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5F" w:rsidRPr="00A665D5" w:rsidRDefault="00BD695F" w:rsidP="00A665D5">
      <w:pPr>
        <w:rPr>
          <w:rFonts w:ascii="Arial" w:hAnsi="Arial" w:cs="Arial"/>
          <w:b/>
          <w:lang w:val="ro-RO"/>
        </w:rPr>
      </w:pPr>
    </w:p>
    <w:p w:rsidR="00BD695F" w:rsidRPr="00A665D5" w:rsidRDefault="00BD695F" w:rsidP="002C41D5">
      <w:pPr>
        <w:jc w:val="center"/>
        <w:rPr>
          <w:rFonts w:ascii="Arial" w:hAnsi="Arial" w:cs="Arial"/>
          <w:b/>
          <w:lang w:val="ro-RO"/>
        </w:rPr>
      </w:pPr>
    </w:p>
    <w:p w:rsidR="00BD695F" w:rsidRPr="00A665D5" w:rsidRDefault="00BD695F" w:rsidP="002C41D5">
      <w:pPr>
        <w:jc w:val="center"/>
        <w:rPr>
          <w:rFonts w:ascii="Arial" w:hAnsi="Arial" w:cs="Arial"/>
          <w:b/>
          <w:lang w:val="ro-RO"/>
        </w:rPr>
      </w:pPr>
    </w:p>
    <w:p w:rsidR="00BD695F" w:rsidRPr="00A665D5" w:rsidRDefault="00BD695F" w:rsidP="00C74202">
      <w:pPr>
        <w:ind w:left="-540" w:hanging="540"/>
        <w:jc w:val="center"/>
        <w:rPr>
          <w:rFonts w:ascii="Arial" w:hAnsi="Arial" w:cs="Arial"/>
          <w:b/>
          <w:sz w:val="44"/>
          <w:szCs w:val="44"/>
          <w:lang w:val="ro-RO"/>
        </w:rPr>
      </w:pPr>
      <w:r w:rsidRPr="00A665D5">
        <w:rPr>
          <w:rFonts w:ascii="Arial" w:hAnsi="Arial" w:cs="Arial"/>
          <w:b/>
          <w:sz w:val="44"/>
          <w:szCs w:val="44"/>
          <w:lang w:val="ro-RO"/>
        </w:rPr>
        <w:t xml:space="preserve"> </w:t>
      </w:r>
      <w:r w:rsidRPr="00384141">
        <w:rPr>
          <w:rFonts w:ascii="Arial" w:hAnsi="Arial" w:cs="Arial"/>
          <w:b/>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1.5pt;height:36.75pt" fillcolor="#063" strokecolor="green">
            <v:fill r:id="rId7" o:title="" type="tile"/>
            <v:shadow on="t" type="perspective" color="#c7dfd3" opacity="52429f" origin="-.5,-.5" offset="-26pt,-36pt" matrix="1.25,,,1.25"/>
            <v:textpath style="font-family:&quot;Times New Roman&quot;;v-text-kern:t" trim="t" fitpath="t" string="RAPORT DE AMPLASAMENT"/>
          </v:shape>
        </w:pict>
      </w:r>
    </w:p>
    <w:p w:rsidR="00BD695F" w:rsidRDefault="00BD695F" w:rsidP="002C41D5">
      <w:pPr>
        <w:jc w:val="center"/>
        <w:rPr>
          <w:rFonts w:ascii="Arial" w:hAnsi="Arial" w:cs="Arial"/>
          <w:b/>
          <w:sz w:val="44"/>
          <w:szCs w:val="44"/>
          <w:lang w:val="ro-RO"/>
        </w:rPr>
      </w:pPr>
      <w:r w:rsidRPr="00A665D5">
        <w:rPr>
          <w:rFonts w:ascii="Arial" w:hAnsi="Arial" w:cs="Arial"/>
          <w:b/>
          <w:sz w:val="44"/>
          <w:szCs w:val="44"/>
          <w:lang w:val="ro-RO"/>
        </w:rPr>
        <w:t xml:space="preserve"> </w:t>
      </w:r>
    </w:p>
    <w:p w:rsidR="00BD695F" w:rsidRPr="00A665D5" w:rsidRDefault="00BD695F" w:rsidP="002C41D5">
      <w:pPr>
        <w:jc w:val="center"/>
        <w:rPr>
          <w:rFonts w:ascii="Arial" w:hAnsi="Arial" w:cs="Arial"/>
          <w:b/>
          <w:sz w:val="44"/>
          <w:szCs w:val="44"/>
          <w:lang w:val="ro-RO"/>
        </w:rPr>
      </w:pPr>
      <w:r w:rsidRPr="00A665D5">
        <w:rPr>
          <w:rFonts w:ascii="Arial" w:hAnsi="Arial" w:cs="Arial"/>
          <w:b/>
          <w:sz w:val="44"/>
          <w:szCs w:val="44"/>
          <w:lang w:val="ro-RO"/>
        </w:rPr>
        <w:t>PENTRU</w:t>
      </w:r>
    </w:p>
    <w:p w:rsidR="00BD695F" w:rsidRPr="00A665D5" w:rsidRDefault="00BD695F" w:rsidP="00751463">
      <w:pPr>
        <w:rPr>
          <w:rFonts w:ascii="Arial" w:hAnsi="Arial" w:cs="Arial"/>
          <w:b/>
          <w:sz w:val="44"/>
          <w:szCs w:val="44"/>
          <w:lang w:val="ro-RO"/>
        </w:rPr>
      </w:pPr>
    </w:p>
    <w:p w:rsidR="00BD695F" w:rsidRPr="00A665D5" w:rsidRDefault="00BD695F" w:rsidP="002C41D5">
      <w:pPr>
        <w:jc w:val="center"/>
        <w:rPr>
          <w:rFonts w:ascii="Arial" w:hAnsi="Arial" w:cs="Arial"/>
          <w:b/>
          <w:sz w:val="44"/>
          <w:szCs w:val="44"/>
          <w:lang w:val="ro-RO"/>
        </w:rPr>
      </w:pPr>
      <w:r w:rsidRPr="00A665D5">
        <w:rPr>
          <w:rFonts w:ascii="Arial" w:hAnsi="Arial" w:cs="Arial"/>
          <w:b/>
          <w:sz w:val="44"/>
          <w:szCs w:val="44"/>
          <w:lang w:val="ro-RO"/>
        </w:rPr>
        <w:t xml:space="preserve">FERMA CRESTERE </w:t>
      </w:r>
    </w:p>
    <w:p w:rsidR="00BD695F" w:rsidRDefault="00BD695F" w:rsidP="002C41D5">
      <w:pPr>
        <w:jc w:val="center"/>
        <w:rPr>
          <w:rFonts w:ascii="Arial" w:hAnsi="Arial" w:cs="Arial"/>
          <w:b/>
          <w:sz w:val="44"/>
          <w:szCs w:val="44"/>
          <w:lang w:val="ro-RO"/>
        </w:rPr>
      </w:pPr>
      <w:r w:rsidRPr="00A665D5">
        <w:rPr>
          <w:rFonts w:ascii="Arial" w:hAnsi="Arial" w:cs="Arial"/>
          <w:b/>
          <w:sz w:val="44"/>
          <w:szCs w:val="44"/>
          <w:lang w:val="ro-RO"/>
        </w:rPr>
        <w:t>PUI DE CARNE LA SOL</w:t>
      </w:r>
    </w:p>
    <w:p w:rsidR="00BD695F" w:rsidRDefault="00BD695F" w:rsidP="002C41D5">
      <w:pPr>
        <w:jc w:val="center"/>
        <w:rPr>
          <w:rFonts w:ascii="Arial" w:hAnsi="Arial" w:cs="Arial"/>
          <w:b/>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linie-automata-furajare-gaini-pui-de-o-zi-pasari-care-se-cresc-la-sol-3375033_big" style="position:absolute;left:0;text-align:left;margin-left:90pt;margin-top:18.55pt;width:246.75pt;height:241.5pt;z-index:-251658240;visibility:visible">
            <v:imagedata r:id="rId8" o:title=""/>
          </v:shape>
        </w:pict>
      </w:r>
      <w:r w:rsidRPr="00A665D5">
        <w:rPr>
          <w:rFonts w:ascii="Arial" w:hAnsi="Arial" w:cs="Arial"/>
          <w:b/>
          <w:sz w:val="44"/>
          <w:szCs w:val="44"/>
          <w:lang w:val="ro-RO"/>
        </w:rPr>
        <w:t xml:space="preserve"> </w:t>
      </w:r>
    </w:p>
    <w:p w:rsidR="00BD695F" w:rsidRPr="00A665D5" w:rsidRDefault="00BD695F" w:rsidP="002C41D5">
      <w:pPr>
        <w:jc w:val="center"/>
        <w:rPr>
          <w:rFonts w:ascii="Arial" w:hAnsi="Arial" w:cs="Arial"/>
          <w:b/>
          <w:sz w:val="44"/>
          <w:szCs w:val="44"/>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Default="00BD695F" w:rsidP="002C41D5">
      <w:pPr>
        <w:jc w:val="center"/>
        <w:rPr>
          <w:rFonts w:ascii="Arial" w:hAnsi="Arial" w:cs="Arial"/>
          <w:b/>
        </w:rPr>
      </w:pPr>
    </w:p>
    <w:p w:rsidR="00BD695F" w:rsidRDefault="00BD695F" w:rsidP="002C41D5">
      <w:pPr>
        <w:jc w:val="center"/>
        <w:rPr>
          <w:rFonts w:ascii="Arial" w:hAnsi="Arial" w:cs="Arial"/>
          <w:b/>
        </w:rPr>
      </w:pPr>
    </w:p>
    <w:p w:rsidR="00BD695F" w:rsidRDefault="00BD695F" w:rsidP="002C41D5">
      <w:pPr>
        <w:jc w:val="center"/>
        <w:rPr>
          <w:rFonts w:ascii="Arial" w:hAnsi="Arial" w:cs="Arial"/>
          <w:b/>
        </w:rPr>
      </w:pPr>
    </w:p>
    <w:p w:rsidR="00BD695F" w:rsidRDefault="00BD695F" w:rsidP="002C41D5">
      <w:pPr>
        <w:jc w:val="center"/>
        <w:rPr>
          <w:rFonts w:ascii="Arial" w:hAnsi="Arial" w:cs="Arial"/>
          <w:b/>
        </w:rPr>
      </w:pPr>
    </w:p>
    <w:p w:rsidR="00BD695F" w:rsidRDefault="00BD695F" w:rsidP="002C41D5">
      <w:pPr>
        <w:jc w:val="center"/>
        <w:rPr>
          <w:rFonts w:ascii="Arial" w:hAnsi="Arial" w:cs="Arial"/>
          <w:b/>
        </w:rPr>
      </w:pPr>
    </w:p>
    <w:p w:rsidR="00BD695F" w:rsidRPr="00A665D5" w:rsidRDefault="00BD695F" w:rsidP="002C41D5">
      <w:pPr>
        <w:jc w:val="center"/>
        <w:rPr>
          <w:rFonts w:ascii="Arial" w:hAnsi="Arial" w:cs="Arial"/>
          <w:b/>
        </w:rPr>
      </w:pPr>
    </w:p>
    <w:p w:rsidR="00BD695F" w:rsidRPr="00A665D5" w:rsidRDefault="00BD695F" w:rsidP="002C41D5">
      <w:pPr>
        <w:jc w:val="center"/>
        <w:rPr>
          <w:rFonts w:ascii="Arial" w:hAnsi="Arial" w:cs="Arial"/>
          <w:b/>
          <w:sz w:val="32"/>
          <w:szCs w:val="32"/>
        </w:rPr>
      </w:pPr>
      <w:r w:rsidRPr="00A665D5">
        <w:rPr>
          <w:rFonts w:ascii="Arial" w:hAnsi="Arial" w:cs="Arial"/>
          <w:b/>
          <w:sz w:val="32"/>
          <w:szCs w:val="32"/>
        </w:rPr>
        <w:t xml:space="preserve">Localitatea </w:t>
      </w:r>
      <w:r>
        <w:rPr>
          <w:rFonts w:ascii="Arial" w:hAnsi="Arial" w:cs="Arial"/>
          <w:b/>
          <w:sz w:val="32"/>
          <w:szCs w:val="32"/>
        </w:rPr>
        <w:t>Victoria</w:t>
      </w:r>
      <w:r w:rsidRPr="00A665D5">
        <w:rPr>
          <w:rFonts w:ascii="Arial" w:hAnsi="Arial" w:cs="Arial"/>
          <w:b/>
          <w:sz w:val="32"/>
          <w:szCs w:val="32"/>
        </w:rPr>
        <w:t xml:space="preserve">, comuna </w:t>
      </w:r>
      <w:r>
        <w:rPr>
          <w:rFonts w:ascii="Arial" w:hAnsi="Arial" w:cs="Arial"/>
          <w:b/>
          <w:sz w:val="32"/>
          <w:szCs w:val="32"/>
        </w:rPr>
        <w:t>Victoria</w:t>
      </w:r>
      <w:r w:rsidRPr="00A665D5">
        <w:rPr>
          <w:rFonts w:ascii="Arial" w:hAnsi="Arial" w:cs="Arial"/>
          <w:b/>
          <w:sz w:val="32"/>
          <w:szCs w:val="32"/>
        </w:rPr>
        <w:t>,</w:t>
      </w:r>
    </w:p>
    <w:p w:rsidR="00BD695F" w:rsidRPr="00A665D5" w:rsidRDefault="00BD695F" w:rsidP="00A665D5">
      <w:pPr>
        <w:jc w:val="center"/>
        <w:rPr>
          <w:rFonts w:ascii="Arial" w:hAnsi="Arial" w:cs="Arial"/>
          <w:b/>
          <w:sz w:val="32"/>
          <w:szCs w:val="32"/>
        </w:rPr>
      </w:pPr>
      <w:r>
        <w:rPr>
          <w:rFonts w:ascii="Arial" w:hAnsi="Arial" w:cs="Arial"/>
          <w:b/>
          <w:sz w:val="32"/>
          <w:szCs w:val="32"/>
        </w:rPr>
        <w:t xml:space="preserve"> judetul </w:t>
      </w:r>
      <w:smartTag w:uri="urn:schemas-microsoft-com:office:smarttags" w:element="City">
        <w:smartTag w:uri="urn:schemas-microsoft-com:office:smarttags" w:element="place">
          <w:r>
            <w:rPr>
              <w:rFonts w:ascii="Arial" w:hAnsi="Arial" w:cs="Arial"/>
              <w:b/>
              <w:sz w:val="32"/>
              <w:szCs w:val="32"/>
            </w:rPr>
            <w:t>IASI</w:t>
          </w:r>
        </w:smartTag>
      </w:smartTag>
    </w:p>
    <w:p w:rsidR="00BD695F" w:rsidRPr="00A665D5" w:rsidRDefault="00BD695F" w:rsidP="002C41D5">
      <w:pPr>
        <w:rPr>
          <w:rFonts w:ascii="Arial" w:hAnsi="Arial" w:cs="Arial"/>
          <w:b/>
          <w:lang w:val="ro-RO"/>
        </w:rPr>
      </w:pPr>
    </w:p>
    <w:p w:rsidR="00BD695F" w:rsidRPr="00A665D5" w:rsidRDefault="00BD695F" w:rsidP="002C41D5">
      <w:pPr>
        <w:rPr>
          <w:rFonts w:ascii="Arial" w:hAnsi="Arial" w:cs="Arial"/>
          <w:b/>
          <w:sz w:val="28"/>
          <w:szCs w:val="28"/>
          <w:lang w:val="ro-RO"/>
        </w:rPr>
      </w:pPr>
      <w:r w:rsidRPr="00A665D5">
        <w:rPr>
          <w:rFonts w:ascii="Arial" w:hAnsi="Arial" w:cs="Arial"/>
          <w:b/>
          <w:sz w:val="28"/>
          <w:szCs w:val="28"/>
          <w:lang w:val="ro-RO"/>
        </w:rPr>
        <w:t xml:space="preserve">BENEFICIAR:SC VANBET SRL JUDETUL VASLUI </w:t>
      </w:r>
    </w:p>
    <w:p w:rsidR="00BD695F" w:rsidRPr="00A665D5" w:rsidRDefault="00BD695F" w:rsidP="002C41D5">
      <w:pPr>
        <w:rPr>
          <w:rFonts w:ascii="Arial" w:hAnsi="Arial" w:cs="Arial"/>
          <w:b/>
          <w:sz w:val="28"/>
          <w:szCs w:val="28"/>
          <w:lang w:val="ro-RO"/>
        </w:rPr>
      </w:pPr>
    </w:p>
    <w:p w:rsidR="00BD695F" w:rsidRPr="00A665D5" w:rsidRDefault="00BD695F" w:rsidP="002C41D5">
      <w:pPr>
        <w:rPr>
          <w:rFonts w:ascii="Arial" w:hAnsi="Arial" w:cs="Arial"/>
          <w:b/>
          <w:sz w:val="28"/>
          <w:szCs w:val="28"/>
          <w:lang w:val="ro-RO"/>
        </w:rPr>
      </w:pPr>
      <w:r w:rsidRPr="00A665D5">
        <w:rPr>
          <w:rFonts w:ascii="Arial" w:hAnsi="Arial" w:cs="Arial"/>
          <w:b/>
          <w:sz w:val="28"/>
          <w:szCs w:val="28"/>
          <w:lang w:val="ro-RO"/>
        </w:rPr>
        <w:t>DATA ELABORARII: 201</w:t>
      </w:r>
      <w:r>
        <w:rPr>
          <w:rFonts w:ascii="Arial" w:hAnsi="Arial" w:cs="Arial"/>
          <w:b/>
          <w:sz w:val="28"/>
          <w:szCs w:val="28"/>
          <w:lang w:val="ro-RO"/>
        </w:rPr>
        <w:t>7</w:t>
      </w:r>
    </w:p>
    <w:p w:rsidR="00BD695F" w:rsidRPr="00A665D5" w:rsidRDefault="00BD695F" w:rsidP="002C41D5">
      <w:pPr>
        <w:rPr>
          <w:rFonts w:ascii="Arial" w:hAnsi="Arial" w:cs="Arial"/>
          <w:b/>
          <w:lang w:val="ro-RO"/>
        </w:rPr>
      </w:pPr>
    </w:p>
    <w:p w:rsidR="00BD695F" w:rsidRPr="00A665D5" w:rsidRDefault="00BD695F" w:rsidP="002C41D5">
      <w:pPr>
        <w:rPr>
          <w:rFonts w:ascii="Arial" w:hAnsi="Arial" w:cs="Arial"/>
          <w:b/>
          <w:lang w:val="ro-RO"/>
        </w:rPr>
      </w:pPr>
    </w:p>
    <w:p w:rsidR="00BD695F" w:rsidRPr="00A665D5" w:rsidRDefault="00BD695F" w:rsidP="002C41D5">
      <w:pPr>
        <w:jc w:val="both"/>
        <w:rPr>
          <w:rFonts w:ascii="Arial" w:hAnsi="Arial" w:cs="Arial"/>
          <w:b/>
          <w:lang w:val="ro-RO"/>
        </w:rPr>
      </w:pPr>
    </w:p>
    <w:p w:rsidR="00BD695F" w:rsidRPr="00A665D5" w:rsidRDefault="00BD695F" w:rsidP="002C41D5">
      <w:pPr>
        <w:jc w:val="both"/>
        <w:rPr>
          <w:rFonts w:ascii="Arial" w:hAnsi="Arial" w:cs="Arial"/>
          <w:b/>
          <w:sz w:val="28"/>
          <w:szCs w:val="28"/>
          <w:lang w:val="ro-RO"/>
        </w:rPr>
      </w:pPr>
    </w:p>
    <w:p w:rsidR="00BD695F" w:rsidRPr="00A665D5" w:rsidRDefault="00BD695F" w:rsidP="002C41D5">
      <w:pPr>
        <w:jc w:val="both"/>
        <w:rPr>
          <w:rFonts w:ascii="Arial" w:hAnsi="Arial" w:cs="Arial"/>
          <w:b/>
          <w:sz w:val="28"/>
          <w:szCs w:val="28"/>
          <w:lang w:val="ro-RO"/>
        </w:rPr>
      </w:pPr>
    </w:p>
    <w:p w:rsidR="00BD695F" w:rsidRPr="002278E5" w:rsidRDefault="00BD695F" w:rsidP="00C74202">
      <w:pPr>
        <w:jc w:val="both"/>
        <w:rPr>
          <w:rFonts w:ascii="Arial" w:hAnsi="Arial" w:cs="Arial"/>
          <w:b/>
          <w:sz w:val="36"/>
          <w:szCs w:val="36"/>
          <w:lang w:val="ro-RO"/>
        </w:rPr>
      </w:pPr>
      <w:r w:rsidRPr="002278E5">
        <w:rPr>
          <w:rFonts w:ascii="Arial" w:hAnsi="Arial" w:cs="Arial"/>
          <w:b/>
          <w:sz w:val="36"/>
          <w:szCs w:val="36"/>
          <w:lang w:val="ro-RO"/>
        </w:rPr>
        <w:t>COLECTIV ELABORARE:</w:t>
      </w:r>
    </w:p>
    <w:p w:rsidR="00BD695F" w:rsidRPr="00D95C69" w:rsidRDefault="00BD695F" w:rsidP="00C74202">
      <w:pPr>
        <w:jc w:val="both"/>
        <w:rPr>
          <w:rFonts w:ascii="Arial" w:hAnsi="Arial" w:cs="Arial"/>
          <w:b/>
          <w:lang w:val="ro-RO"/>
        </w:rPr>
      </w:pPr>
    </w:p>
    <w:p w:rsidR="00BD695F" w:rsidRPr="00D95C69" w:rsidRDefault="00BD695F" w:rsidP="00C74202">
      <w:pPr>
        <w:jc w:val="both"/>
        <w:rPr>
          <w:rFonts w:ascii="Arial" w:hAnsi="Arial" w:cs="Arial"/>
          <w:b/>
          <w:sz w:val="28"/>
          <w:szCs w:val="28"/>
          <w:lang w:val="ro-RO"/>
        </w:rPr>
      </w:pPr>
    </w:p>
    <w:p w:rsidR="00BD695F" w:rsidRPr="00C74202" w:rsidRDefault="00BD695F" w:rsidP="00C74202">
      <w:pPr>
        <w:jc w:val="both"/>
        <w:rPr>
          <w:rFonts w:ascii="Arial" w:hAnsi="Arial" w:cs="Arial"/>
          <w:sz w:val="28"/>
          <w:szCs w:val="28"/>
          <w:lang w:val="ro-RO"/>
        </w:rPr>
      </w:pPr>
      <w:r w:rsidRPr="00B119AB">
        <w:rPr>
          <w:rFonts w:ascii="Arial" w:hAnsi="Arial" w:cs="Arial"/>
          <w:b/>
          <w:sz w:val="36"/>
          <w:szCs w:val="36"/>
          <w:lang w:val="ro-RO"/>
        </w:rPr>
        <w:t>SC REDICOM ECO SRL</w:t>
      </w:r>
      <w:r w:rsidRPr="00B119AB">
        <w:rPr>
          <w:rFonts w:ascii="Arial" w:hAnsi="Arial" w:cs="Arial"/>
          <w:b/>
          <w:lang w:val="ro-RO"/>
        </w:rPr>
        <w:t xml:space="preserve"> </w:t>
      </w:r>
      <w:r w:rsidRPr="00C74202">
        <w:rPr>
          <w:rFonts w:ascii="Arial" w:hAnsi="Arial" w:cs="Arial"/>
          <w:b/>
          <w:sz w:val="28"/>
          <w:szCs w:val="28"/>
          <w:lang w:val="ro-RO"/>
        </w:rPr>
        <w:t xml:space="preserve">– </w:t>
      </w:r>
      <w:r w:rsidRPr="00C74202">
        <w:rPr>
          <w:rFonts w:ascii="Arial" w:hAnsi="Arial" w:cs="Arial"/>
          <w:sz w:val="28"/>
          <w:szCs w:val="28"/>
          <w:lang w:val="ro-RO"/>
        </w:rPr>
        <w:t>inscrisa in Registrul National al elaboratorilor de studii pentru protectia mediului  la pozitia 385 reinnoit cu  data de 15.04.2016</w:t>
      </w:r>
    </w:p>
    <w:p w:rsidR="00BD695F" w:rsidRPr="00C74202" w:rsidRDefault="00BD695F" w:rsidP="00C74202">
      <w:pPr>
        <w:jc w:val="both"/>
        <w:rPr>
          <w:rFonts w:ascii="Arial" w:hAnsi="Arial" w:cs="Arial"/>
          <w:b/>
          <w:sz w:val="28"/>
          <w:szCs w:val="28"/>
          <w:lang w:val="ro-RO"/>
        </w:rPr>
      </w:pPr>
    </w:p>
    <w:p w:rsidR="00BD695F" w:rsidRPr="00C74202" w:rsidRDefault="00BD695F" w:rsidP="00C74202">
      <w:pPr>
        <w:jc w:val="both"/>
        <w:rPr>
          <w:rFonts w:ascii="Arial" w:hAnsi="Arial" w:cs="Arial"/>
          <w:sz w:val="28"/>
          <w:szCs w:val="28"/>
          <w:lang w:val="ro-RO"/>
        </w:rPr>
      </w:pPr>
      <w:r w:rsidRPr="00C74202">
        <w:rPr>
          <w:rFonts w:ascii="Arial" w:hAnsi="Arial" w:cs="Arial"/>
          <w:sz w:val="28"/>
          <w:szCs w:val="28"/>
          <w:lang w:val="ro-RO"/>
        </w:rPr>
        <w:t>ing. RODICA ONOFREI</w:t>
      </w:r>
    </w:p>
    <w:p w:rsidR="00BD695F" w:rsidRPr="00B119AB" w:rsidRDefault="00BD695F" w:rsidP="00C74202">
      <w:pPr>
        <w:ind w:firstLine="1080"/>
        <w:jc w:val="both"/>
        <w:rPr>
          <w:rFonts w:ascii="Arial" w:hAnsi="Arial" w:cs="Arial"/>
          <w:lang w:val="ro-RO"/>
        </w:rPr>
      </w:pPr>
    </w:p>
    <w:p w:rsidR="00BD695F" w:rsidRPr="00B119AB" w:rsidRDefault="00BD695F" w:rsidP="00C74202">
      <w:pPr>
        <w:jc w:val="both"/>
        <w:rPr>
          <w:rFonts w:ascii="Arial" w:hAnsi="Arial" w:cs="Arial"/>
          <w:b/>
          <w:lang w:val="ro-RO"/>
        </w:rPr>
      </w:pPr>
    </w:p>
    <w:p w:rsidR="00BD695F" w:rsidRDefault="00BD695F" w:rsidP="00C74202">
      <w:pPr>
        <w:jc w:val="both"/>
        <w:rPr>
          <w:rFonts w:ascii="Arial" w:hAnsi="Arial" w:cs="Arial"/>
          <w:b/>
          <w:sz w:val="36"/>
          <w:szCs w:val="36"/>
          <w:lang w:val="ro-RO"/>
        </w:rPr>
      </w:pPr>
    </w:p>
    <w:p w:rsidR="00BD695F" w:rsidRPr="00C74202" w:rsidRDefault="00BD695F" w:rsidP="00C74202">
      <w:pPr>
        <w:jc w:val="both"/>
        <w:rPr>
          <w:rFonts w:ascii="Arial" w:hAnsi="Arial" w:cs="Arial"/>
          <w:sz w:val="28"/>
          <w:szCs w:val="28"/>
          <w:lang w:val="ro-RO"/>
        </w:rPr>
      </w:pPr>
      <w:r w:rsidRPr="00B119AB">
        <w:rPr>
          <w:rFonts w:ascii="Arial" w:hAnsi="Arial" w:cs="Arial"/>
          <w:b/>
          <w:sz w:val="36"/>
          <w:szCs w:val="36"/>
          <w:lang w:val="ro-RO"/>
        </w:rPr>
        <w:t>SC ECO SOL 21 SRL</w:t>
      </w:r>
      <w:r w:rsidRPr="00B119AB">
        <w:rPr>
          <w:rFonts w:ascii="Arial" w:hAnsi="Arial" w:cs="Arial"/>
          <w:b/>
          <w:lang w:val="ro-RO"/>
        </w:rPr>
        <w:t xml:space="preserve"> </w:t>
      </w:r>
      <w:r w:rsidRPr="00C74202">
        <w:rPr>
          <w:rFonts w:ascii="Arial" w:hAnsi="Arial" w:cs="Arial"/>
          <w:b/>
          <w:sz w:val="28"/>
          <w:szCs w:val="28"/>
          <w:lang w:val="ro-RO"/>
        </w:rPr>
        <w:t xml:space="preserve">- </w:t>
      </w:r>
      <w:r w:rsidRPr="00C74202">
        <w:rPr>
          <w:rFonts w:ascii="Arial" w:hAnsi="Arial" w:cs="Arial"/>
          <w:sz w:val="28"/>
          <w:szCs w:val="28"/>
          <w:lang w:val="ro-RO"/>
        </w:rPr>
        <w:t>inscrisa in Registrul National al elaboratorilor de studii pentru protectia mediului  la pozitia 386 reinnoit cu  data de 15.04.2016</w:t>
      </w:r>
    </w:p>
    <w:p w:rsidR="00BD695F" w:rsidRPr="00C74202" w:rsidRDefault="00BD695F" w:rsidP="00C74202">
      <w:pPr>
        <w:jc w:val="both"/>
        <w:rPr>
          <w:rFonts w:ascii="Arial" w:hAnsi="Arial" w:cs="Arial"/>
          <w:sz w:val="28"/>
          <w:szCs w:val="28"/>
          <w:lang w:val="ro-RO"/>
        </w:rPr>
      </w:pPr>
    </w:p>
    <w:p w:rsidR="00BD695F" w:rsidRPr="00C74202" w:rsidRDefault="00BD695F" w:rsidP="00C74202">
      <w:pPr>
        <w:jc w:val="both"/>
        <w:rPr>
          <w:rFonts w:ascii="Arial" w:hAnsi="Arial" w:cs="Arial"/>
          <w:sz w:val="28"/>
          <w:szCs w:val="28"/>
          <w:lang w:val="ro-RO"/>
        </w:rPr>
      </w:pPr>
    </w:p>
    <w:p w:rsidR="00BD695F" w:rsidRPr="00C74202" w:rsidRDefault="00BD695F" w:rsidP="00C74202">
      <w:pPr>
        <w:jc w:val="both"/>
        <w:rPr>
          <w:rFonts w:ascii="Arial" w:hAnsi="Arial" w:cs="Arial"/>
          <w:sz w:val="28"/>
          <w:szCs w:val="28"/>
          <w:lang w:val="ro-RO"/>
        </w:rPr>
      </w:pPr>
      <w:r w:rsidRPr="00C74202">
        <w:rPr>
          <w:rFonts w:ascii="Arial" w:hAnsi="Arial" w:cs="Arial"/>
          <w:sz w:val="28"/>
          <w:szCs w:val="28"/>
          <w:lang w:val="ro-RO"/>
        </w:rPr>
        <w:t>ing. IONICA GRIGORAS</w:t>
      </w:r>
    </w:p>
    <w:p w:rsidR="00BD695F" w:rsidRDefault="00BD695F" w:rsidP="00C74202">
      <w:pPr>
        <w:ind w:firstLine="1440"/>
        <w:jc w:val="both"/>
        <w:rPr>
          <w:rFonts w:ascii="Arial" w:hAnsi="Arial" w:cs="Arial"/>
          <w:b/>
          <w:sz w:val="28"/>
          <w:szCs w:val="28"/>
          <w:lang w:val="ro-RO"/>
        </w:rPr>
      </w:pPr>
    </w:p>
    <w:p w:rsidR="00BD695F" w:rsidRPr="00A665D5" w:rsidRDefault="00BD695F" w:rsidP="002C41D5">
      <w:pPr>
        <w:jc w:val="both"/>
        <w:rPr>
          <w:rFonts w:ascii="Arial" w:hAnsi="Arial" w:cs="Arial"/>
          <w:b/>
          <w:lang w:val="ro-RO"/>
        </w:rPr>
      </w:pPr>
    </w:p>
    <w:p w:rsidR="00BD695F" w:rsidRPr="00A665D5" w:rsidRDefault="00BD695F" w:rsidP="002C41D5">
      <w:pPr>
        <w:rPr>
          <w:rFonts w:ascii="Arial" w:hAnsi="Arial" w:cs="Arial"/>
          <w:b/>
          <w:lang w:val="ro-RO"/>
        </w:rPr>
      </w:pPr>
    </w:p>
    <w:p w:rsidR="00BD695F" w:rsidRPr="00A665D5" w:rsidRDefault="00BD695F" w:rsidP="002C41D5">
      <w:pPr>
        <w:rPr>
          <w:rFonts w:ascii="Arial" w:hAnsi="Arial" w:cs="Arial"/>
          <w:b/>
          <w:lang w:val="ro-RO"/>
        </w:rPr>
      </w:pPr>
    </w:p>
    <w:p w:rsidR="00BD695F" w:rsidRPr="00A665D5" w:rsidRDefault="00BD695F" w:rsidP="002C41D5">
      <w:pP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2C41D5">
      <w:pPr>
        <w:jc w:val="center"/>
        <w:rPr>
          <w:rFonts w:ascii="Arial" w:hAnsi="Arial" w:cs="Arial"/>
          <w:b/>
          <w:lang w:val="ro-RO"/>
        </w:rPr>
      </w:pPr>
    </w:p>
    <w:p w:rsidR="00BD695F" w:rsidRDefault="00BD695F" w:rsidP="00C74202">
      <w:pPr>
        <w:jc w:val="center"/>
        <w:rPr>
          <w:rFonts w:ascii="Arial" w:hAnsi="Arial" w:cs="Arial"/>
          <w:b/>
          <w:lang w:val="ro-RO"/>
        </w:rPr>
      </w:pPr>
    </w:p>
    <w:p w:rsidR="00BD695F" w:rsidRDefault="00BD695F" w:rsidP="00C74202">
      <w:pPr>
        <w:jc w:val="center"/>
        <w:rPr>
          <w:rFonts w:ascii="Arial" w:hAnsi="Arial" w:cs="Arial"/>
          <w:b/>
          <w:lang w:val="ro-RO"/>
        </w:rPr>
      </w:pPr>
      <w:r w:rsidRPr="00384141">
        <w:rPr>
          <w:rFonts w:ascii="Arial" w:hAnsi="Arial" w:cs="Arial"/>
          <w:noProof/>
        </w:rPr>
        <w:pict>
          <v:shape id="Picture 1" o:spid="_x0000_i1026" type="#_x0000_t75" alt="atestat redicom" style="width:430.5pt;height:615.75pt;visibility:visible">
            <v:imagedata r:id="rId9" o:title=""/>
          </v:shape>
        </w:pict>
      </w:r>
    </w:p>
    <w:p w:rsidR="00BD695F" w:rsidRDefault="00BD695F" w:rsidP="00C74202">
      <w:pPr>
        <w:jc w:val="both"/>
        <w:rPr>
          <w:rFonts w:ascii="Arial" w:hAnsi="Arial" w:cs="Arial"/>
          <w:b/>
          <w:lang w:val="ro-RO"/>
        </w:rPr>
      </w:pPr>
      <w:r w:rsidRPr="00384141">
        <w:rPr>
          <w:rFonts w:ascii="Arial" w:hAnsi="Arial" w:cs="Arial"/>
          <w:noProof/>
        </w:rPr>
        <w:pict>
          <v:shape id="Picture 2" o:spid="_x0000_i1027" type="#_x0000_t75" alt="atestat eco sol" style="width:417.75pt;height:619.5pt;visibility:visible">
            <v:imagedata r:id="rId10" o:title=""/>
          </v:shape>
        </w:pict>
      </w:r>
    </w:p>
    <w:p w:rsidR="00BD695F" w:rsidRPr="00A665D5" w:rsidRDefault="00BD695F" w:rsidP="002C41D5">
      <w:pPr>
        <w:ind w:left="360"/>
        <w:jc w:val="center"/>
        <w:rPr>
          <w:rFonts w:ascii="Arial" w:hAnsi="Arial" w:cs="Arial"/>
          <w:b/>
          <w:lang w:val="ro-RO"/>
        </w:rPr>
      </w:pPr>
    </w:p>
    <w:p w:rsidR="00BD695F" w:rsidRPr="00A665D5" w:rsidRDefault="00BD695F" w:rsidP="002C41D5">
      <w:pPr>
        <w:ind w:left="360"/>
        <w:jc w:val="center"/>
        <w:rPr>
          <w:rFonts w:ascii="Arial" w:hAnsi="Arial" w:cs="Arial"/>
          <w:b/>
          <w:lang w:val="ro-RO"/>
        </w:rPr>
      </w:pPr>
      <w:r w:rsidRPr="00A665D5">
        <w:rPr>
          <w:rFonts w:ascii="Arial" w:hAnsi="Arial" w:cs="Arial"/>
          <w:b/>
          <w:lang w:val="ro-RO"/>
        </w:rPr>
        <w:t>CUPRINS</w:t>
      </w:r>
    </w:p>
    <w:p w:rsidR="00BD695F" w:rsidRPr="00A665D5" w:rsidRDefault="00BD695F" w:rsidP="002C41D5">
      <w:pPr>
        <w:jc w:val="center"/>
        <w:rPr>
          <w:rFonts w:ascii="Arial" w:hAnsi="Arial" w:cs="Arial"/>
          <w:b/>
          <w:lang w:val="ro-RO"/>
        </w:rPr>
      </w:pPr>
    </w:p>
    <w:p w:rsidR="00BD695F" w:rsidRPr="00A665D5" w:rsidRDefault="00BD695F" w:rsidP="002C41D5">
      <w:pPr>
        <w:jc w:val="center"/>
        <w:rPr>
          <w:rFonts w:ascii="Arial" w:hAnsi="Arial" w:cs="Arial"/>
          <w:b/>
          <w:lang w:val="ro-RO"/>
        </w:rPr>
      </w:pPr>
    </w:p>
    <w:bookmarkStart w:id="0" w:name="_Toc79039415"/>
    <w:p w:rsidR="00BD695F" w:rsidRPr="00A665D5" w:rsidRDefault="00BD695F" w:rsidP="002C41D5">
      <w:pPr>
        <w:pStyle w:val="TOC1"/>
        <w:tabs>
          <w:tab w:val="left" w:pos="720"/>
          <w:tab w:val="right" w:leader="dot" w:pos="8630"/>
        </w:tabs>
        <w:rPr>
          <w:rFonts w:ascii="Arial" w:hAnsi="Arial" w:cs="Arial"/>
          <w:b w:val="0"/>
          <w:bCs w:val="0"/>
          <w:caps w:val="0"/>
          <w:noProof/>
          <w:sz w:val="24"/>
          <w:szCs w:val="24"/>
          <w:lang w:val="ro-RO"/>
        </w:rPr>
      </w:pPr>
      <w:r w:rsidRPr="00A665D5">
        <w:rPr>
          <w:rFonts w:ascii="Arial" w:hAnsi="Arial" w:cs="Arial"/>
          <w:b w:val="0"/>
          <w:caps w:val="0"/>
          <w:sz w:val="24"/>
          <w:szCs w:val="24"/>
          <w:lang w:val="ro-RO"/>
        </w:rPr>
        <w:fldChar w:fldCharType="begin"/>
      </w:r>
      <w:r w:rsidRPr="00A665D5">
        <w:rPr>
          <w:rFonts w:ascii="Arial" w:hAnsi="Arial" w:cs="Arial"/>
          <w:b w:val="0"/>
          <w:caps w:val="0"/>
          <w:sz w:val="24"/>
          <w:szCs w:val="24"/>
          <w:lang w:val="ro-RO"/>
        </w:rPr>
        <w:instrText xml:space="preserve"> TOC \o "1-3" \u </w:instrText>
      </w:r>
      <w:r w:rsidRPr="00A665D5">
        <w:rPr>
          <w:rFonts w:ascii="Arial" w:hAnsi="Arial" w:cs="Arial"/>
          <w:b w:val="0"/>
          <w:caps w:val="0"/>
          <w:sz w:val="24"/>
          <w:szCs w:val="24"/>
          <w:lang w:val="ro-RO"/>
        </w:rPr>
        <w:fldChar w:fldCharType="separate"/>
      </w:r>
      <w:r w:rsidRPr="00A665D5">
        <w:rPr>
          <w:rFonts w:ascii="Arial" w:hAnsi="Arial" w:cs="Arial"/>
          <w:noProof/>
          <w:sz w:val="24"/>
          <w:szCs w:val="24"/>
          <w:lang w:val="ro-RO"/>
        </w:rPr>
        <w:t>1.0</w:t>
      </w:r>
      <w:r w:rsidRPr="00A665D5">
        <w:rPr>
          <w:rFonts w:ascii="Arial" w:hAnsi="Arial" w:cs="Arial"/>
          <w:b w:val="0"/>
          <w:bCs w:val="0"/>
          <w:caps w:val="0"/>
          <w:noProof/>
          <w:sz w:val="24"/>
          <w:szCs w:val="24"/>
          <w:lang w:val="ro-RO"/>
        </w:rPr>
        <w:tab/>
      </w:r>
      <w:r w:rsidRPr="00A665D5">
        <w:rPr>
          <w:rFonts w:ascii="Arial" w:hAnsi="Arial" w:cs="Arial"/>
          <w:noProof/>
          <w:sz w:val="24"/>
          <w:szCs w:val="24"/>
          <w:lang w:val="ro-RO"/>
        </w:rPr>
        <w:t>.INTRODUCERE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_Toc174669669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1.1.CONTEXT</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_Toc174669670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1.2.OBIECTIVE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_Toc174669671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8</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1.3.SCOP SI ABORDARE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_Toc174669672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14</w:t>
      </w:r>
      <w:r w:rsidRPr="00A665D5">
        <w:rPr>
          <w:rFonts w:ascii="Arial" w:hAnsi="Arial" w:cs="Arial"/>
          <w:noProof/>
          <w:sz w:val="24"/>
          <w:szCs w:val="24"/>
          <w:lang w:val="ro-RO"/>
        </w:rPr>
        <w:fldChar w:fldCharType="end"/>
      </w:r>
    </w:p>
    <w:p w:rsidR="00BD695F" w:rsidRPr="00A665D5" w:rsidRDefault="00BD695F" w:rsidP="002C41D5">
      <w:pPr>
        <w:pStyle w:val="TOC1"/>
        <w:tabs>
          <w:tab w:val="right" w:leader="dot" w:pos="8630"/>
        </w:tabs>
        <w:rPr>
          <w:rFonts w:ascii="Arial" w:hAnsi="Arial" w:cs="Arial"/>
          <w:b w:val="0"/>
          <w:bCs w:val="0"/>
          <w:caps w:val="0"/>
          <w:noProof/>
          <w:sz w:val="24"/>
          <w:szCs w:val="24"/>
          <w:lang w:val="ro-RO"/>
        </w:rPr>
      </w:pPr>
      <w:r w:rsidRPr="00A665D5">
        <w:rPr>
          <w:rFonts w:ascii="Arial" w:hAnsi="Arial" w:cs="Arial"/>
          <w:noProof/>
          <w:sz w:val="24"/>
          <w:szCs w:val="24"/>
          <w:lang w:val="ro-RO"/>
        </w:rPr>
        <w:t>2.0.DESCRIEREA TERENULUI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_Toc174669673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15</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2.1.LOCALIZAREA TERENULUI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_Toc174669674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15</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2.2.PROPRIETATEA ACTUALA</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_Toc174669675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16</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2.3.UTILIZAREA ACTUALA A TERENULUI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_Toc174669676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17</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2.4.FOLOSIREA DE TEREN DIN IMPREJURIMI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_Toc174669677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31</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2.5.UTILIZARE CHIMICA</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_Toc174669678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31</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2.6.TOPOGRAFIE SI CANALIZARE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_Toc174669679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32</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2.7.GEOLOGIE SI HIDROGEOLOGIE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_Toc174669680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34</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2.8.HIDROLOGIE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_Toc174669681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34</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2.9.AUTORIZATII CURENTE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_Toc174669682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35</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2.10.DETALII DE PLANIFICARE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_Toc174669683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36</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2.11.INCIDENTE DE POLUARE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_Toc174669684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37</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2.12.VECINATATEA CU SPECII SAU HABITATE PROTEJATE SAU ZONE SENSIBILE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_Toc174669685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37</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2.13.CONDITIILE CLADIRILOR</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_Toc174669686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39</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2.14.RASPUNS DE URGENTA</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_Toc174669687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39</w:t>
      </w:r>
      <w:r w:rsidRPr="00A665D5">
        <w:rPr>
          <w:rFonts w:ascii="Arial" w:hAnsi="Arial" w:cs="Arial"/>
          <w:noProof/>
          <w:sz w:val="24"/>
          <w:szCs w:val="24"/>
          <w:lang w:val="ro-RO"/>
        </w:rPr>
        <w:fldChar w:fldCharType="end"/>
      </w:r>
    </w:p>
    <w:p w:rsidR="00BD695F" w:rsidRPr="00A665D5" w:rsidRDefault="00BD695F" w:rsidP="002C41D5">
      <w:pPr>
        <w:pStyle w:val="TOC1"/>
        <w:tabs>
          <w:tab w:val="right" w:leader="dot" w:pos="8630"/>
        </w:tabs>
        <w:rPr>
          <w:rFonts w:ascii="Arial" w:hAnsi="Arial" w:cs="Arial"/>
          <w:b w:val="0"/>
          <w:bCs w:val="0"/>
          <w:caps w:val="0"/>
          <w:noProof/>
          <w:sz w:val="24"/>
          <w:szCs w:val="24"/>
          <w:lang w:val="ro-RO"/>
        </w:rPr>
      </w:pPr>
      <w:r w:rsidRPr="00A665D5">
        <w:rPr>
          <w:rFonts w:ascii="Arial" w:hAnsi="Arial" w:cs="Arial"/>
          <w:noProof/>
          <w:sz w:val="24"/>
          <w:szCs w:val="24"/>
          <w:lang w:val="ro-RO"/>
        </w:rPr>
        <w:t>3.0.ISTORICUL TERENULUI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_Toc174669688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40</w:t>
      </w:r>
      <w:r w:rsidRPr="00A665D5">
        <w:rPr>
          <w:rFonts w:ascii="Arial" w:hAnsi="Arial" w:cs="Arial"/>
          <w:noProof/>
          <w:sz w:val="24"/>
          <w:szCs w:val="24"/>
          <w:lang w:val="ro-RO"/>
        </w:rPr>
        <w:fldChar w:fldCharType="end"/>
      </w:r>
    </w:p>
    <w:p w:rsidR="00BD695F" w:rsidRPr="00A665D5" w:rsidRDefault="00BD695F" w:rsidP="002C41D5">
      <w:pPr>
        <w:pStyle w:val="TOC1"/>
        <w:tabs>
          <w:tab w:val="right" w:leader="dot" w:pos="8630"/>
        </w:tabs>
        <w:rPr>
          <w:rFonts w:ascii="Arial" w:hAnsi="Arial" w:cs="Arial"/>
          <w:b w:val="0"/>
          <w:bCs w:val="0"/>
          <w:caps w:val="0"/>
          <w:noProof/>
          <w:sz w:val="24"/>
          <w:szCs w:val="24"/>
          <w:lang w:val="ro-RO"/>
        </w:rPr>
      </w:pPr>
      <w:r w:rsidRPr="00A665D5">
        <w:rPr>
          <w:rFonts w:ascii="Arial" w:hAnsi="Arial" w:cs="Arial"/>
          <w:noProof/>
          <w:sz w:val="24"/>
          <w:szCs w:val="24"/>
          <w:lang w:val="ro-RO"/>
        </w:rPr>
        <w:t>4.0 RECUNOASTEREA TERENULUI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_Toc174669689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41</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4.1. PROBLEME IDENTIFICATE SI RIDICATE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_Toc174669690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41</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4.2.DESEURI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_Toc174669691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42</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4.3.DEPOZITE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_Toc174669692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47</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4.4.INSTALATII GENERALE DE EVACUARE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_Toc174669693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47</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4.5.INSTALATII DE TRATARE REZIDUURI</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_Toc174669694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60</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4.6.ARIA INTERNA DE DEPOZITARE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_Toc174669695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60</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4.7.SISTEME DE CURGERE-SISTEME DE CANALIZARE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_Toc174669696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61</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4.8.ALTE DEPOZITARI CHIMICE SI ZONE DE FOLOSIRE</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_Toc174669697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61</w:t>
      </w:r>
      <w:r w:rsidRPr="00A665D5">
        <w:rPr>
          <w:rFonts w:ascii="Arial" w:hAnsi="Arial" w:cs="Arial"/>
          <w:noProof/>
          <w:sz w:val="24"/>
          <w:szCs w:val="24"/>
          <w:lang w:val="ro-RO"/>
        </w:rPr>
        <w:fldChar w:fldCharType="end"/>
      </w:r>
    </w:p>
    <w:p w:rsidR="00BD695F" w:rsidRPr="00A665D5" w:rsidRDefault="00BD695F" w:rsidP="002C41D5">
      <w:pPr>
        <w:pStyle w:val="TOC2"/>
        <w:tabs>
          <w:tab w:val="right" w:leader="dot" w:pos="8630"/>
        </w:tabs>
        <w:rPr>
          <w:rFonts w:ascii="Arial" w:hAnsi="Arial" w:cs="Arial"/>
          <w:smallCaps w:val="0"/>
          <w:noProof/>
          <w:sz w:val="24"/>
          <w:szCs w:val="24"/>
          <w:lang w:val="ro-RO"/>
        </w:rPr>
      </w:pPr>
      <w:r w:rsidRPr="00A665D5">
        <w:rPr>
          <w:rFonts w:ascii="Arial" w:hAnsi="Arial" w:cs="Arial"/>
          <w:noProof/>
          <w:sz w:val="24"/>
          <w:szCs w:val="24"/>
          <w:lang w:val="ro-RO"/>
        </w:rPr>
        <w:t>4.9.ALTE POSIBILE IMPURIFICARI REZULTATE DIN FOLOSINTA ANTERIOARA</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_Toc174669698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63</w:t>
      </w:r>
      <w:r w:rsidRPr="00A665D5">
        <w:rPr>
          <w:rFonts w:ascii="Arial" w:hAnsi="Arial" w:cs="Arial"/>
          <w:noProof/>
          <w:sz w:val="24"/>
          <w:szCs w:val="24"/>
          <w:lang w:val="ro-RO"/>
        </w:rPr>
        <w:fldChar w:fldCharType="end"/>
      </w:r>
    </w:p>
    <w:p w:rsidR="00BD695F" w:rsidRPr="00A665D5" w:rsidRDefault="00BD695F" w:rsidP="002C41D5">
      <w:pPr>
        <w:pStyle w:val="TOC1"/>
        <w:tabs>
          <w:tab w:val="right" w:leader="dot" w:pos="8630"/>
        </w:tabs>
        <w:rPr>
          <w:rFonts w:ascii="Arial" w:hAnsi="Arial" w:cs="Arial"/>
          <w:b w:val="0"/>
          <w:bCs w:val="0"/>
          <w:caps w:val="0"/>
          <w:noProof/>
          <w:sz w:val="24"/>
          <w:szCs w:val="24"/>
          <w:lang w:val="ro-RO"/>
        </w:rPr>
      </w:pPr>
      <w:r w:rsidRPr="00A665D5">
        <w:rPr>
          <w:rFonts w:ascii="Arial" w:hAnsi="Arial" w:cs="Arial"/>
          <w:noProof/>
          <w:sz w:val="24"/>
          <w:szCs w:val="24"/>
          <w:lang w:val="ro-RO"/>
        </w:rPr>
        <w:t>5.0.INTERPRETARI ALE INFORMATIILOR SI RECOMANDARILOR</w:t>
      </w:r>
      <w:r w:rsidRPr="00A665D5">
        <w:rPr>
          <w:rFonts w:ascii="Arial" w:hAnsi="Arial" w:cs="Arial"/>
          <w:noProof/>
          <w:sz w:val="24"/>
          <w:szCs w:val="24"/>
          <w:lang w:val="ro-RO"/>
        </w:rPr>
        <w:tab/>
      </w:r>
      <w:r w:rsidRPr="00A665D5">
        <w:rPr>
          <w:rFonts w:ascii="Arial" w:hAnsi="Arial" w:cs="Arial"/>
          <w:noProof/>
          <w:sz w:val="24"/>
          <w:szCs w:val="24"/>
          <w:lang w:val="ro-RO"/>
        </w:rPr>
        <w:fldChar w:fldCharType="begin"/>
      </w:r>
      <w:r w:rsidRPr="00A665D5">
        <w:rPr>
          <w:rFonts w:ascii="Arial" w:hAnsi="Arial" w:cs="Arial"/>
          <w:noProof/>
          <w:sz w:val="24"/>
          <w:szCs w:val="24"/>
          <w:lang w:val="ro-RO"/>
        </w:rPr>
        <w:instrText xml:space="preserve"> PAGEREF _Toc174669699 \h </w:instrText>
      </w:r>
      <w:r w:rsidRPr="00D07BC8">
        <w:rPr>
          <w:rFonts w:ascii="Arial" w:hAnsi="Arial" w:cs="Arial"/>
          <w:noProof/>
          <w:sz w:val="24"/>
          <w:szCs w:val="24"/>
          <w:lang w:val="ro-RO"/>
        </w:rPr>
      </w:r>
      <w:r w:rsidRPr="00A665D5">
        <w:rPr>
          <w:rFonts w:ascii="Arial" w:hAnsi="Arial" w:cs="Arial"/>
          <w:noProof/>
          <w:sz w:val="24"/>
          <w:szCs w:val="24"/>
          <w:lang w:val="ro-RO"/>
        </w:rPr>
        <w:fldChar w:fldCharType="separate"/>
      </w:r>
      <w:r>
        <w:rPr>
          <w:rFonts w:ascii="Arial" w:hAnsi="Arial" w:cs="Arial"/>
          <w:noProof/>
          <w:sz w:val="24"/>
          <w:szCs w:val="24"/>
          <w:lang w:val="ro-RO"/>
        </w:rPr>
        <w:t>63</w:t>
      </w:r>
      <w:r w:rsidRPr="00A665D5">
        <w:rPr>
          <w:rFonts w:ascii="Arial" w:hAnsi="Arial" w:cs="Arial"/>
          <w:noProof/>
          <w:sz w:val="24"/>
          <w:szCs w:val="24"/>
          <w:lang w:val="ro-RO"/>
        </w:rPr>
        <w:fldChar w:fldCharType="end"/>
      </w:r>
    </w:p>
    <w:p w:rsidR="00BD695F" w:rsidRPr="00A665D5" w:rsidRDefault="00BD695F" w:rsidP="002C41D5">
      <w:pPr>
        <w:pStyle w:val="Heading1"/>
        <w:rPr>
          <w:b w:val="0"/>
          <w:caps/>
          <w:kern w:val="0"/>
          <w:sz w:val="24"/>
          <w:szCs w:val="24"/>
          <w:lang w:val="ro-RO"/>
        </w:rPr>
      </w:pPr>
      <w:r w:rsidRPr="00A665D5">
        <w:rPr>
          <w:b w:val="0"/>
          <w:caps/>
          <w:sz w:val="24"/>
          <w:szCs w:val="24"/>
          <w:lang w:val="ro-RO"/>
        </w:rPr>
        <w:fldChar w:fldCharType="end"/>
      </w:r>
    </w:p>
    <w:p w:rsidR="00BD695F" w:rsidRPr="00A665D5" w:rsidRDefault="00BD695F" w:rsidP="002C41D5">
      <w:pPr>
        <w:rPr>
          <w:rFonts w:ascii="Arial" w:hAnsi="Arial" w:cs="Arial"/>
          <w:lang w:val="ro-RO"/>
        </w:rPr>
      </w:pPr>
    </w:p>
    <w:p w:rsidR="00BD695F" w:rsidRPr="00A665D5" w:rsidRDefault="00BD695F" w:rsidP="002C41D5">
      <w:pPr>
        <w:pStyle w:val="Heading1"/>
        <w:numPr>
          <w:ilvl w:val="0"/>
          <w:numId w:val="1"/>
        </w:numPr>
        <w:rPr>
          <w:sz w:val="28"/>
          <w:szCs w:val="28"/>
          <w:lang w:val="ro-RO"/>
        </w:rPr>
      </w:pPr>
      <w:bookmarkStart w:id="1" w:name="_Toc174669669"/>
      <w:r w:rsidRPr="00A665D5">
        <w:rPr>
          <w:sz w:val="28"/>
          <w:szCs w:val="28"/>
          <w:lang w:val="ro-RO"/>
        </w:rPr>
        <w:t>.INTRODUCERE</w:t>
      </w:r>
      <w:bookmarkEnd w:id="0"/>
      <w:bookmarkEnd w:id="1"/>
    </w:p>
    <w:p w:rsidR="00BD695F" w:rsidRPr="00A665D5" w:rsidRDefault="00BD695F" w:rsidP="002C41D5">
      <w:pPr>
        <w:pStyle w:val="Heading2"/>
        <w:rPr>
          <w:i w:val="0"/>
          <w:sz w:val="24"/>
          <w:szCs w:val="24"/>
          <w:lang w:val="ro-RO"/>
        </w:rPr>
      </w:pPr>
      <w:bookmarkStart w:id="2" w:name="_Toc79039416"/>
      <w:bookmarkStart w:id="3" w:name="_Toc174669670"/>
      <w:r w:rsidRPr="00A665D5">
        <w:rPr>
          <w:i w:val="0"/>
          <w:sz w:val="24"/>
          <w:szCs w:val="24"/>
          <w:lang w:val="ro-RO"/>
        </w:rPr>
        <w:t>1.1.CONTEXT</w:t>
      </w:r>
      <w:bookmarkEnd w:id="2"/>
      <w:bookmarkEnd w:id="3"/>
    </w:p>
    <w:p w:rsidR="00BD695F" w:rsidRPr="00A665D5" w:rsidRDefault="00BD695F" w:rsidP="002C41D5">
      <w:pPr>
        <w:ind w:left="720" w:firstLine="720"/>
        <w:jc w:val="both"/>
        <w:rPr>
          <w:rFonts w:ascii="Arial" w:hAnsi="Arial" w:cs="Arial"/>
          <w:lang w:val="ro-RO"/>
        </w:rPr>
      </w:pPr>
    </w:p>
    <w:p w:rsidR="00BD695F" w:rsidRPr="00A665D5" w:rsidRDefault="00BD695F" w:rsidP="00C74202">
      <w:pPr>
        <w:ind w:left="720" w:firstLine="720"/>
        <w:jc w:val="both"/>
        <w:rPr>
          <w:rFonts w:ascii="Arial" w:hAnsi="Arial" w:cs="Arial"/>
          <w:lang w:val="ro-RO"/>
        </w:rPr>
      </w:pPr>
      <w:r w:rsidRPr="00A665D5">
        <w:rPr>
          <w:rFonts w:ascii="Arial" w:hAnsi="Arial" w:cs="Arial"/>
          <w:lang w:val="ro-RO"/>
        </w:rPr>
        <w:t>Raportul de amplasament intocmit de SC REDICOM ECO SRL Iasi si SC ECO SOL 21 SRL Iasi are ca scop evidentierea situatiei amplasamentului privind activitatea de crestere a p</w:t>
      </w:r>
      <w:r>
        <w:rPr>
          <w:rFonts w:ascii="Arial" w:hAnsi="Arial" w:cs="Arial"/>
          <w:lang w:val="ro-RO"/>
        </w:rPr>
        <w:t>uilor</w:t>
      </w:r>
      <w:r w:rsidRPr="00A665D5">
        <w:rPr>
          <w:rFonts w:ascii="Arial" w:hAnsi="Arial" w:cs="Arial"/>
          <w:lang w:val="ro-RO"/>
        </w:rPr>
        <w:t xml:space="preserve"> de carne la sol. Activitatea se desfasoara in cadrul Punctului de lucru ce apartine SC VANBET SRL– Ferma avicola </w:t>
      </w:r>
      <w:r>
        <w:rPr>
          <w:rFonts w:ascii="Arial" w:hAnsi="Arial" w:cs="Arial"/>
          <w:lang w:val="ro-RO"/>
        </w:rPr>
        <w:t>Victoria</w:t>
      </w:r>
      <w:r w:rsidRPr="00A665D5">
        <w:rPr>
          <w:rFonts w:ascii="Arial" w:hAnsi="Arial" w:cs="Arial"/>
          <w:lang w:val="ro-RO"/>
        </w:rPr>
        <w:t xml:space="preserve"> situata in intravilanul comunei </w:t>
      </w:r>
      <w:r>
        <w:rPr>
          <w:rFonts w:ascii="Arial" w:hAnsi="Arial" w:cs="Arial"/>
          <w:lang w:val="ro-RO"/>
        </w:rPr>
        <w:t>Victoria</w:t>
      </w:r>
      <w:r w:rsidRPr="00A665D5">
        <w:rPr>
          <w:rFonts w:ascii="Arial" w:hAnsi="Arial" w:cs="Arial"/>
          <w:lang w:val="ro-RO"/>
        </w:rPr>
        <w:t xml:space="preserve">, judetul </w:t>
      </w:r>
      <w:r>
        <w:rPr>
          <w:rFonts w:ascii="Arial" w:hAnsi="Arial" w:cs="Arial"/>
          <w:lang w:val="ro-RO"/>
        </w:rPr>
        <w:t>Iasi</w:t>
      </w:r>
      <w:r w:rsidRPr="00A665D5">
        <w:rPr>
          <w:rFonts w:ascii="Arial" w:hAnsi="Arial" w:cs="Arial"/>
          <w:lang w:val="ro-RO"/>
        </w:rPr>
        <w:t>.</w:t>
      </w:r>
    </w:p>
    <w:p w:rsidR="00BD695F" w:rsidRPr="00A665D5" w:rsidRDefault="00BD695F" w:rsidP="00C74202">
      <w:pPr>
        <w:ind w:left="720" w:firstLine="720"/>
        <w:jc w:val="both"/>
        <w:rPr>
          <w:rFonts w:ascii="Arial" w:hAnsi="Arial" w:cs="Arial"/>
          <w:lang w:val="ro-RO"/>
        </w:rPr>
      </w:pPr>
      <w:r w:rsidRPr="00A665D5">
        <w:rPr>
          <w:rFonts w:ascii="Arial" w:hAnsi="Arial" w:cs="Arial"/>
          <w:lang w:val="ro-RO"/>
        </w:rPr>
        <w:t>Beneficiarul activitatii privind cresterea pasarilor de carne la sol din cadrul fermei, este SC VANBET SRL  cu  sediul social in localitatea Salcioara, comuna Banca, jud Vaslui, societate inregistrata la Oficiul Registrului Comertului Vaslui sub nr. J 37/41/2001.</w:t>
      </w:r>
    </w:p>
    <w:p w:rsidR="00BD695F" w:rsidRPr="00A665D5" w:rsidRDefault="00BD695F" w:rsidP="00C74202">
      <w:pPr>
        <w:ind w:left="720" w:firstLine="720"/>
        <w:jc w:val="both"/>
        <w:rPr>
          <w:rFonts w:ascii="Arial" w:hAnsi="Arial" w:cs="Arial"/>
          <w:lang w:val="ro-RO"/>
        </w:rPr>
      </w:pPr>
      <w:r w:rsidRPr="00A665D5">
        <w:rPr>
          <w:rFonts w:ascii="Arial" w:hAnsi="Arial" w:cs="Arial"/>
          <w:lang w:val="ro-RO"/>
        </w:rPr>
        <w:t>Conform Certificatului constatator, emis de Oficiul Registrului Comertului Vaslui, activitatea principala a societatii consta în activităţi veterinare- cod CAEN 7500.</w:t>
      </w:r>
    </w:p>
    <w:p w:rsidR="00BD695F" w:rsidRDefault="00BD695F" w:rsidP="00C74202">
      <w:pPr>
        <w:ind w:left="720" w:firstLine="720"/>
        <w:jc w:val="both"/>
        <w:rPr>
          <w:rFonts w:ascii="Arial" w:hAnsi="Arial" w:cs="Arial"/>
          <w:lang w:val="ro-RO"/>
        </w:rPr>
      </w:pPr>
      <w:r>
        <w:rPr>
          <w:rFonts w:ascii="Arial" w:hAnsi="Arial" w:cs="Arial"/>
          <w:lang w:val="ro-RO"/>
        </w:rPr>
        <w:t>In cadrul fermei avicole Victoria activitatea desfasurata  se supune Legii 278/2013 pentru care se solicita emiterea Autorizatiei integrate de mediu.</w:t>
      </w:r>
    </w:p>
    <w:p w:rsidR="00BD695F" w:rsidRDefault="00BD695F" w:rsidP="00C74202">
      <w:pPr>
        <w:ind w:left="720" w:firstLine="720"/>
        <w:jc w:val="both"/>
        <w:rPr>
          <w:rFonts w:ascii="Arial" w:hAnsi="Arial" w:cs="Arial"/>
          <w:b/>
          <w:lang w:val="ro-RO"/>
        </w:rPr>
      </w:pPr>
      <w:r>
        <w:rPr>
          <w:rFonts w:ascii="Arial" w:hAnsi="Arial" w:cs="Arial"/>
          <w:b/>
          <w:lang w:val="ro-RO"/>
        </w:rPr>
        <w:t xml:space="preserve">In baza Contractului de vanzare cumparare </w:t>
      </w:r>
      <w:r w:rsidRPr="00AE577B">
        <w:rPr>
          <w:rFonts w:ascii="Arial" w:hAnsi="Arial" w:cs="Arial"/>
          <w:b/>
          <w:lang w:val="ro-RO"/>
        </w:rPr>
        <w:t xml:space="preserve">nr.2938/11.07.2016, SC VANBET SRL </w:t>
      </w:r>
      <w:r>
        <w:rPr>
          <w:rFonts w:ascii="Arial" w:hAnsi="Arial" w:cs="Arial"/>
          <w:b/>
          <w:lang w:val="ro-RO"/>
        </w:rPr>
        <w:t>devine proprietarul fermei de pasari</w:t>
      </w:r>
      <w:r w:rsidRPr="00AE577B">
        <w:rPr>
          <w:rFonts w:ascii="Arial" w:hAnsi="Arial" w:cs="Arial"/>
          <w:b/>
          <w:lang w:val="ro-RO"/>
        </w:rPr>
        <w:t xml:space="preserve"> Roxana SRL, situata in localitatea Victoria, comuna Victoria, judetul Iasi, ce a avut ca destinatie anterioara ferma crestere bovine</w:t>
      </w:r>
      <w:r>
        <w:rPr>
          <w:rFonts w:ascii="Arial" w:hAnsi="Arial" w:cs="Arial"/>
          <w:b/>
          <w:lang w:val="ro-RO"/>
        </w:rPr>
        <w:t xml:space="preserve"> pentru care se solicita emiterea Autorizatiei integrate de mediu. </w:t>
      </w:r>
    </w:p>
    <w:p w:rsidR="00BD695F" w:rsidRDefault="00BD695F" w:rsidP="00C74202">
      <w:pPr>
        <w:ind w:left="720" w:firstLine="720"/>
        <w:jc w:val="both"/>
        <w:rPr>
          <w:rFonts w:ascii="Arial" w:hAnsi="Arial" w:cs="Arial"/>
          <w:b/>
          <w:lang w:val="ro-RO"/>
        </w:rPr>
      </w:pPr>
      <w:r w:rsidRPr="00AB6605">
        <w:rPr>
          <w:rFonts w:ascii="Arial" w:hAnsi="Arial" w:cs="Arial"/>
          <w:lang w:val="ro-RO"/>
        </w:rPr>
        <w:t xml:space="preserve">Prin </w:t>
      </w:r>
      <w:r>
        <w:rPr>
          <w:rFonts w:ascii="Arial" w:hAnsi="Arial" w:cs="Arial"/>
          <w:lang w:val="ro-RO"/>
        </w:rPr>
        <w:t>managementul de dezvoltare a societatii si adaptarii capacitatilor de productie la solicitarile pietii, conform celor mai bune tehnici disponibile, la data analizei societatea desfasoara activitate de crestere pui de carne- pui crescuti pentru productie de carne la sol in 8 hale de crestere in cadrul Fermei avicole Victoria.</w:t>
      </w:r>
      <w:r w:rsidRPr="0077737D">
        <w:rPr>
          <w:rFonts w:ascii="Arial" w:hAnsi="Arial" w:cs="Arial"/>
          <w:b/>
          <w:lang w:val="ro-RO"/>
        </w:rPr>
        <w:t xml:space="preserve"> </w:t>
      </w:r>
    </w:p>
    <w:p w:rsidR="00BD695F" w:rsidRPr="00BC4F88" w:rsidRDefault="00BD695F" w:rsidP="00C74202">
      <w:pPr>
        <w:ind w:left="720" w:firstLine="720"/>
        <w:jc w:val="both"/>
        <w:rPr>
          <w:rFonts w:ascii="Arial" w:hAnsi="Arial" w:cs="Arial"/>
          <w:lang w:val="ro-RO"/>
        </w:rPr>
      </w:pPr>
      <w:r w:rsidRPr="00ED5CD9">
        <w:rPr>
          <w:rFonts w:ascii="Arial" w:hAnsi="Arial" w:cs="Arial"/>
          <w:b/>
          <w:lang w:val="ro-RO"/>
        </w:rPr>
        <w:t xml:space="preserve">Raportul de amplasament este elaborat pentru activitatea desfasurata in cadrul </w:t>
      </w:r>
      <w:r>
        <w:rPr>
          <w:rFonts w:ascii="Arial" w:hAnsi="Arial" w:cs="Arial"/>
          <w:b/>
          <w:lang w:val="ro-RO"/>
        </w:rPr>
        <w:t>F</w:t>
      </w:r>
      <w:r w:rsidRPr="00ED5CD9">
        <w:rPr>
          <w:rFonts w:ascii="Arial" w:hAnsi="Arial" w:cs="Arial"/>
          <w:b/>
          <w:lang w:val="ro-RO"/>
        </w:rPr>
        <w:t xml:space="preserve">ermei </w:t>
      </w:r>
      <w:r>
        <w:rPr>
          <w:rFonts w:ascii="Arial" w:hAnsi="Arial" w:cs="Arial"/>
          <w:b/>
          <w:lang w:val="ro-RO"/>
        </w:rPr>
        <w:t>avicole Victoria</w:t>
      </w:r>
      <w:r w:rsidRPr="00ED5CD9">
        <w:rPr>
          <w:rFonts w:ascii="Arial" w:hAnsi="Arial" w:cs="Arial"/>
          <w:b/>
          <w:lang w:val="ro-RO"/>
        </w:rPr>
        <w:t xml:space="preserve"> in vederea aplicarii celor mai bune tehnici disponibile privind cresterea p</w:t>
      </w:r>
      <w:r>
        <w:rPr>
          <w:rFonts w:ascii="Arial" w:hAnsi="Arial" w:cs="Arial"/>
          <w:b/>
          <w:lang w:val="ro-RO"/>
        </w:rPr>
        <w:t>uilor de carne</w:t>
      </w:r>
      <w:r w:rsidRPr="00ED5CD9">
        <w:rPr>
          <w:rFonts w:ascii="Arial" w:hAnsi="Arial" w:cs="Arial"/>
          <w:b/>
          <w:lang w:val="ro-RO"/>
        </w:rPr>
        <w:t>,  aliniate  la cerintele CE</w:t>
      </w:r>
      <w:r>
        <w:rPr>
          <w:rFonts w:ascii="Arial" w:hAnsi="Arial" w:cs="Arial"/>
          <w:b/>
          <w:lang w:val="ro-RO"/>
        </w:rPr>
        <w:t xml:space="preserve"> cu respectarea prevederilor conform Deciziei de punere in aplicare (UE) 2017/302 a Comisiei emisa in data 15 februarie 2017. Decizia 302/2017 stabileste concluziile privind cele mai bune tehnici disponibile BAT in temeiul Directivei 2010/75/UE a Parlamentului European si a Consiliului pentru cresterea intensiva a pasarilor de curte si a porcilor.</w:t>
      </w:r>
    </w:p>
    <w:p w:rsidR="00BD695F" w:rsidRDefault="00BD695F" w:rsidP="00C74202">
      <w:pPr>
        <w:ind w:left="720" w:firstLine="720"/>
        <w:jc w:val="both"/>
        <w:rPr>
          <w:rFonts w:ascii="Arial" w:hAnsi="Arial" w:cs="Arial"/>
          <w:b/>
          <w:lang w:val="ro-RO"/>
        </w:rPr>
      </w:pPr>
      <w:r>
        <w:rPr>
          <w:rFonts w:ascii="Arial" w:hAnsi="Arial" w:cs="Arial"/>
          <w:b/>
          <w:lang w:val="ro-RO"/>
        </w:rPr>
        <w:t xml:space="preserve">La data întocmirii prezentei documentatii, </w:t>
      </w:r>
      <w:r w:rsidRPr="001D5007">
        <w:rPr>
          <w:rFonts w:ascii="Arial" w:hAnsi="Arial" w:cs="Arial"/>
          <w:b/>
          <w:lang w:val="ro-RO"/>
        </w:rPr>
        <w:t xml:space="preserve">pe amplasamentul situat in localitatea </w:t>
      </w:r>
      <w:r>
        <w:rPr>
          <w:rFonts w:ascii="Arial" w:hAnsi="Arial" w:cs="Arial"/>
          <w:b/>
          <w:lang w:val="ro-RO"/>
        </w:rPr>
        <w:t>Victoria</w:t>
      </w:r>
      <w:r w:rsidRPr="001D5007">
        <w:rPr>
          <w:rFonts w:ascii="Arial" w:hAnsi="Arial" w:cs="Arial"/>
          <w:b/>
          <w:lang w:val="ro-RO"/>
        </w:rPr>
        <w:t xml:space="preserve">, </w:t>
      </w:r>
      <w:r>
        <w:rPr>
          <w:rFonts w:ascii="Arial" w:hAnsi="Arial" w:cs="Arial"/>
          <w:b/>
          <w:lang w:val="ro-RO"/>
        </w:rPr>
        <w:t xml:space="preserve"> comuna Victoria, </w:t>
      </w:r>
      <w:r w:rsidRPr="001D5007">
        <w:rPr>
          <w:rFonts w:ascii="Arial" w:hAnsi="Arial" w:cs="Arial"/>
          <w:b/>
          <w:lang w:val="ro-RO"/>
        </w:rPr>
        <w:t xml:space="preserve">judetul </w:t>
      </w:r>
      <w:r>
        <w:rPr>
          <w:rFonts w:ascii="Arial" w:hAnsi="Arial" w:cs="Arial"/>
          <w:b/>
          <w:lang w:val="ro-RO"/>
        </w:rPr>
        <w:t>Iasi</w:t>
      </w:r>
      <w:r w:rsidRPr="001D5007">
        <w:rPr>
          <w:rFonts w:ascii="Arial" w:hAnsi="Arial" w:cs="Arial"/>
          <w:b/>
          <w:lang w:val="ro-RO"/>
        </w:rPr>
        <w:t>, societatea desfasoara activitatea de  crestere p</w:t>
      </w:r>
      <w:r>
        <w:rPr>
          <w:rFonts w:ascii="Arial" w:hAnsi="Arial" w:cs="Arial"/>
          <w:b/>
          <w:lang w:val="ro-RO"/>
        </w:rPr>
        <w:t xml:space="preserve">ui de carne </w:t>
      </w:r>
      <w:r w:rsidRPr="001D5007">
        <w:rPr>
          <w:rFonts w:ascii="Arial" w:hAnsi="Arial" w:cs="Arial"/>
          <w:b/>
          <w:lang w:val="ro-RO"/>
        </w:rPr>
        <w:t>in</w:t>
      </w:r>
      <w:r>
        <w:rPr>
          <w:rFonts w:ascii="Arial" w:hAnsi="Arial" w:cs="Arial"/>
          <w:b/>
          <w:lang w:val="ro-RO"/>
        </w:rPr>
        <w:t xml:space="preserve"> cele</w:t>
      </w:r>
      <w:r w:rsidRPr="001D5007">
        <w:rPr>
          <w:rFonts w:ascii="Arial" w:hAnsi="Arial" w:cs="Arial"/>
          <w:b/>
          <w:lang w:val="ro-RO"/>
        </w:rPr>
        <w:t xml:space="preserve"> </w:t>
      </w:r>
      <w:r>
        <w:rPr>
          <w:rFonts w:ascii="Arial" w:hAnsi="Arial" w:cs="Arial"/>
          <w:b/>
          <w:lang w:val="ro-RO"/>
        </w:rPr>
        <w:t>8</w:t>
      </w:r>
      <w:r w:rsidRPr="001D5007">
        <w:rPr>
          <w:rFonts w:ascii="Arial" w:hAnsi="Arial" w:cs="Arial"/>
          <w:b/>
          <w:lang w:val="ro-RO"/>
        </w:rPr>
        <w:t xml:space="preserve"> hale</w:t>
      </w:r>
      <w:r>
        <w:rPr>
          <w:rFonts w:ascii="Arial" w:hAnsi="Arial" w:cs="Arial"/>
          <w:b/>
          <w:lang w:val="ro-RO"/>
        </w:rPr>
        <w:t xml:space="preserve"> de crestere</w:t>
      </w:r>
      <w:r w:rsidRPr="001D5007">
        <w:rPr>
          <w:rFonts w:ascii="Arial" w:hAnsi="Arial" w:cs="Arial"/>
          <w:b/>
          <w:lang w:val="ro-RO"/>
        </w:rPr>
        <w:t xml:space="preserve">, </w:t>
      </w:r>
      <w:r>
        <w:rPr>
          <w:rFonts w:ascii="Arial" w:hAnsi="Arial" w:cs="Arial"/>
          <w:b/>
          <w:lang w:val="ro-RO"/>
        </w:rPr>
        <w:t xml:space="preserve">filtru </w:t>
      </w:r>
      <w:r w:rsidRPr="001D5007">
        <w:rPr>
          <w:rFonts w:ascii="Arial" w:hAnsi="Arial" w:cs="Arial"/>
          <w:b/>
          <w:lang w:val="ro-RO"/>
        </w:rPr>
        <w:t xml:space="preserve"> sanitar si anexe</w:t>
      </w:r>
      <w:r>
        <w:rPr>
          <w:rFonts w:ascii="Arial" w:hAnsi="Arial" w:cs="Arial"/>
          <w:b/>
          <w:lang w:val="ro-RO"/>
        </w:rPr>
        <w:t>le</w:t>
      </w:r>
      <w:r w:rsidRPr="001D5007">
        <w:rPr>
          <w:rFonts w:ascii="Arial" w:hAnsi="Arial" w:cs="Arial"/>
          <w:b/>
          <w:lang w:val="ro-RO"/>
        </w:rPr>
        <w:t xml:space="preserve"> tehnice aferente</w:t>
      </w:r>
      <w:r>
        <w:rPr>
          <w:rFonts w:ascii="Arial" w:hAnsi="Arial" w:cs="Arial"/>
          <w:b/>
          <w:lang w:val="ro-RO"/>
        </w:rPr>
        <w:t xml:space="preserve">. </w:t>
      </w:r>
    </w:p>
    <w:p w:rsidR="00BD695F" w:rsidRPr="004A7908" w:rsidRDefault="00BD695F" w:rsidP="00C74202">
      <w:pPr>
        <w:ind w:left="720" w:firstLine="720"/>
        <w:jc w:val="both"/>
        <w:rPr>
          <w:rFonts w:ascii="Arial" w:hAnsi="Arial" w:cs="Arial"/>
          <w:b/>
          <w:color w:val="000000"/>
          <w:lang w:val="ro-RO"/>
        </w:rPr>
      </w:pPr>
      <w:r w:rsidRPr="007D489B">
        <w:rPr>
          <w:rFonts w:ascii="Arial" w:hAnsi="Arial" w:cs="Arial"/>
          <w:b/>
          <w:color w:val="000000"/>
          <w:lang w:val="ro-RO"/>
        </w:rPr>
        <w:t xml:space="preserve">Capacitatea de populare a fermei este de </w:t>
      </w:r>
      <w:r>
        <w:rPr>
          <w:rFonts w:ascii="Arial" w:hAnsi="Arial" w:cs="Arial"/>
          <w:b/>
          <w:color w:val="000000"/>
          <w:lang w:val="ro-RO"/>
        </w:rPr>
        <w:t>12</w:t>
      </w:r>
      <w:r w:rsidRPr="007D489B">
        <w:rPr>
          <w:rFonts w:ascii="Arial" w:hAnsi="Arial" w:cs="Arial"/>
          <w:b/>
          <w:color w:val="000000"/>
          <w:lang w:val="ro-RO"/>
        </w:rPr>
        <w:t>.000 de locuri/hala</w:t>
      </w:r>
      <w:r>
        <w:rPr>
          <w:rFonts w:ascii="Arial" w:hAnsi="Arial" w:cs="Arial"/>
          <w:b/>
          <w:color w:val="000000"/>
          <w:lang w:val="ro-RO"/>
        </w:rPr>
        <w:t>- 4hale si 21.000locuri/hala- 4 hale</w:t>
      </w:r>
      <w:r w:rsidRPr="007D489B">
        <w:rPr>
          <w:rFonts w:ascii="Arial" w:hAnsi="Arial" w:cs="Arial"/>
          <w:b/>
          <w:color w:val="000000"/>
          <w:lang w:val="ro-RO"/>
        </w:rPr>
        <w:t xml:space="preserve">, </w:t>
      </w:r>
      <w:r>
        <w:rPr>
          <w:rFonts w:ascii="Arial" w:hAnsi="Arial" w:cs="Arial"/>
          <w:b/>
          <w:color w:val="000000"/>
          <w:lang w:val="ro-RO"/>
        </w:rPr>
        <w:t>132.00</w:t>
      </w:r>
      <w:r w:rsidRPr="007D489B">
        <w:rPr>
          <w:rFonts w:ascii="Arial" w:hAnsi="Arial" w:cs="Arial"/>
          <w:b/>
          <w:color w:val="000000"/>
          <w:lang w:val="ro-RO"/>
        </w:rPr>
        <w:t xml:space="preserve">0locuri/serie, 6serii/an, respectiv </w:t>
      </w:r>
      <w:r>
        <w:rPr>
          <w:rFonts w:ascii="Arial" w:hAnsi="Arial" w:cs="Arial"/>
          <w:b/>
          <w:color w:val="000000"/>
          <w:lang w:val="ro-RO"/>
        </w:rPr>
        <w:t>792.</w:t>
      </w:r>
      <w:r w:rsidRPr="007D489B">
        <w:rPr>
          <w:rFonts w:ascii="Arial" w:hAnsi="Arial" w:cs="Arial"/>
          <w:b/>
          <w:color w:val="000000"/>
          <w:lang w:val="ro-RO"/>
        </w:rPr>
        <w:t>000</w:t>
      </w:r>
      <w:r w:rsidRPr="00471266">
        <w:rPr>
          <w:rFonts w:ascii="Arial" w:hAnsi="Arial" w:cs="Arial"/>
          <w:b/>
          <w:color w:val="FF0000"/>
          <w:lang w:val="ro-RO"/>
        </w:rPr>
        <w:t xml:space="preserve"> </w:t>
      </w:r>
      <w:r w:rsidRPr="004A7908">
        <w:rPr>
          <w:rFonts w:ascii="Arial" w:hAnsi="Arial" w:cs="Arial"/>
          <w:b/>
          <w:color w:val="000000"/>
          <w:lang w:val="ro-RO"/>
        </w:rPr>
        <w:t xml:space="preserve">locuri/an pentru care se solicita </w:t>
      </w:r>
      <w:r>
        <w:rPr>
          <w:rFonts w:ascii="Arial" w:hAnsi="Arial" w:cs="Arial"/>
          <w:b/>
          <w:color w:val="000000"/>
          <w:lang w:val="ro-RO"/>
        </w:rPr>
        <w:t>emiterea</w:t>
      </w:r>
      <w:r w:rsidRPr="004A7908">
        <w:rPr>
          <w:rFonts w:ascii="Arial" w:hAnsi="Arial" w:cs="Arial"/>
          <w:b/>
          <w:color w:val="000000"/>
          <w:lang w:val="ro-RO"/>
        </w:rPr>
        <w:t xml:space="preserve"> AUTORIZATIEI INTEGRATE DE MEDIU.</w:t>
      </w:r>
    </w:p>
    <w:p w:rsidR="00BD695F" w:rsidRDefault="00BD695F" w:rsidP="00C74202">
      <w:pPr>
        <w:ind w:left="720" w:firstLine="720"/>
        <w:jc w:val="both"/>
        <w:rPr>
          <w:rFonts w:ascii="Arial" w:hAnsi="Arial" w:cs="Arial"/>
          <w:b/>
          <w:lang w:val="ro-RO"/>
        </w:rPr>
      </w:pPr>
      <w:r w:rsidRPr="005D13BF">
        <w:rPr>
          <w:rFonts w:ascii="Arial" w:hAnsi="Arial" w:cs="Arial"/>
          <w:b/>
          <w:lang w:val="ro-RO"/>
        </w:rPr>
        <w:t xml:space="preserve">Raportul de amplasament este elaborat pentru </w:t>
      </w:r>
      <w:r w:rsidRPr="004A7908">
        <w:rPr>
          <w:rFonts w:ascii="Arial" w:hAnsi="Arial" w:cs="Arial"/>
          <w:b/>
          <w:color w:val="000000"/>
          <w:lang w:val="ro-RO"/>
        </w:rPr>
        <w:t>activitătile desfăsurate in cadrul fermei respectiv cresterea intensiva a pu</w:t>
      </w:r>
      <w:r>
        <w:rPr>
          <w:rFonts w:ascii="Arial" w:hAnsi="Arial" w:cs="Arial"/>
          <w:b/>
          <w:color w:val="000000"/>
          <w:lang w:val="ro-RO"/>
        </w:rPr>
        <w:t>ilor de carne in cadrul celor 8 hale. Ferma avicola Victoria</w:t>
      </w:r>
      <w:r w:rsidRPr="004A7908">
        <w:rPr>
          <w:rFonts w:ascii="Arial" w:hAnsi="Arial" w:cs="Arial"/>
          <w:b/>
          <w:color w:val="000000"/>
          <w:lang w:val="ro-RO"/>
        </w:rPr>
        <w:t xml:space="preserve"> conform celor mai bune teh</w:t>
      </w:r>
      <w:r w:rsidRPr="005D13BF">
        <w:rPr>
          <w:rFonts w:ascii="Arial" w:hAnsi="Arial" w:cs="Arial"/>
          <w:b/>
          <w:lang w:val="ro-RO"/>
        </w:rPr>
        <w:t xml:space="preserve">nici disponibile privind cresterea </w:t>
      </w:r>
      <w:r>
        <w:rPr>
          <w:rFonts w:ascii="Arial" w:hAnsi="Arial" w:cs="Arial"/>
          <w:b/>
          <w:lang w:val="ro-RO"/>
        </w:rPr>
        <w:t xml:space="preserve">puilor de carne, </w:t>
      </w:r>
      <w:r w:rsidRPr="00DF51C6">
        <w:rPr>
          <w:rFonts w:ascii="Arial" w:hAnsi="Arial" w:cs="Arial"/>
          <w:b/>
          <w:lang w:val="ro-RO"/>
        </w:rPr>
        <w:t xml:space="preserve"> </w:t>
      </w:r>
      <w:r>
        <w:rPr>
          <w:rFonts w:ascii="Arial" w:hAnsi="Arial" w:cs="Arial"/>
          <w:b/>
          <w:lang w:val="ro-RO"/>
        </w:rPr>
        <w:t>indeplineste cerintele</w:t>
      </w:r>
      <w:r w:rsidRPr="00DF51C6">
        <w:rPr>
          <w:rFonts w:ascii="Arial" w:hAnsi="Arial" w:cs="Arial"/>
          <w:b/>
          <w:lang w:val="ro-RO"/>
        </w:rPr>
        <w:t xml:space="preserve"> de prevenire, reducere si control al poluarii, astfel incat sa ofere informatii relevante pentru solicitarea de emitere </w:t>
      </w:r>
      <w:r>
        <w:rPr>
          <w:rFonts w:ascii="Arial" w:hAnsi="Arial" w:cs="Arial"/>
          <w:b/>
          <w:lang w:val="ro-RO"/>
        </w:rPr>
        <w:t>a A</w:t>
      </w:r>
      <w:r w:rsidRPr="00DF51C6">
        <w:rPr>
          <w:rFonts w:ascii="Arial" w:hAnsi="Arial" w:cs="Arial"/>
          <w:b/>
          <w:lang w:val="ro-RO"/>
        </w:rPr>
        <w:t>utorizatiei</w:t>
      </w:r>
      <w:r>
        <w:rPr>
          <w:rFonts w:ascii="Arial" w:hAnsi="Arial" w:cs="Arial"/>
          <w:b/>
          <w:lang w:val="ro-RO"/>
        </w:rPr>
        <w:t xml:space="preserve"> integrate</w:t>
      </w:r>
      <w:r w:rsidRPr="00DF51C6">
        <w:rPr>
          <w:rFonts w:ascii="Arial" w:hAnsi="Arial" w:cs="Arial"/>
          <w:b/>
          <w:lang w:val="ro-RO"/>
        </w:rPr>
        <w:t xml:space="preserve"> de mediu.</w:t>
      </w:r>
    </w:p>
    <w:p w:rsidR="00BD695F" w:rsidRDefault="00BD695F" w:rsidP="00C74202">
      <w:pPr>
        <w:ind w:left="720" w:firstLine="720"/>
        <w:jc w:val="both"/>
        <w:rPr>
          <w:rFonts w:ascii="Arial" w:hAnsi="Arial" w:cs="Arial"/>
        </w:rPr>
      </w:pPr>
      <w:r>
        <w:rPr>
          <w:rFonts w:ascii="Arial" w:hAnsi="Arial" w:cs="Arial"/>
        </w:rPr>
        <w:t xml:space="preserve">La eleborarea documentatiei s-au </w:t>
      </w:r>
      <w:r w:rsidRPr="00897A62">
        <w:rPr>
          <w:rFonts w:ascii="Arial" w:hAnsi="Arial" w:cs="Arial"/>
        </w:rPr>
        <w:t>avut în vedere urmatoarele acte normative:</w:t>
      </w:r>
    </w:p>
    <w:p w:rsidR="00BD695F" w:rsidRPr="00ED5CD9" w:rsidRDefault="00BD695F" w:rsidP="00C74202">
      <w:pPr>
        <w:numPr>
          <w:ilvl w:val="0"/>
          <w:numId w:val="35"/>
        </w:numPr>
        <w:jc w:val="both"/>
        <w:rPr>
          <w:rFonts w:ascii="Arial" w:hAnsi="Arial" w:cs="Arial"/>
        </w:rPr>
      </w:pPr>
      <w:r w:rsidRPr="00ED5CD9">
        <w:rPr>
          <w:rFonts w:ascii="Arial" w:hAnsi="Arial" w:cs="Arial"/>
        </w:rPr>
        <w:t>Legea nr 265/2006</w:t>
      </w:r>
      <w:r>
        <w:rPr>
          <w:rFonts w:ascii="Arial" w:hAnsi="Arial" w:cs="Arial"/>
        </w:rPr>
        <w:t xml:space="preserve"> </w:t>
      </w:r>
      <w:r w:rsidRPr="00ED5CD9">
        <w:rPr>
          <w:rFonts w:ascii="Arial" w:hAnsi="Arial" w:cs="Arial"/>
        </w:rPr>
        <w:t>pentru aprobarea Ordonantei de urgenta a Guvernului nr. 195/2005 privind protectia mediului</w:t>
      </w:r>
    </w:p>
    <w:p w:rsidR="00BD695F" w:rsidRPr="00ED5CD9" w:rsidRDefault="00BD695F" w:rsidP="00C74202">
      <w:pPr>
        <w:numPr>
          <w:ilvl w:val="0"/>
          <w:numId w:val="35"/>
        </w:numPr>
        <w:jc w:val="both"/>
        <w:rPr>
          <w:rFonts w:ascii="Arial" w:hAnsi="Arial" w:cs="Arial"/>
        </w:rPr>
      </w:pPr>
      <w:r w:rsidRPr="00ED5CD9">
        <w:rPr>
          <w:rFonts w:ascii="Arial" w:hAnsi="Arial" w:cs="Arial"/>
        </w:rPr>
        <w:t>Legea 278/2013 privind emisiile industriale</w:t>
      </w:r>
    </w:p>
    <w:p w:rsidR="00BD695F" w:rsidRPr="00ED5CD9" w:rsidRDefault="00BD695F" w:rsidP="00C74202">
      <w:pPr>
        <w:numPr>
          <w:ilvl w:val="0"/>
          <w:numId w:val="35"/>
        </w:numPr>
        <w:jc w:val="both"/>
        <w:rPr>
          <w:rFonts w:ascii="Arial" w:hAnsi="Arial" w:cs="Arial"/>
        </w:rPr>
      </w:pPr>
      <w:r w:rsidRPr="00ED5CD9">
        <w:rPr>
          <w:rFonts w:ascii="Arial" w:hAnsi="Arial" w:cs="Arial"/>
        </w:rPr>
        <w:t xml:space="preserve">H.G. nr. 856/2002 privind evidenta gestiunii deşeurilor in conformitate cu Catalogul European al Deşeurilor care transpune Decizia nr. 2000/532/CE, amendata de Decizia nr. 2001/119 privind lista deşeurilor; </w:t>
      </w:r>
    </w:p>
    <w:p w:rsidR="00BD695F" w:rsidRPr="00ED5CD9" w:rsidRDefault="00BD695F" w:rsidP="00C74202">
      <w:pPr>
        <w:numPr>
          <w:ilvl w:val="0"/>
          <w:numId w:val="35"/>
        </w:numPr>
        <w:jc w:val="both"/>
        <w:rPr>
          <w:rFonts w:ascii="Arial" w:hAnsi="Arial" w:cs="Arial"/>
        </w:rPr>
      </w:pPr>
      <w:r w:rsidRPr="00ED5CD9">
        <w:rPr>
          <w:rFonts w:ascii="Arial" w:hAnsi="Arial" w:cs="Arial"/>
        </w:rPr>
        <w:t>Legea 211/2011 privind regimul deseurilor, republicata 2014;</w:t>
      </w:r>
    </w:p>
    <w:p w:rsidR="00BD695F" w:rsidRPr="00ED5CD9" w:rsidRDefault="00BD695F" w:rsidP="00C74202">
      <w:pPr>
        <w:numPr>
          <w:ilvl w:val="0"/>
          <w:numId w:val="35"/>
        </w:numPr>
        <w:jc w:val="both"/>
        <w:rPr>
          <w:rFonts w:ascii="Arial" w:hAnsi="Arial" w:cs="Arial"/>
        </w:rPr>
      </w:pPr>
      <w:r w:rsidRPr="00ED5CD9">
        <w:rPr>
          <w:rFonts w:ascii="Arial" w:hAnsi="Arial" w:cs="Arial"/>
        </w:rPr>
        <w:t>Legea nr. 263/2005 pentru modificarea si completarea Legii nr. 360/2003 privind regimul substanţelor si preparatelor chimice periculoase care transpune DC 67/548/EEC, D88/379/EEC, R793/93;</w:t>
      </w:r>
    </w:p>
    <w:p w:rsidR="00BD695F" w:rsidRPr="00ED5CD9" w:rsidRDefault="00BD695F" w:rsidP="00C74202">
      <w:pPr>
        <w:numPr>
          <w:ilvl w:val="0"/>
          <w:numId w:val="35"/>
        </w:numPr>
        <w:jc w:val="both"/>
        <w:rPr>
          <w:rFonts w:ascii="Arial" w:hAnsi="Arial" w:cs="Arial"/>
        </w:rPr>
      </w:pPr>
      <w:r w:rsidRPr="00ED5CD9">
        <w:rPr>
          <w:rFonts w:ascii="Arial" w:hAnsi="Arial" w:cs="Arial"/>
        </w:rPr>
        <w:t>H.G. nr. 621/2005</w:t>
      </w:r>
      <w:r>
        <w:rPr>
          <w:rFonts w:ascii="Arial" w:hAnsi="Arial" w:cs="Arial"/>
        </w:rPr>
        <w:t>, actualizata,</w:t>
      </w:r>
      <w:r w:rsidRPr="00ED5CD9">
        <w:rPr>
          <w:rFonts w:ascii="Arial" w:hAnsi="Arial" w:cs="Arial"/>
        </w:rPr>
        <w:t xml:space="preserve"> privind gestionarea ambalajelor si a deşeurilor de ambalaje modificata si completata de H.G. nr. 1872/2006 care transpune Directiva Parlamentului si a Consiliului European 94/62/CE din 20 decembrie 1994 privind ambalajele si deşeurile de ambalaje, publicata in Jurnalul Oficial al Comunităţii Europene (JOCE) nr. 365/1994, amendata prin Directiva Parlamentului si Consiliului 2004/12/CE, publicata in Jurnalul Oficial al Comunităţii Europene (JOCE) nr. 047/2004, Decizia Comisiei Europene 97/129/CE privind sistemul de identificare si marcare a materialelor de ambalaj, publicata in Jurnalul Oficial al Comunităţii Europene (JOCE) nr. 050/1997, Decizia Comisiei Europene 2005/270/CE privind formatul referitor la sistemul de baze de date, publicata in Jurnalul Oficial al Comunităţii Europene (JOCE) nr. 086/2005, modificata cu HG 247/2011</w:t>
      </w:r>
    </w:p>
    <w:p w:rsidR="00BD695F" w:rsidRPr="00ED5CD9" w:rsidRDefault="00BD695F" w:rsidP="00C74202">
      <w:pPr>
        <w:numPr>
          <w:ilvl w:val="0"/>
          <w:numId w:val="35"/>
        </w:numPr>
        <w:jc w:val="both"/>
        <w:rPr>
          <w:rFonts w:ascii="Arial" w:hAnsi="Arial" w:cs="Arial"/>
        </w:rPr>
      </w:pPr>
      <w:r w:rsidRPr="00ED5CD9">
        <w:rPr>
          <w:rFonts w:ascii="Arial" w:hAnsi="Arial" w:cs="Arial"/>
        </w:rPr>
        <w:t>H.G.R. nr. 352/21.04.2005 (M.O. nr. 398/11.05.2005) pentru modificarea H.G.R. nr. 188/28.02.2002 (M.O. nr. 187/20.03.2002) privind aprobarea unor norme privind condiţiile de descărcare in mediul acvatic a apelor uzate – care transpune Directiva Consiliului 91/271/CEE privind epurarea apelor uzate urbane – modificata de Directiva 98/15/CE.</w:t>
      </w:r>
    </w:p>
    <w:p w:rsidR="00BD695F" w:rsidRPr="00ED5CD9" w:rsidRDefault="00BD695F" w:rsidP="00C74202">
      <w:pPr>
        <w:pStyle w:val="BodyText"/>
        <w:numPr>
          <w:ilvl w:val="0"/>
          <w:numId w:val="36"/>
        </w:numPr>
        <w:tabs>
          <w:tab w:val="clear" w:pos="720"/>
        </w:tabs>
        <w:overflowPunct w:val="0"/>
        <w:autoSpaceDE w:val="0"/>
        <w:autoSpaceDN w:val="0"/>
        <w:adjustRightInd w:val="0"/>
        <w:jc w:val="both"/>
        <w:textAlignment w:val="baseline"/>
        <w:rPr>
          <w:rFonts w:cs="Arial"/>
          <w:b w:val="0"/>
          <w:szCs w:val="24"/>
          <w:lang w:val="ro-RO"/>
        </w:rPr>
      </w:pPr>
      <w:r w:rsidRPr="00ED5CD9">
        <w:rPr>
          <w:rFonts w:cs="Arial"/>
          <w:b w:val="0"/>
          <w:szCs w:val="24"/>
          <w:lang w:val="ro-RO"/>
        </w:rPr>
        <w:t xml:space="preserve">Ordinul 756/1997, </w:t>
      </w:r>
      <w:r>
        <w:rPr>
          <w:rFonts w:cs="Arial"/>
          <w:b w:val="0"/>
          <w:szCs w:val="24"/>
          <w:lang w:val="ro-RO"/>
        </w:rPr>
        <w:t>actualizata in 2016 -</w:t>
      </w:r>
      <w:r w:rsidRPr="00ED5CD9">
        <w:rPr>
          <w:rFonts w:cs="Arial"/>
          <w:b w:val="0"/>
          <w:szCs w:val="24"/>
          <w:lang w:val="ro-RO"/>
        </w:rPr>
        <w:t>reglementare privind evaluarea poluării mediului precum şi alte documente de reglementare a activităţilor privind protecţia mediului.</w:t>
      </w:r>
    </w:p>
    <w:p w:rsidR="00BD695F" w:rsidRPr="00ED5CD9" w:rsidRDefault="00BD695F" w:rsidP="00C74202">
      <w:pPr>
        <w:pStyle w:val="BodyText"/>
        <w:numPr>
          <w:ilvl w:val="0"/>
          <w:numId w:val="36"/>
        </w:numPr>
        <w:tabs>
          <w:tab w:val="clear" w:pos="720"/>
        </w:tabs>
        <w:overflowPunct w:val="0"/>
        <w:autoSpaceDE w:val="0"/>
        <w:autoSpaceDN w:val="0"/>
        <w:adjustRightInd w:val="0"/>
        <w:jc w:val="both"/>
        <w:textAlignment w:val="baseline"/>
        <w:rPr>
          <w:rFonts w:cs="Arial"/>
          <w:b w:val="0"/>
          <w:szCs w:val="24"/>
          <w:lang w:val="ro-RO"/>
        </w:rPr>
      </w:pPr>
      <w:r w:rsidRPr="00ED5CD9">
        <w:rPr>
          <w:rFonts w:cs="Arial"/>
          <w:b w:val="0"/>
          <w:szCs w:val="24"/>
          <w:lang w:val="ro-RO"/>
        </w:rPr>
        <w:t>Legea apelor nr. 107/1996 cu modificarile si completarile ulterioare;</w:t>
      </w:r>
    </w:p>
    <w:p w:rsidR="00BD695F" w:rsidRDefault="00BD695F" w:rsidP="00C74202">
      <w:pPr>
        <w:jc w:val="both"/>
        <w:rPr>
          <w:rFonts w:ascii="Arial" w:hAnsi="Arial" w:cs="Arial"/>
          <w:lang w:val="ro-RO"/>
        </w:rPr>
      </w:pPr>
      <w:r w:rsidRPr="00ED5CD9">
        <w:rPr>
          <w:rFonts w:ascii="Arial" w:hAnsi="Arial" w:cs="Arial"/>
          <w:lang w:val="ro-RO"/>
        </w:rPr>
        <w:t xml:space="preserve">     ● Ordin nr. 119/2014 pentru aprobarea Normelor de igiena </w:t>
      </w:r>
      <w:r>
        <w:rPr>
          <w:rFonts w:ascii="Arial" w:hAnsi="Arial" w:cs="Arial"/>
          <w:lang w:val="ro-RO"/>
        </w:rPr>
        <w:t>s</w:t>
      </w:r>
      <w:r w:rsidRPr="00ED5CD9">
        <w:rPr>
          <w:rFonts w:ascii="Arial" w:hAnsi="Arial" w:cs="Arial"/>
          <w:lang w:val="ro-RO"/>
        </w:rPr>
        <w:t>i sănătate publică privind mediul de via</w:t>
      </w:r>
      <w:r>
        <w:rPr>
          <w:rFonts w:ascii="Arial" w:hAnsi="Arial" w:cs="Arial"/>
          <w:lang w:val="ro-RO"/>
        </w:rPr>
        <w:t>t</w:t>
      </w:r>
      <w:r w:rsidRPr="00ED5CD9">
        <w:rPr>
          <w:rFonts w:ascii="Arial" w:hAnsi="Arial" w:cs="Arial"/>
          <w:lang w:val="ro-RO"/>
        </w:rPr>
        <w:t>ă al popula</w:t>
      </w:r>
      <w:r>
        <w:rPr>
          <w:rFonts w:ascii="Arial" w:hAnsi="Arial" w:cs="Arial"/>
          <w:lang w:val="ro-RO"/>
        </w:rPr>
        <w:t>t</w:t>
      </w:r>
      <w:r w:rsidRPr="00ED5CD9">
        <w:rPr>
          <w:rFonts w:ascii="Arial" w:hAnsi="Arial" w:cs="Arial"/>
          <w:lang w:val="ro-RO"/>
        </w:rPr>
        <w:t>iei;</w:t>
      </w:r>
    </w:p>
    <w:p w:rsidR="00BD695F" w:rsidRPr="00ED5CD9" w:rsidRDefault="00BD695F" w:rsidP="00C74202">
      <w:pPr>
        <w:jc w:val="both"/>
        <w:rPr>
          <w:rFonts w:ascii="Arial" w:hAnsi="Arial" w:cs="Arial"/>
          <w:lang w:val="ro-RO"/>
        </w:rPr>
      </w:pPr>
      <w:r>
        <w:rPr>
          <w:rFonts w:ascii="Arial" w:hAnsi="Arial" w:cs="Arial"/>
          <w:lang w:val="ro-RO"/>
        </w:rPr>
        <w:t xml:space="preserve">    </w:t>
      </w:r>
      <w:r w:rsidRPr="00ED5CD9">
        <w:rPr>
          <w:rFonts w:ascii="Arial" w:hAnsi="Arial" w:cs="Arial"/>
          <w:lang w:val="ro-RO"/>
        </w:rPr>
        <w:t xml:space="preserve">● </w:t>
      </w:r>
      <w:r w:rsidRPr="00805202">
        <w:rPr>
          <w:rFonts w:ascii="Arial" w:hAnsi="Arial" w:cs="Arial"/>
          <w:lang w:val="ro-RO"/>
        </w:rPr>
        <w:t xml:space="preserve">Decizia 302/2017 </w:t>
      </w:r>
      <w:r>
        <w:rPr>
          <w:rFonts w:ascii="Arial" w:hAnsi="Arial" w:cs="Arial"/>
          <w:lang w:val="ro-RO"/>
        </w:rPr>
        <w:t xml:space="preserve">ce </w:t>
      </w:r>
      <w:r w:rsidRPr="00805202">
        <w:rPr>
          <w:rFonts w:ascii="Arial" w:hAnsi="Arial" w:cs="Arial"/>
          <w:lang w:val="ro-RO"/>
        </w:rPr>
        <w:t>stabileste concluziile privind cele mai bune tehnici disponibile BAT in temeiul Directivei 2010/75/UE a Parlamentului European si a Consiliului pentru cresterea intensiva a pasarilor de curte si a porcilor</w:t>
      </w:r>
    </w:p>
    <w:p w:rsidR="00BD695F" w:rsidRDefault="00BD695F" w:rsidP="002C41D5">
      <w:pPr>
        <w:ind w:left="720" w:firstLine="720"/>
        <w:jc w:val="both"/>
        <w:rPr>
          <w:rFonts w:ascii="Arial" w:hAnsi="Arial" w:cs="Arial"/>
          <w:lang w:val="ro-RO"/>
        </w:rPr>
      </w:pPr>
    </w:p>
    <w:p w:rsidR="00BD695F" w:rsidRDefault="00BD695F" w:rsidP="002C41D5">
      <w:pPr>
        <w:ind w:left="720" w:firstLine="720"/>
        <w:jc w:val="both"/>
        <w:rPr>
          <w:rFonts w:ascii="Arial" w:hAnsi="Arial" w:cs="Arial"/>
          <w:lang w:val="ro-RO"/>
        </w:rPr>
      </w:pPr>
    </w:p>
    <w:p w:rsidR="00BD695F" w:rsidRPr="00A665D5" w:rsidRDefault="00BD695F" w:rsidP="002C41D5">
      <w:pPr>
        <w:ind w:left="720" w:firstLine="720"/>
        <w:jc w:val="both"/>
        <w:rPr>
          <w:rFonts w:ascii="Arial" w:hAnsi="Arial" w:cs="Arial"/>
          <w:color w:val="FF0000"/>
          <w:lang w:val="ro-RO"/>
        </w:rPr>
      </w:pPr>
    </w:p>
    <w:p w:rsidR="00BD695F" w:rsidRPr="00A665D5" w:rsidRDefault="00BD695F" w:rsidP="002C41D5">
      <w:pPr>
        <w:ind w:left="72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4" w:name="_Toc79039417"/>
      <w:bookmarkStart w:id="5" w:name="_Toc174669671"/>
      <w:r w:rsidRPr="00A665D5">
        <w:rPr>
          <w:i w:val="0"/>
          <w:iCs w:val="0"/>
          <w:sz w:val="24"/>
          <w:szCs w:val="24"/>
          <w:lang w:val="ro-RO"/>
        </w:rPr>
        <w:t>1.2.OBIECTIVE</w:t>
      </w:r>
      <w:bookmarkEnd w:id="4"/>
      <w:bookmarkEnd w:id="5"/>
    </w:p>
    <w:p w:rsidR="00BD695F" w:rsidRPr="00A665D5" w:rsidRDefault="00BD695F" w:rsidP="002C41D5">
      <w:pPr>
        <w:ind w:left="720" w:firstLine="720"/>
        <w:jc w:val="both"/>
        <w:rPr>
          <w:rFonts w:ascii="Arial" w:hAnsi="Arial" w:cs="Arial"/>
          <w:lang w:val="ro-RO"/>
        </w:rPr>
      </w:pPr>
    </w:p>
    <w:p w:rsidR="00BD695F" w:rsidRDefault="00BD695F" w:rsidP="00B42340">
      <w:pPr>
        <w:ind w:left="720" w:firstLine="720"/>
        <w:jc w:val="both"/>
        <w:rPr>
          <w:rFonts w:ascii="Arial" w:hAnsi="Arial" w:cs="Arial"/>
          <w:lang w:val="ro-RO"/>
        </w:rPr>
      </w:pPr>
      <w:r w:rsidRPr="00AB6605">
        <w:rPr>
          <w:rFonts w:ascii="Arial" w:hAnsi="Arial" w:cs="Arial"/>
          <w:lang w:val="ro-RO"/>
        </w:rPr>
        <w:t xml:space="preserve">Obiectivele </w:t>
      </w:r>
      <w:r>
        <w:rPr>
          <w:rFonts w:ascii="Arial" w:hAnsi="Arial" w:cs="Arial"/>
          <w:lang w:val="ro-RO"/>
        </w:rPr>
        <w:t xml:space="preserve">si anexele tehnico edilitare </w:t>
      </w:r>
      <w:r w:rsidRPr="00AB6605">
        <w:rPr>
          <w:rFonts w:ascii="Arial" w:hAnsi="Arial" w:cs="Arial"/>
          <w:lang w:val="ro-RO"/>
        </w:rPr>
        <w:t xml:space="preserve">din cadrul </w:t>
      </w:r>
      <w:r>
        <w:rPr>
          <w:rFonts w:ascii="Arial" w:hAnsi="Arial" w:cs="Arial"/>
          <w:b/>
          <w:lang w:val="ro-RO"/>
        </w:rPr>
        <w:t>Fermei avicole Victoria</w:t>
      </w:r>
      <w:r>
        <w:rPr>
          <w:rFonts w:ascii="Arial" w:hAnsi="Arial" w:cs="Arial"/>
          <w:lang w:val="ro-RO"/>
        </w:rPr>
        <w:t>, judetul Iasi ce apartine SC VANBET SRL Salcioara, judetul Vaslui</w:t>
      </w:r>
      <w:r w:rsidRPr="00AB6605">
        <w:rPr>
          <w:rFonts w:ascii="Arial" w:hAnsi="Arial" w:cs="Arial"/>
          <w:b/>
          <w:lang w:val="ro-RO"/>
        </w:rPr>
        <w:t xml:space="preserve"> </w:t>
      </w:r>
      <w:r>
        <w:rPr>
          <w:rFonts w:ascii="Arial" w:hAnsi="Arial" w:cs="Arial"/>
          <w:lang w:val="ro-RO"/>
        </w:rPr>
        <w:t xml:space="preserve">si fac obiectul prezentei </w:t>
      </w:r>
      <w:r w:rsidRPr="003B01BE">
        <w:rPr>
          <w:rFonts w:ascii="Arial" w:hAnsi="Arial" w:cs="Arial"/>
          <w:lang w:val="ro-RO"/>
        </w:rPr>
        <w:t>documentatii corespund sistemului de crestere  intensiva a p</w:t>
      </w:r>
      <w:r>
        <w:rPr>
          <w:rFonts w:ascii="Arial" w:hAnsi="Arial" w:cs="Arial"/>
          <w:lang w:val="ro-RO"/>
        </w:rPr>
        <w:t>uilor</w:t>
      </w:r>
      <w:r w:rsidRPr="003B01BE">
        <w:rPr>
          <w:rFonts w:ascii="Arial" w:hAnsi="Arial" w:cs="Arial"/>
          <w:lang w:val="ro-RO"/>
        </w:rPr>
        <w:t xml:space="preserve"> de carne la sol.</w:t>
      </w:r>
    </w:p>
    <w:p w:rsidR="00BD695F" w:rsidRDefault="00BD695F" w:rsidP="00B42340">
      <w:pPr>
        <w:ind w:left="720" w:firstLine="720"/>
        <w:jc w:val="both"/>
        <w:rPr>
          <w:rFonts w:ascii="Arial" w:hAnsi="Arial" w:cs="Arial"/>
          <w:lang w:val="ro-RO"/>
        </w:rPr>
      </w:pPr>
      <w:r>
        <w:rPr>
          <w:rFonts w:ascii="Arial" w:hAnsi="Arial" w:cs="Arial"/>
          <w:lang w:val="ro-RO"/>
        </w:rPr>
        <w:t>Raportul de amplasament</w:t>
      </w:r>
      <w:r w:rsidRPr="00F15702">
        <w:rPr>
          <w:rFonts w:ascii="Arial" w:hAnsi="Arial" w:cs="Arial"/>
          <w:lang w:val="ro-RO"/>
        </w:rPr>
        <w:t xml:space="preserve"> se refera la </w:t>
      </w:r>
      <w:r>
        <w:rPr>
          <w:rFonts w:ascii="Arial" w:hAnsi="Arial" w:cs="Arial"/>
          <w:lang w:val="ro-RO"/>
        </w:rPr>
        <w:t>activitatea desfasurata pe amplasamentul f</w:t>
      </w:r>
      <w:r w:rsidRPr="00F15702">
        <w:rPr>
          <w:rFonts w:ascii="Arial" w:hAnsi="Arial" w:cs="Arial"/>
          <w:lang w:val="ro-RO"/>
        </w:rPr>
        <w:t>erm</w:t>
      </w:r>
      <w:r>
        <w:rPr>
          <w:rFonts w:ascii="Arial" w:hAnsi="Arial" w:cs="Arial"/>
          <w:lang w:val="ro-RO"/>
        </w:rPr>
        <w:t>ei</w:t>
      </w:r>
      <w:r w:rsidRPr="00F15702">
        <w:rPr>
          <w:rFonts w:ascii="Arial" w:hAnsi="Arial" w:cs="Arial"/>
          <w:lang w:val="ro-RO"/>
        </w:rPr>
        <w:t xml:space="preserve"> avicol</w:t>
      </w:r>
      <w:r>
        <w:rPr>
          <w:rFonts w:ascii="Arial" w:hAnsi="Arial" w:cs="Arial"/>
          <w:lang w:val="ro-RO"/>
        </w:rPr>
        <w:t>e</w:t>
      </w:r>
      <w:r w:rsidRPr="00F15702">
        <w:rPr>
          <w:rFonts w:ascii="Arial" w:hAnsi="Arial" w:cs="Arial"/>
          <w:lang w:val="ro-RO"/>
        </w:rPr>
        <w:t xml:space="preserve"> </w:t>
      </w:r>
      <w:r>
        <w:rPr>
          <w:rFonts w:ascii="Arial" w:hAnsi="Arial" w:cs="Arial"/>
          <w:lang w:val="ro-RO"/>
        </w:rPr>
        <w:t xml:space="preserve">ce consta in </w:t>
      </w:r>
      <w:r w:rsidRPr="005D676C">
        <w:rPr>
          <w:rFonts w:ascii="Arial" w:hAnsi="Arial" w:cs="Arial"/>
          <w:color w:val="000000"/>
          <w:lang w:val="ro-RO"/>
        </w:rPr>
        <w:t>cresterea</w:t>
      </w:r>
      <w:r>
        <w:rPr>
          <w:rFonts w:ascii="Arial" w:hAnsi="Arial" w:cs="Arial"/>
          <w:color w:val="000000"/>
          <w:lang w:val="ro-RO"/>
        </w:rPr>
        <w:t xml:space="preserve"> intensiva a</w:t>
      </w:r>
      <w:r w:rsidRPr="005D676C">
        <w:rPr>
          <w:rFonts w:ascii="Arial" w:hAnsi="Arial" w:cs="Arial"/>
          <w:color w:val="000000"/>
          <w:lang w:val="ro-RO"/>
        </w:rPr>
        <w:t xml:space="preserve">  puilor de carne la sol, </w:t>
      </w:r>
      <w:r>
        <w:rPr>
          <w:rFonts w:ascii="Arial" w:hAnsi="Arial" w:cs="Arial"/>
          <w:lang w:val="ro-RO"/>
        </w:rPr>
        <w:t>activitate</w:t>
      </w:r>
      <w:r w:rsidRPr="00D73D8B">
        <w:rPr>
          <w:rFonts w:ascii="Arial" w:hAnsi="Arial" w:cs="Arial"/>
          <w:lang w:val="ro-RO"/>
        </w:rPr>
        <w:t xml:space="preserve"> ce se supune reglementarilor IPPC conform Legii 278/2013</w:t>
      </w:r>
      <w:r>
        <w:rPr>
          <w:rFonts w:ascii="Arial" w:hAnsi="Arial" w:cs="Arial"/>
          <w:lang w:val="ro-RO"/>
        </w:rPr>
        <w:t xml:space="preserve"> si Deciziei nr. 302/2017 pentru o capacitate de populare de peste 40.000locuri  pasari de curte.</w:t>
      </w:r>
    </w:p>
    <w:p w:rsidR="00BD695F" w:rsidRPr="00976AC6" w:rsidRDefault="00BD695F" w:rsidP="00B42340">
      <w:pPr>
        <w:ind w:left="720" w:firstLine="720"/>
        <w:jc w:val="both"/>
        <w:rPr>
          <w:rFonts w:ascii="Arial" w:hAnsi="Arial" w:cs="Arial"/>
        </w:rPr>
      </w:pPr>
      <w:r>
        <w:rPr>
          <w:rFonts w:ascii="Arial" w:hAnsi="Arial" w:cs="Arial"/>
          <w:lang w:val="ro-RO"/>
        </w:rPr>
        <w:t xml:space="preserve"> Ferma este</w:t>
      </w:r>
      <w:r w:rsidRPr="00F15702">
        <w:rPr>
          <w:rFonts w:ascii="Arial" w:hAnsi="Arial" w:cs="Arial"/>
          <w:lang w:val="ro-RO"/>
        </w:rPr>
        <w:t xml:space="preserve"> </w:t>
      </w:r>
      <w:r>
        <w:rPr>
          <w:rFonts w:ascii="Arial" w:hAnsi="Arial" w:cs="Arial"/>
          <w:lang w:val="ro-RO"/>
        </w:rPr>
        <w:t>situata</w:t>
      </w:r>
      <w:r w:rsidRPr="00F15702">
        <w:rPr>
          <w:rFonts w:ascii="Arial" w:hAnsi="Arial" w:cs="Arial"/>
          <w:lang w:val="ro-RO"/>
        </w:rPr>
        <w:t xml:space="preserve"> in </w:t>
      </w:r>
      <w:r>
        <w:rPr>
          <w:rFonts w:ascii="Arial" w:hAnsi="Arial" w:cs="Arial"/>
          <w:lang w:val="ro-RO"/>
        </w:rPr>
        <w:t>in</w:t>
      </w:r>
      <w:r w:rsidRPr="00F15702">
        <w:rPr>
          <w:rFonts w:ascii="Arial" w:hAnsi="Arial" w:cs="Arial"/>
          <w:lang w:val="ro-RO"/>
        </w:rPr>
        <w:t xml:space="preserve">travilanul </w:t>
      </w:r>
      <w:r>
        <w:rPr>
          <w:rFonts w:ascii="Arial" w:hAnsi="Arial" w:cs="Arial"/>
          <w:lang w:val="ro-RO"/>
        </w:rPr>
        <w:t xml:space="preserve">localitatii Victoria,comuna Victoria, </w:t>
      </w:r>
      <w:r w:rsidRPr="00F15702">
        <w:rPr>
          <w:rFonts w:ascii="Arial" w:hAnsi="Arial" w:cs="Arial"/>
          <w:lang w:val="ro-RO"/>
        </w:rPr>
        <w:t xml:space="preserve">adiacenta </w:t>
      </w:r>
      <w:r w:rsidRPr="007A4EA8">
        <w:rPr>
          <w:rFonts w:ascii="Arial" w:hAnsi="Arial" w:cs="Arial"/>
          <w:lang w:val="fr-FR"/>
        </w:rPr>
        <w:t>dr</w:t>
      </w:r>
      <w:r>
        <w:rPr>
          <w:rFonts w:ascii="Arial" w:hAnsi="Arial" w:cs="Arial"/>
          <w:lang w:val="fr-FR"/>
        </w:rPr>
        <w:t>u</w:t>
      </w:r>
      <w:r w:rsidRPr="007A4EA8">
        <w:rPr>
          <w:rFonts w:ascii="Arial" w:hAnsi="Arial" w:cs="Arial"/>
          <w:lang w:val="fr-FR"/>
        </w:rPr>
        <w:t>mul</w:t>
      </w:r>
      <w:r>
        <w:rPr>
          <w:rFonts w:ascii="Arial" w:hAnsi="Arial" w:cs="Arial"/>
          <w:lang w:val="fr-FR"/>
        </w:rPr>
        <w:t>ui de exploatare De 610, racordat la DE 583</w:t>
      </w:r>
      <w:r>
        <w:rPr>
          <w:rFonts w:ascii="Arial" w:hAnsi="Arial" w:cs="Arial"/>
        </w:rPr>
        <w:t>.</w:t>
      </w:r>
    </w:p>
    <w:p w:rsidR="00BD695F" w:rsidRPr="002624EA" w:rsidRDefault="00BD695F" w:rsidP="00B42340">
      <w:pPr>
        <w:ind w:left="720" w:firstLine="720"/>
        <w:jc w:val="both"/>
        <w:rPr>
          <w:rFonts w:ascii="Arial" w:hAnsi="Arial" w:cs="Arial"/>
          <w:lang w:val="ro-RO"/>
        </w:rPr>
      </w:pPr>
      <w:r w:rsidRPr="002624EA">
        <w:rPr>
          <w:rFonts w:ascii="Arial" w:hAnsi="Arial" w:cs="Arial"/>
          <w:lang w:val="ro-RO"/>
        </w:rPr>
        <w:t xml:space="preserve">Raportul de amplasament </w:t>
      </w:r>
      <w:r>
        <w:rPr>
          <w:rFonts w:ascii="Arial" w:hAnsi="Arial" w:cs="Arial"/>
          <w:lang w:val="ro-RO"/>
        </w:rPr>
        <w:t xml:space="preserve">intocmit </w:t>
      </w:r>
      <w:r w:rsidRPr="002624EA">
        <w:rPr>
          <w:rFonts w:ascii="Arial" w:hAnsi="Arial" w:cs="Arial"/>
          <w:lang w:val="ro-RO"/>
        </w:rPr>
        <w:t>are urm</w:t>
      </w:r>
      <w:r>
        <w:rPr>
          <w:rFonts w:ascii="Arial" w:hAnsi="Arial" w:cs="Arial"/>
          <w:lang w:val="ro-RO"/>
        </w:rPr>
        <w:t>ă</w:t>
      </w:r>
      <w:r w:rsidRPr="002624EA">
        <w:rPr>
          <w:rFonts w:ascii="Arial" w:hAnsi="Arial" w:cs="Arial"/>
          <w:lang w:val="ro-RO"/>
        </w:rPr>
        <w:t>toarele</w:t>
      </w:r>
      <w:r>
        <w:rPr>
          <w:rFonts w:ascii="Arial" w:hAnsi="Arial" w:cs="Arial"/>
          <w:lang w:val="ro-RO"/>
        </w:rPr>
        <w:t xml:space="preserve"> obiective</w:t>
      </w:r>
      <w:r w:rsidRPr="002624EA">
        <w:rPr>
          <w:rFonts w:ascii="Arial" w:hAnsi="Arial" w:cs="Arial"/>
          <w:lang w:val="ro-RO"/>
        </w:rPr>
        <w:t>:</w:t>
      </w:r>
    </w:p>
    <w:p w:rsidR="00BD695F" w:rsidRPr="002624EA" w:rsidRDefault="00BD695F" w:rsidP="00B42340">
      <w:pPr>
        <w:ind w:left="720" w:firstLine="720"/>
        <w:jc w:val="both"/>
        <w:rPr>
          <w:rFonts w:ascii="Arial" w:hAnsi="Arial" w:cs="Arial"/>
          <w:lang w:val="ro-RO"/>
        </w:rPr>
      </w:pPr>
      <w:r w:rsidRPr="002624EA">
        <w:rPr>
          <w:rFonts w:ascii="Arial" w:hAnsi="Arial" w:cs="Arial"/>
          <w:lang w:val="ro-RO"/>
        </w:rPr>
        <w:t>-</w:t>
      </w:r>
      <w:r>
        <w:rPr>
          <w:rFonts w:ascii="Arial" w:hAnsi="Arial" w:cs="Arial"/>
          <w:lang w:val="ro-RO"/>
        </w:rPr>
        <w:t xml:space="preserve"> </w:t>
      </w:r>
      <w:r w:rsidRPr="002624EA">
        <w:rPr>
          <w:rFonts w:ascii="Arial" w:hAnsi="Arial" w:cs="Arial"/>
          <w:lang w:val="ro-RO"/>
        </w:rPr>
        <w:t>informa</w:t>
      </w:r>
      <w:r>
        <w:rPr>
          <w:rFonts w:ascii="Arial" w:hAnsi="Arial" w:cs="Arial"/>
          <w:lang w:val="ro-RO"/>
        </w:rPr>
        <w:t>ţii si</w:t>
      </w:r>
      <w:r w:rsidRPr="002624EA">
        <w:rPr>
          <w:rFonts w:ascii="Arial" w:hAnsi="Arial" w:cs="Arial"/>
          <w:lang w:val="ro-RO"/>
        </w:rPr>
        <w:t xml:space="preserve"> estim</w:t>
      </w:r>
      <w:r>
        <w:rPr>
          <w:rFonts w:ascii="Arial" w:hAnsi="Arial" w:cs="Arial"/>
          <w:lang w:val="ro-RO"/>
        </w:rPr>
        <w:t>ă</w:t>
      </w:r>
      <w:r w:rsidRPr="002624EA">
        <w:rPr>
          <w:rFonts w:ascii="Arial" w:hAnsi="Arial" w:cs="Arial"/>
          <w:lang w:val="ro-RO"/>
        </w:rPr>
        <w:t>ri, legate de amplasamentul terenului</w:t>
      </w:r>
    </w:p>
    <w:p w:rsidR="00BD695F" w:rsidRPr="002624EA" w:rsidRDefault="00BD695F" w:rsidP="00B42340">
      <w:pPr>
        <w:ind w:left="720" w:firstLine="720"/>
        <w:jc w:val="both"/>
        <w:rPr>
          <w:rFonts w:ascii="Arial" w:hAnsi="Arial" w:cs="Arial"/>
          <w:lang w:val="ro-RO"/>
        </w:rPr>
      </w:pPr>
      <w:r w:rsidRPr="002624EA">
        <w:rPr>
          <w:rFonts w:ascii="Arial" w:hAnsi="Arial" w:cs="Arial"/>
          <w:lang w:val="ro-RO"/>
        </w:rPr>
        <w:t>-</w:t>
      </w:r>
      <w:r>
        <w:rPr>
          <w:rFonts w:ascii="Arial" w:hAnsi="Arial" w:cs="Arial"/>
          <w:lang w:val="ro-RO"/>
        </w:rPr>
        <w:t xml:space="preserve"> </w:t>
      </w:r>
      <w:r w:rsidRPr="002624EA">
        <w:rPr>
          <w:rFonts w:ascii="Arial" w:hAnsi="Arial" w:cs="Arial"/>
          <w:lang w:val="ro-RO"/>
        </w:rPr>
        <w:t>caracteristicile fizice si vulnerabilitatea terenului</w:t>
      </w:r>
    </w:p>
    <w:p w:rsidR="00BD695F" w:rsidRDefault="00BD695F" w:rsidP="00B42340">
      <w:pPr>
        <w:ind w:left="720" w:firstLine="720"/>
        <w:jc w:val="both"/>
        <w:rPr>
          <w:rFonts w:ascii="Arial" w:hAnsi="Arial" w:cs="Arial"/>
          <w:lang w:val="ro-RO"/>
        </w:rPr>
      </w:pPr>
      <w:r>
        <w:rPr>
          <w:rFonts w:ascii="Arial" w:hAnsi="Arial" w:cs="Arial"/>
          <w:lang w:val="ro-RO"/>
        </w:rPr>
        <w:t xml:space="preserve">- lucrari de modernizare tehnico-edilitare a fermei </w:t>
      </w:r>
    </w:p>
    <w:p w:rsidR="00BD695F" w:rsidRDefault="00BD695F" w:rsidP="00B42340">
      <w:pPr>
        <w:ind w:left="720" w:firstLine="720"/>
        <w:jc w:val="both"/>
        <w:rPr>
          <w:rFonts w:ascii="Arial" w:hAnsi="Arial" w:cs="Arial"/>
          <w:lang w:val="ro-RO"/>
        </w:rPr>
      </w:pPr>
      <w:r>
        <w:rPr>
          <w:rFonts w:ascii="Arial" w:hAnsi="Arial" w:cs="Arial"/>
          <w:lang w:val="ro-RO"/>
        </w:rPr>
        <w:t xml:space="preserve">- dotarea cu echipamente specifice cresterii intensive a puilor de carne  in cadrul celor 8 hale. </w:t>
      </w:r>
    </w:p>
    <w:p w:rsidR="00BD695F" w:rsidRDefault="00BD695F" w:rsidP="00B42340">
      <w:pPr>
        <w:ind w:left="720" w:firstLine="720"/>
        <w:jc w:val="both"/>
        <w:rPr>
          <w:rFonts w:ascii="Arial" w:hAnsi="Arial" w:cs="Arial"/>
          <w:lang w:val="ro-RO"/>
        </w:rPr>
      </w:pPr>
      <w:r w:rsidRPr="002624EA">
        <w:rPr>
          <w:rFonts w:ascii="Arial" w:hAnsi="Arial" w:cs="Arial"/>
          <w:lang w:val="ro-RO"/>
        </w:rPr>
        <w:t>-</w:t>
      </w:r>
      <w:r>
        <w:rPr>
          <w:rFonts w:ascii="Arial" w:hAnsi="Arial" w:cs="Arial"/>
          <w:lang w:val="ro-RO"/>
        </w:rPr>
        <w:t xml:space="preserve"> </w:t>
      </w:r>
      <w:r w:rsidRPr="002624EA">
        <w:rPr>
          <w:rFonts w:ascii="Arial" w:hAnsi="Arial" w:cs="Arial"/>
          <w:lang w:val="ro-RO"/>
        </w:rPr>
        <w:t>respectarea prevederilor privind protec</w:t>
      </w:r>
      <w:r>
        <w:rPr>
          <w:rFonts w:ascii="Arial" w:hAnsi="Arial" w:cs="Arial"/>
          <w:lang w:val="ro-RO"/>
        </w:rPr>
        <w:t>ţ</w:t>
      </w:r>
      <w:r w:rsidRPr="002624EA">
        <w:rPr>
          <w:rFonts w:ascii="Arial" w:hAnsi="Arial" w:cs="Arial"/>
          <w:lang w:val="ro-RO"/>
        </w:rPr>
        <w:t>ia calit</w:t>
      </w:r>
      <w:r>
        <w:rPr>
          <w:rFonts w:ascii="Arial" w:hAnsi="Arial" w:cs="Arial"/>
          <w:lang w:val="ro-RO"/>
        </w:rPr>
        <w:t>ăţ</w:t>
      </w:r>
      <w:r w:rsidRPr="002624EA">
        <w:rPr>
          <w:rFonts w:ascii="Arial" w:hAnsi="Arial" w:cs="Arial"/>
          <w:lang w:val="ro-RO"/>
        </w:rPr>
        <w:t xml:space="preserve">ii </w:t>
      </w:r>
      <w:r>
        <w:rPr>
          <w:rFonts w:ascii="Arial" w:hAnsi="Arial" w:cs="Arial"/>
          <w:lang w:val="ro-RO"/>
        </w:rPr>
        <w:t>mediului</w:t>
      </w:r>
      <w:r w:rsidRPr="002624EA">
        <w:rPr>
          <w:rFonts w:ascii="Arial" w:hAnsi="Arial" w:cs="Arial"/>
          <w:lang w:val="ro-RO"/>
        </w:rPr>
        <w:t xml:space="preserve"> ce reiese din furnizarea </w:t>
      </w:r>
      <w:r>
        <w:rPr>
          <w:rFonts w:ascii="Arial" w:hAnsi="Arial" w:cs="Arial"/>
          <w:lang w:val="ro-RO"/>
        </w:rPr>
        <w:t>datelor privind</w:t>
      </w:r>
      <w:r w:rsidRPr="002624EA">
        <w:rPr>
          <w:rFonts w:ascii="Arial" w:hAnsi="Arial" w:cs="Arial"/>
          <w:lang w:val="ro-RO"/>
        </w:rPr>
        <w:t xml:space="preserve"> investiga</w:t>
      </w:r>
      <w:r>
        <w:rPr>
          <w:rFonts w:ascii="Arial" w:hAnsi="Arial" w:cs="Arial"/>
          <w:lang w:val="ro-RO"/>
        </w:rPr>
        <w:t>ţiile.</w:t>
      </w:r>
    </w:p>
    <w:p w:rsidR="00BD695F" w:rsidRPr="00FF4A44" w:rsidRDefault="00BD695F" w:rsidP="00B42340">
      <w:pPr>
        <w:ind w:left="720" w:firstLine="720"/>
        <w:jc w:val="both"/>
        <w:rPr>
          <w:rFonts w:ascii="Arial" w:hAnsi="Arial" w:cs="Arial"/>
          <w:lang w:val="ro-RO"/>
        </w:rPr>
      </w:pPr>
      <w:r w:rsidRPr="002624EA">
        <w:rPr>
          <w:rFonts w:ascii="Arial" w:hAnsi="Arial" w:cs="Arial"/>
          <w:lang w:val="ro-RO"/>
        </w:rPr>
        <w:t xml:space="preserve">Obiectivul </w:t>
      </w:r>
      <w:r>
        <w:rPr>
          <w:rFonts w:ascii="Arial" w:hAnsi="Arial" w:cs="Arial"/>
          <w:lang w:val="ro-RO"/>
        </w:rPr>
        <w:t xml:space="preserve">analizat ca urmare a  imbunatatirii sistemului de crestere pasari de curte si a dotarilor, corespunde celor mai bune tehnici disponibile, aplicand </w:t>
      </w:r>
      <w:r w:rsidRPr="00AB6605">
        <w:rPr>
          <w:rFonts w:ascii="Arial" w:hAnsi="Arial" w:cs="Arial"/>
          <w:lang w:val="ro-RO"/>
        </w:rPr>
        <w:t>tehnologi</w:t>
      </w:r>
      <w:r>
        <w:rPr>
          <w:rFonts w:ascii="Arial" w:hAnsi="Arial" w:cs="Arial"/>
          <w:lang w:val="ro-RO"/>
        </w:rPr>
        <w:t xml:space="preserve">i </w:t>
      </w:r>
      <w:r w:rsidRPr="00AB6605">
        <w:rPr>
          <w:rFonts w:ascii="Arial" w:hAnsi="Arial" w:cs="Arial"/>
          <w:lang w:val="ro-RO"/>
        </w:rPr>
        <w:t>in confo</w:t>
      </w:r>
      <w:r>
        <w:rPr>
          <w:rFonts w:ascii="Arial" w:hAnsi="Arial" w:cs="Arial"/>
          <w:lang w:val="ro-RO"/>
        </w:rPr>
        <w:t xml:space="preserve">rmitate cu standardele europene si </w:t>
      </w:r>
      <w:r w:rsidRPr="00AB6605">
        <w:rPr>
          <w:rFonts w:ascii="Arial" w:hAnsi="Arial" w:cs="Arial"/>
          <w:lang w:val="ro-RO"/>
        </w:rPr>
        <w:t>corespund</w:t>
      </w:r>
      <w:r>
        <w:rPr>
          <w:rFonts w:ascii="Arial" w:hAnsi="Arial" w:cs="Arial"/>
          <w:lang w:val="ro-RO"/>
        </w:rPr>
        <w:t>e</w:t>
      </w:r>
      <w:r w:rsidRPr="00AB6605">
        <w:rPr>
          <w:rFonts w:ascii="Arial" w:hAnsi="Arial" w:cs="Arial"/>
          <w:lang w:val="ro-RO"/>
        </w:rPr>
        <w:t xml:space="preserve"> cerintelor </w:t>
      </w:r>
      <w:r>
        <w:rPr>
          <w:rFonts w:ascii="Arial" w:hAnsi="Arial" w:cs="Arial"/>
          <w:lang w:val="ro-RO"/>
        </w:rPr>
        <w:t xml:space="preserve">legislative sanitar-veterinare </w:t>
      </w:r>
      <w:r w:rsidRPr="00AB6605">
        <w:rPr>
          <w:rFonts w:ascii="Arial" w:hAnsi="Arial" w:cs="Arial"/>
          <w:lang w:val="ro-RO"/>
        </w:rPr>
        <w:t>si de mediu in vi</w:t>
      </w:r>
      <w:r>
        <w:rPr>
          <w:rFonts w:ascii="Arial" w:hAnsi="Arial" w:cs="Arial"/>
          <w:lang w:val="ro-RO"/>
        </w:rPr>
        <w:t xml:space="preserve">goare. </w:t>
      </w:r>
    </w:p>
    <w:p w:rsidR="00BD695F" w:rsidRDefault="00BD695F" w:rsidP="00B42340">
      <w:pPr>
        <w:ind w:left="720" w:firstLine="720"/>
        <w:jc w:val="both"/>
        <w:rPr>
          <w:rFonts w:ascii="Arial" w:hAnsi="Arial" w:cs="Arial"/>
          <w:lang w:val="ro-RO"/>
        </w:rPr>
      </w:pPr>
      <w:r>
        <w:rPr>
          <w:rFonts w:ascii="Arial" w:hAnsi="Arial" w:cs="Arial"/>
          <w:lang w:val="ro-RO"/>
        </w:rPr>
        <w:t xml:space="preserve">Ferma  Victoria ce apartine SC VANBET SRL  </w:t>
      </w:r>
      <w:r w:rsidRPr="00AB6605">
        <w:rPr>
          <w:rFonts w:ascii="Arial" w:hAnsi="Arial" w:cs="Arial"/>
          <w:lang w:val="ro-RO"/>
        </w:rPr>
        <w:t xml:space="preserve">de crestere </w:t>
      </w:r>
      <w:r>
        <w:rPr>
          <w:rFonts w:ascii="Arial" w:hAnsi="Arial" w:cs="Arial"/>
          <w:lang w:val="ro-RO"/>
        </w:rPr>
        <w:t xml:space="preserve">intensiva a puilor de carne la sol este situata pe amplasamentul unei foste ferme de crestere bovine-Ferma Roxana. </w:t>
      </w:r>
    </w:p>
    <w:p w:rsidR="00BD695F" w:rsidRPr="006A35A8" w:rsidRDefault="00BD695F" w:rsidP="006A35A8">
      <w:pPr>
        <w:pStyle w:val="Style3"/>
        <w:widowControl/>
        <w:ind w:left="720" w:firstLine="720"/>
        <w:jc w:val="both"/>
        <w:rPr>
          <w:rFonts w:cs="Arial"/>
          <w:lang w:val="ro-RO"/>
        </w:rPr>
      </w:pPr>
      <w:r w:rsidRPr="006A35A8">
        <w:rPr>
          <w:rFonts w:cs="Arial"/>
          <w:lang w:val="ro-RO"/>
        </w:rPr>
        <w:t>Societatea a achizitionat in baza Contractului de vanzare-cumparare nr.2938/11.07.2016, Ferma Roxana SRL, situata in localitatea Victoria, comuna Victoria, judetul Iasi, ce a avut ca destinatie anterioara ferma crestere bovine.</w:t>
      </w:r>
    </w:p>
    <w:p w:rsidR="00BD695F" w:rsidRPr="006A35A8" w:rsidRDefault="00BD695F" w:rsidP="006A35A8">
      <w:pPr>
        <w:pStyle w:val="Style3"/>
        <w:widowControl/>
        <w:ind w:left="720" w:firstLine="720"/>
        <w:jc w:val="both"/>
        <w:rPr>
          <w:rFonts w:cs="Arial"/>
          <w:lang w:val="ro-RO"/>
        </w:rPr>
      </w:pPr>
      <w:r w:rsidRPr="006A35A8">
        <w:rPr>
          <w:rFonts w:cs="Arial"/>
          <w:lang w:val="ro-RO"/>
        </w:rPr>
        <w:t>Ferma este situata pe o suprafata de teren de 76.246mp teren situat in intravilanul comunei, pe care sunt amplasate dotarile fermei. Suprafata de teren de 29.754mp este situata in extravilanul comunei si apartine societatii, avand destinatie teren arabil.</w:t>
      </w:r>
    </w:p>
    <w:p w:rsidR="00BD695F" w:rsidRPr="007D489B" w:rsidRDefault="00BD695F" w:rsidP="00B42340">
      <w:pPr>
        <w:pStyle w:val="BodyText"/>
        <w:ind w:left="720" w:firstLine="720"/>
        <w:jc w:val="both"/>
        <w:rPr>
          <w:b w:val="0"/>
          <w:lang w:val="ro-RO"/>
        </w:rPr>
      </w:pPr>
      <w:r>
        <w:rPr>
          <w:b w:val="0"/>
          <w:lang w:val="ro-RO"/>
        </w:rPr>
        <w:t>S</w:t>
      </w:r>
      <w:r w:rsidRPr="0095519B">
        <w:rPr>
          <w:b w:val="0"/>
          <w:lang w:val="ro-RO"/>
        </w:rPr>
        <w:t>uprafata totala</w:t>
      </w:r>
      <w:r>
        <w:rPr>
          <w:b w:val="0"/>
          <w:lang w:val="ro-RO"/>
        </w:rPr>
        <w:t xml:space="preserve"> a fermei avicole Victoria este </w:t>
      </w:r>
      <w:r w:rsidRPr="0095519B">
        <w:rPr>
          <w:b w:val="0"/>
          <w:lang w:val="ro-RO"/>
        </w:rPr>
        <w:t>de</w:t>
      </w:r>
      <w:r>
        <w:rPr>
          <w:b w:val="0"/>
          <w:lang w:val="ro-RO"/>
        </w:rPr>
        <w:t xml:space="preserve"> </w:t>
      </w:r>
      <w:r>
        <w:rPr>
          <w:rFonts w:cs="Arial"/>
          <w:b w:val="0"/>
          <w:lang w:val="ro-RO"/>
        </w:rPr>
        <w:t>76.246</w:t>
      </w:r>
      <w:r w:rsidRPr="00AE79EF">
        <w:rPr>
          <w:rFonts w:cs="Arial"/>
          <w:b w:val="0"/>
          <w:lang w:val="ro-RO"/>
        </w:rPr>
        <w:t>mp</w:t>
      </w:r>
      <w:r>
        <w:rPr>
          <w:b w:val="0"/>
          <w:lang w:val="ro-RO"/>
        </w:rPr>
        <w:t>, fiind organizata astfel:</w:t>
      </w:r>
    </w:p>
    <w:p w:rsidR="00BD695F" w:rsidRDefault="00BD695F" w:rsidP="00B42340">
      <w:pPr>
        <w:pStyle w:val="BodyText"/>
        <w:numPr>
          <w:ilvl w:val="1"/>
          <w:numId w:val="33"/>
        </w:numPr>
        <w:jc w:val="both"/>
        <w:rPr>
          <w:b w:val="0"/>
          <w:lang w:val="ro-RO"/>
        </w:rPr>
      </w:pPr>
      <w:r>
        <w:rPr>
          <w:b w:val="0"/>
          <w:lang w:val="ro-RO"/>
        </w:rPr>
        <w:t>suprafata construita13.925,82mp</w:t>
      </w:r>
    </w:p>
    <w:p w:rsidR="00BD695F" w:rsidRPr="00595D86" w:rsidRDefault="00BD695F" w:rsidP="00B42340">
      <w:pPr>
        <w:pStyle w:val="BodyText"/>
        <w:numPr>
          <w:ilvl w:val="1"/>
          <w:numId w:val="33"/>
        </w:numPr>
        <w:jc w:val="both"/>
        <w:rPr>
          <w:b w:val="0"/>
          <w:lang w:val="ro-RO"/>
        </w:rPr>
      </w:pPr>
      <w:r w:rsidRPr="00595D86">
        <w:rPr>
          <w:b w:val="0"/>
          <w:lang w:val="ro-RO"/>
        </w:rPr>
        <w:t xml:space="preserve">suprafata retelelor hidroedilitare- </w:t>
      </w:r>
      <w:r>
        <w:rPr>
          <w:b w:val="0"/>
          <w:lang w:val="ro-RO"/>
        </w:rPr>
        <w:t>2</w:t>
      </w:r>
      <w:r w:rsidRPr="00595D86">
        <w:rPr>
          <w:b w:val="0"/>
          <w:lang w:val="ro-RO"/>
        </w:rPr>
        <w:t>.200mp</w:t>
      </w:r>
    </w:p>
    <w:p w:rsidR="00BD695F" w:rsidRPr="00595D86" w:rsidRDefault="00BD695F" w:rsidP="00B42340">
      <w:pPr>
        <w:pStyle w:val="BodyText"/>
        <w:numPr>
          <w:ilvl w:val="1"/>
          <w:numId w:val="33"/>
        </w:numPr>
        <w:jc w:val="both"/>
        <w:rPr>
          <w:b w:val="0"/>
          <w:lang w:val="ro-RO"/>
        </w:rPr>
      </w:pPr>
      <w:r w:rsidRPr="00595D86">
        <w:rPr>
          <w:b w:val="0"/>
          <w:lang w:val="ro-RO"/>
        </w:rPr>
        <w:t>cai de acces si platforme betonate -</w:t>
      </w:r>
      <w:r>
        <w:rPr>
          <w:b w:val="0"/>
          <w:lang w:val="ro-RO"/>
        </w:rPr>
        <w:t>3.</w:t>
      </w:r>
      <w:r w:rsidRPr="00595D86">
        <w:rPr>
          <w:b w:val="0"/>
          <w:lang w:val="ro-RO"/>
        </w:rPr>
        <w:t>500mp</w:t>
      </w:r>
    </w:p>
    <w:p w:rsidR="00BD695F" w:rsidRPr="00595D86" w:rsidRDefault="00BD695F" w:rsidP="00B42340">
      <w:pPr>
        <w:pStyle w:val="BodyText"/>
        <w:numPr>
          <w:ilvl w:val="1"/>
          <w:numId w:val="33"/>
        </w:numPr>
        <w:jc w:val="both"/>
        <w:rPr>
          <w:b w:val="0"/>
          <w:lang w:val="ro-RO"/>
        </w:rPr>
      </w:pPr>
      <w:r w:rsidRPr="00595D86">
        <w:rPr>
          <w:b w:val="0"/>
          <w:lang w:val="ro-RO"/>
        </w:rPr>
        <w:t>spatii verzi -5</w:t>
      </w:r>
      <w:r>
        <w:rPr>
          <w:b w:val="0"/>
          <w:lang w:val="ro-RO"/>
        </w:rPr>
        <w:t>6</w:t>
      </w:r>
      <w:r w:rsidRPr="00595D86">
        <w:rPr>
          <w:b w:val="0"/>
          <w:lang w:val="ro-RO"/>
        </w:rPr>
        <w:t>.620,18mp</w:t>
      </w:r>
    </w:p>
    <w:p w:rsidR="00BD695F" w:rsidRDefault="00BD695F" w:rsidP="00B42340">
      <w:pPr>
        <w:ind w:left="720" w:firstLine="720"/>
        <w:jc w:val="both"/>
        <w:rPr>
          <w:rFonts w:ascii="Arial" w:hAnsi="Arial" w:cs="Arial"/>
          <w:color w:val="000000"/>
          <w:lang w:val="ro-RO"/>
        </w:rPr>
      </w:pPr>
      <w:r w:rsidRPr="00257DD7">
        <w:rPr>
          <w:rFonts w:ascii="Arial" w:hAnsi="Arial" w:cs="Arial"/>
          <w:color w:val="000000"/>
          <w:lang w:val="ro-RO"/>
        </w:rPr>
        <w:t>Accesul in si din incinta fermei se realizeaza prin cai de acces betonate din interiorul fermei cu  racordare la obiectivele</w:t>
      </w:r>
      <w:r>
        <w:rPr>
          <w:rFonts w:ascii="Arial" w:hAnsi="Arial" w:cs="Arial"/>
          <w:color w:val="000000"/>
          <w:lang w:val="ro-RO"/>
        </w:rPr>
        <w:t>, cu acces la drumul DE 583, prin intermediul drumului de exploatare De 610.</w:t>
      </w:r>
    </w:p>
    <w:p w:rsidR="00BD695F" w:rsidRDefault="00BD695F" w:rsidP="00B42340">
      <w:pPr>
        <w:ind w:left="720" w:firstLine="720"/>
        <w:jc w:val="both"/>
        <w:rPr>
          <w:rFonts w:ascii="Arial" w:hAnsi="Arial" w:cs="Arial"/>
        </w:rPr>
      </w:pPr>
      <w:r w:rsidRPr="007D1CDC">
        <w:rPr>
          <w:rFonts w:ascii="Arial" w:hAnsi="Arial" w:cs="Arial"/>
          <w:color w:val="000000"/>
        </w:rPr>
        <w:t>Planu</w:t>
      </w:r>
      <w:r>
        <w:rPr>
          <w:rFonts w:ascii="Arial" w:hAnsi="Arial" w:cs="Arial"/>
          <w:color w:val="000000"/>
        </w:rPr>
        <w:t>l</w:t>
      </w:r>
      <w:r w:rsidRPr="007D1CDC">
        <w:rPr>
          <w:rFonts w:ascii="Arial" w:hAnsi="Arial" w:cs="Arial"/>
          <w:color w:val="000000"/>
        </w:rPr>
        <w:t xml:space="preserve"> de incadrare in zona-Anexa 1 si Planul de</w:t>
      </w:r>
      <w:r>
        <w:rPr>
          <w:rFonts w:ascii="Arial" w:hAnsi="Arial" w:cs="Arial"/>
          <w:color w:val="000000"/>
        </w:rPr>
        <w:t xml:space="preserve"> amplasament </w:t>
      </w:r>
      <w:r w:rsidRPr="007D1CDC">
        <w:rPr>
          <w:rFonts w:ascii="Arial" w:hAnsi="Arial" w:cs="Arial"/>
          <w:color w:val="000000"/>
        </w:rPr>
        <w:t>-Anexa 2, pune in evidenta delimitarea</w:t>
      </w:r>
      <w:r>
        <w:rPr>
          <w:rFonts w:ascii="Arial" w:hAnsi="Arial" w:cs="Arial"/>
        </w:rPr>
        <w:t xml:space="preserve"> proprietatii, amplasamentul constructiilor si amenajarile de pe teren pentru care s-a depus solicitarea de emitere a Autorizatiei integrate  de mediu.</w:t>
      </w:r>
    </w:p>
    <w:p w:rsidR="00BD695F" w:rsidRPr="00C861ED" w:rsidRDefault="00BD695F" w:rsidP="00B42340">
      <w:pPr>
        <w:ind w:left="720" w:firstLine="720"/>
        <w:jc w:val="both"/>
        <w:rPr>
          <w:rFonts w:ascii="Arial" w:hAnsi="Arial" w:cs="Arial"/>
          <w:lang w:val="ro-RO"/>
        </w:rPr>
      </w:pPr>
      <w:r w:rsidRPr="00C861ED">
        <w:rPr>
          <w:rFonts w:ascii="Arial" w:hAnsi="Arial" w:cs="Arial"/>
          <w:lang w:val="ro-RO"/>
        </w:rPr>
        <w:t xml:space="preserve">Ferma avicolă </w:t>
      </w:r>
      <w:r>
        <w:rPr>
          <w:rFonts w:ascii="Arial" w:hAnsi="Arial" w:cs="Arial"/>
          <w:lang w:val="ro-RO"/>
        </w:rPr>
        <w:t xml:space="preserve">Victoria, judetul Iasi- Punct de lucru </w:t>
      </w:r>
      <w:r w:rsidRPr="00C861ED">
        <w:rPr>
          <w:rFonts w:ascii="Arial" w:hAnsi="Arial" w:cs="Arial"/>
          <w:lang w:val="ro-RO"/>
        </w:rPr>
        <w:t xml:space="preserve"> ce aparţine SC </w:t>
      </w:r>
      <w:r>
        <w:rPr>
          <w:rFonts w:ascii="Arial" w:hAnsi="Arial" w:cs="Arial"/>
          <w:lang w:val="ro-RO"/>
        </w:rPr>
        <w:t xml:space="preserve">VANBET </w:t>
      </w:r>
      <w:r w:rsidRPr="00C861ED">
        <w:rPr>
          <w:rFonts w:ascii="Arial" w:hAnsi="Arial" w:cs="Arial"/>
          <w:lang w:val="ro-RO"/>
        </w:rPr>
        <w:t xml:space="preserve">SRL </w:t>
      </w:r>
      <w:r>
        <w:rPr>
          <w:rFonts w:ascii="Arial" w:hAnsi="Arial" w:cs="Arial"/>
          <w:lang w:val="ro-RO"/>
        </w:rPr>
        <w:t>Salcioara, judetul Vaslui</w:t>
      </w:r>
      <w:r w:rsidRPr="00C861ED">
        <w:rPr>
          <w:rFonts w:ascii="Arial" w:hAnsi="Arial" w:cs="Arial"/>
          <w:lang w:val="ro-RO"/>
        </w:rPr>
        <w:t xml:space="preserve"> are următoarele vecinătăţi :</w:t>
      </w:r>
    </w:p>
    <w:p w:rsidR="00BD695F" w:rsidRPr="00C861ED" w:rsidRDefault="00BD695F" w:rsidP="00B42340">
      <w:pPr>
        <w:ind w:left="720" w:firstLine="720"/>
        <w:jc w:val="both"/>
        <w:rPr>
          <w:rFonts w:ascii="Arial" w:hAnsi="Arial" w:cs="Arial"/>
          <w:lang w:val="fr-FR"/>
        </w:rPr>
      </w:pPr>
      <w:r w:rsidRPr="00C861ED">
        <w:rPr>
          <w:rFonts w:ascii="Arial" w:hAnsi="Arial" w:cs="Arial"/>
          <w:lang w:val="fr-FR"/>
        </w:rPr>
        <w:t>-nord :</w:t>
      </w:r>
      <w:r>
        <w:rPr>
          <w:rFonts w:ascii="Arial" w:hAnsi="Arial" w:cs="Arial"/>
          <w:lang w:val="fr-FR"/>
        </w:rPr>
        <w:t>drumul de exploatare De 610, terenuri agricole</w:t>
      </w:r>
      <w:r w:rsidRPr="00C861ED">
        <w:rPr>
          <w:rFonts w:ascii="Arial" w:hAnsi="Arial" w:cs="Arial"/>
          <w:lang w:val="fr-FR"/>
        </w:rPr>
        <w:t xml:space="preserve"> , </w:t>
      </w:r>
    </w:p>
    <w:p w:rsidR="00BD695F" w:rsidRPr="00C861ED" w:rsidRDefault="00BD695F" w:rsidP="00B42340">
      <w:pPr>
        <w:ind w:left="720" w:firstLine="720"/>
        <w:jc w:val="both"/>
        <w:rPr>
          <w:rFonts w:ascii="Arial" w:hAnsi="Arial" w:cs="Arial"/>
          <w:lang w:val="fr-FR"/>
        </w:rPr>
      </w:pPr>
      <w:r w:rsidRPr="00C861ED">
        <w:rPr>
          <w:rFonts w:ascii="Arial" w:hAnsi="Arial" w:cs="Arial"/>
          <w:lang w:val="fr-FR"/>
        </w:rPr>
        <w:t xml:space="preserve">-sud : </w:t>
      </w:r>
      <w:r>
        <w:rPr>
          <w:rFonts w:ascii="Arial" w:hAnsi="Arial" w:cs="Arial"/>
          <w:lang w:val="fr-FR"/>
        </w:rPr>
        <w:t>drum de exploatare De 620, curs de apa Jijia</w:t>
      </w:r>
    </w:p>
    <w:p w:rsidR="00BD695F" w:rsidRDefault="00BD695F" w:rsidP="00B42340">
      <w:pPr>
        <w:ind w:left="720" w:firstLine="720"/>
        <w:jc w:val="both"/>
        <w:rPr>
          <w:rFonts w:ascii="Arial" w:hAnsi="Arial" w:cs="Arial"/>
          <w:lang w:val="fr-FR"/>
        </w:rPr>
      </w:pPr>
      <w:r w:rsidRPr="00C861ED">
        <w:rPr>
          <w:rFonts w:ascii="Arial" w:hAnsi="Arial" w:cs="Arial"/>
          <w:lang w:val="fr-FR"/>
        </w:rPr>
        <w:t>-est :</w:t>
      </w:r>
      <w:r>
        <w:rPr>
          <w:rFonts w:ascii="Arial" w:hAnsi="Arial" w:cs="Arial"/>
          <w:lang w:val="fr-FR"/>
        </w:rPr>
        <w:t>locuinte la distanta 150m fata de hale, localitatea Victoria</w:t>
      </w:r>
    </w:p>
    <w:p w:rsidR="00BD695F" w:rsidRPr="00C861ED" w:rsidRDefault="00BD695F" w:rsidP="00B42340">
      <w:pPr>
        <w:ind w:left="720" w:firstLine="720"/>
        <w:jc w:val="both"/>
        <w:rPr>
          <w:rFonts w:ascii="Arial" w:hAnsi="Arial" w:cs="Arial"/>
          <w:lang w:val="fr-FR"/>
        </w:rPr>
      </w:pPr>
      <w:r>
        <w:rPr>
          <w:rFonts w:ascii="Arial" w:hAnsi="Arial" w:cs="Arial"/>
          <w:lang w:val="fr-FR"/>
        </w:rPr>
        <w:t>-ve</w:t>
      </w:r>
      <w:r w:rsidRPr="00C861ED">
        <w:rPr>
          <w:rFonts w:ascii="Arial" w:hAnsi="Arial" w:cs="Arial"/>
          <w:lang w:val="fr-FR"/>
        </w:rPr>
        <w:t>st :</w:t>
      </w:r>
      <w:r>
        <w:rPr>
          <w:rFonts w:ascii="Arial" w:hAnsi="Arial" w:cs="Arial"/>
          <w:lang w:val="fr-FR"/>
        </w:rPr>
        <w:t>drum de exploatare De 620, terenuri agricole</w:t>
      </w:r>
      <w:r w:rsidRPr="00C861ED">
        <w:rPr>
          <w:rFonts w:ascii="Arial" w:hAnsi="Arial" w:cs="Arial"/>
          <w:lang w:val="fr-FR"/>
        </w:rPr>
        <w:t>.</w:t>
      </w:r>
    </w:p>
    <w:p w:rsidR="00BD695F" w:rsidRDefault="00BD695F" w:rsidP="00B42340">
      <w:pPr>
        <w:ind w:left="720" w:firstLine="720"/>
        <w:jc w:val="both"/>
        <w:rPr>
          <w:rFonts w:ascii="Arial" w:hAnsi="Arial" w:cs="Arial"/>
          <w:lang w:val="fr-FR"/>
        </w:rPr>
      </w:pPr>
      <w:r w:rsidRPr="00384141">
        <w:rPr>
          <w:rFonts w:ascii="Arial" w:hAnsi="Arial" w:cs="Arial"/>
          <w:lang w:val="fr-FR"/>
        </w:rPr>
        <w:pict>
          <v:shape id="_x0000_i1028" type="#_x0000_t75" style="width:317.25pt;height:232.5pt">
            <v:imagedata r:id="rId11" o:title="" croptop="-429f" cropbottom="25786f" cropright="32844f"/>
          </v:shape>
        </w:pict>
      </w:r>
    </w:p>
    <w:p w:rsidR="00BD695F" w:rsidRDefault="00BD695F" w:rsidP="00B42340">
      <w:pPr>
        <w:ind w:left="720" w:firstLine="720"/>
        <w:jc w:val="both"/>
        <w:rPr>
          <w:rFonts w:ascii="Arial" w:hAnsi="Arial" w:cs="Arial"/>
          <w:lang w:val="fr-FR"/>
        </w:rPr>
      </w:pPr>
    </w:p>
    <w:p w:rsidR="00BD695F" w:rsidRDefault="00BD695F" w:rsidP="00B42340">
      <w:pPr>
        <w:ind w:left="720" w:firstLine="720"/>
        <w:jc w:val="both"/>
        <w:rPr>
          <w:rFonts w:ascii="Arial" w:hAnsi="Arial" w:cs="Arial"/>
          <w:lang w:val="fr-FR"/>
        </w:rPr>
      </w:pPr>
    </w:p>
    <w:p w:rsidR="00BD695F" w:rsidRPr="003F6F2A" w:rsidRDefault="00BD695F" w:rsidP="00B42340">
      <w:pPr>
        <w:ind w:left="720" w:firstLine="720"/>
        <w:jc w:val="both"/>
        <w:rPr>
          <w:rFonts w:ascii="Arial" w:hAnsi="Arial" w:cs="Arial"/>
          <w:i/>
          <w:lang w:val="fr-FR"/>
        </w:rPr>
      </w:pPr>
      <w:r w:rsidRPr="003F6F2A">
        <w:rPr>
          <w:rFonts w:ascii="Arial" w:hAnsi="Arial" w:cs="Arial"/>
          <w:lang w:val="fr-FR"/>
        </w:rPr>
        <w:t xml:space="preserve">Coordonatele geografice ale amplasamentului fermei </w:t>
      </w:r>
      <w:r>
        <w:rPr>
          <w:rFonts w:ascii="Arial" w:hAnsi="Arial" w:cs="Arial"/>
          <w:lang w:val="fr-FR"/>
        </w:rPr>
        <w:t>Victoria</w:t>
      </w:r>
      <w:r w:rsidRPr="003F6F2A">
        <w:rPr>
          <w:rFonts w:ascii="Arial" w:hAnsi="Arial" w:cs="Arial"/>
          <w:lang w:val="fr-FR"/>
        </w:rPr>
        <w:t xml:space="preserve"> sunt :</w:t>
      </w:r>
    </w:p>
    <w:p w:rsidR="00BD695F" w:rsidRPr="003F6F2A" w:rsidRDefault="00BD695F" w:rsidP="00B42340">
      <w:pPr>
        <w:ind w:left="720" w:firstLine="720"/>
        <w:jc w:val="both"/>
        <w:rPr>
          <w:rFonts w:ascii="Arial" w:hAnsi="Arial" w:cs="Arial"/>
          <w:lang w:val="ro-RO"/>
        </w:rPr>
      </w:pPr>
      <w:r w:rsidRPr="003F6F2A">
        <w:rPr>
          <w:rFonts w:ascii="Arial" w:hAnsi="Arial" w:cs="Arial"/>
          <w:i/>
          <w:lang w:val="fr-FR"/>
        </w:rPr>
        <w:t>-</w:t>
      </w:r>
      <w:r w:rsidRPr="003F6F2A">
        <w:rPr>
          <w:rFonts w:ascii="Arial" w:hAnsi="Arial" w:cs="Arial"/>
          <w:lang w:val="fr-FR"/>
        </w:rPr>
        <w:t>4</w:t>
      </w:r>
      <w:r>
        <w:rPr>
          <w:rFonts w:ascii="Arial" w:hAnsi="Arial" w:cs="Arial"/>
          <w:lang w:val="fr-FR"/>
        </w:rPr>
        <w:t>7</w:t>
      </w:r>
      <w:r w:rsidRPr="003F6F2A">
        <w:rPr>
          <w:rFonts w:ascii="Arial" w:hAnsi="Arial" w:cs="Arial"/>
          <w:lang w:val="fr-FR"/>
        </w:rPr>
        <w:t>°</w:t>
      </w:r>
      <w:r>
        <w:rPr>
          <w:rFonts w:ascii="Arial" w:hAnsi="Arial" w:cs="Arial"/>
          <w:lang w:val="fr-FR"/>
        </w:rPr>
        <w:t>17</w:t>
      </w:r>
      <w:r w:rsidRPr="003F6F2A">
        <w:rPr>
          <w:rFonts w:ascii="Arial" w:hAnsi="Arial" w:cs="Arial"/>
          <w:lang w:val="fr-FR"/>
        </w:rPr>
        <w:t>’</w:t>
      </w:r>
      <w:r>
        <w:rPr>
          <w:rFonts w:ascii="Arial" w:hAnsi="Arial" w:cs="Arial"/>
          <w:lang w:val="fr-FR"/>
        </w:rPr>
        <w:t>48</w:t>
      </w:r>
      <w:r w:rsidRPr="003F6F2A">
        <w:rPr>
          <w:rFonts w:ascii="Arial" w:hAnsi="Arial" w:cs="Arial"/>
        </w:rPr>
        <w:t>’’-latitudine nordică</w:t>
      </w:r>
    </w:p>
    <w:p w:rsidR="00BD695F" w:rsidRPr="003F6F2A" w:rsidRDefault="00BD695F" w:rsidP="00B42340">
      <w:pPr>
        <w:ind w:left="720" w:firstLine="720"/>
        <w:jc w:val="both"/>
        <w:rPr>
          <w:rFonts w:ascii="Arial" w:hAnsi="Arial" w:cs="Arial"/>
          <w:lang w:val="fr-FR"/>
        </w:rPr>
      </w:pPr>
      <w:r w:rsidRPr="003F6F2A">
        <w:rPr>
          <w:rFonts w:ascii="Arial" w:hAnsi="Arial" w:cs="Arial"/>
          <w:lang w:val="fr-FR"/>
        </w:rPr>
        <w:t>-27°</w:t>
      </w:r>
      <w:r>
        <w:rPr>
          <w:rFonts w:ascii="Arial" w:hAnsi="Arial" w:cs="Arial"/>
          <w:lang w:val="fr-FR"/>
        </w:rPr>
        <w:t>34</w:t>
      </w:r>
      <w:r w:rsidRPr="003F6F2A">
        <w:rPr>
          <w:rFonts w:ascii="Arial" w:hAnsi="Arial" w:cs="Arial"/>
          <w:lang w:val="fr-FR"/>
        </w:rPr>
        <w:t>’</w:t>
      </w:r>
      <w:r>
        <w:rPr>
          <w:rFonts w:ascii="Arial" w:hAnsi="Arial" w:cs="Arial"/>
          <w:lang w:val="fr-FR"/>
        </w:rPr>
        <w:t>36</w:t>
      </w:r>
      <w:r w:rsidRPr="003F6F2A">
        <w:rPr>
          <w:rFonts w:ascii="Arial" w:hAnsi="Arial" w:cs="Arial"/>
          <w:lang w:val="fr-FR"/>
        </w:rPr>
        <w:t>’’- longitudine estică</w:t>
      </w:r>
    </w:p>
    <w:p w:rsidR="00BD695F" w:rsidRPr="00A665D5" w:rsidRDefault="00BD695F" w:rsidP="00B42340">
      <w:pPr>
        <w:ind w:left="720" w:firstLine="720"/>
        <w:jc w:val="both"/>
        <w:rPr>
          <w:rFonts w:ascii="Arial" w:hAnsi="Arial" w:cs="Arial"/>
        </w:rPr>
      </w:pPr>
      <w:r>
        <w:rPr>
          <w:rFonts w:ascii="Arial" w:hAnsi="Arial" w:cs="Arial"/>
          <w:lang w:val="fr-FR"/>
        </w:rPr>
        <w:t xml:space="preserve">Coordonatele Stereo 70 </w:t>
      </w:r>
      <w:r w:rsidRPr="00A665D5">
        <w:rPr>
          <w:rFonts w:ascii="Arial" w:hAnsi="Arial" w:cs="Arial"/>
        </w:rPr>
        <w:t>ale amplasamentului analizat sunt: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4"/>
        <w:gridCol w:w="2741"/>
        <w:gridCol w:w="2741"/>
      </w:tblGrid>
      <w:tr w:rsidR="00BD695F" w:rsidRPr="00A665D5" w:rsidTr="009B4759">
        <w:tc>
          <w:tcPr>
            <w:tcW w:w="2654" w:type="dxa"/>
          </w:tcPr>
          <w:p w:rsidR="00BD695F" w:rsidRPr="00A665D5" w:rsidRDefault="00BD695F" w:rsidP="009B4759">
            <w:pPr>
              <w:jc w:val="center"/>
              <w:rPr>
                <w:rFonts w:ascii="Arial" w:hAnsi="Arial" w:cs="Arial"/>
                <w:b/>
              </w:rPr>
            </w:pPr>
            <w:r w:rsidRPr="00A665D5">
              <w:rPr>
                <w:rFonts w:ascii="Arial" w:hAnsi="Arial" w:cs="Arial"/>
                <w:b/>
              </w:rPr>
              <w:t>Nr. punct</w:t>
            </w:r>
          </w:p>
        </w:tc>
        <w:tc>
          <w:tcPr>
            <w:tcW w:w="2741" w:type="dxa"/>
          </w:tcPr>
          <w:p w:rsidR="00BD695F" w:rsidRPr="00A665D5" w:rsidRDefault="00BD695F" w:rsidP="009B4759">
            <w:pPr>
              <w:jc w:val="center"/>
              <w:rPr>
                <w:rFonts w:ascii="Arial" w:hAnsi="Arial" w:cs="Arial"/>
                <w:b/>
              </w:rPr>
            </w:pPr>
            <w:r w:rsidRPr="00A665D5">
              <w:rPr>
                <w:rFonts w:ascii="Arial" w:hAnsi="Arial" w:cs="Arial"/>
                <w:b/>
              </w:rPr>
              <w:t>X</w:t>
            </w:r>
          </w:p>
        </w:tc>
        <w:tc>
          <w:tcPr>
            <w:tcW w:w="2741" w:type="dxa"/>
          </w:tcPr>
          <w:p w:rsidR="00BD695F" w:rsidRPr="00A665D5" w:rsidRDefault="00BD695F" w:rsidP="009B4759">
            <w:pPr>
              <w:jc w:val="center"/>
              <w:rPr>
                <w:rFonts w:ascii="Arial" w:hAnsi="Arial" w:cs="Arial"/>
                <w:b/>
              </w:rPr>
            </w:pPr>
            <w:r w:rsidRPr="00A665D5">
              <w:rPr>
                <w:rFonts w:ascii="Arial" w:hAnsi="Arial" w:cs="Arial"/>
                <w:b/>
              </w:rPr>
              <w:t>Y</w:t>
            </w:r>
          </w:p>
        </w:tc>
      </w:tr>
      <w:tr w:rsidR="00BD695F" w:rsidRPr="00A665D5" w:rsidTr="00AE2F89">
        <w:tc>
          <w:tcPr>
            <w:tcW w:w="8136" w:type="dxa"/>
            <w:gridSpan w:val="3"/>
          </w:tcPr>
          <w:p w:rsidR="00BD695F" w:rsidRPr="00A665D5" w:rsidRDefault="00BD695F" w:rsidP="009B4759">
            <w:pPr>
              <w:jc w:val="center"/>
              <w:rPr>
                <w:rFonts w:ascii="Arial" w:hAnsi="Arial" w:cs="Arial"/>
              </w:rPr>
            </w:pPr>
            <w:r>
              <w:rPr>
                <w:rFonts w:ascii="Arial" w:hAnsi="Arial" w:cs="Arial"/>
              </w:rPr>
              <w:t>Coordonatele Stereo 70 aferente halelor de crestere</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1</w:t>
            </w:r>
          </w:p>
        </w:tc>
        <w:tc>
          <w:tcPr>
            <w:tcW w:w="2741" w:type="dxa"/>
          </w:tcPr>
          <w:p w:rsidR="00BD695F" w:rsidRPr="00A665D5" w:rsidRDefault="00BD695F" w:rsidP="009B4759">
            <w:pPr>
              <w:jc w:val="center"/>
              <w:rPr>
                <w:rFonts w:ascii="Arial" w:hAnsi="Arial" w:cs="Arial"/>
              </w:rPr>
            </w:pPr>
            <w:r>
              <w:rPr>
                <w:rFonts w:ascii="Arial" w:hAnsi="Arial" w:cs="Arial"/>
              </w:rPr>
              <w:t>647428.816</w:t>
            </w:r>
          </w:p>
        </w:tc>
        <w:tc>
          <w:tcPr>
            <w:tcW w:w="2741" w:type="dxa"/>
          </w:tcPr>
          <w:p w:rsidR="00BD695F" w:rsidRPr="00A665D5" w:rsidRDefault="00BD695F" w:rsidP="009B4759">
            <w:pPr>
              <w:jc w:val="center"/>
              <w:rPr>
                <w:rFonts w:ascii="Arial" w:hAnsi="Arial" w:cs="Arial"/>
              </w:rPr>
            </w:pPr>
            <w:r>
              <w:rPr>
                <w:rFonts w:ascii="Arial" w:hAnsi="Arial" w:cs="Arial"/>
              </w:rPr>
              <w:t>694831.207</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2</w:t>
            </w:r>
          </w:p>
        </w:tc>
        <w:tc>
          <w:tcPr>
            <w:tcW w:w="2741" w:type="dxa"/>
          </w:tcPr>
          <w:p w:rsidR="00BD695F" w:rsidRPr="00A665D5" w:rsidRDefault="00BD695F" w:rsidP="009B4759">
            <w:pPr>
              <w:jc w:val="center"/>
              <w:rPr>
                <w:rFonts w:ascii="Arial" w:hAnsi="Arial" w:cs="Arial"/>
              </w:rPr>
            </w:pPr>
            <w:r>
              <w:rPr>
                <w:rFonts w:ascii="Arial" w:hAnsi="Arial" w:cs="Arial"/>
              </w:rPr>
              <w:t>647475.467</w:t>
            </w:r>
          </w:p>
        </w:tc>
        <w:tc>
          <w:tcPr>
            <w:tcW w:w="2741" w:type="dxa"/>
          </w:tcPr>
          <w:p w:rsidR="00BD695F" w:rsidRPr="00A665D5" w:rsidRDefault="00BD695F" w:rsidP="009B4759">
            <w:pPr>
              <w:jc w:val="center"/>
              <w:rPr>
                <w:rFonts w:ascii="Arial" w:hAnsi="Arial" w:cs="Arial"/>
              </w:rPr>
            </w:pPr>
            <w:r>
              <w:rPr>
                <w:rFonts w:ascii="Arial" w:hAnsi="Arial" w:cs="Arial"/>
              </w:rPr>
              <w:t>694860.043</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3</w:t>
            </w:r>
          </w:p>
        </w:tc>
        <w:tc>
          <w:tcPr>
            <w:tcW w:w="2741" w:type="dxa"/>
          </w:tcPr>
          <w:p w:rsidR="00BD695F" w:rsidRPr="00A665D5" w:rsidRDefault="00BD695F" w:rsidP="009B4759">
            <w:pPr>
              <w:jc w:val="center"/>
              <w:rPr>
                <w:rFonts w:ascii="Arial" w:hAnsi="Arial" w:cs="Arial"/>
              </w:rPr>
            </w:pPr>
            <w:r>
              <w:rPr>
                <w:rFonts w:ascii="Arial" w:hAnsi="Arial" w:cs="Arial"/>
              </w:rPr>
              <w:t>647506.396</w:t>
            </w:r>
          </w:p>
        </w:tc>
        <w:tc>
          <w:tcPr>
            <w:tcW w:w="2741" w:type="dxa"/>
          </w:tcPr>
          <w:p w:rsidR="00BD695F" w:rsidRPr="00A665D5" w:rsidRDefault="00BD695F" w:rsidP="009B4759">
            <w:pPr>
              <w:jc w:val="center"/>
              <w:rPr>
                <w:rFonts w:ascii="Arial" w:hAnsi="Arial" w:cs="Arial"/>
              </w:rPr>
            </w:pPr>
            <w:r>
              <w:rPr>
                <w:rFonts w:ascii="Arial" w:hAnsi="Arial" w:cs="Arial"/>
              </w:rPr>
              <w:t>694879.577</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4</w:t>
            </w:r>
          </w:p>
        </w:tc>
        <w:tc>
          <w:tcPr>
            <w:tcW w:w="2741" w:type="dxa"/>
          </w:tcPr>
          <w:p w:rsidR="00BD695F" w:rsidRPr="00A665D5" w:rsidRDefault="00BD695F" w:rsidP="009B4759">
            <w:pPr>
              <w:jc w:val="center"/>
              <w:rPr>
                <w:rFonts w:ascii="Arial" w:hAnsi="Arial" w:cs="Arial"/>
              </w:rPr>
            </w:pPr>
            <w:r>
              <w:rPr>
                <w:rFonts w:ascii="Arial" w:hAnsi="Arial" w:cs="Arial"/>
              </w:rPr>
              <w:t>647460.108</w:t>
            </w:r>
          </w:p>
        </w:tc>
        <w:tc>
          <w:tcPr>
            <w:tcW w:w="2741" w:type="dxa"/>
          </w:tcPr>
          <w:p w:rsidR="00BD695F" w:rsidRPr="00A665D5" w:rsidRDefault="00BD695F" w:rsidP="009B4759">
            <w:pPr>
              <w:jc w:val="center"/>
              <w:rPr>
                <w:rFonts w:ascii="Arial" w:hAnsi="Arial" w:cs="Arial"/>
              </w:rPr>
            </w:pPr>
            <w:r>
              <w:rPr>
                <w:rFonts w:ascii="Arial" w:hAnsi="Arial" w:cs="Arial"/>
              </w:rPr>
              <w:t>694951.396</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5</w:t>
            </w:r>
          </w:p>
        </w:tc>
        <w:tc>
          <w:tcPr>
            <w:tcW w:w="2741" w:type="dxa"/>
          </w:tcPr>
          <w:p w:rsidR="00BD695F" w:rsidRPr="00A665D5" w:rsidRDefault="00BD695F" w:rsidP="009B4759">
            <w:pPr>
              <w:jc w:val="center"/>
              <w:rPr>
                <w:rFonts w:ascii="Arial" w:hAnsi="Arial" w:cs="Arial"/>
              </w:rPr>
            </w:pPr>
            <w:r>
              <w:rPr>
                <w:rFonts w:ascii="Arial" w:hAnsi="Arial" w:cs="Arial"/>
              </w:rPr>
              <w:t>647452.789</w:t>
            </w:r>
          </w:p>
        </w:tc>
        <w:tc>
          <w:tcPr>
            <w:tcW w:w="2741" w:type="dxa"/>
          </w:tcPr>
          <w:p w:rsidR="00BD695F" w:rsidRPr="00A665D5" w:rsidRDefault="00BD695F" w:rsidP="009B4759">
            <w:pPr>
              <w:jc w:val="center"/>
              <w:rPr>
                <w:rFonts w:ascii="Arial" w:hAnsi="Arial" w:cs="Arial"/>
              </w:rPr>
            </w:pPr>
            <w:r>
              <w:rPr>
                <w:rFonts w:ascii="Arial" w:hAnsi="Arial" w:cs="Arial"/>
              </w:rPr>
              <w:t>694962.897</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6</w:t>
            </w:r>
          </w:p>
        </w:tc>
        <w:tc>
          <w:tcPr>
            <w:tcW w:w="2741" w:type="dxa"/>
          </w:tcPr>
          <w:p w:rsidR="00BD695F" w:rsidRPr="00A665D5" w:rsidRDefault="00BD695F" w:rsidP="009B4759">
            <w:pPr>
              <w:jc w:val="center"/>
              <w:rPr>
                <w:rFonts w:ascii="Arial" w:hAnsi="Arial" w:cs="Arial"/>
              </w:rPr>
            </w:pPr>
            <w:r>
              <w:rPr>
                <w:rFonts w:ascii="Arial" w:hAnsi="Arial" w:cs="Arial"/>
              </w:rPr>
              <w:t>647473.556</w:t>
            </w:r>
          </w:p>
        </w:tc>
        <w:tc>
          <w:tcPr>
            <w:tcW w:w="2741" w:type="dxa"/>
          </w:tcPr>
          <w:p w:rsidR="00BD695F" w:rsidRPr="00A665D5" w:rsidRDefault="00BD695F" w:rsidP="009B4759">
            <w:pPr>
              <w:jc w:val="center"/>
              <w:rPr>
                <w:rFonts w:ascii="Arial" w:hAnsi="Arial" w:cs="Arial"/>
              </w:rPr>
            </w:pPr>
            <w:r>
              <w:rPr>
                <w:rFonts w:ascii="Arial" w:hAnsi="Arial" w:cs="Arial"/>
              </w:rPr>
              <w:t>694976.328</w:t>
            </w:r>
          </w:p>
        </w:tc>
      </w:tr>
      <w:tr w:rsidR="00BD695F" w:rsidRPr="00A665D5" w:rsidTr="009B4759">
        <w:tc>
          <w:tcPr>
            <w:tcW w:w="2654" w:type="dxa"/>
          </w:tcPr>
          <w:p w:rsidR="00BD695F" w:rsidRPr="00A665D5" w:rsidRDefault="00BD695F" w:rsidP="009B4759">
            <w:pPr>
              <w:jc w:val="center"/>
              <w:rPr>
                <w:rFonts w:ascii="Arial" w:hAnsi="Arial" w:cs="Arial"/>
              </w:rPr>
            </w:pPr>
            <w:r>
              <w:rPr>
                <w:rFonts w:ascii="Arial" w:hAnsi="Arial" w:cs="Arial"/>
              </w:rPr>
              <w:t>7</w:t>
            </w:r>
          </w:p>
        </w:tc>
        <w:tc>
          <w:tcPr>
            <w:tcW w:w="2741" w:type="dxa"/>
          </w:tcPr>
          <w:p w:rsidR="00BD695F" w:rsidRPr="00A665D5" w:rsidRDefault="00BD695F" w:rsidP="009B4759">
            <w:pPr>
              <w:jc w:val="center"/>
              <w:rPr>
                <w:rFonts w:ascii="Arial" w:hAnsi="Arial" w:cs="Arial"/>
              </w:rPr>
            </w:pPr>
            <w:r>
              <w:rPr>
                <w:rFonts w:ascii="Arial" w:hAnsi="Arial" w:cs="Arial"/>
              </w:rPr>
              <w:t>647435.009</w:t>
            </w:r>
          </w:p>
        </w:tc>
        <w:tc>
          <w:tcPr>
            <w:tcW w:w="2741" w:type="dxa"/>
          </w:tcPr>
          <w:p w:rsidR="00BD695F" w:rsidRPr="00A665D5" w:rsidRDefault="00BD695F" w:rsidP="009B4759">
            <w:pPr>
              <w:jc w:val="center"/>
              <w:rPr>
                <w:rFonts w:ascii="Arial" w:hAnsi="Arial" w:cs="Arial"/>
              </w:rPr>
            </w:pPr>
            <w:r>
              <w:rPr>
                <w:rFonts w:ascii="Arial" w:hAnsi="Arial" w:cs="Arial"/>
              </w:rPr>
              <w:t>695031.534</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8</w:t>
            </w:r>
          </w:p>
        </w:tc>
        <w:tc>
          <w:tcPr>
            <w:tcW w:w="2741" w:type="dxa"/>
          </w:tcPr>
          <w:p w:rsidR="00BD695F" w:rsidRPr="00A665D5" w:rsidRDefault="00BD695F" w:rsidP="009E0855">
            <w:pPr>
              <w:jc w:val="center"/>
              <w:rPr>
                <w:rFonts w:ascii="Arial" w:hAnsi="Arial" w:cs="Arial"/>
              </w:rPr>
            </w:pPr>
            <w:r>
              <w:rPr>
                <w:rFonts w:ascii="Arial" w:hAnsi="Arial" w:cs="Arial"/>
              </w:rPr>
              <w:t>647376.466</w:t>
            </w:r>
          </w:p>
        </w:tc>
        <w:tc>
          <w:tcPr>
            <w:tcW w:w="2741" w:type="dxa"/>
          </w:tcPr>
          <w:p w:rsidR="00BD695F" w:rsidRPr="00A665D5" w:rsidRDefault="00BD695F" w:rsidP="009E0855">
            <w:pPr>
              <w:jc w:val="center"/>
              <w:rPr>
                <w:rFonts w:ascii="Arial" w:hAnsi="Arial" w:cs="Arial"/>
              </w:rPr>
            </w:pPr>
            <w:r>
              <w:rPr>
                <w:rFonts w:ascii="Arial" w:hAnsi="Arial" w:cs="Arial"/>
              </w:rPr>
              <w:t>695115.378</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9</w:t>
            </w:r>
          </w:p>
        </w:tc>
        <w:tc>
          <w:tcPr>
            <w:tcW w:w="2741" w:type="dxa"/>
          </w:tcPr>
          <w:p w:rsidR="00BD695F" w:rsidRPr="00A665D5" w:rsidRDefault="00BD695F" w:rsidP="009E0855">
            <w:pPr>
              <w:jc w:val="center"/>
              <w:rPr>
                <w:rFonts w:ascii="Arial" w:hAnsi="Arial" w:cs="Arial"/>
              </w:rPr>
            </w:pPr>
            <w:r>
              <w:rPr>
                <w:rFonts w:ascii="Arial" w:hAnsi="Arial" w:cs="Arial"/>
              </w:rPr>
              <w:t>647313.250</w:t>
            </w:r>
          </w:p>
        </w:tc>
        <w:tc>
          <w:tcPr>
            <w:tcW w:w="2741" w:type="dxa"/>
          </w:tcPr>
          <w:p w:rsidR="00BD695F" w:rsidRPr="00A665D5" w:rsidRDefault="00BD695F" w:rsidP="009E0855">
            <w:pPr>
              <w:jc w:val="center"/>
              <w:rPr>
                <w:rFonts w:ascii="Arial" w:hAnsi="Arial" w:cs="Arial"/>
              </w:rPr>
            </w:pPr>
            <w:r>
              <w:rPr>
                <w:rFonts w:ascii="Arial" w:hAnsi="Arial" w:cs="Arial"/>
              </w:rPr>
              <w:t>695076.667</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10</w:t>
            </w:r>
          </w:p>
        </w:tc>
        <w:tc>
          <w:tcPr>
            <w:tcW w:w="2741" w:type="dxa"/>
          </w:tcPr>
          <w:p w:rsidR="00BD695F" w:rsidRPr="00A665D5" w:rsidRDefault="00BD695F" w:rsidP="009E0855">
            <w:pPr>
              <w:jc w:val="center"/>
              <w:rPr>
                <w:rFonts w:ascii="Arial" w:hAnsi="Arial" w:cs="Arial"/>
              </w:rPr>
            </w:pPr>
            <w:r>
              <w:rPr>
                <w:rFonts w:ascii="Arial" w:hAnsi="Arial" w:cs="Arial"/>
              </w:rPr>
              <w:t>647311.279</w:t>
            </w:r>
          </w:p>
        </w:tc>
        <w:tc>
          <w:tcPr>
            <w:tcW w:w="2741" w:type="dxa"/>
          </w:tcPr>
          <w:p w:rsidR="00BD695F" w:rsidRPr="00A665D5" w:rsidRDefault="00BD695F" w:rsidP="009E0855">
            <w:pPr>
              <w:jc w:val="center"/>
              <w:rPr>
                <w:rFonts w:ascii="Arial" w:hAnsi="Arial" w:cs="Arial"/>
              </w:rPr>
            </w:pPr>
            <w:r>
              <w:rPr>
                <w:rFonts w:ascii="Arial" w:hAnsi="Arial" w:cs="Arial"/>
              </w:rPr>
              <w:t>695083.012</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11</w:t>
            </w:r>
          </w:p>
        </w:tc>
        <w:tc>
          <w:tcPr>
            <w:tcW w:w="2741" w:type="dxa"/>
          </w:tcPr>
          <w:p w:rsidR="00BD695F" w:rsidRPr="00A665D5" w:rsidRDefault="00BD695F" w:rsidP="009E0855">
            <w:pPr>
              <w:jc w:val="center"/>
              <w:rPr>
                <w:rFonts w:ascii="Arial" w:hAnsi="Arial" w:cs="Arial"/>
              </w:rPr>
            </w:pPr>
            <w:r>
              <w:rPr>
                <w:rFonts w:ascii="Arial" w:hAnsi="Arial" w:cs="Arial"/>
              </w:rPr>
              <w:t>647274.169</w:t>
            </w:r>
          </w:p>
        </w:tc>
        <w:tc>
          <w:tcPr>
            <w:tcW w:w="2741" w:type="dxa"/>
          </w:tcPr>
          <w:p w:rsidR="00BD695F" w:rsidRPr="00A665D5" w:rsidRDefault="00BD695F" w:rsidP="009E0855">
            <w:pPr>
              <w:jc w:val="center"/>
              <w:rPr>
                <w:rFonts w:ascii="Arial" w:hAnsi="Arial" w:cs="Arial"/>
              </w:rPr>
            </w:pPr>
            <w:r>
              <w:rPr>
                <w:rFonts w:ascii="Arial" w:hAnsi="Arial" w:cs="Arial"/>
              </w:rPr>
              <w:t>695067.367</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12</w:t>
            </w:r>
          </w:p>
        </w:tc>
        <w:tc>
          <w:tcPr>
            <w:tcW w:w="2741" w:type="dxa"/>
          </w:tcPr>
          <w:p w:rsidR="00BD695F" w:rsidRPr="00A665D5" w:rsidRDefault="00BD695F" w:rsidP="009E0855">
            <w:pPr>
              <w:jc w:val="center"/>
              <w:rPr>
                <w:rFonts w:ascii="Arial" w:hAnsi="Arial" w:cs="Arial"/>
              </w:rPr>
            </w:pPr>
            <w:r>
              <w:rPr>
                <w:rFonts w:ascii="Arial" w:hAnsi="Arial" w:cs="Arial"/>
              </w:rPr>
              <w:t>647247.963</w:t>
            </w:r>
          </w:p>
        </w:tc>
        <w:tc>
          <w:tcPr>
            <w:tcW w:w="2741" w:type="dxa"/>
          </w:tcPr>
          <w:p w:rsidR="00BD695F" w:rsidRPr="00A665D5" w:rsidRDefault="00BD695F" w:rsidP="009E0855">
            <w:pPr>
              <w:jc w:val="center"/>
              <w:rPr>
                <w:rFonts w:ascii="Arial" w:hAnsi="Arial" w:cs="Arial"/>
              </w:rPr>
            </w:pPr>
            <w:r>
              <w:rPr>
                <w:rFonts w:ascii="Arial" w:hAnsi="Arial" w:cs="Arial"/>
              </w:rPr>
              <w:t>695052.684</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13</w:t>
            </w:r>
          </w:p>
        </w:tc>
        <w:tc>
          <w:tcPr>
            <w:tcW w:w="2741" w:type="dxa"/>
          </w:tcPr>
          <w:p w:rsidR="00BD695F" w:rsidRPr="00A665D5" w:rsidRDefault="00BD695F" w:rsidP="009E0855">
            <w:pPr>
              <w:jc w:val="center"/>
              <w:rPr>
                <w:rFonts w:ascii="Arial" w:hAnsi="Arial" w:cs="Arial"/>
              </w:rPr>
            </w:pPr>
            <w:r>
              <w:rPr>
                <w:rFonts w:ascii="Arial" w:hAnsi="Arial" w:cs="Arial"/>
              </w:rPr>
              <w:t>647229.600</w:t>
            </w:r>
          </w:p>
        </w:tc>
        <w:tc>
          <w:tcPr>
            <w:tcW w:w="2741" w:type="dxa"/>
          </w:tcPr>
          <w:p w:rsidR="00BD695F" w:rsidRPr="00A665D5" w:rsidRDefault="00BD695F" w:rsidP="009E0855">
            <w:pPr>
              <w:jc w:val="center"/>
              <w:rPr>
                <w:rFonts w:ascii="Arial" w:hAnsi="Arial" w:cs="Arial"/>
              </w:rPr>
            </w:pPr>
            <w:r>
              <w:rPr>
                <w:rFonts w:ascii="Arial" w:hAnsi="Arial" w:cs="Arial"/>
              </w:rPr>
              <w:t>695041.128</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14</w:t>
            </w:r>
          </w:p>
        </w:tc>
        <w:tc>
          <w:tcPr>
            <w:tcW w:w="2741" w:type="dxa"/>
          </w:tcPr>
          <w:p w:rsidR="00BD695F" w:rsidRPr="00A665D5" w:rsidRDefault="00BD695F" w:rsidP="009E0855">
            <w:pPr>
              <w:jc w:val="center"/>
              <w:rPr>
                <w:rFonts w:ascii="Arial" w:hAnsi="Arial" w:cs="Arial"/>
              </w:rPr>
            </w:pPr>
            <w:r>
              <w:rPr>
                <w:rFonts w:ascii="Arial" w:hAnsi="Arial" w:cs="Arial"/>
              </w:rPr>
              <w:t>647225.261</w:t>
            </w:r>
          </w:p>
        </w:tc>
        <w:tc>
          <w:tcPr>
            <w:tcW w:w="2741" w:type="dxa"/>
          </w:tcPr>
          <w:p w:rsidR="00BD695F" w:rsidRPr="00A665D5" w:rsidRDefault="00BD695F" w:rsidP="009E0855">
            <w:pPr>
              <w:jc w:val="center"/>
              <w:rPr>
                <w:rFonts w:ascii="Arial" w:hAnsi="Arial" w:cs="Arial"/>
              </w:rPr>
            </w:pPr>
            <w:r>
              <w:rPr>
                <w:rFonts w:ascii="Arial" w:hAnsi="Arial" w:cs="Arial"/>
              </w:rPr>
              <w:t>695039.314</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15</w:t>
            </w:r>
          </w:p>
        </w:tc>
        <w:tc>
          <w:tcPr>
            <w:tcW w:w="2741" w:type="dxa"/>
          </w:tcPr>
          <w:p w:rsidR="00BD695F" w:rsidRPr="00A665D5" w:rsidRDefault="00BD695F" w:rsidP="009E0855">
            <w:pPr>
              <w:jc w:val="center"/>
              <w:rPr>
                <w:rFonts w:ascii="Arial" w:hAnsi="Arial" w:cs="Arial"/>
              </w:rPr>
            </w:pPr>
            <w:r>
              <w:rPr>
                <w:rFonts w:ascii="Arial" w:hAnsi="Arial" w:cs="Arial"/>
              </w:rPr>
              <w:t>647238.810</w:t>
            </w:r>
          </w:p>
        </w:tc>
        <w:tc>
          <w:tcPr>
            <w:tcW w:w="2741" w:type="dxa"/>
          </w:tcPr>
          <w:p w:rsidR="00BD695F" w:rsidRPr="00A665D5" w:rsidRDefault="00BD695F" w:rsidP="009E0855">
            <w:pPr>
              <w:jc w:val="center"/>
              <w:rPr>
                <w:rFonts w:ascii="Arial" w:hAnsi="Arial" w:cs="Arial"/>
              </w:rPr>
            </w:pPr>
            <w:r>
              <w:rPr>
                <w:rFonts w:ascii="Arial" w:hAnsi="Arial" w:cs="Arial"/>
              </w:rPr>
              <w:t>694968.350</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16</w:t>
            </w:r>
          </w:p>
        </w:tc>
        <w:tc>
          <w:tcPr>
            <w:tcW w:w="2741" w:type="dxa"/>
          </w:tcPr>
          <w:p w:rsidR="00BD695F" w:rsidRPr="00A665D5" w:rsidRDefault="00BD695F" w:rsidP="009E0855">
            <w:pPr>
              <w:jc w:val="center"/>
              <w:rPr>
                <w:rFonts w:ascii="Arial" w:hAnsi="Arial" w:cs="Arial"/>
              </w:rPr>
            </w:pPr>
            <w:r>
              <w:rPr>
                <w:rFonts w:ascii="Arial" w:hAnsi="Arial" w:cs="Arial"/>
              </w:rPr>
              <w:t>647245.249</w:t>
            </w:r>
          </w:p>
        </w:tc>
        <w:tc>
          <w:tcPr>
            <w:tcW w:w="2741" w:type="dxa"/>
          </w:tcPr>
          <w:p w:rsidR="00BD695F" w:rsidRPr="00A665D5" w:rsidRDefault="00BD695F" w:rsidP="009E0855">
            <w:pPr>
              <w:jc w:val="center"/>
              <w:rPr>
                <w:rFonts w:ascii="Arial" w:hAnsi="Arial" w:cs="Arial"/>
              </w:rPr>
            </w:pPr>
            <w:r>
              <w:rPr>
                <w:rFonts w:ascii="Arial" w:hAnsi="Arial" w:cs="Arial"/>
              </w:rPr>
              <w:t>694934.858</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17</w:t>
            </w:r>
          </w:p>
        </w:tc>
        <w:tc>
          <w:tcPr>
            <w:tcW w:w="2741" w:type="dxa"/>
          </w:tcPr>
          <w:p w:rsidR="00BD695F" w:rsidRPr="00A665D5" w:rsidRDefault="00BD695F" w:rsidP="009E0855">
            <w:pPr>
              <w:jc w:val="center"/>
              <w:rPr>
                <w:rFonts w:ascii="Arial" w:hAnsi="Arial" w:cs="Arial"/>
              </w:rPr>
            </w:pPr>
            <w:r>
              <w:rPr>
                <w:rFonts w:ascii="Arial" w:hAnsi="Arial" w:cs="Arial"/>
              </w:rPr>
              <w:t>647259.984</w:t>
            </w:r>
          </w:p>
        </w:tc>
        <w:tc>
          <w:tcPr>
            <w:tcW w:w="2741" w:type="dxa"/>
          </w:tcPr>
          <w:p w:rsidR="00BD695F" w:rsidRPr="00A665D5" w:rsidRDefault="00BD695F" w:rsidP="009E0855">
            <w:pPr>
              <w:jc w:val="center"/>
              <w:rPr>
                <w:rFonts w:ascii="Arial" w:hAnsi="Arial" w:cs="Arial"/>
              </w:rPr>
            </w:pPr>
            <w:r>
              <w:rPr>
                <w:rFonts w:ascii="Arial" w:hAnsi="Arial" w:cs="Arial"/>
              </w:rPr>
              <w:t>694917.664</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18</w:t>
            </w:r>
          </w:p>
        </w:tc>
        <w:tc>
          <w:tcPr>
            <w:tcW w:w="2741" w:type="dxa"/>
          </w:tcPr>
          <w:p w:rsidR="00BD695F" w:rsidRPr="00A665D5" w:rsidRDefault="00BD695F" w:rsidP="009E0855">
            <w:pPr>
              <w:jc w:val="center"/>
              <w:rPr>
                <w:rFonts w:ascii="Arial" w:hAnsi="Arial" w:cs="Arial"/>
              </w:rPr>
            </w:pPr>
            <w:r>
              <w:rPr>
                <w:rFonts w:ascii="Arial" w:hAnsi="Arial" w:cs="Arial"/>
              </w:rPr>
              <w:t>647291.614</w:t>
            </w:r>
          </w:p>
        </w:tc>
        <w:tc>
          <w:tcPr>
            <w:tcW w:w="2741" w:type="dxa"/>
          </w:tcPr>
          <w:p w:rsidR="00BD695F" w:rsidRPr="00A665D5" w:rsidRDefault="00BD695F" w:rsidP="009E0855">
            <w:pPr>
              <w:jc w:val="center"/>
              <w:rPr>
                <w:rFonts w:ascii="Arial" w:hAnsi="Arial" w:cs="Arial"/>
              </w:rPr>
            </w:pPr>
            <w:r>
              <w:rPr>
                <w:rFonts w:ascii="Arial" w:hAnsi="Arial" w:cs="Arial"/>
              </w:rPr>
              <w:t>694884.481</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19</w:t>
            </w:r>
          </w:p>
        </w:tc>
        <w:tc>
          <w:tcPr>
            <w:tcW w:w="2741" w:type="dxa"/>
          </w:tcPr>
          <w:p w:rsidR="00BD695F" w:rsidRPr="00A665D5" w:rsidRDefault="00BD695F" w:rsidP="009E0855">
            <w:pPr>
              <w:jc w:val="center"/>
              <w:rPr>
                <w:rFonts w:ascii="Arial" w:hAnsi="Arial" w:cs="Arial"/>
              </w:rPr>
            </w:pPr>
            <w:r>
              <w:rPr>
                <w:rFonts w:ascii="Arial" w:hAnsi="Arial" w:cs="Arial"/>
              </w:rPr>
              <w:t>647302.558</w:t>
            </w:r>
          </w:p>
        </w:tc>
        <w:tc>
          <w:tcPr>
            <w:tcW w:w="2741" w:type="dxa"/>
          </w:tcPr>
          <w:p w:rsidR="00BD695F" w:rsidRPr="00A665D5" w:rsidRDefault="00BD695F" w:rsidP="009E0855">
            <w:pPr>
              <w:jc w:val="center"/>
              <w:rPr>
                <w:rFonts w:ascii="Arial" w:hAnsi="Arial" w:cs="Arial"/>
              </w:rPr>
            </w:pPr>
            <w:r>
              <w:rPr>
                <w:rFonts w:ascii="Arial" w:hAnsi="Arial" w:cs="Arial"/>
              </w:rPr>
              <w:t>694875.881</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20</w:t>
            </w:r>
          </w:p>
        </w:tc>
        <w:tc>
          <w:tcPr>
            <w:tcW w:w="2741" w:type="dxa"/>
          </w:tcPr>
          <w:p w:rsidR="00BD695F" w:rsidRPr="00A665D5" w:rsidRDefault="00BD695F" w:rsidP="009E0855">
            <w:pPr>
              <w:jc w:val="center"/>
              <w:rPr>
                <w:rFonts w:ascii="Arial" w:hAnsi="Arial" w:cs="Arial"/>
              </w:rPr>
            </w:pPr>
            <w:r>
              <w:rPr>
                <w:rFonts w:ascii="Arial" w:hAnsi="Arial" w:cs="Arial"/>
              </w:rPr>
              <w:t>647332.768</w:t>
            </w:r>
          </w:p>
        </w:tc>
        <w:tc>
          <w:tcPr>
            <w:tcW w:w="2741" w:type="dxa"/>
          </w:tcPr>
          <w:p w:rsidR="00BD695F" w:rsidRPr="00A665D5" w:rsidRDefault="00BD695F" w:rsidP="009E0855">
            <w:pPr>
              <w:jc w:val="center"/>
              <w:rPr>
                <w:rFonts w:ascii="Arial" w:hAnsi="Arial" w:cs="Arial"/>
              </w:rPr>
            </w:pPr>
            <w:r>
              <w:rPr>
                <w:rFonts w:ascii="Arial" w:hAnsi="Arial" w:cs="Arial"/>
              </w:rPr>
              <w:t>694852.542</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21</w:t>
            </w:r>
          </w:p>
        </w:tc>
        <w:tc>
          <w:tcPr>
            <w:tcW w:w="2741" w:type="dxa"/>
          </w:tcPr>
          <w:p w:rsidR="00BD695F" w:rsidRPr="00A665D5" w:rsidRDefault="00BD695F" w:rsidP="009E0855">
            <w:pPr>
              <w:jc w:val="center"/>
              <w:rPr>
                <w:rFonts w:ascii="Arial" w:hAnsi="Arial" w:cs="Arial"/>
              </w:rPr>
            </w:pPr>
            <w:r>
              <w:rPr>
                <w:rFonts w:ascii="Arial" w:hAnsi="Arial" w:cs="Arial"/>
              </w:rPr>
              <w:t>647378.988</w:t>
            </w:r>
          </w:p>
        </w:tc>
        <w:tc>
          <w:tcPr>
            <w:tcW w:w="2741" w:type="dxa"/>
          </w:tcPr>
          <w:p w:rsidR="00BD695F" w:rsidRPr="00A665D5" w:rsidRDefault="00BD695F" w:rsidP="009E0855">
            <w:pPr>
              <w:jc w:val="center"/>
              <w:rPr>
                <w:rFonts w:ascii="Arial" w:hAnsi="Arial" w:cs="Arial"/>
              </w:rPr>
            </w:pPr>
            <w:r>
              <w:rPr>
                <w:rFonts w:ascii="Arial" w:hAnsi="Arial" w:cs="Arial"/>
              </w:rPr>
              <w:t>694839.458</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22</w:t>
            </w:r>
          </w:p>
        </w:tc>
        <w:tc>
          <w:tcPr>
            <w:tcW w:w="2741" w:type="dxa"/>
          </w:tcPr>
          <w:p w:rsidR="00BD695F" w:rsidRPr="00A665D5" w:rsidRDefault="00BD695F" w:rsidP="009E0855">
            <w:pPr>
              <w:jc w:val="center"/>
              <w:rPr>
                <w:rFonts w:ascii="Arial" w:hAnsi="Arial" w:cs="Arial"/>
              </w:rPr>
            </w:pPr>
            <w:r>
              <w:rPr>
                <w:rFonts w:ascii="Arial" w:hAnsi="Arial" w:cs="Arial"/>
              </w:rPr>
              <w:t>647333.256</w:t>
            </w:r>
          </w:p>
        </w:tc>
        <w:tc>
          <w:tcPr>
            <w:tcW w:w="2741" w:type="dxa"/>
          </w:tcPr>
          <w:p w:rsidR="00BD695F" w:rsidRPr="00A665D5" w:rsidRDefault="00BD695F" w:rsidP="009E0855">
            <w:pPr>
              <w:jc w:val="center"/>
              <w:rPr>
                <w:rFonts w:ascii="Arial" w:hAnsi="Arial" w:cs="Arial"/>
              </w:rPr>
            </w:pPr>
            <w:r>
              <w:rPr>
                <w:rFonts w:ascii="Arial" w:hAnsi="Arial" w:cs="Arial"/>
              </w:rPr>
              <w:t>694872.197</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23</w:t>
            </w:r>
          </w:p>
        </w:tc>
        <w:tc>
          <w:tcPr>
            <w:tcW w:w="2741" w:type="dxa"/>
          </w:tcPr>
          <w:p w:rsidR="00BD695F" w:rsidRPr="00A665D5" w:rsidRDefault="00BD695F" w:rsidP="009E0855">
            <w:pPr>
              <w:jc w:val="center"/>
              <w:rPr>
                <w:rFonts w:ascii="Arial" w:hAnsi="Arial" w:cs="Arial"/>
              </w:rPr>
            </w:pPr>
            <w:r>
              <w:rPr>
                <w:rFonts w:ascii="Arial" w:hAnsi="Arial" w:cs="Arial"/>
              </w:rPr>
              <w:t>647358.004</w:t>
            </w:r>
          </w:p>
        </w:tc>
        <w:tc>
          <w:tcPr>
            <w:tcW w:w="2741" w:type="dxa"/>
          </w:tcPr>
          <w:p w:rsidR="00BD695F" w:rsidRPr="00A665D5" w:rsidRDefault="00BD695F" w:rsidP="009E0855">
            <w:pPr>
              <w:jc w:val="center"/>
              <w:rPr>
                <w:rFonts w:ascii="Arial" w:hAnsi="Arial" w:cs="Arial"/>
              </w:rPr>
            </w:pPr>
            <w:r>
              <w:rPr>
                <w:rFonts w:ascii="Arial" w:hAnsi="Arial" w:cs="Arial"/>
              </w:rPr>
              <w:t>694879.356</w:t>
            </w:r>
          </w:p>
        </w:tc>
      </w:tr>
      <w:tr w:rsidR="00BD695F" w:rsidRPr="00A665D5" w:rsidTr="009B4759">
        <w:tc>
          <w:tcPr>
            <w:tcW w:w="2654" w:type="dxa"/>
          </w:tcPr>
          <w:p w:rsidR="00BD695F" w:rsidRPr="00A665D5" w:rsidRDefault="00BD695F" w:rsidP="009E0855">
            <w:pPr>
              <w:jc w:val="center"/>
              <w:rPr>
                <w:rFonts w:ascii="Arial" w:hAnsi="Arial" w:cs="Arial"/>
              </w:rPr>
            </w:pPr>
            <w:r>
              <w:rPr>
                <w:rFonts w:ascii="Arial" w:hAnsi="Arial" w:cs="Arial"/>
              </w:rPr>
              <w:t>24</w:t>
            </w:r>
          </w:p>
        </w:tc>
        <w:tc>
          <w:tcPr>
            <w:tcW w:w="2741" w:type="dxa"/>
          </w:tcPr>
          <w:p w:rsidR="00BD695F" w:rsidRPr="00A665D5" w:rsidRDefault="00BD695F" w:rsidP="009E0855">
            <w:pPr>
              <w:jc w:val="center"/>
              <w:rPr>
                <w:rFonts w:ascii="Arial" w:hAnsi="Arial" w:cs="Arial"/>
              </w:rPr>
            </w:pPr>
            <w:r>
              <w:rPr>
                <w:rFonts w:ascii="Arial" w:hAnsi="Arial" w:cs="Arial"/>
              </w:rPr>
              <w:t>647326.172</w:t>
            </w:r>
          </w:p>
        </w:tc>
        <w:tc>
          <w:tcPr>
            <w:tcW w:w="2741" w:type="dxa"/>
          </w:tcPr>
          <w:p w:rsidR="00BD695F" w:rsidRPr="00A665D5" w:rsidRDefault="00BD695F" w:rsidP="009E0855">
            <w:pPr>
              <w:jc w:val="center"/>
              <w:rPr>
                <w:rFonts w:ascii="Arial" w:hAnsi="Arial" w:cs="Arial"/>
              </w:rPr>
            </w:pPr>
            <w:r>
              <w:rPr>
                <w:rFonts w:ascii="Arial" w:hAnsi="Arial" w:cs="Arial"/>
              </w:rPr>
              <w:t>694991.367</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25</w:t>
            </w:r>
          </w:p>
        </w:tc>
        <w:tc>
          <w:tcPr>
            <w:tcW w:w="2741" w:type="dxa"/>
          </w:tcPr>
          <w:p w:rsidR="00BD695F" w:rsidRPr="00A665D5" w:rsidRDefault="00BD695F" w:rsidP="009E0855">
            <w:pPr>
              <w:jc w:val="center"/>
              <w:rPr>
                <w:rFonts w:ascii="Arial" w:hAnsi="Arial" w:cs="Arial"/>
              </w:rPr>
            </w:pPr>
            <w:r>
              <w:rPr>
                <w:rFonts w:ascii="Arial" w:hAnsi="Arial" w:cs="Arial"/>
              </w:rPr>
              <w:t>647410.557</w:t>
            </w:r>
          </w:p>
        </w:tc>
        <w:tc>
          <w:tcPr>
            <w:tcW w:w="2741" w:type="dxa"/>
          </w:tcPr>
          <w:p w:rsidR="00BD695F" w:rsidRPr="00A665D5" w:rsidRDefault="00BD695F" w:rsidP="009E0855">
            <w:pPr>
              <w:jc w:val="center"/>
              <w:rPr>
                <w:rFonts w:ascii="Arial" w:hAnsi="Arial" w:cs="Arial"/>
              </w:rPr>
            </w:pPr>
            <w:r>
              <w:rPr>
                <w:rFonts w:ascii="Arial" w:hAnsi="Arial" w:cs="Arial"/>
              </w:rPr>
              <w:t>694016.984</w:t>
            </w:r>
          </w:p>
        </w:tc>
      </w:tr>
      <w:tr w:rsidR="00BD695F" w:rsidRPr="00A665D5" w:rsidTr="009B78D4">
        <w:tc>
          <w:tcPr>
            <w:tcW w:w="8136" w:type="dxa"/>
            <w:gridSpan w:val="3"/>
          </w:tcPr>
          <w:p w:rsidR="00BD695F" w:rsidRDefault="00BD695F" w:rsidP="009E0855">
            <w:pPr>
              <w:jc w:val="center"/>
              <w:rPr>
                <w:rFonts w:ascii="Arial" w:hAnsi="Arial" w:cs="Arial"/>
              </w:rPr>
            </w:pPr>
            <w:r>
              <w:rPr>
                <w:rFonts w:ascii="Arial" w:hAnsi="Arial" w:cs="Arial"/>
              </w:rPr>
              <w:t>Coordonate Stereo 70 – zona fanare</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1</w:t>
            </w:r>
          </w:p>
        </w:tc>
        <w:tc>
          <w:tcPr>
            <w:tcW w:w="2741" w:type="dxa"/>
          </w:tcPr>
          <w:p w:rsidR="00BD695F" w:rsidRDefault="00BD695F" w:rsidP="009E0855">
            <w:pPr>
              <w:jc w:val="center"/>
              <w:rPr>
                <w:rFonts w:ascii="Arial" w:hAnsi="Arial" w:cs="Arial"/>
              </w:rPr>
            </w:pPr>
            <w:r>
              <w:rPr>
                <w:rFonts w:ascii="Arial" w:hAnsi="Arial" w:cs="Arial"/>
              </w:rPr>
              <w:t>647566.040</w:t>
            </w:r>
          </w:p>
        </w:tc>
        <w:tc>
          <w:tcPr>
            <w:tcW w:w="2741" w:type="dxa"/>
          </w:tcPr>
          <w:p w:rsidR="00BD695F" w:rsidRDefault="00BD695F" w:rsidP="009E0855">
            <w:pPr>
              <w:jc w:val="center"/>
              <w:rPr>
                <w:rFonts w:ascii="Arial" w:hAnsi="Arial" w:cs="Arial"/>
              </w:rPr>
            </w:pPr>
            <w:r>
              <w:rPr>
                <w:rFonts w:ascii="Arial" w:hAnsi="Arial" w:cs="Arial"/>
              </w:rPr>
              <w:t>695036.140</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2</w:t>
            </w:r>
          </w:p>
        </w:tc>
        <w:tc>
          <w:tcPr>
            <w:tcW w:w="2741" w:type="dxa"/>
          </w:tcPr>
          <w:p w:rsidR="00BD695F" w:rsidRDefault="00BD695F" w:rsidP="009E0855">
            <w:pPr>
              <w:jc w:val="center"/>
              <w:rPr>
                <w:rFonts w:ascii="Arial" w:hAnsi="Arial" w:cs="Arial"/>
              </w:rPr>
            </w:pPr>
            <w:r>
              <w:rPr>
                <w:rFonts w:ascii="Arial" w:hAnsi="Arial" w:cs="Arial"/>
              </w:rPr>
              <w:t>647537.319</w:t>
            </w:r>
          </w:p>
        </w:tc>
        <w:tc>
          <w:tcPr>
            <w:tcW w:w="2741" w:type="dxa"/>
          </w:tcPr>
          <w:p w:rsidR="00BD695F" w:rsidRDefault="00BD695F" w:rsidP="009E0855">
            <w:pPr>
              <w:jc w:val="center"/>
              <w:rPr>
                <w:rFonts w:ascii="Arial" w:hAnsi="Arial" w:cs="Arial"/>
              </w:rPr>
            </w:pPr>
            <w:r>
              <w:rPr>
                <w:rFonts w:ascii="Arial" w:hAnsi="Arial" w:cs="Arial"/>
              </w:rPr>
              <w:t>695079.330</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3</w:t>
            </w:r>
          </w:p>
        </w:tc>
        <w:tc>
          <w:tcPr>
            <w:tcW w:w="2741" w:type="dxa"/>
          </w:tcPr>
          <w:p w:rsidR="00BD695F" w:rsidRDefault="00BD695F" w:rsidP="009E0855">
            <w:pPr>
              <w:jc w:val="center"/>
              <w:rPr>
                <w:rFonts w:ascii="Arial" w:hAnsi="Arial" w:cs="Arial"/>
              </w:rPr>
            </w:pPr>
            <w:r>
              <w:rPr>
                <w:rFonts w:ascii="Arial" w:hAnsi="Arial" w:cs="Arial"/>
              </w:rPr>
              <w:t>647534.545</w:t>
            </w:r>
          </w:p>
        </w:tc>
        <w:tc>
          <w:tcPr>
            <w:tcW w:w="2741" w:type="dxa"/>
          </w:tcPr>
          <w:p w:rsidR="00BD695F" w:rsidRDefault="00BD695F" w:rsidP="009E0855">
            <w:pPr>
              <w:jc w:val="center"/>
              <w:rPr>
                <w:rFonts w:ascii="Arial" w:hAnsi="Arial" w:cs="Arial"/>
              </w:rPr>
            </w:pPr>
            <w:r>
              <w:rPr>
                <w:rFonts w:ascii="Arial" w:hAnsi="Arial" w:cs="Arial"/>
              </w:rPr>
              <w:t>695083.214</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4</w:t>
            </w:r>
          </w:p>
        </w:tc>
        <w:tc>
          <w:tcPr>
            <w:tcW w:w="2741" w:type="dxa"/>
          </w:tcPr>
          <w:p w:rsidR="00BD695F" w:rsidRDefault="00BD695F" w:rsidP="009E0855">
            <w:pPr>
              <w:jc w:val="center"/>
              <w:rPr>
                <w:rFonts w:ascii="Arial" w:hAnsi="Arial" w:cs="Arial"/>
              </w:rPr>
            </w:pPr>
            <w:r>
              <w:rPr>
                <w:rFonts w:ascii="Arial" w:hAnsi="Arial" w:cs="Arial"/>
              </w:rPr>
              <w:t>647532.044</w:t>
            </w:r>
          </w:p>
        </w:tc>
        <w:tc>
          <w:tcPr>
            <w:tcW w:w="2741" w:type="dxa"/>
          </w:tcPr>
          <w:p w:rsidR="00BD695F" w:rsidRDefault="00BD695F" w:rsidP="009E0855">
            <w:pPr>
              <w:jc w:val="center"/>
              <w:rPr>
                <w:rFonts w:ascii="Arial" w:hAnsi="Arial" w:cs="Arial"/>
              </w:rPr>
            </w:pPr>
            <w:r>
              <w:rPr>
                <w:rFonts w:ascii="Arial" w:hAnsi="Arial" w:cs="Arial"/>
              </w:rPr>
              <w:t>695086.956</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13</w:t>
            </w:r>
          </w:p>
        </w:tc>
        <w:tc>
          <w:tcPr>
            <w:tcW w:w="2741" w:type="dxa"/>
          </w:tcPr>
          <w:p w:rsidR="00BD695F" w:rsidRDefault="00BD695F" w:rsidP="009E0855">
            <w:pPr>
              <w:jc w:val="center"/>
              <w:rPr>
                <w:rFonts w:ascii="Arial" w:hAnsi="Arial" w:cs="Arial"/>
              </w:rPr>
            </w:pPr>
            <w:r>
              <w:rPr>
                <w:rFonts w:ascii="Arial" w:hAnsi="Arial" w:cs="Arial"/>
              </w:rPr>
              <w:t>647435.009</w:t>
            </w:r>
          </w:p>
        </w:tc>
        <w:tc>
          <w:tcPr>
            <w:tcW w:w="2741" w:type="dxa"/>
          </w:tcPr>
          <w:p w:rsidR="00BD695F" w:rsidRDefault="00BD695F" w:rsidP="009E0855">
            <w:pPr>
              <w:jc w:val="center"/>
              <w:rPr>
                <w:rFonts w:ascii="Arial" w:hAnsi="Arial" w:cs="Arial"/>
              </w:rPr>
            </w:pPr>
            <w:r>
              <w:rPr>
                <w:rFonts w:ascii="Arial" w:hAnsi="Arial" w:cs="Arial"/>
              </w:rPr>
              <w:t>695031.533</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14</w:t>
            </w:r>
          </w:p>
        </w:tc>
        <w:tc>
          <w:tcPr>
            <w:tcW w:w="2741" w:type="dxa"/>
          </w:tcPr>
          <w:p w:rsidR="00BD695F" w:rsidRDefault="00BD695F" w:rsidP="009E0855">
            <w:pPr>
              <w:jc w:val="center"/>
              <w:rPr>
                <w:rFonts w:ascii="Arial" w:hAnsi="Arial" w:cs="Arial"/>
              </w:rPr>
            </w:pPr>
            <w:r>
              <w:rPr>
                <w:rFonts w:ascii="Arial" w:hAnsi="Arial" w:cs="Arial"/>
              </w:rPr>
              <w:t>647473.556</w:t>
            </w:r>
          </w:p>
        </w:tc>
        <w:tc>
          <w:tcPr>
            <w:tcW w:w="2741" w:type="dxa"/>
          </w:tcPr>
          <w:p w:rsidR="00BD695F" w:rsidRDefault="00BD695F" w:rsidP="009E0855">
            <w:pPr>
              <w:jc w:val="center"/>
              <w:rPr>
                <w:rFonts w:ascii="Arial" w:hAnsi="Arial" w:cs="Arial"/>
              </w:rPr>
            </w:pPr>
            <w:r>
              <w:rPr>
                <w:rFonts w:ascii="Arial" w:hAnsi="Arial" w:cs="Arial"/>
              </w:rPr>
              <w:t>694976.328</w:t>
            </w:r>
          </w:p>
        </w:tc>
      </w:tr>
      <w:tr w:rsidR="00BD695F" w:rsidRPr="00A665D5" w:rsidTr="009B4759">
        <w:tc>
          <w:tcPr>
            <w:tcW w:w="2654" w:type="dxa"/>
          </w:tcPr>
          <w:p w:rsidR="00BD695F" w:rsidRDefault="00BD695F" w:rsidP="009E0855">
            <w:pPr>
              <w:jc w:val="center"/>
              <w:rPr>
                <w:rFonts w:ascii="Arial" w:hAnsi="Arial" w:cs="Arial"/>
              </w:rPr>
            </w:pPr>
            <w:r>
              <w:rPr>
                <w:rFonts w:ascii="Arial" w:hAnsi="Arial" w:cs="Arial"/>
              </w:rPr>
              <w:t>15</w:t>
            </w:r>
          </w:p>
        </w:tc>
        <w:tc>
          <w:tcPr>
            <w:tcW w:w="2741" w:type="dxa"/>
          </w:tcPr>
          <w:p w:rsidR="00BD695F" w:rsidRDefault="00BD695F" w:rsidP="009E0855">
            <w:pPr>
              <w:jc w:val="center"/>
              <w:rPr>
                <w:rFonts w:ascii="Arial" w:hAnsi="Arial" w:cs="Arial"/>
              </w:rPr>
            </w:pPr>
            <w:r>
              <w:rPr>
                <w:rFonts w:ascii="Arial" w:hAnsi="Arial" w:cs="Arial"/>
              </w:rPr>
              <w:t>647517.876</w:t>
            </w:r>
          </w:p>
        </w:tc>
        <w:tc>
          <w:tcPr>
            <w:tcW w:w="2741" w:type="dxa"/>
          </w:tcPr>
          <w:p w:rsidR="00BD695F" w:rsidRDefault="00BD695F" w:rsidP="009E0855">
            <w:pPr>
              <w:jc w:val="center"/>
              <w:rPr>
                <w:rFonts w:ascii="Arial" w:hAnsi="Arial" w:cs="Arial"/>
              </w:rPr>
            </w:pPr>
            <w:r>
              <w:rPr>
                <w:rFonts w:ascii="Arial" w:hAnsi="Arial" w:cs="Arial"/>
              </w:rPr>
              <w:t>695076.933</w:t>
            </w:r>
          </w:p>
        </w:tc>
      </w:tr>
    </w:tbl>
    <w:p w:rsidR="00BD695F" w:rsidRPr="00A665D5" w:rsidRDefault="00BD695F" w:rsidP="002C41D5">
      <w:pPr>
        <w:ind w:left="720" w:firstLine="720"/>
        <w:jc w:val="both"/>
        <w:rPr>
          <w:rFonts w:ascii="Arial" w:hAnsi="Arial" w:cs="Arial"/>
        </w:rPr>
      </w:pPr>
    </w:p>
    <w:p w:rsidR="00BD695F" w:rsidRDefault="00BD695F" w:rsidP="005118EB">
      <w:pPr>
        <w:ind w:left="720" w:firstLine="720"/>
        <w:jc w:val="both"/>
        <w:rPr>
          <w:rFonts w:ascii="Arial" w:hAnsi="Arial" w:cs="Arial"/>
          <w:lang w:val="fr-FR"/>
        </w:rPr>
      </w:pPr>
      <w:r>
        <w:rPr>
          <w:rFonts w:ascii="Arial" w:hAnsi="Arial" w:cs="Arial"/>
          <w:lang w:val="fr-FR"/>
        </w:rPr>
        <w:t>La data intocmirii documentatiei, Ferma avicola Victoria functioneaza cu 8 hale de crestere pui de carne, cladiri tip parter, de forma rectangulara, prevazute cu cate un buncar de stocare furaje pe fiecare hala, camera tehnica pe capat, linii de hranire si adapare, sistem de microclimat automatizat- ventilatoare, incalzire cu generatoare cu aer cald ce functioneaza pe combustibil solid, sistem de racire tip Pad-Cooling.</w:t>
      </w:r>
    </w:p>
    <w:p w:rsidR="00BD695F" w:rsidRDefault="00BD695F" w:rsidP="005118EB">
      <w:pPr>
        <w:ind w:left="720" w:firstLine="720"/>
        <w:jc w:val="both"/>
        <w:rPr>
          <w:rFonts w:ascii="Arial" w:hAnsi="Arial" w:cs="Arial"/>
          <w:lang w:val="fr-FR"/>
        </w:rPr>
      </w:pPr>
      <w:r>
        <w:rPr>
          <w:rFonts w:ascii="Arial" w:hAnsi="Arial" w:cs="Arial"/>
          <w:lang w:val="fr-FR"/>
        </w:rPr>
        <w:t>Conform profilului de activitate, obiectivul este dotat cu anexe tehnico edilitare- pavilion administrativ, filtru sanitar, centrala termica, incinta inchisa depozitare dejectii, spatii de depozitare si atelier mecanic, cladiri anexe in conservare.</w:t>
      </w:r>
    </w:p>
    <w:p w:rsidR="00BD695F" w:rsidRPr="00812246" w:rsidRDefault="00BD695F" w:rsidP="005118EB">
      <w:pPr>
        <w:ind w:left="720" w:firstLine="720"/>
        <w:jc w:val="both"/>
        <w:rPr>
          <w:rFonts w:ascii="Arial" w:hAnsi="Arial" w:cs="Arial"/>
          <w:b/>
          <w:lang w:val="ro-RO"/>
        </w:rPr>
      </w:pPr>
      <w:r w:rsidRPr="00A7524C">
        <w:rPr>
          <w:rFonts w:ascii="Arial" w:hAnsi="Arial" w:cs="Arial"/>
          <w:b/>
          <w:color w:val="000000"/>
          <w:lang w:val="ro-RO"/>
        </w:rPr>
        <w:t xml:space="preserve">Capacitatea de populare a fermei este de </w:t>
      </w:r>
      <w:r>
        <w:rPr>
          <w:rFonts w:ascii="Arial" w:hAnsi="Arial" w:cs="Arial"/>
          <w:b/>
          <w:lang w:val="ro-RO"/>
        </w:rPr>
        <w:t>132.000</w:t>
      </w:r>
      <w:r w:rsidRPr="0042288E">
        <w:rPr>
          <w:rFonts w:ascii="Arial" w:hAnsi="Arial" w:cs="Arial"/>
          <w:b/>
          <w:lang w:val="ro-RO"/>
        </w:rPr>
        <w:t xml:space="preserve"> de locuri/serie, </w:t>
      </w:r>
      <w:r>
        <w:rPr>
          <w:rFonts w:ascii="Arial" w:hAnsi="Arial" w:cs="Arial"/>
          <w:b/>
          <w:lang w:val="ro-RO"/>
        </w:rPr>
        <w:t>6 serii/an, respectiv 792.000</w:t>
      </w:r>
      <w:r w:rsidRPr="0042288E">
        <w:rPr>
          <w:rFonts w:ascii="Arial" w:hAnsi="Arial" w:cs="Arial"/>
          <w:b/>
          <w:lang w:val="ro-RO"/>
        </w:rPr>
        <w:t>locuri/an</w:t>
      </w:r>
      <w:r>
        <w:rPr>
          <w:rFonts w:ascii="Arial" w:hAnsi="Arial" w:cs="Arial"/>
          <w:b/>
          <w:lang w:val="ro-RO"/>
        </w:rPr>
        <w:t xml:space="preserve"> </w:t>
      </w:r>
      <w:r w:rsidRPr="00A7524C">
        <w:rPr>
          <w:rFonts w:ascii="Arial" w:hAnsi="Arial" w:cs="Arial"/>
          <w:b/>
          <w:color w:val="000000"/>
          <w:lang w:val="ro-RO"/>
        </w:rPr>
        <w:t xml:space="preserve">pentru care se solicita </w:t>
      </w:r>
      <w:r>
        <w:rPr>
          <w:rFonts w:ascii="Arial" w:hAnsi="Arial" w:cs="Arial"/>
          <w:b/>
          <w:color w:val="000000"/>
          <w:lang w:val="ro-RO"/>
        </w:rPr>
        <w:t>emiterea</w:t>
      </w:r>
      <w:r w:rsidRPr="00A7524C">
        <w:rPr>
          <w:rFonts w:ascii="Arial" w:hAnsi="Arial" w:cs="Arial"/>
          <w:b/>
          <w:color w:val="000000"/>
          <w:lang w:val="ro-RO"/>
        </w:rPr>
        <w:t xml:space="preserve"> AUTORIZATIEI</w:t>
      </w:r>
      <w:r>
        <w:rPr>
          <w:rFonts w:ascii="Arial" w:hAnsi="Arial" w:cs="Arial"/>
          <w:b/>
          <w:color w:val="000000"/>
          <w:lang w:val="ro-RO"/>
        </w:rPr>
        <w:t xml:space="preserve"> INTEGRATE</w:t>
      </w:r>
      <w:r w:rsidRPr="00A7524C">
        <w:rPr>
          <w:rFonts w:ascii="Arial" w:hAnsi="Arial" w:cs="Arial"/>
          <w:b/>
          <w:color w:val="000000"/>
          <w:lang w:val="ro-RO"/>
        </w:rPr>
        <w:t xml:space="preserve"> DE MEDIU.</w:t>
      </w:r>
    </w:p>
    <w:p w:rsidR="00BD695F" w:rsidRPr="007760F9" w:rsidRDefault="00BD695F" w:rsidP="001F5AD5">
      <w:pPr>
        <w:jc w:val="both"/>
        <w:rPr>
          <w:rFonts w:ascii="Arial" w:hAnsi="Arial" w:cs="Arial"/>
          <w:color w:val="FF0000"/>
        </w:rPr>
      </w:pPr>
      <w:r>
        <w:rPr>
          <w:rFonts w:ascii="Arial" w:hAnsi="Arial" w:cs="Arial"/>
        </w:rPr>
        <w:t xml:space="preserve">            </w:t>
      </w:r>
      <w:r>
        <w:rPr>
          <w:rFonts w:ascii="Arial" w:hAnsi="Arial" w:cs="Arial"/>
        </w:rPr>
        <w:tab/>
      </w:r>
      <w:r w:rsidRPr="00384141">
        <w:rPr>
          <w:rFonts w:ascii="Arial" w:hAnsi="Arial" w:cs="Arial"/>
          <w:color w:val="FF0000"/>
          <w:lang w:val="ro-RO"/>
        </w:rPr>
        <w:pict>
          <v:shape id="_x0000_i1029" type="#_x0000_t75" style="width:201.75pt;height:173.25pt">
            <v:imagedata r:id="rId12" o:title="" croptop="470f" cropbottom="20804f" cropright="27224f"/>
          </v:shape>
        </w:pict>
      </w:r>
    </w:p>
    <w:p w:rsidR="00BD695F" w:rsidRPr="007760F9" w:rsidRDefault="00BD695F" w:rsidP="005118EB">
      <w:pPr>
        <w:ind w:left="720" w:firstLine="720"/>
        <w:jc w:val="both"/>
        <w:rPr>
          <w:rFonts w:ascii="Arial" w:hAnsi="Arial" w:cs="Arial"/>
        </w:rPr>
      </w:pPr>
      <w:r w:rsidRPr="007760F9">
        <w:rPr>
          <w:rFonts w:ascii="Arial" w:hAnsi="Arial" w:cs="Arial"/>
        </w:rPr>
        <w:t xml:space="preserve">Amplasamentul fermei este situat la distanta de </w:t>
      </w:r>
      <w:r>
        <w:rPr>
          <w:rFonts w:ascii="Arial" w:hAnsi="Arial" w:cs="Arial"/>
        </w:rPr>
        <w:t>150</w:t>
      </w:r>
      <w:r w:rsidRPr="007760F9">
        <w:rPr>
          <w:rFonts w:ascii="Arial" w:hAnsi="Arial" w:cs="Arial"/>
        </w:rPr>
        <w:t xml:space="preserve">m de primele locuinte  pe latura </w:t>
      </w:r>
      <w:r>
        <w:rPr>
          <w:rFonts w:ascii="Arial" w:hAnsi="Arial" w:cs="Arial"/>
        </w:rPr>
        <w:t xml:space="preserve">estica </w:t>
      </w:r>
      <w:r w:rsidRPr="007760F9">
        <w:rPr>
          <w:rFonts w:ascii="Arial" w:hAnsi="Arial" w:cs="Arial"/>
        </w:rPr>
        <w:t xml:space="preserve">si la </w:t>
      </w:r>
      <w:r>
        <w:rPr>
          <w:rFonts w:ascii="Arial" w:hAnsi="Arial" w:cs="Arial"/>
        </w:rPr>
        <w:t>45</w:t>
      </w:r>
      <w:r w:rsidRPr="007760F9">
        <w:rPr>
          <w:rFonts w:ascii="Arial" w:hAnsi="Arial" w:cs="Arial"/>
        </w:rPr>
        <w:t xml:space="preserve">0m fata de zona locuita din localitatea </w:t>
      </w:r>
      <w:r>
        <w:rPr>
          <w:rFonts w:ascii="Arial" w:hAnsi="Arial" w:cs="Arial"/>
        </w:rPr>
        <w:t>Victoria</w:t>
      </w:r>
      <w:r w:rsidRPr="007760F9">
        <w:rPr>
          <w:rFonts w:ascii="Arial" w:hAnsi="Arial" w:cs="Arial"/>
        </w:rPr>
        <w:t xml:space="preserve">, pe latura </w:t>
      </w:r>
      <w:r>
        <w:rPr>
          <w:rFonts w:ascii="Arial" w:hAnsi="Arial" w:cs="Arial"/>
        </w:rPr>
        <w:t>estica</w:t>
      </w:r>
      <w:r w:rsidRPr="007760F9">
        <w:rPr>
          <w:rFonts w:ascii="Arial" w:hAnsi="Arial" w:cs="Arial"/>
        </w:rPr>
        <w:t>.</w:t>
      </w:r>
      <w:r>
        <w:rPr>
          <w:rFonts w:ascii="Arial" w:hAnsi="Arial" w:cs="Arial"/>
        </w:rPr>
        <w:t xml:space="preserve"> </w:t>
      </w:r>
    </w:p>
    <w:p w:rsidR="00BD695F" w:rsidRPr="00340C94" w:rsidRDefault="00BD695F" w:rsidP="005118EB">
      <w:pPr>
        <w:pStyle w:val="BodyText"/>
        <w:ind w:left="720" w:firstLine="720"/>
        <w:jc w:val="both"/>
        <w:rPr>
          <w:b w:val="0"/>
          <w:bCs/>
        </w:rPr>
      </w:pPr>
      <w:r w:rsidRPr="00340C94">
        <w:rPr>
          <w:b w:val="0"/>
          <w:bCs/>
        </w:rPr>
        <w:t xml:space="preserve">Ordinul nr. 119/2014 emis de Ministerul Sanatatii recomanda o distanta de minim 1000m fata de zona locuita in cazul fermelor de pasari. </w:t>
      </w:r>
    </w:p>
    <w:p w:rsidR="00BD695F" w:rsidRPr="00340C94" w:rsidRDefault="00BD695F" w:rsidP="005118EB">
      <w:pPr>
        <w:pStyle w:val="BodyText"/>
        <w:ind w:left="720" w:firstLine="720"/>
        <w:jc w:val="both"/>
        <w:rPr>
          <w:b w:val="0"/>
          <w:bCs/>
        </w:rPr>
      </w:pPr>
      <w:r>
        <w:rPr>
          <w:b w:val="0"/>
          <w:bCs/>
        </w:rPr>
        <w:t>L</w:t>
      </w:r>
      <w:r w:rsidRPr="00340C94">
        <w:rPr>
          <w:b w:val="0"/>
          <w:bCs/>
        </w:rPr>
        <w:t>ocui</w:t>
      </w:r>
      <w:r>
        <w:rPr>
          <w:b w:val="0"/>
          <w:bCs/>
        </w:rPr>
        <w:t>n</w:t>
      </w:r>
      <w:r w:rsidRPr="00340C94">
        <w:rPr>
          <w:b w:val="0"/>
          <w:bCs/>
        </w:rPr>
        <w:t>t</w:t>
      </w:r>
      <w:r>
        <w:rPr>
          <w:b w:val="0"/>
          <w:bCs/>
        </w:rPr>
        <w:t>ele</w:t>
      </w:r>
      <w:r w:rsidRPr="00340C94">
        <w:rPr>
          <w:b w:val="0"/>
          <w:bCs/>
        </w:rPr>
        <w:t xml:space="preserve"> </w:t>
      </w:r>
      <w:r>
        <w:rPr>
          <w:b w:val="0"/>
          <w:bCs/>
        </w:rPr>
        <w:t xml:space="preserve">din vecinatatea obiectivului </w:t>
      </w:r>
      <w:r w:rsidRPr="00340C94">
        <w:rPr>
          <w:b w:val="0"/>
          <w:bCs/>
        </w:rPr>
        <w:t>a</w:t>
      </w:r>
      <w:r>
        <w:rPr>
          <w:b w:val="0"/>
          <w:bCs/>
        </w:rPr>
        <w:t>u</w:t>
      </w:r>
      <w:r w:rsidRPr="00340C94">
        <w:rPr>
          <w:b w:val="0"/>
          <w:bCs/>
        </w:rPr>
        <w:t xml:space="preserve"> fost realiza</w:t>
      </w:r>
      <w:r>
        <w:rPr>
          <w:b w:val="0"/>
          <w:bCs/>
        </w:rPr>
        <w:t>te</w:t>
      </w:r>
      <w:r w:rsidRPr="00340C94">
        <w:rPr>
          <w:b w:val="0"/>
          <w:bCs/>
        </w:rPr>
        <w:t xml:space="preserve"> in conditiile </w:t>
      </w:r>
      <w:r>
        <w:rPr>
          <w:b w:val="0"/>
          <w:bCs/>
        </w:rPr>
        <w:t>existentei fostei ferme</w:t>
      </w:r>
      <w:r w:rsidRPr="00340C94">
        <w:rPr>
          <w:b w:val="0"/>
          <w:bCs/>
        </w:rPr>
        <w:t>, ace</w:t>
      </w:r>
      <w:r>
        <w:rPr>
          <w:b w:val="0"/>
          <w:bCs/>
        </w:rPr>
        <w:t>stea</w:t>
      </w:r>
      <w:r w:rsidRPr="00340C94">
        <w:rPr>
          <w:b w:val="0"/>
          <w:bCs/>
        </w:rPr>
        <w:t xml:space="preserve"> fiind situat</w:t>
      </w:r>
      <w:r>
        <w:rPr>
          <w:b w:val="0"/>
          <w:bCs/>
        </w:rPr>
        <w:t>e</w:t>
      </w:r>
      <w:r w:rsidRPr="00340C94">
        <w:rPr>
          <w:b w:val="0"/>
          <w:bCs/>
        </w:rPr>
        <w:t xml:space="preserve"> la distant</w:t>
      </w:r>
      <w:r>
        <w:rPr>
          <w:b w:val="0"/>
          <w:bCs/>
        </w:rPr>
        <w:t>e</w:t>
      </w:r>
      <w:r w:rsidRPr="00340C94">
        <w:rPr>
          <w:b w:val="0"/>
          <w:bCs/>
        </w:rPr>
        <w:t xml:space="preserve"> de cca </w:t>
      </w:r>
      <w:r>
        <w:rPr>
          <w:b w:val="0"/>
          <w:bCs/>
        </w:rPr>
        <w:t>150-450</w:t>
      </w:r>
      <w:r w:rsidRPr="00340C94">
        <w:rPr>
          <w:b w:val="0"/>
          <w:bCs/>
        </w:rPr>
        <w:t xml:space="preserve">m fata de ferma, distanta ce nu respecta prevederile ORD 119/2014. </w:t>
      </w:r>
    </w:p>
    <w:p w:rsidR="00BD695F" w:rsidRDefault="00BD695F" w:rsidP="005118EB">
      <w:pPr>
        <w:ind w:left="720" w:firstLine="720"/>
        <w:jc w:val="both"/>
        <w:rPr>
          <w:rFonts w:ascii="Arial" w:hAnsi="Arial" w:cs="Arial"/>
          <w:lang w:val="ro-RO"/>
        </w:rPr>
      </w:pPr>
      <w:r w:rsidRPr="00AB6605">
        <w:rPr>
          <w:rFonts w:ascii="Arial" w:hAnsi="Arial" w:cs="Arial"/>
          <w:lang w:val="ro-RO"/>
        </w:rPr>
        <w:t>Functionalul actuale</w:t>
      </w:r>
      <w:r>
        <w:rPr>
          <w:rFonts w:ascii="Arial" w:hAnsi="Arial" w:cs="Arial"/>
          <w:lang w:val="ro-RO"/>
        </w:rPr>
        <w:t xml:space="preserve">i </w:t>
      </w:r>
      <w:r w:rsidRPr="00AB6605">
        <w:rPr>
          <w:rFonts w:ascii="Arial" w:hAnsi="Arial" w:cs="Arial"/>
          <w:lang w:val="ro-RO"/>
        </w:rPr>
        <w:t xml:space="preserve">ferme de crestere pui </w:t>
      </w:r>
      <w:r>
        <w:rPr>
          <w:rFonts w:ascii="Arial" w:hAnsi="Arial" w:cs="Arial"/>
          <w:lang w:val="ro-RO"/>
        </w:rPr>
        <w:t xml:space="preserve">de </w:t>
      </w:r>
      <w:r w:rsidRPr="00AB6605">
        <w:rPr>
          <w:rFonts w:ascii="Arial" w:hAnsi="Arial" w:cs="Arial"/>
          <w:lang w:val="ro-RO"/>
        </w:rPr>
        <w:t xml:space="preserve">carne la sol, a fost realizat pe amplasamentul </w:t>
      </w:r>
      <w:r>
        <w:rPr>
          <w:rFonts w:ascii="Arial" w:hAnsi="Arial" w:cs="Arial"/>
          <w:lang w:val="ro-RO"/>
        </w:rPr>
        <w:t xml:space="preserve">unei foste ferme de crestere bovine si se supune </w:t>
      </w:r>
      <w:r>
        <w:rPr>
          <w:rFonts w:ascii="Arial" w:hAnsi="Arial" w:cs="Arial"/>
          <w:lang w:val="fr-FR"/>
        </w:rPr>
        <w:t>reglementarilor impuse prin</w:t>
      </w:r>
      <w:r w:rsidRPr="00AB6605">
        <w:rPr>
          <w:rFonts w:ascii="Arial" w:hAnsi="Arial" w:cs="Arial"/>
          <w:lang w:val="ro-RO"/>
        </w:rPr>
        <w:t xml:space="preserve"> L</w:t>
      </w:r>
      <w:r>
        <w:rPr>
          <w:rFonts w:ascii="Arial" w:hAnsi="Arial" w:cs="Arial"/>
          <w:lang w:val="ro-RO"/>
        </w:rPr>
        <w:t xml:space="preserve">egea </w:t>
      </w:r>
      <w:r w:rsidRPr="00AB6605">
        <w:rPr>
          <w:rFonts w:ascii="Arial" w:hAnsi="Arial" w:cs="Arial"/>
          <w:lang w:val="ro-RO"/>
        </w:rPr>
        <w:t>204/2008</w:t>
      </w:r>
      <w:r>
        <w:rPr>
          <w:rFonts w:ascii="Arial" w:hAnsi="Arial" w:cs="Arial"/>
          <w:lang w:val="ro-RO"/>
        </w:rPr>
        <w:t>,</w:t>
      </w:r>
      <w:r w:rsidRPr="00AB6605">
        <w:rPr>
          <w:rFonts w:ascii="Arial" w:hAnsi="Arial" w:cs="Arial"/>
          <w:lang w:val="ro-RO"/>
        </w:rPr>
        <w:t xml:space="preserve"> in ceea ce priveste protejarea exploatatiilor agricole ce au functionat </w:t>
      </w:r>
      <w:r>
        <w:rPr>
          <w:rFonts w:ascii="Arial" w:hAnsi="Arial" w:cs="Arial"/>
          <w:lang w:val="ro-RO"/>
        </w:rPr>
        <w:t>anterior avand</w:t>
      </w:r>
      <w:r w:rsidRPr="00AB6605">
        <w:rPr>
          <w:rFonts w:ascii="Arial" w:hAnsi="Arial" w:cs="Arial"/>
          <w:lang w:val="ro-RO"/>
        </w:rPr>
        <w:t xml:space="preserve"> ca destinatie - ferme zootehnice. </w:t>
      </w:r>
    </w:p>
    <w:p w:rsidR="00BD695F" w:rsidRDefault="00BD695F" w:rsidP="005118EB">
      <w:pPr>
        <w:ind w:left="720" w:firstLine="720"/>
        <w:jc w:val="both"/>
        <w:rPr>
          <w:rFonts w:ascii="Arial" w:hAnsi="Arial" w:cs="Arial"/>
          <w:lang w:val="ro-RO"/>
        </w:rPr>
      </w:pPr>
      <w:r w:rsidRPr="000A0851">
        <w:rPr>
          <w:rFonts w:ascii="Arial" w:hAnsi="Arial" w:cs="Arial"/>
          <w:lang w:val="ro-RO"/>
        </w:rPr>
        <w:t>Zona de amplasament se afla situată în vecinătatea ariilor protejate de importanţă comunitară Natura 2000, conform ORD nr. 1964/13.12.2007, modificat si completat prin ORD 2387/2011</w:t>
      </w:r>
      <w:r>
        <w:rPr>
          <w:rFonts w:ascii="Arial" w:hAnsi="Arial" w:cs="Arial"/>
          <w:lang w:val="ro-RO"/>
        </w:rPr>
        <w:t>:</w:t>
      </w:r>
    </w:p>
    <w:p w:rsidR="00BD695F" w:rsidRDefault="00BD695F" w:rsidP="005236E9">
      <w:pPr>
        <w:ind w:left="720" w:firstLine="720"/>
        <w:jc w:val="both"/>
        <w:rPr>
          <w:rFonts w:ascii="Arial" w:hAnsi="Arial" w:cs="Arial"/>
          <w:lang w:val="ro-RO"/>
        </w:rPr>
      </w:pPr>
      <w:r>
        <w:rPr>
          <w:rFonts w:ascii="Arial" w:hAnsi="Arial" w:cs="Arial"/>
          <w:lang w:val="ro-RO"/>
        </w:rPr>
        <w:t>-ROSCI 0161- Padurea Medeleni</w:t>
      </w:r>
    </w:p>
    <w:p w:rsidR="00BD695F" w:rsidRDefault="00BD695F" w:rsidP="005118EB">
      <w:pPr>
        <w:ind w:left="720" w:firstLine="720"/>
        <w:jc w:val="both"/>
        <w:rPr>
          <w:rFonts w:ascii="Arial" w:hAnsi="Arial" w:cs="Arial"/>
          <w:lang w:val="ro-RO"/>
        </w:rPr>
      </w:pPr>
      <w:r>
        <w:rPr>
          <w:rFonts w:ascii="Arial" w:hAnsi="Arial" w:cs="Arial"/>
          <w:lang w:val="ro-RO"/>
        </w:rPr>
        <w:t>-ROSCI 0213- Raul Prut</w:t>
      </w:r>
    </w:p>
    <w:p w:rsidR="00BD695F" w:rsidRDefault="00BD695F" w:rsidP="005118EB">
      <w:pPr>
        <w:ind w:left="720" w:firstLine="720"/>
        <w:jc w:val="both"/>
        <w:rPr>
          <w:rFonts w:ascii="Arial" w:hAnsi="Arial" w:cs="Arial"/>
          <w:lang w:val="ro-RO"/>
        </w:rPr>
      </w:pPr>
      <w:r>
        <w:rPr>
          <w:rFonts w:ascii="Arial" w:hAnsi="Arial" w:cs="Arial"/>
          <w:lang w:val="ro-RO"/>
        </w:rPr>
        <w:t>-ROSCI 0222-Saraturile Jijia Inferioara- Prut</w:t>
      </w:r>
    </w:p>
    <w:p w:rsidR="00BD695F" w:rsidRPr="000A0851" w:rsidRDefault="00BD695F" w:rsidP="005118EB">
      <w:pPr>
        <w:ind w:left="720" w:firstLine="720"/>
        <w:jc w:val="both"/>
        <w:rPr>
          <w:rFonts w:ascii="Arial" w:hAnsi="Arial" w:cs="Arial"/>
          <w:lang w:val="ro-RO"/>
        </w:rPr>
      </w:pPr>
      <w:r>
        <w:rPr>
          <w:rFonts w:ascii="Arial" w:hAnsi="Arial" w:cs="Arial"/>
          <w:lang w:val="ro-RO"/>
        </w:rPr>
        <w:t>Fata de ariile naturale protejate avifaunistice, conform</w:t>
      </w:r>
      <w:r w:rsidRPr="000A0851">
        <w:rPr>
          <w:rFonts w:ascii="Arial" w:hAnsi="Arial" w:cs="Arial"/>
          <w:lang w:val="ro-RO"/>
        </w:rPr>
        <w:t xml:space="preserve"> HG 1284/2007, modificat si completat cu HG 971/2011</w:t>
      </w:r>
      <w:r>
        <w:rPr>
          <w:rFonts w:ascii="Arial" w:hAnsi="Arial" w:cs="Arial"/>
          <w:lang w:val="ro-RO"/>
        </w:rPr>
        <w:t>, amplasamentul fermei se invecineaza cu ROSPA 0042- Elesteele Jijiei si Miletinului</w:t>
      </w:r>
      <w:r w:rsidRPr="000A0851">
        <w:rPr>
          <w:rFonts w:ascii="Arial" w:hAnsi="Arial" w:cs="Arial"/>
          <w:lang w:val="ro-RO"/>
        </w:rPr>
        <w:t>.</w:t>
      </w:r>
    </w:p>
    <w:p w:rsidR="00BD695F" w:rsidRDefault="00BD695F" w:rsidP="005118EB">
      <w:pPr>
        <w:ind w:left="720" w:firstLine="720"/>
        <w:jc w:val="both"/>
        <w:rPr>
          <w:rFonts w:ascii="Arial" w:hAnsi="Arial" w:cs="Arial"/>
          <w:lang w:val="ro-RO"/>
        </w:rPr>
      </w:pPr>
      <w:r w:rsidRPr="00AB6605">
        <w:rPr>
          <w:rFonts w:ascii="Arial" w:hAnsi="Arial" w:cs="Arial"/>
          <w:lang w:val="ro-RO"/>
        </w:rPr>
        <w:t xml:space="preserve">Conform </w:t>
      </w:r>
      <w:r>
        <w:rPr>
          <w:rFonts w:ascii="Arial" w:hAnsi="Arial" w:cs="Arial"/>
          <w:lang w:val="ro-RO"/>
        </w:rPr>
        <w:t xml:space="preserve">Certificatului constatator, </w:t>
      </w:r>
      <w:r w:rsidRPr="00AB6605">
        <w:rPr>
          <w:rFonts w:ascii="Arial" w:hAnsi="Arial" w:cs="Arial"/>
          <w:lang w:val="ro-RO"/>
        </w:rPr>
        <w:t xml:space="preserve">emis de Oficiul Registrului Comertului </w:t>
      </w:r>
      <w:r>
        <w:rPr>
          <w:rFonts w:ascii="Arial" w:hAnsi="Arial" w:cs="Arial"/>
          <w:lang w:val="ro-RO"/>
        </w:rPr>
        <w:t xml:space="preserve">Vaslui nr. 13086/22.08.2016 privind </w:t>
      </w:r>
      <w:r w:rsidRPr="00050E3E">
        <w:rPr>
          <w:rFonts w:ascii="Arial" w:hAnsi="Arial" w:cs="Arial"/>
          <w:lang w:val="ro-RO"/>
        </w:rPr>
        <w:t xml:space="preserve">activitatea </w:t>
      </w:r>
      <w:r>
        <w:rPr>
          <w:rFonts w:ascii="Arial" w:hAnsi="Arial" w:cs="Arial"/>
          <w:lang w:val="ro-RO"/>
        </w:rPr>
        <w:t xml:space="preserve">desfasurata in cadrul Punctului de lucru </w:t>
      </w:r>
      <w:r w:rsidRPr="00050E3E">
        <w:rPr>
          <w:rFonts w:ascii="Arial" w:hAnsi="Arial" w:cs="Arial"/>
          <w:lang w:val="ro-RO"/>
        </w:rPr>
        <w:t>consta în</w:t>
      </w:r>
      <w:r>
        <w:rPr>
          <w:rFonts w:ascii="Arial" w:hAnsi="Arial" w:cs="Arial"/>
          <w:lang w:val="ro-RO"/>
        </w:rPr>
        <w:t>:</w:t>
      </w:r>
    </w:p>
    <w:p w:rsidR="00BD695F" w:rsidRDefault="00BD695F" w:rsidP="005118EB">
      <w:pPr>
        <w:ind w:left="720" w:firstLine="720"/>
        <w:jc w:val="both"/>
        <w:rPr>
          <w:rFonts w:ascii="Arial" w:hAnsi="Arial" w:cs="Arial"/>
          <w:lang w:val="ro-RO"/>
        </w:rPr>
      </w:pPr>
      <w:r>
        <w:rPr>
          <w:rFonts w:ascii="Arial" w:hAnsi="Arial" w:cs="Arial"/>
          <w:lang w:val="ro-RO"/>
        </w:rPr>
        <w:t>-cresterea pasarilor-cod CAEN 0147</w:t>
      </w:r>
    </w:p>
    <w:p w:rsidR="00BD695F" w:rsidRDefault="00BD695F" w:rsidP="005118EB">
      <w:pPr>
        <w:ind w:left="720" w:firstLine="720"/>
        <w:jc w:val="both"/>
        <w:rPr>
          <w:rFonts w:ascii="Arial" w:hAnsi="Arial" w:cs="Arial"/>
          <w:lang w:val="ro-RO"/>
        </w:rPr>
      </w:pPr>
      <w:r>
        <w:rPr>
          <w:rFonts w:ascii="Arial" w:hAnsi="Arial" w:cs="Arial"/>
          <w:lang w:val="ro-RO"/>
        </w:rPr>
        <w:t>-comert cu ridicata al animalelor vii- cod CAEN 4623</w:t>
      </w:r>
    </w:p>
    <w:p w:rsidR="00BD695F" w:rsidRDefault="00BD695F" w:rsidP="005118EB">
      <w:pPr>
        <w:ind w:left="720" w:firstLine="720"/>
        <w:jc w:val="both"/>
        <w:rPr>
          <w:rFonts w:ascii="Arial" w:hAnsi="Arial" w:cs="Arial"/>
          <w:lang w:val="ro-RO"/>
        </w:rPr>
      </w:pPr>
      <w:r>
        <w:rPr>
          <w:rFonts w:ascii="Arial" w:hAnsi="Arial" w:cs="Arial"/>
          <w:lang w:val="ro-RO"/>
        </w:rPr>
        <w:t>-comert cu ridicata al produselor lactate, oualor, uleiurilor si grasimilor comestibile- cod CAEN 4633</w:t>
      </w:r>
      <w:r w:rsidRPr="00EE3098">
        <w:rPr>
          <w:rFonts w:ascii="Arial" w:hAnsi="Arial" w:cs="Arial"/>
          <w:lang w:val="ro-RO"/>
        </w:rPr>
        <w:t xml:space="preserve">. </w:t>
      </w:r>
    </w:p>
    <w:p w:rsidR="00BD695F" w:rsidRDefault="00BD695F" w:rsidP="005118EB">
      <w:pPr>
        <w:ind w:left="720" w:firstLine="720"/>
        <w:jc w:val="both"/>
        <w:rPr>
          <w:rFonts w:ascii="Arial" w:hAnsi="Arial" w:cs="Arial"/>
        </w:rPr>
      </w:pPr>
      <w:r>
        <w:rPr>
          <w:rFonts w:ascii="Arial" w:hAnsi="Arial" w:cs="Arial"/>
        </w:rPr>
        <w:t>A</w:t>
      </w:r>
      <w:r w:rsidRPr="00C71594">
        <w:rPr>
          <w:rFonts w:ascii="Arial" w:hAnsi="Arial" w:cs="Arial"/>
        </w:rPr>
        <w:t xml:space="preserve">legerea amplasamentului </w:t>
      </w:r>
      <w:r>
        <w:rPr>
          <w:rFonts w:ascii="Arial" w:hAnsi="Arial" w:cs="Arial"/>
        </w:rPr>
        <w:t xml:space="preserve">pentru ferma de crestere </w:t>
      </w:r>
      <w:r>
        <w:rPr>
          <w:rFonts w:ascii="Arial" w:hAnsi="Arial" w:cs="Arial"/>
        </w:rPr>
        <w:tab/>
        <w:t xml:space="preserve">intensiva de pui de carne la sol a avut in vedere functionalul anterior, </w:t>
      </w:r>
      <w:r w:rsidRPr="00C71594">
        <w:rPr>
          <w:rFonts w:ascii="Arial" w:hAnsi="Arial" w:cs="Arial"/>
        </w:rPr>
        <w:t>destinatia terenului curti-constructii</w:t>
      </w:r>
      <w:r>
        <w:rPr>
          <w:rFonts w:ascii="Arial" w:hAnsi="Arial" w:cs="Arial"/>
        </w:rPr>
        <w:t>,</w:t>
      </w:r>
      <w:r w:rsidRPr="00C71594">
        <w:rPr>
          <w:rFonts w:ascii="Arial" w:hAnsi="Arial" w:cs="Arial"/>
        </w:rPr>
        <w:t xml:space="preserve"> existenta </w:t>
      </w:r>
      <w:r>
        <w:rPr>
          <w:rFonts w:ascii="Arial" w:hAnsi="Arial" w:cs="Arial"/>
        </w:rPr>
        <w:t>constructiilor si a retelelor de utilitati in zona-</w:t>
      </w:r>
      <w:r w:rsidRPr="00C71594">
        <w:rPr>
          <w:rFonts w:ascii="Arial" w:hAnsi="Arial" w:cs="Arial"/>
        </w:rPr>
        <w:t>energie electrica,</w:t>
      </w:r>
      <w:r>
        <w:rPr>
          <w:rFonts w:ascii="Arial" w:hAnsi="Arial" w:cs="Arial"/>
        </w:rPr>
        <w:t xml:space="preserve"> </w:t>
      </w:r>
      <w:r w:rsidRPr="00C71594">
        <w:rPr>
          <w:rFonts w:ascii="Arial" w:hAnsi="Arial" w:cs="Arial"/>
        </w:rPr>
        <w:t xml:space="preserve"> apa potabila</w:t>
      </w:r>
      <w:r>
        <w:rPr>
          <w:rFonts w:ascii="Arial" w:hAnsi="Arial" w:cs="Arial"/>
        </w:rPr>
        <w:t xml:space="preserve"> din sursa proprie subterana</w:t>
      </w:r>
      <w:r w:rsidRPr="00C71594">
        <w:rPr>
          <w:rFonts w:ascii="Arial" w:hAnsi="Arial" w:cs="Arial"/>
        </w:rPr>
        <w:t>,</w:t>
      </w:r>
      <w:r>
        <w:rPr>
          <w:rFonts w:ascii="Arial" w:hAnsi="Arial" w:cs="Arial"/>
        </w:rPr>
        <w:t xml:space="preserve"> retele de canalizare,</w:t>
      </w:r>
      <w:r w:rsidRPr="00C71594">
        <w:rPr>
          <w:rFonts w:ascii="Arial" w:hAnsi="Arial" w:cs="Arial"/>
        </w:rPr>
        <w:t xml:space="preserve"> cai de acces </w:t>
      </w:r>
      <w:r>
        <w:rPr>
          <w:rFonts w:ascii="Arial" w:hAnsi="Arial" w:cs="Arial"/>
        </w:rPr>
        <w:t>cu racordare la DE583.</w:t>
      </w:r>
    </w:p>
    <w:p w:rsidR="00BD695F" w:rsidRPr="00B32B9D" w:rsidRDefault="00BD695F" w:rsidP="00B32B9D">
      <w:pPr>
        <w:ind w:left="720" w:firstLine="720"/>
        <w:jc w:val="both"/>
        <w:rPr>
          <w:rFonts w:ascii="Arial" w:hAnsi="Arial" w:cs="Arial"/>
        </w:rPr>
      </w:pPr>
      <w:r w:rsidRPr="00B32B9D">
        <w:rPr>
          <w:rFonts w:ascii="Arial" w:hAnsi="Arial" w:cs="Arial"/>
        </w:rPr>
        <w:t>In vederea realizarii functionalului fermei de crestere pui de carne, societatea a valorificat dotarile existente pe amplasament- hale, filtru sanitar, spatii de depozitare, birouri, efectuand urmatoarele lucrari:</w:t>
      </w:r>
    </w:p>
    <w:p w:rsidR="00BD695F" w:rsidRPr="00B32B9D" w:rsidRDefault="00BD695F" w:rsidP="00B32B9D">
      <w:pPr>
        <w:numPr>
          <w:ilvl w:val="0"/>
          <w:numId w:val="38"/>
        </w:numPr>
        <w:jc w:val="both"/>
        <w:rPr>
          <w:rFonts w:ascii="Arial" w:hAnsi="Arial" w:cs="Arial"/>
        </w:rPr>
      </w:pPr>
      <w:r w:rsidRPr="00B32B9D">
        <w:rPr>
          <w:rFonts w:ascii="Arial" w:hAnsi="Arial" w:cs="Arial"/>
        </w:rPr>
        <w:t>reparatii curente si de igienizare a cladirilor existente</w:t>
      </w:r>
    </w:p>
    <w:p w:rsidR="00BD695F" w:rsidRPr="00B32B9D" w:rsidRDefault="00BD695F" w:rsidP="00B32B9D">
      <w:pPr>
        <w:numPr>
          <w:ilvl w:val="0"/>
          <w:numId w:val="38"/>
        </w:numPr>
        <w:jc w:val="both"/>
        <w:rPr>
          <w:rFonts w:ascii="Arial" w:hAnsi="Arial" w:cs="Arial"/>
        </w:rPr>
      </w:pPr>
      <w:r w:rsidRPr="00B32B9D">
        <w:rPr>
          <w:rFonts w:ascii="Arial" w:hAnsi="Arial" w:cs="Arial"/>
        </w:rPr>
        <w:t>zugraveli si vopsitorii interioare</w:t>
      </w:r>
    </w:p>
    <w:p w:rsidR="00BD695F" w:rsidRPr="00B32B9D" w:rsidRDefault="00BD695F" w:rsidP="00B32B9D">
      <w:pPr>
        <w:numPr>
          <w:ilvl w:val="0"/>
          <w:numId w:val="38"/>
        </w:numPr>
        <w:jc w:val="both"/>
        <w:rPr>
          <w:rFonts w:ascii="Arial" w:hAnsi="Arial" w:cs="Arial"/>
        </w:rPr>
      </w:pPr>
      <w:r w:rsidRPr="00B32B9D">
        <w:rPr>
          <w:rFonts w:ascii="Arial" w:hAnsi="Arial" w:cs="Arial"/>
        </w:rPr>
        <w:t>zugraveli si vopsitorii exterioare fara modificarea elementelor de fatada</w:t>
      </w:r>
    </w:p>
    <w:p w:rsidR="00BD695F" w:rsidRPr="00B32B9D" w:rsidRDefault="00BD695F" w:rsidP="00B32B9D">
      <w:pPr>
        <w:numPr>
          <w:ilvl w:val="0"/>
          <w:numId w:val="38"/>
        </w:numPr>
        <w:jc w:val="both"/>
        <w:rPr>
          <w:rFonts w:ascii="Arial" w:hAnsi="Arial" w:cs="Arial"/>
        </w:rPr>
      </w:pPr>
      <w:r w:rsidRPr="00B32B9D">
        <w:rPr>
          <w:rFonts w:ascii="Arial" w:hAnsi="Arial" w:cs="Arial"/>
        </w:rPr>
        <w:t>finisaje interioare si exterioare</w:t>
      </w:r>
    </w:p>
    <w:p w:rsidR="00BD695F" w:rsidRPr="00B32B9D" w:rsidRDefault="00BD695F" w:rsidP="00B32B9D">
      <w:pPr>
        <w:numPr>
          <w:ilvl w:val="0"/>
          <w:numId w:val="38"/>
        </w:numPr>
        <w:jc w:val="both"/>
        <w:rPr>
          <w:rFonts w:ascii="Arial" w:hAnsi="Arial" w:cs="Arial"/>
        </w:rPr>
      </w:pPr>
      <w:r w:rsidRPr="00B32B9D">
        <w:rPr>
          <w:rFonts w:ascii="Arial" w:hAnsi="Arial" w:cs="Arial"/>
        </w:rPr>
        <w:t>dotari cu echipamente mobile de hranire, adapare si ventilatie specifice activitatii desfasurate</w:t>
      </w:r>
    </w:p>
    <w:p w:rsidR="00BD695F" w:rsidRPr="00B32B9D" w:rsidRDefault="00BD695F" w:rsidP="00B32B9D">
      <w:pPr>
        <w:numPr>
          <w:ilvl w:val="0"/>
          <w:numId w:val="38"/>
        </w:numPr>
        <w:jc w:val="both"/>
        <w:rPr>
          <w:rFonts w:ascii="Arial" w:hAnsi="Arial" w:cs="Arial"/>
        </w:rPr>
      </w:pPr>
      <w:r w:rsidRPr="00B32B9D">
        <w:rPr>
          <w:rFonts w:ascii="Arial" w:hAnsi="Arial" w:cs="Arial"/>
        </w:rPr>
        <w:t>reparatii si inlocuiri de pardoseli interioare</w:t>
      </w:r>
    </w:p>
    <w:p w:rsidR="00BD695F" w:rsidRPr="00B32B9D" w:rsidRDefault="00BD695F" w:rsidP="00B32B9D">
      <w:pPr>
        <w:numPr>
          <w:ilvl w:val="0"/>
          <w:numId w:val="38"/>
        </w:numPr>
        <w:jc w:val="both"/>
        <w:rPr>
          <w:rFonts w:ascii="Arial" w:hAnsi="Arial" w:cs="Arial"/>
        </w:rPr>
      </w:pPr>
      <w:r w:rsidRPr="00B32B9D">
        <w:rPr>
          <w:rFonts w:ascii="Arial" w:hAnsi="Arial" w:cs="Arial"/>
        </w:rPr>
        <w:t>reparatii ale instalatiilor interioare</w:t>
      </w:r>
    </w:p>
    <w:p w:rsidR="00BD695F" w:rsidRPr="00B32B9D" w:rsidRDefault="00BD695F" w:rsidP="00B32B9D">
      <w:pPr>
        <w:numPr>
          <w:ilvl w:val="0"/>
          <w:numId w:val="38"/>
        </w:numPr>
        <w:jc w:val="both"/>
        <w:rPr>
          <w:rFonts w:ascii="Arial" w:hAnsi="Arial" w:cs="Arial"/>
        </w:rPr>
      </w:pPr>
      <w:r w:rsidRPr="00B32B9D">
        <w:rPr>
          <w:rFonts w:ascii="Arial" w:hAnsi="Arial" w:cs="Arial"/>
        </w:rPr>
        <w:t>montarea sistemelor de incalzire si preparare a apei calde menajere</w:t>
      </w:r>
    </w:p>
    <w:p w:rsidR="00BD695F" w:rsidRPr="00B32B9D" w:rsidRDefault="00BD695F" w:rsidP="00B32B9D">
      <w:pPr>
        <w:ind w:left="720" w:firstLine="720"/>
        <w:jc w:val="both"/>
        <w:rPr>
          <w:rFonts w:ascii="Arial" w:hAnsi="Arial" w:cs="Arial"/>
        </w:rPr>
      </w:pPr>
      <w:r w:rsidRPr="00B32B9D">
        <w:rPr>
          <w:rFonts w:ascii="Arial" w:hAnsi="Arial" w:cs="Arial"/>
        </w:rPr>
        <w:t xml:space="preserve">Lucrarile mentionate mai sus nu </w:t>
      </w:r>
      <w:r>
        <w:rPr>
          <w:rFonts w:ascii="Arial" w:hAnsi="Arial" w:cs="Arial"/>
        </w:rPr>
        <w:t xml:space="preserve">au </w:t>
      </w:r>
      <w:r w:rsidRPr="00B32B9D">
        <w:rPr>
          <w:rFonts w:ascii="Arial" w:hAnsi="Arial" w:cs="Arial"/>
        </w:rPr>
        <w:t>modifica</w:t>
      </w:r>
      <w:r>
        <w:rPr>
          <w:rFonts w:ascii="Arial" w:hAnsi="Arial" w:cs="Arial"/>
        </w:rPr>
        <w:t>t</w:t>
      </w:r>
      <w:r w:rsidRPr="00B32B9D">
        <w:rPr>
          <w:rFonts w:ascii="Arial" w:hAnsi="Arial" w:cs="Arial"/>
        </w:rPr>
        <w:t xml:space="preserve"> structura de rezistenta a cladirilor existente, acestea mentinandu-si caracteristicile initiale ale constructiilor existente si aspectul arhitectural.</w:t>
      </w:r>
    </w:p>
    <w:p w:rsidR="00BD695F" w:rsidRDefault="00BD695F" w:rsidP="005118EB">
      <w:pPr>
        <w:pStyle w:val="BodyTextIndent3"/>
        <w:jc w:val="both"/>
        <w:rPr>
          <w:color w:val="000000"/>
        </w:rPr>
      </w:pPr>
      <w:r>
        <w:t>M</w:t>
      </w:r>
      <w:r w:rsidRPr="00AB6605">
        <w:t xml:space="preserve">anagementul </w:t>
      </w:r>
      <w:r>
        <w:t>actual de dezvoltare al societatii corespunzator solicitarilor pietei</w:t>
      </w:r>
      <w:r w:rsidRPr="00203FED">
        <w:rPr>
          <w:color w:val="000000"/>
        </w:rPr>
        <w:t>, se profileaza pe domeniul cre</w:t>
      </w:r>
      <w:r>
        <w:rPr>
          <w:color w:val="000000"/>
        </w:rPr>
        <w:t>sterii intensive la sol a puilor</w:t>
      </w:r>
      <w:r w:rsidRPr="00203FED">
        <w:rPr>
          <w:color w:val="000000"/>
        </w:rPr>
        <w:t xml:space="preserve"> de carne.</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Pentru activitatea de crestere a pasarilor de carne la sol in cadrul Fermei avicole </w:t>
      </w:r>
      <w:r>
        <w:rPr>
          <w:rFonts w:ascii="Arial" w:hAnsi="Arial" w:cs="Arial"/>
          <w:lang w:val="ro-RO"/>
        </w:rPr>
        <w:t>Victoria</w:t>
      </w:r>
      <w:r w:rsidRPr="00A665D5">
        <w:rPr>
          <w:rFonts w:ascii="Arial" w:hAnsi="Arial" w:cs="Arial"/>
          <w:lang w:val="ro-RO"/>
        </w:rPr>
        <w:t xml:space="preserve">, materiile prime utilizate pe un ciclu de productie si anual la o capacitate de </w:t>
      </w:r>
      <w:r>
        <w:rPr>
          <w:rFonts w:ascii="Arial" w:hAnsi="Arial" w:cs="Arial"/>
          <w:lang w:val="ro-RO"/>
        </w:rPr>
        <w:t>132</w:t>
      </w:r>
      <w:r w:rsidRPr="00A665D5">
        <w:rPr>
          <w:rFonts w:ascii="Arial" w:hAnsi="Arial" w:cs="Arial"/>
          <w:lang w:val="ro-RO"/>
        </w:rPr>
        <w:t xml:space="preserve">.000locuri/serie, </w:t>
      </w:r>
      <w:r>
        <w:rPr>
          <w:rFonts w:ascii="Arial" w:hAnsi="Arial" w:cs="Arial"/>
          <w:lang w:val="ro-RO"/>
        </w:rPr>
        <w:t>792</w:t>
      </w:r>
      <w:r w:rsidRPr="00A665D5">
        <w:rPr>
          <w:rFonts w:ascii="Arial" w:hAnsi="Arial" w:cs="Arial"/>
          <w:lang w:val="ro-RO"/>
        </w:rPr>
        <w:t>.000locuri/an sunt:</w:t>
      </w:r>
    </w:p>
    <w:p w:rsidR="00BD695F" w:rsidRPr="00A665D5" w:rsidRDefault="00BD695F" w:rsidP="002C41D5">
      <w:pPr>
        <w:ind w:left="720" w:firstLine="720"/>
        <w:jc w:val="both"/>
        <w:rPr>
          <w:rFonts w:ascii="Arial" w:hAnsi="Arial" w:cs="Arial"/>
          <w:lang w:val="ro-RO"/>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610"/>
        <w:gridCol w:w="900"/>
        <w:gridCol w:w="2386"/>
        <w:gridCol w:w="1771"/>
      </w:tblGrid>
      <w:tr w:rsidR="00BD695F" w:rsidRPr="00A665D5" w:rsidTr="009B4759">
        <w:tc>
          <w:tcPr>
            <w:tcW w:w="630" w:type="dxa"/>
          </w:tcPr>
          <w:p w:rsidR="00BD695F" w:rsidRPr="00A665D5" w:rsidRDefault="00BD695F" w:rsidP="009B4759">
            <w:pPr>
              <w:pStyle w:val="BodyText"/>
              <w:jc w:val="both"/>
              <w:rPr>
                <w:rFonts w:cs="Arial"/>
                <w:szCs w:val="24"/>
                <w:lang w:val="ro-RO"/>
              </w:rPr>
            </w:pPr>
            <w:r w:rsidRPr="00A665D5">
              <w:rPr>
                <w:rFonts w:cs="Arial"/>
                <w:szCs w:val="24"/>
                <w:lang w:val="ro-RO"/>
              </w:rPr>
              <w:t>Nr.crt</w:t>
            </w:r>
          </w:p>
        </w:tc>
        <w:tc>
          <w:tcPr>
            <w:tcW w:w="2610" w:type="dxa"/>
          </w:tcPr>
          <w:p w:rsidR="00BD695F" w:rsidRPr="00A665D5" w:rsidRDefault="00BD695F" w:rsidP="009B4759">
            <w:pPr>
              <w:pStyle w:val="BodyText"/>
              <w:jc w:val="both"/>
              <w:rPr>
                <w:rFonts w:cs="Arial"/>
                <w:szCs w:val="24"/>
                <w:lang w:val="ro-RO"/>
              </w:rPr>
            </w:pPr>
            <w:r w:rsidRPr="00A665D5">
              <w:rPr>
                <w:rFonts w:cs="Arial"/>
                <w:szCs w:val="24"/>
                <w:lang w:val="ro-RO"/>
              </w:rPr>
              <w:t>Denumirea materii prime</w:t>
            </w:r>
          </w:p>
        </w:tc>
        <w:tc>
          <w:tcPr>
            <w:tcW w:w="900" w:type="dxa"/>
          </w:tcPr>
          <w:p w:rsidR="00BD695F" w:rsidRPr="00A665D5" w:rsidRDefault="00BD695F" w:rsidP="009B4759">
            <w:pPr>
              <w:pStyle w:val="BodyText"/>
              <w:jc w:val="both"/>
              <w:rPr>
                <w:rFonts w:cs="Arial"/>
                <w:szCs w:val="24"/>
                <w:lang w:val="ro-RO"/>
              </w:rPr>
            </w:pPr>
            <w:r w:rsidRPr="00A665D5">
              <w:rPr>
                <w:rFonts w:cs="Arial"/>
                <w:szCs w:val="24"/>
                <w:lang w:val="ro-RO"/>
              </w:rPr>
              <w:t>U.M</w:t>
            </w:r>
          </w:p>
        </w:tc>
        <w:tc>
          <w:tcPr>
            <w:tcW w:w="2386" w:type="dxa"/>
          </w:tcPr>
          <w:p w:rsidR="00BD695F" w:rsidRPr="00A665D5" w:rsidRDefault="00BD695F" w:rsidP="009B4759">
            <w:pPr>
              <w:pStyle w:val="BodyText"/>
              <w:jc w:val="both"/>
              <w:rPr>
                <w:rFonts w:cs="Arial"/>
                <w:szCs w:val="24"/>
                <w:lang w:val="ro-RO"/>
              </w:rPr>
            </w:pPr>
            <w:r w:rsidRPr="00A665D5">
              <w:rPr>
                <w:rFonts w:cs="Arial"/>
                <w:szCs w:val="24"/>
                <w:lang w:val="ro-RO"/>
              </w:rPr>
              <w:t>Cantitatea pe serie</w:t>
            </w:r>
          </w:p>
        </w:tc>
        <w:tc>
          <w:tcPr>
            <w:tcW w:w="1771" w:type="dxa"/>
          </w:tcPr>
          <w:p w:rsidR="00BD695F" w:rsidRPr="00A665D5" w:rsidRDefault="00BD695F" w:rsidP="009B4759">
            <w:pPr>
              <w:pStyle w:val="BodyText"/>
              <w:jc w:val="both"/>
              <w:rPr>
                <w:rFonts w:cs="Arial"/>
                <w:b w:val="0"/>
                <w:szCs w:val="24"/>
                <w:lang w:val="ro-RO"/>
              </w:rPr>
            </w:pPr>
            <w:r w:rsidRPr="00A665D5">
              <w:rPr>
                <w:rFonts w:cs="Arial"/>
                <w:szCs w:val="24"/>
                <w:lang w:val="ro-RO"/>
              </w:rPr>
              <w:t>Cantitatea anuala</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1</w:t>
            </w:r>
          </w:p>
        </w:tc>
        <w:tc>
          <w:tcPr>
            <w:tcW w:w="261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Pui de o zi (30g)</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Buc</w:t>
            </w:r>
          </w:p>
        </w:tc>
        <w:tc>
          <w:tcPr>
            <w:tcW w:w="2386" w:type="dxa"/>
          </w:tcPr>
          <w:p w:rsidR="00BD695F" w:rsidRPr="00A665D5" w:rsidRDefault="00BD695F" w:rsidP="009B4759">
            <w:pPr>
              <w:pStyle w:val="BodyText"/>
              <w:jc w:val="both"/>
              <w:rPr>
                <w:rFonts w:cs="Arial"/>
                <w:b w:val="0"/>
                <w:szCs w:val="24"/>
                <w:lang w:val="ro-RO"/>
              </w:rPr>
            </w:pPr>
            <w:r>
              <w:rPr>
                <w:rFonts w:cs="Arial"/>
                <w:b w:val="0"/>
                <w:szCs w:val="24"/>
                <w:lang w:val="ro-RO"/>
              </w:rPr>
              <w:t>132.000</w:t>
            </w:r>
            <w:r w:rsidRPr="00A665D5">
              <w:rPr>
                <w:rFonts w:cs="Arial"/>
                <w:b w:val="0"/>
                <w:szCs w:val="24"/>
                <w:lang w:val="ro-RO"/>
              </w:rPr>
              <w:t>*</w:t>
            </w:r>
          </w:p>
        </w:tc>
        <w:tc>
          <w:tcPr>
            <w:tcW w:w="1771" w:type="dxa"/>
          </w:tcPr>
          <w:p w:rsidR="00BD695F" w:rsidRPr="00A665D5" w:rsidRDefault="00BD695F" w:rsidP="009B4759">
            <w:pPr>
              <w:jc w:val="center"/>
              <w:rPr>
                <w:rFonts w:ascii="Arial" w:hAnsi="Arial" w:cs="Arial"/>
              </w:rPr>
            </w:pPr>
            <w:r>
              <w:rPr>
                <w:rFonts w:ascii="Arial" w:hAnsi="Arial" w:cs="Arial"/>
                <w:lang w:val="fr-FR"/>
              </w:rPr>
              <w:t>792.000</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2</w:t>
            </w:r>
          </w:p>
        </w:tc>
        <w:tc>
          <w:tcPr>
            <w:tcW w:w="261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Furaje combinate functie de varsta puilor si de reteta de hranire</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t</w:t>
            </w:r>
          </w:p>
        </w:tc>
        <w:tc>
          <w:tcPr>
            <w:tcW w:w="2386" w:type="dxa"/>
          </w:tcPr>
          <w:p w:rsidR="00BD695F" w:rsidRPr="00A665D5" w:rsidRDefault="00BD695F" w:rsidP="009B4759">
            <w:pPr>
              <w:pStyle w:val="BodyText"/>
              <w:jc w:val="both"/>
              <w:rPr>
                <w:rFonts w:cs="Arial"/>
                <w:b w:val="0"/>
                <w:szCs w:val="24"/>
                <w:vertAlign w:val="superscript"/>
                <w:lang w:val="ro-RO"/>
              </w:rPr>
            </w:pPr>
            <w:r>
              <w:rPr>
                <w:rFonts w:cs="Arial"/>
                <w:b w:val="0"/>
                <w:szCs w:val="24"/>
                <w:lang w:val="ro-RO"/>
              </w:rPr>
              <w:t>552</w:t>
            </w:r>
            <w:r w:rsidRPr="00A665D5">
              <w:rPr>
                <w:rFonts w:cs="Arial"/>
                <w:b w:val="0"/>
                <w:szCs w:val="24"/>
                <w:lang w:val="ro-RO"/>
              </w:rPr>
              <w:t>**</w:t>
            </w:r>
          </w:p>
        </w:tc>
        <w:tc>
          <w:tcPr>
            <w:tcW w:w="1771" w:type="dxa"/>
          </w:tcPr>
          <w:p w:rsidR="00BD695F" w:rsidRPr="00A665D5" w:rsidRDefault="00BD695F" w:rsidP="009B4759">
            <w:pPr>
              <w:jc w:val="center"/>
              <w:rPr>
                <w:rFonts w:ascii="Arial" w:hAnsi="Arial" w:cs="Arial"/>
              </w:rPr>
            </w:pPr>
            <w:r>
              <w:rPr>
                <w:rFonts w:ascii="Arial" w:hAnsi="Arial" w:cs="Arial"/>
                <w:lang w:val="fr-FR"/>
              </w:rPr>
              <w:t>3312</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3</w:t>
            </w:r>
          </w:p>
        </w:tc>
        <w:tc>
          <w:tcPr>
            <w:tcW w:w="261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Apa potabila pentru adapare</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Mc</w:t>
            </w:r>
          </w:p>
        </w:tc>
        <w:tc>
          <w:tcPr>
            <w:tcW w:w="2386" w:type="dxa"/>
          </w:tcPr>
          <w:p w:rsidR="00BD695F" w:rsidRPr="00A665D5" w:rsidRDefault="00BD695F" w:rsidP="009B4759">
            <w:pPr>
              <w:pStyle w:val="BodyText"/>
              <w:jc w:val="both"/>
              <w:rPr>
                <w:rFonts w:cs="Arial"/>
                <w:b w:val="0"/>
                <w:szCs w:val="24"/>
                <w:lang w:val="ro-RO"/>
              </w:rPr>
            </w:pPr>
            <w:r>
              <w:rPr>
                <w:rFonts w:cs="Arial"/>
                <w:b w:val="0"/>
                <w:szCs w:val="24"/>
                <w:lang w:val="ro-RO"/>
              </w:rPr>
              <w:t>1.104</w:t>
            </w:r>
          </w:p>
        </w:tc>
        <w:tc>
          <w:tcPr>
            <w:tcW w:w="1771" w:type="dxa"/>
          </w:tcPr>
          <w:p w:rsidR="00BD695F" w:rsidRPr="00A665D5" w:rsidRDefault="00BD695F" w:rsidP="009B4759">
            <w:pPr>
              <w:jc w:val="center"/>
              <w:rPr>
                <w:rFonts w:ascii="Arial" w:hAnsi="Arial" w:cs="Arial"/>
              </w:rPr>
            </w:pPr>
            <w:r>
              <w:rPr>
                <w:rFonts w:ascii="Arial" w:hAnsi="Arial" w:cs="Arial"/>
                <w:lang w:val="fr-FR"/>
              </w:rPr>
              <w:t>6.624</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4</w:t>
            </w:r>
          </w:p>
        </w:tc>
        <w:tc>
          <w:tcPr>
            <w:tcW w:w="261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Vitamine si vaccinuri, medicamente</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l</w:t>
            </w:r>
          </w:p>
        </w:tc>
        <w:tc>
          <w:tcPr>
            <w:tcW w:w="2386" w:type="dxa"/>
          </w:tcPr>
          <w:p w:rsidR="00BD695F" w:rsidRPr="00A665D5" w:rsidRDefault="00BD695F" w:rsidP="009B4759">
            <w:pPr>
              <w:pStyle w:val="BodyText"/>
              <w:jc w:val="both"/>
              <w:rPr>
                <w:rFonts w:cs="Arial"/>
                <w:b w:val="0"/>
                <w:szCs w:val="24"/>
                <w:lang w:val="ro-RO"/>
              </w:rPr>
            </w:pPr>
            <w:r>
              <w:rPr>
                <w:rFonts w:cs="Arial"/>
                <w:b w:val="0"/>
                <w:szCs w:val="24"/>
                <w:lang w:val="ro-RO"/>
              </w:rPr>
              <w:t>120</w:t>
            </w:r>
          </w:p>
        </w:tc>
        <w:tc>
          <w:tcPr>
            <w:tcW w:w="1771" w:type="dxa"/>
          </w:tcPr>
          <w:p w:rsidR="00BD695F" w:rsidRPr="00A665D5" w:rsidRDefault="00BD695F" w:rsidP="009B4759">
            <w:pPr>
              <w:jc w:val="center"/>
              <w:rPr>
                <w:rFonts w:ascii="Arial" w:hAnsi="Arial" w:cs="Arial"/>
              </w:rPr>
            </w:pPr>
            <w:r>
              <w:rPr>
                <w:rFonts w:ascii="Arial" w:hAnsi="Arial" w:cs="Arial"/>
                <w:lang w:val="fr-FR"/>
              </w:rPr>
              <w:t>720</w:t>
            </w:r>
          </w:p>
        </w:tc>
      </w:tr>
    </w:tbl>
    <w:p w:rsidR="00BD695F" w:rsidRPr="00A665D5" w:rsidRDefault="00BD695F" w:rsidP="00A665D5">
      <w:pPr>
        <w:pStyle w:val="BodyTextIndent"/>
        <w:ind w:left="720"/>
        <w:jc w:val="both"/>
        <w:rPr>
          <w:lang w:val="ro-RO"/>
        </w:rPr>
      </w:pPr>
      <w:r w:rsidRPr="00A665D5">
        <w:rPr>
          <w:lang w:val="ro-RO"/>
        </w:rPr>
        <w:t>*La stabilirea capacitatii de crestere pe serie s-a avut in vedere si pierderile naturale de 2%.</w:t>
      </w:r>
    </w:p>
    <w:p w:rsidR="00BD695F" w:rsidRPr="00A665D5" w:rsidRDefault="00BD695F" w:rsidP="00A665D5">
      <w:pPr>
        <w:pStyle w:val="BodyTextIndent"/>
        <w:ind w:left="720"/>
        <w:jc w:val="both"/>
        <w:rPr>
          <w:lang w:val="ro-RO"/>
        </w:rPr>
      </w:pPr>
      <w:r w:rsidRPr="00A665D5">
        <w:rPr>
          <w:b/>
          <w:lang w:val="ro-RO"/>
        </w:rPr>
        <w:t>**</w:t>
      </w:r>
      <w:r w:rsidRPr="00A665D5">
        <w:rPr>
          <w:lang w:val="ro-RO"/>
        </w:rPr>
        <w:t>In conditiile</w:t>
      </w:r>
      <w:r w:rsidRPr="00A665D5">
        <w:rPr>
          <w:b/>
          <w:lang w:val="ro-RO"/>
        </w:rPr>
        <w:t xml:space="preserve"> </w:t>
      </w:r>
      <w:r w:rsidRPr="00A665D5">
        <w:rPr>
          <w:lang w:val="ro-RO"/>
        </w:rPr>
        <w:t>utilizarii in hrana efectivului de pasari a cerealelor modificate genetic, societatea are obligatia de a solicita de la furnizorii de furaje, buletine privind calitatea acestora in vederea precizarii la livrarea efectivului de pasari privind modul de hranire a acestora.</w:t>
      </w:r>
    </w:p>
    <w:p w:rsidR="00BD695F" w:rsidRDefault="00BD695F" w:rsidP="002C41D5">
      <w:pPr>
        <w:pStyle w:val="BodyText"/>
        <w:tabs>
          <w:tab w:val="left" w:pos="720"/>
        </w:tabs>
        <w:ind w:left="720" w:firstLine="720"/>
        <w:jc w:val="both"/>
        <w:rPr>
          <w:rFonts w:cs="Arial"/>
          <w:b w:val="0"/>
          <w:szCs w:val="24"/>
          <w:lang w:val="ro-RO"/>
        </w:rPr>
      </w:pPr>
      <w:r w:rsidRPr="00A665D5">
        <w:rPr>
          <w:rFonts w:cs="Arial"/>
          <w:b w:val="0"/>
          <w:szCs w:val="24"/>
          <w:lang w:val="ro-RO"/>
        </w:rPr>
        <w:t>Ciclul complet de productie este de cca 60 zile din care 42 zile pentru cresterea si atingerea greutatii de minim 2-2,2 kg iar 18 zile vidul sanitar, flux de productie ce permite un rulaj de 6 serii de pasari de carne pe an.</w:t>
      </w:r>
    </w:p>
    <w:p w:rsidR="00BD695F" w:rsidRDefault="00BD695F" w:rsidP="002C41D5">
      <w:pPr>
        <w:pStyle w:val="BodyText"/>
        <w:ind w:left="720" w:firstLine="720"/>
        <w:jc w:val="both"/>
        <w:rPr>
          <w:rFonts w:cs="Arial"/>
          <w:b w:val="0"/>
          <w:szCs w:val="24"/>
          <w:lang w:val="ro-RO"/>
        </w:rPr>
      </w:pPr>
      <w:r w:rsidRPr="00A665D5">
        <w:rPr>
          <w:rFonts w:cs="Arial"/>
          <w:b w:val="0"/>
          <w:szCs w:val="24"/>
          <w:lang w:val="ro-RO"/>
        </w:rPr>
        <w:t>Materialele auxiliare ce sun utilizate pe un ciclu si in cursul unui an sunt prezentate in tabelul urmator.</w:t>
      </w:r>
    </w:p>
    <w:p w:rsidR="00BD695F" w:rsidRPr="00A665D5" w:rsidRDefault="00BD695F" w:rsidP="002C41D5">
      <w:pPr>
        <w:pStyle w:val="BodyText"/>
        <w:ind w:left="720" w:firstLine="720"/>
        <w:jc w:val="both"/>
        <w:rPr>
          <w:rFonts w:cs="Arial"/>
          <w:b w:val="0"/>
          <w:szCs w:val="24"/>
          <w:lang w:val="ro-RO"/>
        </w:rPr>
      </w:pPr>
    </w:p>
    <w:tbl>
      <w:tblPr>
        <w:tblW w:w="820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790"/>
        <w:gridCol w:w="900"/>
        <w:gridCol w:w="2116"/>
        <w:gridCol w:w="1771"/>
      </w:tblGrid>
      <w:tr w:rsidR="00BD695F" w:rsidRPr="00A665D5" w:rsidTr="009B4759">
        <w:tc>
          <w:tcPr>
            <w:tcW w:w="630" w:type="dxa"/>
          </w:tcPr>
          <w:p w:rsidR="00BD695F" w:rsidRPr="00A665D5" w:rsidRDefault="00BD695F" w:rsidP="009B4759">
            <w:pPr>
              <w:pStyle w:val="BodyText"/>
              <w:rPr>
                <w:rFonts w:cs="Arial"/>
                <w:szCs w:val="24"/>
                <w:lang w:val="ro-RO"/>
              </w:rPr>
            </w:pPr>
            <w:r w:rsidRPr="00A665D5">
              <w:rPr>
                <w:rFonts w:cs="Arial"/>
                <w:szCs w:val="24"/>
                <w:lang w:val="ro-RO"/>
              </w:rPr>
              <w:t>Nr.crt</w:t>
            </w:r>
          </w:p>
        </w:tc>
        <w:tc>
          <w:tcPr>
            <w:tcW w:w="2790" w:type="dxa"/>
          </w:tcPr>
          <w:p w:rsidR="00BD695F" w:rsidRPr="00A665D5" w:rsidRDefault="00BD695F" w:rsidP="009B4759">
            <w:pPr>
              <w:pStyle w:val="BodyText"/>
              <w:rPr>
                <w:rFonts w:cs="Arial"/>
                <w:szCs w:val="24"/>
                <w:lang w:val="ro-RO"/>
              </w:rPr>
            </w:pPr>
            <w:r w:rsidRPr="00A665D5">
              <w:rPr>
                <w:rFonts w:cs="Arial"/>
                <w:szCs w:val="24"/>
                <w:lang w:val="ro-RO"/>
              </w:rPr>
              <w:t>Denumirea materialului</w:t>
            </w:r>
          </w:p>
        </w:tc>
        <w:tc>
          <w:tcPr>
            <w:tcW w:w="900" w:type="dxa"/>
          </w:tcPr>
          <w:p w:rsidR="00BD695F" w:rsidRPr="00A665D5" w:rsidRDefault="00BD695F" w:rsidP="009B4759">
            <w:pPr>
              <w:pStyle w:val="BodyText"/>
              <w:rPr>
                <w:rFonts w:cs="Arial"/>
                <w:szCs w:val="24"/>
                <w:lang w:val="ro-RO"/>
              </w:rPr>
            </w:pPr>
            <w:r w:rsidRPr="00A665D5">
              <w:rPr>
                <w:rFonts w:cs="Arial"/>
                <w:szCs w:val="24"/>
                <w:lang w:val="ro-RO"/>
              </w:rPr>
              <w:t>U.M.</w:t>
            </w:r>
          </w:p>
        </w:tc>
        <w:tc>
          <w:tcPr>
            <w:tcW w:w="2116" w:type="dxa"/>
          </w:tcPr>
          <w:p w:rsidR="00BD695F" w:rsidRPr="00A665D5" w:rsidRDefault="00BD695F" w:rsidP="009B4759">
            <w:pPr>
              <w:pStyle w:val="BodyText"/>
              <w:rPr>
                <w:rFonts w:cs="Arial"/>
                <w:szCs w:val="24"/>
                <w:lang w:val="ro-RO"/>
              </w:rPr>
            </w:pPr>
            <w:r w:rsidRPr="00A665D5">
              <w:rPr>
                <w:rFonts w:cs="Arial"/>
                <w:szCs w:val="24"/>
                <w:lang w:val="ro-RO"/>
              </w:rPr>
              <w:t>Cantitatea pe ciclu</w:t>
            </w:r>
          </w:p>
        </w:tc>
        <w:tc>
          <w:tcPr>
            <w:tcW w:w="1771" w:type="dxa"/>
          </w:tcPr>
          <w:p w:rsidR="00BD695F" w:rsidRPr="00A665D5" w:rsidRDefault="00BD695F" w:rsidP="009B4759">
            <w:pPr>
              <w:pStyle w:val="BodyText"/>
              <w:rPr>
                <w:rFonts w:cs="Arial"/>
                <w:szCs w:val="24"/>
                <w:lang w:val="ro-RO"/>
              </w:rPr>
            </w:pPr>
            <w:r w:rsidRPr="00A665D5">
              <w:rPr>
                <w:rFonts w:cs="Arial"/>
                <w:szCs w:val="24"/>
                <w:lang w:val="ro-RO"/>
              </w:rPr>
              <w:t>Cantitatea anuala</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1</w:t>
            </w:r>
          </w:p>
        </w:tc>
        <w:tc>
          <w:tcPr>
            <w:tcW w:w="2790" w:type="dxa"/>
          </w:tcPr>
          <w:p w:rsidR="00BD695F" w:rsidRPr="00A665D5" w:rsidRDefault="00BD695F" w:rsidP="009B4759">
            <w:pPr>
              <w:pStyle w:val="BodyText"/>
              <w:jc w:val="both"/>
              <w:rPr>
                <w:rFonts w:cs="Arial"/>
                <w:b w:val="0"/>
                <w:szCs w:val="24"/>
                <w:lang w:val="ro-RO"/>
              </w:rPr>
            </w:pPr>
            <w:r w:rsidRPr="00A665D5">
              <w:rPr>
                <w:rFonts w:cs="Arial"/>
                <w:bCs/>
                <w:szCs w:val="24"/>
                <w:lang w:val="ro-RO"/>
              </w:rPr>
              <w:t>Apa potabila</w:t>
            </w:r>
            <w:r w:rsidRPr="00A665D5">
              <w:rPr>
                <w:rFonts w:cs="Arial"/>
                <w:b w:val="0"/>
                <w:szCs w:val="24"/>
                <w:lang w:val="ro-RO"/>
              </w:rPr>
              <w:t xml:space="preserve"> </w:t>
            </w:r>
          </w:p>
          <w:p w:rsidR="00BD695F" w:rsidRPr="00A665D5" w:rsidRDefault="00BD695F" w:rsidP="009B4759">
            <w:pPr>
              <w:pStyle w:val="BodyText"/>
              <w:jc w:val="both"/>
              <w:rPr>
                <w:rFonts w:cs="Arial"/>
                <w:b w:val="0"/>
                <w:szCs w:val="24"/>
                <w:lang w:val="ro-RO"/>
              </w:rPr>
            </w:pPr>
            <w:r w:rsidRPr="00A665D5">
              <w:rPr>
                <w:rFonts w:cs="Arial"/>
                <w:b w:val="0"/>
                <w:szCs w:val="24"/>
                <w:lang w:val="ro-RO"/>
              </w:rPr>
              <w:t xml:space="preserve">-igienizari incinte tehnologice </w:t>
            </w:r>
          </w:p>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r w:rsidRPr="00A665D5">
              <w:rPr>
                <w:rFonts w:cs="Arial"/>
                <w:b w:val="0"/>
                <w:szCs w:val="24"/>
                <w:lang w:val="ro-RO"/>
              </w:rPr>
              <w:t>-filtru sanitar si consum menajer</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mc</w:t>
            </w:r>
          </w:p>
        </w:tc>
        <w:tc>
          <w:tcPr>
            <w:tcW w:w="2116" w:type="dxa"/>
          </w:tcPr>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r>
              <w:rPr>
                <w:rFonts w:cs="Arial"/>
                <w:b w:val="0"/>
                <w:szCs w:val="24"/>
                <w:lang w:val="ro-RO"/>
              </w:rPr>
              <w:t>120</w:t>
            </w:r>
          </w:p>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r w:rsidRPr="00A665D5">
              <w:rPr>
                <w:rFonts w:cs="Arial"/>
                <w:b w:val="0"/>
                <w:szCs w:val="24"/>
                <w:lang w:val="ro-RO"/>
              </w:rPr>
              <w:t>---</w:t>
            </w:r>
          </w:p>
        </w:tc>
        <w:tc>
          <w:tcPr>
            <w:tcW w:w="1771" w:type="dxa"/>
          </w:tcPr>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r>
              <w:rPr>
                <w:rFonts w:cs="Arial"/>
                <w:b w:val="0"/>
                <w:szCs w:val="24"/>
                <w:lang w:val="ro-RO"/>
              </w:rPr>
              <w:t>720</w:t>
            </w:r>
          </w:p>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p>
          <w:p w:rsidR="00BD695F" w:rsidRPr="00A665D5" w:rsidRDefault="00BD695F" w:rsidP="009B4759">
            <w:pPr>
              <w:pStyle w:val="BodyText"/>
              <w:jc w:val="both"/>
              <w:rPr>
                <w:rFonts w:cs="Arial"/>
                <w:b w:val="0"/>
                <w:szCs w:val="24"/>
                <w:lang w:val="ro-RO"/>
              </w:rPr>
            </w:pPr>
            <w:r w:rsidRPr="00A665D5">
              <w:rPr>
                <w:rFonts w:cs="Arial"/>
                <w:b w:val="0"/>
                <w:szCs w:val="24"/>
                <w:lang w:val="ro-RO"/>
              </w:rPr>
              <w:t>2</w:t>
            </w:r>
            <w:r>
              <w:rPr>
                <w:rFonts w:cs="Arial"/>
                <w:b w:val="0"/>
                <w:szCs w:val="24"/>
                <w:lang w:val="ro-RO"/>
              </w:rPr>
              <w:t>4</w:t>
            </w:r>
            <w:r w:rsidRPr="00A665D5">
              <w:rPr>
                <w:rFonts w:cs="Arial"/>
                <w:b w:val="0"/>
                <w:szCs w:val="24"/>
                <w:lang w:val="ro-RO"/>
              </w:rPr>
              <w:t>0</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2</w:t>
            </w:r>
          </w:p>
        </w:tc>
        <w:tc>
          <w:tcPr>
            <w:tcW w:w="279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 xml:space="preserve">Dezinfectanti </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l</w:t>
            </w:r>
          </w:p>
        </w:tc>
        <w:tc>
          <w:tcPr>
            <w:tcW w:w="2116" w:type="dxa"/>
          </w:tcPr>
          <w:p w:rsidR="00BD695F" w:rsidRPr="00A665D5" w:rsidRDefault="00BD695F" w:rsidP="009B4759">
            <w:pPr>
              <w:pStyle w:val="BodyText"/>
              <w:jc w:val="both"/>
              <w:rPr>
                <w:rFonts w:cs="Arial"/>
                <w:b w:val="0"/>
                <w:szCs w:val="24"/>
                <w:lang w:val="ro-RO"/>
              </w:rPr>
            </w:pPr>
            <w:r>
              <w:rPr>
                <w:rFonts w:cs="Arial"/>
                <w:b w:val="0"/>
                <w:szCs w:val="24"/>
                <w:lang w:val="ro-RO"/>
              </w:rPr>
              <w:t>80</w:t>
            </w:r>
          </w:p>
        </w:tc>
        <w:tc>
          <w:tcPr>
            <w:tcW w:w="1771" w:type="dxa"/>
          </w:tcPr>
          <w:p w:rsidR="00BD695F" w:rsidRPr="00A665D5" w:rsidRDefault="00BD695F" w:rsidP="009B4759">
            <w:pPr>
              <w:pStyle w:val="BodyText"/>
              <w:jc w:val="both"/>
              <w:rPr>
                <w:rFonts w:cs="Arial"/>
                <w:b w:val="0"/>
                <w:szCs w:val="24"/>
                <w:lang w:val="ro-RO"/>
              </w:rPr>
            </w:pPr>
            <w:r>
              <w:rPr>
                <w:rFonts w:cs="Arial"/>
                <w:b w:val="0"/>
                <w:szCs w:val="24"/>
                <w:lang w:val="ro-RO"/>
              </w:rPr>
              <w:t>480</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3</w:t>
            </w:r>
          </w:p>
        </w:tc>
        <w:tc>
          <w:tcPr>
            <w:tcW w:w="279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Detergenti biodegradabili</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kg</w:t>
            </w:r>
          </w:p>
        </w:tc>
        <w:tc>
          <w:tcPr>
            <w:tcW w:w="2116" w:type="dxa"/>
          </w:tcPr>
          <w:p w:rsidR="00BD695F" w:rsidRPr="00A665D5" w:rsidRDefault="00BD695F" w:rsidP="009B4759">
            <w:pPr>
              <w:pStyle w:val="BodyText"/>
              <w:jc w:val="both"/>
              <w:rPr>
                <w:rFonts w:cs="Arial"/>
                <w:b w:val="0"/>
                <w:szCs w:val="24"/>
                <w:lang w:val="ro-RO"/>
              </w:rPr>
            </w:pPr>
            <w:r>
              <w:rPr>
                <w:rFonts w:cs="Arial"/>
                <w:b w:val="0"/>
                <w:szCs w:val="24"/>
                <w:lang w:val="ro-RO"/>
              </w:rPr>
              <w:t>40</w:t>
            </w:r>
          </w:p>
        </w:tc>
        <w:tc>
          <w:tcPr>
            <w:tcW w:w="1771" w:type="dxa"/>
          </w:tcPr>
          <w:p w:rsidR="00BD695F" w:rsidRPr="00A665D5" w:rsidRDefault="00BD695F" w:rsidP="009B4759">
            <w:pPr>
              <w:pStyle w:val="BodyText"/>
              <w:jc w:val="both"/>
              <w:rPr>
                <w:rFonts w:cs="Arial"/>
                <w:b w:val="0"/>
                <w:szCs w:val="24"/>
                <w:lang w:val="ro-RO"/>
              </w:rPr>
            </w:pPr>
            <w:r>
              <w:rPr>
                <w:rFonts w:cs="Arial"/>
                <w:b w:val="0"/>
                <w:szCs w:val="24"/>
                <w:lang w:val="ro-RO"/>
              </w:rPr>
              <w:t>240</w:t>
            </w:r>
          </w:p>
        </w:tc>
      </w:tr>
      <w:tr w:rsidR="00BD695F" w:rsidRPr="00A665D5" w:rsidTr="009B4759">
        <w:tc>
          <w:tcPr>
            <w:tcW w:w="63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4</w:t>
            </w:r>
          </w:p>
        </w:tc>
        <w:tc>
          <w:tcPr>
            <w:tcW w:w="279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Paie</w:t>
            </w:r>
          </w:p>
        </w:tc>
        <w:tc>
          <w:tcPr>
            <w:tcW w:w="900" w:type="dxa"/>
          </w:tcPr>
          <w:p w:rsidR="00BD695F" w:rsidRPr="00A665D5" w:rsidRDefault="00BD695F" w:rsidP="009B4759">
            <w:pPr>
              <w:pStyle w:val="BodyText"/>
              <w:jc w:val="both"/>
              <w:rPr>
                <w:rFonts w:cs="Arial"/>
                <w:b w:val="0"/>
                <w:szCs w:val="24"/>
                <w:lang w:val="ro-RO"/>
              </w:rPr>
            </w:pPr>
            <w:r w:rsidRPr="00A665D5">
              <w:rPr>
                <w:rFonts w:cs="Arial"/>
                <w:b w:val="0"/>
                <w:szCs w:val="24"/>
                <w:lang w:val="ro-RO"/>
              </w:rPr>
              <w:t>T</w:t>
            </w:r>
          </w:p>
        </w:tc>
        <w:tc>
          <w:tcPr>
            <w:tcW w:w="2116" w:type="dxa"/>
          </w:tcPr>
          <w:p w:rsidR="00BD695F" w:rsidRPr="00A665D5" w:rsidRDefault="00BD695F" w:rsidP="009B4759">
            <w:pPr>
              <w:pStyle w:val="BodyText"/>
              <w:jc w:val="both"/>
              <w:rPr>
                <w:rFonts w:cs="Arial"/>
                <w:b w:val="0"/>
                <w:szCs w:val="24"/>
                <w:lang w:val="ro-RO"/>
              </w:rPr>
            </w:pPr>
            <w:r>
              <w:rPr>
                <w:rFonts w:cs="Arial"/>
                <w:b w:val="0"/>
                <w:szCs w:val="24"/>
                <w:lang w:val="ro-RO"/>
              </w:rPr>
              <w:t>50</w:t>
            </w:r>
          </w:p>
        </w:tc>
        <w:tc>
          <w:tcPr>
            <w:tcW w:w="1771" w:type="dxa"/>
          </w:tcPr>
          <w:p w:rsidR="00BD695F" w:rsidRPr="00A665D5" w:rsidRDefault="00BD695F" w:rsidP="009B4759">
            <w:pPr>
              <w:pStyle w:val="BodyText"/>
              <w:jc w:val="both"/>
              <w:rPr>
                <w:rFonts w:cs="Arial"/>
                <w:b w:val="0"/>
                <w:szCs w:val="24"/>
                <w:lang w:val="ro-RO"/>
              </w:rPr>
            </w:pPr>
            <w:r>
              <w:rPr>
                <w:rFonts w:cs="Arial"/>
                <w:b w:val="0"/>
                <w:szCs w:val="24"/>
                <w:lang w:val="ro-RO"/>
              </w:rPr>
              <w:t>300</w:t>
            </w:r>
          </w:p>
        </w:tc>
      </w:tr>
    </w:tbl>
    <w:p w:rsidR="00BD695F" w:rsidRPr="00A665D5" w:rsidRDefault="00BD695F" w:rsidP="002C41D5">
      <w:pPr>
        <w:pStyle w:val="BodyText"/>
        <w:ind w:left="720" w:firstLine="720"/>
        <w:jc w:val="both"/>
        <w:rPr>
          <w:rFonts w:cs="Arial"/>
          <w:b w:val="0"/>
          <w:szCs w:val="24"/>
          <w:lang w:val="ro-RO"/>
        </w:rPr>
      </w:pP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 xml:space="preserve">Cantitatile de materii prime si materiale auxiliare prezentate au fost calculate corespunzator capacitatii proiectate a fermei de </w:t>
      </w:r>
      <w:r>
        <w:rPr>
          <w:rFonts w:cs="Arial"/>
          <w:b w:val="0"/>
          <w:szCs w:val="24"/>
          <w:lang w:val="ro-RO"/>
        </w:rPr>
        <w:t>132.</w:t>
      </w:r>
      <w:r w:rsidRPr="00A665D5">
        <w:rPr>
          <w:rFonts w:cs="Arial"/>
          <w:b w:val="0"/>
          <w:szCs w:val="24"/>
          <w:lang w:val="ro-RO"/>
        </w:rPr>
        <w:t xml:space="preserve">000 locuri/serie, respectiv </w:t>
      </w:r>
      <w:r>
        <w:rPr>
          <w:rFonts w:cs="Arial"/>
          <w:b w:val="0"/>
          <w:szCs w:val="24"/>
          <w:lang w:val="ro-RO"/>
        </w:rPr>
        <w:t>792</w:t>
      </w:r>
      <w:r w:rsidRPr="00A665D5">
        <w:rPr>
          <w:rFonts w:cs="Arial"/>
          <w:b w:val="0"/>
          <w:szCs w:val="24"/>
          <w:lang w:val="ro-RO"/>
        </w:rPr>
        <w:t>.000 locuri/an.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Asigurarea materiilor prime si a materialelor auxiliare se realizeaza de la societati abilitate in baza contractelor incheiate functie de necesarul utilizat pe ciclu de crestere:</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 </w:t>
      </w:r>
      <w:r w:rsidRPr="00A665D5">
        <w:rPr>
          <w:rFonts w:ascii="Arial" w:hAnsi="Arial" w:cs="Arial"/>
          <w:i/>
          <w:lang w:val="ro-RO"/>
        </w:rPr>
        <w:t>puii de o zi</w:t>
      </w:r>
      <w:r w:rsidRPr="00A665D5">
        <w:rPr>
          <w:rFonts w:ascii="Arial" w:hAnsi="Arial" w:cs="Arial"/>
          <w:lang w:val="ro-RO"/>
        </w:rPr>
        <w:t>: sunt adusi de la statiile de incubatie la greutatea de 35-45 grame, transportati in custi, in conditii de siguranta in vederea popularii halelor, la inceputul unui ciclu de productie;</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 </w:t>
      </w:r>
      <w:r w:rsidRPr="00A665D5">
        <w:rPr>
          <w:rFonts w:ascii="Arial" w:hAnsi="Arial" w:cs="Arial"/>
          <w:i/>
          <w:lang w:val="ro-RO"/>
        </w:rPr>
        <w:t>furajele combinate</w:t>
      </w:r>
      <w:r w:rsidRPr="00A665D5">
        <w:rPr>
          <w:rFonts w:ascii="Arial" w:hAnsi="Arial" w:cs="Arial"/>
          <w:lang w:val="ro-RO"/>
        </w:rPr>
        <w:t xml:space="preserve">: aprovizionarea se face din cadrul FNC-ului ce apartine societatii sau de la diversi furnizori, cu mijloace auto, cu alimentarea buncarelor de stocare exterioare aferente halelor, se  realizeaza prin transport pneumatic. </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 </w:t>
      </w:r>
      <w:r w:rsidRPr="00A665D5">
        <w:rPr>
          <w:rFonts w:ascii="Arial" w:hAnsi="Arial" w:cs="Arial"/>
          <w:i/>
          <w:lang w:val="ro-RO"/>
        </w:rPr>
        <w:t>medicamente, vitamine, vaccinuri</w:t>
      </w:r>
      <w:r w:rsidRPr="00A665D5">
        <w:rPr>
          <w:rFonts w:ascii="Arial" w:hAnsi="Arial" w:cs="Arial"/>
          <w:lang w:val="ro-RO"/>
        </w:rPr>
        <w:t>: sunt achizitionate de la firme autorizate in baza contractului incheiat, in ambalaje originale, depozitate in spatii asigurate si utilizate sub supraveghere a specialistilor veterinari,;</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 </w:t>
      </w:r>
      <w:r w:rsidRPr="00A665D5">
        <w:rPr>
          <w:rFonts w:ascii="Arial" w:hAnsi="Arial" w:cs="Arial"/>
          <w:i/>
          <w:lang w:val="ro-RO"/>
        </w:rPr>
        <w:t>materialele auxiliare</w:t>
      </w:r>
      <w:r w:rsidRPr="00A665D5">
        <w:rPr>
          <w:rFonts w:ascii="Arial" w:hAnsi="Arial" w:cs="Arial"/>
          <w:lang w:val="ro-RO"/>
        </w:rPr>
        <w:t>: sunt achizitionate de la diversi furnizori, in ambalaje originale, depozitate intr-un spatiu amenajat sub gestiune si utilizate in functie de necesitati, cu respectarea conditiilor de manipulare si folosire, dupa caz.</w:t>
      </w:r>
    </w:p>
    <w:p w:rsidR="00BD695F" w:rsidRPr="00A665D5" w:rsidRDefault="00BD695F" w:rsidP="002C41D5">
      <w:pPr>
        <w:pStyle w:val="Heading2"/>
        <w:tabs>
          <w:tab w:val="right" w:pos="8640"/>
        </w:tabs>
        <w:rPr>
          <w:i w:val="0"/>
          <w:iCs w:val="0"/>
          <w:sz w:val="24"/>
          <w:szCs w:val="24"/>
          <w:lang w:val="ro-RO"/>
        </w:rPr>
      </w:pPr>
      <w:bookmarkStart w:id="6" w:name="_Toc79039418"/>
      <w:bookmarkStart w:id="7" w:name="_Toc174669672"/>
      <w:r w:rsidRPr="00A665D5">
        <w:rPr>
          <w:i w:val="0"/>
          <w:iCs w:val="0"/>
          <w:sz w:val="24"/>
          <w:szCs w:val="24"/>
          <w:lang w:val="ro-RO"/>
        </w:rPr>
        <w:t>1.3.SCOP SI ABORDARE</w:t>
      </w:r>
      <w:bookmarkEnd w:id="6"/>
      <w:bookmarkEnd w:id="7"/>
      <w:r w:rsidRPr="00A665D5">
        <w:rPr>
          <w:i w:val="0"/>
          <w:iCs w:val="0"/>
          <w:sz w:val="24"/>
          <w:szCs w:val="24"/>
          <w:lang w:val="ro-RO"/>
        </w:rPr>
        <w:tab/>
      </w:r>
    </w:p>
    <w:p w:rsidR="00BD695F" w:rsidRPr="00A665D5" w:rsidRDefault="00BD695F" w:rsidP="002C41D5">
      <w:pPr>
        <w:ind w:left="540" w:firstLine="900"/>
        <w:jc w:val="both"/>
        <w:rPr>
          <w:rFonts w:ascii="Arial" w:hAnsi="Arial" w:cs="Arial"/>
          <w:lang w:val="ro-RO"/>
        </w:rPr>
      </w:pPr>
    </w:p>
    <w:p w:rsidR="00BD695F" w:rsidRDefault="00BD695F" w:rsidP="00E210BF">
      <w:pPr>
        <w:ind w:left="540" w:firstLine="900"/>
        <w:jc w:val="both"/>
        <w:rPr>
          <w:rFonts w:ascii="Arial" w:hAnsi="Arial" w:cs="Arial"/>
          <w:lang w:val="ro-RO"/>
        </w:rPr>
      </w:pPr>
      <w:r w:rsidRPr="00AB6605">
        <w:rPr>
          <w:rFonts w:ascii="Arial" w:hAnsi="Arial" w:cs="Arial"/>
          <w:lang w:val="ro-RO"/>
        </w:rPr>
        <w:t>Raportul de amplasament</w:t>
      </w:r>
      <w:r>
        <w:rPr>
          <w:rFonts w:ascii="Arial" w:hAnsi="Arial" w:cs="Arial"/>
          <w:lang w:val="ro-RO"/>
        </w:rPr>
        <w:t xml:space="preserve"> pentru ferma avicola Victoria, judetul Iasi ce apartine SC VANBET SRL Salcioara, judetul Vaslui </w:t>
      </w:r>
      <w:r w:rsidRPr="00AB6605">
        <w:rPr>
          <w:rFonts w:ascii="Arial" w:hAnsi="Arial" w:cs="Arial"/>
          <w:lang w:val="ro-RO"/>
        </w:rPr>
        <w:t>se bazeaza pe</w:t>
      </w:r>
      <w:r>
        <w:rPr>
          <w:rFonts w:ascii="Arial" w:hAnsi="Arial" w:cs="Arial"/>
          <w:lang w:val="ro-RO"/>
        </w:rPr>
        <w:t>:</w:t>
      </w:r>
    </w:p>
    <w:p w:rsidR="00BD695F" w:rsidRDefault="00BD695F" w:rsidP="00E210BF">
      <w:pPr>
        <w:ind w:left="540" w:firstLine="900"/>
        <w:jc w:val="both"/>
        <w:rPr>
          <w:rFonts w:ascii="Arial" w:hAnsi="Arial" w:cs="Arial"/>
          <w:lang w:val="ro-RO"/>
        </w:rPr>
      </w:pPr>
      <w:r>
        <w:rPr>
          <w:rFonts w:ascii="Arial" w:hAnsi="Arial" w:cs="Arial"/>
          <w:lang w:val="ro-RO"/>
        </w:rPr>
        <w:t>-</w:t>
      </w:r>
      <w:r w:rsidRPr="00AB6605">
        <w:rPr>
          <w:rFonts w:ascii="Arial" w:hAnsi="Arial" w:cs="Arial"/>
          <w:lang w:val="ro-RO"/>
        </w:rPr>
        <w:t xml:space="preserve"> docu</w:t>
      </w:r>
      <w:r>
        <w:rPr>
          <w:rFonts w:ascii="Arial" w:hAnsi="Arial" w:cs="Arial"/>
          <w:lang w:val="ro-RO"/>
        </w:rPr>
        <w:t>mentarea privind amplasamentul;</w:t>
      </w:r>
    </w:p>
    <w:p w:rsidR="00BD695F" w:rsidRDefault="00BD695F" w:rsidP="00E210BF">
      <w:pPr>
        <w:ind w:left="540" w:firstLine="900"/>
        <w:jc w:val="both"/>
        <w:rPr>
          <w:rFonts w:ascii="Arial" w:hAnsi="Arial" w:cs="Arial"/>
          <w:lang w:val="ro-RO"/>
        </w:rPr>
      </w:pPr>
      <w:r>
        <w:rPr>
          <w:rFonts w:ascii="Arial" w:hAnsi="Arial" w:cs="Arial"/>
          <w:lang w:val="ro-RO"/>
        </w:rPr>
        <w:t>-</w:t>
      </w:r>
      <w:r w:rsidRPr="00AB6605">
        <w:rPr>
          <w:rFonts w:ascii="Arial" w:hAnsi="Arial" w:cs="Arial"/>
          <w:lang w:val="ro-RO"/>
        </w:rPr>
        <w:t>utilizarea anterioara a terenului cu implicatiile respective privind afectarea calitatii acestuia</w:t>
      </w:r>
      <w:r>
        <w:rPr>
          <w:rFonts w:ascii="Arial" w:hAnsi="Arial" w:cs="Arial"/>
          <w:lang w:val="ro-RO"/>
        </w:rPr>
        <w:t xml:space="preserve"> si a factorilor de mediu;</w:t>
      </w:r>
    </w:p>
    <w:p w:rsidR="00BD695F" w:rsidRDefault="00BD695F" w:rsidP="00E210BF">
      <w:pPr>
        <w:ind w:left="540" w:firstLine="900"/>
        <w:jc w:val="both"/>
        <w:rPr>
          <w:rFonts w:ascii="Arial" w:hAnsi="Arial" w:cs="Arial"/>
          <w:lang w:val="ro-RO"/>
        </w:rPr>
      </w:pPr>
      <w:r>
        <w:rPr>
          <w:rFonts w:ascii="Arial" w:hAnsi="Arial" w:cs="Arial"/>
          <w:lang w:val="ro-RO"/>
        </w:rPr>
        <w:t xml:space="preserve">-utilizarea </w:t>
      </w:r>
      <w:r w:rsidRPr="00AB6605">
        <w:rPr>
          <w:rFonts w:ascii="Arial" w:hAnsi="Arial" w:cs="Arial"/>
          <w:lang w:val="ro-RO"/>
        </w:rPr>
        <w:t xml:space="preserve">actuala a terenului cu </w:t>
      </w:r>
      <w:r>
        <w:rPr>
          <w:rFonts w:ascii="Arial" w:hAnsi="Arial" w:cs="Arial"/>
          <w:lang w:val="ro-RO"/>
        </w:rPr>
        <w:t>impactul produs asupra factorilor de mediu;</w:t>
      </w:r>
    </w:p>
    <w:p w:rsidR="00BD695F" w:rsidRDefault="00BD695F" w:rsidP="00E210BF">
      <w:pPr>
        <w:ind w:left="540" w:firstLine="900"/>
        <w:jc w:val="both"/>
        <w:rPr>
          <w:rFonts w:ascii="Arial" w:hAnsi="Arial" w:cs="Arial"/>
          <w:lang w:val="ro-RO"/>
        </w:rPr>
      </w:pPr>
      <w:r>
        <w:rPr>
          <w:rFonts w:ascii="Arial" w:hAnsi="Arial" w:cs="Arial"/>
          <w:lang w:val="ro-RO"/>
        </w:rPr>
        <w:t>-date privind activitatea desfasurata in cadrul Fermei avicole Victoria– 8 hale, hale monocompartimentate tip parter, cu camera tehnica pe capat;</w:t>
      </w:r>
    </w:p>
    <w:p w:rsidR="00BD695F" w:rsidRDefault="00BD695F" w:rsidP="00E210BF">
      <w:pPr>
        <w:ind w:left="540" w:firstLine="900"/>
        <w:jc w:val="both"/>
        <w:rPr>
          <w:rFonts w:ascii="Arial" w:hAnsi="Arial" w:cs="Arial"/>
          <w:lang w:val="ro-RO"/>
        </w:rPr>
      </w:pPr>
      <w:r>
        <w:rPr>
          <w:rFonts w:ascii="Arial" w:hAnsi="Arial" w:cs="Arial"/>
          <w:lang w:val="ro-RO"/>
        </w:rPr>
        <w:t xml:space="preserve">Societatea a solicitat emiterea Autorizatiei integrate de mediu motivat de schimbarea proprietarului prin cumpararea obiectivului si adaptarea fermei la functionalul nou de crestere pui de carne la sol.  </w:t>
      </w:r>
    </w:p>
    <w:p w:rsidR="00BD695F" w:rsidRDefault="00BD695F" w:rsidP="00E210BF">
      <w:pPr>
        <w:ind w:left="540" w:firstLine="720"/>
        <w:jc w:val="both"/>
        <w:rPr>
          <w:rFonts w:ascii="Arial" w:hAnsi="Arial" w:cs="Arial"/>
          <w:lang w:val="ro-RO"/>
        </w:rPr>
      </w:pPr>
      <w:r>
        <w:rPr>
          <w:rFonts w:ascii="Arial" w:hAnsi="Arial" w:cs="Arial"/>
          <w:lang w:val="ro-RO"/>
        </w:rPr>
        <w:t>Halele de crestere pui de carne la sol din cadrul fermei  sunt prevazute cu linii de hranire, adapare, sistem de incalzire si microclimat corespunzatoare tehnologiei de crestere intensiva a puilor de carne.</w:t>
      </w:r>
    </w:p>
    <w:p w:rsidR="00BD695F" w:rsidRPr="002E0F06" w:rsidRDefault="00BD695F" w:rsidP="00E210BF">
      <w:pPr>
        <w:ind w:left="540" w:firstLine="720"/>
        <w:jc w:val="both"/>
        <w:rPr>
          <w:rFonts w:ascii="Arial" w:hAnsi="Arial" w:cs="Arial"/>
          <w:lang w:val="ro-RO"/>
        </w:rPr>
      </w:pPr>
      <w:r>
        <w:rPr>
          <w:rFonts w:ascii="Arial" w:hAnsi="Arial" w:cs="Arial"/>
          <w:lang w:val="ro-RO"/>
        </w:rPr>
        <w:t>Patul epuizat cu continut de dejectii colectat din halele de crestere intensiva a puilor de carne la sol la finalul ciclului, este preluat si depozitat temporar in incinta fermei, in incinta inchisa-prevazuta cu platforma betonata, acoperita, prev</w:t>
      </w:r>
      <w:r w:rsidRPr="002E0F06">
        <w:rPr>
          <w:rFonts w:ascii="Arial" w:hAnsi="Arial" w:cs="Arial"/>
          <w:lang w:val="ro-RO"/>
        </w:rPr>
        <w:t xml:space="preserve">azuta cu pereti laterali pe trei laturi </w:t>
      </w:r>
      <w:r>
        <w:rPr>
          <w:rFonts w:ascii="Arial" w:hAnsi="Arial" w:cs="Arial"/>
          <w:lang w:val="ro-RO"/>
        </w:rPr>
        <w:t>cu H=3m</w:t>
      </w:r>
      <w:r w:rsidRPr="002E0F06">
        <w:rPr>
          <w:rFonts w:ascii="Arial" w:hAnsi="Arial" w:cs="Arial"/>
          <w:lang w:val="ro-RO"/>
        </w:rPr>
        <w:t xml:space="preserve"> si bazin pentru</w:t>
      </w:r>
      <w:r>
        <w:rPr>
          <w:rFonts w:ascii="Arial" w:hAnsi="Arial" w:cs="Arial"/>
          <w:lang w:val="ro-RO"/>
        </w:rPr>
        <w:t xml:space="preserve"> preluare</w:t>
      </w:r>
      <w:r w:rsidRPr="002E0F06">
        <w:rPr>
          <w:rFonts w:ascii="Arial" w:hAnsi="Arial" w:cs="Arial"/>
          <w:lang w:val="ro-RO"/>
        </w:rPr>
        <w:t xml:space="preserve"> levigat.</w:t>
      </w:r>
    </w:p>
    <w:p w:rsidR="00BD695F" w:rsidRDefault="00BD695F" w:rsidP="00E210BF">
      <w:pPr>
        <w:pStyle w:val="BodyText"/>
        <w:ind w:left="720" w:firstLine="720"/>
        <w:jc w:val="both"/>
        <w:rPr>
          <w:b w:val="0"/>
          <w:lang w:val="ro-RO"/>
        </w:rPr>
      </w:pPr>
      <w:r w:rsidRPr="001D0538">
        <w:rPr>
          <w:b w:val="0"/>
          <w:lang w:val="ro-RO"/>
        </w:rPr>
        <w:t xml:space="preserve">Patul epuizat cu continut de paie, dejectii si </w:t>
      </w:r>
      <w:r>
        <w:rPr>
          <w:b w:val="0"/>
          <w:lang w:val="ro-RO"/>
        </w:rPr>
        <w:t xml:space="preserve">urme de furaje </w:t>
      </w:r>
      <w:r w:rsidRPr="001D0538">
        <w:rPr>
          <w:b w:val="0"/>
          <w:lang w:val="ro-RO"/>
        </w:rPr>
        <w:t>este i</w:t>
      </w:r>
      <w:r>
        <w:rPr>
          <w:b w:val="0"/>
          <w:lang w:val="ro-RO"/>
        </w:rPr>
        <w:t xml:space="preserve">ndepartat la finalul ciclurilor, stocat pe o durata limitata de cca 3luni si preluat de catre o societate agricola pe baza contractului incheiat </w:t>
      </w:r>
      <w:r w:rsidRPr="001D0538">
        <w:rPr>
          <w:b w:val="0"/>
          <w:lang w:val="ro-RO"/>
        </w:rPr>
        <w:t xml:space="preserve">si transportat cu mijloace auto </w:t>
      </w:r>
      <w:r>
        <w:rPr>
          <w:b w:val="0"/>
          <w:lang w:val="ro-RO"/>
        </w:rPr>
        <w:t>acoperite</w:t>
      </w:r>
      <w:r w:rsidRPr="001D0538">
        <w:rPr>
          <w:b w:val="0"/>
          <w:lang w:val="ro-RO"/>
        </w:rPr>
        <w:t xml:space="preserve"> cu prelata </w:t>
      </w:r>
      <w:r>
        <w:rPr>
          <w:b w:val="0"/>
          <w:lang w:val="ro-RO"/>
        </w:rPr>
        <w:t>in vederea utilizarii ca fertilizant pe terenurile agricole.</w:t>
      </w:r>
    </w:p>
    <w:p w:rsidR="00BD695F" w:rsidRPr="001D0538" w:rsidRDefault="00BD695F" w:rsidP="00E210BF">
      <w:pPr>
        <w:pStyle w:val="BodyText"/>
        <w:ind w:left="720" w:firstLine="720"/>
        <w:jc w:val="both"/>
        <w:rPr>
          <w:b w:val="0"/>
          <w:color w:val="000000"/>
          <w:lang w:val="ro-RO"/>
        </w:rPr>
      </w:pPr>
      <w:r w:rsidRPr="001D0538">
        <w:rPr>
          <w:b w:val="0"/>
          <w:lang w:val="ro-RO"/>
        </w:rPr>
        <w:t xml:space="preserve">Cantitatile de ingrasamant organic cu care vor fi fertilizate terenurile </w:t>
      </w:r>
      <w:r>
        <w:rPr>
          <w:b w:val="0"/>
          <w:lang w:val="ro-RO"/>
        </w:rPr>
        <w:t>vor trebui sa respecte studiile OJS</w:t>
      </w:r>
      <w:r w:rsidRPr="001D0538">
        <w:rPr>
          <w:b w:val="0"/>
          <w:lang w:val="ro-RO"/>
        </w:rPr>
        <w:t>PA si cele mai bune practici agricole din codul de bune practici agricole.</w:t>
      </w:r>
    </w:p>
    <w:p w:rsidR="00BD695F" w:rsidRPr="00690628" w:rsidRDefault="00BD695F" w:rsidP="00E210BF">
      <w:pPr>
        <w:ind w:left="540" w:firstLine="720"/>
        <w:jc w:val="both"/>
        <w:rPr>
          <w:rFonts w:ascii="Arial" w:hAnsi="Arial" w:cs="Arial"/>
          <w:color w:val="000000"/>
          <w:lang w:val="ro-RO"/>
        </w:rPr>
      </w:pPr>
      <w:r w:rsidRPr="00942533">
        <w:rPr>
          <w:rFonts w:ascii="Arial" w:hAnsi="Arial" w:cs="Arial"/>
          <w:b/>
          <w:color w:val="000000"/>
          <w:lang w:val="ro-RO"/>
        </w:rPr>
        <w:t xml:space="preserve">Capacitatea de productie în ferma avicola </w:t>
      </w:r>
      <w:r>
        <w:rPr>
          <w:rFonts w:ascii="Arial" w:hAnsi="Arial" w:cs="Arial"/>
          <w:b/>
          <w:color w:val="000000"/>
          <w:lang w:val="ro-RO"/>
        </w:rPr>
        <w:t>Victoria</w:t>
      </w:r>
      <w:r w:rsidRPr="00942533">
        <w:rPr>
          <w:rFonts w:ascii="Arial" w:hAnsi="Arial" w:cs="Arial"/>
          <w:b/>
          <w:color w:val="000000"/>
          <w:lang w:val="ro-RO"/>
        </w:rPr>
        <w:t xml:space="preserve"> este de  </w:t>
      </w:r>
      <w:r>
        <w:rPr>
          <w:rFonts w:ascii="Arial" w:hAnsi="Arial" w:cs="Arial"/>
          <w:b/>
          <w:color w:val="000000"/>
          <w:lang w:val="ro-RO"/>
        </w:rPr>
        <w:t>132</w:t>
      </w:r>
      <w:r w:rsidRPr="00942533">
        <w:rPr>
          <w:rFonts w:ascii="Arial" w:hAnsi="Arial" w:cs="Arial"/>
          <w:b/>
          <w:color w:val="000000"/>
          <w:lang w:val="ro-RO"/>
        </w:rPr>
        <w:t xml:space="preserve">.000 locuri/serie, respectiv </w:t>
      </w:r>
      <w:r>
        <w:rPr>
          <w:rFonts w:ascii="Arial" w:hAnsi="Arial" w:cs="Arial"/>
          <w:b/>
          <w:color w:val="000000"/>
          <w:lang w:val="ro-RO"/>
        </w:rPr>
        <w:t>792</w:t>
      </w:r>
      <w:r w:rsidRPr="00942533">
        <w:rPr>
          <w:rFonts w:ascii="Arial" w:hAnsi="Arial" w:cs="Arial"/>
          <w:b/>
          <w:color w:val="000000"/>
          <w:lang w:val="fr-FR"/>
        </w:rPr>
        <w:t>.000</w:t>
      </w:r>
      <w:r w:rsidRPr="00942533">
        <w:rPr>
          <w:rFonts w:ascii="Arial" w:hAnsi="Arial" w:cs="Arial"/>
          <w:b/>
          <w:color w:val="000000"/>
          <w:lang w:val="ro-RO"/>
        </w:rPr>
        <w:t>locuri/an,6 serii/an, pui de carne cu greutatea de 2,</w:t>
      </w:r>
      <w:r>
        <w:rPr>
          <w:rFonts w:ascii="Arial" w:hAnsi="Arial" w:cs="Arial"/>
          <w:b/>
          <w:color w:val="000000"/>
          <w:lang w:val="ro-RO"/>
        </w:rPr>
        <w:t>0</w:t>
      </w:r>
      <w:r w:rsidRPr="00942533">
        <w:rPr>
          <w:rFonts w:ascii="Arial" w:hAnsi="Arial" w:cs="Arial"/>
          <w:b/>
          <w:color w:val="000000"/>
          <w:lang w:val="ro-RO"/>
        </w:rPr>
        <w:t>-2,</w:t>
      </w:r>
      <w:r>
        <w:rPr>
          <w:rFonts w:ascii="Arial" w:hAnsi="Arial" w:cs="Arial"/>
          <w:b/>
          <w:color w:val="000000"/>
          <w:lang w:val="ro-RO"/>
        </w:rPr>
        <w:t>2</w:t>
      </w:r>
      <w:r w:rsidRPr="00942533">
        <w:rPr>
          <w:rFonts w:ascii="Arial" w:hAnsi="Arial" w:cs="Arial"/>
          <w:b/>
          <w:color w:val="000000"/>
          <w:lang w:val="ro-RO"/>
        </w:rPr>
        <w:t>kg</w:t>
      </w:r>
      <w:r w:rsidRPr="00690628">
        <w:rPr>
          <w:rFonts w:ascii="Arial" w:hAnsi="Arial" w:cs="Arial"/>
          <w:color w:val="000000"/>
          <w:lang w:val="ro-RO"/>
        </w:rPr>
        <w:t>.</w:t>
      </w:r>
    </w:p>
    <w:p w:rsidR="00BD695F" w:rsidRDefault="00BD695F" w:rsidP="00E210BF">
      <w:pPr>
        <w:ind w:left="540" w:firstLine="900"/>
        <w:jc w:val="both"/>
        <w:rPr>
          <w:rFonts w:ascii="Arial" w:hAnsi="Arial" w:cs="Arial"/>
          <w:lang w:val="ro-RO"/>
        </w:rPr>
      </w:pPr>
      <w:r w:rsidRPr="00AB6605">
        <w:rPr>
          <w:rFonts w:ascii="Arial" w:hAnsi="Arial" w:cs="Arial"/>
          <w:lang w:val="ro-RO"/>
        </w:rPr>
        <w:t xml:space="preserve">Raportul </w:t>
      </w:r>
      <w:r>
        <w:rPr>
          <w:rFonts w:ascii="Arial" w:hAnsi="Arial" w:cs="Arial"/>
          <w:lang w:val="ro-RO"/>
        </w:rPr>
        <w:t xml:space="preserve">de amplasament </w:t>
      </w:r>
      <w:r w:rsidRPr="00AB6605">
        <w:rPr>
          <w:rFonts w:ascii="Arial" w:hAnsi="Arial" w:cs="Arial"/>
          <w:lang w:val="ro-RO"/>
        </w:rPr>
        <w:t>prezentat este structurat pe capitole ce cuprind istoricul terenului, recunoasterea acestuia, implicit a unor aspecte de mediu identificate.</w:t>
      </w:r>
      <w:r>
        <w:rPr>
          <w:rFonts w:ascii="Arial" w:hAnsi="Arial" w:cs="Arial"/>
          <w:lang w:val="ro-RO"/>
        </w:rPr>
        <w:t xml:space="preserve"> </w:t>
      </w:r>
      <w:r w:rsidRPr="00AB6605">
        <w:rPr>
          <w:rFonts w:ascii="Arial" w:hAnsi="Arial" w:cs="Arial"/>
          <w:lang w:val="ro-RO"/>
        </w:rPr>
        <w:t>Din datele prezentate, cat si din analiza obiectivului se va crea un model conceptual de management al amplasamentului cu implicatii si recomandari pentru actiunile viitoare.</w:t>
      </w:r>
    </w:p>
    <w:p w:rsidR="00BD695F" w:rsidRPr="00A665D5" w:rsidRDefault="00BD695F" w:rsidP="002C41D5">
      <w:pPr>
        <w:ind w:left="540" w:firstLine="900"/>
        <w:jc w:val="both"/>
        <w:rPr>
          <w:rFonts w:ascii="Arial" w:hAnsi="Arial" w:cs="Arial"/>
          <w:lang w:val="ro-RO"/>
        </w:rPr>
      </w:pPr>
    </w:p>
    <w:p w:rsidR="00BD695F" w:rsidRPr="00A665D5" w:rsidRDefault="00BD695F" w:rsidP="002C41D5">
      <w:pPr>
        <w:pStyle w:val="Heading1"/>
        <w:rPr>
          <w:sz w:val="24"/>
          <w:szCs w:val="24"/>
          <w:lang w:val="ro-RO"/>
        </w:rPr>
      </w:pPr>
      <w:bookmarkStart w:id="8" w:name="_Toc79039419"/>
      <w:bookmarkStart w:id="9" w:name="_Toc174669673"/>
      <w:r w:rsidRPr="00A665D5">
        <w:rPr>
          <w:sz w:val="24"/>
          <w:szCs w:val="24"/>
          <w:lang w:val="ro-RO"/>
        </w:rPr>
        <w:t>2.0.DESCRIEREA TERENULUI</w:t>
      </w:r>
      <w:bookmarkEnd w:id="8"/>
      <w:bookmarkEnd w:id="9"/>
    </w:p>
    <w:p w:rsidR="00BD695F" w:rsidRPr="00A665D5" w:rsidRDefault="00BD695F" w:rsidP="002C41D5">
      <w:pPr>
        <w:pStyle w:val="Heading2"/>
        <w:rPr>
          <w:i w:val="0"/>
          <w:iCs w:val="0"/>
          <w:sz w:val="24"/>
          <w:szCs w:val="24"/>
          <w:lang w:val="ro-RO"/>
        </w:rPr>
      </w:pPr>
      <w:bookmarkStart w:id="10" w:name="_Toc79039420"/>
      <w:bookmarkStart w:id="11" w:name="_Toc174669674"/>
      <w:r w:rsidRPr="00A665D5">
        <w:rPr>
          <w:i w:val="0"/>
          <w:iCs w:val="0"/>
          <w:sz w:val="24"/>
          <w:szCs w:val="24"/>
          <w:lang w:val="ro-RO"/>
        </w:rPr>
        <w:t>2.1.LOCALIZAREA TERENULUI</w:t>
      </w:r>
      <w:bookmarkEnd w:id="10"/>
      <w:bookmarkEnd w:id="11"/>
    </w:p>
    <w:p w:rsidR="00BD695F" w:rsidRPr="00A665D5" w:rsidRDefault="00BD695F" w:rsidP="002C41D5">
      <w:pPr>
        <w:ind w:left="720" w:firstLine="720"/>
        <w:jc w:val="both"/>
        <w:rPr>
          <w:rFonts w:ascii="Arial" w:hAnsi="Arial" w:cs="Arial"/>
          <w:lang w:val="ro-RO"/>
        </w:rPr>
      </w:pPr>
    </w:p>
    <w:p w:rsidR="00BD695F" w:rsidRPr="00AB6605" w:rsidRDefault="00BD695F" w:rsidP="00BB6E88">
      <w:pPr>
        <w:ind w:left="720" w:firstLine="720"/>
        <w:jc w:val="both"/>
        <w:rPr>
          <w:rFonts w:ascii="Arial" w:hAnsi="Arial" w:cs="Arial"/>
          <w:lang w:val="ro-RO"/>
        </w:rPr>
      </w:pPr>
      <w:r w:rsidRPr="00AB6605">
        <w:rPr>
          <w:rFonts w:ascii="Arial" w:hAnsi="Arial" w:cs="Arial"/>
          <w:lang w:val="ro-RO"/>
        </w:rPr>
        <w:t>Functionalul actuale</w:t>
      </w:r>
      <w:r>
        <w:rPr>
          <w:rFonts w:ascii="Arial" w:hAnsi="Arial" w:cs="Arial"/>
          <w:lang w:val="ro-RO"/>
        </w:rPr>
        <w:t xml:space="preserve">i </w:t>
      </w:r>
      <w:r w:rsidRPr="00AB6605">
        <w:rPr>
          <w:rFonts w:ascii="Arial" w:hAnsi="Arial" w:cs="Arial"/>
          <w:lang w:val="ro-RO"/>
        </w:rPr>
        <w:t>ferme</w:t>
      </w:r>
      <w:r>
        <w:rPr>
          <w:rFonts w:ascii="Arial" w:hAnsi="Arial" w:cs="Arial"/>
          <w:lang w:val="ro-RO"/>
        </w:rPr>
        <w:t xml:space="preserve"> avicole Victoria de crestere pui de </w:t>
      </w:r>
      <w:r w:rsidRPr="00AB6605">
        <w:rPr>
          <w:rFonts w:ascii="Arial" w:hAnsi="Arial" w:cs="Arial"/>
          <w:lang w:val="ro-RO"/>
        </w:rPr>
        <w:t xml:space="preserve">carne la sol, a fost realizat pe amplasamentul </w:t>
      </w:r>
      <w:r>
        <w:rPr>
          <w:rFonts w:ascii="Arial" w:hAnsi="Arial" w:cs="Arial"/>
          <w:lang w:val="ro-RO"/>
        </w:rPr>
        <w:t xml:space="preserve">unei foste ferme de crestere bovine si  se supune </w:t>
      </w:r>
      <w:r>
        <w:rPr>
          <w:rFonts w:ascii="Arial" w:hAnsi="Arial" w:cs="Arial"/>
          <w:lang w:val="fr-FR"/>
        </w:rPr>
        <w:t>reglementarilor impuse prin</w:t>
      </w:r>
      <w:r w:rsidRPr="00AB6605">
        <w:rPr>
          <w:rFonts w:ascii="Arial" w:hAnsi="Arial" w:cs="Arial"/>
          <w:lang w:val="ro-RO"/>
        </w:rPr>
        <w:t xml:space="preserve"> L</w:t>
      </w:r>
      <w:r>
        <w:rPr>
          <w:rFonts w:ascii="Arial" w:hAnsi="Arial" w:cs="Arial"/>
          <w:lang w:val="ro-RO"/>
        </w:rPr>
        <w:t xml:space="preserve">egea </w:t>
      </w:r>
      <w:r w:rsidRPr="00AB6605">
        <w:rPr>
          <w:rFonts w:ascii="Arial" w:hAnsi="Arial" w:cs="Arial"/>
          <w:lang w:val="ro-RO"/>
        </w:rPr>
        <w:t>204/2008</w:t>
      </w:r>
      <w:r>
        <w:rPr>
          <w:rFonts w:ascii="Arial" w:hAnsi="Arial" w:cs="Arial"/>
          <w:lang w:val="ro-RO"/>
        </w:rPr>
        <w:t>,</w:t>
      </w:r>
      <w:r w:rsidRPr="00AB6605">
        <w:rPr>
          <w:rFonts w:ascii="Arial" w:hAnsi="Arial" w:cs="Arial"/>
          <w:lang w:val="ro-RO"/>
        </w:rPr>
        <w:t xml:space="preserve"> in ceea ce priveste protejarea exploatatiilor agricole ce au functionat </w:t>
      </w:r>
      <w:r>
        <w:rPr>
          <w:rFonts w:ascii="Arial" w:hAnsi="Arial" w:cs="Arial"/>
          <w:lang w:val="ro-RO"/>
        </w:rPr>
        <w:t>anterior avand</w:t>
      </w:r>
      <w:r w:rsidRPr="00AB6605">
        <w:rPr>
          <w:rFonts w:ascii="Arial" w:hAnsi="Arial" w:cs="Arial"/>
          <w:lang w:val="ro-RO"/>
        </w:rPr>
        <w:t xml:space="preserve"> ca destinatie - ferme zootehnice. </w:t>
      </w:r>
    </w:p>
    <w:p w:rsidR="00BD695F" w:rsidRDefault="00BD695F" w:rsidP="00BB6E88">
      <w:pPr>
        <w:ind w:left="720" w:firstLine="720"/>
        <w:jc w:val="both"/>
        <w:rPr>
          <w:rFonts w:ascii="Arial" w:hAnsi="Arial" w:cs="Arial"/>
          <w:lang w:val="ro-RO"/>
        </w:rPr>
      </w:pPr>
      <w:r>
        <w:rPr>
          <w:rFonts w:ascii="Arial" w:hAnsi="Arial" w:cs="Arial"/>
          <w:lang w:val="ro-RO"/>
        </w:rPr>
        <w:t xml:space="preserve">Ferma </w:t>
      </w:r>
      <w:r w:rsidRPr="002624EA">
        <w:rPr>
          <w:rFonts w:ascii="Arial" w:hAnsi="Arial" w:cs="Arial"/>
          <w:lang w:val="ro-RO"/>
        </w:rPr>
        <w:t xml:space="preserve"> </w:t>
      </w:r>
      <w:r>
        <w:rPr>
          <w:rFonts w:ascii="Arial" w:hAnsi="Arial" w:cs="Arial"/>
          <w:lang w:val="ro-RO"/>
        </w:rPr>
        <w:t>de crestere pui de carne se afla la distanta de cca 150m fata de primele locuinte si 450m fata de localitatea Victoria.</w:t>
      </w:r>
    </w:p>
    <w:p w:rsidR="00BD695F" w:rsidRPr="000F1142" w:rsidRDefault="00BD695F" w:rsidP="00BB6E88">
      <w:pPr>
        <w:ind w:left="720" w:firstLine="720"/>
        <w:jc w:val="both"/>
        <w:rPr>
          <w:rFonts w:ascii="Arial" w:hAnsi="Arial" w:cs="Arial"/>
          <w:color w:val="339966"/>
          <w:lang w:val="ro-RO"/>
        </w:rPr>
      </w:pPr>
      <w:r w:rsidRPr="000F1142">
        <w:rPr>
          <w:rFonts w:ascii="Arial" w:hAnsi="Arial" w:cs="Arial"/>
          <w:color w:val="339966"/>
          <w:lang w:val="ro-RO"/>
        </w:rPr>
        <w:t xml:space="preserve">Conform tehnicilor indicate in Decizia 2017/302 privind buna organizare interna recomandate prin BAT referitoare la amplasarea corespunzatoare a fermei pentru o buna amenajare spatiala a activitatilor – ferma </w:t>
      </w:r>
      <w:r>
        <w:rPr>
          <w:rFonts w:ascii="Arial" w:hAnsi="Arial" w:cs="Arial"/>
          <w:color w:val="339966"/>
          <w:lang w:val="ro-RO"/>
        </w:rPr>
        <w:t>Victoria</w:t>
      </w:r>
      <w:r w:rsidRPr="000F1142">
        <w:rPr>
          <w:rFonts w:ascii="Arial" w:hAnsi="Arial" w:cs="Arial"/>
          <w:color w:val="339966"/>
          <w:lang w:val="ro-RO"/>
        </w:rPr>
        <w:t xml:space="preserve"> este situata pe un amplasament ce a avut ca functional anterior ferma de </w:t>
      </w:r>
      <w:r>
        <w:rPr>
          <w:rFonts w:ascii="Arial" w:hAnsi="Arial" w:cs="Arial"/>
          <w:color w:val="339966"/>
          <w:lang w:val="ro-RO"/>
        </w:rPr>
        <w:t>bovine.</w:t>
      </w:r>
    </w:p>
    <w:p w:rsidR="00BD695F" w:rsidRDefault="00BD695F" w:rsidP="00BB6E88">
      <w:pPr>
        <w:ind w:left="720" w:firstLine="720"/>
        <w:jc w:val="both"/>
        <w:rPr>
          <w:rFonts w:ascii="Arial" w:hAnsi="Arial" w:cs="Arial"/>
          <w:lang w:val="ro-RO"/>
        </w:rPr>
      </w:pPr>
      <w:r>
        <w:rPr>
          <w:rFonts w:ascii="Arial" w:hAnsi="Arial" w:cs="Arial"/>
          <w:lang w:val="ro-RO"/>
        </w:rPr>
        <w:t>Procesul de crestere intensiva a puilor de carne la sol este o activitate continua prin folosirea rationala a capacitatilor existente in cadrul fermei, cat si prin aplicarea de principii tehnologice obligatorii de tipul:</w:t>
      </w:r>
    </w:p>
    <w:p w:rsidR="00BD695F" w:rsidRDefault="00BD695F" w:rsidP="00BB6E88">
      <w:pPr>
        <w:ind w:left="720" w:firstLine="720"/>
        <w:jc w:val="both"/>
        <w:rPr>
          <w:rFonts w:ascii="Arial" w:hAnsi="Arial" w:cs="Arial"/>
          <w:lang w:val="ro-RO"/>
        </w:rPr>
      </w:pPr>
      <w:r>
        <w:rPr>
          <w:rFonts w:ascii="Arial" w:hAnsi="Arial" w:cs="Arial"/>
          <w:lang w:val="ro-RO"/>
        </w:rPr>
        <w:t>-populare si depopulare totala- totul plin, totul gol pe hale</w:t>
      </w:r>
    </w:p>
    <w:p w:rsidR="00BD695F" w:rsidRDefault="00BD695F" w:rsidP="00BB6E88">
      <w:pPr>
        <w:ind w:left="720" w:firstLine="720"/>
        <w:jc w:val="both"/>
        <w:rPr>
          <w:rFonts w:ascii="Arial" w:hAnsi="Arial" w:cs="Arial"/>
          <w:lang w:val="ro-RO"/>
        </w:rPr>
      </w:pPr>
      <w:r>
        <w:rPr>
          <w:rFonts w:ascii="Arial" w:hAnsi="Arial" w:cs="Arial"/>
          <w:lang w:val="ro-RO"/>
        </w:rPr>
        <w:t>-cicluri de exploatare de 60 zile, din care 42 de zile perioada de crestere cu 12-18 zile perioada de realizare a vidului sanitar, curateniei, dezinfectiei si a odihnei halei.</w:t>
      </w:r>
    </w:p>
    <w:p w:rsidR="00BD695F" w:rsidRDefault="00BD695F" w:rsidP="00BB6E88">
      <w:pPr>
        <w:pStyle w:val="BodyText"/>
        <w:tabs>
          <w:tab w:val="left" w:pos="1701"/>
        </w:tabs>
        <w:ind w:left="720" w:firstLine="900"/>
        <w:jc w:val="both"/>
        <w:rPr>
          <w:b w:val="0"/>
          <w:lang w:val="ro-RO"/>
        </w:rPr>
      </w:pPr>
      <w:r>
        <w:rPr>
          <w:b w:val="0"/>
          <w:lang w:val="ro-RO"/>
        </w:rPr>
        <w:t>La data intocmirii prezentei documentatii cele 8 hale din ferma sunt dotate cu echipamentele tehnologice performante conform noii tehnologii de crestere, aplicand cele mai bune tehnici disponibile .</w:t>
      </w:r>
    </w:p>
    <w:p w:rsidR="00BD695F" w:rsidRDefault="00BD695F" w:rsidP="00BB6E88">
      <w:pPr>
        <w:ind w:left="720" w:firstLine="720"/>
        <w:jc w:val="both"/>
        <w:rPr>
          <w:rFonts w:ascii="Arial" w:hAnsi="Arial" w:cs="Arial"/>
          <w:lang w:val="ro-RO"/>
        </w:rPr>
      </w:pPr>
      <w:r>
        <w:rPr>
          <w:rFonts w:ascii="Arial" w:hAnsi="Arial" w:cs="Arial"/>
          <w:lang w:val="ro-RO"/>
        </w:rPr>
        <w:t xml:space="preserve">Ferma avicola Victoria, judetul Iasi ce apartine SC VANBET SRL Salcioara, judetul Vaslui aplica o </w:t>
      </w:r>
      <w:r w:rsidRPr="00AB6605">
        <w:rPr>
          <w:rFonts w:ascii="Arial" w:hAnsi="Arial" w:cs="Arial"/>
          <w:lang w:val="ro-RO"/>
        </w:rPr>
        <w:t>tehnologie moderna in conformitate cu standardele europene, ce corespunde cerintelor legislative sanitar-veterinare, fitosanitare si de mediu in vigoare,</w:t>
      </w:r>
      <w:r>
        <w:rPr>
          <w:rFonts w:ascii="Arial" w:hAnsi="Arial" w:cs="Arial"/>
          <w:lang w:val="ro-RO"/>
        </w:rPr>
        <w:t xml:space="preserve"> in domeniul cresterii puilor </w:t>
      </w:r>
      <w:r w:rsidRPr="00AB6605">
        <w:rPr>
          <w:rFonts w:ascii="Arial" w:hAnsi="Arial" w:cs="Arial"/>
          <w:lang w:val="ro-RO"/>
        </w:rPr>
        <w:t xml:space="preserve"> de carne</w:t>
      </w:r>
      <w:r>
        <w:rPr>
          <w:rFonts w:ascii="Arial" w:hAnsi="Arial" w:cs="Arial"/>
          <w:lang w:val="ro-RO"/>
        </w:rPr>
        <w:t xml:space="preserve"> l</w:t>
      </w:r>
      <w:r w:rsidRPr="00AB6605">
        <w:rPr>
          <w:rFonts w:ascii="Arial" w:hAnsi="Arial" w:cs="Arial"/>
          <w:lang w:val="ro-RO"/>
        </w:rPr>
        <w:t>a sol</w:t>
      </w:r>
      <w:r>
        <w:rPr>
          <w:rFonts w:ascii="Arial" w:hAnsi="Arial" w:cs="Arial"/>
          <w:lang w:val="ro-RO"/>
        </w:rPr>
        <w:t>, obiective ce intra sub incidenta IPPC datorita efectivelor.</w:t>
      </w:r>
    </w:p>
    <w:p w:rsidR="00BD695F" w:rsidRDefault="00BD695F" w:rsidP="00BB6E88">
      <w:pPr>
        <w:ind w:left="720" w:firstLine="720"/>
        <w:jc w:val="both"/>
        <w:rPr>
          <w:rFonts w:ascii="Arial" w:hAnsi="Arial" w:cs="Arial"/>
          <w:lang w:val="ro-RO"/>
        </w:rPr>
      </w:pPr>
      <w:r>
        <w:rPr>
          <w:rFonts w:ascii="Arial" w:hAnsi="Arial" w:cs="Arial"/>
          <w:lang w:val="ro-RO"/>
        </w:rPr>
        <w:t xml:space="preserve">Ferma </w:t>
      </w:r>
      <w:r w:rsidRPr="00AB6605">
        <w:rPr>
          <w:rFonts w:ascii="Arial" w:hAnsi="Arial" w:cs="Arial"/>
          <w:lang w:val="ro-RO"/>
        </w:rPr>
        <w:t xml:space="preserve">de crestere </w:t>
      </w:r>
      <w:r>
        <w:rPr>
          <w:rFonts w:ascii="Arial" w:hAnsi="Arial" w:cs="Arial"/>
          <w:lang w:val="ro-RO"/>
        </w:rPr>
        <w:t xml:space="preserve">intensiva </w:t>
      </w:r>
      <w:r w:rsidRPr="00AB6605">
        <w:rPr>
          <w:rFonts w:ascii="Arial" w:hAnsi="Arial" w:cs="Arial"/>
          <w:lang w:val="ro-RO"/>
        </w:rPr>
        <w:t>p</w:t>
      </w:r>
      <w:r>
        <w:rPr>
          <w:rFonts w:ascii="Arial" w:hAnsi="Arial" w:cs="Arial"/>
          <w:lang w:val="ro-RO"/>
        </w:rPr>
        <w:t>ui de carne</w:t>
      </w:r>
      <w:r w:rsidRPr="00AB6605">
        <w:rPr>
          <w:rFonts w:ascii="Arial" w:hAnsi="Arial" w:cs="Arial"/>
          <w:lang w:val="ro-RO"/>
        </w:rPr>
        <w:t xml:space="preserve"> la sol s-a dezvoltat intr-o zona cu unitati agricole, avand complementare accese pietonale carosabile, retele tehnico edilitare.</w:t>
      </w:r>
    </w:p>
    <w:p w:rsidR="00BD695F" w:rsidRDefault="00BD695F" w:rsidP="00BB6E88">
      <w:pPr>
        <w:ind w:left="720" w:firstLine="720"/>
        <w:jc w:val="both"/>
        <w:rPr>
          <w:rFonts w:ascii="Arial" w:hAnsi="Arial" w:cs="Arial"/>
          <w:lang w:val="ro-RO"/>
        </w:rPr>
      </w:pPr>
      <w:r>
        <w:rPr>
          <w:rFonts w:ascii="Arial" w:hAnsi="Arial" w:cs="Arial"/>
          <w:lang w:val="ro-RO"/>
        </w:rPr>
        <w:t xml:space="preserve">Ferma avicola Victoria in suprafata de </w:t>
      </w:r>
      <w:r w:rsidRPr="00C22B16">
        <w:rPr>
          <w:rFonts w:ascii="Arial" w:hAnsi="Arial" w:cs="Arial"/>
          <w:lang w:val="ro-RO"/>
        </w:rPr>
        <w:t>76.246mp</w:t>
      </w:r>
      <w:r>
        <w:rPr>
          <w:rFonts w:ascii="Arial" w:hAnsi="Arial" w:cs="Arial"/>
          <w:lang w:val="ro-RO"/>
        </w:rPr>
        <w:t>, este constituita din:</w:t>
      </w:r>
    </w:p>
    <w:p w:rsidR="00BD695F" w:rsidRDefault="00BD695F" w:rsidP="00BB6E88">
      <w:pPr>
        <w:ind w:left="720" w:firstLine="720"/>
        <w:jc w:val="both"/>
        <w:rPr>
          <w:rFonts w:ascii="Arial" w:hAnsi="Arial" w:cs="Arial"/>
          <w:lang w:val="ro-RO"/>
        </w:rPr>
      </w:pPr>
      <w:r>
        <w:rPr>
          <w:rFonts w:ascii="Arial" w:hAnsi="Arial" w:cs="Arial"/>
          <w:lang w:val="ro-RO"/>
        </w:rPr>
        <w:t xml:space="preserve">-constructii industriale – hale de crestere cu o suprafata construita de 8.087mp, </w:t>
      </w:r>
    </w:p>
    <w:p w:rsidR="00BD695F" w:rsidRDefault="00BD695F" w:rsidP="00BB6E88">
      <w:pPr>
        <w:ind w:left="720" w:firstLine="720"/>
        <w:jc w:val="both"/>
        <w:rPr>
          <w:rFonts w:ascii="Arial" w:hAnsi="Arial" w:cs="Arial"/>
          <w:lang w:val="ro-RO"/>
        </w:rPr>
      </w:pPr>
      <w:r>
        <w:rPr>
          <w:rFonts w:ascii="Arial" w:hAnsi="Arial" w:cs="Arial"/>
          <w:lang w:val="ro-RO"/>
        </w:rPr>
        <w:t>-constructii administrative -filtru sanitar, pavilion administrativ, in suprafata de 394mp</w:t>
      </w:r>
    </w:p>
    <w:p w:rsidR="00BD695F" w:rsidRDefault="00BD695F" w:rsidP="00BB6E88">
      <w:pPr>
        <w:ind w:left="720" w:firstLine="720"/>
        <w:jc w:val="both"/>
        <w:rPr>
          <w:rFonts w:ascii="Arial" w:hAnsi="Arial" w:cs="Arial"/>
          <w:lang w:val="ro-RO"/>
        </w:rPr>
      </w:pPr>
      <w:r>
        <w:rPr>
          <w:rFonts w:ascii="Arial" w:hAnsi="Arial" w:cs="Arial"/>
          <w:lang w:val="ro-RO"/>
        </w:rPr>
        <w:t>-spatiu amenajat pentru depozitarea dejectii -509mp</w:t>
      </w:r>
    </w:p>
    <w:p w:rsidR="00BD695F" w:rsidRDefault="00BD695F" w:rsidP="00BB6E88">
      <w:pPr>
        <w:ind w:left="720" w:firstLine="720"/>
        <w:jc w:val="both"/>
        <w:rPr>
          <w:rFonts w:ascii="Arial" w:hAnsi="Arial" w:cs="Arial"/>
          <w:lang w:val="ro-RO"/>
        </w:rPr>
      </w:pPr>
      <w:r>
        <w:rPr>
          <w:rFonts w:ascii="Arial" w:hAnsi="Arial" w:cs="Arial"/>
          <w:lang w:val="ro-RO"/>
        </w:rPr>
        <w:t>-constructii anexa –spatii de depozitare, cladire post de transformare, ateliere mecanic, cladiri in conservare in suprafata de 4935,82mp</w:t>
      </w:r>
    </w:p>
    <w:p w:rsidR="00BD695F" w:rsidRDefault="00BD695F" w:rsidP="00595D86">
      <w:pPr>
        <w:pStyle w:val="BodyText"/>
        <w:ind w:left="720" w:firstLine="720"/>
        <w:jc w:val="both"/>
        <w:rPr>
          <w:b w:val="0"/>
          <w:lang w:val="ro-RO"/>
        </w:rPr>
      </w:pPr>
      <w:r>
        <w:rPr>
          <w:b w:val="0"/>
          <w:lang w:val="ro-RO"/>
        </w:rPr>
        <w:t>-</w:t>
      </w:r>
      <w:r w:rsidRPr="00595D86">
        <w:rPr>
          <w:b w:val="0"/>
          <w:lang w:val="ro-RO"/>
        </w:rPr>
        <w:t xml:space="preserve">suprafata retelelor hidroedilitare- </w:t>
      </w:r>
      <w:r>
        <w:rPr>
          <w:b w:val="0"/>
          <w:lang w:val="ro-RO"/>
        </w:rPr>
        <w:t>2</w:t>
      </w:r>
      <w:r w:rsidRPr="00595D86">
        <w:rPr>
          <w:b w:val="0"/>
          <w:lang w:val="ro-RO"/>
        </w:rPr>
        <w:t>.200mp</w:t>
      </w:r>
    </w:p>
    <w:p w:rsidR="00BD695F" w:rsidRDefault="00BD695F" w:rsidP="00595D86">
      <w:pPr>
        <w:pStyle w:val="BodyText"/>
        <w:ind w:left="720" w:firstLine="720"/>
        <w:jc w:val="both"/>
        <w:rPr>
          <w:b w:val="0"/>
          <w:lang w:val="ro-RO"/>
        </w:rPr>
      </w:pPr>
      <w:r>
        <w:rPr>
          <w:b w:val="0"/>
          <w:lang w:val="ro-RO"/>
        </w:rPr>
        <w:t>-</w:t>
      </w:r>
      <w:r w:rsidRPr="00595D86">
        <w:rPr>
          <w:b w:val="0"/>
          <w:lang w:val="ro-RO"/>
        </w:rPr>
        <w:t>cai de acces si platforme betonate -</w:t>
      </w:r>
      <w:r>
        <w:rPr>
          <w:b w:val="0"/>
          <w:lang w:val="ro-RO"/>
        </w:rPr>
        <w:t>3.</w:t>
      </w:r>
      <w:r w:rsidRPr="00595D86">
        <w:rPr>
          <w:b w:val="0"/>
          <w:lang w:val="ro-RO"/>
        </w:rPr>
        <w:t>500mp</w:t>
      </w:r>
    </w:p>
    <w:p w:rsidR="00BD695F" w:rsidRPr="00595D86" w:rsidRDefault="00BD695F" w:rsidP="00595D86">
      <w:pPr>
        <w:pStyle w:val="BodyText"/>
        <w:ind w:left="720" w:firstLine="720"/>
        <w:jc w:val="both"/>
        <w:rPr>
          <w:b w:val="0"/>
          <w:lang w:val="ro-RO"/>
        </w:rPr>
      </w:pPr>
      <w:r>
        <w:rPr>
          <w:b w:val="0"/>
          <w:lang w:val="ro-RO"/>
        </w:rPr>
        <w:t>-</w:t>
      </w:r>
      <w:r w:rsidRPr="00595D86">
        <w:rPr>
          <w:b w:val="0"/>
          <w:lang w:val="ro-RO"/>
        </w:rPr>
        <w:t>spatii verzi -5</w:t>
      </w:r>
      <w:r>
        <w:rPr>
          <w:b w:val="0"/>
          <w:lang w:val="ro-RO"/>
        </w:rPr>
        <w:t>6</w:t>
      </w:r>
      <w:r w:rsidRPr="00595D86">
        <w:rPr>
          <w:b w:val="0"/>
          <w:lang w:val="ro-RO"/>
        </w:rPr>
        <w:t>.620,18mp</w:t>
      </w:r>
    </w:p>
    <w:p w:rsidR="00BD695F" w:rsidRDefault="00BD695F" w:rsidP="00BB6E88">
      <w:pPr>
        <w:ind w:left="720" w:firstLine="720"/>
        <w:jc w:val="both"/>
        <w:rPr>
          <w:rFonts w:ascii="Arial" w:hAnsi="Arial" w:cs="Arial"/>
          <w:lang w:val="fr-FR"/>
        </w:rPr>
      </w:pPr>
    </w:p>
    <w:p w:rsidR="00BD695F" w:rsidRPr="009D3C55" w:rsidRDefault="00BD695F" w:rsidP="009D3C55">
      <w:pPr>
        <w:ind w:left="720" w:firstLine="720"/>
        <w:jc w:val="both"/>
        <w:rPr>
          <w:rFonts w:ascii="Arial" w:hAnsi="Arial" w:cs="Arial"/>
          <w:lang w:val="fr-FR"/>
        </w:rPr>
      </w:pPr>
      <w:r w:rsidRPr="00175555">
        <w:rPr>
          <w:rFonts w:ascii="Arial" w:hAnsi="Arial" w:cs="Arial"/>
          <w:lang w:val="fr-FR"/>
        </w:rPr>
        <w:t xml:space="preserve">Amplasamentul </w:t>
      </w:r>
      <w:r>
        <w:rPr>
          <w:rFonts w:ascii="Arial" w:hAnsi="Arial" w:cs="Arial"/>
          <w:lang w:val="fr-FR"/>
        </w:rPr>
        <w:t xml:space="preserve">analizat </w:t>
      </w:r>
      <w:r w:rsidRPr="00175555">
        <w:rPr>
          <w:rFonts w:ascii="Arial" w:hAnsi="Arial" w:cs="Arial"/>
          <w:lang w:val="fr-FR"/>
        </w:rPr>
        <w:t xml:space="preserve">se situeaza in conditiile cadrului natural specific judetului </w:t>
      </w:r>
      <w:r>
        <w:rPr>
          <w:rFonts w:ascii="Arial" w:hAnsi="Arial" w:cs="Arial"/>
          <w:lang w:val="fr-FR"/>
        </w:rPr>
        <w:t xml:space="preserve">Iasi, </w:t>
      </w:r>
      <w:r>
        <w:rPr>
          <w:rFonts w:ascii="Arial" w:hAnsi="Arial"/>
        </w:rPr>
        <w:t>in partea de est a acestuia</w:t>
      </w:r>
      <w:r w:rsidRPr="009D3C55">
        <w:rPr>
          <w:rFonts w:ascii="Arial" w:hAnsi="Arial" w:cs="Arial"/>
          <w:lang w:val="ro-RO"/>
        </w:rPr>
        <w:t>, la graniţa cu  </w:t>
      </w:r>
      <w:hyperlink r:id="rId13" w:tooltip="Republica Moldova" w:history="1">
        <w:r w:rsidRPr="009D3C55">
          <w:rPr>
            <w:rFonts w:ascii="Arial" w:hAnsi="Arial" w:cs="Arial"/>
            <w:lang w:val="ro-RO"/>
          </w:rPr>
          <w:t>Republica Moldova</w:t>
        </w:r>
      </w:hyperlink>
      <w:r w:rsidRPr="009D3C55">
        <w:rPr>
          <w:rFonts w:ascii="Arial" w:hAnsi="Arial" w:cs="Arial"/>
          <w:lang w:val="ro-RO"/>
        </w:rPr>
        <w:t xml:space="preserve">. </w:t>
      </w:r>
      <w:r w:rsidRPr="009D3C55">
        <w:rPr>
          <w:rFonts w:ascii="Arial" w:hAnsi="Arial" w:cs="Arial"/>
          <w:lang w:val="fr-FR"/>
        </w:rPr>
        <w:t xml:space="preserve">Comuna se află </w:t>
      </w:r>
      <w:r>
        <w:rPr>
          <w:rFonts w:ascii="Arial" w:hAnsi="Arial" w:cs="Arial"/>
          <w:lang w:val="fr-FR"/>
        </w:rPr>
        <w:t xml:space="preserve">situata intre </w:t>
      </w:r>
      <w:r w:rsidRPr="009D3C55">
        <w:rPr>
          <w:rFonts w:ascii="Arial" w:hAnsi="Arial" w:cs="Arial"/>
          <w:lang w:val="fr-FR"/>
        </w:rPr>
        <w:t xml:space="preserve"> malul drept al </w:t>
      </w:r>
      <w:hyperlink r:id="rId14" w:tooltip="Râul Prut" w:history="1">
        <w:r w:rsidRPr="009D3C55">
          <w:rPr>
            <w:rFonts w:ascii="Arial" w:hAnsi="Arial" w:cs="Arial"/>
            <w:lang w:val="fr-FR"/>
          </w:rPr>
          <w:t>Prutului</w:t>
        </w:r>
      </w:hyperlink>
      <w:r w:rsidRPr="009D3C55">
        <w:rPr>
          <w:rFonts w:ascii="Arial" w:hAnsi="Arial" w:cs="Arial"/>
          <w:lang w:val="fr-FR"/>
        </w:rPr>
        <w:t> şi malurile </w:t>
      </w:r>
      <w:hyperlink r:id="rId15" w:tooltip="Râul Jijia, Prut" w:history="1">
        <w:r w:rsidRPr="009D3C55">
          <w:rPr>
            <w:rFonts w:ascii="Arial" w:hAnsi="Arial" w:cs="Arial"/>
            <w:lang w:val="fr-FR"/>
          </w:rPr>
          <w:t>Jijiei</w:t>
        </w:r>
      </w:hyperlink>
      <w:r w:rsidRPr="009D3C55">
        <w:rPr>
          <w:rFonts w:ascii="Arial" w:hAnsi="Arial" w:cs="Arial"/>
          <w:lang w:val="fr-FR"/>
        </w:rPr>
        <w:t>.</w:t>
      </w:r>
    </w:p>
    <w:p w:rsidR="00BD695F" w:rsidRDefault="00BD695F" w:rsidP="00BB6E88">
      <w:pPr>
        <w:ind w:left="720" w:firstLine="720"/>
        <w:jc w:val="both"/>
        <w:rPr>
          <w:rFonts w:ascii="Arial" w:hAnsi="Arial" w:cs="Arial"/>
          <w:lang w:val="ro-RO"/>
        </w:rPr>
      </w:pPr>
      <w:r>
        <w:rPr>
          <w:rFonts w:ascii="Arial" w:hAnsi="Arial" w:cs="Arial"/>
          <w:lang w:val="ro-RO"/>
        </w:rPr>
        <w:t>Distanta fata de raul Prut a fermei este de cca 2,7km, iar fata de albia veche a raului Jijia este de 90m.</w:t>
      </w:r>
    </w:p>
    <w:p w:rsidR="00BD695F" w:rsidRDefault="00BD695F" w:rsidP="00BB6E88">
      <w:pPr>
        <w:ind w:left="720" w:firstLine="720"/>
        <w:jc w:val="both"/>
        <w:rPr>
          <w:rFonts w:ascii="Arial" w:hAnsi="Arial" w:cs="Arial"/>
          <w:lang w:val="ro-RO"/>
        </w:rPr>
      </w:pPr>
      <w:r>
        <w:rPr>
          <w:rFonts w:ascii="Arial" w:hAnsi="Arial" w:cs="Arial"/>
          <w:lang w:val="ro-RO"/>
        </w:rPr>
        <w:t>Din analiza situatiei antecedente, nu se semnaleaza pe amplasament accidente subterane materializate prin beciuri, hrube sau umpluturi.</w:t>
      </w:r>
    </w:p>
    <w:p w:rsidR="00BD695F" w:rsidRDefault="00BD695F" w:rsidP="00BB6E88">
      <w:pPr>
        <w:ind w:left="720" w:firstLine="720"/>
        <w:jc w:val="both"/>
        <w:rPr>
          <w:rFonts w:ascii="Arial" w:hAnsi="Arial" w:cs="Arial"/>
          <w:lang w:val="ro-RO"/>
        </w:rPr>
      </w:pPr>
      <w:r>
        <w:rPr>
          <w:rFonts w:ascii="Arial" w:hAnsi="Arial" w:cs="Arial"/>
          <w:lang w:val="ro-RO"/>
        </w:rPr>
        <w:t>Terenul prezinta stabilitate litologica, generala si locala nefiind afectat in prezent de alunecari de teren si nu este supus inundatiilor sau viiturilor, acesta fiind sistematizat.</w:t>
      </w:r>
    </w:p>
    <w:p w:rsidR="00BD695F" w:rsidRPr="00AB6605" w:rsidRDefault="00BD695F" w:rsidP="00BB6E88">
      <w:pPr>
        <w:ind w:left="720" w:firstLine="720"/>
        <w:jc w:val="both"/>
        <w:rPr>
          <w:rFonts w:ascii="Arial" w:hAnsi="Arial" w:cs="Arial"/>
          <w:lang w:val="ro-RO"/>
        </w:rPr>
      </w:pPr>
      <w:r w:rsidRPr="00AB6605">
        <w:rPr>
          <w:rFonts w:ascii="Arial" w:hAnsi="Arial" w:cs="Arial"/>
          <w:lang w:val="ro-RO"/>
        </w:rPr>
        <w:t>In ceea ce privesc constructiile existente,</w:t>
      </w:r>
      <w:r>
        <w:rPr>
          <w:rFonts w:ascii="Arial" w:hAnsi="Arial" w:cs="Arial"/>
          <w:lang w:val="ro-RO"/>
        </w:rPr>
        <w:t xml:space="preserve"> ce vor deservi noul functional din cadrul fermei </w:t>
      </w:r>
      <w:r w:rsidRPr="00AB6605">
        <w:rPr>
          <w:rFonts w:ascii="Arial" w:hAnsi="Arial" w:cs="Arial"/>
          <w:lang w:val="ro-RO"/>
        </w:rPr>
        <w:t xml:space="preserve">acestea au fost </w:t>
      </w:r>
      <w:r>
        <w:rPr>
          <w:rFonts w:ascii="Arial" w:hAnsi="Arial" w:cs="Arial"/>
          <w:lang w:val="ro-RO"/>
        </w:rPr>
        <w:t>modernizate</w:t>
      </w:r>
      <w:r w:rsidRPr="00AB6605">
        <w:rPr>
          <w:rFonts w:ascii="Arial" w:hAnsi="Arial" w:cs="Arial"/>
          <w:lang w:val="ro-RO"/>
        </w:rPr>
        <w:t xml:space="preserve"> si adaptate noului functional </w:t>
      </w:r>
      <w:r>
        <w:rPr>
          <w:rFonts w:ascii="Arial" w:hAnsi="Arial" w:cs="Arial"/>
          <w:lang w:val="ro-RO"/>
        </w:rPr>
        <w:t xml:space="preserve">– 8 hale de creştere, </w:t>
      </w:r>
      <w:r w:rsidRPr="00AB6605">
        <w:rPr>
          <w:rFonts w:ascii="Arial" w:hAnsi="Arial" w:cs="Arial"/>
          <w:lang w:val="ro-RO"/>
        </w:rPr>
        <w:t>cu respectarea normelor conform celor mai bune practici agricole disponibile.</w:t>
      </w:r>
    </w:p>
    <w:p w:rsidR="00BD695F" w:rsidRDefault="00BD695F" w:rsidP="002C41D5">
      <w:pPr>
        <w:ind w:left="720" w:firstLine="720"/>
        <w:jc w:val="both"/>
        <w:rPr>
          <w:rFonts w:ascii="Arial" w:hAnsi="Arial" w:cs="Arial"/>
          <w:lang w:val="ro-RO"/>
        </w:rPr>
      </w:pPr>
      <w:r w:rsidRPr="00A665D5">
        <w:rPr>
          <w:rFonts w:ascii="Arial" w:hAnsi="Arial" w:cs="Arial"/>
          <w:lang w:val="ro-RO"/>
        </w:rPr>
        <w:t>Prin functionarea obiectivului, prin dotarile cu echipamente, cat si prin masurile impuse si realizate in executie, obiectivul acesta nu va influenta calitatea panzei freatice din zona.</w:t>
      </w:r>
    </w:p>
    <w:p w:rsidR="00BD695F" w:rsidRDefault="00BD695F" w:rsidP="002C41D5">
      <w:pPr>
        <w:ind w:left="720" w:firstLine="720"/>
        <w:jc w:val="both"/>
        <w:rPr>
          <w:rFonts w:ascii="Arial" w:hAnsi="Arial" w:cs="Arial"/>
          <w:lang w:val="ro-RO"/>
        </w:rPr>
      </w:pPr>
    </w:p>
    <w:p w:rsidR="00BD695F" w:rsidRPr="00A665D5" w:rsidRDefault="00BD695F" w:rsidP="00A665D5">
      <w:pPr>
        <w:jc w:val="both"/>
        <w:rPr>
          <w:rFonts w:ascii="Arial" w:hAnsi="Arial" w:cs="Arial"/>
          <w:lang w:val="ro-RO"/>
        </w:rPr>
      </w:pPr>
    </w:p>
    <w:p w:rsidR="00BD695F" w:rsidRPr="00A665D5" w:rsidRDefault="00BD695F" w:rsidP="002C41D5">
      <w:pPr>
        <w:pStyle w:val="Heading2"/>
        <w:rPr>
          <w:i w:val="0"/>
          <w:iCs w:val="0"/>
          <w:sz w:val="24"/>
          <w:szCs w:val="24"/>
          <w:lang w:val="ro-RO"/>
        </w:rPr>
      </w:pPr>
      <w:bookmarkStart w:id="12" w:name="_Toc79039421"/>
      <w:bookmarkStart w:id="13" w:name="_Toc174669675"/>
      <w:r w:rsidRPr="00A665D5">
        <w:rPr>
          <w:i w:val="0"/>
          <w:iCs w:val="0"/>
          <w:sz w:val="24"/>
          <w:szCs w:val="24"/>
          <w:lang w:val="ro-RO"/>
        </w:rPr>
        <w:t>2.2.PROPRIETATEA  ACTUALA</w:t>
      </w:r>
      <w:bookmarkEnd w:id="12"/>
      <w:bookmarkEnd w:id="13"/>
    </w:p>
    <w:p w:rsidR="00BD695F" w:rsidRPr="00A665D5" w:rsidRDefault="00BD695F" w:rsidP="002C41D5">
      <w:pPr>
        <w:pStyle w:val="BodyText"/>
        <w:ind w:left="720" w:firstLine="720"/>
        <w:jc w:val="both"/>
        <w:rPr>
          <w:rFonts w:cs="Arial"/>
          <w:b w:val="0"/>
          <w:szCs w:val="24"/>
          <w:lang w:val="ro-RO"/>
        </w:rPr>
      </w:pP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Activitatea in cadrul Fermei avicole </w:t>
      </w:r>
      <w:r>
        <w:rPr>
          <w:rFonts w:ascii="Arial" w:hAnsi="Arial" w:cs="Arial"/>
          <w:lang w:val="ro-RO"/>
        </w:rPr>
        <w:t>Victoria</w:t>
      </w:r>
      <w:r w:rsidRPr="00A665D5">
        <w:rPr>
          <w:rFonts w:ascii="Arial" w:hAnsi="Arial" w:cs="Arial"/>
          <w:lang w:val="ro-RO"/>
        </w:rPr>
        <w:t xml:space="preserve"> ce apartine societatii VANBET SRL Salcioara se incadreaza in domeniul zootehnic de crestere intensiva a </w:t>
      </w:r>
      <w:r>
        <w:rPr>
          <w:rFonts w:ascii="Arial" w:hAnsi="Arial" w:cs="Arial"/>
          <w:lang w:val="ro-RO"/>
        </w:rPr>
        <w:t>puilor</w:t>
      </w:r>
      <w:r w:rsidRPr="00A665D5">
        <w:rPr>
          <w:rFonts w:ascii="Arial" w:hAnsi="Arial" w:cs="Arial"/>
          <w:lang w:val="ro-RO"/>
        </w:rPr>
        <w:t xml:space="preserve"> de carne la sol. </w:t>
      </w:r>
    </w:p>
    <w:p w:rsidR="00BD695F" w:rsidRPr="00A665D5" w:rsidRDefault="00BD695F" w:rsidP="002C41D5">
      <w:pPr>
        <w:ind w:left="720" w:firstLine="720"/>
        <w:jc w:val="both"/>
        <w:rPr>
          <w:rFonts w:ascii="Arial" w:hAnsi="Arial" w:cs="Arial"/>
          <w:lang w:val="ro-RO"/>
        </w:rPr>
      </w:pPr>
      <w:r w:rsidRPr="007D1CDC">
        <w:rPr>
          <w:rFonts w:ascii="Arial" w:hAnsi="Arial" w:cs="Arial"/>
          <w:color w:val="000000"/>
        </w:rPr>
        <w:t>Planurile de incadrare in zona-Anexa 1 si Planul de</w:t>
      </w:r>
      <w:r>
        <w:rPr>
          <w:rFonts w:ascii="Arial" w:hAnsi="Arial" w:cs="Arial"/>
          <w:color w:val="000000"/>
        </w:rPr>
        <w:t xml:space="preserve"> amplasament </w:t>
      </w:r>
      <w:r w:rsidRPr="007D1CDC">
        <w:rPr>
          <w:rFonts w:ascii="Arial" w:hAnsi="Arial" w:cs="Arial"/>
          <w:color w:val="000000"/>
        </w:rPr>
        <w:t>-Anexa 2</w:t>
      </w:r>
      <w:r w:rsidRPr="00A665D5">
        <w:rPr>
          <w:rFonts w:ascii="Arial" w:hAnsi="Arial" w:cs="Arial"/>
          <w:lang w:val="ro-RO"/>
        </w:rPr>
        <w:t xml:space="preserve"> pun in evidenta delimitarea proprietatii, amplasamentul constructiilor si amenajarile de pe teren pentru care a fost depusa solicitarea de emitere a autorizatiei integrate de mediu. </w:t>
      </w:r>
    </w:p>
    <w:p w:rsidR="00BD695F" w:rsidRPr="00CF6150" w:rsidRDefault="00BD695F" w:rsidP="00CF6150">
      <w:pPr>
        <w:ind w:left="720" w:firstLine="720"/>
        <w:jc w:val="both"/>
        <w:rPr>
          <w:rFonts w:ascii="Arial" w:hAnsi="Arial" w:cs="Arial"/>
          <w:lang w:val="ro-RO"/>
        </w:rPr>
      </w:pPr>
      <w:r w:rsidRPr="00A665D5">
        <w:rPr>
          <w:rFonts w:ascii="Arial" w:hAnsi="Arial" w:cs="Arial"/>
          <w:lang w:val="fr-FR"/>
        </w:rPr>
        <w:t xml:space="preserve">Suprafata de teren pe care este amplasata Ferma avicola </w:t>
      </w:r>
      <w:r>
        <w:rPr>
          <w:rFonts w:ascii="Arial" w:hAnsi="Arial" w:cs="Arial"/>
          <w:lang w:val="fr-FR"/>
        </w:rPr>
        <w:t>Victoria</w:t>
      </w:r>
      <w:r w:rsidRPr="00A665D5">
        <w:rPr>
          <w:rFonts w:ascii="Arial" w:hAnsi="Arial" w:cs="Arial"/>
          <w:lang w:val="fr-FR"/>
        </w:rPr>
        <w:t xml:space="preserve"> apartine societatii VANBET SRL, in baza </w:t>
      </w:r>
      <w:r w:rsidRPr="00A665D5">
        <w:rPr>
          <w:rFonts w:ascii="Arial" w:hAnsi="Arial" w:cs="Arial"/>
          <w:color w:val="000000"/>
          <w:lang w:val="fr-FR"/>
        </w:rPr>
        <w:t>Contractului de vanzare-cumparare autentificat sub nr.</w:t>
      </w:r>
      <w:r>
        <w:rPr>
          <w:rFonts w:ascii="Arial" w:hAnsi="Arial" w:cs="Arial"/>
          <w:lang w:val="ro-RO"/>
        </w:rPr>
        <w:t>2938/11.07.2016</w:t>
      </w:r>
      <w:r w:rsidRPr="00CF6150">
        <w:rPr>
          <w:rFonts w:ascii="Arial" w:hAnsi="Arial" w:cs="Arial"/>
          <w:lang w:val="ro-RO"/>
        </w:rPr>
        <w:t>.</w:t>
      </w:r>
      <w:r>
        <w:rPr>
          <w:rFonts w:ascii="Arial" w:hAnsi="Arial" w:cs="Arial"/>
          <w:lang w:val="ro-RO"/>
        </w:rPr>
        <w:t xml:space="preserve"> </w:t>
      </w:r>
      <w:r w:rsidRPr="00CF6150">
        <w:rPr>
          <w:rFonts w:ascii="Arial" w:hAnsi="Arial" w:cs="Arial"/>
          <w:lang w:val="ro-RO"/>
        </w:rPr>
        <w:t xml:space="preserve">Ferma este situata pe o suprafata de teren de 76.246mp teren situat in intravilanul </w:t>
      </w:r>
      <w:r>
        <w:rPr>
          <w:rFonts w:ascii="Arial" w:hAnsi="Arial" w:cs="Arial"/>
          <w:lang w:val="ro-RO"/>
        </w:rPr>
        <w:t xml:space="preserve">extins al </w:t>
      </w:r>
      <w:r w:rsidRPr="00CF6150">
        <w:rPr>
          <w:rFonts w:ascii="Arial" w:hAnsi="Arial" w:cs="Arial"/>
          <w:lang w:val="ro-RO"/>
        </w:rPr>
        <w:t>comunei, pe care sunt amplasate dotarile fermei. Suprafata de teren de 29.754mp este situata in extravilanul comunei si apartine societatii, avand destinatie teren arabil.</w:t>
      </w:r>
    </w:p>
    <w:p w:rsidR="00BD695F" w:rsidRPr="00CF6150" w:rsidRDefault="00BD695F" w:rsidP="00630402">
      <w:pPr>
        <w:ind w:left="72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14" w:name="_Toc79039422"/>
      <w:bookmarkStart w:id="15" w:name="_Toc174669676"/>
      <w:r w:rsidRPr="00A665D5">
        <w:rPr>
          <w:i w:val="0"/>
          <w:iCs w:val="0"/>
          <w:sz w:val="24"/>
          <w:szCs w:val="24"/>
          <w:lang w:val="ro-RO"/>
        </w:rPr>
        <w:t>2.3.UTILIZAREA ACTUALA A TERENULUI</w:t>
      </w:r>
      <w:bookmarkEnd w:id="14"/>
      <w:bookmarkEnd w:id="15"/>
    </w:p>
    <w:p w:rsidR="00BD695F" w:rsidRPr="00A665D5" w:rsidRDefault="00BD695F" w:rsidP="002C41D5">
      <w:pPr>
        <w:rPr>
          <w:rFonts w:ascii="Arial" w:hAnsi="Arial" w:cs="Arial"/>
          <w:lang w:val="ro-RO"/>
        </w:rPr>
      </w:pPr>
    </w:p>
    <w:p w:rsidR="00BD695F" w:rsidRPr="00A665D5" w:rsidRDefault="00BD695F" w:rsidP="002C41D5">
      <w:pPr>
        <w:ind w:left="720" w:firstLine="720"/>
        <w:jc w:val="both"/>
        <w:rPr>
          <w:rFonts w:ascii="Arial" w:hAnsi="Arial" w:cs="Arial"/>
          <w:lang w:val="ro-RO"/>
        </w:rPr>
      </w:pPr>
      <w:r w:rsidRPr="00A665D5">
        <w:rPr>
          <w:rFonts w:ascii="Arial" w:hAnsi="Arial" w:cs="Arial"/>
          <w:b/>
          <w:lang w:val="ro-RO"/>
        </w:rPr>
        <w:t xml:space="preserve">Ferma avicola </w:t>
      </w:r>
      <w:r>
        <w:rPr>
          <w:rFonts w:ascii="Arial" w:hAnsi="Arial" w:cs="Arial"/>
          <w:b/>
          <w:lang w:val="ro-RO"/>
        </w:rPr>
        <w:t>Victoria</w:t>
      </w:r>
      <w:r w:rsidRPr="00A665D5">
        <w:rPr>
          <w:rFonts w:ascii="Arial" w:hAnsi="Arial" w:cs="Arial"/>
          <w:b/>
          <w:lang w:val="ro-RO"/>
        </w:rPr>
        <w:t xml:space="preserve"> de crestere p</w:t>
      </w:r>
      <w:r>
        <w:rPr>
          <w:rFonts w:ascii="Arial" w:hAnsi="Arial" w:cs="Arial"/>
          <w:b/>
          <w:lang w:val="ro-RO"/>
        </w:rPr>
        <w:t>ui</w:t>
      </w:r>
      <w:r w:rsidRPr="00A665D5">
        <w:rPr>
          <w:rFonts w:ascii="Arial" w:hAnsi="Arial" w:cs="Arial"/>
          <w:b/>
          <w:lang w:val="ro-RO"/>
        </w:rPr>
        <w:t xml:space="preserve"> de carne la sol, </w:t>
      </w:r>
      <w:r w:rsidRPr="00A665D5">
        <w:rPr>
          <w:rFonts w:ascii="Arial" w:hAnsi="Arial" w:cs="Arial"/>
          <w:lang w:val="ro-RO"/>
        </w:rPr>
        <w:t>are</w:t>
      </w:r>
      <w:r w:rsidRPr="00A665D5">
        <w:rPr>
          <w:rFonts w:ascii="Arial" w:hAnsi="Arial" w:cs="Arial"/>
          <w:b/>
          <w:lang w:val="ro-RO"/>
        </w:rPr>
        <w:t xml:space="preserve"> </w:t>
      </w:r>
      <w:r w:rsidRPr="00A665D5">
        <w:rPr>
          <w:rFonts w:ascii="Arial" w:hAnsi="Arial" w:cs="Arial"/>
          <w:lang w:val="ro-RO"/>
        </w:rPr>
        <w:t xml:space="preserve">un functional constituit din </w:t>
      </w:r>
      <w:r>
        <w:rPr>
          <w:rFonts w:ascii="Arial" w:hAnsi="Arial" w:cs="Arial"/>
          <w:lang w:val="ro-RO"/>
        </w:rPr>
        <w:t>8</w:t>
      </w:r>
      <w:r w:rsidRPr="00A665D5">
        <w:rPr>
          <w:rFonts w:ascii="Arial" w:hAnsi="Arial" w:cs="Arial"/>
          <w:lang w:val="ro-RO"/>
        </w:rPr>
        <w:t xml:space="preserve"> hale, constructii existente, fiind dotata cu cladiri si echipamente specifice cresterii p</w:t>
      </w:r>
      <w:r>
        <w:rPr>
          <w:rFonts w:ascii="Arial" w:hAnsi="Arial" w:cs="Arial"/>
          <w:lang w:val="ro-RO"/>
        </w:rPr>
        <w:t>uilor</w:t>
      </w:r>
      <w:r w:rsidRPr="00A665D5">
        <w:rPr>
          <w:rFonts w:ascii="Arial" w:hAnsi="Arial" w:cs="Arial"/>
          <w:lang w:val="ro-RO"/>
        </w:rPr>
        <w:t xml:space="preserve"> de carne la sol conform celor mai bune tehnici disponibile.</w:t>
      </w:r>
    </w:p>
    <w:p w:rsidR="00BD695F" w:rsidRDefault="00BD695F" w:rsidP="002C41D5">
      <w:pPr>
        <w:pStyle w:val="BodyText"/>
        <w:ind w:left="720" w:firstLine="720"/>
        <w:jc w:val="both"/>
        <w:rPr>
          <w:rFonts w:cs="Arial"/>
          <w:b w:val="0"/>
          <w:szCs w:val="24"/>
          <w:lang w:val="ro-RO"/>
        </w:rPr>
      </w:pPr>
      <w:r w:rsidRPr="00A665D5">
        <w:rPr>
          <w:rFonts w:cs="Arial"/>
          <w:b w:val="0"/>
          <w:szCs w:val="24"/>
          <w:lang w:val="ro-RO"/>
        </w:rPr>
        <w:t>Pardoselile halelor sunt realizate din beton cu suprafaţa netedă şi uşor lavabilă, prevăzute cu pante de scurgere pentru colectarea si evacuarea apei uzate rezultate in urma igienizării din perioada vidului sanitar cu dirijare</w:t>
      </w:r>
      <w:r>
        <w:rPr>
          <w:rFonts w:cs="Arial"/>
          <w:b w:val="0"/>
          <w:szCs w:val="24"/>
          <w:lang w:val="ro-RO"/>
        </w:rPr>
        <w:t xml:space="preserve"> catre cinci bazine betonate tehnologice:</w:t>
      </w:r>
    </w:p>
    <w:p w:rsidR="00BD695F" w:rsidRDefault="00BD695F" w:rsidP="002C41D5">
      <w:pPr>
        <w:pStyle w:val="BodyText"/>
        <w:ind w:left="720" w:firstLine="720"/>
        <w:jc w:val="both"/>
        <w:rPr>
          <w:rFonts w:cs="Arial"/>
          <w:b w:val="0"/>
          <w:szCs w:val="24"/>
          <w:lang w:val="ro-RO"/>
        </w:rPr>
      </w:pPr>
      <w:r>
        <w:rPr>
          <w:rFonts w:cs="Arial"/>
          <w:b w:val="0"/>
          <w:szCs w:val="24"/>
          <w:lang w:val="ro-RO"/>
        </w:rPr>
        <w:t xml:space="preserve">-bazin betonat  </w:t>
      </w:r>
      <w:r w:rsidRPr="00A665D5">
        <w:rPr>
          <w:rFonts w:cs="Arial"/>
          <w:b w:val="0"/>
          <w:szCs w:val="24"/>
          <w:lang w:val="ro-RO"/>
        </w:rPr>
        <w:t>cu V=</w:t>
      </w:r>
      <w:r>
        <w:rPr>
          <w:rFonts w:cs="Arial"/>
          <w:b w:val="0"/>
          <w:szCs w:val="24"/>
          <w:lang w:val="ro-RO"/>
        </w:rPr>
        <w:t>67</w:t>
      </w:r>
      <w:r w:rsidRPr="00A665D5">
        <w:rPr>
          <w:rFonts w:cs="Arial"/>
          <w:b w:val="0"/>
          <w:szCs w:val="24"/>
          <w:lang w:val="ro-RO"/>
        </w:rPr>
        <w:t>mc</w:t>
      </w:r>
      <w:r>
        <w:rPr>
          <w:rFonts w:cs="Arial"/>
          <w:b w:val="0"/>
          <w:szCs w:val="24"/>
          <w:lang w:val="ro-RO"/>
        </w:rPr>
        <w:t>- halele H1-H2-H3-H4,</w:t>
      </w:r>
    </w:p>
    <w:p w:rsidR="00BD695F" w:rsidRDefault="00BD695F" w:rsidP="002C41D5">
      <w:pPr>
        <w:pStyle w:val="BodyText"/>
        <w:ind w:left="720" w:firstLine="720"/>
        <w:jc w:val="both"/>
        <w:rPr>
          <w:rFonts w:cs="Arial"/>
          <w:b w:val="0"/>
          <w:szCs w:val="24"/>
          <w:lang w:val="ro-RO"/>
        </w:rPr>
      </w:pPr>
      <w:r>
        <w:rPr>
          <w:rFonts w:cs="Arial"/>
          <w:b w:val="0"/>
          <w:szCs w:val="24"/>
          <w:lang w:val="ro-RO"/>
        </w:rPr>
        <w:t>-bazin betonat  cu V=20mc- hala H5</w:t>
      </w:r>
    </w:p>
    <w:p w:rsidR="00BD695F" w:rsidRDefault="00BD695F" w:rsidP="002C41D5">
      <w:pPr>
        <w:pStyle w:val="BodyText"/>
        <w:ind w:left="720" w:firstLine="720"/>
        <w:jc w:val="both"/>
        <w:rPr>
          <w:rFonts w:cs="Arial"/>
          <w:b w:val="0"/>
          <w:szCs w:val="24"/>
          <w:lang w:val="ro-RO"/>
        </w:rPr>
      </w:pPr>
      <w:r>
        <w:rPr>
          <w:rFonts w:cs="Arial"/>
          <w:b w:val="0"/>
          <w:szCs w:val="24"/>
          <w:lang w:val="ro-RO"/>
        </w:rPr>
        <w:t>-bazin betonat  cu V=36mc- hala H6</w:t>
      </w:r>
    </w:p>
    <w:p w:rsidR="00BD695F" w:rsidRDefault="00BD695F" w:rsidP="002C41D5">
      <w:pPr>
        <w:pStyle w:val="BodyText"/>
        <w:ind w:left="720" w:firstLine="720"/>
        <w:jc w:val="both"/>
        <w:rPr>
          <w:rFonts w:cs="Arial"/>
          <w:b w:val="0"/>
          <w:szCs w:val="24"/>
          <w:lang w:val="ro-RO"/>
        </w:rPr>
      </w:pPr>
      <w:r>
        <w:rPr>
          <w:rFonts w:cs="Arial"/>
          <w:b w:val="0"/>
          <w:szCs w:val="24"/>
          <w:lang w:val="ro-RO"/>
        </w:rPr>
        <w:t>-bazin betonat  cu V=30mc- hala H7</w:t>
      </w:r>
    </w:p>
    <w:p w:rsidR="00BD695F" w:rsidRDefault="00BD695F" w:rsidP="0017412D">
      <w:pPr>
        <w:pStyle w:val="BodyText"/>
        <w:ind w:left="720" w:firstLine="720"/>
        <w:jc w:val="both"/>
        <w:rPr>
          <w:rFonts w:cs="Arial"/>
          <w:b w:val="0"/>
          <w:szCs w:val="24"/>
          <w:lang w:val="ro-RO"/>
        </w:rPr>
      </w:pPr>
      <w:r>
        <w:rPr>
          <w:rFonts w:cs="Arial"/>
          <w:b w:val="0"/>
          <w:szCs w:val="24"/>
          <w:lang w:val="ro-RO"/>
        </w:rPr>
        <w:t xml:space="preserve"> -bazin betonat  cu V=76mc- hala H8</w:t>
      </w:r>
    </w:p>
    <w:p w:rsidR="00BD695F" w:rsidRPr="00997A57" w:rsidRDefault="00BD695F" w:rsidP="0017412D">
      <w:pPr>
        <w:pStyle w:val="BodyText"/>
        <w:ind w:left="720" w:firstLine="720"/>
        <w:jc w:val="both"/>
        <w:rPr>
          <w:color w:val="FF0000"/>
          <w:lang w:val="fr-FR"/>
        </w:rPr>
      </w:pPr>
      <w:r>
        <w:rPr>
          <w:szCs w:val="24"/>
          <w:lang w:val="ro-RO"/>
        </w:rPr>
        <w:t xml:space="preserve"> </w:t>
      </w:r>
      <w:r w:rsidRPr="00A665D5">
        <w:rPr>
          <w:szCs w:val="24"/>
          <w:lang w:val="ro-RO"/>
        </w:rPr>
        <w:t xml:space="preserve"> </w:t>
      </w:r>
    </w:p>
    <w:p w:rsidR="00BD695F" w:rsidRDefault="00BD695F" w:rsidP="002C41D5">
      <w:pPr>
        <w:ind w:left="720" w:firstLine="720"/>
        <w:jc w:val="both"/>
        <w:rPr>
          <w:rFonts w:ascii="Arial" w:hAnsi="Arial" w:cs="Arial"/>
          <w:lang w:val="fr-FR"/>
        </w:rPr>
      </w:pPr>
      <w:r w:rsidRPr="00A665D5">
        <w:rPr>
          <w:rFonts w:ascii="Arial" w:hAnsi="Arial" w:cs="Arial"/>
          <w:lang w:val="fr-FR"/>
        </w:rPr>
        <w:t xml:space="preserve">Apele uzate menajere sunt colectate in sistem divizor prin retele interne de canalizare cu dirijare catre </w:t>
      </w:r>
      <w:r>
        <w:rPr>
          <w:rFonts w:ascii="Arial" w:hAnsi="Arial" w:cs="Arial"/>
          <w:lang w:val="fr-FR"/>
        </w:rPr>
        <w:t>un bazin betonat  cu V=40mc.</w:t>
      </w:r>
    </w:p>
    <w:p w:rsidR="00BD695F" w:rsidRPr="00997A57" w:rsidRDefault="00BD695F" w:rsidP="003D43E5">
      <w:pPr>
        <w:ind w:left="720" w:firstLine="720"/>
        <w:jc w:val="both"/>
        <w:rPr>
          <w:rFonts w:ascii="Arial" w:hAnsi="Arial" w:cs="Arial"/>
          <w:color w:val="FF0000"/>
          <w:lang w:val="fr-FR"/>
        </w:rPr>
      </w:pPr>
      <w:r w:rsidRPr="00A665D5">
        <w:rPr>
          <w:rFonts w:ascii="Arial" w:hAnsi="Arial" w:cs="Arial"/>
          <w:lang w:val="fr-FR"/>
        </w:rPr>
        <w:t xml:space="preserve">Calitatea apelor uzate </w:t>
      </w:r>
      <w:r>
        <w:rPr>
          <w:rFonts w:ascii="Arial" w:hAnsi="Arial" w:cs="Arial"/>
          <w:lang w:val="fr-FR"/>
        </w:rPr>
        <w:t xml:space="preserve">tehnologice si menajere </w:t>
      </w:r>
      <w:r w:rsidRPr="00A665D5">
        <w:rPr>
          <w:rFonts w:ascii="Arial" w:hAnsi="Arial" w:cs="Arial"/>
          <w:lang w:val="fr-FR"/>
        </w:rPr>
        <w:t>preluate prin vidanjare se v</w:t>
      </w:r>
      <w:r>
        <w:rPr>
          <w:rFonts w:ascii="Arial" w:hAnsi="Arial" w:cs="Arial"/>
          <w:lang w:val="fr-FR"/>
        </w:rPr>
        <w:t>or</w:t>
      </w:r>
      <w:r w:rsidRPr="00A665D5">
        <w:rPr>
          <w:rFonts w:ascii="Arial" w:hAnsi="Arial" w:cs="Arial"/>
          <w:lang w:val="fr-FR"/>
        </w:rPr>
        <w:t xml:space="preserve"> incadra in limitele NTPA 002/2002, HG 352/2005 </w:t>
      </w:r>
      <w:r>
        <w:rPr>
          <w:rFonts w:ascii="Arial" w:hAnsi="Arial" w:cs="Arial"/>
          <w:lang w:val="fr-FR"/>
        </w:rPr>
        <w:t xml:space="preserve">fiind </w:t>
      </w:r>
      <w:r w:rsidRPr="00997A57">
        <w:rPr>
          <w:rFonts w:ascii="Arial" w:hAnsi="Arial" w:cs="Arial"/>
          <w:color w:val="FF0000"/>
          <w:lang w:val="fr-FR"/>
        </w:rPr>
        <w:t xml:space="preserve"> </w:t>
      </w:r>
      <w:r w:rsidRPr="009E7CB4">
        <w:rPr>
          <w:rFonts w:ascii="Arial" w:hAnsi="Arial" w:cs="Arial"/>
          <w:lang w:val="fr-FR"/>
        </w:rPr>
        <w:t xml:space="preserve">evacuate in baza </w:t>
      </w:r>
      <w:r w:rsidRPr="007478ED">
        <w:rPr>
          <w:rFonts w:ascii="Arial" w:hAnsi="Arial" w:cs="Arial"/>
          <w:lang w:val="fr-FR"/>
        </w:rPr>
        <w:t>contractului nr. 8131/28.02.2017</w:t>
      </w:r>
      <w:r w:rsidRPr="00997A57">
        <w:rPr>
          <w:rFonts w:ascii="Arial" w:hAnsi="Arial" w:cs="Arial"/>
          <w:color w:val="FF0000"/>
          <w:lang w:val="fr-FR"/>
        </w:rPr>
        <w:t xml:space="preserve"> </w:t>
      </w:r>
      <w:r w:rsidRPr="009E7CB4">
        <w:rPr>
          <w:rFonts w:ascii="Arial" w:hAnsi="Arial" w:cs="Arial"/>
          <w:lang w:val="fr-FR"/>
        </w:rPr>
        <w:t>incheiat cu SC APAVITAL SA Iasi.</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Filtrul sanitar deserveste intreaga ferma fii</w:t>
      </w:r>
      <w:r>
        <w:rPr>
          <w:rFonts w:cs="Arial"/>
          <w:b w:val="0"/>
          <w:szCs w:val="24"/>
          <w:lang w:val="ro-RO"/>
        </w:rPr>
        <w:t>nd amplasat in cladire separata- pavilion administrativ</w:t>
      </w:r>
      <w:r w:rsidRPr="00A665D5">
        <w:rPr>
          <w:rFonts w:cs="Arial"/>
          <w:b w:val="0"/>
          <w:szCs w:val="24"/>
          <w:lang w:val="ro-RO"/>
        </w:rPr>
        <w:t>, incinta fiind compartimentata- vestiare si grupuri sanitare pe sexe, cu respectarea normelor de biosecuritate impuse de legislatia in vigoare.</w:t>
      </w:r>
    </w:p>
    <w:p w:rsidR="00BD695F" w:rsidRPr="00A665D5" w:rsidRDefault="00BD695F" w:rsidP="0015372F">
      <w:pPr>
        <w:pStyle w:val="BodyText"/>
        <w:ind w:left="720" w:firstLine="720"/>
        <w:jc w:val="both"/>
        <w:rPr>
          <w:rFonts w:cs="Arial"/>
          <w:b w:val="0"/>
          <w:szCs w:val="24"/>
          <w:lang w:val="ro-RO"/>
        </w:rPr>
      </w:pPr>
      <w:r w:rsidRPr="00A665D5">
        <w:rPr>
          <w:rFonts w:cs="Arial"/>
          <w:b w:val="0"/>
          <w:szCs w:val="24"/>
          <w:lang w:val="ro-RO"/>
        </w:rPr>
        <w:t xml:space="preserve">Pierderile naturale sunt depozitate pe durata limitata in saci din polietilena, in lazi frigorifice intr-un spatiu amenajat situat  </w:t>
      </w:r>
      <w:r>
        <w:rPr>
          <w:rFonts w:cs="Arial"/>
          <w:b w:val="0"/>
          <w:szCs w:val="24"/>
          <w:lang w:val="ro-RO"/>
        </w:rPr>
        <w:t>in cadrul filtrului sanitar</w:t>
      </w:r>
      <w:r w:rsidRPr="00A665D5">
        <w:rPr>
          <w:rFonts w:cs="Arial"/>
          <w:b w:val="0"/>
          <w:szCs w:val="24"/>
          <w:lang w:val="ro-RO"/>
        </w:rPr>
        <w:t>.</w:t>
      </w:r>
    </w:p>
    <w:p w:rsidR="00BD695F" w:rsidRPr="00A665D5" w:rsidRDefault="00BD695F" w:rsidP="0015372F">
      <w:pPr>
        <w:pStyle w:val="BodyText"/>
        <w:ind w:left="720" w:firstLine="720"/>
        <w:jc w:val="both"/>
        <w:rPr>
          <w:rFonts w:cs="Arial"/>
          <w:b w:val="0"/>
          <w:szCs w:val="24"/>
          <w:lang w:val="ro-RO"/>
        </w:rPr>
      </w:pPr>
      <w:r w:rsidRPr="00A665D5">
        <w:rPr>
          <w:rFonts w:cs="Arial"/>
          <w:b w:val="0"/>
          <w:szCs w:val="24"/>
          <w:lang w:val="ro-RO"/>
        </w:rPr>
        <w:t xml:space="preserve">Patul epuizat cu continut de dejectii si urme de furaje este preluat la sfarsitul ciclului de crestere si depozitat temporar </w:t>
      </w:r>
      <w:r>
        <w:rPr>
          <w:rFonts w:cs="Arial"/>
          <w:b w:val="0"/>
          <w:szCs w:val="24"/>
          <w:lang w:val="ro-RO"/>
        </w:rPr>
        <w:t xml:space="preserve">intr-un spatiu cu S=509mp, inchis pe trei laturi cu pereti cu H=3m, acoperit, betonat, prevazut cu </w:t>
      </w:r>
      <w:r w:rsidRPr="00A665D5">
        <w:rPr>
          <w:rFonts w:cs="Arial"/>
          <w:b w:val="0"/>
          <w:szCs w:val="24"/>
          <w:lang w:val="ro-RO"/>
        </w:rPr>
        <w:t>rigola si  basa de preluare levigat pana la evacuarea de pe incinta.</w:t>
      </w:r>
      <w:r>
        <w:rPr>
          <w:rFonts w:cs="Arial"/>
          <w:b w:val="0"/>
          <w:szCs w:val="24"/>
          <w:lang w:val="ro-RO"/>
        </w:rPr>
        <w:t xml:space="preserve"> Spatiu are un volum de depozitare 1527mc.</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Dejectiile depozitate in vederea biosterilizarii si mineralizarii, dupa o perioada de </w:t>
      </w:r>
      <w:r>
        <w:rPr>
          <w:rFonts w:ascii="Arial" w:hAnsi="Arial" w:cs="Arial"/>
          <w:lang w:val="ro-RO"/>
        </w:rPr>
        <w:t xml:space="preserve">cca </w:t>
      </w:r>
      <w:r w:rsidRPr="00A665D5">
        <w:rPr>
          <w:rFonts w:ascii="Arial" w:hAnsi="Arial" w:cs="Arial"/>
          <w:lang w:val="ro-RO"/>
        </w:rPr>
        <w:t>3 luni, sunt preluate si transportate cu mijloace auto in conditii de siguranta pe terenurile agricole fiind utilizate ca fertilizant natural in baza contractelor incheiate cu detinatorii de terenuri. In perioadele in care se permite fertilizarea terenurilor, acestea sunt preluate din ferma, transportate pe terenurile agricole cu inglobare in sol.</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Stabilirea dozelor de distributie se realizeaza functie de bilantul nutrientilor- N, K, P, in sol si in dejectii prin respectarea Directivei 96/676/EEC-Directiva nitrati conduce la aplicarea dejectiilor pe  sol astfel incat sa nu fie depasite cantitatile maxime admise de azot total de 170kg/ha/an. Conform ORD 743/2008 comuna </w:t>
      </w:r>
      <w:r>
        <w:rPr>
          <w:rFonts w:ascii="Arial" w:hAnsi="Arial" w:cs="Arial"/>
          <w:lang w:val="ro-RO"/>
        </w:rPr>
        <w:t>Victoria</w:t>
      </w:r>
      <w:r w:rsidRPr="00A665D5">
        <w:rPr>
          <w:rFonts w:ascii="Arial" w:hAnsi="Arial" w:cs="Arial"/>
          <w:lang w:val="ro-RO"/>
        </w:rPr>
        <w:t xml:space="preserve"> este nominalizata ca zona cu nitrati din activitati agricole.</w:t>
      </w:r>
    </w:p>
    <w:p w:rsidR="00BD695F" w:rsidRPr="00370494" w:rsidRDefault="00BD695F" w:rsidP="002C41D5">
      <w:pPr>
        <w:ind w:left="720" w:firstLine="720"/>
        <w:jc w:val="both"/>
        <w:rPr>
          <w:rFonts w:ascii="Arial" w:hAnsi="Arial" w:cs="Arial"/>
          <w:lang w:val="ro-RO"/>
        </w:rPr>
      </w:pPr>
      <w:r w:rsidRPr="00370494">
        <w:rPr>
          <w:rFonts w:ascii="Arial" w:hAnsi="Arial" w:cs="Arial"/>
          <w:lang w:val="ro-RO"/>
        </w:rPr>
        <w:t>La data intocmirii documentatiei societatea are incheiat Contract de preluare a dejectiilor esorate cu SC Prest Serv Impex SRL Victoria.</w:t>
      </w:r>
    </w:p>
    <w:p w:rsidR="00BD695F" w:rsidRPr="00A665D5" w:rsidRDefault="00BD695F" w:rsidP="002C41D5">
      <w:pPr>
        <w:tabs>
          <w:tab w:val="left" w:pos="540"/>
        </w:tabs>
        <w:ind w:left="720" w:firstLine="720"/>
        <w:jc w:val="both"/>
        <w:rPr>
          <w:rFonts w:ascii="Arial" w:hAnsi="Arial" w:cs="Arial"/>
          <w:lang w:val="fr-FR"/>
        </w:rPr>
      </w:pPr>
      <w:r w:rsidRPr="00A665D5">
        <w:rPr>
          <w:rFonts w:ascii="Arial" w:hAnsi="Arial" w:cs="Arial"/>
          <w:lang w:val="fr-FR"/>
        </w:rPr>
        <w:t>Activitatea de crestere intensiva a p</w:t>
      </w:r>
      <w:r>
        <w:rPr>
          <w:rFonts w:ascii="Arial" w:hAnsi="Arial" w:cs="Arial"/>
          <w:lang w:val="fr-FR"/>
        </w:rPr>
        <w:t>uilor</w:t>
      </w:r>
      <w:r w:rsidRPr="00A665D5">
        <w:rPr>
          <w:rFonts w:ascii="Arial" w:hAnsi="Arial" w:cs="Arial"/>
          <w:lang w:val="fr-FR"/>
        </w:rPr>
        <w:t xml:space="preserve"> de carne la sol din cadrul Fermei avicole </w:t>
      </w:r>
      <w:r>
        <w:rPr>
          <w:rFonts w:ascii="Arial" w:hAnsi="Arial" w:cs="Arial"/>
          <w:lang w:val="fr-FR"/>
        </w:rPr>
        <w:t>Victoria</w:t>
      </w:r>
      <w:r w:rsidRPr="00A665D5">
        <w:rPr>
          <w:rFonts w:ascii="Arial" w:hAnsi="Arial" w:cs="Arial"/>
          <w:lang w:val="fr-FR"/>
        </w:rPr>
        <w:t xml:space="preserve"> se desfasoara in incinta a </w:t>
      </w:r>
      <w:r>
        <w:rPr>
          <w:rFonts w:ascii="Arial" w:hAnsi="Arial" w:cs="Arial"/>
          <w:lang w:val="fr-FR"/>
        </w:rPr>
        <w:t>8</w:t>
      </w:r>
      <w:r w:rsidRPr="00A665D5">
        <w:rPr>
          <w:rFonts w:ascii="Arial" w:hAnsi="Arial" w:cs="Arial"/>
          <w:lang w:val="fr-FR"/>
        </w:rPr>
        <w:t xml:space="preserve"> hale de crestere la sol cu Sc total=</w:t>
      </w:r>
      <w:r>
        <w:rPr>
          <w:rFonts w:ascii="Arial" w:hAnsi="Arial" w:cs="Arial"/>
          <w:lang w:val="fr-FR"/>
        </w:rPr>
        <w:t>8.087mp</w:t>
      </w:r>
      <w:r w:rsidRPr="00A665D5">
        <w:rPr>
          <w:rFonts w:ascii="Arial" w:hAnsi="Arial" w:cs="Arial"/>
          <w:lang w:val="fr-FR"/>
        </w:rPr>
        <w:t>.</w:t>
      </w:r>
    </w:p>
    <w:p w:rsidR="00BD695F" w:rsidRPr="00A665D5" w:rsidRDefault="00BD695F" w:rsidP="002C41D5">
      <w:pPr>
        <w:ind w:left="720" w:firstLine="720"/>
        <w:jc w:val="both"/>
        <w:rPr>
          <w:rFonts w:ascii="Arial" w:hAnsi="Arial" w:cs="Arial"/>
          <w:b/>
          <w:lang w:val="fr-FR"/>
        </w:rPr>
      </w:pPr>
    </w:p>
    <w:p w:rsidR="00BD695F" w:rsidRPr="00A665D5" w:rsidRDefault="00BD695F" w:rsidP="002C41D5">
      <w:pPr>
        <w:ind w:left="720" w:firstLine="720"/>
        <w:jc w:val="both"/>
        <w:rPr>
          <w:rFonts w:ascii="Arial" w:hAnsi="Arial" w:cs="Arial"/>
          <w:lang w:val="fr-FR"/>
        </w:rPr>
      </w:pPr>
      <w:r w:rsidRPr="00A665D5">
        <w:rPr>
          <w:rFonts w:ascii="Arial" w:hAnsi="Arial" w:cs="Arial"/>
          <w:b/>
          <w:lang w:val="fr-FR"/>
        </w:rPr>
        <w:t>Procesul de crestere intensiva a p</w:t>
      </w:r>
      <w:r>
        <w:rPr>
          <w:rFonts w:ascii="Arial" w:hAnsi="Arial" w:cs="Arial"/>
          <w:b/>
          <w:lang w:val="fr-FR"/>
        </w:rPr>
        <w:t>uilor</w:t>
      </w:r>
      <w:r w:rsidRPr="00A665D5">
        <w:rPr>
          <w:rFonts w:ascii="Arial" w:hAnsi="Arial" w:cs="Arial"/>
          <w:b/>
          <w:lang w:val="fr-FR"/>
        </w:rPr>
        <w:t xml:space="preserve"> de carne la sol </w:t>
      </w:r>
      <w:r w:rsidRPr="00A665D5">
        <w:rPr>
          <w:rFonts w:ascii="Arial" w:hAnsi="Arial" w:cs="Arial"/>
          <w:lang w:val="fr-FR"/>
        </w:rPr>
        <w:t>este un proces ce se desfasoara in flux continuu timp de 365 zile/an, 24 h/zi ca urmare a specificului de activitate.</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Activitatea obiectivului se incadreaza in domeniul agriculturii respectiv cresterea p</w:t>
      </w:r>
      <w:r>
        <w:rPr>
          <w:rFonts w:cs="Arial"/>
          <w:b w:val="0"/>
          <w:szCs w:val="24"/>
          <w:lang w:val="fr-FR"/>
        </w:rPr>
        <w:t>uilor</w:t>
      </w:r>
      <w:r w:rsidRPr="00A665D5">
        <w:rPr>
          <w:rFonts w:cs="Arial"/>
          <w:b w:val="0"/>
          <w:szCs w:val="24"/>
          <w:lang w:val="fr-FR"/>
        </w:rPr>
        <w:t xml:space="preserve"> de carne la sol si consta in urmatoarele etape:</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-preluarea puilor de o zi de la statiile de incubatie si transportul lor in ferma in custi;</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-cresterea si intretinerea puilor de carne- la sol, prin asigurarea necesarului de hrana, apa potabila si a conditiilor de microclimat in hale;</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-livrarea pasarilor de carne la greutatea de cca 2-2,2 kg in vederea abatorizarii, transportul realizandu-se in custile ce apartin abatorului.</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Activitatea desfasurata in cadrul fermei de pasari consta in urmatoarele faze de lucru:</w:t>
      </w:r>
    </w:p>
    <w:p w:rsidR="00BD695F" w:rsidRPr="00A665D5" w:rsidRDefault="00BD695F" w:rsidP="002C41D5">
      <w:pPr>
        <w:pStyle w:val="BodyText"/>
        <w:numPr>
          <w:ilvl w:val="0"/>
          <w:numId w:val="21"/>
        </w:numPr>
        <w:tabs>
          <w:tab w:val="left" w:pos="720"/>
        </w:tabs>
        <w:jc w:val="both"/>
        <w:rPr>
          <w:rFonts w:cs="Arial"/>
          <w:bCs/>
          <w:szCs w:val="24"/>
        </w:rPr>
      </w:pPr>
      <w:r w:rsidRPr="00A665D5">
        <w:rPr>
          <w:rFonts w:cs="Arial"/>
          <w:bCs/>
          <w:szCs w:val="24"/>
          <w:u w:val="single"/>
        </w:rPr>
        <w:t>Pregatirea halelor in vederea popularii</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 xml:space="preserve">Ferma este </w:t>
      </w:r>
      <w:r>
        <w:rPr>
          <w:rFonts w:cs="Arial"/>
          <w:b w:val="0"/>
          <w:szCs w:val="24"/>
          <w:lang w:val="fr-FR"/>
        </w:rPr>
        <w:t>structurata pe 8</w:t>
      </w:r>
      <w:r w:rsidRPr="00A665D5">
        <w:rPr>
          <w:rFonts w:cs="Arial"/>
          <w:b w:val="0"/>
          <w:szCs w:val="24"/>
          <w:lang w:val="fr-FR"/>
        </w:rPr>
        <w:t xml:space="preserve"> hale de crestere a p</w:t>
      </w:r>
      <w:r>
        <w:rPr>
          <w:rFonts w:cs="Arial"/>
          <w:b w:val="0"/>
          <w:szCs w:val="24"/>
          <w:lang w:val="fr-FR"/>
        </w:rPr>
        <w:t>uilor</w:t>
      </w:r>
      <w:r w:rsidRPr="00A665D5">
        <w:rPr>
          <w:rFonts w:cs="Arial"/>
          <w:b w:val="0"/>
          <w:szCs w:val="24"/>
          <w:lang w:val="fr-FR"/>
        </w:rPr>
        <w:t xml:space="preserve"> de carne la sol, monocompartimentate, cu camera tehnica pe un capat al halei, prevazute cu hol de acces, tablou electric, microprocesor, sistem de ventilatie pe capatul opus, ferestre de admisie aer pe lateralele halelor, instalatie de racire tip fagure si </w:t>
      </w:r>
      <w:r>
        <w:rPr>
          <w:rFonts w:cs="Arial"/>
          <w:b w:val="0"/>
          <w:szCs w:val="24"/>
          <w:lang w:val="fr-FR"/>
        </w:rPr>
        <w:t>generatoare de aer cald</w:t>
      </w:r>
      <w:r w:rsidRPr="00A665D5">
        <w:rPr>
          <w:rFonts w:cs="Arial"/>
          <w:b w:val="0"/>
          <w:szCs w:val="24"/>
          <w:lang w:val="fr-FR"/>
        </w:rPr>
        <w:t xml:space="preserve"> pentru realizarea microclimatului in hale. </w:t>
      </w:r>
    </w:p>
    <w:p w:rsidR="00BD695F" w:rsidRPr="00A665D5" w:rsidRDefault="00BD695F" w:rsidP="002C41D5">
      <w:pPr>
        <w:pStyle w:val="BodyText"/>
        <w:tabs>
          <w:tab w:val="left" w:pos="720"/>
        </w:tabs>
        <w:ind w:left="720" w:firstLine="720"/>
        <w:jc w:val="both"/>
        <w:rPr>
          <w:rFonts w:cs="Arial"/>
          <w:szCs w:val="24"/>
          <w:lang w:val="fr-FR"/>
        </w:rPr>
      </w:pPr>
      <w:r w:rsidRPr="00A665D5">
        <w:rPr>
          <w:rFonts w:cs="Arial"/>
          <w:szCs w:val="24"/>
          <w:lang w:val="fr-FR"/>
        </w:rPr>
        <w:t xml:space="preserve">Capacitatea totală de crestere este de </w:t>
      </w:r>
      <w:r>
        <w:rPr>
          <w:rFonts w:cs="Arial"/>
          <w:szCs w:val="24"/>
          <w:lang w:val="fr-FR"/>
        </w:rPr>
        <w:t>132.</w:t>
      </w:r>
      <w:r w:rsidRPr="00A665D5">
        <w:rPr>
          <w:rFonts w:cs="Arial"/>
          <w:szCs w:val="24"/>
          <w:lang w:val="fr-FR"/>
        </w:rPr>
        <w:t xml:space="preserve">000locuri/serie/ferma – </w:t>
      </w:r>
      <w:r>
        <w:rPr>
          <w:rFonts w:cs="Arial"/>
          <w:szCs w:val="24"/>
          <w:lang w:val="fr-FR"/>
        </w:rPr>
        <w:t>792</w:t>
      </w:r>
      <w:r w:rsidRPr="00A665D5">
        <w:rPr>
          <w:rFonts w:cs="Arial"/>
          <w:szCs w:val="24"/>
          <w:lang w:val="fr-FR"/>
        </w:rPr>
        <w:t>.000locuri/an/ferma, 6 serii/an.</w:t>
      </w:r>
    </w:p>
    <w:p w:rsidR="00BD695F" w:rsidRPr="00370494" w:rsidRDefault="00BD695F" w:rsidP="002C41D5">
      <w:pPr>
        <w:pStyle w:val="BodyText"/>
        <w:tabs>
          <w:tab w:val="left" w:pos="720"/>
        </w:tabs>
        <w:ind w:left="720" w:firstLine="720"/>
        <w:jc w:val="both"/>
        <w:rPr>
          <w:rFonts w:cs="Arial"/>
          <w:b w:val="0"/>
          <w:szCs w:val="24"/>
        </w:rPr>
      </w:pPr>
      <w:r w:rsidRPr="00A665D5">
        <w:rPr>
          <w:rFonts w:cs="Arial"/>
          <w:b w:val="0"/>
          <w:szCs w:val="24"/>
        </w:rPr>
        <w:t xml:space="preserve">Pregatirea halelor consta in igienizarea incintelor la finalul ciclului de crestere si anume indepartarea patului epuizat ce contine paie, dejectii, evacuarea facandu-se manual cu depozitare temporara  </w:t>
      </w:r>
      <w:r>
        <w:rPr>
          <w:rFonts w:cs="Arial"/>
          <w:b w:val="0"/>
          <w:szCs w:val="24"/>
        </w:rPr>
        <w:t>in spatiu special amenajat</w:t>
      </w:r>
      <w:r w:rsidRPr="00A665D5">
        <w:rPr>
          <w:rFonts w:cs="Arial"/>
          <w:b w:val="0"/>
          <w:szCs w:val="24"/>
        </w:rPr>
        <w:t xml:space="preserve">. Dejectiile mineralizate si biosterilizate sunt preluate si incarcate in mijloace auto, acoperite cu prelate si transportate pe terenurile agricole </w:t>
      </w:r>
      <w:r w:rsidRPr="00370494">
        <w:rPr>
          <w:rFonts w:cs="Arial"/>
          <w:b w:val="0"/>
          <w:szCs w:val="24"/>
        </w:rPr>
        <w:t>in baza contractelor incheiate cu detinatorii de terenuri.</w:t>
      </w:r>
    </w:p>
    <w:p w:rsidR="00BD695F" w:rsidRPr="00A665D5" w:rsidRDefault="00BD695F" w:rsidP="002C41D5">
      <w:pPr>
        <w:pStyle w:val="BodyText"/>
        <w:tabs>
          <w:tab w:val="left" w:pos="720"/>
        </w:tabs>
        <w:ind w:left="720" w:firstLine="720"/>
        <w:jc w:val="both"/>
        <w:rPr>
          <w:rFonts w:cs="Arial"/>
          <w:b w:val="0"/>
          <w:szCs w:val="24"/>
        </w:rPr>
      </w:pPr>
      <w:r w:rsidRPr="00A665D5">
        <w:rPr>
          <w:rFonts w:cs="Arial"/>
          <w:b w:val="0"/>
          <w:szCs w:val="24"/>
        </w:rPr>
        <w:t>Dupa evacuarea patului epuizat din hale are loc suflarea cu aer sub presiune a instalatiilor pentru indepartarea prafului, repararea si intretinerea utilajelor. Aceasta este urmata  de spalarea cu jet de apa sub presiune a tuturor spatiilor -pereti, tavane, pardoseli, limpezirea şi zvantarea halei, urmata de dezinfectia cu solutii preparate conform fisei tehnice de securitate a produsului, pompate sub presiune pe toate suprafetele.</w:t>
      </w:r>
    </w:p>
    <w:p w:rsidR="00BD695F" w:rsidRPr="00A665D5" w:rsidRDefault="00BD695F" w:rsidP="002C41D5">
      <w:pPr>
        <w:pStyle w:val="BodyText"/>
        <w:tabs>
          <w:tab w:val="left" w:pos="720"/>
        </w:tabs>
        <w:ind w:left="720" w:firstLine="720"/>
        <w:jc w:val="both"/>
        <w:rPr>
          <w:rFonts w:cs="Arial"/>
          <w:b w:val="0"/>
          <w:szCs w:val="24"/>
        </w:rPr>
      </w:pPr>
      <w:r w:rsidRPr="00A665D5">
        <w:rPr>
          <w:rFonts w:cs="Arial"/>
          <w:b w:val="0"/>
          <w:szCs w:val="24"/>
        </w:rPr>
        <w:t>Totodata se efectueaza dezinfectia coloanelor de apa, a bazinelor de apa, dezinfectia suplimentara pentru hale urmata de aerisirea acestora.</w:t>
      </w:r>
    </w:p>
    <w:p w:rsidR="00BD695F" w:rsidRPr="00A665D5" w:rsidRDefault="00BD695F" w:rsidP="002C41D5">
      <w:pPr>
        <w:ind w:left="720" w:firstLine="720"/>
        <w:jc w:val="both"/>
        <w:rPr>
          <w:rFonts w:ascii="Arial" w:hAnsi="Arial" w:cs="Arial"/>
        </w:rPr>
      </w:pPr>
      <w:r>
        <w:rPr>
          <w:rFonts w:ascii="Arial" w:hAnsi="Arial" w:cs="Arial"/>
        </w:rPr>
        <w:t>Aceste operatii e</w:t>
      </w:r>
      <w:r w:rsidRPr="00A665D5">
        <w:rPr>
          <w:rFonts w:ascii="Arial" w:hAnsi="Arial" w:cs="Arial"/>
        </w:rPr>
        <w:t>fectuate in cadrul vidului sanitar dureaza maxim 18 zile.</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Substantele utilizate ca dezinfectanti sunt aprobate de catre institutiile abilitate in acest domeniu din tara in ceea ce priveste toxicitatea si impactul produs asupra mediului.</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In baza controlului efectuat de catre DSVSA in vederea obtinerii avizului de populare se realizeaza un nou asternut cu grosime de 5-8cm in vederea cresterii unei noi serii de pui.</w:t>
      </w:r>
    </w:p>
    <w:p w:rsidR="00BD695F" w:rsidRDefault="00BD695F" w:rsidP="002C41D5">
      <w:pPr>
        <w:pStyle w:val="BodyText"/>
        <w:tabs>
          <w:tab w:val="left" w:pos="720"/>
        </w:tabs>
        <w:ind w:left="720" w:firstLine="720"/>
        <w:jc w:val="both"/>
        <w:rPr>
          <w:rFonts w:cs="Arial"/>
          <w:b w:val="0"/>
          <w:szCs w:val="24"/>
          <w:lang w:val="fr-FR"/>
        </w:rPr>
      </w:pPr>
    </w:p>
    <w:p w:rsidR="00BD695F" w:rsidRPr="00A665D5" w:rsidRDefault="00BD695F" w:rsidP="002C41D5">
      <w:pPr>
        <w:pStyle w:val="BodyText"/>
        <w:numPr>
          <w:ilvl w:val="0"/>
          <w:numId w:val="13"/>
        </w:numPr>
        <w:tabs>
          <w:tab w:val="clear" w:pos="2340"/>
          <w:tab w:val="left" w:pos="720"/>
          <w:tab w:val="num" w:pos="2160"/>
        </w:tabs>
        <w:ind w:left="2160"/>
        <w:jc w:val="both"/>
        <w:rPr>
          <w:rFonts w:cs="Arial"/>
          <w:bCs/>
          <w:szCs w:val="24"/>
          <w:u w:val="single"/>
          <w:lang w:val="fr-FR"/>
        </w:rPr>
      </w:pPr>
      <w:r w:rsidRPr="00A665D5">
        <w:rPr>
          <w:rFonts w:cs="Arial"/>
          <w:bCs/>
          <w:szCs w:val="24"/>
          <w:u w:val="single"/>
          <w:lang w:val="fr-FR"/>
        </w:rPr>
        <w:t>Popularea halelor</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Consta in transportul puilor de o zi cu greutatea de 35-45g,  de la statii de incubatie, asigurarea conditiilor de climatizare, a hranei si apei potabile in vederea cresterii in greutate a acestora, durata ciclului de dezvoltare fiind  de cca 42 zile, pentru a atinge greutatea de cca 2-2,2kg.</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In perioada de crestere puii sunt supusi unor tratamente cu  vaccinuri, medicamente si vitamine pentru prevenirea bolilor specifice.</w:t>
      </w:r>
    </w:p>
    <w:p w:rsidR="00BD695F"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 xml:space="preserve">Avand in vedere capacitatea proiectata a halelor de crestere, precum si rata de mortalitate de 2%, efectivul de pui de carne cu care sunt populate halele este de </w:t>
      </w:r>
      <w:r>
        <w:rPr>
          <w:rFonts w:cs="Arial"/>
          <w:b w:val="0"/>
          <w:szCs w:val="24"/>
          <w:lang w:val="fr-FR"/>
        </w:rPr>
        <w:t>132</w:t>
      </w:r>
      <w:r w:rsidRPr="00A665D5">
        <w:rPr>
          <w:rFonts w:cs="Arial"/>
          <w:b w:val="0"/>
          <w:szCs w:val="24"/>
          <w:lang w:val="fr-FR"/>
        </w:rPr>
        <w:t>.</w:t>
      </w:r>
      <w:r>
        <w:rPr>
          <w:rFonts w:cs="Arial"/>
          <w:b w:val="0"/>
          <w:szCs w:val="24"/>
          <w:lang w:val="fr-FR"/>
        </w:rPr>
        <w:t>0</w:t>
      </w:r>
      <w:r w:rsidRPr="00A665D5">
        <w:rPr>
          <w:rFonts w:cs="Arial"/>
          <w:b w:val="0"/>
          <w:szCs w:val="24"/>
          <w:lang w:val="fr-FR"/>
        </w:rPr>
        <w:t xml:space="preserve">00 pui/serie, </w:t>
      </w:r>
      <w:r>
        <w:rPr>
          <w:rFonts w:cs="Arial"/>
          <w:b w:val="0"/>
          <w:szCs w:val="24"/>
          <w:lang w:val="fr-FR"/>
        </w:rPr>
        <w:t>792.0</w:t>
      </w:r>
      <w:r w:rsidRPr="00A665D5">
        <w:rPr>
          <w:rFonts w:cs="Arial"/>
          <w:b w:val="0"/>
          <w:szCs w:val="24"/>
          <w:lang w:val="fr-FR"/>
        </w:rPr>
        <w:t>00 pui/an</w:t>
      </w:r>
    </w:p>
    <w:p w:rsidR="00BD695F" w:rsidRDefault="00BD695F" w:rsidP="00573D91">
      <w:pPr>
        <w:pStyle w:val="BodyText"/>
        <w:tabs>
          <w:tab w:val="left" w:pos="720"/>
        </w:tabs>
        <w:ind w:left="720" w:firstLine="720"/>
        <w:jc w:val="both"/>
        <w:rPr>
          <w:b w:val="0"/>
          <w:lang w:val="fr-FR"/>
        </w:rPr>
      </w:pPr>
      <w:r w:rsidRPr="009D1FF4">
        <w:rPr>
          <w:b w:val="0"/>
          <w:lang w:val="fr-FR"/>
        </w:rPr>
        <w:t xml:space="preserve">Cresterea puilor se realizeaza la sol la </w:t>
      </w:r>
      <w:r w:rsidRPr="00531171">
        <w:rPr>
          <w:b w:val="0"/>
          <w:lang w:val="fr-FR"/>
        </w:rPr>
        <w:t>lumina naturala, alternativ cu cea artificiala.</w:t>
      </w:r>
    </w:p>
    <w:p w:rsidR="00BD695F" w:rsidRPr="00573D91" w:rsidRDefault="00BD695F" w:rsidP="00573D91">
      <w:pPr>
        <w:pStyle w:val="BodyText"/>
        <w:tabs>
          <w:tab w:val="left" w:pos="720"/>
        </w:tabs>
        <w:ind w:left="720" w:firstLine="720"/>
        <w:jc w:val="both"/>
        <w:rPr>
          <w:b w:val="0"/>
          <w:lang w:val="fr-FR"/>
        </w:rPr>
      </w:pPr>
      <w:r>
        <w:rPr>
          <w:b w:val="0"/>
          <w:lang w:val="fr-FR"/>
        </w:rPr>
        <w:t>Halele sunt dotate cu lampi</w:t>
      </w:r>
      <w:r w:rsidRPr="00573D91">
        <w:rPr>
          <w:b w:val="0"/>
          <w:lang w:val="fr-FR"/>
        </w:rPr>
        <w:t>, alternand lumina alba cu lumina albastra folosita la vaccinare.</w:t>
      </w:r>
    </w:p>
    <w:p w:rsidR="00BD695F" w:rsidRDefault="00BD695F" w:rsidP="002C41D5">
      <w:pPr>
        <w:pStyle w:val="BodyText"/>
        <w:tabs>
          <w:tab w:val="left" w:pos="720"/>
        </w:tabs>
        <w:ind w:left="720" w:firstLine="720"/>
        <w:jc w:val="both"/>
        <w:rPr>
          <w:rFonts w:cs="Arial"/>
          <w:b w:val="0"/>
          <w:szCs w:val="24"/>
          <w:lang w:val="fr-FR"/>
        </w:rPr>
      </w:pPr>
    </w:p>
    <w:p w:rsidR="00BD695F" w:rsidRPr="00A665D5" w:rsidRDefault="00BD695F" w:rsidP="002C41D5">
      <w:pPr>
        <w:pStyle w:val="BodyText"/>
        <w:numPr>
          <w:ilvl w:val="0"/>
          <w:numId w:val="13"/>
        </w:numPr>
        <w:tabs>
          <w:tab w:val="left" w:pos="720"/>
        </w:tabs>
        <w:jc w:val="both"/>
        <w:rPr>
          <w:rFonts w:cs="Arial"/>
          <w:bCs/>
          <w:szCs w:val="24"/>
          <w:lang w:val="fr-FR"/>
        </w:rPr>
      </w:pPr>
      <w:r w:rsidRPr="00A665D5">
        <w:rPr>
          <w:rFonts w:cs="Arial"/>
          <w:bCs/>
          <w:szCs w:val="24"/>
          <w:u w:val="single"/>
          <w:lang w:val="fr-FR"/>
        </w:rPr>
        <w:t>Asigurarea hranei si apei potabile</w:t>
      </w:r>
    </w:p>
    <w:p w:rsidR="00BD695F" w:rsidRPr="00D07226" w:rsidRDefault="00BD695F" w:rsidP="00573D91">
      <w:pPr>
        <w:pStyle w:val="BodyText"/>
        <w:tabs>
          <w:tab w:val="left" w:pos="720"/>
        </w:tabs>
        <w:ind w:left="720" w:firstLine="720"/>
        <w:jc w:val="both"/>
        <w:rPr>
          <w:b w:val="0"/>
          <w:lang w:val="fr-FR"/>
        </w:rPr>
      </w:pPr>
      <w:r w:rsidRPr="00D07226">
        <w:rPr>
          <w:b w:val="0"/>
          <w:lang w:val="fr-FR"/>
        </w:rPr>
        <w:t xml:space="preserve">Hrana este asigurata  de la </w:t>
      </w:r>
      <w:r>
        <w:rPr>
          <w:b w:val="0"/>
          <w:lang w:val="fr-FR"/>
        </w:rPr>
        <w:t>FNC-ul din cadrul societatii</w:t>
      </w:r>
      <w:r w:rsidRPr="00D07226">
        <w:rPr>
          <w:b w:val="0"/>
          <w:lang w:val="fr-FR"/>
        </w:rPr>
        <w:t xml:space="preserve">, </w:t>
      </w:r>
      <w:r>
        <w:rPr>
          <w:b w:val="0"/>
          <w:lang w:val="fr-FR"/>
        </w:rPr>
        <w:t xml:space="preserve">si consta </w:t>
      </w:r>
      <w:r w:rsidRPr="00D07226">
        <w:rPr>
          <w:b w:val="0"/>
          <w:lang w:val="fr-FR"/>
        </w:rPr>
        <w:t xml:space="preserve">dintr-un </w:t>
      </w:r>
      <w:r w:rsidRPr="00531171">
        <w:rPr>
          <w:b w:val="0"/>
          <w:lang w:val="fr-FR"/>
        </w:rPr>
        <w:t xml:space="preserve">amestec de cereale, concentrat proteic, proteine, minerale, vitamine, fiind transportata cu mijloace auto si descarcata pneumatic in buncarele de furaje </w:t>
      </w:r>
      <w:r>
        <w:rPr>
          <w:b w:val="0"/>
          <w:lang w:val="fr-FR"/>
        </w:rPr>
        <w:t xml:space="preserve">cu capacitate de stocare </w:t>
      </w:r>
      <w:r w:rsidRPr="00531171">
        <w:rPr>
          <w:b w:val="0"/>
          <w:lang w:val="fr-FR"/>
        </w:rPr>
        <w:t>aferente fiecarei hale de crestere.</w:t>
      </w:r>
    </w:p>
    <w:p w:rsidR="00BD695F" w:rsidRDefault="00BD695F" w:rsidP="00573D91">
      <w:pPr>
        <w:ind w:left="720" w:firstLine="720"/>
        <w:jc w:val="both"/>
        <w:rPr>
          <w:rFonts w:ascii="Arial" w:hAnsi="Arial" w:cs="Arial"/>
          <w:lang w:val="fr-FR"/>
        </w:rPr>
      </w:pPr>
      <w:r>
        <w:rPr>
          <w:rFonts w:ascii="Arial" w:hAnsi="Arial" w:cs="Arial"/>
          <w:bCs/>
          <w:lang w:val="fr-FR"/>
        </w:rPr>
        <w:t xml:space="preserve">Hrana este transportată din buncărul de stocare din dotarea fiecarei hale printr-un sistem  de transport ce alimentează liniile de furajare la sol. </w:t>
      </w:r>
      <w:r w:rsidRPr="00E05F9C">
        <w:rPr>
          <w:rFonts w:ascii="Arial" w:hAnsi="Arial" w:cs="Arial"/>
          <w:lang w:val="fr-FR"/>
        </w:rPr>
        <w:t xml:space="preserve">Liniile de furajare sunt dotate cu </w:t>
      </w:r>
      <w:r>
        <w:rPr>
          <w:rFonts w:ascii="Arial" w:hAnsi="Arial" w:cs="Arial"/>
          <w:lang w:val="fr-FR"/>
        </w:rPr>
        <w:t xml:space="preserve">  </w:t>
      </w:r>
      <w:r w:rsidRPr="00E05F9C">
        <w:rPr>
          <w:rFonts w:ascii="Arial" w:hAnsi="Arial" w:cs="Arial"/>
          <w:lang w:val="fr-FR"/>
        </w:rPr>
        <w:t>hranitori suspendate</w:t>
      </w:r>
      <w:r>
        <w:rPr>
          <w:rFonts w:ascii="Arial" w:hAnsi="Arial" w:cs="Arial"/>
          <w:lang w:val="fr-FR"/>
        </w:rPr>
        <w:t xml:space="preserve">- </w:t>
      </w:r>
      <w:r w:rsidRPr="00E05F9C">
        <w:rPr>
          <w:rFonts w:ascii="Arial" w:hAnsi="Arial" w:cs="Arial"/>
          <w:lang w:val="fr-FR"/>
        </w:rPr>
        <w:t>dispozitiv</w:t>
      </w:r>
      <w:r>
        <w:rPr>
          <w:rFonts w:ascii="Arial" w:hAnsi="Arial" w:cs="Arial"/>
          <w:lang w:val="fr-FR"/>
        </w:rPr>
        <w:t xml:space="preserve"> de anticatarare pasari, dispozitiv de ridicare linii.</w:t>
      </w:r>
    </w:p>
    <w:p w:rsidR="00BD695F" w:rsidRDefault="00BD695F" w:rsidP="00573D91">
      <w:pPr>
        <w:pStyle w:val="BodyText"/>
        <w:ind w:left="720" w:firstLine="720"/>
        <w:jc w:val="both"/>
        <w:rPr>
          <w:b w:val="0"/>
        </w:rPr>
      </w:pPr>
      <w:r>
        <w:rPr>
          <w:b w:val="0"/>
        </w:rPr>
        <w:t>S</w:t>
      </w:r>
      <w:r w:rsidRPr="00C9478E">
        <w:rPr>
          <w:b w:val="0"/>
        </w:rPr>
        <w:t>istemul de furajare</w:t>
      </w:r>
      <w:r>
        <w:rPr>
          <w:b w:val="0"/>
        </w:rPr>
        <w:t xml:space="preserve"> este controlat prin senzori in ceea ce priveste cantitatea de furaje corespunzator varstei puilor precum si alimentarea permanenta a acestuia in conditiile golirii hranitorilor.</w:t>
      </w:r>
    </w:p>
    <w:p w:rsidR="00BD695F" w:rsidRPr="00C9478E" w:rsidRDefault="00BD695F" w:rsidP="00573D91">
      <w:pPr>
        <w:pStyle w:val="BodyText"/>
        <w:ind w:left="720" w:firstLine="720"/>
        <w:jc w:val="both"/>
        <w:rPr>
          <w:b w:val="0"/>
        </w:rPr>
      </w:pPr>
      <w:r w:rsidRPr="00C9478E">
        <w:rPr>
          <w:b w:val="0"/>
        </w:rPr>
        <w:t>Regimul de furajare la discretie ( ad libitum) asigura necesarul de hrana potrivit varstei pasarilor asigurand si reducerea pierderilor de hrana datorita sistemului automat de alimentare.</w:t>
      </w:r>
    </w:p>
    <w:p w:rsidR="00BD695F" w:rsidRDefault="00BD695F" w:rsidP="00573D91">
      <w:pPr>
        <w:pStyle w:val="BodyTextIndent3"/>
        <w:jc w:val="both"/>
      </w:pPr>
      <w:r>
        <w:t xml:space="preserve">Sistemul de adapare consta din linii de adăpare  dotate cu  picuratori, prevazute cu regulatoare de presiune de linie  cu posibilitate de reglare a presiunii apei functie de varsta pasarilor, sistem anticatarare pasari </w:t>
      </w:r>
    </w:p>
    <w:p w:rsidR="00BD695F" w:rsidRPr="003A126E" w:rsidRDefault="00BD695F" w:rsidP="00573D91">
      <w:pPr>
        <w:pStyle w:val="BodyText"/>
        <w:tabs>
          <w:tab w:val="left" w:pos="720"/>
        </w:tabs>
        <w:ind w:left="720" w:firstLine="720"/>
        <w:jc w:val="both"/>
        <w:rPr>
          <w:b w:val="0"/>
          <w:lang w:val="fr-FR"/>
        </w:rPr>
      </w:pPr>
      <w:r w:rsidRPr="003A126E">
        <w:rPr>
          <w:b w:val="0"/>
          <w:lang w:val="fr-FR"/>
        </w:rPr>
        <w:t xml:space="preserve">In vederea atingerii greutatii </w:t>
      </w:r>
      <w:r>
        <w:rPr>
          <w:b w:val="0"/>
          <w:lang w:val="fr-FR"/>
        </w:rPr>
        <w:t>de 2,0-2,2</w:t>
      </w:r>
      <w:r w:rsidRPr="00531171">
        <w:rPr>
          <w:b w:val="0"/>
          <w:lang w:val="fr-FR"/>
        </w:rPr>
        <w:t>kg/p</w:t>
      </w:r>
      <w:r>
        <w:rPr>
          <w:b w:val="0"/>
          <w:lang w:val="fr-FR"/>
        </w:rPr>
        <w:t xml:space="preserve">ui </w:t>
      </w:r>
      <w:r w:rsidRPr="00531171">
        <w:rPr>
          <w:b w:val="0"/>
          <w:lang w:val="fr-FR"/>
        </w:rPr>
        <w:t>de carne crescuti la sol sunt necesare 1,9-2,2 kg furaj/kg si 3,8-4 l apa /kg , ceea ce asigura o crestere medie in greutate de 40 g/zi.</w:t>
      </w:r>
    </w:p>
    <w:p w:rsidR="00BD695F" w:rsidRPr="00021B04" w:rsidRDefault="00BD695F" w:rsidP="00573D91">
      <w:pPr>
        <w:pStyle w:val="BodyText"/>
        <w:tabs>
          <w:tab w:val="left" w:pos="720"/>
        </w:tabs>
        <w:ind w:left="720"/>
        <w:jc w:val="both"/>
        <w:rPr>
          <w:b w:val="0"/>
          <w:lang w:val="fr-FR"/>
        </w:rPr>
      </w:pPr>
      <w:r>
        <w:rPr>
          <w:rFonts w:cs="Arial"/>
          <w:szCs w:val="24"/>
          <w:lang w:val="fr-FR"/>
        </w:rPr>
        <w:tab/>
      </w:r>
      <w:r>
        <w:rPr>
          <w:b w:val="0"/>
          <w:lang w:val="fr-FR"/>
        </w:rPr>
        <w:t xml:space="preserve">Ciclul complet de productie este de cca 60 zile din care 42 zile pentru cresterea si atingerea greutatii de 2,0-2,2 kg, iar cca 18 zile vidul sanitar,  flux de productie ce permite un rulaj de </w:t>
      </w:r>
      <w:r w:rsidRPr="00690628">
        <w:rPr>
          <w:b w:val="0"/>
          <w:color w:val="000000"/>
          <w:lang w:val="fr-FR"/>
        </w:rPr>
        <w:t>6 serii</w:t>
      </w:r>
      <w:r w:rsidRPr="00531171">
        <w:rPr>
          <w:b w:val="0"/>
          <w:lang w:val="fr-FR"/>
        </w:rPr>
        <w:t xml:space="preserve"> de pasari de carne pe an, ferma functionanad pe principiul  «totul plin, totul gol ».</w:t>
      </w:r>
    </w:p>
    <w:p w:rsidR="00BD695F" w:rsidRDefault="00BD695F" w:rsidP="00573D91">
      <w:pPr>
        <w:pStyle w:val="BodyText"/>
        <w:tabs>
          <w:tab w:val="left" w:pos="720"/>
        </w:tabs>
        <w:ind w:left="720" w:firstLine="720"/>
        <w:jc w:val="both"/>
        <w:rPr>
          <w:b w:val="0"/>
        </w:rPr>
      </w:pPr>
      <w:r>
        <w:rPr>
          <w:b w:val="0"/>
        </w:rPr>
        <w:t xml:space="preserve">La finalul ciclului de creştere, puii sunt transportati spre abatorizare </w:t>
      </w:r>
      <w:r w:rsidRPr="00690628">
        <w:rPr>
          <w:b w:val="0"/>
          <w:color w:val="000000"/>
        </w:rPr>
        <w:t>in c</w:t>
      </w:r>
      <w:r>
        <w:rPr>
          <w:b w:val="0"/>
          <w:color w:val="000000"/>
        </w:rPr>
        <w:t xml:space="preserve">usti </w:t>
      </w:r>
      <w:r>
        <w:rPr>
          <w:b w:val="0"/>
        </w:rPr>
        <w:t>ce apartin abatoarelor.</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Fiecare hala este dotata cu linii de hranire la sol, furajarea facandu-se in circuit inchis, hrana fiind preluata cu ajutorul unui transportor spiromatic din buncarul exterior in buncarele interioare ale fiecarei linii de hranire dotata cu  hranitori, prevazute cu dispozitiv anti-catarare si senzori electronici pentru fiecare linie.</w:t>
      </w:r>
    </w:p>
    <w:p w:rsidR="00BD695F" w:rsidRPr="00006A05" w:rsidRDefault="00BD695F" w:rsidP="00573D91">
      <w:pPr>
        <w:pStyle w:val="BodyText"/>
        <w:tabs>
          <w:tab w:val="left" w:pos="720"/>
        </w:tabs>
        <w:ind w:left="720" w:firstLine="720"/>
        <w:jc w:val="both"/>
        <w:rPr>
          <w:b w:val="0"/>
          <w:color w:val="339966"/>
        </w:rPr>
      </w:pPr>
      <w:r w:rsidRPr="00006A05">
        <w:rPr>
          <w:b w:val="0"/>
          <w:color w:val="339966"/>
        </w:rPr>
        <w:t>Decizia 2017/302 recomanda urmatoarele tehnici aplicate in hranirea efectivului de pui:</w:t>
      </w:r>
    </w:p>
    <w:p w:rsidR="00BD695F" w:rsidRDefault="00BD695F" w:rsidP="00573D91">
      <w:pPr>
        <w:pStyle w:val="BodyText"/>
        <w:numPr>
          <w:ilvl w:val="1"/>
          <w:numId w:val="13"/>
        </w:numPr>
        <w:tabs>
          <w:tab w:val="left" w:pos="720"/>
        </w:tabs>
        <w:jc w:val="both"/>
        <w:rPr>
          <w:b w:val="0"/>
          <w:color w:val="339966"/>
        </w:rPr>
      </w:pPr>
      <w:r>
        <w:rPr>
          <w:b w:val="0"/>
          <w:color w:val="339966"/>
        </w:rPr>
        <w:t>asigurarea unui regim alimentar adaptat cerintelor specifice ale perioadei de productie prin hranirea in mai multe etape</w:t>
      </w:r>
    </w:p>
    <w:p w:rsidR="00BD695F" w:rsidRDefault="00BD695F" w:rsidP="00573D91">
      <w:pPr>
        <w:pStyle w:val="BodyText"/>
        <w:numPr>
          <w:ilvl w:val="1"/>
          <w:numId w:val="13"/>
        </w:numPr>
        <w:tabs>
          <w:tab w:val="left" w:pos="720"/>
        </w:tabs>
        <w:jc w:val="both"/>
        <w:rPr>
          <w:b w:val="0"/>
          <w:color w:val="339966"/>
        </w:rPr>
      </w:pPr>
      <w:r>
        <w:rPr>
          <w:b w:val="0"/>
          <w:color w:val="339966"/>
        </w:rPr>
        <w:t>pentru reducerea cantitatii totale de azot si fosfor excretat se vor utiliza aditivi furajeri autorizati</w:t>
      </w:r>
    </w:p>
    <w:p w:rsidR="00BD695F" w:rsidRPr="00006A05" w:rsidRDefault="00BD695F" w:rsidP="00573D91">
      <w:pPr>
        <w:pStyle w:val="BodyText"/>
        <w:numPr>
          <w:ilvl w:val="1"/>
          <w:numId w:val="13"/>
        </w:numPr>
        <w:tabs>
          <w:tab w:val="left" w:pos="720"/>
        </w:tabs>
        <w:jc w:val="both"/>
        <w:rPr>
          <w:b w:val="0"/>
          <w:color w:val="339966"/>
        </w:rPr>
      </w:pPr>
      <w:r>
        <w:rPr>
          <w:b w:val="0"/>
          <w:color w:val="339966"/>
        </w:rPr>
        <w:t xml:space="preserve">efectuarea bilantului masic al azotului si fosforului pe ratia alimentara, continutul de proteine brute al regimului alimentar, </w:t>
      </w:r>
    </w:p>
    <w:p w:rsidR="00BD695F" w:rsidRDefault="00BD695F" w:rsidP="00573D91">
      <w:pPr>
        <w:pStyle w:val="BodyText"/>
        <w:tabs>
          <w:tab w:val="left" w:pos="720"/>
        </w:tabs>
        <w:ind w:left="720" w:firstLine="720"/>
        <w:jc w:val="both"/>
        <w:rPr>
          <w:b w:val="0"/>
        </w:rPr>
      </w:pPr>
    </w:p>
    <w:p w:rsidR="00BD695F" w:rsidRPr="00A665D5" w:rsidRDefault="00BD695F" w:rsidP="00975221">
      <w:pPr>
        <w:pStyle w:val="BodyText"/>
        <w:ind w:left="720" w:firstLine="720"/>
        <w:jc w:val="both"/>
        <w:rPr>
          <w:rFonts w:cs="Arial"/>
          <w:b w:val="0"/>
          <w:szCs w:val="24"/>
        </w:rPr>
      </w:pPr>
      <w:r w:rsidRPr="00A665D5">
        <w:rPr>
          <w:rFonts w:cs="Arial"/>
          <w:b w:val="0"/>
          <w:szCs w:val="24"/>
        </w:rPr>
        <w:t xml:space="preserve">Pentru asigurarea agentului termic, necesar incalzirii spatiilor tehnologice, halele de crestere sunt dotate cu </w:t>
      </w:r>
      <w:r>
        <w:rPr>
          <w:rFonts w:cs="Arial"/>
          <w:b w:val="0"/>
          <w:szCs w:val="24"/>
        </w:rPr>
        <w:t xml:space="preserve">generatoare de aer cald </w:t>
      </w:r>
      <w:r w:rsidRPr="00A665D5">
        <w:rPr>
          <w:rFonts w:cs="Arial"/>
          <w:b w:val="0"/>
          <w:szCs w:val="24"/>
        </w:rPr>
        <w:t xml:space="preserve"> ce utilizeaza drept combustibil </w:t>
      </w:r>
      <w:r>
        <w:rPr>
          <w:rFonts w:cs="Arial"/>
          <w:b w:val="0"/>
          <w:szCs w:val="24"/>
        </w:rPr>
        <w:t>solid- lemnul si deseuri lemnoase</w:t>
      </w:r>
      <w:r w:rsidRPr="00A665D5">
        <w:rPr>
          <w:rFonts w:cs="Arial"/>
          <w:b w:val="0"/>
          <w:szCs w:val="24"/>
        </w:rPr>
        <w:t>.</w:t>
      </w:r>
    </w:p>
    <w:p w:rsidR="00BD695F" w:rsidRDefault="00BD695F" w:rsidP="00A665D5">
      <w:pPr>
        <w:pStyle w:val="BodyText"/>
        <w:ind w:left="720" w:firstLine="720"/>
        <w:jc w:val="both"/>
        <w:rPr>
          <w:rFonts w:cs="Arial"/>
          <w:b w:val="0"/>
          <w:szCs w:val="24"/>
          <w:lang w:val="fr-FR"/>
        </w:rPr>
      </w:pPr>
      <w:r w:rsidRPr="00A665D5">
        <w:rPr>
          <w:rFonts w:cs="Arial"/>
          <w:b w:val="0"/>
          <w:szCs w:val="24"/>
          <w:lang w:val="fr-FR"/>
        </w:rPr>
        <w:t xml:space="preserve">Ferma de crestere pui carne la sol din cadrul SC VANBET SRL Salcioara- Punct de lucru </w:t>
      </w:r>
      <w:r>
        <w:rPr>
          <w:rFonts w:cs="Arial"/>
          <w:b w:val="0"/>
          <w:szCs w:val="24"/>
          <w:lang w:val="fr-FR"/>
        </w:rPr>
        <w:t>Victoria</w:t>
      </w:r>
      <w:r w:rsidRPr="00A665D5">
        <w:rPr>
          <w:rFonts w:cs="Arial"/>
          <w:b w:val="0"/>
          <w:szCs w:val="24"/>
          <w:lang w:val="fr-FR"/>
        </w:rPr>
        <w:t xml:space="preserve"> are in dotare urmatoarele echipamente :</w:t>
      </w:r>
    </w:p>
    <w:p w:rsidR="00BD695F" w:rsidRPr="00A665D5" w:rsidRDefault="00BD695F" w:rsidP="00A665D5">
      <w:pPr>
        <w:pStyle w:val="BodyText"/>
        <w:ind w:left="720" w:firstLine="720"/>
        <w:jc w:val="both"/>
        <w:rPr>
          <w:rFonts w:cs="Arial"/>
          <w:b w:val="0"/>
          <w:szCs w:val="24"/>
          <w:lang w:val="fr-FR"/>
        </w:rPr>
      </w:pPr>
    </w:p>
    <w:p w:rsidR="00BD695F" w:rsidRPr="00A665D5" w:rsidRDefault="00BD695F" w:rsidP="002C41D5">
      <w:pPr>
        <w:pStyle w:val="BodyText"/>
        <w:ind w:left="720" w:firstLine="720"/>
        <w:jc w:val="both"/>
        <w:rPr>
          <w:rFonts w:cs="Arial"/>
          <w:b w:val="0"/>
          <w:szCs w:val="24"/>
          <w:lang w:val="fr-FR"/>
        </w:rPr>
      </w:pPr>
    </w:p>
    <w:tbl>
      <w:tblPr>
        <w:tblW w:w="892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5"/>
        <w:gridCol w:w="943"/>
        <w:gridCol w:w="1613"/>
        <w:gridCol w:w="1177"/>
        <w:gridCol w:w="1620"/>
        <w:gridCol w:w="3060"/>
      </w:tblGrid>
      <w:tr w:rsidR="00BD695F" w:rsidRPr="00A665D5" w:rsidTr="00FD6D02">
        <w:tc>
          <w:tcPr>
            <w:tcW w:w="515" w:type="dxa"/>
          </w:tcPr>
          <w:p w:rsidR="00BD695F" w:rsidRPr="00FD6D02" w:rsidRDefault="00BD695F" w:rsidP="00A2191E">
            <w:pPr>
              <w:pStyle w:val="BodyText"/>
              <w:jc w:val="both"/>
              <w:rPr>
                <w:rFonts w:cs="Arial"/>
                <w:szCs w:val="24"/>
                <w:lang w:val="fr-FR"/>
              </w:rPr>
            </w:pPr>
            <w:r w:rsidRPr="00FD6D02">
              <w:rPr>
                <w:rFonts w:cs="Arial"/>
                <w:szCs w:val="24"/>
                <w:lang w:val="fr-FR"/>
              </w:rPr>
              <w:t>Nrcrt</w:t>
            </w:r>
          </w:p>
        </w:tc>
        <w:tc>
          <w:tcPr>
            <w:tcW w:w="943" w:type="dxa"/>
          </w:tcPr>
          <w:p w:rsidR="00BD695F" w:rsidRPr="00FD6D02" w:rsidRDefault="00BD695F" w:rsidP="00A2191E">
            <w:pPr>
              <w:pStyle w:val="BodyText"/>
              <w:jc w:val="both"/>
              <w:rPr>
                <w:rFonts w:cs="Arial"/>
                <w:szCs w:val="24"/>
                <w:lang w:val="fr-FR"/>
              </w:rPr>
            </w:pPr>
            <w:r w:rsidRPr="00FD6D02">
              <w:rPr>
                <w:rFonts w:cs="Arial"/>
                <w:szCs w:val="24"/>
                <w:lang w:val="fr-FR"/>
              </w:rPr>
              <w:t>Hala crestere</w:t>
            </w:r>
          </w:p>
        </w:tc>
        <w:tc>
          <w:tcPr>
            <w:tcW w:w="1613" w:type="dxa"/>
          </w:tcPr>
          <w:p w:rsidR="00BD695F" w:rsidRPr="00FD6D02" w:rsidRDefault="00BD695F" w:rsidP="00A2191E">
            <w:pPr>
              <w:pStyle w:val="BodyText"/>
              <w:jc w:val="both"/>
              <w:rPr>
                <w:rFonts w:cs="Arial"/>
                <w:szCs w:val="24"/>
                <w:lang w:val="fr-FR"/>
              </w:rPr>
            </w:pPr>
            <w:r w:rsidRPr="00FD6D02">
              <w:rPr>
                <w:rFonts w:cs="Arial"/>
                <w:szCs w:val="24"/>
                <w:lang w:val="fr-FR"/>
              </w:rPr>
              <w:t>Sistem de hranire</w:t>
            </w:r>
          </w:p>
        </w:tc>
        <w:tc>
          <w:tcPr>
            <w:tcW w:w="1177" w:type="dxa"/>
          </w:tcPr>
          <w:p w:rsidR="00BD695F" w:rsidRPr="00FD6D02" w:rsidRDefault="00BD695F" w:rsidP="00A2191E">
            <w:pPr>
              <w:pStyle w:val="BodyText"/>
              <w:jc w:val="both"/>
              <w:rPr>
                <w:rFonts w:cs="Arial"/>
                <w:szCs w:val="24"/>
                <w:lang w:val="fr-FR"/>
              </w:rPr>
            </w:pPr>
            <w:r w:rsidRPr="00FD6D02">
              <w:rPr>
                <w:rFonts w:cs="Arial"/>
                <w:szCs w:val="24"/>
                <w:lang w:val="fr-FR"/>
              </w:rPr>
              <w:t>Sistem de adapare</w:t>
            </w:r>
          </w:p>
        </w:tc>
        <w:tc>
          <w:tcPr>
            <w:tcW w:w="1620" w:type="dxa"/>
          </w:tcPr>
          <w:p w:rsidR="00BD695F" w:rsidRPr="00FD6D02" w:rsidRDefault="00BD695F" w:rsidP="00A2191E">
            <w:pPr>
              <w:pStyle w:val="BodyText"/>
              <w:jc w:val="both"/>
              <w:rPr>
                <w:rFonts w:cs="Arial"/>
                <w:szCs w:val="24"/>
                <w:lang w:val="fr-FR"/>
              </w:rPr>
            </w:pPr>
            <w:r w:rsidRPr="00FD6D02">
              <w:rPr>
                <w:rFonts w:cs="Arial"/>
                <w:szCs w:val="24"/>
                <w:lang w:val="fr-FR"/>
              </w:rPr>
              <w:t>Sistem de incalzire</w:t>
            </w:r>
          </w:p>
        </w:tc>
        <w:tc>
          <w:tcPr>
            <w:tcW w:w="3060" w:type="dxa"/>
          </w:tcPr>
          <w:p w:rsidR="00BD695F" w:rsidRPr="00FD6D02" w:rsidRDefault="00BD695F" w:rsidP="00A2191E">
            <w:pPr>
              <w:pStyle w:val="BodyText"/>
              <w:jc w:val="both"/>
              <w:rPr>
                <w:rFonts w:cs="Arial"/>
                <w:szCs w:val="24"/>
                <w:lang w:val="fr-FR"/>
              </w:rPr>
            </w:pPr>
            <w:r w:rsidRPr="00FD6D02">
              <w:rPr>
                <w:rFonts w:cs="Arial"/>
                <w:szCs w:val="24"/>
                <w:lang w:val="fr-FR"/>
              </w:rPr>
              <w:t>Sistem de ventilatie</w:t>
            </w:r>
          </w:p>
          <w:p w:rsidR="00BD695F" w:rsidRPr="00FD6D02" w:rsidRDefault="00BD695F" w:rsidP="00A2191E">
            <w:pPr>
              <w:pStyle w:val="BodyText"/>
              <w:jc w:val="both"/>
              <w:rPr>
                <w:rFonts w:cs="Arial"/>
                <w:szCs w:val="24"/>
                <w:lang w:val="fr-FR"/>
              </w:rPr>
            </w:pPr>
          </w:p>
        </w:tc>
      </w:tr>
      <w:tr w:rsidR="00BD695F" w:rsidRPr="00A665D5" w:rsidTr="00FD6D02">
        <w:tc>
          <w:tcPr>
            <w:tcW w:w="515"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1.</w:t>
            </w:r>
          </w:p>
        </w:tc>
        <w:tc>
          <w:tcPr>
            <w:tcW w:w="943"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H1-H</w:t>
            </w:r>
            <w:r>
              <w:rPr>
                <w:rFonts w:cs="Arial"/>
                <w:b w:val="0"/>
                <w:szCs w:val="24"/>
                <w:lang w:val="fr-FR"/>
              </w:rPr>
              <w:t>3</w:t>
            </w:r>
          </w:p>
        </w:tc>
        <w:tc>
          <w:tcPr>
            <w:tcW w:w="1613"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Buncar exterior cu V=</w:t>
            </w:r>
            <w:r>
              <w:rPr>
                <w:rFonts w:cs="Arial"/>
                <w:b w:val="0"/>
                <w:szCs w:val="24"/>
                <w:lang w:val="fr-FR"/>
              </w:rPr>
              <w:t>14t</w:t>
            </w:r>
            <w:r w:rsidRPr="00A2191E">
              <w:rPr>
                <w:rFonts w:cs="Arial"/>
                <w:b w:val="0"/>
                <w:szCs w:val="24"/>
                <w:lang w:val="fr-FR"/>
              </w:rPr>
              <w:t>/buc</w:t>
            </w:r>
          </w:p>
          <w:p w:rsidR="00BD695F" w:rsidRPr="00A2191E" w:rsidRDefault="00BD695F" w:rsidP="00A2191E">
            <w:pPr>
              <w:pStyle w:val="BodyText"/>
              <w:jc w:val="both"/>
              <w:rPr>
                <w:rFonts w:cs="Arial"/>
                <w:b w:val="0"/>
                <w:szCs w:val="24"/>
                <w:lang w:val="fr-FR"/>
              </w:rPr>
            </w:pPr>
            <w:r w:rsidRPr="00A2191E">
              <w:rPr>
                <w:rFonts w:cs="Arial"/>
                <w:b w:val="0"/>
                <w:szCs w:val="24"/>
                <w:lang w:val="fr-FR"/>
              </w:rPr>
              <w:t xml:space="preserve"> </w:t>
            </w:r>
            <w:r>
              <w:rPr>
                <w:rFonts w:cs="Arial"/>
                <w:b w:val="0"/>
                <w:szCs w:val="24"/>
                <w:lang w:val="fr-FR"/>
              </w:rPr>
              <w:t>5</w:t>
            </w:r>
            <w:r w:rsidRPr="00A2191E">
              <w:rPr>
                <w:rFonts w:cs="Arial"/>
                <w:b w:val="0"/>
                <w:szCs w:val="24"/>
                <w:lang w:val="fr-FR"/>
              </w:rPr>
              <w:t xml:space="preserve"> linii/hala</w:t>
            </w:r>
          </w:p>
        </w:tc>
        <w:tc>
          <w:tcPr>
            <w:tcW w:w="1177" w:type="dxa"/>
          </w:tcPr>
          <w:p w:rsidR="00BD695F" w:rsidRPr="00A2191E" w:rsidRDefault="00BD695F" w:rsidP="00A2191E">
            <w:pPr>
              <w:pStyle w:val="BodyText"/>
              <w:jc w:val="both"/>
              <w:rPr>
                <w:rFonts w:cs="Arial"/>
                <w:b w:val="0"/>
                <w:szCs w:val="24"/>
                <w:lang w:val="fr-FR"/>
              </w:rPr>
            </w:pPr>
            <w:r>
              <w:rPr>
                <w:rFonts w:cs="Arial"/>
                <w:b w:val="0"/>
                <w:szCs w:val="24"/>
                <w:lang w:val="fr-FR"/>
              </w:rPr>
              <w:t>6</w:t>
            </w:r>
            <w:r w:rsidRPr="00A2191E">
              <w:rPr>
                <w:rFonts w:cs="Arial"/>
                <w:b w:val="0"/>
                <w:szCs w:val="24"/>
                <w:lang w:val="fr-FR"/>
              </w:rPr>
              <w:t xml:space="preserve"> linii/hala</w:t>
            </w:r>
          </w:p>
        </w:tc>
        <w:tc>
          <w:tcPr>
            <w:tcW w:w="1620" w:type="dxa"/>
          </w:tcPr>
          <w:p w:rsidR="00BD695F" w:rsidRPr="00A2191E" w:rsidRDefault="00BD695F" w:rsidP="00A2191E">
            <w:pPr>
              <w:pStyle w:val="BodyText"/>
              <w:jc w:val="both"/>
              <w:rPr>
                <w:rFonts w:cs="Arial"/>
                <w:b w:val="0"/>
                <w:szCs w:val="24"/>
                <w:lang w:val="fr-FR"/>
              </w:rPr>
            </w:pPr>
            <w:r>
              <w:rPr>
                <w:rFonts w:cs="Arial"/>
                <w:b w:val="0"/>
                <w:szCs w:val="24"/>
                <w:lang w:val="fr-FR"/>
              </w:rPr>
              <w:t>Generator aer cald-2buc/hala</w:t>
            </w:r>
          </w:p>
        </w:tc>
        <w:tc>
          <w:tcPr>
            <w:tcW w:w="3060" w:type="dxa"/>
          </w:tcPr>
          <w:p w:rsidR="00BD695F" w:rsidRDefault="00BD695F" w:rsidP="00A2191E">
            <w:pPr>
              <w:pStyle w:val="BodyText"/>
              <w:jc w:val="both"/>
              <w:rPr>
                <w:rFonts w:cs="Arial"/>
                <w:b w:val="0"/>
                <w:szCs w:val="24"/>
                <w:lang w:val="fr-FR"/>
              </w:rPr>
            </w:pPr>
            <w:r>
              <w:rPr>
                <w:rFonts w:cs="Arial"/>
                <w:b w:val="0"/>
                <w:szCs w:val="24"/>
                <w:lang w:val="fr-FR"/>
              </w:rPr>
              <w:t>-6</w:t>
            </w:r>
            <w:r w:rsidRPr="00A2191E">
              <w:rPr>
                <w:rFonts w:cs="Arial"/>
                <w:b w:val="0"/>
                <w:szCs w:val="24"/>
                <w:lang w:val="fr-FR"/>
              </w:rPr>
              <w:t xml:space="preserve"> buc cu Daer=</w:t>
            </w:r>
            <w:r>
              <w:rPr>
                <w:rFonts w:cs="Arial"/>
                <w:b w:val="0"/>
                <w:szCs w:val="24"/>
                <w:lang w:val="fr-FR"/>
              </w:rPr>
              <w:t>4</w:t>
            </w:r>
            <w:r w:rsidRPr="00A2191E">
              <w:rPr>
                <w:rFonts w:cs="Arial"/>
                <w:b w:val="0"/>
                <w:szCs w:val="24"/>
                <w:lang w:val="fr-FR"/>
              </w:rPr>
              <w:t>0.000Nmc/h</w:t>
            </w:r>
          </w:p>
          <w:p w:rsidR="00BD695F" w:rsidRPr="00A2191E" w:rsidRDefault="00BD695F" w:rsidP="00A2191E">
            <w:pPr>
              <w:pStyle w:val="BodyText"/>
              <w:jc w:val="both"/>
              <w:rPr>
                <w:rFonts w:cs="Arial"/>
                <w:b w:val="0"/>
                <w:szCs w:val="24"/>
                <w:lang w:val="fr-FR"/>
              </w:rPr>
            </w:pPr>
            <w:r w:rsidRPr="00A2191E">
              <w:rPr>
                <w:rFonts w:cs="Arial"/>
                <w:b w:val="0"/>
                <w:szCs w:val="24"/>
                <w:lang w:val="fr-FR"/>
              </w:rPr>
              <w:t>/buc</w:t>
            </w:r>
          </w:p>
          <w:p w:rsidR="00BD695F" w:rsidRPr="00A2191E" w:rsidRDefault="00BD695F" w:rsidP="00A2191E">
            <w:pPr>
              <w:pStyle w:val="BodyText"/>
              <w:jc w:val="both"/>
              <w:rPr>
                <w:rFonts w:cs="Arial"/>
                <w:b w:val="0"/>
                <w:szCs w:val="24"/>
                <w:lang w:val="fr-FR"/>
              </w:rPr>
            </w:pPr>
            <w:r w:rsidRPr="00A2191E">
              <w:rPr>
                <w:rFonts w:cs="Arial"/>
                <w:b w:val="0"/>
                <w:szCs w:val="24"/>
                <w:lang w:val="fr-FR"/>
              </w:rPr>
              <w:t>2 buc cu Daer=</w:t>
            </w:r>
            <w:r>
              <w:rPr>
                <w:rFonts w:cs="Arial"/>
                <w:b w:val="0"/>
                <w:szCs w:val="24"/>
                <w:lang w:val="fr-FR"/>
              </w:rPr>
              <w:t>2</w:t>
            </w:r>
            <w:r w:rsidRPr="00A2191E">
              <w:rPr>
                <w:rFonts w:cs="Arial"/>
                <w:b w:val="0"/>
                <w:szCs w:val="24"/>
                <w:lang w:val="fr-FR"/>
              </w:rPr>
              <w:t>0.000Nmc/h/buc</w:t>
            </w:r>
          </w:p>
          <w:p w:rsidR="00BD695F" w:rsidRPr="00A2191E" w:rsidRDefault="00BD695F" w:rsidP="00A2191E">
            <w:pPr>
              <w:pStyle w:val="BodyText"/>
              <w:jc w:val="both"/>
              <w:rPr>
                <w:rFonts w:cs="Arial"/>
                <w:b w:val="0"/>
                <w:szCs w:val="24"/>
                <w:lang w:val="fr-FR"/>
              </w:rPr>
            </w:pPr>
            <w:r w:rsidRPr="00A2191E">
              <w:rPr>
                <w:rFonts w:cs="Arial"/>
                <w:b w:val="0"/>
                <w:szCs w:val="24"/>
                <w:lang w:val="fr-FR"/>
              </w:rPr>
              <w:t>Daer total=</w:t>
            </w:r>
            <w:r>
              <w:rPr>
                <w:rFonts w:cs="Arial"/>
                <w:b w:val="0"/>
                <w:szCs w:val="24"/>
                <w:lang w:val="fr-FR"/>
              </w:rPr>
              <w:t>2</w:t>
            </w:r>
            <w:r w:rsidRPr="00A2191E">
              <w:rPr>
                <w:rFonts w:cs="Arial"/>
                <w:b w:val="0"/>
                <w:szCs w:val="24"/>
                <w:lang w:val="fr-FR"/>
              </w:rPr>
              <w:t>80.000Nmc</w:t>
            </w:r>
            <w:r>
              <w:rPr>
                <w:rFonts w:cs="Arial"/>
                <w:b w:val="0"/>
                <w:szCs w:val="24"/>
                <w:lang w:val="fr-FR"/>
              </w:rPr>
              <w:t>/hala</w:t>
            </w:r>
          </w:p>
          <w:p w:rsidR="00BD695F" w:rsidRPr="00A2191E" w:rsidRDefault="00BD695F" w:rsidP="00A2191E">
            <w:pPr>
              <w:pStyle w:val="BodyText"/>
              <w:jc w:val="both"/>
              <w:rPr>
                <w:rFonts w:cs="Arial"/>
                <w:b w:val="0"/>
                <w:szCs w:val="24"/>
                <w:lang w:val="fr-FR"/>
              </w:rPr>
            </w:pPr>
            <w:r w:rsidRPr="00A2191E">
              <w:rPr>
                <w:rFonts w:cs="Arial"/>
                <w:b w:val="0"/>
                <w:szCs w:val="24"/>
                <w:lang w:val="fr-FR"/>
              </w:rPr>
              <w:t>-</w:t>
            </w:r>
            <w:r>
              <w:rPr>
                <w:rFonts w:cs="Arial"/>
                <w:b w:val="0"/>
                <w:szCs w:val="24"/>
                <w:lang w:val="fr-FR"/>
              </w:rPr>
              <w:t>40</w:t>
            </w:r>
            <w:r w:rsidRPr="00A2191E">
              <w:rPr>
                <w:rFonts w:cs="Arial"/>
                <w:b w:val="0"/>
                <w:szCs w:val="24"/>
                <w:lang w:val="fr-FR"/>
              </w:rPr>
              <w:t xml:space="preserve"> ferestre laterale</w:t>
            </w:r>
          </w:p>
          <w:p w:rsidR="00BD695F" w:rsidRPr="00A2191E" w:rsidRDefault="00BD695F" w:rsidP="00A2191E">
            <w:pPr>
              <w:pStyle w:val="BodyText"/>
              <w:jc w:val="both"/>
              <w:rPr>
                <w:rFonts w:cs="Arial"/>
                <w:b w:val="0"/>
                <w:szCs w:val="24"/>
                <w:lang w:val="fr-FR"/>
              </w:rPr>
            </w:pPr>
            <w:r w:rsidRPr="00A2191E">
              <w:rPr>
                <w:rFonts w:cs="Arial"/>
                <w:b w:val="0"/>
                <w:szCs w:val="24"/>
                <w:lang w:val="fr-FR"/>
              </w:rPr>
              <w:t>-instalatie Pad Cooling</w:t>
            </w:r>
            <w:r>
              <w:rPr>
                <w:rFonts w:cs="Arial"/>
                <w:b w:val="0"/>
                <w:szCs w:val="24"/>
                <w:lang w:val="fr-FR"/>
              </w:rPr>
              <w:t>- 2buc</w:t>
            </w:r>
          </w:p>
          <w:p w:rsidR="00BD695F" w:rsidRPr="00A2191E" w:rsidRDefault="00BD695F" w:rsidP="00A2191E">
            <w:pPr>
              <w:pStyle w:val="BodyText"/>
              <w:jc w:val="both"/>
              <w:rPr>
                <w:rFonts w:cs="Arial"/>
                <w:b w:val="0"/>
                <w:szCs w:val="24"/>
                <w:lang w:val="fr-FR"/>
              </w:rPr>
            </w:pPr>
          </w:p>
        </w:tc>
      </w:tr>
      <w:tr w:rsidR="00BD695F" w:rsidRPr="00A665D5" w:rsidTr="00FD6D02">
        <w:tc>
          <w:tcPr>
            <w:tcW w:w="515" w:type="dxa"/>
          </w:tcPr>
          <w:p w:rsidR="00BD695F" w:rsidRPr="00A2191E" w:rsidRDefault="00BD695F" w:rsidP="00A2191E">
            <w:pPr>
              <w:pStyle w:val="BodyText"/>
              <w:jc w:val="both"/>
              <w:rPr>
                <w:rFonts w:cs="Arial"/>
                <w:b w:val="0"/>
                <w:szCs w:val="24"/>
                <w:lang w:val="fr-FR"/>
              </w:rPr>
            </w:pPr>
            <w:r>
              <w:rPr>
                <w:rFonts w:cs="Arial"/>
                <w:b w:val="0"/>
                <w:szCs w:val="24"/>
                <w:lang w:val="fr-FR"/>
              </w:rPr>
              <w:t>2</w:t>
            </w:r>
          </w:p>
        </w:tc>
        <w:tc>
          <w:tcPr>
            <w:tcW w:w="943"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H</w:t>
            </w:r>
            <w:r>
              <w:rPr>
                <w:rFonts w:cs="Arial"/>
                <w:b w:val="0"/>
                <w:szCs w:val="24"/>
                <w:lang w:val="fr-FR"/>
              </w:rPr>
              <w:t>4-H5</w:t>
            </w:r>
          </w:p>
        </w:tc>
        <w:tc>
          <w:tcPr>
            <w:tcW w:w="1613"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Buncar exterior cu V=10</w:t>
            </w:r>
            <w:r>
              <w:rPr>
                <w:rFonts w:cs="Arial"/>
                <w:b w:val="0"/>
                <w:szCs w:val="24"/>
                <w:lang w:val="fr-FR"/>
              </w:rPr>
              <w:t>t</w:t>
            </w:r>
            <w:r w:rsidRPr="00A2191E">
              <w:rPr>
                <w:rFonts w:cs="Arial"/>
                <w:b w:val="0"/>
                <w:szCs w:val="24"/>
                <w:lang w:val="fr-FR"/>
              </w:rPr>
              <w:t>/buc</w:t>
            </w:r>
          </w:p>
          <w:p w:rsidR="00BD695F" w:rsidRPr="00A2191E" w:rsidRDefault="00BD695F" w:rsidP="00A2191E">
            <w:pPr>
              <w:pStyle w:val="BodyText"/>
              <w:jc w:val="both"/>
              <w:rPr>
                <w:rFonts w:cs="Arial"/>
                <w:b w:val="0"/>
                <w:szCs w:val="24"/>
                <w:lang w:val="fr-FR"/>
              </w:rPr>
            </w:pPr>
            <w:r w:rsidRPr="00A2191E">
              <w:rPr>
                <w:rFonts w:cs="Arial"/>
                <w:b w:val="0"/>
                <w:szCs w:val="24"/>
                <w:lang w:val="fr-FR"/>
              </w:rPr>
              <w:t>2 linii/hala</w:t>
            </w:r>
          </w:p>
        </w:tc>
        <w:tc>
          <w:tcPr>
            <w:tcW w:w="1177"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3 linii/hala</w:t>
            </w:r>
          </w:p>
        </w:tc>
        <w:tc>
          <w:tcPr>
            <w:tcW w:w="1620" w:type="dxa"/>
          </w:tcPr>
          <w:p w:rsidR="00BD695F" w:rsidRPr="00A2191E" w:rsidRDefault="00BD695F" w:rsidP="00A2191E">
            <w:pPr>
              <w:pStyle w:val="BodyText"/>
              <w:jc w:val="both"/>
              <w:rPr>
                <w:rFonts w:cs="Arial"/>
                <w:b w:val="0"/>
                <w:szCs w:val="24"/>
                <w:lang w:val="fr-FR"/>
              </w:rPr>
            </w:pPr>
            <w:r>
              <w:rPr>
                <w:rFonts w:cs="Arial"/>
                <w:b w:val="0"/>
                <w:szCs w:val="24"/>
                <w:lang w:val="fr-FR"/>
              </w:rPr>
              <w:t>Generator aer cald</w:t>
            </w:r>
          </w:p>
        </w:tc>
        <w:tc>
          <w:tcPr>
            <w:tcW w:w="3060"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w:t>
            </w:r>
            <w:r>
              <w:rPr>
                <w:rFonts w:cs="Arial"/>
                <w:b w:val="0"/>
                <w:szCs w:val="24"/>
                <w:lang w:val="fr-FR"/>
              </w:rPr>
              <w:t>3</w:t>
            </w:r>
            <w:r w:rsidRPr="00A2191E">
              <w:rPr>
                <w:rFonts w:cs="Arial"/>
                <w:b w:val="0"/>
                <w:szCs w:val="24"/>
                <w:lang w:val="fr-FR"/>
              </w:rPr>
              <w:t xml:space="preserve"> buc cu Daer=40.000Nmc/h/buc</w:t>
            </w:r>
          </w:p>
          <w:p w:rsidR="00BD695F" w:rsidRPr="00A2191E" w:rsidRDefault="00BD695F" w:rsidP="00A2191E">
            <w:pPr>
              <w:pStyle w:val="BodyText"/>
              <w:jc w:val="both"/>
              <w:rPr>
                <w:rFonts w:cs="Arial"/>
                <w:b w:val="0"/>
                <w:szCs w:val="24"/>
                <w:lang w:val="fr-FR"/>
              </w:rPr>
            </w:pPr>
            <w:r w:rsidRPr="00A2191E">
              <w:rPr>
                <w:rFonts w:cs="Arial"/>
                <w:b w:val="0"/>
                <w:szCs w:val="24"/>
                <w:lang w:val="fr-FR"/>
              </w:rPr>
              <w:t>-2 buc cu Daer=20.000Nmc/h/buc</w:t>
            </w:r>
          </w:p>
          <w:p w:rsidR="00BD695F" w:rsidRPr="00A2191E" w:rsidRDefault="00BD695F" w:rsidP="00A2191E">
            <w:pPr>
              <w:pStyle w:val="BodyText"/>
              <w:jc w:val="both"/>
              <w:rPr>
                <w:rFonts w:cs="Arial"/>
                <w:b w:val="0"/>
                <w:szCs w:val="24"/>
                <w:lang w:val="fr-FR"/>
              </w:rPr>
            </w:pPr>
            <w:r w:rsidRPr="00A2191E">
              <w:rPr>
                <w:rFonts w:cs="Arial"/>
                <w:b w:val="0"/>
                <w:szCs w:val="24"/>
                <w:lang w:val="fr-FR"/>
              </w:rPr>
              <w:t>Daer total=1</w:t>
            </w:r>
            <w:r>
              <w:rPr>
                <w:rFonts w:cs="Arial"/>
                <w:b w:val="0"/>
                <w:szCs w:val="24"/>
                <w:lang w:val="fr-FR"/>
              </w:rPr>
              <w:t>6</w:t>
            </w:r>
            <w:r w:rsidRPr="00A2191E">
              <w:rPr>
                <w:rFonts w:cs="Arial"/>
                <w:b w:val="0"/>
                <w:szCs w:val="24"/>
                <w:lang w:val="fr-FR"/>
              </w:rPr>
              <w:t>0.000Nmc</w:t>
            </w:r>
            <w:r>
              <w:rPr>
                <w:rFonts w:cs="Arial"/>
                <w:b w:val="0"/>
                <w:szCs w:val="24"/>
                <w:lang w:val="fr-FR"/>
              </w:rPr>
              <w:t>/hala</w:t>
            </w:r>
          </w:p>
          <w:p w:rsidR="00BD695F" w:rsidRDefault="00BD695F" w:rsidP="00A2191E">
            <w:pPr>
              <w:pStyle w:val="BodyText"/>
              <w:jc w:val="both"/>
              <w:rPr>
                <w:rFonts w:cs="Arial"/>
                <w:b w:val="0"/>
                <w:szCs w:val="24"/>
                <w:lang w:val="fr-FR"/>
              </w:rPr>
            </w:pPr>
            <w:r w:rsidRPr="00A2191E">
              <w:rPr>
                <w:rFonts w:cs="Arial"/>
                <w:b w:val="0"/>
                <w:szCs w:val="24"/>
                <w:lang w:val="fr-FR"/>
              </w:rPr>
              <w:t>-3</w:t>
            </w:r>
            <w:r>
              <w:rPr>
                <w:rFonts w:cs="Arial"/>
                <w:b w:val="0"/>
                <w:szCs w:val="24"/>
                <w:lang w:val="fr-FR"/>
              </w:rPr>
              <w:t>4</w:t>
            </w:r>
            <w:r w:rsidRPr="00A2191E">
              <w:rPr>
                <w:rFonts w:cs="Arial"/>
                <w:b w:val="0"/>
                <w:szCs w:val="24"/>
                <w:lang w:val="fr-FR"/>
              </w:rPr>
              <w:t xml:space="preserve"> ferestre laterale</w:t>
            </w:r>
            <w:r>
              <w:rPr>
                <w:rFonts w:cs="Arial"/>
                <w:b w:val="0"/>
                <w:szCs w:val="24"/>
                <w:lang w:val="fr-FR"/>
              </w:rPr>
              <w:t>- H4</w:t>
            </w:r>
          </w:p>
          <w:p w:rsidR="00BD695F" w:rsidRPr="00A2191E" w:rsidRDefault="00BD695F" w:rsidP="00FD6D02">
            <w:pPr>
              <w:pStyle w:val="BodyText"/>
              <w:jc w:val="both"/>
              <w:rPr>
                <w:rFonts w:cs="Arial"/>
                <w:b w:val="0"/>
                <w:szCs w:val="24"/>
                <w:lang w:val="fr-FR"/>
              </w:rPr>
            </w:pPr>
            <w:r w:rsidRPr="00A2191E">
              <w:rPr>
                <w:rFonts w:cs="Arial"/>
                <w:b w:val="0"/>
                <w:szCs w:val="24"/>
                <w:lang w:val="fr-FR"/>
              </w:rPr>
              <w:t>-</w:t>
            </w:r>
            <w:r>
              <w:rPr>
                <w:rFonts w:cs="Arial"/>
                <w:b w:val="0"/>
                <w:szCs w:val="24"/>
                <w:lang w:val="fr-FR"/>
              </w:rPr>
              <w:t>42</w:t>
            </w:r>
            <w:r w:rsidRPr="00A2191E">
              <w:rPr>
                <w:rFonts w:cs="Arial"/>
                <w:b w:val="0"/>
                <w:szCs w:val="24"/>
                <w:lang w:val="fr-FR"/>
              </w:rPr>
              <w:t xml:space="preserve"> ferestre laterale</w:t>
            </w:r>
            <w:r>
              <w:rPr>
                <w:rFonts w:cs="Arial"/>
                <w:b w:val="0"/>
                <w:szCs w:val="24"/>
                <w:lang w:val="fr-FR"/>
              </w:rPr>
              <w:t>- H5</w:t>
            </w:r>
          </w:p>
          <w:p w:rsidR="00BD695F" w:rsidRPr="00A2191E" w:rsidRDefault="00BD695F" w:rsidP="00A2191E">
            <w:pPr>
              <w:pStyle w:val="BodyText"/>
              <w:jc w:val="both"/>
              <w:rPr>
                <w:rFonts w:cs="Arial"/>
                <w:b w:val="0"/>
                <w:szCs w:val="24"/>
                <w:lang w:val="fr-FR"/>
              </w:rPr>
            </w:pPr>
            <w:r w:rsidRPr="00A2191E">
              <w:rPr>
                <w:rFonts w:cs="Arial"/>
                <w:b w:val="0"/>
                <w:szCs w:val="24"/>
                <w:lang w:val="fr-FR"/>
              </w:rPr>
              <w:t>-instalatie Pad Cooling</w:t>
            </w:r>
            <w:r>
              <w:rPr>
                <w:rFonts w:cs="Arial"/>
                <w:b w:val="0"/>
                <w:szCs w:val="24"/>
                <w:lang w:val="fr-FR"/>
              </w:rPr>
              <w:t>- 2buc/hala</w:t>
            </w:r>
          </w:p>
        </w:tc>
      </w:tr>
      <w:tr w:rsidR="00BD695F" w:rsidRPr="00A665D5" w:rsidTr="00FD6D02">
        <w:tc>
          <w:tcPr>
            <w:tcW w:w="515" w:type="dxa"/>
          </w:tcPr>
          <w:p w:rsidR="00BD695F" w:rsidRPr="00A2191E" w:rsidRDefault="00BD695F" w:rsidP="00A2191E">
            <w:pPr>
              <w:pStyle w:val="BodyText"/>
              <w:jc w:val="both"/>
              <w:rPr>
                <w:rFonts w:cs="Arial"/>
                <w:b w:val="0"/>
                <w:szCs w:val="24"/>
                <w:lang w:val="fr-FR"/>
              </w:rPr>
            </w:pPr>
            <w:r>
              <w:rPr>
                <w:rFonts w:cs="Arial"/>
                <w:b w:val="0"/>
                <w:szCs w:val="24"/>
                <w:lang w:val="fr-FR"/>
              </w:rPr>
              <w:t>3</w:t>
            </w:r>
          </w:p>
        </w:tc>
        <w:tc>
          <w:tcPr>
            <w:tcW w:w="943" w:type="dxa"/>
          </w:tcPr>
          <w:p w:rsidR="00BD695F" w:rsidRPr="006330DB" w:rsidRDefault="00BD695F" w:rsidP="00A2191E">
            <w:pPr>
              <w:pStyle w:val="BodyText"/>
              <w:jc w:val="both"/>
              <w:rPr>
                <w:rFonts w:cs="Arial"/>
                <w:b w:val="0"/>
                <w:szCs w:val="24"/>
                <w:lang w:val="fr-FR"/>
              </w:rPr>
            </w:pPr>
            <w:r w:rsidRPr="006330DB">
              <w:rPr>
                <w:rFonts w:cs="Arial"/>
                <w:b w:val="0"/>
                <w:szCs w:val="24"/>
                <w:lang w:val="fr-FR"/>
              </w:rPr>
              <w:t>H6-H7</w:t>
            </w:r>
          </w:p>
        </w:tc>
        <w:tc>
          <w:tcPr>
            <w:tcW w:w="1613" w:type="dxa"/>
          </w:tcPr>
          <w:p w:rsidR="00BD695F" w:rsidRPr="006330DB" w:rsidRDefault="00BD695F" w:rsidP="00A2191E">
            <w:pPr>
              <w:pStyle w:val="BodyText"/>
              <w:jc w:val="both"/>
              <w:rPr>
                <w:rFonts w:cs="Arial"/>
                <w:b w:val="0"/>
                <w:szCs w:val="24"/>
                <w:lang w:val="fr-FR"/>
              </w:rPr>
            </w:pPr>
            <w:r w:rsidRPr="006330DB">
              <w:rPr>
                <w:rFonts w:cs="Arial"/>
                <w:b w:val="0"/>
                <w:szCs w:val="24"/>
                <w:lang w:val="fr-FR"/>
              </w:rPr>
              <w:t>Buncar exterior cu V=10t/buc</w:t>
            </w:r>
          </w:p>
          <w:p w:rsidR="00BD695F" w:rsidRPr="006330DB" w:rsidRDefault="00BD695F" w:rsidP="00A2191E">
            <w:pPr>
              <w:pStyle w:val="BodyText"/>
              <w:jc w:val="both"/>
              <w:rPr>
                <w:rFonts w:cs="Arial"/>
                <w:b w:val="0"/>
                <w:szCs w:val="24"/>
                <w:lang w:val="fr-FR"/>
              </w:rPr>
            </w:pPr>
            <w:r w:rsidRPr="006330DB">
              <w:rPr>
                <w:rFonts w:cs="Arial"/>
                <w:b w:val="0"/>
                <w:szCs w:val="24"/>
                <w:lang w:val="fr-FR"/>
              </w:rPr>
              <w:t>2 linii/hala</w:t>
            </w:r>
          </w:p>
        </w:tc>
        <w:tc>
          <w:tcPr>
            <w:tcW w:w="1177" w:type="dxa"/>
          </w:tcPr>
          <w:p w:rsidR="00BD695F" w:rsidRPr="006330DB" w:rsidRDefault="00BD695F" w:rsidP="00A2191E">
            <w:pPr>
              <w:pStyle w:val="BodyText"/>
              <w:jc w:val="both"/>
              <w:rPr>
                <w:rFonts w:cs="Arial"/>
                <w:b w:val="0"/>
                <w:szCs w:val="24"/>
                <w:lang w:val="fr-FR"/>
              </w:rPr>
            </w:pPr>
            <w:r w:rsidRPr="006330DB">
              <w:rPr>
                <w:rFonts w:cs="Arial"/>
                <w:b w:val="0"/>
                <w:szCs w:val="24"/>
                <w:lang w:val="fr-FR"/>
              </w:rPr>
              <w:t>3 linii/hala</w:t>
            </w:r>
          </w:p>
        </w:tc>
        <w:tc>
          <w:tcPr>
            <w:tcW w:w="1620" w:type="dxa"/>
          </w:tcPr>
          <w:p w:rsidR="00BD695F" w:rsidRPr="006330DB" w:rsidRDefault="00BD695F" w:rsidP="00A2191E">
            <w:pPr>
              <w:pStyle w:val="BodyText"/>
              <w:jc w:val="both"/>
              <w:rPr>
                <w:rFonts w:cs="Arial"/>
                <w:b w:val="0"/>
                <w:szCs w:val="24"/>
                <w:lang w:val="fr-FR"/>
              </w:rPr>
            </w:pPr>
            <w:r w:rsidRPr="006330DB">
              <w:rPr>
                <w:rFonts w:cs="Arial"/>
                <w:b w:val="0"/>
                <w:szCs w:val="24"/>
                <w:lang w:val="fr-FR"/>
              </w:rPr>
              <w:t>Generator aer cald</w:t>
            </w:r>
          </w:p>
        </w:tc>
        <w:tc>
          <w:tcPr>
            <w:tcW w:w="3060" w:type="dxa"/>
          </w:tcPr>
          <w:p w:rsidR="00BD695F" w:rsidRPr="006330DB" w:rsidRDefault="00BD695F" w:rsidP="00A2191E">
            <w:pPr>
              <w:pStyle w:val="BodyText"/>
              <w:jc w:val="both"/>
              <w:rPr>
                <w:rFonts w:cs="Arial"/>
                <w:b w:val="0"/>
                <w:szCs w:val="24"/>
                <w:lang w:val="fr-FR"/>
              </w:rPr>
            </w:pPr>
            <w:r w:rsidRPr="006330DB">
              <w:rPr>
                <w:rFonts w:cs="Arial"/>
                <w:b w:val="0"/>
                <w:szCs w:val="24"/>
                <w:lang w:val="fr-FR"/>
              </w:rPr>
              <w:t>-3 buc cu Daer=40.000Nmc/h/buc</w:t>
            </w:r>
          </w:p>
          <w:p w:rsidR="00BD695F" w:rsidRPr="006330DB" w:rsidRDefault="00BD695F" w:rsidP="00A2191E">
            <w:pPr>
              <w:pStyle w:val="BodyText"/>
              <w:jc w:val="both"/>
              <w:rPr>
                <w:rFonts w:cs="Arial"/>
                <w:b w:val="0"/>
                <w:szCs w:val="24"/>
                <w:lang w:val="fr-FR"/>
              </w:rPr>
            </w:pPr>
            <w:r w:rsidRPr="006330DB">
              <w:rPr>
                <w:rFonts w:cs="Arial"/>
                <w:b w:val="0"/>
                <w:szCs w:val="24"/>
                <w:lang w:val="fr-FR"/>
              </w:rPr>
              <w:t>-2 buc cu Daer=20.000Nmc/h/buc</w:t>
            </w:r>
          </w:p>
          <w:p w:rsidR="00BD695F" w:rsidRPr="006330DB" w:rsidRDefault="00BD695F" w:rsidP="00A2191E">
            <w:pPr>
              <w:pStyle w:val="BodyText"/>
              <w:jc w:val="both"/>
              <w:rPr>
                <w:rFonts w:cs="Arial"/>
                <w:b w:val="0"/>
                <w:szCs w:val="24"/>
                <w:lang w:val="fr-FR"/>
              </w:rPr>
            </w:pPr>
            <w:r w:rsidRPr="006330DB">
              <w:rPr>
                <w:rFonts w:cs="Arial"/>
                <w:b w:val="0"/>
                <w:szCs w:val="24"/>
                <w:lang w:val="fr-FR"/>
              </w:rPr>
              <w:t>Daer total=1</w:t>
            </w:r>
            <w:r>
              <w:rPr>
                <w:rFonts w:cs="Arial"/>
                <w:b w:val="0"/>
                <w:szCs w:val="24"/>
                <w:lang w:val="fr-FR"/>
              </w:rPr>
              <w:t>6</w:t>
            </w:r>
            <w:r w:rsidRPr="006330DB">
              <w:rPr>
                <w:rFonts w:cs="Arial"/>
                <w:b w:val="0"/>
                <w:szCs w:val="24"/>
                <w:lang w:val="fr-FR"/>
              </w:rPr>
              <w:t>0.000Nmc</w:t>
            </w:r>
          </w:p>
          <w:p w:rsidR="00BD695F" w:rsidRPr="006330DB" w:rsidRDefault="00BD695F" w:rsidP="00A2191E">
            <w:pPr>
              <w:pStyle w:val="BodyText"/>
              <w:jc w:val="both"/>
              <w:rPr>
                <w:rFonts w:cs="Arial"/>
                <w:b w:val="0"/>
                <w:szCs w:val="24"/>
                <w:lang w:val="fr-FR"/>
              </w:rPr>
            </w:pPr>
            <w:r w:rsidRPr="006330DB">
              <w:rPr>
                <w:rFonts w:cs="Arial"/>
                <w:b w:val="0"/>
                <w:szCs w:val="24"/>
                <w:lang w:val="fr-FR"/>
              </w:rPr>
              <w:t>-36 ferestre laterale</w:t>
            </w:r>
          </w:p>
          <w:p w:rsidR="00BD695F" w:rsidRPr="006330DB" w:rsidRDefault="00BD695F" w:rsidP="00A2191E">
            <w:pPr>
              <w:pStyle w:val="BodyText"/>
              <w:jc w:val="both"/>
              <w:rPr>
                <w:rFonts w:cs="Arial"/>
                <w:b w:val="0"/>
                <w:szCs w:val="24"/>
                <w:lang w:val="fr-FR"/>
              </w:rPr>
            </w:pPr>
            <w:r w:rsidRPr="006330DB">
              <w:rPr>
                <w:rFonts w:cs="Arial"/>
                <w:b w:val="0"/>
                <w:szCs w:val="24"/>
                <w:lang w:val="fr-FR"/>
              </w:rPr>
              <w:t>-instalatie Pad Cooling</w:t>
            </w:r>
            <w:r>
              <w:rPr>
                <w:rFonts w:cs="Arial"/>
                <w:b w:val="0"/>
                <w:szCs w:val="24"/>
                <w:lang w:val="fr-FR"/>
              </w:rPr>
              <w:t>-2buc/hala</w:t>
            </w:r>
          </w:p>
          <w:p w:rsidR="00BD695F" w:rsidRPr="006330DB" w:rsidRDefault="00BD695F" w:rsidP="00A2191E">
            <w:pPr>
              <w:pStyle w:val="BodyText"/>
              <w:jc w:val="both"/>
              <w:rPr>
                <w:rFonts w:cs="Arial"/>
                <w:b w:val="0"/>
                <w:szCs w:val="24"/>
                <w:lang w:val="fr-FR"/>
              </w:rPr>
            </w:pPr>
          </w:p>
        </w:tc>
      </w:tr>
      <w:tr w:rsidR="00BD695F" w:rsidRPr="00A665D5" w:rsidTr="00FD6D02">
        <w:tc>
          <w:tcPr>
            <w:tcW w:w="515" w:type="dxa"/>
          </w:tcPr>
          <w:p w:rsidR="00BD695F" w:rsidRPr="00A2191E" w:rsidRDefault="00BD695F" w:rsidP="00A2191E">
            <w:pPr>
              <w:pStyle w:val="BodyText"/>
              <w:jc w:val="both"/>
              <w:rPr>
                <w:rFonts w:cs="Arial"/>
                <w:b w:val="0"/>
                <w:szCs w:val="24"/>
                <w:lang w:val="fr-FR"/>
              </w:rPr>
            </w:pPr>
            <w:r>
              <w:rPr>
                <w:rFonts w:cs="Arial"/>
                <w:b w:val="0"/>
                <w:szCs w:val="24"/>
                <w:lang w:val="fr-FR"/>
              </w:rPr>
              <w:t>4</w:t>
            </w:r>
          </w:p>
        </w:tc>
        <w:tc>
          <w:tcPr>
            <w:tcW w:w="943"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H</w:t>
            </w:r>
            <w:r>
              <w:rPr>
                <w:rFonts w:cs="Arial"/>
                <w:b w:val="0"/>
                <w:szCs w:val="24"/>
                <w:lang w:val="fr-FR"/>
              </w:rPr>
              <w:t>8</w:t>
            </w:r>
          </w:p>
        </w:tc>
        <w:tc>
          <w:tcPr>
            <w:tcW w:w="1613"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Buncar exterior cu V=1</w:t>
            </w:r>
            <w:r>
              <w:rPr>
                <w:rFonts w:cs="Arial"/>
                <w:b w:val="0"/>
                <w:szCs w:val="24"/>
                <w:lang w:val="fr-FR"/>
              </w:rPr>
              <w:t>4t</w:t>
            </w:r>
            <w:r w:rsidRPr="00A2191E">
              <w:rPr>
                <w:rFonts w:cs="Arial"/>
                <w:b w:val="0"/>
                <w:szCs w:val="24"/>
                <w:lang w:val="fr-FR"/>
              </w:rPr>
              <w:t>/buc</w:t>
            </w:r>
          </w:p>
          <w:p w:rsidR="00BD695F" w:rsidRPr="00A2191E" w:rsidRDefault="00BD695F" w:rsidP="00A2191E">
            <w:pPr>
              <w:pStyle w:val="BodyText"/>
              <w:jc w:val="both"/>
              <w:rPr>
                <w:rFonts w:cs="Arial"/>
                <w:b w:val="0"/>
                <w:szCs w:val="24"/>
                <w:lang w:val="fr-FR"/>
              </w:rPr>
            </w:pPr>
            <w:r w:rsidRPr="00A2191E">
              <w:rPr>
                <w:rFonts w:cs="Arial"/>
                <w:b w:val="0"/>
                <w:szCs w:val="24"/>
                <w:lang w:val="fr-FR"/>
              </w:rPr>
              <w:t>5 linii/hala</w:t>
            </w:r>
          </w:p>
        </w:tc>
        <w:tc>
          <w:tcPr>
            <w:tcW w:w="1177" w:type="dxa"/>
          </w:tcPr>
          <w:p w:rsidR="00BD695F" w:rsidRPr="00A2191E" w:rsidRDefault="00BD695F" w:rsidP="00A2191E">
            <w:pPr>
              <w:pStyle w:val="BodyText"/>
              <w:jc w:val="both"/>
              <w:rPr>
                <w:rFonts w:cs="Arial"/>
                <w:b w:val="0"/>
                <w:szCs w:val="24"/>
                <w:lang w:val="fr-FR"/>
              </w:rPr>
            </w:pPr>
            <w:r>
              <w:rPr>
                <w:rFonts w:cs="Arial"/>
                <w:b w:val="0"/>
                <w:szCs w:val="24"/>
                <w:lang w:val="fr-FR"/>
              </w:rPr>
              <w:t>6</w:t>
            </w:r>
            <w:r w:rsidRPr="00A2191E">
              <w:rPr>
                <w:rFonts w:cs="Arial"/>
                <w:b w:val="0"/>
                <w:szCs w:val="24"/>
                <w:lang w:val="fr-FR"/>
              </w:rPr>
              <w:t xml:space="preserve"> linii/hala</w:t>
            </w:r>
          </w:p>
        </w:tc>
        <w:tc>
          <w:tcPr>
            <w:tcW w:w="1620" w:type="dxa"/>
          </w:tcPr>
          <w:p w:rsidR="00BD695F" w:rsidRPr="00FD6D02" w:rsidRDefault="00BD695F" w:rsidP="00A2191E">
            <w:pPr>
              <w:pStyle w:val="BodyText"/>
              <w:jc w:val="both"/>
              <w:rPr>
                <w:rFonts w:cs="Arial"/>
                <w:b w:val="0"/>
                <w:szCs w:val="24"/>
                <w:lang w:val="fr-FR"/>
              </w:rPr>
            </w:pPr>
            <w:r w:rsidRPr="00FD6D02">
              <w:rPr>
                <w:rFonts w:cs="Arial"/>
                <w:b w:val="0"/>
                <w:szCs w:val="24"/>
                <w:lang w:val="fr-FR"/>
              </w:rPr>
              <w:t>Generator aer cald</w:t>
            </w:r>
            <w:r>
              <w:rPr>
                <w:rFonts w:cs="Arial"/>
                <w:b w:val="0"/>
                <w:szCs w:val="24"/>
                <w:lang w:val="fr-FR"/>
              </w:rPr>
              <w:t>- 2buc/hala</w:t>
            </w:r>
          </w:p>
        </w:tc>
        <w:tc>
          <w:tcPr>
            <w:tcW w:w="3060" w:type="dxa"/>
          </w:tcPr>
          <w:p w:rsidR="00BD695F" w:rsidRPr="00A2191E" w:rsidRDefault="00BD695F" w:rsidP="00A2191E">
            <w:pPr>
              <w:pStyle w:val="BodyText"/>
              <w:jc w:val="both"/>
              <w:rPr>
                <w:rFonts w:cs="Arial"/>
                <w:b w:val="0"/>
                <w:szCs w:val="24"/>
                <w:lang w:val="fr-FR"/>
              </w:rPr>
            </w:pPr>
            <w:r w:rsidRPr="00A2191E">
              <w:rPr>
                <w:rFonts w:cs="Arial"/>
                <w:b w:val="0"/>
                <w:szCs w:val="24"/>
                <w:lang w:val="fr-FR"/>
              </w:rPr>
              <w:t>-</w:t>
            </w:r>
            <w:r>
              <w:rPr>
                <w:rFonts w:cs="Arial"/>
                <w:b w:val="0"/>
                <w:szCs w:val="24"/>
                <w:lang w:val="fr-FR"/>
              </w:rPr>
              <w:t>6</w:t>
            </w:r>
            <w:r w:rsidRPr="00A2191E">
              <w:rPr>
                <w:rFonts w:cs="Arial"/>
                <w:b w:val="0"/>
                <w:szCs w:val="24"/>
                <w:lang w:val="fr-FR"/>
              </w:rPr>
              <w:t xml:space="preserve"> buc cu Daer=40.000Nmc/h/buc</w:t>
            </w:r>
          </w:p>
          <w:p w:rsidR="00BD695F" w:rsidRPr="00A2191E" w:rsidRDefault="00BD695F" w:rsidP="00A2191E">
            <w:pPr>
              <w:pStyle w:val="BodyText"/>
              <w:jc w:val="both"/>
              <w:rPr>
                <w:rFonts w:cs="Arial"/>
                <w:b w:val="0"/>
                <w:szCs w:val="24"/>
                <w:lang w:val="fr-FR"/>
              </w:rPr>
            </w:pPr>
            <w:r w:rsidRPr="00A2191E">
              <w:rPr>
                <w:rFonts w:cs="Arial"/>
                <w:b w:val="0"/>
                <w:szCs w:val="24"/>
                <w:lang w:val="fr-FR"/>
              </w:rPr>
              <w:t>-</w:t>
            </w:r>
            <w:r>
              <w:rPr>
                <w:rFonts w:cs="Arial"/>
                <w:b w:val="0"/>
                <w:szCs w:val="24"/>
                <w:lang w:val="fr-FR"/>
              </w:rPr>
              <w:t>2</w:t>
            </w:r>
            <w:r w:rsidRPr="00A2191E">
              <w:rPr>
                <w:rFonts w:cs="Arial"/>
                <w:b w:val="0"/>
                <w:szCs w:val="24"/>
                <w:lang w:val="fr-FR"/>
              </w:rPr>
              <w:t xml:space="preserve"> buc cu Daer=20.000Nmc/h/buc</w:t>
            </w:r>
          </w:p>
          <w:p w:rsidR="00BD695F" w:rsidRPr="00A2191E" w:rsidRDefault="00BD695F" w:rsidP="00A2191E">
            <w:pPr>
              <w:pStyle w:val="BodyText"/>
              <w:jc w:val="both"/>
              <w:rPr>
                <w:rFonts w:cs="Arial"/>
                <w:b w:val="0"/>
                <w:szCs w:val="24"/>
                <w:lang w:val="fr-FR"/>
              </w:rPr>
            </w:pPr>
            <w:r w:rsidRPr="00A2191E">
              <w:rPr>
                <w:rFonts w:cs="Arial"/>
                <w:b w:val="0"/>
                <w:szCs w:val="24"/>
                <w:lang w:val="fr-FR"/>
              </w:rPr>
              <w:t>Daer total=2</w:t>
            </w:r>
            <w:r>
              <w:rPr>
                <w:rFonts w:cs="Arial"/>
                <w:b w:val="0"/>
                <w:szCs w:val="24"/>
                <w:lang w:val="fr-FR"/>
              </w:rPr>
              <w:t>8</w:t>
            </w:r>
            <w:r w:rsidRPr="00A2191E">
              <w:rPr>
                <w:rFonts w:cs="Arial"/>
                <w:b w:val="0"/>
                <w:szCs w:val="24"/>
                <w:lang w:val="fr-FR"/>
              </w:rPr>
              <w:t>0.000Nmc</w:t>
            </w:r>
          </w:p>
          <w:p w:rsidR="00BD695F" w:rsidRPr="00A2191E" w:rsidRDefault="00BD695F" w:rsidP="00A2191E">
            <w:pPr>
              <w:pStyle w:val="BodyText"/>
              <w:jc w:val="both"/>
              <w:rPr>
                <w:rFonts w:cs="Arial"/>
                <w:b w:val="0"/>
                <w:szCs w:val="24"/>
                <w:lang w:val="fr-FR"/>
              </w:rPr>
            </w:pPr>
            <w:r w:rsidRPr="00A2191E">
              <w:rPr>
                <w:rFonts w:cs="Arial"/>
                <w:b w:val="0"/>
                <w:szCs w:val="24"/>
                <w:lang w:val="fr-FR"/>
              </w:rPr>
              <w:t>-</w:t>
            </w:r>
            <w:r>
              <w:rPr>
                <w:rFonts w:cs="Arial"/>
                <w:b w:val="0"/>
                <w:szCs w:val="24"/>
                <w:lang w:val="fr-FR"/>
              </w:rPr>
              <w:t>40</w:t>
            </w:r>
            <w:r w:rsidRPr="00A2191E">
              <w:rPr>
                <w:rFonts w:cs="Arial"/>
                <w:b w:val="0"/>
                <w:szCs w:val="24"/>
                <w:lang w:val="fr-FR"/>
              </w:rPr>
              <w:t xml:space="preserve"> ferestre laterale</w:t>
            </w:r>
          </w:p>
          <w:p w:rsidR="00BD695F" w:rsidRPr="00A2191E" w:rsidRDefault="00BD695F" w:rsidP="00A2191E">
            <w:pPr>
              <w:pStyle w:val="BodyText"/>
              <w:jc w:val="both"/>
              <w:rPr>
                <w:rFonts w:cs="Arial"/>
                <w:b w:val="0"/>
                <w:szCs w:val="24"/>
                <w:lang w:val="fr-FR"/>
              </w:rPr>
            </w:pPr>
            <w:r w:rsidRPr="00A2191E">
              <w:rPr>
                <w:rFonts w:cs="Arial"/>
                <w:b w:val="0"/>
                <w:szCs w:val="24"/>
                <w:lang w:val="fr-FR"/>
              </w:rPr>
              <w:t>-instalatie Pad Cooling</w:t>
            </w:r>
            <w:r>
              <w:rPr>
                <w:rFonts w:cs="Arial"/>
                <w:b w:val="0"/>
                <w:szCs w:val="24"/>
                <w:lang w:val="fr-FR"/>
              </w:rPr>
              <w:t>- 2buc/hala</w:t>
            </w:r>
          </w:p>
          <w:p w:rsidR="00BD695F" w:rsidRPr="00A2191E" w:rsidRDefault="00BD695F" w:rsidP="00A2191E">
            <w:pPr>
              <w:pStyle w:val="BodyText"/>
              <w:jc w:val="both"/>
              <w:rPr>
                <w:rFonts w:cs="Arial"/>
                <w:b w:val="0"/>
                <w:szCs w:val="24"/>
                <w:lang w:val="fr-FR"/>
              </w:rPr>
            </w:pPr>
          </w:p>
        </w:tc>
      </w:tr>
    </w:tbl>
    <w:p w:rsidR="00BD695F" w:rsidRPr="00A665D5" w:rsidRDefault="00BD695F" w:rsidP="002C41D5">
      <w:pPr>
        <w:pStyle w:val="BodyText"/>
        <w:ind w:left="720" w:firstLine="720"/>
        <w:jc w:val="both"/>
        <w:rPr>
          <w:rFonts w:cs="Arial"/>
          <w:b w:val="0"/>
          <w:szCs w:val="24"/>
          <w:lang w:val="fr-FR"/>
        </w:rPr>
      </w:pPr>
    </w:p>
    <w:p w:rsidR="00BD695F" w:rsidRPr="00A665D5" w:rsidRDefault="00BD695F" w:rsidP="002C41D5">
      <w:pPr>
        <w:shd w:val="clear" w:color="auto" w:fill="FFFFFF"/>
        <w:autoSpaceDE w:val="0"/>
        <w:autoSpaceDN w:val="0"/>
        <w:adjustRightInd w:val="0"/>
        <w:ind w:left="720" w:firstLine="720"/>
        <w:jc w:val="both"/>
        <w:rPr>
          <w:rFonts w:ascii="Arial" w:hAnsi="Arial" w:cs="Arial"/>
          <w:color w:val="000000"/>
          <w:lang w:val="ro-RO"/>
        </w:rPr>
      </w:pPr>
      <w:r w:rsidRPr="00A665D5">
        <w:rPr>
          <w:rFonts w:ascii="Arial" w:hAnsi="Arial" w:cs="Arial"/>
          <w:color w:val="000000"/>
          <w:lang w:val="ro-RO"/>
        </w:rPr>
        <w:t xml:space="preserve">Microclimatul în hale este mentinut la valori minime ale concentratiilor de noxe: amoniac, dioxid de carbon, umiditate 60 % cu ajutorul ventilatiei naturale si mecanice. </w:t>
      </w:r>
    </w:p>
    <w:p w:rsidR="00BD695F" w:rsidRPr="00A665D5" w:rsidRDefault="00BD695F" w:rsidP="002C41D5">
      <w:pPr>
        <w:shd w:val="clear" w:color="auto" w:fill="FFFFFF"/>
        <w:autoSpaceDE w:val="0"/>
        <w:autoSpaceDN w:val="0"/>
        <w:adjustRightInd w:val="0"/>
        <w:ind w:left="720" w:firstLine="720"/>
        <w:jc w:val="both"/>
        <w:rPr>
          <w:rFonts w:ascii="Arial" w:hAnsi="Arial" w:cs="Arial"/>
          <w:color w:val="000000"/>
          <w:lang w:val="ro-RO"/>
        </w:rPr>
      </w:pPr>
      <w:r w:rsidRPr="00A665D5">
        <w:rPr>
          <w:rFonts w:ascii="Arial" w:hAnsi="Arial" w:cs="Arial"/>
          <w:color w:val="000000"/>
          <w:lang w:val="ro-RO"/>
        </w:rPr>
        <w:t>Microclimatul din hale este supravegheat şi comandat de un calculator, care primeste informaţiile de la senzorii de temperatură şi umiditate, sistemul de monitorizare a microclimatului din halele de creştere, este prevăzut cu un dispozitiv de alarmare, care intră în funcţiune în cazul în care se depăşesc parametrii prevăzuţi în procesul tehnologic.</w:t>
      </w:r>
    </w:p>
    <w:p w:rsidR="00BD695F" w:rsidRPr="00A665D5" w:rsidRDefault="00BD695F" w:rsidP="002C41D5">
      <w:pPr>
        <w:ind w:left="720" w:firstLine="720"/>
        <w:jc w:val="both"/>
        <w:rPr>
          <w:rFonts w:ascii="Arial" w:hAnsi="Arial" w:cs="Arial"/>
          <w:color w:val="000000"/>
          <w:lang w:val="ro-RO"/>
        </w:rPr>
      </w:pPr>
      <w:r w:rsidRPr="00A665D5">
        <w:rPr>
          <w:rFonts w:ascii="Arial" w:hAnsi="Arial" w:cs="Arial"/>
          <w:color w:val="000000"/>
          <w:lang w:val="ro-RO"/>
        </w:rPr>
        <w:t>In conditiile temperaturilor ridicate din perioada de vara, este  prevazuta o racire suplimentara a aerului tip Pad Cooling ce consta din sisteme tip fagure, unde este recirculata apa prin intermediul unei pompe asigurandu-se astfel  racirea avansata.</w:t>
      </w:r>
    </w:p>
    <w:p w:rsidR="00BD695F" w:rsidRPr="00A665D5" w:rsidRDefault="00BD695F" w:rsidP="002C41D5">
      <w:pPr>
        <w:pStyle w:val="BodyText3"/>
        <w:spacing w:after="0"/>
        <w:ind w:left="720" w:firstLine="720"/>
        <w:jc w:val="both"/>
        <w:rPr>
          <w:rFonts w:ascii="Arial" w:hAnsi="Arial" w:cs="Arial"/>
          <w:sz w:val="24"/>
          <w:szCs w:val="24"/>
        </w:rPr>
      </w:pPr>
      <w:r w:rsidRPr="00A665D5">
        <w:rPr>
          <w:rFonts w:ascii="Arial" w:hAnsi="Arial" w:cs="Arial"/>
          <w:sz w:val="24"/>
          <w:szCs w:val="24"/>
        </w:rPr>
        <w:t>Aceste echipamente vizeaza crearea unui microclimat favorabil cresterii pasarilor si mentinerii patului de dejectii uscat, diminuand emisiile de amoniac in aer.</w:t>
      </w:r>
    </w:p>
    <w:p w:rsidR="00BD695F" w:rsidRPr="00A665D5" w:rsidRDefault="00BD695F" w:rsidP="002C41D5">
      <w:pPr>
        <w:tabs>
          <w:tab w:val="left" w:pos="0"/>
        </w:tabs>
        <w:ind w:left="720" w:firstLine="720"/>
        <w:jc w:val="both"/>
        <w:rPr>
          <w:rFonts w:ascii="Arial" w:hAnsi="Arial" w:cs="Arial"/>
        </w:rPr>
      </w:pPr>
      <w:r w:rsidRPr="00A665D5">
        <w:rPr>
          <w:rFonts w:ascii="Arial" w:hAnsi="Arial" w:cs="Arial"/>
        </w:rPr>
        <w:t>Sistemul de racire presupune achizitionarea unor filtre ce sunt pozitionate langa trapele de admisie aer prin care se recircula apa de racire, astfel incat aerul cald ce intra din exteriorul halei este racit prin aceste filtre. Acest sistem confera o crestere a conditiilor de bunastare a pasarilor in hale si determina cresterea sporului de carne.</w:t>
      </w:r>
    </w:p>
    <w:p w:rsidR="00BD695F" w:rsidRPr="00A665D5" w:rsidRDefault="00BD695F" w:rsidP="002C41D5">
      <w:pPr>
        <w:ind w:left="720" w:firstLine="720"/>
        <w:jc w:val="both"/>
        <w:rPr>
          <w:rFonts w:ascii="Arial" w:hAnsi="Arial" w:cs="Arial"/>
          <w:color w:val="000000"/>
          <w:lang w:val="ro-RO"/>
        </w:rPr>
      </w:pPr>
      <w:r w:rsidRPr="00A665D5">
        <w:rPr>
          <w:rFonts w:ascii="Arial" w:hAnsi="Arial" w:cs="Arial"/>
          <w:color w:val="000000"/>
          <w:lang w:val="ro-RO"/>
        </w:rPr>
        <w:t>Halele necesită încălzire suplimentară in perioadele reci ale anului cat si in perioada de inceput a ciclului de crestere- 20 zile, aceasta fiind asigurata prin dotarea hale</w:t>
      </w:r>
      <w:r>
        <w:rPr>
          <w:rFonts w:ascii="Arial" w:hAnsi="Arial" w:cs="Arial"/>
          <w:color w:val="000000"/>
          <w:lang w:val="ro-RO"/>
        </w:rPr>
        <w:t>lor</w:t>
      </w:r>
      <w:r w:rsidRPr="00A665D5">
        <w:rPr>
          <w:rFonts w:ascii="Arial" w:hAnsi="Arial" w:cs="Arial"/>
          <w:color w:val="000000"/>
          <w:lang w:val="ro-RO"/>
        </w:rPr>
        <w:t xml:space="preserve"> cu </w:t>
      </w:r>
      <w:r>
        <w:rPr>
          <w:rFonts w:ascii="Arial" w:hAnsi="Arial" w:cs="Arial"/>
          <w:color w:val="000000"/>
          <w:lang w:val="ro-RO"/>
        </w:rPr>
        <w:t>generatoare de aer cald</w:t>
      </w:r>
      <w:r w:rsidRPr="00A665D5">
        <w:rPr>
          <w:rFonts w:ascii="Arial" w:hAnsi="Arial" w:cs="Arial"/>
          <w:color w:val="000000"/>
          <w:lang w:val="ro-RO"/>
        </w:rPr>
        <w:t>.</w:t>
      </w:r>
    </w:p>
    <w:p w:rsidR="00BD695F" w:rsidRPr="00A665D5" w:rsidRDefault="00BD695F" w:rsidP="002C41D5">
      <w:pPr>
        <w:pStyle w:val="BodyText3"/>
        <w:spacing w:after="0"/>
        <w:ind w:left="720" w:firstLine="720"/>
        <w:jc w:val="both"/>
        <w:rPr>
          <w:rFonts w:ascii="Arial" w:hAnsi="Arial" w:cs="Arial"/>
          <w:sz w:val="24"/>
          <w:szCs w:val="24"/>
          <w:u w:val="single"/>
        </w:rPr>
      </w:pPr>
      <w:r w:rsidRPr="00A665D5">
        <w:rPr>
          <w:rFonts w:ascii="Arial" w:hAnsi="Arial" w:cs="Arial"/>
          <w:sz w:val="24"/>
          <w:szCs w:val="24"/>
          <w:u w:val="single"/>
        </w:rPr>
        <w:t>Sistemul de iluminat</w:t>
      </w:r>
    </w:p>
    <w:p w:rsidR="00BD695F" w:rsidRPr="00A665D5" w:rsidRDefault="00BD695F" w:rsidP="002C41D5">
      <w:pPr>
        <w:shd w:val="clear" w:color="auto" w:fill="FFFFFF"/>
        <w:autoSpaceDE w:val="0"/>
        <w:autoSpaceDN w:val="0"/>
        <w:adjustRightInd w:val="0"/>
        <w:ind w:left="720" w:firstLine="720"/>
        <w:jc w:val="both"/>
        <w:rPr>
          <w:rFonts w:ascii="Arial" w:hAnsi="Arial" w:cs="Arial"/>
        </w:rPr>
      </w:pPr>
      <w:r w:rsidRPr="00A665D5">
        <w:rPr>
          <w:rFonts w:ascii="Arial" w:hAnsi="Arial" w:cs="Arial"/>
        </w:rPr>
        <w:t xml:space="preserve">Halele sunt prevazute cu iluminat artificial, cu posibilitatea reglării intensităţii luminoase. </w:t>
      </w:r>
    </w:p>
    <w:p w:rsidR="00BD695F" w:rsidRPr="00A665D5" w:rsidRDefault="00BD695F" w:rsidP="002C41D5">
      <w:pPr>
        <w:shd w:val="clear" w:color="auto" w:fill="FFFFFF"/>
        <w:autoSpaceDE w:val="0"/>
        <w:autoSpaceDN w:val="0"/>
        <w:adjustRightInd w:val="0"/>
        <w:ind w:left="720" w:firstLine="720"/>
        <w:jc w:val="both"/>
        <w:rPr>
          <w:rFonts w:ascii="Arial" w:hAnsi="Arial" w:cs="Arial"/>
        </w:rPr>
      </w:pPr>
      <w:r w:rsidRPr="00A665D5">
        <w:rPr>
          <w:rFonts w:ascii="Arial" w:hAnsi="Arial" w:cs="Arial"/>
        </w:rPr>
        <w:t>Sistemul de reglare si mentinere a parametrilor de clima este un sistem computerizat de optimizare cu senzori a umiditatii si temperaturii aerului in hale.</w:t>
      </w:r>
    </w:p>
    <w:p w:rsidR="00BD695F" w:rsidRPr="00A665D5" w:rsidRDefault="00BD695F" w:rsidP="002C41D5">
      <w:pPr>
        <w:pStyle w:val="BodyText"/>
        <w:ind w:left="720" w:firstLine="720"/>
        <w:jc w:val="both"/>
        <w:rPr>
          <w:rFonts w:cs="Arial"/>
          <w:b w:val="0"/>
          <w:szCs w:val="24"/>
          <w:lang w:val="fr-FR"/>
        </w:rPr>
      </w:pPr>
    </w:p>
    <w:p w:rsidR="00BD695F" w:rsidRPr="00A665D5" w:rsidRDefault="00BD695F" w:rsidP="002C41D5">
      <w:pPr>
        <w:pStyle w:val="BodyText"/>
        <w:numPr>
          <w:ilvl w:val="0"/>
          <w:numId w:val="21"/>
        </w:numPr>
        <w:tabs>
          <w:tab w:val="left" w:pos="720"/>
        </w:tabs>
        <w:jc w:val="both"/>
        <w:rPr>
          <w:rFonts w:cs="Arial"/>
          <w:szCs w:val="24"/>
          <w:u w:val="single"/>
          <w:lang w:val="fr-FR"/>
        </w:rPr>
      </w:pPr>
      <w:r w:rsidRPr="00A665D5">
        <w:rPr>
          <w:rFonts w:cs="Arial"/>
          <w:szCs w:val="24"/>
          <w:u w:val="single"/>
          <w:lang w:val="fr-FR"/>
        </w:rPr>
        <w:t>Depopularea si livrarea puilor de carne</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Ciclul complet de productie este de cca 60 zile din care 42 zile pentru cresterea si atingerea greutatii de 2-2,2 kg, iar 18 zile vidul sanitar,  flux de productie ce permite un rulaj de 6 serii de pasari de carne pe an.</w:t>
      </w:r>
    </w:p>
    <w:p w:rsidR="00BD695F" w:rsidRPr="00A665D5" w:rsidRDefault="00BD695F" w:rsidP="002C41D5">
      <w:pPr>
        <w:pStyle w:val="BodyText"/>
        <w:tabs>
          <w:tab w:val="left" w:pos="720"/>
        </w:tabs>
        <w:ind w:left="720" w:firstLine="720"/>
        <w:jc w:val="both"/>
        <w:rPr>
          <w:rFonts w:cs="Arial"/>
          <w:b w:val="0"/>
          <w:szCs w:val="24"/>
          <w:lang w:val="fr-FR"/>
        </w:rPr>
      </w:pPr>
      <w:r w:rsidRPr="00A665D5">
        <w:rPr>
          <w:rFonts w:cs="Arial"/>
          <w:b w:val="0"/>
          <w:szCs w:val="24"/>
          <w:lang w:val="fr-FR"/>
        </w:rPr>
        <w:t>La atingerea greutatii, la sfarsitul ciclului de crestere puii sunt transportati spre abatorizare, in custi din material plastic ce apartin abatorului.</w:t>
      </w:r>
    </w:p>
    <w:p w:rsidR="00BD695F" w:rsidRPr="00A665D5" w:rsidRDefault="00BD695F" w:rsidP="002C41D5">
      <w:pPr>
        <w:pStyle w:val="BodyText"/>
        <w:ind w:left="720" w:firstLine="720"/>
        <w:jc w:val="both"/>
        <w:rPr>
          <w:rFonts w:cs="Arial"/>
          <w:b w:val="0"/>
          <w:szCs w:val="24"/>
          <w:lang w:val="fr-FR"/>
        </w:rPr>
      </w:pPr>
      <w:r w:rsidRPr="00A665D5">
        <w:rPr>
          <w:rFonts w:cs="Arial"/>
          <w:b w:val="0"/>
          <w:szCs w:val="24"/>
          <w:lang w:val="fr-FR"/>
        </w:rPr>
        <w:t xml:space="preserve">Patul epuizat cu continut de dejectii, paie, urme de hrana, va fi preluat din hale si depozitat pe o durata de cca 3 luni, </w:t>
      </w:r>
      <w:r>
        <w:rPr>
          <w:rFonts w:cs="Arial"/>
          <w:b w:val="0"/>
          <w:szCs w:val="24"/>
          <w:lang w:val="fr-FR"/>
        </w:rPr>
        <w:t>in incinta fermei intr-un spatiu amenajat-</w:t>
      </w:r>
      <w:r w:rsidRPr="00A665D5">
        <w:rPr>
          <w:rFonts w:cs="Arial"/>
          <w:b w:val="0"/>
          <w:szCs w:val="24"/>
          <w:lang w:val="fr-FR"/>
        </w:rPr>
        <w:t>platforma betonata impermeabilizata,</w:t>
      </w:r>
      <w:r>
        <w:rPr>
          <w:rFonts w:cs="Arial"/>
          <w:b w:val="0"/>
          <w:szCs w:val="24"/>
          <w:lang w:val="fr-FR"/>
        </w:rPr>
        <w:t xml:space="preserve"> inchisa pe 3 laturi, acoperit,</w:t>
      </w:r>
      <w:r w:rsidRPr="00A665D5">
        <w:rPr>
          <w:rFonts w:cs="Arial"/>
          <w:b w:val="0"/>
          <w:szCs w:val="24"/>
          <w:lang w:val="fr-FR"/>
        </w:rPr>
        <w:t xml:space="preserve"> in perioadele in care nu pot fi transportate pe terenurile agricole.</w:t>
      </w:r>
    </w:p>
    <w:p w:rsidR="00BD695F" w:rsidRPr="00A665D5" w:rsidRDefault="00BD695F" w:rsidP="00F21D6E">
      <w:pPr>
        <w:pStyle w:val="BodyText"/>
        <w:ind w:left="720" w:firstLine="720"/>
        <w:jc w:val="both"/>
        <w:rPr>
          <w:rFonts w:cs="Arial"/>
          <w:b w:val="0"/>
          <w:szCs w:val="24"/>
          <w:lang w:val="fr-FR"/>
        </w:rPr>
      </w:pPr>
      <w:r w:rsidRPr="00A665D5">
        <w:rPr>
          <w:rFonts w:cs="Arial"/>
          <w:b w:val="0"/>
          <w:szCs w:val="24"/>
          <w:lang w:val="fr-FR"/>
        </w:rPr>
        <w:t xml:space="preserve">Dejectiile esorate, dupa o perioada de fermentare de cca 3 luni pot fi utilizate ca fertilizant natural pe terenurile agricole in baza studiilor OJSPA </w:t>
      </w:r>
      <w:r>
        <w:rPr>
          <w:rFonts w:cs="Arial"/>
          <w:b w:val="0"/>
          <w:szCs w:val="24"/>
          <w:lang w:val="fr-FR"/>
        </w:rPr>
        <w:t>Iasi</w:t>
      </w:r>
      <w:r w:rsidRPr="00A665D5">
        <w:rPr>
          <w:rFonts w:cs="Arial"/>
          <w:b w:val="0"/>
          <w:szCs w:val="24"/>
          <w:lang w:val="fr-FR"/>
        </w:rPr>
        <w:t xml:space="preserve"> si a contractelor incheiate cu detinatorii de terenuri agricole.  Transportul dejectiilor mineralizate se realizeaza cu mijloace auto acoperite cu prelata in conditii de siguranta.</w:t>
      </w:r>
    </w:p>
    <w:p w:rsidR="00BD695F" w:rsidRPr="00370494" w:rsidRDefault="00BD695F" w:rsidP="00033AE2">
      <w:pPr>
        <w:pStyle w:val="BodyText"/>
        <w:ind w:left="720" w:firstLine="720"/>
        <w:jc w:val="both"/>
        <w:rPr>
          <w:b w:val="0"/>
          <w:lang w:val="ro-RO"/>
        </w:rPr>
      </w:pPr>
      <w:r w:rsidRPr="00690628">
        <w:rPr>
          <w:b w:val="0"/>
          <w:color w:val="000000"/>
          <w:lang w:val="ro-RO"/>
        </w:rPr>
        <w:t xml:space="preserve">Cantitatile de ingrasamant organic cu care vor fi fertilizate terenurile </w:t>
      </w:r>
      <w:r>
        <w:rPr>
          <w:b w:val="0"/>
          <w:color w:val="000000"/>
          <w:lang w:val="ro-RO"/>
        </w:rPr>
        <w:t>vor trebui sa respecte</w:t>
      </w:r>
      <w:r w:rsidRPr="00690628">
        <w:rPr>
          <w:b w:val="0"/>
          <w:color w:val="000000"/>
          <w:lang w:val="ro-RO"/>
        </w:rPr>
        <w:t xml:space="preserve"> planul de fertilizare intocmit </w:t>
      </w:r>
      <w:r>
        <w:rPr>
          <w:b w:val="0"/>
          <w:color w:val="000000"/>
          <w:lang w:val="ro-RO"/>
        </w:rPr>
        <w:t xml:space="preserve">de catre societatea ce preia dejectiile </w:t>
      </w:r>
      <w:r w:rsidRPr="00690628">
        <w:rPr>
          <w:b w:val="0"/>
          <w:color w:val="000000"/>
          <w:lang w:val="ro-RO"/>
        </w:rPr>
        <w:t>conform analizelor agrochimice.</w:t>
      </w:r>
      <w:r>
        <w:rPr>
          <w:b w:val="0"/>
          <w:color w:val="000000"/>
          <w:lang w:val="ro-RO"/>
        </w:rPr>
        <w:t xml:space="preserve"> </w:t>
      </w:r>
      <w:r w:rsidRPr="00690628">
        <w:rPr>
          <w:b w:val="0"/>
          <w:color w:val="000000"/>
          <w:lang w:val="ro-RO"/>
        </w:rPr>
        <w:t xml:space="preserve">Ingrasamantul organic ce va fi distribuit pe terenurile agricole </w:t>
      </w:r>
      <w:r>
        <w:rPr>
          <w:b w:val="0"/>
          <w:color w:val="000000"/>
          <w:lang w:val="ro-RO"/>
        </w:rPr>
        <w:t xml:space="preserve">preluate de </w:t>
      </w:r>
      <w:r w:rsidRPr="00370494">
        <w:rPr>
          <w:b w:val="0"/>
          <w:lang w:val="ro-RO"/>
        </w:rPr>
        <w:t xml:space="preserve">catre  societatea  </w:t>
      </w:r>
      <w:r w:rsidRPr="00370494">
        <w:rPr>
          <w:rFonts w:cs="Arial"/>
          <w:b w:val="0"/>
          <w:lang w:val="ro-RO"/>
        </w:rPr>
        <w:t>SC Prest Serv Impex SRL Victoria</w:t>
      </w:r>
      <w:r w:rsidRPr="00370494">
        <w:rPr>
          <w:b w:val="0"/>
          <w:lang w:val="ro-RO"/>
        </w:rPr>
        <w:t>.</w:t>
      </w:r>
    </w:p>
    <w:p w:rsidR="00BD695F" w:rsidRDefault="00BD695F" w:rsidP="00F21D6E">
      <w:pPr>
        <w:pStyle w:val="BodyText"/>
        <w:ind w:left="720" w:firstLine="720"/>
        <w:jc w:val="both"/>
        <w:rPr>
          <w:rFonts w:cs="Arial"/>
          <w:b w:val="0"/>
          <w:szCs w:val="24"/>
          <w:lang w:val="fr-FR"/>
        </w:rPr>
      </w:pPr>
      <w:r w:rsidRPr="00A665D5">
        <w:rPr>
          <w:rFonts w:cs="Arial"/>
          <w:b w:val="0"/>
          <w:szCs w:val="24"/>
          <w:lang w:val="fr-FR"/>
        </w:rPr>
        <w:t xml:space="preserve">Pierderile naturale sunt colectate in saci din polietilena si depozitate in spatiu amenajat corespunzător in </w:t>
      </w:r>
      <w:r>
        <w:rPr>
          <w:rFonts w:cs="Arial"/>
          <w:b w:val="0"/>
          <w:szCs w:val="24"/>
          <w:lang w:val="fr-FR"/>
        </w:rPr>
        <w:t>filtrul sanitar, pana la eliminarea acestora de pe amplasament prin societati abilitate in baza contractului incheiat.</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Ferma avicola </w:t>
      </w:r>
      <w:r>
        <w:rPr>
          <w:rFonts w:ascii="Arial" w:hAnsi="Arial" w:cs="Arial"/>
          <w:lang w:val="ro-RO"/>
        </w:rPr>
        <w:t>Victoria</w:t>
      </w:r>
      <w:r w:rsidRPr="00A665D5">
        <w:rPr>
          <w:rFonts w:ascii="Arial" w:hAnsi="Arial" w:cs="Arial"/>
          <w:lang w:val="ro-RO"/>
        </w:rPr>
        <w:t xml:space="preserve"> prin  amenajarile si dotarile ce au fost realizate ca urmare a modernizarii acesteia, respecta reglementarile celor mai bune tehnici disponibile conform normelor europene de crestere a pasarilor de carne la sol.</w:t>
      </w:r>
    </w:p>
    <w:p w:rsidR="00BD695F" w:rsidRPr="00A665D5" w:rsidRDefault="00BD695F" w:rsidP="002C41D5">
      <w:pPr>
        <w:ind w:left="720" w:firstLine="720"/>
        <w:jc w:val="both"/>
        <w:rPr>
          <w:rFonts w:ascii="Arial" w:hAnsi="Arial" w:cs="Arial"/>
          <w:b/>
          <w:lang w:val="ro-RO"/>
        </w:rPr>
      </w:pPr>
      <w:r w:rsidRPr="00A665D5">
        <w:rPr>
          <w:rFonts w:ascii="Arial" w:hAnsi="Arial" w:cs="Arial"/>
          <w:b/>
          <w:lang w:val="ro-RO"/>
        </w:rPr>
        <w:t xml:space="preserve">Capacitatea proiectata a fermei este de: </w:t>
      </w:r>
      <w:r>
        <w:rPr>
          <w:rFonts w:ascii="Arial" w:hAnsi="Arial" w:cs="Arial"/>
          <w:b/>
          <w:lang w:val="ro-RO"/>
        </w:rPr>
        <w:t>132</w:t>
      </w:r>
      <w:r w:rsidRPr="00A665D5">
        <w:rPr>
          <w:rFonts w:ascii="Arial" w:hAnsi="Arial" w:cs="Arial"/>
          <w:b/>
          <w:lang w:val="ro-RO"/>
        </w:rPr>
        <w:t xml:space="preserve">.000locuri/serie/ferma, respectiv </w:t>
      </w:r>
      <w:r>
        <w:rPr>
          <w:rFonts w:ascii="Arial" w:hAnsi="Arial" w:cs="Arial"/>
          <w:b/>
          <w:lang w:val="ro-RO"/>
        </w:rPr>
        <w:t>792</w:t>
      </w:r>
      <w:r w:rsidRPr="00A665D5">
        <w:rPr>
          <w:rFonts w:ascii="Arial" w:hAnsi="Arial" w:cs="Arial"/>
          <w:b/>
          <w:lang w:val="ro-RO"/>
        </w:rPr>
        <w:t>.000locuri/ferma/an- 6 serii/an.</w:t>
      </w:r>
    </w:p>
    <w:p w:rsidR="00BD695F" w:rsidRPr="00A665D5" w:rsidRDefault="00BD695F" w:rsidP="00F21D6E">
      <w:pPr>
        <w:ind w:left="720" w:firstLine="720"/>
        <w:jc w:val="both"/>
        <w:rPr>
          <w:rFonts w:ascii="Arial" w:hAnsi="Arial" w:cs="Arial"/>
          <w:lang w:val="ro-RO"/>
        </w:rPr>
      </w:pPr>
      <w:r w:rsidRPr="00A665D5">
        <w:rPr>
          <w:rFonts w:ascii="Arial" w:hAnsi="Arial" w:cs="Arial"/>
          <w:lang w:val="ro-RO"/>
        </w:rPr>
        <w:t xml:space="preserve">Incinta fermei este prevazuta cu platforme betonate si carosabile cu acces la fiecare hala de crestere, racordate </w:t>
      </w:r>
      <w:r>
        <w:rPr>
          <w:rFonts w:ascii="Arial" w:hAnsi="Arial" w:cs="Arial"/>
          <w:lang w:val="ro-RO"/>
        </w:rPr>
        <w:t xml:space="preserve">prin drumul de exploatare De 610 la drumul european </w:t>
      </w:r>
      <w:r w:rsidRPr="00A665D5">
        <w:rPr>
          <w:rFonts w:ascii="Arial" w:hAnsi="Arial" w:cs="Arial"/>
          <w:lang w:val="ro-RO"/>
        </w:rPr>
        <w:t xml:space="preserve"> DE 58</w:t>
      </w:r>
      <w:r>
        <w:rPr>
          <w:rFonts w:ascii="Arial" w:hAnsi="Arial" w:cs="Arial"/>
          <w:lang w:val="ro-RO"/>
        </w:rPr>
        <w:t>3</w:t>
      </w:r>
      <w:r w:rsidRPr="00A665D5">
        <w:rPr>
          <w:rFonts w:ascii="Arial" w:hAnsi="Arial" w:cs="Arial"/>
          <w:lang w:val="ro-RO"/>
        </w:rPr>
        <w:t>.</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Pentru activitatea desfasurata in cadrul fermei </w:t>
      </w:r>
      <w:r>
        <w:rPr>
          <w:rFonts w:ascii="Arial" w:hAnsi="Arial" w:cs="Arial"/>
          <w:lang w:val="ro-RO"/>
        </w:rPr>
        <w:t>Victoria</w:t>
      </w:r>
      <w:r w:rsidRPr="00A665D5">
        <w:rPr>
          <w:rFonts w:ascii="Arial" w:hAnsi="Arial" w:cs="Arial"/>
          <w:lang w:val="ro-RO"/>
        </w:rPr>
        <w:t xml:space="preserve"> </w:t>
      </w:r>
      <w:r>
        <w:rPr>
          <w:rFonts w:ascii="Arial" w:hAnsi="Arial" w:cs="Arial"/>
          <w:lang w:val="ro-RO"/>
        </w:rPr>
        <w:t>sunt</w:t>
      </w:r>
      <w:r w:rsidRPr="00A665D5">
        <w:rPr>
          <w:rFonts w:ascii="Arial" w:hAnsi="Arial" w:cs="Arial"/>
          <w:lang w:val="ro-RO"/>
        </w:rPr>
        <w:t xml:space="preserve"> asigurate urmatoarele utilitati:</w:t>
      </w:r>
    </w:p>
    <w:p w:rsidR="00BD695F" w:rsidRPr="00A665D5" w:rsidRDefault="00BD695F" w:rsidP="002C41D5">
      <w:pPr>
        <w:pStyle w:val="BodyText"/>
        <w:numPr>
          <w:ilvl w:val="0"/>
          <w:numId w:val="4"/>
        </w:numPr>
        <w:jc w:val="both"/>
        <w:rPr>
          <w:rFonts w:cs="Arial"/>
          <w:b w:val="0"/>
          <w:szCs w:val="24"/>
          <w:lang w:val="ro-RO"/>
        </w:rPr>
      </w:pPr>
      <w:r w:rsidRPr="00A665D5">
        <w:rPr>
          <w:rFonts w:cs="Arial"/>
          <w:b w:val="0"/>
          <w:szCs w:val="24"/>
          <w:lang w:val="ro-RO"/>
        </w:rPr>
        <w:t>apa potabila din sursa proprie subterana –</w:t>
      </w:r>
      <w:r w:rsidRPr="00A665D5">
        <w:rPr>
          <w:rFonts w:cs="Arial"/>
          <w:b w:val="0"/>
          <w:color w:val="000000"/>
          <w:szCs w:val="24"/>
          <w:lang w:val="ro-RO"/>
        </w:rPr>
        <w:t>2 puturi forate</w:t>
      </w:r>
      <w:r w:rsidRPr="00A665D5">
        <w:rPr>
          <w:rFonts w:cs="Arial"/>
          <w:b w:val="0"/>
          <w:szCs w:val="24"/>
          <w:lang w:val="ro-RO"/>
        </w:rPr>
        <w:t>, utilizata in scopuri tehnologice, igienizari, menajere si PSI ;</w:t>
      </w:r>
    </w:p>
    <w:p w:rsidR="00BD695F" w:rsidRPr="00A665D5" w:rsidRDefault="00BD695F" w:rsidP="002C41D5">
      <w:pPr>
        <w:pStyle w:val="BodyText"/>
        <w:numPr>
          <w:ilvl w:val="0"/>
          <w:numId w:val="4"/>
        </w:numPr>
        <w:jc w:val="both"/>
        <w:rPr>
          <w:rFonts w:cs="Arial"/>
          <w:b w:val="0"/>
          <w:szCs w:val="24"/>
          <w:lang w:val="ro-RO"/>
        </w:rPr>
      </w:pPr>
      <w:r w:rsidRPr="00A665D5">
        <w:rPr>
          <w:rFonts w:cs="Arial"/>
          <w:b w:val="0"/>
          <w:szCs w:val="24"/>
          <w:lang w:val="ro-RO"/>
        </w:rPr>
        <w:t>retele de canalizare interne pentru preluarea apelor uzate tehnologice si menajere, realizate in sistem divizor cu depozitare temporara in bazine betonate vidanjabile, hidroizolate;</w:t>
      </w:r>
    </w:p>
    <w:p w:rsidR="00BD695F" w:rsidRPr="00A665D5" w:rsidRDefault="00BD695F" w:rsidP="002C41D5">
      <w:pPr>
        <w:pStyle w:val="BodyText"/>
        <w:numPr>
          <w:ilvl w:val="0"/>
          <w:numId w:val="4"/>
        </w:numPr>
        <w:jc w:val="both"/>
        <w:rPr>
          <w:rFonts w:cs="Arial"/>
          <w:b w:val="0"/>
          <w:szCs w:val="24"/>
          <w:lang w:val="ro-RO"/>
        </w:rPr>
      </w:pPr>
      <w:r w:rsidRPr="00A665D5">
        <w:rPr>
          <w:rFonts w:cs="Arial"/>
          <w:b w:val="0"/>
          <w:szCs w:val="24"/>
          <w:lang w:val="ro-RO"/>
        </w:rPr>
        <w:t>energie electrica pentru forta si iluminat;</w:t>
      </w:r>
    </w:p>
    <w:p w:rsidR="00BD695F" w:rsidRPr="00A665D5" w:rsidRDefault="00BD695F" w:rsidP="002C41D5">
      <w:pPr>
        <w:pStyle w:val="BodyText"/>
        <w:numPr>
          <w:ilvl w:val="0"/>
          <w:numId w:val="4"/>
        </w:numPr>
        <w:jc w:val="both"/>
        <w:rPr>
          <w:rFonts w:cs="Arial"/>
          <w:szCs w:val="24"/>
          <w:lang w:val="ro-RO"/>
        </w:rPr>
      </w:pPr>
      <w:r>
        <w:rPr>
          <w:rFonts w:cs="Arial"/>
          <w:b w:val="0"/>
          <w:szCs w:val="24"/>
          <w:lang w:val="ro-RO"/>
        </w:rPr>
        <w:t xml:space="preserve">energie termica produsa in generatoarele de aer cald ce utilizeaza combustibil solid, </w:t>
      </w:r>
      <w:r w:rsidRPr="00A665D5">
        <w:rPr>
          <w:rFonts w:cs="Arial"/>
          <w:b w:val="0"/>
          <w:szCs w:val="24"/>
          <w:lang w:val="ro-RO"/>
        </w:rPr>
        <w:t>necesar</w:t>
      </w:r>
      <w:r>
        <w:rPr>
          <w:rFonts w:cs="Arial"/>
          <w:b w:val="0"/>
          <w:szCs w:val="24"/>
          <w:lang w:val="ro-RO"/>
        </w:rPr>
        <w:t>a</w:t>
      </w:r>
      <w:r w:rsidRPr="00A665D5">
        <w:rPr>
          <w:rFonts w:cs="Arial"/>
          <w:b w:val="0"/>
          <w:szCs w:val="24"/>
          <w:lang w:val="ro-RO"/>
        </w:rPr>
        <w:t xml:space="preserve"> pentru incalzirea halelor;</w:t>
      </w:r>
    </w:p>
    <w:p w:rsidR="00BD695F" w:rsidRPr="00A665D5" w:rsidRDefault="00BD695F" w:rsidP="002C41D5">
      <w:pPr>
        <w:pStyle w:val="BodyText"/>
        <w:numPr>
          <w:ilvl w:val="0"/>
          <w:numId w:val="4"/>
        </w:numPr>
        <w:jc w:val="both"/>
        <w:rPr>
          <w:rFonts w:cs="Arial"/>
          <w:b w:val="0"/>
          <w:szCs w:val="24"/>
          <w:lang w:val="ro-RO"/>
        </w:rPr>
      </w:pPr>
      <w:r w:rsidRPr="00A665D5">
        <w:rPr>
          <w:rFonts w:cs="Arial"/>
          <w:b w:val="0"/>
          <w:szCs w:val="24"/>
          <w:lang w:val="ro-RO"/>
        </w:rPr>
        <w:t>asigurarea necesarului  de apa calda pentru filtru sanitar</w:t>
      </w:r>
      <w:r>
        <w:rPr>
          <w:rFonts w:cs="Arial"/>
          <w:b w:val="0"/>
          <w:szCs w:val="24"/>
          <w:lang w:val="ro-RO"/>
        </w:rPr>
        <w:t xml:space="preserve"> se realizeaza cu boiler </w:t>
      </w:r>
      <w:r w:rsidRPr="00A665D5">
        <w:rPr>
          <w:rFonts w:cs="Arial"/>
          <w:b w:val="0"/>
          <w:szCs w:val="24"/>
          <w:lang w:val="ro-RO"/>
        </w:rPr>
        <w:t xml:space="preserve">si incalzirea spatiilor </w:t>
      </w:r>
      <w:r>
        <w:rPr>
          <w:rFonts w:cs="Arial"/>
          <w:b w:val="0"/>
          <w:szCs w:val="24"/>
          <w:lang w:val="ro-RO"/>
        </w:rPr>
        <w:t>cu radiatoare</w:t>
      </w:r>
      <w:r w:rsidRPr="00A665D5">
        <w:rPr>
          <w:rFonts w:cs="Arial"/>
          <w:b w:val="0"/>
          <w:szCs w:val="24"/>
          <w:lang w:val="ro-RO"/>
        </w:rPr>
        <w:t xml:space="preserve">.   </w:t>
      </w:r>
    </w:p>
    <w:p w:rsidR="00BD695F" w:rsidRPr="00A665D5" w:rsidRDefault="00BD695F" w:rsidP="00880804">
      <w:pPr>
        <w:pStyle w:val="BodyText"/>
        <w:ind w:left="1080"/>
        <w:jc w:val="both"/>
        <w:rPr>
          <w:rFonts w:cs="Arial"/>
          <w:b w:val="0"/>
          <w:szCs w:val="24"/>
          <w:lang w:val="ro-RO"/>
        </w:rPr>
      </w:pPr>
    </w:p>
    <w:p w:rsidR="00BD695F" w:rsidRPr="00AA4290" w:rsidRDefault="00BD695F" w:rsidP="002C41D5">
      <w:pPr>
        <w:ind w:left="720" w:firstLine="720"/>
        <w:jc w:val="both"/>
        <w:rPr>
          <w:rFonts w:ascii="Arial" w:hAnsi="Arial" w:cs="Arial"/>
          <w:lang w:val="fr-FR"/>
        </w:rPr>
      </w:pPr>
      <w:r w:rsidRPr="00AA4290">
        <w:rPr>
          <w:rFonts w:ascii="Arial" w:hAnsi="Arial" w:cs="Arial"/>
          <w:b/>
          <w:u w:val="single"/>
          <w:lang w:val="ro-RO"/>
        </w:rPr>
        <w:t>A</w:t>
      </w:r>
      <w:r w:rsidRPr="00AA4290">
        <w:rPr>
          <w:rFonts w:ascii="Arial" w:hAnsi="Arial" w:cs="Arial"/>
          <w:b/>
          <w:u w:val="single"/>
          <w:lang w:val="fr-FR"/>
        </w:rPr>
        <w:t>limentarea cu apa potabila</w:t>
      </w:r>
      <w:r w:rsidRPr="00AA4290">
        <w:rPr>
          <w:rFonts w:ascii="Arial" w:hAnsi="Arial" w:cs="Arial"/>
          <w:lang w:val="fr-FR"/>
        </w:rPr>
        <w:t xml:space="preserve"> </w:t>
      </w:r>
    </w:p>
    <w:p w:rsidR="00BD695F" w:rsidRDefault="00BD695F" w:rsidP="00AA4290">
      <w:pPr>
        <w:ind w:left="720" w:firstLine="720"/>
        <w:jc w:val="both"/>
        <w:rPr>
          <w:rFonts w:ascii="Arial" w:hAnsi="Arial" w:cs="Arial"/>
          <w:lang w:val="fr-FR"/>
        </w:rPr>
      </w:pPr>
      <w:r w:rsidRPr="00AA4290">
        <w:rPr>
          <w:rFonts w:ascii="Arial" w:hAnsi="Arial" w:cs="Arial"/>
          <w:lang w:val="fr-FR"/>
        </w:rPr>
        <w:t xml:space="preserve">Alimentarea cu apă a Fermei avicole Victoria, aparţinând </w:t>
      </w:r>
      <w:r>
        <w:rPr>
          <w:rFonts w:ascii="Arial" w:hAnsi="Arial" w:cs="Arial"/>
          <w:lang w:val="fr-FR"/>
        </w:rPr>
        <w:t>societăţii VANBET SRL Sălcioara</w:t>
      </w:r>
      <w:r w:rsidRPr="00AA4290">
        <w:rPr>
          <w:rFonts w:ascii="Arial" w:hAnsi="Arial" w:cs="Arial"/>
          <w:lang w:val="fr-FR"/>
        </w:rPr>
        <w:t xml:space="preserve">, este asigurată din </w:t>
      </w:r>
      <w:r>
        <w:rPr>
          <w:rFonts w:ascii="Arial" w:hAnsi="Arial" w:cs="Arial"/>
          <w:lang w:val="fr-FR"/>
        </w:rPr>
        <w:t>sursa proprie subterana</w:t>
      </w:r>
      <w:r w:rsidRPr="00AA4290">
        <w:rPr>
          <w:rFonts w:ascii="Arial" w:hAnsi="Arial" w:cs="Arial"/>
          <w:lang w:val="fr-FR"/>
        </w:rPr>
        <w:t xml:space="preserve">, </w:t>
      </w:r>
      <w:r>
        <w:rPr>
          <w:rFonts w:ascii="Arial" w:hAnsi="Arial" w:cs="Arial"/>
          <w:lang w:val="fr-FR"/>
        </w:rPr>
        <w:t>prin intermediul  a doua puturi forate  in bazinul hidrografic Jijia:</w:t>
      </w:r>
    </w:p>
    <w:p w:rsidR="00BD695F" w:rsidRDefault="00BD695F" w:rsidP="00AA4290">
      <w:pPr>
        <w:ind w:left="720" w:firstLine="720"/>
        <w:jc w:val="both"/>
        <w:rPr>
          <w:rFonts w:ascii="Arial" w:hAnsi="Arial" w:cs="Arial"/>
          <w:lang w:val="fr-FR"/>
        </w:rPr>
      </w:pPr>
      <w:r>
        <w:rPr>
          <w:rFonts w:ascii="Arial" w:hAnsi="Arial" w:cs="Arial"/>
          <w:lang w:val="fr-FR"/>
        </w:rPr>
        <w:t>-</w:t>
      </w:r>
      <w:r w:rsidRPr="00AA4290">
        <w:rPr>
          <w:rFonts w:ascii="Arial" w:hAnsi="Arial" w:cs="Arial"/>
          <w:b/>
          <w:u w:val="single"/>
          <w:lang w:val="fr-FR"/>
        </w:rPr>
        <w:t>puţ forat  P2</w:t>
      </w:r>
      <w:r w:rsidRPr="00AA4290">
        <w:rPr>
          <w:rFonts w:ascii="Arial" w:hAnsi="Arial" w:cs="Arial"/>
          <w:lang w:val="fr-FR"/>
        </w:rPr>
        <w:t xml:space="preserve"> cu H = 55 m, </w:t>
      </w:r>
      <w:r>
        <w:rPr>
          <w:rFonts w:ascii="Arial" w:hAnsi="Arial" w:cs="Arial"/>
          <w:lang w:val="fr-FR"/>
        </w:rPr>
        <w:t>Dn</w:t>
      </w:r>
      <w:r w:rsidRPr="00AA4290">
        <w:rPr>
          <w:rFonts w:ascii="Arial" w:hAnsi="Arial" w:cs="Arial"/>
          <w:lang w:val="fr-FR"/>
        </w:rPr>
        <w:t xml:space="preserve">125 mm, </w:t>
      </w:r>
      <w:r>
        <w:rPr>
          <w:rFonts w:ascii="Arial" w:hAnsi="Arial" w:cs="Arial"/>
          <w:lang w:val="fr-FR"/>
        </w:rPr>
        <w:t xml:space="preserve">prevăzut cu pompă submersibilă, </w:t>
      </w:r>
      <w:r w:rsidRPr="00AA4290">
        <w:rPr>
          <w:rFonts w:ascii="Arial" w:hAnsi="Arial" w:cs="Arial"/>
          <w:lang w:val="fr-FR"/>
        </w:rPr>
        <w:t>apa prelevată fiind</w:t>
      </w:r>
      <w:r>
        <w:rPr>
          <w:rFonts w:ascii="Arial" w:hAnsi="Arial" w:cs="Arial"/>
          <w:lang w:val="fr-FR"/>
        </w:rPr>
        <w:t xml:space="preserve"> utilizată în scopuri igienico-sanitare, </w:t>
      </w:r>
      <w:r w:rsidRPr="00AA4290">
        <w:rPr>
          <w:rFonts w:ascii="Arial" w:hAnsi="Arial" w:cs="Arial"/>
          <w:lang w:val="fr-FR"/>
        </w:rPr>
        <w:t xml:space="preserve"> in scop tehnologic – adăpare efectiv păsări, igienizari incinte, echipamente şi pentru PSI</w:t>
      </w:r>
      <w:r>
        <w:rPr>
          <w:rFonts w:ascii="Arial" w:hAnsi="Arial" w:cs="Arial"/>
          <w:lang w:val="fr-FR"/>
        </w:rPr>
        <w:t>.</w:t>
      </w:r>
    </w:p>
    <w:p w:rsidR="00BD695F" w:rsidRDefault="00BD695F" w:rsidP="00AA4290">
      <w:pPr>
        <w:pStyle w:val="BodyText"/>
        <w:ind w:left="720" w:firstLine="720"/>
        <w:jc w:val="both"/>
        <w:rPr>
          <w:rFonts w:cs="Arial"/>
          <w:b w:val="0"/>
          <w:szCs w:val="24"/>
          <w:lang w:val="fr-FR"/>
        </w:rPr>
      </w:pPr>
      <w:r w:rsidRPr="00AA4290">
        <w:rPr>
          <w:rFonts w:cs="Arial"/>
          <w:b w:val="0"/>
          <w:szCs w:val="24"/>
          <w:lang w:val="fr-FR"/>
        </w:rPr>
        <w:t>Puţ</w:t>
      </w:r>
      <w:r>
        <w:rPr>
          <w:rFonts w:cs="Arial"/>
          <w:b w:val="0"/>
          <w:szCs w:val="24"/>
          <w:lang w:val="fr-FR"/>
        </w:rPr>
        <w:t xml:space="preserve">ul </w:t>
      </w:r>
      <w:r w:rsidRPr="00AA4290">
        <w:rPr>
          <w:rFonts w:cs="Arial"/>
          <w:b w:val="0"/>
          <w:szCs w:val="24"/>
          <w:lang w:val="fr-FR"/>
        </w:rPr>
        <w:t xml:space="preserve"> forat P2 </w:t>
      </w:r>
      <w:r>
        <w:rPr>
          <w:rFonts w:cs="Arial"/>
          <w:b w:val="0"/>
          <w:szCs w:val="24"/>
          <w:lang w:val="fr-FR"/>
        </w:rPr>
        <w:t>este</w:t>
      </w:r>
      <w:r w:rsidRPr="00AA4290">
        <w:rPr>
          <w:rFonts w:cs="Arial"/>
          <w:b w:val="0"/>
          <w:szCs w:val="24"/>
          <w:lang w:val="fr-FR"/>
        </w:rPr>
        <w:t xml:space="preserve"> amplasat în partea de sud a fermei, </w:t>
      </w:r>
      <w:r>
        <w:rPr>
          <w:rFonts w:cs="Arial"/>
          <w:b w:val="0"/>
          <w:szCs w:val="24"/>
          <w:lang w:val="fr-FR"/>
        </w:rPr>
        <w:t xml:space="preserve">prevazut cu </w:t>
      </w:r>
      <w:r w:rsidRPr="00AA4290">
        <w:rPr>
          <w:rFonts w:cs="Arial"/>
          <w:b w:val="0"/>
          <w:szCs w:val="24"/>
          <w:lang w:val="fr-FR"/>
        </w:rPr>
        <w:t xml:space="preserve"> coloană PVC tip VALROM </w:t>
      </w:r>
      <w:r>
        <w:rPr>
          <w:rFonts w:cs="Arial"/>
          <w:b w:val="0"/>
          <w:szCs w:val="24"/>
          <w:lang w:val="fr-FR"/>
        </w:rPr>
        <w:t>cu un debit</w:t>
      </w:r>
      <w:r w:rsidRPr="00AA4290">
        <w:rPr>
          <w:rFonts w:cs="Arial"/>
          <w:b w:val="0"/>
          <w:szCs w:val="24"/>
          <w:lang w:val="fr-FR"/>
        </w:rPr>
        <w:t xml:space="preserve"> maxim de exploatare de 2 l/s. </w:t>
      </w:r>
    </w:p>
    <w:p w:rsidR="00BD695F" w:rsidRDefault="00BD695F" w:rsidP="00AA4290">
      <w:pPr>
        <w:pStyle w:val="BodyText"/>
        <w:ind w:left="720" w:firstLine="720"/>
        <w:jc w:val="both"/>
        <w:rPr>
          <w:rFonts w:cs="Arial"/>
          <w:b w:val="0"/>
          <w:szCs w:val="24"/>
          <w:lang w:val="fr-FR"/>
        </w:rPr>
      </w:pPr>
      <w:r w:rsidRPr="00AA4290">
        <w:rPr>
          <w:rFonts w:cs="Arial"/>
          <w:b w:val="0"/>
          <w:szCs w:val="24"/>
          <w:lang w:val="fr-FR"/>
        </w:rPr>
        <w:t>Puţul este prevăzut cu un echipament de pompare submersibil tip P</w:t>
      </w:r>
      <w:r>
        <w:rPr>
          <w:rFonts w:cs="Arial"/>
          <w:b w:val="0"/>
          <w:szCs w:val="24"/>
          <w:lang w:val="fr-FR"/>
        </w:rPr>
        <w:t>edrollo 4Block</w:t>
      </w:r>
      <w:r w:rsidRPr="00AA4290">
        <w:rPr>
          <w:rFonts w:cs="Arial"/>
          <w:b w:val="0"/>
          <w:szCs w:val="24"/>
          <w:lang w:val="fr-FR"/>
        </w:rPr>
        <w:t xml:space="preserve"> 4/14 </w:t>
      </w:r>
      <w:r>
        <w:rPr>
          <w:rFonts w:cs="Arial"/>
          <w:b w:val="0"/>
          <w:szCs w:val="24"/>
          <w:lang w:val="fr-FR"/>
        </w:rPr>
        <w:t>cu</w:t>
      </w:r>
      <w:r w:rsidRPr="00AA4290">
        <w:rPr>
          <w:rFonts w:cs="Arial"/>
          <w:b w:val="0"/>
          <w:szCs w:val="24"/>
          <w:lang w:val="fr-FR"/>
        </w:rPr>
        <w:t xml:space="preserve"> Q max = 6 mc/h, Hp max = 35 mCA, P = 1,1 kw , apa fiind pompată şi stocată in castelul de apă de formă sferică cu V = 60 mc. </w:t>
      </w:r>
    </w:p>
    <w:p w:rsidR="00BD695F" w:rsidRPr="00AA4290" w:rsidRDefault="00BD695F" w:rsidP="00AA4290">
      <w:pPr>
        <w:pStyle w:val="BodyText"/>
        <w:ind w:left="720" w:firstLine="720"/>
        <w:jc w:val="both"/>
        <w:rPr>
          <w:rFonts w:cs="Arial"/>
          <w:b w:val="0"/>
          <w:szCs w:val="24"/>
          <w:lang w:val="fr-FR"/>
        </w:rPr>
      </w:pPr>
      <w:r w:rsidRPr="00AA4290">
        <w:rPr>
          <w:rFonts w:cs="Arial"/>
          <w:b w:val="0"/>
          <w:szCs w:val="24"/>
          <w:lang w:val="fr-FR"/>
        </w:rPr>
        <w:t>Puţul va fi prevăzut la partea superioară cu o cabină de protecţie pentru echipamentele de exploatare – casa puţului (L x l x h = 3 m x 3 m x3 m).</w:t>
      </w:r>
    </w:p>
    <w:p w:rsidR="00BD695F" w:rsidRPr="00AA4290" w:rsidRDefault="00BD695F" w:rsidP="00AA4290">
      <w:pPr>
        <w:ind w:left="720" w:firstLine="720"/>
        <w:jc w:val="both"/>
        <w:rPr>
          <w:rFonts w:ascii="Arial" w:hAnsi="Arial" w:cs="Arial"/>
          <w:lang w:val="fr-FR"/>
        </w:rPr>
      </w:pPr>
      <w:r>
        <w:rPr>
          <w:rFonts w:ascii="Arial" w:hAnsi="Arial" w:cs="Arial"/>
          <w:lang w:val="fr-FR"/>
        </w:rPr>
        <w:t>-</w:t>
      </w:r>
      <w:r w:rsidRPr="00AA4290">
        <w:rPr>
          <w:rFonts w:ascii="Arial" w:hAnsi="Arial" w:cs="Arial"/>
          <w:b/>
          <w:u w:val="single"/>
          <w:lang w:val="fr-FR"/>
        </w:rPr>
        <w:t>puţ săpat P1</w:t>
      </w:r>
      <w:r w:rsidRPr="00AA4290">
        <w:rPr>
          <w:rFonts w:ascii="Arial" w:hAnsi="Arial" w:cs="Arial"/>
          <w:lang w:val="fr-FR"/>
        </w:rPr>
        <w:t xml:space="preserve"> cu H = 10 m  - fântâna </w:t>
      </w:r>
      <w:r>
        <w:rPr>
          <w:rFonts w:ascii="Arial" w:hAnsi="Arial" w:cs="Arial"/>
          <w:lang w:val="fr-FR"/>
        </w:rPr>
        <w:t xml:space="preserve">prevazuta cu </w:t>
      </w:r>
      <w:r w:rsidRPr="00AA4290">
        <w:rPr>
          <w:rFonts w:ascii="Arial" w:hAnsi="Arial" w:cs="Arial"/>
          <w:lang w:val="fr-FR"/>
        </w:rPr>
        <w:t>tub</w:t>
      </w:r>
      <w:r>
        <w:rPr>
          <w:rFonts w:ascii="Arial" w:hAnsi="Arial" w:cs="Arial"/>
          <w:lang w:val="fr-FR"/>
        </w:rPr>
        <w:t xml:space="preserve">uri din beton </w:t>
      </w:r>
      <w:r w:rsidRPr="00AA4290">
        <w:rPr>
          <w:rFonts w:ascii="Arial" w:hAnsi="Arial" w:cs="Arial"/>
          <w:lang w:val="fr-FR"/>
        </w:rPr>
        <w:t xml:space="preserve"> Dn = 800 mm,</w:t>
      </w:r>
      <w:r>
        <w:rPr>
          <w:rFonts w:ascii="Arial" w:hAnsi="Arial" w:cs="Arial"/>
          <w:lang w:val="fr-FR"/>
        </w:rPr>
        <w:t xml:space="preserve"> pompă submersibilă, </w:t>
      </w:r>
      <w:r w:rsidRPr="00AA4290">
        <w:rPr>
          <w:rFonts w:ascii="Arial" w:hAnsi="Arial" w:cs="Arial"/>
          <w:lang w:val="fr-FR"/>
        </w:rPr>
        <w:t xml:space="preserve">apa prelevată fiind utilizată pentru </w:t>
      </w:r>
      <w:r>
        <w:rPr>
          <w:rFonts w:ascii="Arial" w:hAnsi="Arial" w:cs="Arial"/>
          <w:lang w:val="fr-FR"/>
        </w:rPr>
        <w:t>irigarea</w:t>
      </w:r>
      <w:r w:rsidRPr="00AA4290">
        <w:rPr>
          <w:rFonts w:ascii="Arial" w:hAnsi="Arial" w:cs="Arial"/>
          <w:lang w:val="fr-FR"/>
        </w:rPr>
        <w:t xml:space="preserve"> spaţiilor verzi şi în caz de avarii sau </w:t>
      </w:r>
      <w:r>
        <w:rPr>
          <w:rFonts w:ascii="Arial" w:hAnsi="Arial" w:cs="Arial"/>
          <w:lang w:val="fr-FR"/>
        </w:rPr>
        <w:t xml:space="preserve">rezerva </w:t>
      </w:r>
      <w:r w:rsidRPr="00AA4290">
        <w:rPr>
          <w:rFonts w:ascii="Arial" w:hAnsi="Arial" w:cs="Arial"/>
          <w:lang w:val="fr-FR"/>
        </w:rPr>
        <w:t>la puţul P2 la alimentarea cu apă a fermei.</w:t>
      </w:r>
    </w:p>
    <w:p w:rsidR="00BD695F" w:rsidRPr="00AA4290" w:rsidRDefault="00BD695F" w:rsidP="00AA4290">
      <w:pPr>
        <w:pStyle w:val="BodyText"/>
        <w:ind w:left="720" w:firstLine="720"/>
        <w:jc w:val="both"/>
        <w:rPr>
          <w:rFonts w:cs="Arial"/>
          <w:b w:val="0"/>
          <w:szCs w:val="24"/>
          <w:lang w:val="fr-FR"/>
        </w:rPr>
      </w:pPr>
      <w:r>
        <w:rPr>
          <w:rFonts w:cs="Arial"/>
          <w:b w:val="0"/>
          <w:szCs w:val="24"/>
          <w:lang w:val="fr-FR"/>
        </w:rPr>
        <w:t>P</w:t>
      </w:r>
      <w:r w:rsidRPr="00AA4290">
        <w:rPr>
          <w:rFonts w:cs="Arial"/>
          <w:b w:val="0"/>
          <w:szCs w:val="24"/>
          <w:lang w:val="fr-FR"/>
        </w:rPr>
        <w:t>uţ</w:t>
      </w:r>
      <w:r>
        <w:rPr>
          <w:rFonts w:cs="Arial"/>
          <w:b w:val="0"/>
          <w:szCs w:val="24"/>
          <w:lang w:val="fr-FR"/>
        </w:rPr>
        <w:t>ul</w:t>
      </w:r>
      <w:r w:rsidRPr="00AA4290">
        <w:rPr>
          <w:rFonts w:cs="Arial"/>
          <w:b w:val="0"/>
          <w:szCs w:val="24"/>
          <w:lang w:val="fr-FR"/>
        </w:rPr>
        <w:t xml:space="preserve"> săpat – P1 amplasat în partea sudică a fermei, </w:t>
      </w:r>
      <w:r>
        <w:rPr>
          <w:rFonts w:cs="Arial"/>
          <w:b w:val="0"/>
          <w:szCs w:val="24"/>
          <w:lang w:val="fr-FR"/>
        </w:rPr>
        <w:t>are un debit</w:t>
      </w:r>
      <w:r w:rsidRPr="00AA4290">
        <w:rPr>
          <w:rFonts w:cs="Arial"/>
          <w:b w:val="0"/>
          <w:szCs w:val="24"/>
          <w:lang w:val="fr-FR"/>
        </w:rPr>
        <w:t xml:space="preserve"> maxim de exploatare de 0,3 l/s. Puţul săpat este prevăzut cu un echipament de pompare submersibil tip R</w:t>
      </w:r>
      <w:r>
        <w:rPr>
          <w:rFonts w:cs="Arial"/>
          <w:b w:val="0"/>
          <w:szCs w:val="24"/>
          <w:lang w:val="fr-FR"/>
        </w:rPr>
        <w:t>uris Aqua</w:t>
      </w:r>
      <w:r w:rsidRPr="00AA4290">
        <w:rPr>
          <w:rFonts w:cs="Arial"/>
          <w:b w:val="0"/>
          <w:szCs w:val="24"/>
          <w:lang w:val="fr-FR"/>
        </w:rPr>
        <w:t xml:space="preserve"> 20 având Q = </w:t>
      </w:r>
      <w:r>
        <w:rPr>
          <w:rFonts w:cs="Arial"/>
          <w:b w:val="0"/>
          <w:szCs w:val="24"/>
          <w:lang w:val="fr-FR"/>
        </w:rPr>
        <w:t>2,7 mc/h</w:t>
      </w:r>
      <w:r w:rsidRPr="00AA4290">
        <w:rPr>
          <w:rFonts w:cs="Arial"/>
          <w:b w:val="0"/>
          <w:szCs w:val="24"/>
          <w:lang w:val="fr-FR"/>
        </w:rPr>
        <w:t>, Hp = 34 mCA,  P = 0,750 kw</w:t>
      </w:r>
      <w:r>
        <w:rPr>
          <w:rFonts w:cs="Arial"/>
          <w:b w:val="0"/>
          <w:szCs w:val="24"/>
          <w:lang w:val="fr-FR"/>
        </w:rPr>
        <w:t>,</w:t>
      </w:r>
      <w:r w:rsidRPr="00AA4290">
        <w:rPr>
          <w:rFonts w:cs="Arial"/>
          <w:b w:val="0"/>
          <w:szCs w:val="24"/>
          <w:lang w:val="fr-FR"/>
        </w:rPr>
        <w:t xml:space="preserve"> cu racord pentru con</w:t>
      </w:r>
      <w:r>
        <w:rPr>
          <w:rFonts w:cs="Arial"/>
          <w:b w:val="0"/>
          <w:szCs w:val="24"/>
          <w:lang w:val="fr-FR"/>
        </w:rPr>
        <w:t>d</w:t>
      </w:r>
      <w:r w:rsidRPr="00AA4290">
        <w:rPr>
          <w:rFonts w:cs="Arial"/>
          <w:b w:val="0"/>
          <w:szCs w:val="24"/>
          <w:lang w:val="fr-FR"/>
        </w:rPr>
        <w:t>ucta de irigare sau reţeaua de alimentare cu apa a fermei. Puţul este protejat cu un capac de protecţie din beton.</w:t>
      </w:r>
    </w:p>
    <w:p w:rsidR="00BD695F" w:rsidRPr="00AA4290" w:rsidRDefault="00BD695F" w:rsidP="00AA4290">
      <w:pPr>
        <w:ind w:left="720" w:firstLine="720"/>
        <w:jc w:val="both"/>
        <w:rPr>
          <w:rFonts w:ascii="Arial" w:hAnsi="Arial" w:cs="Arial"/>
          <w:lang w:val="fr-FR"/>
        </w:rPr>
      </w:pPr>
      <w:r w:rsidRPr="00AA4290">
        <w:rPr>
          <w:rFonts w:ascii="Arial" w:hAnsi="Arial" w:cs="Arial"/>
          <w:lang w:val="fr-FR"/>
        </w:rPr>
        <w:t>Prel</w:t>
      </w:r>
      <w:r>
        <w:rPr>
          <w:rFonts w:ascii="Arial" w:hAnsi="Arial" w:cs="Arial"/>
          <w:lang w:val="fr-FR"/>
        </w:rPr>
        <w:t>uarea apei</w:t>
      </w:r>
      <w:r w:rsidRPr="00AA4290">
        <w:rPr>
          <w:rFonts w:ascii="Arial" w:hAnsi="Arial" w:cs="Arial"/>
          <w:lang w:val="fr-FR"/>
        </w:rPr>
        <w:t xml:space="preserve"> din sursa subterană se </w:t>
      </w:r>
      <w:r>
        <w:rPr>
          <w:rFonts w:ascii="Arial" w:hAnsi="Arial" w:cs="Arial"/>
          <w:lang w:val="fr-FR"/>
        </w:rPr>
        <w:t>va realiza in baza</w:t>
      </w:r>
      <w:r w:rsidRPr="00AA4290">
        <w:rPr>
          <w:rFonts w:ascii="Arial" w:hAnsi="Arial" w:cs="Arial"/>
          <w:lang w:val="fr-FR"/>
        </w:rPr>
        <w:t xml:space="preserve"> Abonamentului de utilizare/exploatare a resurselor de apă ce </w:t>
      </w:r>
      <w:r>
        <w:rPr>
          <w:rFonts w:ascii="Arial" w:hAnsi="Arial" w:cs="Arial"/>
          <w:lang w:val="fr-FR"/>
        </w:rPr>
        <w:t>urmeaza a fi incheiat</w:t>
      </w:r>
      <w:r w:rsidRPr="00AA4290">
        <w:rPr>
          <w:rFonts w:ascii="Arial" w:hAnsi="Arial" w:cs="Arial"/>
          <w:lang w:val="fr-FR"/>
        </w:rPr>
        <w:t xml:space="preserve"> cu Administraţia Bazinală de Apă Prut-Bârlad Iaşi.</w:t>
      </w:r>
    </w:p>
    <w:p w:rsidR="00BD695F" w:rsidRPr="00AA4290" w:rsidRDefault="00BD695F" w:rsidP="00AA4290">
      <w:pPr>
        <w:ind w:left="720" w:firstLine="720"/>
        <w:jc w:val="both"/>
        <w:rPr>
          <w:rFonts w:ascii="Arial" w:hAnsi="Arial" w:cs="Arial"/>
          <w:lang w:val="fr-FR"/>
        </w:rPr>
      </w:pPr>
    </w:p>
    <w:p w:rsidR="00BD695F" w:rsidRDefault="00BD695F" w:rsidP="001F1262">
      <w:pPr>
        <w:pStyle w:val="BodyText"/>
        <w:widowControl w:val="0"/>
        <w:autoSpaceDE w:val="0"/>
        <w:autoSpaceDN w:val="0"/>
        <w:adjustRightInd w:val="0"/>
        <w:ind w:left="720" w:firstLine="720"/>
        <w:jc w:val="both"/>
        <w:rPr>
          <w:rFonts w:cs="Arial"/>
          <w:b w:val="0"/>
          <w:szCs w:val="24"/>
          <w:lang w:val="fr-FR"/>
        </w:rPr>
      </w:pPr>
      <w:r w:rsidRPr="001F1262">
        <w:rPr>
          <w:rFonts w:cs="Arial"/>
          <w:b w:val="0"/>
          <w:lang w:val="fr-FR"/>
        </w:rPr>
        <w:t xml:space="preserve">Preluarea apei de la putul P2 in vederea inmagazinarii acesteia in castelul </w:t>
      </w:r>
      <w:r w:rsidRPr="00AA4290">
        <w:rPr>
          <w:rFonts w:cs="Arial"/>
          <w:b w:val="0"/>
          <w:szCs w:val="24"/>
          <w:lang w:val="fr-FR"/>
        </w:rPr>
        <w:t xml:space="preserve">de formă sferică, se </w:t>
      </w:r>
      <w:r>
        <w:rPr>
          <w:rFonts w:cs="Arial"/>
          <w:b w:val="0"/>
          <w:szCs w:val="24"/>
          <w:lang w:val="fr-FR"/>
        </w:rPr>
        <w:t>realizeaza</w:t>
      </w:r>
      <w:r w:rsidRPr="00AA4290">
        <w:rPr>
          <w:rFonts w:cs="Arial"/>
          <w:b w:val="0"/>
          <w:szCs w:val="24"/>
          <w:lang w:val="fr-FR"/>
        </w:rPr>
        <w:t xml:space="preserve"> sub presiune prin conductă PEHD  cu De = 40 mm  în lungime  de 20 m</w:t>
      </w:r>
      <w:r>
        <w:rPr>
          <w:rFonts w:cs="Arial"/>
          <w:b w:val="0"/>
          <w:szCs w:val="24"/>
          <w:lang w:val="fr-FR"/>
        </w:rPr>
        <w:t>, conducta ce va fi prevazuta cu apometru.</w:t>
      </w:r>
    </w:p>
    <w:p w:rsidR="00BD695F" w:rsidRDefault="00BD695F" w:rsidP="001F1262">
      <w:pPr>
        <w:pStyle w:val="BodyText"/>
        <w:widowControl w:val="0"/>
        <w:autoSpaceDE w:val="0"/>
        <w:autoSpaceDN w:val="0"/>
        <w:adjustRightInd w:val="0"/>
        <w:ind w:left="720" w:firstLine="720"/>
        <w:jc w:val="both"/>
        <w:rPr>
          <w:rFonts w:cs="Arial"/>
          <w:b w:val="0"/>
          <w:szCs w:val="24"/>
          <w:lang w:val="fr-FR"/>
        </w:rPr>
      </w:pPr>
      <w:r>
        <w:rPr>
          <w:rFonts w:cs="Arial"/>
          <w:b w:val="0"/>
          <w:szCs w:val="24"/>
          <w:lang w:val="fr-FR"/>
        </w:rPr>
        <w:t>Apa preluata din putul P1 este transportata prin intermediul unei conducte de irigare sau a unui racord la reteaua de alimentare cu apa a fermei, prevazuta cu apometru.</w:t>
      </w:r>
    </w:p>
    <w:p w:rsidR="00BD695F" w:rsidRPr="00AA4290" w:rsidRDefault="00BD695F" w:rsidP="00AA4290">
      <w:pPr>
        <w:tabs>
          <w:tab w:val="left" w:pos="567"/>
        </w:tabs>
        <w:ind w:left="720" w:firstLine="720"/>
        <w:jc w:val="both"/>
        <w:rPr>
          <w:rFonts w:ascii="Arial" w:hAnsi="Arial" w:cs="Arial"/>
          <w:lang w:val="fr-FR"/>
        </w:rPr>
      </w:pPr>
      <w:r w:rsidRPr="00AA4290">
        <w:rPr>
          <w:rFonts w:ascii="Arial" w:hAnsi="Arial" w:cs="Arial"/>
          <w:lang w:val="fr-FR"/>
        </w:rPr>
        <w:t xml:space="preserve">Apa prelevată </w:t>
      </w:r>
      <w:r>
        <w:rPr>
          <w:rFonts w:ascii="Arial" w:hAnsi="Arial" w:cs="Arial"/>
          <w:lang w:val="fr-FR"/>
        </w:rPr>
        <w:t>este</w:t>
      </w:r>
      <w:r w:rsidRPr="00AA4290">
        <w:rPr>
          <w:rFonts w:ascii="Arial" w:hAnsi="Arial" w:cs="Arial"/>
          <w:lang w:val="fr-FR"/>
        </w:rPr>
        <w:t xml:space="preserve"> stocată în rezervor</w:t>
      </w:r>
      <w:r>
        <w:rPr>
          <w:rFonts w:ascii="Arial" w:hAnsi="Arial" w:cs="Arial"/>
          <w:lang w:val="fr-FR"/>
        </w:rPr>
        <w:t>ul</w:t>
      </w:r>
      <w:r w:rsidRPr="00AA4290">
        <w:rPr>
          <w:rFonts w:ascii="Arial" w:hAnsi="Arial" w:cs="Arial"/>
          <w:lang w:val="fr-FR"/>
        </w:rPr>
        <w:t xml:space="preserve"> tip castel de formă sferică,  realizat din oţel, protejat cu tabla zincată şi vata minerala împotriva îngheţului, având capacitatea </w:t>
      </w:r>
      <w:r>
        <w:rPr>
          <w:rFonts w:ascii="Arial" w:hAnsi="Arial" w:cs="Arial"/>
          <w:lang w:val="fr-FR"/>
        </w:rPr>
        <w:t>V=</w:t>
      </w:r>
      <w:r w:rsidRPr="00AA4290">
        <w:rPr>
          <w:rFonts w:ascii="Arial" w:hAnsi="Arial" w:cs="Arial"/>
          <w:lang w:val="fr-FR"/>
        </w:rPr>
        <w:t xml:space="preserve">60 mc. </w:t>
      </w:r>
    </w:p>
    <w:p w:rsidR="00BD695F" w:rsidRPr="00AA4290" w:rsidRDefault="00BD695F" w:rsidP="00AA4290">
      <w:pPr>
        <w:tabs>
          <w:tab w:val="left" w:pos="0"/>
        </w:tabs>
        <w:ind w:left="720" w:firstLine="720"/>
        <w:jc w:val="both"/>
        <w:rPr>
          <w:rFonts w:ascii="Arial" w:hAnsi="Arial" w:cs="Arial"/>
          <w:lang w:val="fr-FR"/>
        </w:rPr>
      </w:pPr>
      <w:r w:rsidRPr="00AA4290">
        <w:rPr>
          <w:rFonts w:ascii="Arial" w:hAnsi="Arial" w:cs="Arial"/>
          <w:lang w:val="fr-FR"/>
        </w:rPr>
        <w:t>Volumul de înmagazinare asigură rezerva de apa pentru consum tehnologic, menajer şi pentru combaterea incendiului.</w:t>
      </w:r>
    </w:p>
    <w:p w:rsidR="00BD695F" w:rsidRPr="00AA4290" w:rsidRDefault="00BD695F" w:rsidP="00AA4290">
      <w:pPr>
        <w:tabs>
          <w:tab w:val="left" w:pos="0"/>
          <w:tab w:val="left" w:pos="1080"/>
          <w:tab w:val="left" w:pos="1260"/>
        </w:tabs>
        <w:ind w:left="720" w:firstLine="720"/>
        <w:jc w:val="both"/>
        <w:rPr>
          <w:rFonts w:ascii="Arial" w:hAnsi="Arial" w:cs="Arial"/>
          <w:lang w:val="fr-FR"/>
        </w:rPr>
      </w:pPr>
      <w:r w:rsidRPr="00AA4290">
        <w:rPr>
          <w:rFonts w:ascii="Arial" w:hAnsi="Arial" w:cs="Arial"/>
          <w:lang w:val="fr-FR"/>
        </w:rPr>
        <w:t>Instalaţiile hidraulice  se compun din următoarele :</w:t>
      </w:r>
    </w:p>
    <w:p w:rsidR="00BD695F" w:rsidRPr="00AA4290" w:rsidRDefault="00BD695F" w:rsidP="00AA4290">
      <w:pPr>
        <w:numPr>
          <w:ilvl w:val="0"/>
          <w:numId w:val="48"/>
        </w:numPr>
        <w:tabs>
          <w:tab w:val="clear" w:pos="1740"/>
          <w:tab w:val="num" w:pos="851"/>
        </w:tabs>
        <w:ind w:left="720" w:firstLine="720"/>
        <w:jc w:val="both"/>
        <w:rPr>
          <w:rFonts w:ascii="Arial" w:hAnsi="Arial" w:cs="Arial"/>
          <w:lang w:val="fr-FR"/>
        </w:rPr>
      </w:pPr>
      <w:r w:rsidRPr="00AA4290">
        <w:rPr>
          <w:rFonts w:ascii="Arial" w:hAnsi="Arial" w:cs="Arial"/>
          <w:lang w:val="fr-FR"/>
        </w:rPr>
        <w:t>conductă alimentare;</w:t>
      </w:r>
    </w:p>
    <w:p w:rsidR="00BD695F" w:rsidRPr="00AA4290" w:rsidRDefault="00BD695F" w:rsidP="00AA4290">
      <w:pPr>
        <w:numPr>
          <w:ilvl w:val="0"/>
          <w:numId w:val="48"/>
        </w:numPr>
        <w:tabs>
          <w:tab w:val="clear" w:pos="1740"/>
          <w:tab w:val="num" w:pos="851"/>
        </w:tabs>
        <w:ind w:left="720" w:firstLine="720"/>
        <w:jc w:val="both"/>
        <w:rPr>
          <w:rFonts w:ascii="Arial" w:hAnsi="Arial" w:cs="Arial"/>
          <w:lang w:val="fr-FR"/>
        </w:rPr>
      </w:pPr>
      <w:r w:rsidRPr="00AA4290">
        <w:rPr>
          <w:rFonts w:ascii="Arial" w:hAnsi="Arial" w:cs="Arial"/>
          <w:lang w:val="fr-FR"/>
        </w:rPr>
        <w:t>conductă distribuţie pentru consum tehnologic şi menajer;</w:t>
      </w:r>
    </w:p>
    <w:p w:rsidR="00BD695F" w:rsidRPr="00AA4290" w:rsidRDefault="00BD695F" w:rsidP="00AA4290">
      <w:pPr>
        <w:numPr>
          <w:ilvl w:val="0"/>
          <w:numId w:val="48"/>
        </w:numPr>
        <w:tabs>
          <w:tab w:val="clear" w:pos="1740"/>
          <w:tab w:val="num" w:pos="851"/>
        </w:tabs>
        <w:ind w:left="720" w:firstLine="720"/>
        <w:jc w:val="both"/>
        <w:rPr>
          <w:rFonts w:ascii="Arial" w:hAnsi="Arial" w:cs="Arial"/>
          <w:lang w:val="fr-FR"/>
        </w:rPr>
      </w:pPr>
      <w:r w:rsidRPr="00AA4290">
        <w:rPr>
          <w:rFonts w:ascii="Arial" w:hAnsi="Arial" w:cs="Arial"/>
          <w:lang w:val="fr-FR"/>
        </w:rPr>
        <w:t>conductă pentru reţeaua de hidranţi;</w:t>
      </w:r>
    </w:p>
    <w:p w:rsidR="00BD695F" w:rsidRPr="00AA4290" w:rsidRDefault="00BD695F" w:rsidP="00FB1AFA">
      <w:pPr>
        <w:ind w:left="720" w:firstLine="720"/>
        <w:jc w:val="both"/>
        <w:rPr>
          <w:rFonts w:ascii="Arial" w:hAnsi="Arial" w:cs="Arial"/>
          <w:lang w:val="fr-FR"/>
        </w:rPr>
      </w:pPr>
      <w:r>
        <w:rPr>
          <w:rFonts w:ascii="Arial" w:hAnsi="Arial" w:cs="Arial"/>
          <w:lang w:val="fr-FR"/>
        </w:rPr>
        <w:t>R</w:t>
      </w:r>
      <w:r w:rsidRPr="00AA4290">
        <w:rPr>
          <w:rFonts w:ascii="Arial" w:hAnsi="Arial" w:cs="Arial"/>
          <w:lang w:val="fr-FR"/>
        </w:rPr>
        <w:t xml:space="preserve">ezervorul </w:t>
      </w:r>
      <w:r>
        <w:rPr>
          <w:rFonts w:ascii="Arial" w:hAnsi="Arial" w:cs="Arial"/>
          <w:lang w:val="fr-FR"/>
        </w:rPr>
        <w:t xml:space="preserve"> inainte de a fi utilizat a fost </w:t>
      </w:r>
      <w:r w:rsidRPr="00AA4290">
        <w:rPr>
          <w:rFonts w:ascii="Arial" w:hAnsi="Arial" w:cs="Arial"/>
          <w:lang w:val="fr-FR"/>
        </w:rPr>
        <w:t>spălat şi dezinfectat cu o soluţie de clor de 30 mg/l timp de 24 ore.</w:t>
      </w:r>
      <w:r>
        <w:rPr>
          <w:rFonts w:ascii="Arial" w:hAnsi="Arial" w:cs="Arial"/>
          <w:lang w:val="fr-FR"/>
        </w:rPr>
        <w:t xml:space="preserve"> </w:t>
      </w:r>
      <w:r w:rsidRPr="00AA4290">
        <w:rPr>
          <w:rFonts w:ascii="Arial" w:hAnsi="Arial" w:cs="Arial"/>
          <w:lang w:val="fr-FR"/>
        </w:rPr>
        <w:t>Anual, este necesar a se face o golire completă pentru igienizare şi reparaţii dacă se impun.</w:t>
      </w:r>
    </w:p>
    <w:p w:rsidR="00BD695F" w:rsidRPr="00AA4290" w:rsidRDefault="00BD695F" w:rsidP="00AA4290">
      <w:pPr>
        <w:ind w:left="720" w:firstLine="720"/>
        <w:jc w:val="both"/>
        <w:rPr>
          <w:rFonts w:ascii="Arial" w:hAnsi="Arial" w:cs="Arial"/>
          <w:lang w:val="fr-FR"/>
        </w:rPr>
      </w:pPr>
      <w:r w:rsidRPr="00AA4290">
        <w:rPr>
          <w:rFonts w:ascii="Arial" w:hAnsi="Arial" w:cs="Arial"/>
          <w:lang w:val="fr-FR"/>
        </w:rPr>
        <w:t xml:space="preserve">Apa este distribuită la consumatori gravitaţional printr-o reţea din polietilenă de înaltă densitate PEHD Dn 63 mm, în montaj subteran, </w:t>
      </w:r>
      <w:r>
        <w:rPr>
          <w:rFonts w:ascii="Arial" w:hAnsi="Arial" w:cs="Arial"/>
          <w:lang w:val="fr-FR"/>
        </w:rPr>
        <w:t>cu</w:t>
      </w:r>
      <w:r w:rsidRPr="00AA4290">
        <w:rPr>
          <w:rFonts w:ascii="Arial" w:hAnsi="Arial" w:cs="Arial"/>
          <w:lang w:val="fr-FR"/>
        </w:rPr>
        <w:t xml:space="preserve"> L = 224 m</w:t>
      </w:r>
      <w:r>
        <w:rPr>
          <w:rFonts w:ascii="Arial" w:hAnsi="Arial" w:cs="Arial"/>
          <w:lang w:val="fr-FR"/>
        </w:rPr>
        <w:t>,</w:t>
      </w:r>
      <w:r w:rsidRPr="00AA4290">
        <w:rPr>
          <w:rFonts w:ascii="Arial" w:hAnsi="Arial" w:cs="Arial"/>
          <w:lang w:val="fr-FR"/>
        </w:rPr>
        <w:t xml:space="preserve"> iar racordurile la fiecare hală </w:t>
      </w:r>
      <w:r>
        <w:rPr>
          <w:rFonts w:ascii="Arial" w:hAnsi="Arial" w:cs="Arial"/>
          <w:lang w:val="fr-FR"/>
        </w:rPr>
        <w:t>sunt</w:t>
      </w:r>
      <w:r w:rsidRPr="00AA4290">
        <w:rPr>
          <w:rFonts w:ascii="Arial" w:hAnsi="Arial" w:cs="Arial"/>
          <w:lang w:val="fr-FR"/>
        </w:rPr>
        <w:t xml:space="preserve"> realizate cu conducte PEHD PE80</w:t>
      </w:r>
      <w:r>
        <w:rPr>
          <w:rFonts w:ascii="Arial" w:hAnsi="Arial" w:cs="Arial"/>
          <w:lang w:val="fr-FR"/>
        </w:rPr>
        <w:t>,</w:t>
      </w:r>
      <w:r w:rsidRPr="00AA4290">
        <w:rPr>
          <w:rFonts w:ascii="Arial" w:hAnsi="Arial" w:cs="Arial"/>
          <w:lang w:val="fr-FR"/>
        </w:rPr>
        <w:t xml:space="preserve"> D</w:t>
      </w:r>
      <w:r>
        <w:rPr>
          <w:rFonts w:ascii="Arial" w:hAnsi="Arial" w:cs="Arial"/>
          <w:lang w:val="fr-FR"/>
        </w:rPr>
        <w:t>n</w:t>
      </w:r>
      <w:r w:rsidRPr="00AA4290">
        <w:rPr>
          <w:rFonts w:ascii="Arial" w:hAnsi="Arial" w:cs="Arial"/>
          <w:lang w:val="fr-FR"/>
        </w:rPr>
        <w:t xml:space="preserve"> 40 mm – </w:t>
      </w:r>
      <w:r>
        <w:rPr>
          <w:rFonts w:ascii="Arial" w:hAnsi="Arial" w:cs="Arial"/>
          <w:lang w:val="fr-FR"/>
        </w:rPr>
        <w:t>Ltotal=</w:t>
      </w:r>
      <w:r w:rsidRPr="00AA4290">
        <w:rPr>
          <w:rFonts w:ascii="Arial" w:hAnsi="Arial" w:cs="Arial"/>
          <w:lang w:val="fr-FR"/>
        </w:rPr>
        <w:t>30 m.</w:t>
      </w:r>
    </w:p>
    <w:p w:rsidR="00BD695F" w:rsidRPr="00AA4290" w:rsidRDefault="00BD695F" w:rsidP="00AA4290">
      <w:pPr>
        <w:pStyle w:val="PlainText"/>
        <w:tabs>
          <w:tab w:val="num" w:pos="567"/>
        </w:tabs>
        <w:ind w:left="720" w:firstLine="720"/>
        <w:jc w:val="both"/>
        <w:rPr>
          <w:rFonts w:ascii="Arial" w:eastAsia="Times New Roman" w:hAnsi="Arial" w:cs="Arial"/>
          <w:sz w:val="24"/>
          <w:szCs w:val="24"/>
          <w:lang w:val="fr-FR"/>
        </w:rPr>
      </w:pPr>
      <w:r w:rsidRPr="00AA4290">
        <w:rPr>
          <w:rFonts w:ascii="Arial" w:eastAsia="Times New Roman" w:hAnsi="Arial" w:cs="Arial"/>
          <w:sz w:val="24"/>
          <w:szCs w:val="24"/>
          <w:lang w:val="fr-FR"/>
        </w:rPr>
        <w:t>În interiorul halelor de creştere păsări apa distribuită alimentează rezervoarele de înmagazinare cu V = 1 mc.</w:t>
      </w:r>
    </w:p>
    <w:p w:rsidR="00BD695F" w:rsidRPr="00AA4290" w:rsidRDefault="00BD695F" w:rsidP="00AA4290">
      <w:pPr>
        <w:ind w:left="720" w:firstLine="720"/>
        <w:jc w:val="both"/>
        <w:rPr>
          <w:rFonts w:ascii="Arial" w:hAnsi="Arial" w:cs="Arial"/>
          <w:lang w:val="fr-FR"/>
        </w:rPr>
      </w:pPr>
      <w:r w:rsidRPr="00AA4290">
        <w:rPr>
          <w:rFonts w:ascii="Arial" w:hAnsi="Arial" w:cs="Arial"/>
          <w:lang w:val="fr-FR"/>
        </w:rPr>
        <w:t>Apa pentru adăpatul păsărilor, in interiorul halelor, este distribuită printr-o reţea de linii de adăpare, din conducte OL Zn cu Dn 2”,  prevăzută cu adăpători cu picurători.</w:t>
      </w:r>
    </w:p>
    <w:p w:rsidR="00BD695F" w:rsidRPr="00AA4290" w:rsidRDefault="00BD695F" w:rsidP="00AA4290">
      <w:pPr>
        <w:ind w:left="720" w:firstLine="720"/>
        <w:jc w:val="both"/>
        <w:rPr>
          <w:rFonts w:ascii="Arial" w:hAnsi="Arial" w:cs="Arial"/>
          <w:lang w:val="fr-FR"/>
        </w:rPr>
      </w:pPr>
      <w:r w:rsidRPr="00AA4290">
        <w:rPr>
          <w:rFonts w:ascii="Arial" w:hAnsi="Arial" w:cs="Arial"/>
          <w:lang w:val="fr-FR"/>
        </w:rPr>
        <w:t xml:space="preserve">Volumul de apa din rezervorul de înmagazinare a apei cu V=60 mc asigura şi rezerva intangibila PSI a fermei. </w:t>
      </w:r>
    </w:p>
    <w:p w:rsidR="00BD695F" w:rsidRPr="00AA4290" w:rsidRDefault="00BD695F" w:rsidP="00AA4290">
      <w:pPr>
        <w:ind w:left="720" w:firstLine="720"/>
        <w:jc w:val="both"/>
        <w:rPr>
          <w:rFonts w:ascii="Arial" w:hAnsi="Arial" w:cs="Arial"/>
          <w:lang w:val="fr-FR"/>
        </w:rPr>
      </w:pPr>
      <w:r w:rsidRPr="00AA4290">
        <w:rPr>
          <w:rFonts w:ascii="Arial" w:hAnsi="Arial" w:cs="Arial"/>
          <w:lang w:val="fr-FR"/>
        </w:rPr>
        <w:t>Reţeaua PSI este din polietilenă de înaltă densitate PEHD Dn 110 mm, în montaj subteran, avân</w:t>
      </w:r>
      <w:r>
        <w:rPr>
          <w:rFonts w:ascii="Arial" w:hAnsi="Arial" w:cs="Arial"/>
          <w:lang w:val="fr-FR"/>
        </w:rPr>
        <w:t>d o lungime totală de L = 134 m</w:t>
      </w:r>
      <w:r w:rsidRPr="00AA4290">
        <w:rPr>
          <w:rFonts w:ascii="Arial" w:hAnsi="Arial" w:cs="Arial"/>
          <w:lang w:val="fr-FR"/>
        </w:rPr>
        <w:t xml:space="preserve">  </w:t>
      </w:r>
      <w:r>
        <w:rPr>
          <w:rFonts w:ascii="Arial" w:hAnsi="Arial" w:cs="Arial"/>
          <w:lang w:val="fr-FR"/>
        </w:rPr>
        <w:t xml:space="preserve">prevazuta cu </w:t>
      </w:r>
      <w:r w:rsidRPr="00AA4290">
        <w:rPr>
          <w:rFonts w:ascii="Arial" w:hAnsi="Arial" w:cs="Arial"/>
          <w:lang w:val="fr-FR"/>
        </w:rPr>
        <w:t>3 hidranţi exteriori.</w:t>
      </w:r>
    </w:p>
    <w:p w:rsidR="00BD695F" w:rsidRDefault="00BD695F" w:rsidP="002C41D5">
      <w:pPr>
        <w:ind w:left="720" w:firstLine="720"/>
        <w:jc w:val="both"/>
        <w:rPr>
          <w:rFonts w:ascii="Arial" w:hAnsi="Arial" w:cs="Arial"/>
          <w:color w:val="FF0000"/>
          <w:lang w:val="fr-FR"/>
        </w:rPr>
      </w:pPr>
    </w:p>
    <w:p w:rsidR="00BD695F" w:rsidRPr="007177F6" w:rsidRDefault="00BD695F" w:rsidP="007177F6">
      <w:pPr>
        <w:pStyle w:val="BodyText"/>
        <w:rPr>
          <w:rFonts w:ascii="Arial Narrow" w:hAnsi="Arial Narrow"/>
          <w:caps/>
          <w:color w:val="000000"/>
          <w:szCs w:val="24"/>
        </w:rPr>
      </w:pPr>
      <w:r w:rsidRPr="007177F6">
        <w:rPr>
          <w:rFonts w:ascii="Arial Narrow" w:hAnsi="Arial Narrow"/>
          <w:caps/>
          <w:color w:val="000000"/>
          <w:szCs w:val="24"/>
        </w:rPr>
        <w:t>Necesarul de apă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0"/>
        <w:gridCol w:w="862"/>
        <w:gridCol w:w="1004"/>
        <w:gridCol w:w="1238"/>
        <w:gridCol w:w="1308"/>
        <w:gridCol w:w="1092"/>
        <w:gridCol w:w="1599"/>
      </w:tblGrid>
      <w:tr w:rsidR="00BD695F" w:rsidRPr="007177F6" w:rsidTr="00D241E2">
        <w:trPr>
          <w:cantSplit/>
          <w:jc w:val="center"/>
        </w:trPr>
        <w:tc>
          <w:tcPr>
            <w:tcW w:w="1460" w:type="dxa"/>
            <w:tcBorders>
              <w:top w:val="nil"/>
              <w:left w:val="nil"/>
              <w:bottom w:val="nil"/>
            </w:tcBorders>
            <w:vAlign w:val="center"/>
          </w:tcPr>
          <w:p w:rsidR="00BD695F" w:rsidRPr="007177F6" w:rsidRDefault="00BD695F" w:rsidP="00D241E2">
            <w:pPr>
              <w:pStyle w:val="Footer"/>
              <w:jc w:val="center"/>
              <w:rPr>
                <w:b/>
                <w:bCs/>
                <w:color w:val="000000"/>
              </w:rPr>
            </w:pPr>
          </w:p>
        </w:tc>
        <w:tc>
          <w:tcPr>
            <w:tcW w:w="862" w:type="dxa"/>
            <w:vMerge w:val="restart"/>
            <w:shd w:val="clear" w:color="auto" w:fill="F3F3F3"/>
            <w:vAlign w:val="center"/>
          </w:tcPr>
          <w:p w:rsidR="00BD695F" w:rsidRPr="007177F6" w:rsidRDefault="00BD695F" w:rsidP="00D241E2">
            <w:pPr>
              <w:pStyle w:val="BodyText"/>
              <w:rPr>
                <w:rFonts w:ascii="Arial Narrow" w:hAnsi="Arial Narrow"/>
                <w:bCs/>
                <w:color w:val="000000"/>
                <w:szCs w:val="24"/>
              </w:rPr>
            </w:pPr>
            <w:r w:rsidRPr="007177F6">
              <w:rPr>
                <w:rFonts w:ascii="Arial Narrow" w:hAnsi="Arial Narrow"/>
                <w:bCs/>
                <w:color w:val="000000"/>
                <w:szCs w:val="24"/>
              </w:rPr>
              <w:t>UM</w:t>
            </w:r>
          </w:p>
        </w:tc>
        <w:tc>
          <w:tcPr>
            <w:tcW w:w="991" w:type="dxa"/>
            <w:vMerge w:val="restart"/>
            <w:shd w:val="clear" w:color="auto" w:fill="F3F3F3"/>
            <w:vAlign w:val="center"/>
          </w:tcPr>
          <w:p w:rsidR="00BD695F" w:rsidRPr="007177F6" w:rsidRDefault="00BD695F" w:rsidP="00D241E2">
            <w:pPr>
              <w:pStyle w:val="BodyText"/>
              <w:rPr>
                <w:rFonts w:ascii="Arial Narrow" w:hAnsi="Arial Narrow"/>
                <w:bCs/>
                <w:color w:val="000000"/>
                <w:szCs w:val="24"/>
              </w:rPr>
            </w:pPr>
            <w:r w:rsidRPr="007177F6">
              <w:rPr>
                <w:rFonts w:ascii="Arial Narrow" w:hAnsi="Arial Narrow"/>
                <w:bCs/>
                <w:color w:val="000000"/>
                <w:szCs w:val="24"/>
              </w:rPr>
              <w:t>Consum menajer</w:t>
            </w:r>
          </w:p>
        </w:tc>
        <w:tc>
          <w:tcPr>
            <w:tcW w:w="2498" w:type="dxa"/>
            <w:gridSpan w:val="2"/>
            <w:shd w:val="clear" w:color="auto" w:fill="F3F3F3"/>
            <w:vAlign w:val="center"/>
          </w:tcPr>
          <w:p w:rsidR="00BD695F" w:rsidRPr="007177F6" w:rsidRDefault="00BD695F" w:rsidP="00D241E2">
            <w:pPr>
              <w:jc w:val="center"/>
              <w:rPr>
                <w:rFonts w:ascii="Arial" w:hAnsi="Arial" w:cs="Arial"/>
                <w:b/>
                <w:bCs/>
                <w:color w:val="000000"/>
              </w:rPr>
            </w:pPr>
            <w:r w:rsidRPr="007177F6">
              <w:rPr>
                <w:b/>
                <w:color w:val="000000"/>
              </w:rPr>
              <w:t>Consum tehnologic</w:t>
            </w:r>
          </w:p>
        </w:tc>
        <w:tc>
          <w:tcPr>
            <w:tcW w:w="955" w:type="dxa"/>
            <w:vMerge w:val="restart"/>
            <w:shd w:val="clear" w:color="auto" w:fill="F3F3F3"/>
            <w:vAlign w:val="center"/>
          </w:tcPr>
          <w:p w:rsidR="00BD695F" w:rsidRPr="007177F6" w:rsidRDefault="00BD695F" w:rsidP="00D241E2">
            <w:pPr>
              <w:ind w:left="35"/>
              <w:jc w:val="center"/>
              <w:rPr>
                <w:b/>
                <w:color w:val="000000"/>
              </w:rPr>
            </w:pPr>
            <w:r w:rsidRPr="007177F6">
              <w:rPr>
                <w:b/>
                <w:color w:val="000000"/>
              </w:rPr>
              <w:t>TOTAL</w:t>
            </w:r>
          </w:p>
        </w:tc>
        <w:tc>
          <w:tcPr>
            <w:tcW w:w="1599" w:type="dxa"/>
            <w:vMerge w:val="restart"/>
            <w:vAlign w:val="center"/>
          </w:tcPr>
          <w:p w:rsidR="00BD695F" w:rsidRPr="007177F6" w:rsidRDefault="00BD695F" w:rsidP="00D241E2">
            <w:pPr>
              <w:ind w:left="35"/>
              <w:jc w:val="center"/>
              <w:rPr>
                <w:b/>
                <w:color w:val="000000"/>
              </w:rPr>
            </w:pPr>
            <w:r w:rsidRPr="007177F6">
              <w:rPr>
                <w:b/>
                <w:color w:val="000000"/>
              </w:rPr>
              <w:t>Udare spaţii verzi (irigarea gazonului)</w:t>
            </w:r>
          </w:p>
        </w:tc>
      </w:tr>
      <w:tr w:rsidR="00BD695F" w:rsidRPr="007177F6" w:rsidTr="00D241E2">
        <w:trPr>
          <w:cantSplit/>
          <w:jc w:val="center"/>
        </w:trPr>
        <w:tc>
          <w:tcPr>
            <w:tcW w:w="1460" w:type="dxa"/>
            <w:tcBorders>
              <w:top w:val="nil"/>
              <w:left w:val="nil"/>
            </w:tcBorders>
            <w:vAlign w:val="center"/>
          </w:tcPr>
          <w:p w:rsidR="00BD695F" w:rsidRPr="007177F6" w:rsidRDefault="00BD695F" w:rsidP="00D241E2">
            <w:pPr>
              <w:pStyle w:val="Footer"/>
              <w:jc w:val="center"/>
              <w:rPr>
                <w:b/>
                <w:bCs/>
                <w:color w:val="000000"/>
              </w:rPr>
            </w:pPr>
          </w:p>
        </w:tc>
        <w:tc>
          <w:tcPr>
            <w:tcW w:w="862" w:type="dxa"/>
            <w:vMerge/>
            <w:shd w:val="clear" w:color="auto" w:fill="F3F3F3"/>
            <w:vAlign w:val="center"/>
          </w:tcPr>
          <w:p w:rsidR="00BD695F" w:rsidRPr="007177F6" w:rsidRDefault="00BD695F" w:rsidP="00D241E2">
            <w:pPr>
              <w:pStyle w:val="BodyText"/>
              <w:rPr>
                <w:rFonts w:ascii="Arial Narrow" w:hAnsi="Arial Narrow"/>
                <w:bCs/>
                <w:color w:val="000000"/>
                <w:szCs w:val="24"/>
              </w:rPr>
            </w:pPr>
          </w:p>
        </w:tc>
        <w:tc>
          <w:tcPr>
            <w:tcW w:w="991" w:type="dxa"/>
            <w:vMerge/>
            <w:shd w:val="clear" w:color="auto" w:fill="F3F3F3"/>
            <w:vAlign w:val="center"/>
          </w:tcPr>
          <w:p w:rsidR="00BD695F" w:rsidRPr="007177F6" w:rsidRDefault="00BD695F" w:rsidP="00D241E2">
            <w:pPr>
              <w:pStyle w:val="BodyText"/>
              <w:rPr>
                <w:rFonts w:ascii="Arial Narrow" w:hAnsi="Arial Narrow"/>
                <w:bCs/>
                <w:color w:val="000000"/>
                <w:szCs w:val="24"/>
              </w:rPr>
            </w:pPr>
          </w:p>
        </w:tc>
        <w:tc>
          <w:tcPr>
            <w:tcW w:w="1190" w:type="dxa"/>
            <w:shd w:val="clear" w:color="auto" w:fill="F3F3F3"/>
            <w:vAlign w:val="center"/>
          </w:tcPr>
          <w:p w:rsidR="00BD695F" w:rsidRPr="007177F6" w:rsidRDefault="00BD695F" w:rsidP="00D241E2">
            <w:pPr>
              <w:ind w:left="35"/>
              <w:jc w:val="center"/>
              <w:rPr>
                <w:b/>
                <w:bCs/>
                <w:caps/>
                <w:color w:val="000000"/>
              </w:rPr>
            </w:pPr>
            <w:r w:rsidRPr="007177F6">
              <w:rPr>
                <w:b/>
                <w:color w:val="000000"/>
              </w:rPr>
              <w:t>consumul pasarilor</w:t>
            </w:r>
          </w:p>
        </w:tc>
        <w:tc>
          <w:tcPr>
            <w:tcW w:w="1308" w:type="dxa"/>
            <w:shd w:val="clear" w:color="auto" w:fill="F3F3F3"/>
            <w:vAlign w:val="center"/>
          </w:tcPr>
          <w:p w:rsidR="00BD695F" w:rsidRPr="007177F6" w:rsidRDefault="00BD695F" w:rsidP="00D241E2">
            <w:pPr>
              <w:ind w:left="35"/>
              <w:jc w:val="center"/>
              <w:rPr>
                <w:b/>
                <w:bCs/>
                <w:caps/>
                <w:color w:val="000000"/>
              </w:rPr>
            </w:pPr>
            <w:r w:rsidRPr="007177F6">
              <w:rPr>
                <w:b/>
                <w:color w:val="000000"/>
              </w:rPr>
              <w:t>igienizări şi spalari  hale</w:t>
            </w:r>
          </w:p>
        </w:tc>
        <w:tc>
          <w:tcPr>
            <w:tcW w:w="955" w:type="dxa"/>
            <w:vMerge/>
            <w:shd w:val="clear" w:color="auto" w:fill="F3F3F3"/>
          </w:tcPr>
          <w:p w:rsidR="00BD695F" w:rsidRPr="007177F6" w:rsidRDefault="00BD695F" w:rsidP="00D241E2">
            <w:pPr>
              <w:ind w:left="35"/>
              <w:jc w:val="center"/>
              <w:rPr>
                <w:b/>
                <w:color w:val="000000"/>
              </w:rPr>
            </w:pPr>
          </w:p>
        </w:tc>
        <w:tc>
          <w:tcPr>
            <w:tcW w:w="1599" w:type="dxa"/>
            <w:vMerge/>
            <w:shd w:val="clear" w:color="auto" w:fill="F3F3F3"/>
            <w:vAlign w:val="center"/>
          </w:tcPr>
          <w:p w:rsidR="00BD695F" w:rsidRPr="007177F6" w:rsidRDefault="00BD695F" w:rsidP="00D241E2">
            <w:pPr>
              <w:ind w:left="35"/>
              <w:jc w:val="center"/>
              <w:rPr>
                <w:b/>
                <w:color w:val="000000"/>
              </w:rPr>
            </w:pPr>
          </w:p>
        </w:tc>
      </w:tr>
      <w:tr w:rsidR="00BD695F" w:rsidRPr="007177F6" w:rsidTr="00D241E2">
        <w:trPr>
          <w:cantSplit/>
          <w:jc w:val="center"/>
        </w:trPr>
        <w:tc>
          <w:tcPr>
            <w:tcW w:w="1460" w:type="dxa"/>
            <w:vMerge w:val="restart"/>
            <w:shd w:val="clear" w:color="auto" w:fill="F3F3F3"/>
            <w:vAlign w:val="center"/>
          </w:tcPr>
          <w:p w:rsidR="00BD695F" w:rsidRPr="007177F6" w:rsidRDefault="00BD695F" w:rsidP="00D241E2">
            <w:pPr>
              <w:pStyle w:val="Footer"/>
              <w:rPr>
                <w:b/>
                <w:bCs/>
                <w:color w:val="000000"/>
              </w:rPr>
            </w:pPr>
            <w:r w:rsidRPr="007177F6">
              <w:rPr>
                <w:b/>
                <w:bCs/>
                <w:color w:val="000000"/>
              </w:rPr>
              <w:t>Necesar apă</w:t>
            </w:r>
          </w:p>
        </w:tc>
        <w:tc>
          <w:tcPr>
            <w:tcW w:w="862" w:type="dxa"/>
            <w:vAlign w:val="center"/>
          </w:tcPr>
          <w:p w:rsidR="00BD695F" w:rsidRPr="007177F6" w:rsidRDefault="00BD695F" w:rsidP="00D241E2">
            <w:pPr>
              <w:pStyle w:val="Footer"/>
              <w:rPr>
                <w:b/>
                <w:color w:val="000000"/>
              </w:rPr>
            </w:pPr>
            <w:r w:rsidRPr="007177F6">
              <w:rPr>
                <w:b/>
                <w:color w:val="000000"/>
              </w:rPr>
              <w:t>mc/an</w:t>
            </w:r>
          </w:p>
        </w:tc>
        <w:tc>
          <w:tcPr>
            <w:tcW w:w="991"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240</w:t>
            </w:r>
          </w:p>
        </w:tc>
        <w:tc>
          <w:tcPr>
            <w:tcW w:w="1190"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6.624</w:t>
            </w:r>
          </w:p>
        </w:tc>
        <w:tc>
          <w:tcPr>
            <w:tcW w:w="1308"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720</w:t>
            </w:r>
          </w:p>
        </w:tc>
        <w:tc>
          <w:tcPr>
            <w:tcW w:w="955" w:type="dxa"/>
            <w:vAlign w:val="center"/>
          </w:tcPr>
          <w:p w:rsidR="00BD695F" w:rsidRPr="007177F6" w:rsidRDefault="00BD695F" w:rsidP="00D241E2">
            <w:pPr>
              <w:jc w:val="right"/>
              <w:rPr>
                <w:rFonts w:ascii="Arial" w:hAnsi="Arial" w:cs="Arial"/>
                <w:b/>
                <w:bCs/>
                <w:color w:val="000000"/>
              </w:rPr>
            </w:pPr>
            <w:r w:rsidRPr="007177F6">
              <w:rPr>
                <w:rFonts w:ascii="Arial" w:hAnsi="Arial" w:cs="Arial"/>
                <w:b/>
                <w:bCs/>
                <w:color w:val="000000"/>
              </w:rPr>
              <w:t>7.585</w:t>
            </w:r>
          </w:p>
        </w:tc>
        <w:tc>
          <w:tcPr>
            <w:tcW w:w="1599"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1.080</w:t>
            </w:r>
          </w:p>
        </w:tc>
      </w:tr>
      <w:tr w:rsidR="00BD695F" w:rsidRPr="007177F6" w:rsidTr="00D241E2">
        <w:trPr>
          <w:cantSplit/>
          <w:jc w:val="center"/>
        </w:trPr>
        <w:tc>
          <w:tcPr>
            <w:tcW w:w="1460" w:type="dxa"/>
            <w:vMerge/>
            <w:vAlign w:val="center"/>
          </w:tcPr>
          <w:p w:rsidR="00BD695F" w:rsidRPr="007177F6" w:rsidRDefault="00BD695F" w:rsidP="00D241E2">
            <w:pPr>
              <w:pStyle w:val="Footer"/>
              <w:rPr>
                <w:b/>
                <w:color w:val="000000"/>
              </w:rPr>
            </w:pPr>
          </w:p>
        </w:tc>
        <w:tc>
          <w:tcPr>
            <w:tcW w:w="862" w:type="dxa"/>
            <w:vAlign w:val="center"/>
          </w:tcPr>
          <w:p w:rsidR="00BD695F" w:rsidRPr="007177F6" w:rsidRDefault="00BD695F" w:rsidP="00D241E2">
            <w:pPr>
              <w:pStyle w:val="Footer"/>
              <w:rPr>
                <w:b/>
                <w:color w:val="000000"/>
              </w:rPr>
            </w:pPr>
            <w:r w:rsidRPr="007177F6">
              <w:rPr>
                <w:b/>
                <w:color w:val="000000"/>
              </w:rPr>
              <w:t>l/s</w:t>
            </w:r>
          </w:p>
        </w:tc>
        <w:tc>
          <w:tcPr>
            <w:tcW w:w="991"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0,008</w:t>
            </w:r>
          </w:p>
        </w:tc>
        <w:tc>
          <w:tcPr>
            <w:tcW w:w="1190"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0,304</w:t>
            </w:r>
          </w:p>
        </w:tc>
        <w:tc>
          <w:tcPr>
            <w:tcW w:w="1308"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0,298</w:t>
            </w:r>
          </w:p>
        </w:tc>
        <w:tc>
          <w:tcPr>
            <w:tcW w:w="955" w:type="dxa"/>
            <w:vAlign w:val="center"/>
          </w:tcPr>
          <w:p w:rsidR="00BD695F" w:rsidRPr="007177F6" w:rsidRDefault="00BD695F" w:rsidP="00D241E2">
            <w:pPr>
              <w:jc w:val="right"/>
              <w:rPr>
                <w:rFonts w:ascii="Arial" w:hAnsi="Arial" w:cs="Arial"/>
                <w:b/>
                <w:bCs/>
                <w:color w:val="000000"/>
              </w:rPr>
            </w:pPr>
            <w:r w:rsidRPr="007177F6">
              <w:rPr>
                <w:rFonts w:ascii="Arial" w:hAnsi="Arial" w:cs="Arial"/>
                <w:b/>
                <w:bCs/>
                <w:color w:val="000000"/>
              </w:rPr>
              <w:t>0,610</w:t>
            </w:r>
          </w:p>
        </w:tc>
        <w:tc>
          <w:tcPr>
            <w:tcW w:w="1599"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0,156</w:t>
            </w:r>
          </w:p>
        </w:tc>
      </w:tr>
      <w:tr w:rsidR="00BD695F" w:rsidRPr="007177F6" w:rsidTr="00D241E2">
        <w:trPr>
          <w:cantSplit/>
          <w:jc w:val="center"/>
        </w:trPr>
        <w:tc>
          <w:tcPr>
            <w:tcW w:w="1460" w:type="dxa"/>
            <w:vMerge w:val="restart"/>
            <w:vAlign w:val="center"/>
          </w:tcPr>
          <w:p w:rsidR="00BD695F" w:rsidRPr="007177F6" w:rsidRDefault="00BD695F" w:rsidP="00D241E2">
            <w:pPr>
              <w:pStyle w:val="Footer"/>
              <w:rPr>
                <w:b/>
                <w:color w:val="000000"/>
              </w:rPr>
            </w:pPr>
            <w:r w:rsidRPr="007177F6">
              <w:rPr>
                <w:b/>
                <w:color w:val="000000"/>
              </w:rPr>
              <w:t>Q</w:t>
            </w:r>
            <w:r w:rsidRPr="007177F6">
              <w:rPr>
                <w:b/>
                <w:color w:val="000000"/>
                <w:vertAlign w:val="subscript"/>
              </w:rPr>
              <w:t>n</w:t>
            </w:r>
            <w:r w:rsidRPr="007177F6">
              <w:rPr>
                <w:b/>
                <w:color w:val="000000"/>
              </w:rPr>
              <w:t xml:space="preserve"> </w:t>
            </w:r>
            <w:r w:rsidRPr="007177F6">
              <w:rPr>
                <w:b/>
                <w:color w:val="000000"/>
                <w:vertAlign w:val="subscript"/>
              </w:rPr>
              <w:t>zi med</w:t>
            </w:r>
          </w:p>
        </w:tc>
        <w:tc>
          <w:tcPr>
            <w:tcW w:w="862" w:type="dxa"/>
            <w:vAlign w:val="center"/>
          </w:tcPr>
          <w:p w:rsidR="00BD695F" w:rsidRPr="007177F6" w:rsidRDefault="00BD695F" w:rsidP="00D241E2">
            <w:pPr>
              <w:pStyle w:val="Footer"/>
              <w:rPr>
                <w:b/>
                <w:color w:val="000000"/>
              </w:rPr>
            </w:pPr>
            <w:r w:rsidRPr="007177F6">
              <w:rPr>
                <w:b/>
                <w:color w:val="000000"/>
              </w:rPr>
              <w:t>mc/zi</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0,659</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26,286</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17,144</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44,089</w:t>
            </w:r>
          </w:p>
        </w:tc>
        <w:tc>
          <w:tcPr>
            <w:tcW w:w="1599"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9,000</w:t>
            </w:r>
          </w:p>
        </w:tc>
      </w:tr>
      <w:tr w:rsidR="00BD695F" w:rsidRPr="007177F6" w:rsidTr="00D241E2">
        <w:trPr>
          <w:cantSplit/>
          <w:jc w:val="center"/>
        </w:trPr>
        <w:tc>
          <w:tcPr>
            <w:tcW w:w="1460" w:type="dxa"/>
            <w:vMerge/>
            <w:vAlign w:val="center"/>
          </w:tcPr>
          <w:p w:rsidR="00BD695F" w:rsidRPr="007177F6" w:rsidRDefault="00BD695F" w:rsidP="00D241E2">
            <w:pPr>
              <w:pStyle w:val="Footer"/>
              <w:rPr>
                <w:b/>
                <w:color w:val="000000"/>
              </w:rPr>
            </w:pPr>
          </w:p>
        </w:tc>
        <w:tc>
          <w:tcPr>
            <w:tcW w:w="862" w:type="dxa"/>
            <w:vAlign w:val="center"/>
          </w:tcPr>
          <w:p w:rsidR="00BD695F" w:rsidRPr="007177F6" w:rsidRDefault="00BD695F" w:rsidP="00D241E2">
            <w:pPr>
              <w:pStyle w:val="Footer"/>
              <w:rPr>
                <w:b/>
                <w:color w:val="000000"/>
              </w:rPr>
            </w:pPr>
            <w:r w:rsidRPr="007177F6">
              <w:rPr>
                <w:b/>
                <w:color w:val="000000"/>
              </w:rPr>
              <w:t>l/s</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0,008</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0,304</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0,298</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0,610</w:t>
            </w:r>
          </w:p>
        </w:tc>
        <w:tc>
          <w:tcPr>
            <w:tcW w:w="1599"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0,156</w:t>
            </w:r>
          </w:p>
        </w:tc>
      </w:tr>
      <w:tr w:rsidR="00BD695F" w:rsidRPr="007177F6" w:rsidTr="00D241E2">
        <w:trPr>
          <w:cantSplit/>
          <w:jc w:val="center"/>
        </w:trPr>
        <w:tc>
          <w:tcPr>
            <w:tcW w:w="1460" w:type="dxa"/>
            <w:vMerge w:val="restart"/>
            <w:vAlign w:val="center"/>
          </w:tcPr>
          <w:p w:rsidR="00BD695F" w:rsidRPr="007177F6" w:rsidRDefault="00BD695F" w:rsidP="00D241E2">
            <w:pPr>
              <w:pStyle w:val="Footer"/>
              <w:rPr>
                <w:b/>
                <w:color w:val="000000"/>
              </w:rPr>
            </w:pPr>
            <w:r w:rsidRPr="007177F6">
              <w:rPr>
                <w:b/>
                <w:color w:val="000000"/>
              </w:rPr>
              <w:t>Q</w:t>
            </w:r>
            <w:r w:rsidRPr="007177F6">
              <w:rPr>
                <w:b/>
                <w:color w:val="000000"/>
                <w:vertAlign w:val="subscript"/>
              </w:rPr>
              <w:t>n</w:t>
            </w:r>
            <w:r w:rsidRPr="007177F6">
              <w:rPr>
                <w:b/>
                <w:color w:val="000000"/>
              </w:rPr>
              <w:t xml:space="preserve"> </w:t>
            </w:r>
            <w:r w:rsidRPr="007177F6">
              <w:rPr>
                <w:b/>
                <w:color w:val="000000"/>
                <w:vertAlign w:val="subscript"/>
              </w:rPr>
              <w:t>zi max</w:t>
            </w:r>
          </w:p>
        </w:tc>
        <w:tc>
          <w:tcPr>
            <w:tcW w:w="862" w:type="dxa"/>
            <w:vAlign w:val="center"/>
          </w:tcPr>
          <w:p w:rsidR="00BD695F" w:rsidRPr="007177F6" w:rsidRDefault="00BD695F" w:rsidP="00D241E2">
            <w:pPr>
              <w:pStyle w:val="Footer"/>
              <w:rPr>
                <w:b/>
                <w:color w:val="000000"/>
              </w:rPr>
            </w:pPr>
            <w:r w:rsidRPr="007177F6">
              <w:rPr>
                <w:b/>
                <w:color w:val="000000"/>
              </w:rPr>
              <w:t>mc/zi</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0,857</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34,172</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22,288</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57,316</w:t>
            </w:r>
          </w:p>
        </w:tc>
        <w:tc>
          <w:tcPr>
            <w:tcW w:w="1599"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15,000</w:t>
            </w:r>
          </w:p>
        </w:tc>
      </w:tr>
      <w:tr w:rsidR="00BD695F" w:rsidRPr="007177F6" w:rsidTr="00D241E2">
        <w:trPr>
          <w:cantSplit/>
          <w:jc w:val="center"/>
        </w:trPr>
        <w:tc>
          <w:tcPr>
            <w:tcW w:w="1460" w:type="dxa"/>
            <w:vMerge/>
            <w:vAlign w:val="center"/>
          </w:tcPr>
          <w:p w:rsidR="00BD695F" w:rsidRPr="007177F6" w:rsidRDefault="00BD695F" w:rsidP="00D241E2">
            <w:pPr>
              <w:pStyle w:val="Footer"/>
              <w:rPr>
                <w:b/>
                <w:color w:val="000000"/>
              </w:rPr>
            </w:pPr>
          </w:p>
        </w:tc>
        <w:tc>
          <w:tcPr>
            <w:tcW w:w="862" w:type="dxa"/>
            <w:vAlign w:val="center"/>
          </w:tcPr>
          <w:p w:rsidR="00BD695F" w:rsidRPr="007177F6" w:rsidRDefault="00BD695F" w:rsidP="00D241E2">
            <w:pPr>
              <w:pStyle w:val="Footer"/>
              <w:rPr>
                <w:b/>
                <w:color w:val="000000"/>
              </w:rPr>
            </w:pPr>
            <w:r w:rsidRPr="007177F6">
              <w:rPr>
                <w:b/>
                <w:color w:val="000000"/>
              </w:rPr>
              <w:t>l/s</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0,010</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0,396</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0,387</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0,792</w:t>
            </w:r>
          </w:p>
        </w:tc>
        <w:tc>
          <w:tcPr>
            <w:tcW w:w="1599"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0,260</w:t>
            </w:r>
          </w:p>
        </w:tc>
      </w:tr>
      <w:tr w:rsidR="00BD695F" w:rsidRPr="007177F6" w:rsidTr="00D241E2">
        <w:trPr>
          <w:cantSplit/>
          <w:jc w:val="center"/>
        </w:trPr>
        <w:tc>
          <w:tcPr>
            <w:tcW w:w="1460" w:type="dxa"/>
            <w:vMerge w:val="restart"/>
            <w:vAlign w:val="center"/>
          </w:tcPr>
          <w:p w:rsidR="00BD695F" w:rsidRPr="007177F6" w:rsidRDefault="00BD695F" w:rsidP="00D241E2">
            <w:pPr>
              <w:pStyle w:val="Footer"/>
              <w:rPr>
                <w:b/>
                <w:color w:val="000000"/>
              </w:rPr>
            </w:pPr>
            <w:r w:rsidRPr="007177F6">
              <w:rPr>
                <w:b/>
                <w:color w:val="000000"/>
              </w:rPr>
              <w:t>Q</w:t>
            </w:r>
            <w:r w:rsidRPr="007177F6">
              <w:rPr>
                <w:b/>
                <w:color w:val="000000"/>
                <w:vertAlign w:val="subscript"/>
              </w:rPr>
              <w:t>n</w:t>
            </w:r>
            <w:r w:rsidRPr="007177F6">
              <w:rPr>
                <w:b/>
                <w:color w:val="000000"/>
              </w:rPr>
              <w:t xml:space="preserve"> </w:t>
            </w:r>
            <w:r w:rsidRPr="007177F6">
              <w:rPr>
                <w:b/>
                <w:color w:val="000000"/>
                <w:vertAlign w:val="subscript"/>
              </w:rPr>
              <w:t>orar max</w:t>
            </w:r>
          </w:p>
        </w:tc>
        <w:tc>
          <w:tcPr>
            <w:tcW w:w="862" w:type="dxa"/>
            <w:vAlign w:val="center"/>
          </w:tcPr>
          <w:p w:rsidR="00BD695F" w:rsidRPr="007177F6" w:rsidRDefault="00BD695F" w:rsidP="00D241E2">
            <w:pPr>
              <w:pStyle w:val="Footer"/>
              <w:rPr>
                <w:b/>
                <w:color w:val="000000"/>
              </w:rPr>
            </w:pPr>
            <w:r w:rsidRPr="007177F6">
              <w:rPr>
                <w:b/>
                <w:color w:val="000000"/>
              </w:rPr>
              <w:t>mc/h</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0,071</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2,848</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2,786</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5,705</w:t>
            </w:r>
          </w:p>
        </w:tc>
        <w:tc>
          <w:tcPr>
            <w:tcW w:w="1599"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1,875</w:t>
            </w:r>
          </w:p>
        </w:tc>
      </w:tr>
      <w:tr w:rsidR="00BD695F" w:rsidRPr="007177F6" w:rsidTr="00D241E2">
        <w:trPr>
          <w:cantSplit/>
          <w:jc w:val="center"/>
        </w:trPr>
        <w:tc>
          <w:tcPr>
            <w:tcW w:w="1460" w:type="dxa"/>
            <w:vMerge/>
          </w:tcPr>
          <w:p w:rsidR="00BD695F" w:rsidRPr="007177F6" w:rsidRDefault="00BD695F" w:rsidP="00D241E2">
            <w:pPr>
              <w:pStyle w:val="PlainText"/>
              <w:jc w:val="both"/>
              <w:rPr>
                <w:rFonts w:ascii="Arial Narrow" w:hAnsi="Arial Narrow"/>
                <w:b/>
                <w:color w:val="000000"/>
                <w:sz w:val="24"/>
                <w:szCs w:val="24"/>
              </w:rPr>
            </w:pPr>
          </w:p>
        </w:tc>
        <w:tc>
          <w:tcPr>
            <w:tcW w:w="862" w:type="dxa"/>
            <w:vAlign w:val="center"/>
          </w:tcPr>
          <w:p w:rsidR="00BD695F" w:rsidRPr="007177F6" w:rsidRDefault="00BD695F" w:rsidP="00D241E2">
            <w:pPr>
              <w:pStyle w:val="Footer"/>
              <w:rPr>
                <w:b/>
                <w:color w:val="000000"/>
              </w:rPr>
            </w:pPr>
            <w:r w:rsidRPr="007177F6">
              <w:rPr>
                <w:b/>
                <w:color w:val="000000"/>
              </w:rPr>
              <w:t>l/s</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0,020</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0,791</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0,774</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1,585</w:t>
            </w:r>
          </w:p>
        </w:tc>
        <w:tc>
          <w:tcPr>
            <w:tcW w:w="1599"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0,521</w:t>
            </w:r>
          </w:p>
        </w:tc>
      </w:tr>
    </w:tbl>
    <w:p w:rsidR="00BD695F" w:rsidRPr="007177F6" w:rsidRDefault="00BD695F" w:rsidP="007177F6">
      <w:pPr>
        <w:pStyle w:val="BodyText"/>
        <w:rPr>
          <w:rFonts w:ascii="Arial Narrow" w:hAnsi="Arial Narrow"/>
          <w:caps/>
          <w:color w:val="000000"/>
          <w:szCs w:val="24"/>
        </w:rPr>
      </w:pPr>
    </w:p>
    <w:p w:rsidR="00BD695F" w:rsidRPr="007177F6" w:rsidRDefault="00BD695F" w:rsidP="007177F6">
      <w:pPr>
        <w:pStyle w:val="BodyText"/>
        <w:rPr>
          <w:rFonts w:ascii="Arial Narrow" w:hAnsi="Arial Narrow"/>
          <w:color w:val="000000"/>
          <w:szCs w:val="24"/>
        </w:rPr>
      </w:pPr>
      <w:r w:rsidRPr="007177F6">
        <w:rPr>
          <w:rFonts w:ascii="Arial Narrow" w:hAnsi="Arial Narrow"/>
          <w:color w:val="000000"/>
          <w:szCs w:val="24"/>
        </w:rPr>
        <w:t>CERINŢA DE APĂ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0"/>
        <w:gridCol w:w="862"/>
        <w:gridCol w:w="1004"/>
        <w:gridCol w:w="1238"/>
        <w:gridCol w:w="1308"/>
        <w:gridCol w:w="1092"/>
        <w:gridCol w:w="1748"/>
      </w:tblGrid>
      <w:tr w:rsidR="00BD695F" w:rsidRPr="007177F6" w:rsidTr="00D241E2">
        <w:trPr>
          <w:cantSplit/>
          <w:jc w:val="center"/>
        </w:trPr>
        <w:tc>
          <w:tcPr>
            <w:tcW w:w="1460" w:type="dxa"/>
            <w:tcBorders>
              <w:top w:val="nil"/>
              <w:left w:val="nil"/>
              <w:bottom w:val="nil"/>
            </w:tcBorders>
            <w:shd w:val="clear" w:color="auto" w:fill="FFFFFF"/>
            <w:vAlign w:val="center"/>
          </w:tcPr>
          <w:p w:rsidR="00BD695F" w:rsidRPr="007177F6" w:rsidRDefault="00BD695F" w:rsidP="00D241E2">
            <w:pPr>
              <w:pStyle w:val="BodyText"/>
              <w:rPr>
                <w:rFonts w:ascii="Arial Narrow" w:hAnsi="Arial Narrow"/>
                <w:bCs/>
                <w:color w:val="000000"/>
                <w:szCs w:val="24"/>
              </w:rPr>
            </w:pPr>
          </w:p>
        </w:tc>
        <w:tc>
          <w:tcPr>
            <w:tcW w:w="862" w:type="dxa"/>
            <w:vMerge w:val="restart"/>
            <w:shd w:val="clear" w:color="auto" w:fill="F3F3F3"/>
            <w:vAlign w:val="center"/>
          </w:tcPr>
          <w:p w:rsidR="00BD695F" w:rsidRPr="007177F6" w:rsidRDefault="00BD695F" w:rsidP="00D241E2">
            <w:pPr>
              <w:pStyle w:val="BodyText"/>
              <w:rPr>
                <w:rFonts w:ascii="Arial Narrow" w:hAnsi="Arial Narrow"/>
                <w:bCs/>
                <w:color w:val="000000"/>
                <w:szCs w:val="24"/>
              </w:rPr>
            </w:pPr>
            <w:r w:rsidRPr="007177F6">
              <w:rPr>
                <w:rFonts w:ascii="Arial Narrow" w:hAnsi="Arial Narrow"/>
                <w:bCs/>
                <w:color w:val="000000"/>
                <w:szCs w:val="24"/>
              </w:rPr>
              <w:t>UM</w:t>
            </w:r>
          </w:p>
        </w:tc>
        <w:tc>
          <w:tcPr>
            <w:tcW w:w="991" w:type="dxa"/>
            <w:vMerge w:val="restart"/>
            <w:shd w:val="clear" w:color="auto" w:fill="F3F3F3"/>
            <w:vAlign w:val="center"/>
          </w:tcPr>
          <w:p w:rsidR="00BD695F" w:rsidRPr="007177F6" w:rsidRDefault="00BD695F" w:rsidP="00D241E2">
            <w:pPr>
              <w:pStyle w:val="BodyText"/>
              <w:rPr>
                <w:rFonts w:ascii="Arial Narrow" w:hAnsi="Arial Narrow"/>
                <w:bCs/>
                <w:color w:val="000000"/>
                <w:szCs w:val="24"/>
              </w:rPr>
            </w:pPr>
            <w:r w:rsidRPr="007177F6">
              <w:rPr>
                <w:rFonts w:ascii="Arial Narrow" w:hAnsi="Arial Narrow"/>
                <w:bCs/>
                <w:color w:val="000000"/>
                <w:szCs w:val="24"/>
              </w:rPr>
              <w:t>Consum menajer</w:t>
            </w:r>
          </w:p>
        </w:tc>
        <w:tc>
          <w:tcPr>
            <w:tcW w:w="2498" w:type="dxa"/>
            <w:gridSpan w:val="2"/>
            <w:shd w:val="clear" w:color="auto" w:fill="F3F3F3"/>
            <w:vAlign w:val="center"/>
          </w:tcPr>
          <w:p w:rsidR="00BD695F" w:rsidRPr="007177F6" w:rsidRDefault="00BD695F" w:rsidP="00D241E2">
            <w:pPr>
              <w:jc w:val="center"/>
              <w:rPr>
                <w:rFonts w:ascii="Arial" w:hAnsi="Arial" w:cs="Arial"/>
                <w:b/>
                <w:bCs/>
                <w:color w:val="000000"/>
              </w:rPr>
            </w:pPr>
            <w:r w:rsidRPr="007177F6">
              <w:rPr>
                <w:b/>
                <w:color w:val="000000"/>
              </w:rPr>
              <w:t>Consum tehnologic</w:t>
            </w:r>
          </w:p>
        </w:tc>
        <w:tc>
          <w:tcPr>
            <w:tcW w:w="955" w:type="dxa"/>
            <w:vMerge w:val="restart"/>
            <w:shd w:val="clear" w:color="auto" w:fill="F3F3F3"/>
            <w:vAlign w:val="center"/>
          </w:tcPr>
          <w:p w:rsidR="00BD695F" w:rsidRPr="007177F6" w:rsidRDefault="00BD695F" w:rsidP="00D241E2">
            <w:pPr>
              <w:ind w:left="35"/>
              <w:jc w:val="center"/>
              <w:rPr>
                <w:b/>
                <w:color w:val="000000"/>
              </w:rPr>
            </w:pPr>
            <w:r w:rsidRPr="007177F6">
              <w:rPr>
                <w:b/>
                <w:color w:val="000000"/>
              </w:rPr>
              <w:t>TOTAL</w:t>
            </w:r>
          </w:p>
        </w:tc>
        <w:tc>
          <w:tcPr>
            <w:tcW w:w="1748" w:type="dxa"/>
            <w:vMerge w:val="restart"/>
            <w:vAlign w:val="center"/>
          </w:tcPr>
          <w:p w:rsidR="00BD695F" w:rsidRPr="007177F6" w:rsidRDefault="00BD695F" w:rsidP="00D241E2">
            <w:pPr>
              <w:ind w:left="35"/>
              <w:jc w:val="center"/>
              <w:rPr>
                <w:b/>
                <w:color w:val="000000"/>
              </w:rPr>
            </w:pPr>
            <w:r w:rsidRPr="007177F6">
              <w:rPr>
                <w:b/>
                <w:color w:val="000000"/>
              </w:rPr>
              <w:t>Udare spaţii verzi</w:t>
            </w:r>
          </w:p>
          <w:p w:rsidR="00BD695F" w:rsidRPr="007177F6" w:rsidRDefault="00BD695F" w:rsidP="00D241E2">
            <w:pPr>
              <w:ind w:left="35"/>
              <w:jc w:val="center"/>
              <w:rPr>
                <w:b/>
                <w:color w:val="000000"/>
              </w:rPr>
            </w:pPr>
            <w:r w:rsidRPr="007177F6">
              <w:rPr>
                <w:b/>
                <w:color w:val="000000"/>
              </w:rPr>
              <w:t>(irigarea gazonului</w:t>
            </w:r>
          </w:p>
        </w:tc>
      </w:tr>
      <w:tr w:rsidR="00BD695F" w:rsidRPr="007177F6" w:rsidTr="00D241E2">
        <w:trPr>
          <w:cantSplit/>
          <w:jc w:val="center"/>
        </w:trPr>
        <w:tc>
          <w:tcPr>
            <w:tcW w:w="1460" w:type="dxa"/>
            <w:tcBorders>
              <w:top w:val="nil"/>
              <w:left w:val="nil"/>
            </w:tcBorders>
            <w:shd w:val="clear" w:color="auto" w:fill="FFFFFF"/>
            <w:vAlign w:val="center"/>
          </w:tcPr>
          <w:p w:rsidR="00BD695F" w:rsidRPr="007177F6" w:rsidRDefault="00BD695F" w:rsidP="00D241E2">
            <w:pPr>
              <w:pStyle w:val="BodyText"/>
              <w:rPr>
                <w:rFonts w:ascii="Arial Narrow" w:hAnsi="Arial Narrow"/>
                <w:bCs/>
                <w:color w:val="000000"/>
                <w:szCs w:val="24"/>
              </w:rPr>
            </w:pPr>
          </w:p>
        </w:tc>
        <w:tc>
          <w:tcPr>
            <w:tcW w:w="862" w:type="dxa"/>
            <w:vMerge/>
            <w:shd w:val="clear" w:color="auto" w:fill="F3F3F3"/>
            <w:vAlign w:val="center"/>
          </w:tcPr>
          <w:p w:rsidR="00BD695F" w:rsidRPr="007177F6" w:rsidRDefault="00BD695F" w:rsidP="00D241E2">
            <w:pPr>
              <w:pStyle w:val="BodyText"/>
              <w:rPr>
                <w:rFonts w:ascii="Arial Narrow" w:hAnsi="Arial Narrow"/>
                <w:bCs/>
                <w:color w:val="000000"/>
                <w:szCs w:val="24"/>
              </w:rPr>
            </w:pPr>
          </w:p>
        </w:tc>
        <w:tc>
          <w:tcPr>
            <w:tcW w:w="991" w:type="dxa"/>
            <w:vMerge/>
            <w:shd w:val="clear" w:color="auto" w:fill="F3F3F3"/>
            <w:vAlign w:val="center"/>
          </w:tcPr>
          <w:p w:rsidR="00BD695F" w:rsidRPr="007177F6" w:rsidRDefault="00BD695F" w:rsidP="00D241E2">
            <w:pPr>
              <w:pStyle w:val="BodyText"/>
              <w:rPr>
                <w:rFonts w:ascii="Arial Narrow" w:hAnsi="Arial Narrow"/>
                <w:bCs/>
                <w:color w:val="000000"/>
                <w:szCs w:val="24"/>
              </w:rPr>
            </w:pPr>
          </w:p>
        </w:tc>
        <w:tc>
          <w:tcPr>
            <w:tcW w:w="1190" w:type="dxa"/>
            <w:shd w:val="clear" w:color="auto" w:fill="F3F3F3"/>
            <w:vAlign w:val="center"/>
          </w:tcPr>
          <w:p w:rsidR="00BD695F" w:rsidRPr="007177F6" w:rsidRDefault="00BD695F" w:rsidP="00D241E2">
            <w:pPr>
              <w:ind w:left="35"/>
              <w:jc w:val="center"/>
              <w:rPr>
                <w:b/>
                <w:bCs/>
                <w:caps/>
                <w:color w:val="000000"/>
              </w:rPr>
            </w:pPr>
            <w:r w:rsidRPr="007177F6">
              <w:rPr>
                <w:b/>
                <w:color w:val="000000"/>
              </w:rPr>
              <w:t>consumul pasarilor</w:t>
            </w:r>
          </w:p>
        </w:tc>
        <w:tc>
          <w:tcPr>
            <w:tcW w:w="1308" w:type="dxa"/>
            <w:shd w:val="clear" w:color="auto" w:fill="F3F3F3"/>
            <w:vAlign w:val="center"/>
          </w:tcPr>
          <w:p w:rsidR="00BD695F" w:rsidRPr="007177F6" w:rsidRDefault="00BD695F" w:rsidP="00D241E2">
            <w:pPr>
              <w:ind w:left="35"/>
              <w:jc w:val="center"/>
              <w:rPr>
                <w:b/>
                <w:bCs/>
                <w:caps/>
                <w:color w:val="000000"/>
              </w:rPr>
            </w:pPr>
            <w:r w:rsidRPr="007177F6">
              <w:rPr>
                <w:b/>
                <w:color w:val="000000"/>
              </w:rPr>
              <w:t>igienizări şi spalari  hale</w:t>
            </w:r>
          </w:p>
        </w:tc>
        <w:tc>
          <w:tcPr>
            <w:tcW w:w="955" w:type="dxa"/>
            <w:vMerge/>
            <w:shd w:val="clear" w:color="auto" w:fill="F3F3F3"/>
          </w:tcPr>
          <w:p w:rsidR="00BD695F" w:rsidRPr="007177F6" w:rsidRDefault="00BD695F" w:rsidP="00D241E2">
            <w:pPr>
              <w:ind w:left="35"/>
              <w:jc w:val="center"/>
              <w:rPr>
                <w:b/>
                <w:color w:val="000000"/>
              </w:rPr>
            </w:pPr>
          </w:p>
        </w:tc>
        <w:tc>
          <w:tcPr>
            <w:tcW w:w="1748" w:type="dxa"/>
            <w:vMerge/>
            <w:shd w:val="clear" w:color="auto" w:fill="F3F3F3"/>
            <w:vAlign w:val="center"/>
          </w:tcPr>
          <w:p w:rsidR="00BD695F" w:rsidRPr="007177F6" w:rsidRDefault="00BD695F" w:rsidP="00D241E2">
            <w:pPr>
              <w:ind w:left="35"/>
              <w:jc w:val="center"/>
              <w:rPr>
                <w:b/>
                <w:color w:val="000000"/>
              </w:rPr>
            </w:pPr>
          </w:p>
        </w:tc>
      </w:tr>
      <w:tr w:rsidR="00BD695F" w:rsidRPr="007177F6" w:rsidTr="00D241E2">
        <w:trPr>
          <w:cantSplit/>
          <w:jc w:val="center"/>
        </w:trPr>
        <w:tc>
          <w:tcPr>
            <w:tcW w:w="1460" w:type="dxa"/>
            <w:vMerge w:val="restart"/>
            <w:shd w:val="clear" w:color="auto" w:fill="F3F3F3"/>
            <w:vAlign w:val="center"/>
          </w:tcPr>
          <w:p w:rsidR="00BD695F" w:rsidRPr="007177F6" w:rsidRDefault="00BD695F" w:rsidP="00D241E2">
            <w:pPr>
              <w:pStyle w:val="BodyText"/>
              <w:rPr>
                <w:rFonts w:ascii="Arial Narrow" w:hAnsi="Arial Narrow"/>
                <w:bCs/>
                <w:color w:val="000000"/>
                <w:szCs w:val="24"/>
              </w:rPr>
            </w:pPr>
            <w:r w:rsidRPr="007177F6">
              <w:rPr>
                <w:rFonts w:ascii="Arial Narrow" w:hAnsi="Arial Narrow"/>
                <w:bCs/>
                <w:color w:val="000000"/>
                <w:szCs w:val="24"/>
              </w:rPr>
              <w:t>Cerinţă apă</w:t>
            </w: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mc/an</w:t>
            </w:r>
          </w:p>
        </w:tc>
        <w:tc>
          <w:tcPr>
            <w:tcW w:w="991"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304</w:t>
            </w:r>
          </w:p>
        </w:tc>
        <w:tc>
          <w:tcPr>
            <w:tcW w:w="1190"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8.379</w:t>
            </w:r>
          </w:p>
        </w:tc>
        <w:tc>
          <w:tcPr>
            <w:tcW w:w="1308"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911</w:t>
            </w:r>
          </w:p>
        </w:tc>
        <w:tc>
          <w:tcPr>
            <w:tcW w:w="955" w:type="dxa"/>
            <w:vAlign w:val="center"/>
          </w:tcPr>
          <w:p w:rsidR="00BD695F" w:rsidRPr="007177F6" w:rsidRDefault="00BD695F" w:rsidP="00D241E2">
            <w:pPr>
              <w:jc w:val="right"/>
              <w:rPr>
                <w:rFonts w:ascii="Arial" w:hAnsi="Arial" w:cs="Arial"/>
                <w:b/>
                <w:bCs/>
                <w:color w:val="000000"/>
              </w:rPr>
            </w:pPr>
            <w:r w:rsidRPr="007177F6">
              <w:rPr>
                <w:rFonts w:ascii="Arial" w:hAnsi="Arial" w:cs="Arial"/>
                <w:b/>
                <w:bCs/>
                <w:color w:val="000000"/>
              </w:rPr>
              <w:t>9.595</w:t>
            </w:r>
          </w:p>
        </w:tc>
        <w:tc>
          <w:tcPr>
            <w:tcW w:w="1748"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1.366</w:t>
            </w:r>
          </w:p>
        </w:tc>
      </w:tr>
      <w:tr w:rsidR="00BD695F" w:rsidRPr="007177F6" w:rsidTr="00D241E2">
        <w:trPr>
          <w:cantSplit/>
          <w:jc w:val="center"/>
        </w:trPr>
        <w:tc>
          <w:tcPr>
            <w:tcW w:w="1460" w:type="dxa"/>
            <w:vMerge/>
            <w:vAlign w:val="center"/>
          </w:tcPr>
          <w:p w:rsidR="00BD695F" w:rsidRPr="007177F6" w:rsidRDefault="00BD695F" w:rsidP="00D241E2">
            <w:pPr>
              <w:pStyle w:val="BodyText"/>
              <w:rPr>
                <w:rFonts w:ascii="Arial Narrow" w:hAnsi="Arial Narrow"/>
                <w:color w:val="000000"/>
                <w:szCs w:val="24"/>
              </w:rPr>
            </w:pP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l/s</w:t>
            </w:r>
          </w:p>
        </w:tc>
        <w:tc>
          <w:tcPr>
            <w:tcW w:w="991"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0,010</w:t>
            </w:r>
          </w:p>
        </w:tc>
        <w:tc>
          <w:tcPr>
            <w:tcW w:w="1190"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0,385</w:t>
            </w:r>
          </w:p>
        </w:tc>
        <w:tc>
          <w:tcPr>
            <w:tcW w:w="1308"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0,377</w:t>
            </w:r>
          </w:p>
        </w:tc>
        <w:tc>
          <w:tcPr>
            <w:tcW w:w="955" w:type="dxa"/>
            <w:vAlign w:val="center"/>
          </w:tcPr>
          <w:p w:rsidR="00BD695F" w:rsidRPr="007177F6" w:rsidRDefault="00BD695F" w:rsidP="00D241E2">
            <w:pPr>
              <w:jc w:val="right"/>
              <w:rPr>
                <w:rFonts w:ascii="Arial" w:hAnsi="Arial" w:cs="Arial"/>
                <w:b/>
                <w:bCs/>
                <w:color w:val="000000"/>
              </w:rPr>
            </w:pPr>
            <w:r w:rsidRPr="007177F6">
              <w:rPr>
                <w:rFonts w:ascii="Arial" w:hAnsi="Arial" w:cs="Arial"/>
                <w:b/>
                <w:bCs/>
                <w:color w:val="000000"/>
              </w:rPr>
              <w:t>0,771</w:t>
            </w:r>
          </w:p>
        </w:tc>
        <w:tc>
          <w:tcPr>
            <w:tcW w:w="1748" w:type="dxa"/>
            <w:vAlign w:val="center"/>
          </w:tcPr>
          <w:p w:rsidR="00BD695F" w:rsidRPr="007177F6" w:rsidRDefault="00BD695F" w:rsidP="00D241E2">
            <w:pPr>
              <w:jc w:val="right"/>
              <w:rPr>
                <w:rFonts w:ascii="Arial" w:hAnsi="Arial" w:cs="Arial"/>
                <w:bCs/>
                <w:color w:val="000000"/>
              </w:rPr>
            </w:pPr>
            <w:r w:rsidRPr="007177F6">
              <w:rPr>
                <w:rFonts w:ascii="Arial" w:hAnsi="Arial" w:cs="Arial"/>
                <w:bCs/>
                <w:color w:val="000000"/>
              </w:rPr>
              <w:t>0,198</w:t>
            </w:r>
          </w:p>
        </w:tc>
      </w:tr>
      <w:tr w:rsidR="00BD695F" w:rsidRPr="007177F6" w:rsidTr="00D241E2">
        <w:trPr>
          <w:cantSplit/>
          <w:jc w:val="center"/>
        </w:trPr>
        <w:tc>
          <w:tcPr>
            <w:tcW w:w="1460" w:type="dxa"/>
            <w:vMerge w:val="restart"/>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Q</w:t>
            </w:r>
            <w:r w:rsidRPr="007177F6">
              <w:rPr>
                <w:rFonts w:ascii="Arial Narrow" w:hAnsi="Arial Narrow"/>
                <w:color w:val="000000"/>
                <w:szCs w:val="24"/>
                <w:vertAlign w:val="subscript"/>
              </w:rPr>
              <w:t>s</w:t>
            </w:r>
            <w:r w:rsidRPr="007177F6">
              <w:rPr>
                <w:rFonts w:ascii="Arial Narrow" w:hAnsi="Arial Narrow"/>
                <w:color w:val="000000"/>
                <w:szCs w:val="24"/>
              </w:rPr>
              <w:t xml:space="preserve"> </w:t>
            </w:r>
            <w:r w:rsidRPr="007177F6">
              <w:rPr>
                <w:rFonts w:ascii="Arial Narrow" w:hAnsi="Arial Narrow"/>
                <w:color w:val="000000"/>
                <w:szCs w:val="24"/>
                <w:vertAlign w:val="subscript"/>
              </w:rPr>
              <w:t>zi med</w:t>
            </w: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mc/zi</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0,834</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33,252</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21,688</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55,773</w:t>
            </w:r>
          </w:p>
        </w:tc>
        <w:tc>
          <w:tcPr>
            <w:tcW w:w="174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11,385</w:t>
            </w:r>
          </w:p>
        </w:tc>
      </w:tr>
      <w:tr w:rsidR="00BD695F" w:rsidRPr="007177F6" w:rsidTr="00D241E2">
        <w:trPr>
          <w:cantSplit/>
          <w:jc w:val="center"/>
        </w:trPr>
        <w:tc>
          <w:tcPr>
            <w:tcW w:w="1460" w:type="dxa"/>
            <w:vMerge/>
            <w:vAlign w:val="center"/>
          </w:tcPr>
          <w:p w:rsidR="00BD695F" w:rsidRPr="007177F6" w:rsidRDefault="00BD695F" w:rsidP="00D241E2">
            <w:pPr>
              <w:pStyle w:val="BodyText"/>
              <w:rPr>
                <w:rFonts w:ascii="Arial Narrow" w:hAnsi="Arial Narrow"/>
                <w:color w:val="000000"/>
                <w:szCs w:val="24"/>
              </w:rPr>
            </w:pP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l/s</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0,010</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0,385</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0,377</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0,771</w:t>
            </w:r>
          </w:p>
        </w:tc>
        <w:tc>
          <w:tcPr>
            <w:tcW w:w="174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0,198</w:t>
            </w:r>
          </w:p>
        </w:tc>
      </w:tr>
      <w:tr w:rsidR="00BD695F" w:rsidRPr="007177F6" w:rsidTr="00D241E2">
        <w:trPr>
          <w:cantSplit/>
          <w:jc w:val="center"/>
        </w:trPr>
        <w:tc>
          <w:tcPr>
            <w:tcW w:w="1460" w:type="dxa"/>
            <w:vMerge w:val="restart"/>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Q</w:t>
            </w:r>
            <w:r w:rsidRPr="007177F6">
              <w:rPr>
                <w:rFonts w:ascii="Arial Narrow" w:hAnsi="Arial Narrow"/>
                <w:color w:val="000000"/>
                <w:szCs w:val="24"/>
                <w:vertAlign w:val="subscript"/>
              </w:rPr>
              <w:t>s</w:t>
            </w:r>
            <w:r w:rsidRPr="007177F6">
              <w:rPr>
                <w:rFonts w:ascii="Arial Narrow" w:hAnsi="Arial Narrow"/>
                <w:color w:val="000000"/>
                <w:szCs w:val="24"/>
              </w:rPr>
              <w:t xml:space="preserve"> </w:t>
            </w:r>
            <w:r w:rsidRPr="007177F6">
              <w:rPr>
                <w:rFonts w:ascii="Arial Narrow" w:hAnsi="Arial Narrow"/>
                <w:color w:val="000000"/>
                <w:szCs w:val="24"/>
                <w:vertAlign w:val="subscript"/>
              </w:rPr>
              <w:t>zi max</w:t>
            </w: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mc/zi</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1,084</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43,227</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28,194</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72,505</w:t>
            </w:r>
          </w:p>
        </w:tc>
        <w:tc>
          <w:tcPr>
            <w:tcW w:w="174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18,975</w:t>
            </w:r>
          </w:p>
        </w:tc>
      </w:tr>
      <w:tr w:rsidR="00BD695F" w:rsidRPr="007177F6" w:rsidTr="00D241E2">
        <w:trPr>
          <w:cantSplit/>
          <w:jc w:val="center"/>
        </w:trPr>
        <w:tc>
          <w:tcPr>
            <w:tcW w:w="1460" w:type="dxa"/>
            <w:vMerge/>
            <w:vAlign w:val="center"/>
          </w:tcPr>
          <w:p w:rsidR="00BD695F" w:rsidRPr="007177F6" w:rsidRDefault="00BD695F" w:rsidP="00D241E2">
            <w:pPr>
              <w:pStyle w:val="BodyText"/>
              <w:rPr>
                <w:rFonts w:ascii="Arial Narrow" w:hAnsi="Arial Narrow"/>
                <w:color w:val="000000"/>
                <w:szCs w:val="24"/>
              </w:rPr>
            </w:pP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l/s</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0,013</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0,500</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0,489</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1,002</w:t>
            </w:r>
          </w:p>
        </w:tc>
        <w:tc>
          <w:tcPr>
            <w:tcW w:w="174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0,329</w:t>
            </w:r>
          </w:p>
        </w:tc>
      </w:tr>
      <w:tr w:rsidR="00BD695F" w:rsidRPr="007177F6" w:rsidTr="00D241E2">
        <w:trPr>
          <w:cantSplit/>
          <w:jc w:val="center"/>
        </w:trPr>
        <w:tc>
          <w:tcPr>
            <w:tcW w:w="1460" w:type="dxa"/>
            <w:vMerge w:val="restart"/>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Q</w:t>
            </w:r>
            <w:r w:rsidRPr="007177F6">
              <w:rPr>
                <w:rFonts w:ascii="Arial Narrow" w:hAnsi="Arial Narrow"/>
                <w:color w:val="000000"/>
                <w:szCs w:val="24"/>
                <w:vertAlign w:val="subscript"/>
              </w:rPr>
              <w:t>s</w:t>
            </w:r>
            <w:r w:rsidRPr="007177F6">
              <w:rPr>
                <w:rFonts w:ascii="Arial Narrow" w:hAnsi="Arial Narrow"/>
                <w:color w:val="000000"/>
                <w:szCs w:val="24"/>
              </w:rPr>
              <w:t xml:space="preserve"> </w:t>
            </w:r>
            <w:r w:rsidRPr="007177F6">
              <w:rPr>
                <w:rFonts w:ascii="Arial Narrow" w:hAnsi="Arial Narrow"/>
                <w:color w:val="000000"/>
                <w:szCs w:val="24"/>
                <w:vertAlign w:val="subscript"/>
              </w:rPr>
              <w:t>orar max</w:t>
            </w: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mc/h</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0,090</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3,602</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3,524</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7,217</w:t>
            </w:r>
          </w:p>
        </w:tc>
        <w:tc>
          <w:tcPr>
            <w:tcW w:w="174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2,372</w:t>
            </w:r>
          </w:p>
        </w:tc>
      </w:tr>
      <w:tr w:rsidR="00BD695F" w:rsidRPr="007177F6" w:rsidTr="00D241E2">
        <w:trPr>
          <w:cantSplit/>
          <w:jc w:val="center"/>
        </w:trPr>
        <w:tc>
          <w:tcPr>
            <w:tcW w:w="1460" w:type="dxa"/>
            <w:vMerge/>
          </w:tcPr>
          <w:p w:rsidR="00BD695F" w:rsidRPr="007177F6" w:rsidRDefault="00BD695F" w:rsidP="00D241E2">
            <w:pPr>
              <w:pStyle w:val="FR2"/>
              <w:jc w:val="both"/>
              <w:rPr>
                <w:rFonts w:ascii="Arial Narrow" w:hAnsi="Arial Narrow"/>
                <w:b/>
                <w:color w:val="000000"/>
                <w:sz w:val="24"/>
                <w:szCs w:val="24"/>
                <w:lang w:val="ro-RO"/>
              </w:rPr>
            </w:pPr>
          </w:p>
        </w:tc>
        <w:tc>
          <w:tcPr>
            <w:tcW w:w="862" w:type="dxa"/>
            <w:vAlign w:val="center"/>
          </w:tcPr>
          <w:p w:rsidR="00BD695F" w:rsidRPr="007177F6" w:rsidRDefault="00BD695F" w:rsidP="00D241E2">
            <w:pPr>
              <w:pStyle w:val="BodyText"/>
              <w:rPr>
                <w:rFonts w:ascii="Arial Narrow" w:hAnsi="Arial Narrow"/>
                <w:color w:val="000000"/>
                <w:szCs w:val="24"/>
              </w:rPr>
            </w:pPr>
            <w:r w:rsidRPr="007177F6">
              <w:rPr>
                <w:rFonts w:ascii="Arial Narrow" w:hAnsi="Arial Narrow"/>
                <w:color w:val="000000"/>
                <w:szCs w:val="24"/>
              </w:rPr>
              <w:t>l/s</w:t>
            </w:r>
          </w:p>
        </w:tc>
        <w:tc>
          <w:tcPr>
            <w:tcW w:w="991"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0,025</w:t>
            </w:r>
          </w:p>
        </w:tc>
        <w:tc>
          <w:tcPr>
            <w:tcW w:w="1190"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1,001</w:t>
            </w:r>
          </w:p>
        </w:tc>
        <w:tc>
          <w:tcPr>
            <w:tcW w:w="130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0,979</w:t>
            </w:r>
          </w:p>
        </w:tc>
        <w:tc>
          <w:tcPr>
            <w:tcW w:w="955" w:type="dxa"/>
            <w:vAlign w:val="center"/>
          </w:tcPr>
          <w:p w:rsidR="00BD695F" w:rsidRPr="007177F6" w:rsidRDefault="00BD695F" w:rsidP="00D241E2">
            <w:pPr>
              <w:jc w:val="right"/>
              <w:rPr>
                <w:rFonts w:ascii="Arial" w:hAnsi="Arial" w:cs="Arial"/>
                <w:b/>
                <w:color w:val="000000"/>
              </w:rPr>
            </w:pPr>
            <w:r w:rsidRPr="007177F6">
              <w:rPr>
                <w:rFonts w:ascii="Arial" w:hAnsi="Arial" w:cs="Arial"/>
                <w:b/>
                <w:color w:val="000000"/>
              </w:rPr>
              <w:t>2,005</w:t>
            </w:r>
          </w:p>
        </w:tc>
        <w:tc>
          <w:tcPr>
            <w:tcW w:w="1748" w:type="dxa"/>
            <w:vAlign w:val="center"/>
          </w:tcPr>
          <w:p w:rsidR="00BD695F" w:rsidRPr="007177F6" w:rsidRDefault="00BD695F" w:rsidP="00D241E2">
            <w:pPr>
              <w:jc w:val="right"/>
              <w:rPr>
                <w:rFonts w:ascii="Arial" w:hAnsi="Arial" w:cs="Arial"/>
                <w:color w:val="000000"/>
              </w:rPr>
            </w:pPr>
            <w:r w:rsidRPr="007177F6">
              <w:rPr>
                <w:rFonts w:ascii="Arial" w:hAnsi="Arial" w:cs="Arial"/>
                <w:color w:val="000000"/>
              </w:rPr>
              <w:t>0,659</w:t>
            </w:r>
          </w:p>
        </w:tc>
      </w:tr>
    </w:tbl>
    <w:p w:rsidR="00BD695F" w:rsidRPr="007177F6" w:rsidRDefault="00BD695F" w:rsidP="002C41D5">
      <w:pPr>
        <w:ind w:left="720" w:firstLine="720"/>
        <w:jc w:val="both"/>
        <w:rPr>
          <w:rFonts w:ascii="Arial" w:hAnsi="Arial" w:cs="Arial"/>
          <w:b/>
          <w:color w:val="FF0000"/>
          <w:lang w:val="fr-FR"/>
        </w:rPr>
      </w:pPr>
    </w:p>
    <w:p w:rsidR="00BD695F" w:rsidRDefault="00BD695F" w:rsidP="00F8785C">
      <w:pPr>
        <w:ind w:left="540" w:firstLine="540"/>
        <w:jc w:val="both"/>
        <w:rPr>
          <w:rFonts w:ascii="Arial" w:hAnsi="Arial" w:cs="Arial"/>
          <w:color w:val="000000"/>
          <w:lang w:val="de-DE"/>
        </w:rPr>
      </w:pPr>
      <w:r>
        <w:rPr>
          <w:rFonts w:ascii="Arial" w:hAnsi="Arial" w:cs="Arial"/>
          <w:color w:val="000000"/>
          <w:lang w:val="de-DE"/>
        </w:rPr>
        <w:t>Ca urmare a domeniului –crestere pasari de carne la sol nu se utilizeaza recircularea apei in procesul tehnologic propriu-zis.</w:t>
      </w:r>
    </w:p>
    <w:p w:rsidR="00BD695F" w:rsidRPr="00F8785C" w:rsidRDefault="00BD695F" w:rsidP="00F8785C">
      <w:pPr>
        <w:ind w:left="540" w:firstLine="540"/>
        <w:jc w:val="both"/>
        <w:rPr>
          <w:rFonts w:ascii="Arial" w:hAnsi="Arial" w:cs="Arial"/>
          <w:color w:val="000000"/>
        </w:rPr>
      </w:pPr>
      <w:r w:rsidRPr="00F8785C">
        <w:rPr>
          <w:rFonts w:ascii="Arial" w:hAnsi="Arial" w:cs="Arial"/>
          <w:color w:val="000000"/>
        </w:rPr>
        <w:t xml:space="preserve">In conditiile temperaturilor ridicate din perioada de vara, </w:t>
      </w:r>
      <w:r>
        <w:rPr>
          <w:rFonts w:ascii="Arial" w:hAnsi="Arial" w:cs="Arial"/>
          <w:color w:val="000000"/>
        </w:rPr>
        <w:t>halele sunt prevazute cu</w:t>
      </w:r>
      <w:r w:rsidRPr="00F8785C">
        <w:rPr>
          <w:rFonts w:ascii="Arial" w:hAnsi="Arial" w:cs="Arial"/>
          <w:color w:val="000000"/>
        </w:rPr>
        <w:t xml:space="preserve"> o racire suplimentara a aerului tip Pad Cooling ce consta din sisteme tip fagure- 2 buc/hala cu S=6mp/buc, unde este recirculata apa prin intermediul unei pompe asigurandu-se astfel  racirea avansata.</w:t>
      </w:r>
    </w:p>
    <w:p w:rsidR="00BD695F" w:rsidRPr="00F8785C" w:rsidRDefault="00BD695F" w:rsidP="007177F6">
      <w:pPr>
        <w:jc w:val="both"/>
        <w:rPr>
          <w:rFonts w:ascii="Arial" w:hAnsi="Arial" w:cs="Arial"/>
          <w:bCs/>
          <w:iCs/>
          <w:color w:val="000000"/>
          <w:lang w:val="pt-BR"/>
        </w:rPr>
      </w:pPr>
    </w:p>
    <w:p w:rsidR="00BD695F" w:rsidRPr="00F8785C" w:rsidRDefault="00BD695F" w:rsidP="00AF2510">
      <w:pPr>
        <w:ind w:left="540" w:firstLine="540"/>
        <w:jc w:val="both"/>
        <w:rPr>
          <w:rFonts w:ascii="Arial" w:hAnsi="Arial" w:cs="Arial"/>
          <w:b/>
          <w:bCs/>
          <w:iCs/>
          <w:color w:val="000000"/>
          <w:lang w:val="pt-BR"/>
        </w:rPr>
      </w:pPr>
      <w:r w:rsidRPr="00F8785C">
        <w:rPr>
          <w:rFonts w:ascii="Arial" w:hAnsi="Arial" w:cs="Arial"/>
          <w:b/>
          <w:bCs/>
          <w:iCs/>
          <w:color w:val="000000"/>
          <w:lang w:val="pt-BR"/>
        </w:rPr>
        <w:t>Debite de apă asigurate în sursă -  la capacitatea maximă a sursei de 2 l/s + 0,3 l/s = 2,3 l/s:</w:t>
      </w:r>
    </w:p>
    <w:p w:rsidR="00BD695F" w:rsidRPr="00F8785C" w:rsidRDefault="00BD695F" w:rsidP="007177F6">
      <w:pPr>
        <w:jc w:val="both"/>
        <w:rPr>
          <w:rFonts w:ascii="Arial" w:hAnsi="Arial" w:cs="Arial"/>
          <w:bCs/>
          <w:iCs/>
          <w:color w:val="000000"/>
          <w:lang w:val="pt-BR"/>
        </w:rPr>
      </w:pPr>
      <w:r>
        <w:rPr>
          <w:rFonts w:ascii="Arial" w:hAnsi="Arial" w:cs="Arial"/>
          <w:bCs/>
          <w:iCs/>
          <w:color w:val="000000"/>
          <w:lang w:val="pt-BR"/>
        </w:rPr>
        <w:t xml:space="preserve">        </w:t>
      </w:r>
      <w:r w:rsidRPr="00F8785C">
        <w:rPr>
          <w:rFonts w:ascii="Arial" w:hAnsi="Arial" w:cs="Arial"/>
          <w:bCs/>
          <w:iCs/>
          <w:color w:val="000000"/>
          <w:lang w:val="pt-BR"/>
        </w:rPr>
        <w:t>- Q zi mediu = 158,98 mc/zi;</w:t>
      </w:r>
      <w:r w:rsidRPr="00F8785C">
        <w:rPr>
          <w:rFonts w:ascii="Arial" w:hAnsi="Arial" w:cs="Arial"/>
          <w:bCs/>
          <w:iCs/>
          <w:color w:val="000000"/>
          <w:lang w:val="pt-BR"/>
        </w:rPr>
        <w:tab/>
      </w:r>
      <w:r w:rsidRPr="00F8785C">
        <w:rPr>
          <w:rFonts w:ascii="Arial" w:hAnsi="Arial" w:cs="Arial"/>
          <w:bCs/>
          <w:iCs/>
          <w:color w:val="000000"/>
          <w:lang w:val="pt-BR"/>
        </w:rPr>
        <w:tab/>
      </w:r>
      <w:r w:rsidRPr="00F8785C">
        <w:rPr>
          <w:rFonts w:ascii="Arial" w:hAnsi="Arial" w:cs="Arial"/>
          <w:bCs/>
          <w:iCs/>
          <w:color w:val="000000"/>
          <w:lang w:val="pt-BR"/>
        </w:rPr>
        <w:tab/>
        <w:t>V mediu anual = 58,03 mii mc/an;</w:t>
      </w:r>
    </w:p>
    <w:p w:rsidR="00BD695F" w:rsidRPr="00F8785C" w:rsidRDefault="00BD695F" w:rsidP="007177F6">
      <w:pPr>
        <w:jc w:val="both"/>
        <w:rPr>
          <w:rFonts w:ascii="Arial" w:hAnsi="Arial" w:cs="Arial"/>
          <w:bCs/>
          <w:iCs/>
          <w:color w:val="000000"/>
          <w:lang w:val="pt-BR"/>
        </w:rPr>
      </w:pPr>
      <w:r>
        <w:rPr>
          <w:rFonts w:ascii="Arial" w:hAnsi="Arial" w:cs="Arial"/>
          <w:bCs/>
          <w:iCs/>
          <w:color w:val="000000"/>
          <w:lang w:val="pt-BR"/>
        </w:rPr>
        <w:t xml:space="preserve">       </w:t>
      </w:r>
      <w:r w:rsidRPr="00F8785C">
        <w:rPr>
          <w:rFonts w:ascii="Arial" w:hAnsi="Arial" w:cs="Arial"/>
          <w:bCs/>
          <w:iCs/>
          <w:color w:val="000000"/>
          <w:lang w:val="pt-BR"/>
        </w:rPr>
        <w:t xml:space="preserve">- Q zi maxim = 198,72 mc/zi; </w:t>
      </w:r>
      <w:r w:rsidRPr="00F8785C">
        <w:rPr>
          <w:rFonts w:ascii="Arial" w:hAnsi="Arial" w:cs="Arial"/>
          <w:bCs/>
          <w:iCs/>
          <w:color w:val="000000"/>
          <w:lang w:val="pt-BR"/>
        </w:rPr>
        <w:tab/>
      </w:r>
      <w:r w:rsidRPr="00F8785C">
        <w:rPr>
          <w:rFonts w:ascii="Arial" w:hAnsi="Arial" w:cs="Arial"/>
          <w:bCs/>
          <w:iCs/>
          <w:color w:val="000000"/>
          <w:lang w:val="pt-BR"/>
        </w:rPr>
        <w:tab/>
      </w:r>
      <w:r>
        <w:rPr>
          <w:rFonts w:ascii="Arial" w:hAnsi="Arial" w:cs="Arial"/>
          <w:bCs/>
          <w:iCs/>
          <w:color w:val="000000"/>
          <w:lang w:val="pt-BR"/>
        </w:rPr>
        <w:t xml:space="preserve">         </w:t>
      </w:r>
      <w:r w:rsidRPr="00F8785C">
        <w:rPr>
          <w:rFonts w:ascii="Arial" w:hAnsi="Arial" w:cs="Arial"/>
          <w:bCs/>
          <w:iCs/>
          <w:color w:val="000000"/>
          <w:lang w:val="pt-BR"/>
        </w:rPr>
        <w:t>V maxim anual = 72,53 mii mc.</w:t>
      </w:r>
    </w:p>
    <w:p w:rsidR="00BD695F" w:rsidRPr="00191810" w:rsidRDefault="00BD695F" w:rsidP="006D2E57">
      <w:pPr>
        <w:ind w:left="720" w:firstLine="720"/>
        <w:jc w:val="both"/>
        <w:rPr>
          <w:rFonts w:ascii="Arial" w:hAnsi="Arial" w:cs="Arial"/>
          <w:color w:val="FF0000"/>
          <w:lang w:val="ro-RO"/>
        </w:rPr>
      </w:pPr>
    </w:p>
    <w:p w:rsidR="00BD695F" w:rsidRPr="00AF2510" w:rsidRDefault="00BD695F" w:rsidP="006D2E57">
      <w:pPr>
        <w:ind w:left="720" w:firstLine="720"/>
        <w:jc w:val="both"/>
        <w:rPr>
          <w:rFonts w:ascii="Arial" w:hAnsi="Arial" w:cs="Arial"/>
          <w:b/>
          <w:lang w:val="fr-FR"/>
        </w:rPr>
      </w:pPr>
      <w:r w:rsidRPr="00AF2510">
        <w:rPr>
          <w:rFonts w:ascii="Arial" w:hAnsi="Arial" w:cs="Arial"/>
          <w:b/>
          <w:lang w:val="fr-FR"/>
        </w:rPr>
        <w:t>Consumul de apa potabila este de 7584mc/an, respectiv 1.264mc/serie, din care 1.104mc/serie pentru adapare, 120mc/serie pentru igienizari incinte, 40mc/serie in scopuri igienico-sanitare, respectiv 9,6l/pasăre/an, consum ce se incadreaza in limitele recomandate prin BAT respectiv 4,5-11l/pasare/an.</w:t>
      </w:r>
    </w:p>
    <w:p w:rsidR="00BD695F" w:rsidRPr="00191810" w:rsidRDefault="00BD695F" w:rsidP="002C41D5">
      <w:pPr>
        <w:ind w:left="720" w:firstLine="720"/>
        <w:jc w:val="both"/>
        <w:rPr>
          <w:rFonts w:ascii="Arial" w:hAnsi="Arial" w:cs="Arial"/>
          <w:b/>
          <w:color w:val="FF0000"/>
          <w:lang w:val="fr-FR"/>
        </w:rPr>
      </w:pPr>
    </w:p>
    <w:p w:rsidR="00BD695F" w:rsidRPr="00AF2510" w:rsidRDefault="00BD695F" w:rsidP="002C41D5">
      <w:pPr>
        <w:ind w:left="720" w:firstLine="720"/>
        <w:jc w:val="both"/>
        <w:rPr>
          <w:rFonts w:ascii="Arial" w:hAnsi="Arial" w:cs="Arial"/>
          <w:b/>
          <w:u w:val="single"/>
        </w:rPr>
      </w:pPr>
      <w:r w:rsidRPr="00AF2510">
        <w:rPr>
          <w:rFonts w:ascii="Arial" w:hAnsi="Arial" w:cs="Arial"/>
          <w:b/>
          <w:u w:val="single"/>
        </w:rPr>
        <w:t>Retele de canalizare</w:t>
      </w:r>
    </w:p>
    <w:p w:rsidR="00BD695F" w:rsidRDefault="00BD695F" w:rsidP="00AF2510">
      <w:pPr>
        <w:pStyle w:val="BodyText"/>
        <w:tabs>
          <w:tab w:val="left" w:pos="1269"/>
        </w:tabs>
        <w:ind w:left="540" w:firstLine="540"/>
        <w:jc w:val="both"/>
        <w:rPr>
          <w:rFonts w:cs="Arial"/>
          <w:b w:val="0"/>
          <w:szCs w:val="24"/>
        </w:rPr>
      </w:pPr>
      <w:r w:rsidRPr="00AF2510">
        <w:rPr>
          <w:rFonts w:cs="Arial"/>
          <w:i/>
          <w:szCs w:val="24"/>
        </w:rPr>
        <w:t>Apele uzate tehnologice</w:t>
      </w:r>
      <w:r w:rsidRPr="00AF2510">
        <w:rPr>
          <w:rFonts w:cs="Arial"/>
          <w:b w:val="0"/>
          <w:szCs w:val="24"/>
        </w:rPr>
        <w:t xml:space="preserve">  - rezultate de la igienizarea celor 8 hale de crestere păsări la sol, la depopulare, după terminarea ciclului de producţie, în perioada de vid sanitar, sunt colectate prin retele de canalizare interne -  canale din beton cu secţiunea L x l = 0,90 m x 0,80 m, acoperite cu dale din beton. </w:t>
      </w:r>
    </w:p>
    <w:p w:rsidR="00BD695F" w:rsidRDefault="00BD695F" w:rsidP="00AF2510">
      <w:pPr>
        <w:pStyle w:val="BodyText"/>
        <w:tabs>
          <w:tab w:val="left" w:pos="1269"/>
        </w:tabs>
        <w:ind w:left="540" w:firstLine="540"/>
        <w:jc w:val="both"/>
        <w:rPr>
          <w:rFonts w:cs="Arial"/>
          <w:b w:val="0"/>
          <w:szCs w:val="24"/>
        </w:rPr>
      </w:pPr>
      <w:r w:rsidRPr="00AF2510">
        <w:rPr>
          <w:rFonts w:cs="Arial"/>
          <w:b w:val="0"/>
          <w:szCs w:val="24"/>
        </w:rPr>
        <w:t xml:space="preserve">Pardoselele halelor sunt realizate din beton cu suprafaţa netedă şi uşor lavabilă, prevăzute cu pante de scurgere către canalele colectoare care transportă apele uzate tehnologice catre cinci bazine betonate, subterane, vidanjabile (BT1 ÷ BT5), care asigură stocarea temporară a </w:t>
      </w:r>
      <w:r>
        <w:rPr>
          <w:rFonts w:cs="Arial"/>
          <w:b w:val="0"/>
          <w:szCs w:val="24"/>
        </w:rPr>
        <w:t>apelor uzate tehnologice:</w:t>
      </w:r>
    </w:p>
    <w:p w:rsidR="00BD695F" w:rsidRPr="00AF2510" w:rsidRDefault="00BD695F" w:rsidP="00AF2510">
      <w:pPr>
        <w:widowControl w:val="0"/>
        <w:numPr>
          <w:ilvl w:val="0"/>
          <w:numId w:val="49"/>
        </w:numPr>
        <w:tabs>
          <w:tab w:val="clear" w:pos="2160"/>
          <w:tab w:val="num" w:pos="567"/>
        </w:tabs>
        <w:autoSpaceDE w:val="0"/>
        <w:autoSpaceDN w:val="0"/>
        <w:adjustRightInd w:val="0"/>
        <w:ind w:left="540" w:firstLine="540"/>
        <w:jc w:val="both"/>
        <w:rPr>
          <w:rFonts w:ascii="Arial" w:hAnsi="Arial" w:cs="Arial"/>
        </w:rPr>
      </w:pPr>
      <w:r w:rsidRPr="00AF2510">
        <w:rPr>
          <w:rFonts w:ascii="Arial" w:hAnsi="Arial" w:cs="Arial"/>
        </w:rPr>
        <w:t>BT1 - bazin betonat  cu V=67mc - halele H1-H2-H3-H4,</w:t>
      </w:r>
    </w:p>
    <w:p w:rsidR="00BD695F" w:rsidRPr="00AF2510" w:rsidRDefault="00BD695F" w:rsidP="00AF2510">
      <w:pPr>
        <w:widowControl w:val="0"/>
        <w:numPr>
          <w:ilvl w:val="0"/>
          <w:numId w:val="49"/>
        </w:numPr>
        <w:tabs>
          <w:tab w:val="clear" w:pos="2160"/>
          <w:tab w:val="num" w:pos="567"/>
        </w:tabs>
        <w:autoSpaceDE w:val="0"/>
        <w:autoSpaceDN w:val="0"/>
        <w:adjustRightInd w:val="0"/>
        <w:ind w:left="540" w:firstLine="540"/>
        <w:jc w:val="both"/>
        <w:rPr>
          <w:rFonts w:ascii="Arial" w:hAnsi="Arial" w:cs="Arial"/>
        </w:rPr>
      </w:pPr>
      <w:r w:rsidRPr="00AF2510">
        <w:rPr>
          <w:rFonts w:ascii="Arial" w:hAnsi="Arial" w:cs="Arial"/>
        </w:rPr>
        <w:t>BT2 - bazin betonat  cu V=20mc - hala H5;</w:t>
      </w:r>
    </w:p>
    <w:p w:rsidR="00BD695F" w:rsidRPr="00AF2510" w:rsidRDefault="00BD695F" w:rsidP="00AF2510">
      <w:pPr>
        <w:widowControl w:val="0"/>
        <w:numPr>
          <w:ilvl w:val="0"/>
          <w:numId w:val="49"/>
        </w:numPr>
        <w:tabs>
          <w:tab w:val="clear" w:pos="2160"/>
          <w:tab w:val="num" w:pos="567"/>
        </w:tabs>
        <w:autoSpaceDE w:val="0"/>
        <w:autoSpaceDN w:val="0"/>
        <w:adjustRightInd w:val="0"/>
        <w:ind w:left="540" w:firstLine="540"/>
        <w:jc w:val="both"/>
        <w:rPr>
          <w:rFonts w:ascii="Arial" w:hAnsi="Arial" w:cs="Arial"/>
        </w:rPr>
      </w:pPr>
      <w:r w:rsidRPr="00AF2510">
        <w:rPr>
          <w:rFonts w:ascii="Arial" w:hAnsi="Arial" w:cs="Arial"/>
        </w:rPr>
        <w:t>BT3 - bazin betonat  cu V=36mc - hala H6;</w:t>
      </w:r>
    </w:p>
    <w:p w:rsidR="00BD695F" w:rsidRPr="00AF2510" w:rsidRDefault="00BD695F" w:rsidP="00AF2510">
      <w:pPr>
        <w:widowControl w:val="0"/>
        <w:numPr>
          <w:ilvl w:val="0"/>
          <w:numId w:val="49"/>
        </w:numPr>
        <w:tabs>
          <w:tab w:val="clear" w:pos="2160"/>
          <w:tab w:val="num" w:pos="567"/>
        </w:tabs>
        <w:autoSpaceDE w:val="0"/>
        <w:autoSpaceDN w:val="0"/>
        <w:adjustRightInd w:val="0"/>
        <w:ind w:left="540" w:firstLine="540"/>
        <w:jc w:val="both"/>
        <w:rPr>
          <w:rFonts w:ascii="Arial" w:hAnsi="Arial" w:cs="Arial"/>
        </w:rPr>
      </w:pPr>
      <w:r w:rsidRPr="00AF2510">
        <w:rPr>
          <w:rFonts w:ascii="Arial" w:hAnsi="Arial" w:cs="Arial"/>
        </w:rPr>
        <w:t>BT4 - bazin betonat  cu V=30mc - hala H7;</w:t>
      </w:r>
    </w:p>
    <w:p w:rsidR="00BD695F" w:rsidRPr="00AF2510" w:rsidRDefault="00BD695F" w:rsidP="00AF2510">
      <w:pPr>
        <w:widowControl w:val="0"/>
        <w:numPr>
          <w:ilvl w:val="0"/>
          <w:numId w:val="49"/>
        </w:numPr>
        <w:tabs>
          <w:tab w:val="clear" w:pos="2160"/>
          <w:tab w:val="num" w:pos="567"/>
        </w:tabs>
        <w:autoSpaceDE w:val="0"/>
        <w:autoSpaceDN w:val="0"/>
        <w:adjustRightInd w:val="0"/>
        <w:ind w:left="540" w:firstLine="540"/>
        <w:jc w:val="both"/>
        <w:rPr>
          <w:rFonts w:ascii="Arial" w:hAnsi="Arial" w:cs="Arial"/>
        </w:rPr>
      </w:pPr>
      <w:r w:rsidRPr="00AF2510">
        <w:rPr>
          <w:rFonts w:ascii="Arial" w:hAnsi="Arial" w:cs="Arial"/>
        </w:rPr>
        <w:t>BT5 - bazin betonat  cu V=76mc - hala H8.</w:t>
      </w:r>
    </w:p>
    <w:p w:rsidR="00BD695F" w:rsidRPr="00AF2510" w:rsidRDefault="00BD695F" w:rsidP="00AF2510">
      <w:pPr>
        <w:pStyle w:val="BodyText"/>
        <w:ind w:left="540" w:firstLine="540"/>
        <w:jc w:val="both"/>
        <w:rPr>
          <w:rFonts w:cs="Arial"/>
          <w:b w:val="0"/>
          <w:szCs w:val="24"/>
        </w:rPr>
      </w:pPr>
      <w:r w:rsidRPr="00AF2510">
        <w:rPr>
          <w:rFonts w:cs="Arial"/>
          <w:i/>
          <w:szCs w:val="24"/>
        </w:rPr>
        <w:t>Apele uzate menajere</w:t>
      </w:r>
      <w:r w:rsidRPr="00AF2510">
        <w:rPr>
          <w:rFonts w:cs="Arial"/>
          <w:b w:val="0"/>
          <w:szCs w:val="24"/>
        </w:rPr>
        <w:t xml:space="preserve"> </w:t>
      </w:r>
    </w:p>
    <w:p w:rsidR="00BD695F" w:rsidRPr="00AF2510" w:rsidRDefault="00BD695F" w:rsidP="00AF2510">
      <w:pPr>
        <w:pStyle w:val="BodyText"/>
        <w:ind w:left="540" w:firstLine="540"/>
        <w:jc w:val="both"/>
        <w:rPr>
          <w:rFonts w:cs="Arial"/>
          <w:b w:val="0"/>
          <w:szCs w:val="24"/>
        </w:rPr>
      </w:pPr>
      <w:r w:rsidRPr="00AF2510">
        <w:rPr>
          <w:rFonts w:cs="Arial"/>
          <w:b w:val="0"/>
          <w:szCs w:val="24"/>
        </w:rPr>
        <w:t xml:space="preserve">Apele menajere de la filtrul sanitar sunt colectate in sistem divizor prin retele interne de canalizare şi dirijate gravitaţional, către reteaua de canalizare exterioară realizată din conducte PVC KG cu Dn = 200 mm şi L = 25 m, ce transportă apele uzate menajere către bazinul betonat, subteran BM cu V = 40 mc, care asigură stocarea temporară a acestora, până la eliminarea lor prin vidanjare. </w:t>
      </w:r>
    </w:p>
    <w:p w:rsidR="00BD695F" w:rsidRPr="00AF2510" w:rsidRDefault="00BD695F" w:rsidP="00AF2510">
      <w:pPr>
        <w:pStyle w:val="BodyText"/>
        <w:ind w:left="540" w:firstLine="540"/>
        <w:jc w:val="both"/>
        <w:rPr>
          <w:rFonts w:cs="Arial"/>
          <w:b w:val="0"/>
          <w:szCs w:val="24"/>
        </w:rPr>
      </w:pPr>
      <w:r w:rsidRPr="00AF2510">
        <w:rPr>
          <w:rFonts w:cs="Arial"/>
          <w:b w:val="0"/>
          <w:szCs w:val="24"/>
        </w:rPr>
        <w:t xml:space="preserve">Apele uzate </w:t>
      </w:r>
      <w:r>
        <w:rPr>
          <w:rFonts w:cs="Arial"/>
          <w:b w:val="0"/>
          <w:szCs w:val="24"/>
        </w:rPr>
        <w:t xml:space="preserve">tehnologice si </w:t>
      </w:r>
      <w:r w:rsidRPr="00AF2510">
        <w:rPr>
          <w:rFonts w:cs="Arial"/>
          <w:b w:val="0"/>
          <w:szCs w:val="24"/>
        </w:rPr>
        <w:t xml:space="preserve">menajere </w:t>
      </w:r>
      <w:r>
        <w:rPr>
          <w:rFonts w:cs="Arial"/>
          <w:b w:val="0"/>
          <w:szCs w:val="24"/>
        </w:rPr>
        <w:t>sunt</w:t>
      </w:r>
      <w:r w:rsidRPr="00AF2510">
        <w:rPr>
          <w:rFonts w:cs="Arial"/>
          <w:b w:val="0"/>
          <w:szCs w:val="24"/>
        </w:rPr>
        <w:t xml:space="preserve"> preluate din bazin</w:t>
      </w:r>
      <w:r>
        <w:rPr>
          <w:rFonts w:cs="Arial"/>
          <w:b w:val="0"/>
          <w:szCs w:val="24"/>
        </w:rPr>
        <w:t>ele</w:t>
      </w:r>
      <w:r w:rsidRPr="00AF2510">
        <w:rPr>
          <w:rFonts w:cs="Arial"/>
          <w:b w:val="0"/>
          <w:szCs w:val="24"/>
        </w:rPr>
        <w:t xml:space="preserve"> betonat</w:t>
      </w:r>
      <w:r>
        <w:rPr>
          <w:rFonts w:cs="Arial"/>
          <w:b w:val="0"/>
          <w:szCs w:val="24"/>
        </w:rPr>
        <w:t>e</w:t>
      </w:r>
      <w:r w:rsidRPr="00AF2510">
        <w:rPr>
          <w:rFonts w:cs="Arial"/>
          <w:b w:val="0"/>
          <w:szCs w:val="24"/>
        </w:rPr>
        <w:t xml:space="preserve">, prin vidanjare, şi dirijate către </w:t>
      </w:r>
      <w:r>
        <w:rPr>
          <w:rFonts w:cs="Arial"/>
          <w:b w:val="0"/>
          <w:szCs w:val="24"/>
        </w:rPr>
        <w:t>S</w:t>
      </w:r>
      <w:r w:rsidRPr="00AF2510">
        <w:rPr>
          <w:rFonts w:cs="Arial"/>
          <w:b w:val="0"/>
          <w:szCs w:val="24"/>
        </w:rPr>
        <w:t xml:space="preserve">taţia de epurare din Municipiul Iaşi în baza </w:t>
      </w:r>
      <w:r>
        <w:rPr>
          <w:rFonts w:cs="Arial"/>
          <w:b w:val="0"/>
          <w:szCs w:val="24"/>
        </w:rPr>
        <w:t xml:space="preserve">Contractului  nr.8131/28.02.2017 incheiat cu SC Apavital SA </w:t>
      </w:r>
      <w:r w:rsidRPr="00AF2510">
        <w:rPr>
          <w:rFonts w:cs="Arial"/>
          <w:b w:val="0"/>
          <w:szCs w:val="24"/>
        </w:rPr>
        <w:t xml:space="preserve">. Apele uzate </w:t>
      </w:r>
      <w:r>
        <w:rPr>
          <w:rFonts w:cs="Arial"/>
          <w:b w:val="0"/>
          <w:szCs w:val="24"/>
        </w:rPr>
        <w:t xml:space="preserve">tehnologice si </w:t>
      </w:r>
      <w:r w:rsidRPr="00AF2510">
        <w:rPr>
          <w:rFonts w:cs="Arial"/>
          <w:b w:val="0"/>
          <w:szCs w:val="24"/>
        </w:rPr>
        <w:t>menajere vor respecta concentraţiile maxime admise conform NTPA 002/2002, HG 352/2005.</w:t>
      </w:r>
    </w:p>
    <w:p w:rsidR="00BD695F" w:rsidRPr="00443706" w:rsidRDefault="00BD695F" w:rsidP="00443706">
      <w:pPr>
        <w:ind w:left="540" w:firstLine="540"/>
        <w:jc w:val="both"/>
        <w:rPr>
          <w:rFonts w:ascii="Arial" w:hAnsi="Arial" w:cs="Arial"/>
        </w:rPr>
      </w:pPr>
      <w:r w:rsidRPr="00443706">
        <w:rPr>
          <w:rFonts w:ascii="Arial" w:hAnsi="Arial" w:cs="Arial"/>
          <w:color w:val="000000"/>
        </w:rPr>
        <w:t xml:space="preserve">Apele meteorice colectate de pe constructiile existente pe amplasament şi suprafaţa betonată sunt dirijate, prin </w:t>
      </w:r>
      <w:r w:rsidRPr="00443706">
        <w:rPr>
          <w:rFonts w:ascii="Arial" w:hAnsi="Arial" w:cs="Arial"/>
        </w:rPr>
        <w:t xml:space="preserve">pante şi rigole, spre terenurile </w:t>
      </w:r>
      <w:r w:rsidRPr="00443706">
        <w:rPr>
          <w:rFonts w:ascii="Arial" w:hAnsi="Arial" w:cs="Arial"/>
          <w:bCs/>
        </w:rPr>
        <w:t>limitrofe cu infiltrare lenta in sol</w:t>
      </w:r>
      <w:r w:rsidRPr="00443706">
        <w:rPr>
          <w:rFonts w:ascii="Arial" w:hAnsi="Arial" w:cs="Arial"/>
        </w:rPr>
        <w:t>, debitul maxim al acestora fiind de 100,3 l/sec.</w:t>
      </w:r>
    </w:p>
    <w:p w:rsidR="00BD695F" w:rsidRDefault="00BD695F" w:rsidP="002C41D5">
      <w:pPr>
        <w:ind w:left="720" w:firstLine="720"/>
        <w:jc w:val="both"/>
        <w:rPr>
          <w:rFonts w:ascii="Arial" w:hAnsi="Arial" w:cs="Arial"/>
          <w:color w:val="FF0000"/>
        </w:rPr>
      </w:pPr>
    </w:p>
    <w:p w:rsidR="00BD695F" w:rsidRPr="000242D6" w:rsidRDefault="00BD695F" w:rsidP="000242D6">
      <w:pPr>
        <w:pStyle w:val="Style10"/>
        <w:widowControl/>
        <w:spacing w:line="240" w:lineRule="auto"/>
        <w:ind w:left="720" w:firstLine="720"/>
        <w:rPr>
          <w:rStyle w:val="FontStyle102"/>
          <w:rFonts w:ascii="Arial" w:hAnsi="Arial" w:cs="Arial"/>
          <w:b/>
          <w:spacing w:val="-2"/>
          <w:sz w:val="24"/>
          <w:szCs w:val="24"/>
          <w:u w:val="single"/>
          <w:lang w:val="ro-RO"/>
        </w:rPr>
      </w:pPr>
      <w:r w:rsidRPr="000242D6">
        <w:rPr>
          <w:rStyle w:val="FontStyle102"/>
          <w:rFonts w:ascii="Arial" w:hAnsi="Arial" w:cs="Arial"/>
          <w:b/>
          <w:spacing w:val="-2"/>
          <w:sz w:val="24"/>
          <w:szCs w:val="24"/>
          <w:u w:val="single"/>
          <w:lang w:val="ro-RO"/>
        </w:rPr>
        <w:t>Energia electrică şi combustibili</w:t>
      </w:r>
    </w:p>
    <w:p w:rsidR="00BD695F" w:rsidRPr="000242D6" w:rsidRDefault="00BD695F" w:rsidP="000242D6">
      <w:pPr>
        <w:pStyle w:val="Style10"/>
        <w:widowControl/>
        <w:spacing w:line="240" w:lineRule="auto"/>
        <w:ind w:left="720" w:firstLine="720"/>
        <w:rPr>
          <w:rStyle w:val="FontStyle102"/>
          <w:rFonts w:ascii="Arial" w:hAnsi="Arial" w:cs="Arial"/>
          <w:spacing w:val="-2"/>
          <w:sz w:val="24"/>
          <w:szCs w:val="24"/>
          <w:lang w:val="ro-RO"/>
        </w:rPr>
      </w:pPr>
      <w:r w:rsidRPr="000242D6">
        <w:rPr>
          <w:rStyle w:val="FontStyle102"/>
          <w:rFonts w:ascii="Arial" w:hAnsi="Arial" w:cs="Arial"/>
          <w:spacing w:val="-2"/>
          <w:sz w:val="24"/>
          <w:szCs w:val="24"/>
          <w:lang w:val="ro-RO"/>
        </w:rPr>
        <w:t>Consumul de energie electrică  corespunzător activităţii desfăşurate este prezentat comparativ cu valorile recomandate prin BAT pentru creşterea păsărilor:</w:t>
      </w:r>
    </w:p>
    <w:p w:rsidR="00BD695F" w:rsidRPr="000242D6" w:rsidRDefault="00BD695F" w:rsidP="000242D6">
      <w:pPr>
        <w:pStyle w:val="Style10"/>
        <w:widowControl/>
        <w:spacing w:line="240" w:lineRule="auto"/>
        <w:ind w:left="720" w:firstLine="720"/>
        <w:rPr>
          <w:rStyle w:val="FontStyle102"/>
          <w:rFonts w:ascii="Arial" w:hAnsi="Arial" w:cs="Arial"/>
          <w:b/>
          <w:spacing w:val="-2"/>
          <w:sz w:val="24"/>
          <w:szCs w:val="24"/>
          <w:lang w:val="ro-RO"/>
        </w:rPr>
      </w:pPr>
      <w:r w:rsidRPr="000242D6">
        <w:rPr>
          <w:rStyle w:val="FontStyle102"/>
          <w:rFonts w:ascii="Arial" w:hAnsi="Arial" w:cs="Arial"/>
          <w:b/>
          <w:spacing w:val="-2"/>
          <w:sz w:val="24"/>
          <w:szCs w:val="24"/>
          <w:lang w:val="ro-RO"/>
        </w:rPr>
        <w:t xml:space="preserve">-pasari de carne la sol- </w:t>
      </w:r>
      <w:r>
        <w:rPr>
          <w:rStyle w:val="FontStyle102"/>
          <w:rFonts w:ascii="Arial" w:hAnsi="Arial" w:cs="Arial"/>
          <w:b/>
          <w:spacing w:val="-2"/>
          <w:sz w:val="24"/>
          <w:szCs w:val="24"/>
          <w:lang w:val="ro-RO"/>
        </w:rPr>
        <w:t>780.000</w:t>
      </w:r>
      <w:r w:rsidRPr="000242D6">
        <w:rPr>
          <w:rStyle w:val="FontStyle102"/>
          <w:rFonts w:ascii="Arial" w:hAnsi="Arial" w:cs="Arial"/>
          <w:b/>
          <w:spacing w:val="-2"/>
          <w:sz w:val="24"/>
          <w:szCs w:val="24"/>
          <w:lang w:val="ro-RO"/>
        </w:rPr>
        <w:t xml:space="preserve">Kwh/an, pentru un efectiv de </w:t>
      </w:r>
      <w:r>
        <w:rPr>
          <w:rStyle w:val="FontStyle102"/>
          <w:rFonts w:ascii="Arial" w:hAnsi="Arial" w:cs="Arial"/>
          <w:b/>
          <w:spacing w:val="-2"/>
          <w:sz w:val="24"/>
          <w:szCs w:val="24"/>
          <w:lang w:val="ro-RO"/>
        </w:rPr>
        <w:t>792</w:t>
      </w:r>
      <w:r w:rsidRPr="000242D6">
        <w:rPr>
          <w:rStyle w:val="FontStyle102"/>
          <w:rFonts w:ascii="Arial" w:hAnsi="Arial" w:cs="Arial"/>
          <w:b/>
          <w:spacing w:val="-2"/>
          <w:sz w:val="24"/>
          <w:szCs w:val="24"/>
          <w:lang w:val="ro-RO"/>
        </w:rPr>
        <w:t>.000păsări/an, respectiv 0,</w:t>
      </w:r>
      <w:r>
        <w:rPr>
          <w:rStyle w:val="FontStyle102"/>
          <w:rFonts w:ascii="Arial" w:hAnsi="Arial" w:cs="Arial"/>
          <w:b/>
          <w:spacing w:val="-2"/>
          <w:sz w:val="24"/>
          <w:szCs w:val="24"/>
          <w:lang w:val="ro-RO"/>
        </w:rPr>
        <w:t>98</w:t>
      </w:r>
      <w:r w:rsidRPr="000242D6">
        <w:rPr>
          <w:rStyle w:val="FontStyle102"/>
          <w:rFonts w:ascii="Arial" w:hAnsi="Arial" w:cs="Arial"/>
          <w:b/>
          <w:spacing w:val="-2"/>
          <w:sz w:val="24"/>
          <w:szCs w:val="24"/>
          <w:lang w:val="ro-RO"/>
        </w:rPr>
        <w:t>kwh/pasare vanduta comparativ cu   valoarea conform BAT 1,36-1,93kWh/pasăre vanduta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6"/>
        <w:gridCol w:w="4070"/>
      </w:tblGrid>
      <w:tr w:rsidR="00BD695F" w:rsidRPr="000242D6" w:rsidTr="00DB24B3">
        <w:tc>
          <w:tcPr>
            <w:tcW w:w="4066" w:type="dxa"/>
          </w:tcPr>
          <w:p w:rsidR="00BD695F" w:rsidRPr="000242D6" w:rsidRDefault="00BD695F" w:rsidP="00DB24B3">
            <w:pPr>
              <w:pStyle w:val="Style10"/>
              <w:widowControl/>
              <w:spacing w:line="240" w:lineRule="auto"/>
              <w:ind w:firstLine="0"/>
              <w:jc w:val="center"/>
              <w:rPr>
                <w:rStyle w:val="FontStyle102"/>
                <w:rFonts w:ascii="Arial" w:hAnsi="Arial" w:cs="Arial"/>
                <w:b/>
                <w:spacing w:val="-2"/>
                <w:sz w:val="24"/>
                <w:szCs w:val="24"/>
                <w:lang w:val="ro-RO"/>
              </w:rPr>
            </w:pPr>
            <w:r w:rsidRPr="000242D6">
              <w:rPr>
                <w:rStyle w:val="FontStyle102"/>
                <w:rFonts w:ascii="Arial" w:hAnsi="Arial" w:cs="Arial"/>
                <w:b/>
                <w:spacing w:val="-2"/>
                <w:sz w:val="24"/>
                <w:szCs w:val="24"/>
                <w:lang w:val="ro-RO"/>
              </w:rPr>
              <w:t>Sursa de energie</w:t>
            </w:r>
          </w:p>
        </w:tc>
        <w:tc>
          <w:tcPr>
            <w:tcW w:w="4070" w:type="dxa"/>
          </w:tcPr>
          <w:p w:rsidR="00BD695F" w:rsidRPr="000242D6" w:rsidRDefault="00BD695F" w:rsidP="00DB24B3">
            <w:pPr>
              <w:pStyle w:val="Style10"/>
              <w:widowControl/>
              <w:spacing w:line="240" w:lineRule="auto"/>
              <w:ind w:firstLine="0"/>
              <w:jc w:val="center"/>
              <w:rPr>
                <w:rStyle w:val="FontStyle102"/>
                <w:rFonts w:ascii="Arial" w:hAnsi="Arial" w:cs="Arial"/>
                <w:b/>
                <w:spacing w:val="-2"/>
                <w:sz w:val="24"/>
                <w:szCs w:val="24"/>
                <w:lang w:val="ro-RO"/>
              </w:rPr>
            </w:pPr>
            <w:r w:rsidRPr="000242D6">
              <w:rPr>
                <w:rStyle w:val="FontStyle102"/>
                <w:rFonts w:ascii="Arial" w:hAnsi="Arial" w:cs="Arial"/>
                <w:b/>
                <w:spacing w:val="-2"/>
                <w:sz w:val="24"/>
                <w:szCs w:val="24"/>
                <w:lang w:val="ro-RO"/>
              </w:rPr>
              <w:t>Consum de energie anual</w:t>
            </w:r>
          </w:p>
        </w:tc>
      </w:tr>
      <w:tr w:rsidR="00BD695F" w:rsidRPr="000242D6" w:rsidTr="00DB24B3">
        <w:tc>
          <w:tcPr>
            <w:tcW w:w="4066" w:type="dxa"/>
          </w:tcPr>
          <w:p w:rsidR="00BD695F" w:rsidRPr="000242D6" w:rsidRDefault="00BD695F" w:rsidP="00DB24B3">
            <w:pPr>
              <w:pStyle w:val="Style10"/>
              <w:widowControl/>
              <w:spacing w:line="240" w:lineRule="auto"/>
              <w:ind w:firstLine="0"/>
              <w:jc w:val="center"/>
              <w:rPr>
                <w:rStyle w:val="FontStyle102"/>
                <w:rFonts w:ascii="Arial" w:hAnsi="Arial" w:cs="Arial"/>
                <w:spacing w:val="-2"/>
                <w:sz w:val="24"/>
                <w:szCs w:val="24"/>
                <w:lang w:val="ro-RO"/>
              </w:rPr>
            </w:pPr>
            <w:r w:rsidRPr="000242D6">
              <w:rPr>
                <w:rStyle w:val="FontStyle102"/>
                <w:rFonts w:ascii="Arial" w:hAnsi="Arial" w:cs="Arial"/>
                <w:spacing w:val="-2"/>
                <w:sz w:val="24"/>
                <w:szCs w:val="24"/>
                <w:lang w:val="ro-RO"/>
              </w:rPr>
              <w:t>Energie electrică</w:t>
            </w:r>
          </w:p>
        </w:tc>
        <w:tc>
          <w:tcPr>
            <w:tcW w:w="4070" w:type="dxa"/>
          </w:tcPr>
          <w:p w:rsidR="00BD695F" w:rsidRPr="000242D6" w:rsidRDefault="00BD695F" w:rsidP="00DB24B3">
            <w:pPr>
              <w:pStyle w:val="Style10"/>
              <w:widowControl/>
              <w:spacing w:line="240" w:lineRule="auto"/>
              <w:ind w:firstLine="0"/>
              <w:jc w:val="center"/>
              <w:rPr>
                <w:rStyle w:val="FontStyle102"/>
                <w:rFonts w:ascii="Arial" w:hAnsi="Arial" w:cs="Arial"/>
                <w:spacing w:val="-2"/>
                <w:sz w:val="24"/>
                <w:szCs w:val="24"/>
                <w:lang w:val="ro-RO"/>
              </w:rPr>
            </w:pPr>
            <w:r>
              <w:rPr>
                <w:rStyle w:val="FontStyle102"/>
                <w:rFonts w:ascii="Arial" w:hAnsi="Arial" w:cs="Arial"/>
                <w:spacing w:val="-2"/>
                <w:sz w:val="24"/>
                <w:szCs w:val="24"/>
                <w:lang w:val="ro-RO"/>
              </w:rPr>
              <w:t>780</w:t>
            </w:r>
            <w:r w:rsidRPr="000242D6">
              <w:rPr>
                <w:rStyle w:val="FontStyle102"/>
                <w:rFonts w:ascii="Arial" w:hAnsi="Arial" w:cs="Arial"/>
                <w:spacing w:val="-2"/>
                <w:sz w:val="24"/>
                <w:szCs w:val="24"/>
                <w:lang w:val="ro-RO"/>
              </w:rPr>
              <w:t>.000KWh</w:t>
            </w:r>
          </w:p>
        </w:tc>
      </w:tr>
      <w:tr w:rsidR="00BD695F" w:rsidRPr="000242D6" w:rsidTr="00DB24B3">
        <w:tc>
          <w:tcPr>
            <w:tcW w:w="4066" w:type="dxa"/>
          </w:tcPr>
          <w:p w:rsidR="00BD695F" w:rsidRPr="000242D6" w:rsidRDefault="00BD695F" w:rsidP="00DB24B3">
            <w:pPr>
              <w:pStyle w:val="Style10"/>
              <w:widowControl/>
              <w:spacing w:line="240" w:lineRule="auto"/>
              <w:ind w:firstLine="0"/>
              <w:jc w:val="center"/>
              <w:rPr>
                <w:rStyle w:val="FontStyle102"/>
                <w:rFonts w:ascii="Arial" w:hAnsi="Arial" w:cs="Arial"/>
                <w:spacing w:val="-2"/>
                <w:sz w:val="24"/>
                <w:szCs w:val="24"/>
                <w:lang w:val="ro-RO"/>
              </w:rPr>
            </w:pPr>
            <w:r w:rsidRPr="000242D6">
              <w:rPr>
                <w:rStyle w:val="FontStyle102"/>
                <w:rFonts w:ascii="Arial" w:hAnsi="Arial" w:cs="Arial"/>
                <w:spacing w:val="-2"/>
                <w:sz w:val="24"/>
                <w:szCs w:val="24"/>
                <w:lang w:val="ro-RO"/>
              </w:rPr>
              <w:t xml:space="preserve">Motorina </w:t>
            </w:r>
          </w:p>
        </w:tc>
        <w:tc>
          <w:tcPr>
            <w:tcW w:w="4070" w:type="dxa"/>
          </w:tcPr>
          <w:p w:rsidR="00BD695F" w:rsidRPr="000242D6" w:rsidRDefault="00BD695F" w:rsidP="00DB24B3">
            <w:pPr>
              <w:pStyle w:val="Style10"/>
              <w:widowControl/>
              <w:spacing w:line="240" w:lineRule="auto"/>
              <w:ind w:firstLine="0"/>
              <w:jc w:val="center"/>
              <w:rPr>
                <w:rStyle w:val="FontStyle102"/>
                <w:rFonts w:ascii="Arial" w:hAnsi="Arial" w:cs="Arial"/>
                <w:spacing w:val="-2"/>
                <w:sz w:val="24"/>
                <w:szCs w:val="24"/>
                <w:lang w:val="ro-RO"/>
              </w:rPr>
            </w:pPr>
            <w:r w:rsidRPr="000242D6">
              <w:rPr>
                <w:rStyle w:val="FontStyle102"/>
                <w:rFonts w:ascii="Arial" w:hAnsi="Arial" w:cs="Arial"/>
                <w:spacing w:val="-2"/>
                <w:sz w:val="24"/>
                <w:szCs w:val="24"/>
                <w:lang w:val="ro-RO"/>
              </w:rPr>
              <w:t>6t</w:t>
            </w:r>
          </w:p>
        </w:tc>
      </w:tr>
      <w:tr w:rsidR="00BD695F" w:rsidRPr="000242D6" w:rsidTr="00DB24B3">
        <w:tc>
          <w:tcPr>
            <w:tcW w:w="4066" w:type="dxa"/>
          </w:tcPr>
          <w:p w:rsidR="00BD695F" w:rsidRPr="000242D6" w:rsidRDefault="00BD695F" w:rsidP="00DB24B3">
            <w:pPr>
              <w:pStyle w:val="Style10"/>
              <w:widowControl/>
              <w:spacing w:line="240" w:lineRule="auto"/>
              <w:ind w:firstLine="0"/>
              <w:jc w:val="center"/>
              <w:rPr>
                <w:rStyle w:val="FontStyle102"/>
                <w:rFonts w:ascii="Arial" w:hAnsi="Arial" w:cs="Arial"/>
                <w:spacing w:val="-2"/>
                <w:sz w:val="24"/>
                <w:szCs w:val="24"/>
                <w:lang w:val="ro-RO"/>
              </w:rPr>
            </w:pPr>
            <w:r w:rsidRPr="000242D6">
              <w:rPr>
                <w:rStyle w:val="FontStyle102"/>
                <w:rFonts w:ascii="Arial" w:hAnsi="Arial" w:cs="Arial"/>
                <w:spacing w:val="-2"/>
                <w:sz w:val="24"/>
                <w:szCs w:val="24"/>
                <w:lang w:val="ro-RO"/>
              </w:rPr>
              <w:t>Lemn</w:t>
            </w:r>
          </w:p>
        </w:tc>
        <w:tc>
          <w:tcPr>
            <w:tcW w:w="4070" w:type="dxa"/>
          </w:tcPr>
          <w:p w:rsidR="00BD695F" w:rsidRPr="009E7CB4" w:rsidRDefault="00BD695F" w:rsidP="00DB24B3">
            <w:pPr>
              <w:pStyle w:val="Style10"/>
              <w:widowControl/>
              <w:spacing w:line="240" w:lineRule="auto"/>
              <w:ind w:firstLine="0"/>
              <w:jc w:val="center"/>
              <w:rPr>
                <w:rStyle w:val="FontStyle102"/>
                <w:rFonts w:ascii="Arial" w:hAnsi="Arial" w:cs="Arial"/>
                <w:spacing w:val="-2"/>
                <w:sz w:val="24"/>
                <w:szCs w:val="24"/>
                <w:lang w:val="ro-RO"/>
              </w:rPr>
            </w:pPr>
            <w:r w:rsidRPr="009E7CB4">
              <w:rPr>
                <w:rStyle w:val="FontStyle102"/>
                <w:rFonts w:ascii="Arial" w:hAnsi="Arial" w:cs="Arial"/>
                <w:spacing w:val="-2"/>
                <w:sz w:val="24"/>
                <w:szCs w:val="24"/>
                <w:lang w:val="ro-RO"/>
              </w:rPr>
              <w:t>110t</w:t>
            </w:r>
          </w:p>
        </w:tc>
      </w:tr>
    </w:tbl>
    <w:p w:rsidR="00BD695F" w:rsidRDefault="00BD695F" w:rsidP="000242D6">
      <w:pPr>
        <w:ind w:left="720" w:firstLine="720"/>
        <w:jc w:val="both"/>
        <w:rPr>
          <w:rFonts w:ascii="Arial" w:hAnsi="Arial" w:cs="Arial"/>
          <w:lang w:val="fr-FR"/>
        </w:rPr>
      </w:pPr>
      <w:r w:rsidRPr="000242D6">
        <w:rPr>
          <w:rFonts w:ascii="Arial" w:hAnsi="Arial" w:cs="Arial"/>
          <w:lang w:val="fr-FR"/>
        </w:rPr>
        <w:t xml:space="preserve">Alimentarea cu energie electrica necesara functionarii obiectivului se realizeaza prin racordarea la reteaua existenta in zona printr-un bransament contorizat in baza contractului incheiat cu societatea furnizoare </w:t>
      </w:r>
      <w:r w:rsidRPr="009E7CB4">
        <w:rPr>
          <w:rFonts w:ascii="Arial" w:hAnsi="Arial" w:cs="Arial"/>
          <w:lang w:val="fr-FR"/>
        </w:rPr>
        <w:t>SC TINMAR Energy SA Bucuresti</w:t>
      </w:r>
      <w:r w:rsidRPr="000242D6">
        <w:rPr>
          <w:rFonts w:ascii="Arial" w:hAnsi="Arial" w:cs="Arial"/>
          <w:lang w:val="fr-FR"/>
        </w:rPr>
        <w:t xml:space="preserve">, consumul fiind de </w:t>
      </w:r>
      <w:r>
        <w:rPr>
          <w:rFonts w:ascii="Arial" w:hAnsi="Arial" w:cs="Arial"/>
          <w:lang w:val="fr-FR"/>
        </w:rPr>
        <w:t>780Mwh</w:t>
      </w:r>
      <w:r w:rsidRPr="000242D6">
        <w:rPr>
          <w:rFonts w:ascii="Arial" w:hAnsi="Arial" w:cs="Arial"/>
          <w:lang w:val="fr-FR"/>
        </w:rPr>
        <w:t xml:space="preserve">/an. </w:t>
      </w:r>
    </w:p>
    <w:p w:rsidR="00BD695F" w:rsidRPr="000242D6" w:rsidRDefault="00BD695F" w:rsidP="000242D6">
      <w:pPr>
        <w:ind w:left="720" w:firstLine="720"/>
        <w:jc w:val="both"/>
        <w:rPr>
          <w:rFonts w:ascii="Arial" w:hAnsi="Arial" w:cs="Arial"/>
        </w:rPr>
      </w:pPr>
      <w:r w:rsidRPr="000242D6">
        <w:rPr>
          <w:rFonts w:ascii="Arial" w:hAnsi="Arial" w:cs="Arial"/>
          <w:lang w:val="fr-FR"/>
        </w:rPr>
        <w:t>Postul de transformare este dotat cu un transformator de 6</w:t>
      </w:r>
      <w:r>
        <w:rPr>
          <w:rFonts w:ascii="Arial" w:hAnsi="Arial" w:cs="Arial"/>
          <w:lang w:val="fr-FR"/>
        </w:rPr>
        <w:t>0</w:t>
      </w:r>
      <w:r w:rsidRPr="000242D6">
        <w:rPr>
          <w:rFonts w:ascii="Arial" w:hAnsi="Arial" w:cs="Arial"/>
          <w:lang w:val="fr-FR"/>
        </w:rPr>
        <w:t xml:space="preserve">0KVA, </w:t>
      </w:r>
      <w:r w:rsidRPr="000242D6">
        <w:rPr>
          <w:rFonts w:ascii="Arial" w:hAnsi="Arial" w:cs="Arial"/>
        </w:rPr>
        <w:t>panouri electrice si sigurante MPR si tablou masura (contor), camera cu panouri de medie tensiune.</w:t>
      </w:r>
    </w:p>
    <w:p w:rsidR="00BD695F" w:rsidRPr="000242D6" w:rsidRDefault="00BD695F" w:rsidP="000242D6">
      <w:pPr>
        <w:shd w:val="clear" w:color="auto" w:fill="FFFFFF"/>
        <w:autoSpaceDE w:val="0"/>
        <w:autoSpaceDN w:val="0"/>
        <w:adjustRightInd w:val="0"/>
        <w:ind w:left="720" w:firstLine="720"/>
        <w:jc w:val="both"/>
        <w:rPr>
          <w:rFonts w:ascii="Arial" w:hAnsi="Arial" w:cs="Arial"/>
        </w:rPr>
      </w:pPr>
      <w:r w:rsidRPr="000242D6">
        <w:rPr>
          <w:rFonts w:ascii="Arial" w:hAnsi="Arial" w:cs="Arial"/>
          <w:lang w:val="fr-FR"/>
        </w:rPr>
        <w:t>In cazul intreruperilor accidentale a furnizarii energiei electrice din sistemul energetic national ferma este dotata cu un grup electrogen</w:t>
      </w:r>
      <w:r w:rsidRPr="000242D6">
        <w:rPr>
          <w:rFonts w:ascii="Arial" w:hAnsi="Arial" w:cs="Arial"/>
        </w:rPr>
        <w:t xml:space="preserve"> cu baterii de pornire</w:t>
      </w:r>
      <w:r w:rsidRPr="000242D6">
        <w:rPr>
          <w:rFonts w:ascii="Arial" w:hAnsi="Arial" w:cs="Arial"/>
          <w:lang w:val="fr-FR"/>
        </w:rPr>
        <w:t xml:space="preserve"> ce utilizeaza drept carburant motorina cu o putere </w:t>
      </w:r>
      <w:r w:rsidRPr="000242D6">
        <w:rPr>
          <w:rFonts w:ascii="Arial" w:hAnsi="Arial" w:cs="Arial"/>
        </w:rPr>
        <w:t xml:space="preserve">de </w:t>
      </w:r>
      <w:r w:rsidRPr="002054BA">
        <w:rPr>
          <w:rFonts w:ascii="Arial" w:hAnsi="Arial" w:cs="Arial"/>
        </w:rPr>
        <w:t>250KVA,</w:t>
      </w:r>
      <w:r w:rsidRPr="000242D6">
        <w:rPr>
          <w:rFonts w:ascii="Arial" w:hAnsi="Arial" w:cs="Arial"/>
        </w:rPr>
        <w:t xml:space="preserve">  realizand independenta energetica in aceasta perioada. Grupul electrogen are inglobat rezervorul de motorina, consumul de motorina fiind de cca 6 t/an.</w:t>
      </w:r>
    </w:p>
    <w:p w:rsidR="00BD695F" w:rsidRPr="000242D6" w:rsidRDefault="00BD695F" w:rsidP="000242D6">
      <w:pPr>
        <w:pStyle w:val="BodyText"/>
        <w:ind w:left="720" w:firstLine="720"/>
        <w:jc w:val="both"/>
        <w:rPr>
          <w:color w:val="000000"/>
          <w:szCs w:val="24"/>
          <w:lang w:val="ro-RO"/>
        </w:rPr>
      </w:pPr>
      <w:r w:rsidRPr="000242D6">
        <w:rPr>
          <w:color w:val="000000"/>
          <w:szCs w:val="24"/>
          <w:lang w:val="ro-RO"/>
        </w:rPr>
        <w:t xml:space="preserve">Consumul de energie electrică pentru ferma avicola </w:t>
      </w:r>
      <w:r>
        <w:rPr>
          <w:color w:val="000000"/>
          <w:szCs w:val="24"/>
          <w:lang w:val="ro-RO"/>
        </w:rPr>
        <w:t>Victoria</w:t>
      </w:r>
      <w:r w:rsidRPr="000242D6">
        <w:rPr>
          <w:color w:val="000000"/>
          <w:szCs w:val="24"/>
          <w:lang w:val="ro-RO"/>
        </w:rPr>
        <w:t xml:space="preserve"> -p</w:t>
      </w:r>
      <w:r>
        <w:rPr>
          <w:color w:val="000000"/>
          <w:szCs w:val="24"/>
          <w:lang w:val="ro-RO"/>
        </w:rPr>
        <w:t>ui</w:t>
      </w:r>
      <w:r w:rsidRPr="000242D6">
        <w:rPr>
          <w:color w:val="000000"/>
          <w:szCs w:val="24"/>
          <w:lang w:val="ro-RO"/>
        </w:rPr>
        <w:t xml:space="preserve"> de carne la sol este de </w:t>
      </w:r>
      <w:r>
        <w:rPr>
          <w:color w:val="000000"/>
          <w:szCs w:val="24"/>
          <w:lang w:val="ro-RO"/>
        </w:rPr>
        <w:t>780</w:t>
      </w:r>
      <w:r w:rsidRPr="000242D6">
        <w:rPr>
          <w:color w:val="000000"/>
          <w:szCs w:val="24"/>
          <w:lang w:val="ro-RO"/>
        </w:rPr>
        <w:t>Mwh/an, respectiv 0,</w:t>
      </w:r>
      <w:r>
        <w:rPr>
          <w:color w:val="000000"/>
          <w:szCs w:val="24"/>
          <w:lang w:val="ro-RO"/>
        </w:rPr>
        <w:t>98</w:t>
      </w:r>
      <w:r w:rsidRPr="000242D6">
        <w:rPr>
          <w:color w:val="000000"/>
          <w:szCs w:val="24"/>
          <w:lang w:val="ro-RO"/>
        </w:rPr>
        <w:t>kwh/pasare vanduta, faţă de limita BAT de 1,36-1,93kwh/pasare vanduta.</w:t>
      </w:r>
    </w:p>
    <w:p w:rsidR="00BD695F" w:rsidRPr="000242D6" w:rsidRDefault="00BD695F" w:rsidP="000242D6">
      <w:pPr>
        <w:ind w:left="720" w:firstLine="720"/>
        <w:jc w:val="both"/>
        <w:rPr>
          <w:rFonts w:ascii="Arial" w:hAnsi="Arial" w:cs="Arial"/>
          <w:b/>
        </w:rPr>
      </w:pPr>
      <w:r w:rsidRPr="000242D6">
        <w:rPr>
          <w:rFonts w:ascii="Arial" w:hAnsi="Arial" w:cs="Arial"/>
          <w:b/>
        </w:rPr>
        <w:t>In vederea utilizarii eficienta a energiei electrice se vor avea permanent in vedere urmatoarele masuri BAT:</w:t>
      </w:r>
    </w:p>
    <w:p w:rsidR="00BD695F" w:rsidRPr="000242D6" w:rsidRDefault="00BD695F" w:rsidP="000242D6">
      <w:pPr>
        <w:numPr>
          <w:ilvl w:val="0"/>
          <w:numId w:val="39"/>
        </w:numPr>
        <w:ind w:left="720"/>
        <w:jc w:val="both"/>
        <w:rPr>
          <w:rFonts w:ascii="Arial" w:hAnsi="Arial" w:cs="Arial"/>
        </w:rPr>
      </w:pPr>
      <w:r w:rsidRPr="000242D6">
        <w:rPr>
          <w:rFonts w:ascii="Arial" w:hAnsi="Arial" w:cs="Arial"/>
        </w:rPr>
        <w:t>izolarea corespunzatoare a cladirilor;</w:t>
      </w:r>
    </w:p>
    <w:p w:rsidR="00BD695F" w:rsidRPr="000242D6" w:rsidRDefault="00BD695F" w:rsidP="000242D6">
      <w:pPr>
        <w:numPr>
          <w:ilvl w:val="0"/>
          <w:numId w:val="39"/>
        </w:numPr>
        <w:ind w:left="720"/>
        <w:jc w:val="both"/>
        <w:rPr>
          <w:rFonts w:ascii="Arial" w:hAnsi="Arial" w:cs="Arial"/>
        </w:rPr>
      </w:pPr>
      <w:r w:rsidRPr="000242D6">
        <w:rPr>
          <w:rFonts w:ascii="Arial" w:hAnsi="Arial" w:cs="Arial"/>
        </w:rPr>
        <w:t>functionarea optima a sistemului de climatizare a aerului in halele de crestere a p</w:t>
      </w:r>
      <w:r>
        <w:rPr>
          <w:rFonts w:ascii="Arial" w:hAnsi="Arial" w:cs="Arial"/>
        </w:rPr>
        <w:t>uilor</w:t>
      </w:r>
      <w:r w:rsidRPr="000242D6">
        <w:rPr>
          <w:rFonts w:ascii="Arial" w:hAnsi="Arial" w:cs="Arial"/>
        </w:rPr>
        <w:t>;</w:t>
      </w:r>
    </w:p>
    <w:p w:rsidR="00BD695F" w:rsidRPr="000242D6" w:rsidRDefault="00BD695F" w:rsidP="000242D6">
      <w:pPr>
        <w:numPr>
          <w:ilvl w:val="0"/>
          <w:numId w:val="39"/>
        </w:numPr>
        <w:ind w:left="720"/>
        <w:jc w:val="both"/>
        <w:rPr>
          <w:rFonts w:ascii="Arial" w:hAnsi="Arial" w:cs="Arial"/>
        </w:rPr>
      </w:pPr>
      <w:r w:rsidRPr="000242D6">
        <w:rPr>
          <w:rFonts w:ascii="Arial" w:hAnsi="Arial" w:cs="Arial"/>
        </w:rPr>
        <w:t>curatarea regulata a sistemelor de ventilatie, pentru a evita infundarea acestora;</w:t>
      </w:r>
    </w:p>
    <w:p w:rsidR="00BD695F" w:rsidRPr="000242D6" w:rsidRDefault="00BD695F" w:rsidP="000242D6">
      <w:pPr>
        <w:numPr>
          <w:ilvl w:val="0"/>
          <w:numId w:val="39"/>
        </w:numPr>
        <w:ind w:left="720"/>
        <w:jc w:val="both"/>
        <w:rPr>
          <w:rFonts w:ascii="Arial" w:hAnsi="Arial" w:cs="Arial"/>
        </w:rPr>
      </w:pPr>
      <w:r w:rsidRPr="000242D6">
        <w:rPr>
          <w:rFonts w:ascii="Arial" w:hAnsi="Arial" w:cs="Arial"/>
        </w:rPr>
        <w:t>iluminarea spatiilor cu sisteme de iluminat care asigura un consum redus de energie;</w:t>
      </w:r>
    </w:p>
    <w:p w:rsidR="00BD695F" w:rsidRPr="000242D6" w:rsidRDefault="00BD695F" w:rsidP="000242D6">
      <w:pPr>
        <w:numPr>
          <w:ilvl w:val="0"/>
          <w:numId w:val="39"/>
        </w:numPr>
        <w:ind w:left="720"/>
        <w:jc w:val="both"/>
        <w:rPr>
          <w:rFonts w:ascii="Arial" w:hAnsi="Arial" w:cs="Arial"/>
        </w:rPr>
      </w:pPr>
      <w:r w:rsidRPr="000242D6">
        <w:rPr>
          <w:rFonts w:ascii="Arial" w:hAnsi="Arial" w:cs="Arial"/>
        </w:rPr>
        <w:t xml:space="preserve">contorizarea consumului si inregistrarea, in vederea analizei periodice a eficientei energetice. </w:t>
      </w:r>
    </w:p>
    <w:p w:rsidR="00BD695F" w:rsidRPr="00A665D5" w:rsidRDefault="00BD695F" w:rsidP="002C41D5">
      <w:pPr>
        <w:ind w:left="720" w:firstLine="720"/>
        <w:jc w:val="both"/>
        <w:rPr>
          <w:rFonts w:ascii="Arial" w:hAnsi="Arial" w:cs="Arial"/>
        </w:rPr>
      </w:pPr>
    </w:p>
    <w:p w:rsidR="00BD695F" w:rsidRPr="00A665D5" w:rsidRDefault="00BD695F" w:rsidP="002C41D5">
      <w:pPr>
        <w:ind w:left="720" w:firstLine="720"/>
        <w:jc w:val="both"/>
        <w:rPr>
          <w:rFonts w:ascii="Arial" w:hAnsi="Arial" w:cs="Arial"/>
          <w:lang w:val="fr-FR"/>
        </w:rPr>
      </w:pPr>
      <w:r w:rsidRPr="00A665D5">
        <w:rPr>
          <w:rFonts w:ascii="Arial" w:hAnsi="Arial" w:cs="Arial"/>
          <w:b/>
          <w:u w:val="single"/>
          <w:lang w:val="fr-FR"/>
        </w:rPr>
        <w:t>Alimentarea cu energie termica</w:t>
      </w:r>
      <w:r w:rsidRPr="00A665D5">
        <w:rPr>
          <w:rFonts w:ascii="Arial" w:hAnsi="Arial" w:cs="Arial"/>
          <w:lang w:val="fr-FR"/>
        </w:rPr>
        <w:t xml:space="preserve"> </w:t>
      </w:r>
    </w:p>
    <w:p w:rsidR="00BD695F" w:rsidRPr="00947731" w:rsidRDefault="00BD695F" w:rsidP="00947731">
      <w:pPr>
        <w:pStyle w:val="BodyText"/>
        <w:ind w:left="720" w:firstLine="720"/>
        <w:jc w:val="both"/>
        <w:rPr>
          <w:rFonts w:cs="Arial"/>
          <w:b w:val="0"/>
          <w:color w:val="000000"/>
          <w:szCs w:val="24"/>
          <w:lang w:val="fr-FR"/>
        </w:rPr>
      </w:pPr>
      <w:r w:rsidRPr="00947731">
        <w:rPr>
          <w:rFonts w:cs="Arial"/>
          <w:b w:val="0"/>
          <w:color w:val="000000"/>
          <w:szCs w:val="24"/>
          <w:lang w:val="fr-FR"/>
        </w:rPr>
        <w:t>Pentru asigurarea agentului termic apa calda la filtrul sanitar se va folosi un boiler electric iar pentru  incalzirea spatiilor de lucru radiatoare electrice.</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 xml:space="preserve">Procesul de crestere a </w:t>
      </w:r>
      <w:r>
        <w:rPr>
          <w:rFonts w:cs="Arial"/>
          <w:b w:val="0"/>
          <w:szCs w:val="24"/>
          <w:lang w:val="fr-FR"/>
        </w:rPr>
        <w:t xml:space="preserve">puilor de carne </w:t>
      </w:r>
      <w:r w:rsidRPr="00947731">
        <w:rPr>
          <w:rFonts w:cs="Arial"/>
          <w:b w:val="0"/>
          <w:szCs w:val="24"/>
          <w:lang w:val="fr-FR"/>
        </w:rPr>
        <w:t>la sol presupune asigurarea conditiilor de hrana, adapare si microclimat conform celor mai bune tehnici disponibile.</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Halele H1-H</w:t>
      </w:r>
      <w:r>
        <w:rPr>
          <w:rFonts w:cs="Arial"/>
          <w:b w:val="0"/>
          <w:szCs w:val="24"/>
          <w:lang w:val="fr-FR"/>
        </w:rPr>
        <w:t>3, H8</w:t>
      </w:r>
      <w:r w:rsidRPr="00947731">
        <w:rPr>
          <w:rFonts w:cs="Arial"/>
          <w:b w:val="0"/>
          <w:szCs w:val="24"/>
          <w:lang w:val="fr-FR"/>
        </w:rPr>
        <w:t xml:space="preserve"> sunt dotate cu cate </w:t>
      </w:r>
      <w:r>
        <w:rPr>
          <w:rFonts w:cs="Arial"/>
          <w:b w:val="0"/>
          <w:szCs w:val="24"/>
          <w:lang w:val="fr-FR"/>
        </w:rPr>
        <w:t>doua generatoare</w:t>
      </w:r>
      <w:r w:rsidRPr="00947731">
        <w:rPr>
          <w:rFonts w:cs="Arial"/>
          <w:b w:val="0"/>
          <w:szCs w:val="24"/>
          <w:lang w:val="fr-FR"/>
        </w:rPr>
        <w:t xml:space="preserve"> de aer cald pe hala ce utilizeaza combustibil solid, iar halele H</w:t>
      </w:r>
      <w:r>
        <w:rPr>
          <w:rFonts w:cs="Arial"/>
          <w:b w:val="0"/>
          <w:szCs w:val="24"/>
          <w:lang w:val="fr-FR"/>
        </w:rPr>
        <w:t>4-H7</w:t>
      </w:r>
      <w:r w:rsidRPr="00947731">
        <w:rPr>
          <w:rFonts w:cs="Arial"/>
          <w:b w:val="0"/>
          <w:szCs w:val="24"/>
          <w:lang w:val="fr-FR"/>
        </w:rPr>
        <w:t xml:space="preserve"> sunt prevazute cu cate </w:t>
      </w:r>
      <w:r>
        <w:rPr>
          <w:rFonts w:cs="Arial"/>
          <w:b w:val="0"/>
          <w:szCs w:val="24"/>
          <w:lang w:val="fr-FR"/>
        </w:rPr>
        <w:t>un</w:t>
      </w:r>
      <w:r w:rsidRPr="00947731">
        <w:rPr>
          <w:rFonts w:cs="Arial"/>
          <w:b w:val="0"/>
          <w:szCs w:val="24"/>
          <w:lang w:val="fr-FR"/>
        </w:rPr>
        <w:t xml:space="preserve"> generator pe hala pentru producerea aerului cald in vederea asigurarii incalzirii halelor.</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Generatoarele de aer cald si echipamentele anexe acestora sunt amplasate in fiecare hala intr-un spatiu amenajat.</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Generatoarele de aer cald sunt de tip KronHeat 170 cu putere termica nominala de 160 kw (138.000  kcal),</w:t>
      </w:r>
      <w:r>
        <w:rPr>
          <w:rFonts w:cs="Arial"/>
          <w:b w:val="0"/>
          <w:szCs w:val="24"/>
          <w:lang w:val="fr-FR"/>
        </w:rPr>
        <w:t xml:space="preserve"> </w:t>
      </w:r>
      <w:r w:rsidRPr="00947731">
        <w:rPr>
          <w:rFonts w:cs="Arial"/>
          <w:b w:val="0"/>
          <w:szCs w:val="24"/>
          <w:lang w:val="fr-FR"/>
        </w:rPr>
        <w:t>acestea fiind prevazute cu cate un ventilator pentru a evita supraincalzirea.</w:t>
      </w:r>
    </w:p>
    <w:p w:rsidR="00BD695F" w:rsidRPr="0030624D" w:rsidRDefault="00BD695F" w:rsidP="00802F7F">
      <w:pPr>
        <w:pStyle w:val="BodyText"/>
        <w:ind w:left="720" w:firstLine="720"/>
        <w:jc w:val="both"/>
        <w:rPr>
          <w:rFonts w:cs="Arial"/>
          <w:b w:val="0"/>
          <w:szCs w:val="24"/>
          <w:lang w:val="fr-FR"/>
        </w:rPr>
      </w:pPr>
      <w:r w:rsidRPr="00384141">
        <w:rPr>
          <w:rFonts w:cs="Arial"/>
          <w:b w:val="0"/>
          <w:noProof/>
          <w:szCs w:val="24"/>
        </w:rPr>
        <w:pict>
          <v:shape id="_x0000_i1030" type="#_x0000_t75" alt="lastscanvb nvx" style="width:323.25pt;height:228pt;visibility:visible">
            <v:imagedata r:id="rId16" o:title=""/>
          </v:shape>
        </w:pict>
      </w:r>
    </w:p>
    <w:p w:rsidR="00BD695F" w:rsidRPr="0030624D" w:rsidRDefault="00BD695F" w:rsidP="00802F7F">
      <w:pPr>
        <w:pStyle w:val="BodyText"/>
        <w:ind w:left="720" w:firstLine="720"/>
        <w:jc w:val="both"/>
        <w:rPr>
          <w:rFonts w:cs="Arial"/>
          <w:b w:val="0"/>
          <w:szCs w:val="24"/>
          <w:lang w:val="fr-FR"/>
        </w:rPr>
      </w:pPr>
    </w:p>
    <w:p w:rsidR="00BD695F" w:rsidRPr="0030624D" w:rsidRDefault="00BD695F" w:rsidP="00802F7F">
      <w:pPr>
        <w:pStyle w:val="BodyText"/>
        <w:ind w:left="720" w:firstLine="720"/>
        <w:jc w:val="both"/>
        <w:rPr>
          <w:rFonts w:cs="Arial"/>
          <w:b w:val="0"/>
          <w:szCs w:val="24"/>
          <w:lang w:val="fr-FR"/>
        </w:rPr>
      </w:pPr>
      <w:r w:rsidRPr="0030624D">
        <w:rPr>
          <w:rFonts w:cs="Arial"/>
          <w:b w:val="0"/>
          <w:szCs w:val="24"/>
          <w:lang w:val="fr-FR"/>
        </w:rPr>
        <w:t>Generatorul de aer cald este o constructie compacta, cu dimensiunile  cu inaltimea – 2,76m, latimea-0,99m,  lungimea- 1,44m, avand volumul focarului de 0,335mc.</w:t>
      </w:r>
    </w:p>
    <w:p w:rsidR="00BD695F" w:rsidRPr="0030624D" w:rsidRDefault="00BD695F" w:rsidP="00802F7F">
      <w:pPr>
        <w:pStyle w:val="BodyText"/>
        <w:ind w:left="720" w:firstLine="720"/>
        <w:jc w:val="both"/>
        <w:rPr>
          <w:rFonts w:cs="Arial"/>
          <w:b w:val="0"/>
          <w:szCs w:val="24"/>
          <w:lang w:val="fr-FR"/>
        </w:rPr>
      </w:pPr>
      <w:r w:rsidRPr="0030624D">
        <w:rPr>
          <w:rFonts w:cs="Arial"/>
          <w:b w:val="0"/>
          <w:szCs w:val="24"/>
          <w:lang w:val="fr-FR"/>
        </w:rPr>
        <w:t xml:space="preserve">Pentru functionarea normala a generatorului de aer cald, acesta este prevazut cu un ventilator ce evita supraincalzirea pentru care se impune o supraveghere permanenta in functionare.  </w:t>
      </w:r>
    </w:p>
    <w:p w:rsidR="00BD695F" w:rsidRPr="0030624D" w:rsidRDefault="00BD695F" w:rsidP="00802F7F">
      <w:pPr>
        <w:pStyle w:val="BodyText"/>
        <w:ind w:left="720" w:firstLine="720"/>
        <w:jc w:val="both"/>
        <w:rPr>
          <w:rFonts w:cs="Arial"/>
          <w:b w:val="0"/>
          <w:szCs w:val="24"/>
          <w:lang w:val="fr-FR"/>
        </w:rPr>
      </w:pPr>
      <w:r w:rsidRPr="0030624D">
        <w:rPr>
          <w:rFonts w:cs="Arial"/>
          <w:b w:val="0"/>
          <w:szCs w:val="24"/>
          <w:lang w:val="fr-FR"/>
        </w:rPr>
        <w:t>In timpul exploatarii este necesara completarea combustibilului din focar. Volumul de combustibil solid-biomasa, ce urmeaza a fi ars ca durata depinde de natura si umiditatea combustibilului folosit de temperatura mediului ambiant si tirajul cosului. Arderea combustibilului se realizeaza pe gratarul focarului. In timpul functionarii se interzice supraincarcarea cu combustibil solid pentru a se evita supraincalzirea acestuia, amplasamentul fiind situat intr-o zona in care nu au acces persoane neautorizate.</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Combustibilul solid-lemnul are o putere calorica inferioara de minim 330 kcal/kg o umiditate de maxim 20%, rezultand cenusa in procent de 1-2%, consumul de combustibil este de 50kg/h. Cenusa evacuata din cenusar pe parcursul exploatarii generatorului va fi depozitata intr-un spatiu inchis fiind considerata deseu inert si eliminata impreuna cu deseurile menajere.</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Autonomia de functionare a generatorului este intre 3-6h/sarja de lemn incarcata functie de esenta si umiditatea lemnului utilizat.</w:t>
      </w:r>
    </w:p>
    <w:p w:rsidR="00BD695F" w:rsidRPr="00947731" w:rsidRDefault="00BD695F" w:rsidP="00947731">
      <w:pPr>
        <w:pStyle w:val="BodyText"/>
        <w:ind w:left="720" w:firstLine="720"/>
        <w:jc w:val="both"/>
        <w:rPr>
          <w:rFonts w:cs="Arial"/>
          <w:b w:val="0"/>
          <w:szCs w:val="24"/>
          <w:lang w:val="fr-FR"/>
        </w:rPr>
      </w:pPr>
      <w:r w:rsidRPr="00947731">
        <w:rPr>
          <w:rFonts w:cs="Arial"/>
          <w:b w:val="0"/>
          <w:szCs w:val="24"/>
          <w:lang w:val="fr-FR"/>
        </w:rPr>
        <w:t>Evacuarea gazelor arse se realizeaza prin intermediul unui cos de dispersie cu Dn=230mm, cosul fiind izolat, inaltimea minima a acestuia fiind de 7m. Aerul cald necesar incalzirii incintelor halelor cu termperatura maxima de 120 °C este evacuat prin intermediul unui ventilator, racordat la o tubulatura ce constituie schimbatorul de caldura pentru producerea aerului cald  si evacuat in hala cu un debit de 8.000Nmc.</w:t>
      </w:r>
    </w:p>
    <w:p w:rsidR="00BD695F" w:rsidRPr="00947731" w:rsidRDefault="00BD695F" w:rsidP="00947731">
      <w:pPr>
        <w:pStyle w:val="BodyText"/>
        <w:tabs>
          <w:tab w:val="left" w:pos="720"/>
        </w:tabs>
        <w:ind w:left="720" w:firstLine="720"/>
        <w:jc w:val="both"/>
        <w:rPr>
          <w:rFonts w:cs="Arial"/>
          <w:b w:val="0"/>
          <w:szCs w:val="24"/>
          <w:lang w:val="fr-FR"/>
        </w:rPr>
      </w:pPr>
      <w:r w:rsidRPr="00947731">
        <w:rPr>
          <w:rFonts w:cs="Arial"/>
          <w:b w:val="0"/>
          <w:szCs w:val="24"/>
          <w:lang w:val="fr-FR"/>
        </w:rPr>
        <w:t xml:space="preserve">Din functionalul generatoarelor existente in dotare in cadrul fermei avicole rezulta un consum anul de combustibil solid- lemn de 110t/ ferma. </w:t>
      </w:r>
    </w:p>
    <w:p w:rsidR="00BD695F" w:rsidRPr="00947731" w:rsidRDefault="00BD695F" w:rsidP="00947731">
      <w:pPr>
        <w:pStyle w:val="BodyText"/>
        <w:tabs>
          <w:tab w:val="left" w:pos="720"/>
        </w:tabs>
        <w:ind w:left="720" w:firstLine="720"/>
        <w:jc w:val="both"/>
        <w:rPr>
          <w:rFonts w:cs="Arial"/>
          <w:szCs w:val="24"/>
          <w:lang w:val="fr-FR"/>
        </w:rPr>
      </w:pPr>
      <w:r w:rsidRPr="00947731">
        <w:rPr>
          <w:rFonts w:cs="Arial"/>
          <w:szCs w:val="24"/>
          <w:lang w:val="fr-FR"/>
        </w:rPr>
        <w:t>Consumul de energie termica in cadrul fermei avicole pentru cele 8 hale in care se utilizeaza drept combu</w:t>
      </w:r>
      <w:r>
        <w:rPr>
          <w:rFonts w:cs="Arial"/>
          <w:szCs w:val="24"/>
          <w:lang w:val="fr-FR"/>
        </w:rPr>
        <w:t>stibil solid- lemn, este de 17,67</w:t>
      </w:r>
      <w:r w:rsidRPr="00947731">
        <w:rPr>
          <w:rFonts w:cs="Arial"/>
          <w:szCs w:val="24"/>
          <w:lang w:val="fr-FR"/>
        </w:rPr>
        <w:t>wh/pasare vanduta</w:t>
      </w:r>
      <w:r>
        <w:rPr>
          <w:rFonts w:cs="Arial"/>
          <w:szCs w:val="24"/>
          <w:lang w:val="fr-FR"/>
        </w:rPr>
        <w:t xml:space="preserve"> zi</w:t>
      </w:r>
      <w:r w:rsidRPr="00947731">
        <w:rPr>
          <w:rFonts w:cs="Arial"/>
          <w:szCs w:val="24"/>
          <w:lang w:val="fr-FR"/>
        </w:rPr>
        <w:t>, fata de limita BAT  de 13-20wh/pasare vanduta</w:t>
      </w:r>
      <w:r>
        <w:rPr>
          <w:rFonts w:cs="Arial"/>
          <w:szCs w:val="24"/>
          <w:lang w:val="fr-FR"/>
        </w:rPr>
        <w:t xml:space="preserve"> zi</w:t>
      </w:r>
      <w:r w:rsidRPr="00947731">
        <w:rPr>
          <w:rFonts w:cs="Arial"/>
          <w:szCs w:val="24"/>
          <w:lang w:val="fr-FR"/>
        </w:rPr>
        <w:t>.</w:t>
      </w:r>
    </w:p>
    <w:p w:rsidR="00BD695F" w:rsidRDefault="00BD695F" w:rsidP="007D7CA0">
      <w:pPr>
        <w:pStyle w:val="BodyText"/>
        <w:ind w:left="720" w:firstLine="720"/>
        <w:jc w:val="both"/>
        <w:rPr>
          <w:rFonts w:cs="Arial"/>
          <w:b w:val="0"/>
          <w:szCs w:val="24"/>
          <w:lang w:val="ro-RO"/>
        </w:rPr>
      </w:pPr>
    </w:p>
    <w:p w:rsidR="00BD695F" w:rsidRPr="00A665D5" w:rsidRDefault="00BD695F" w:rsidP="002C41D5">
      <w:pPr>
        <w:ind w:left="720" w:firstLine="720"/>
        <w:jc w:val="both"/>
        <w:rPr>
          <w:rFonts w:ascii="Arial" w:hAnsi="Arial" w:cs="Arial"/>
          <w:lang w:val="fr-FR"/>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7650"/>
      </w:tblGrid>
      <w:tr w:rsidR="00BD695F" w:rsidRPr="00A665D5" w:rsidTr="009B4759">
        <w:tc>
          <w:tcPr>
            <w:tcW w:w="2790" w:type="dxa"/>
          </w:tcPr>
          <w:p w:rsidR="00BD695F" w:rsidRPr="00A665D5" w:rsidRDefault="00BD695F" w:rsidP="009B4759">
            <w:pPr>
              <w:jc w:val="center"/>
              <w:rPr>
                <w:rFonts w:ascii="Arial" w:hAnsi="Arial" w:cs="Arial"/>
                <w:b/>
              </w:rPr>
            </w:pPr>
            <w:r w:rsidRPr="00A665D5">
              <w:rPr>
                <w:rFonts w:ascii="Arial" w:hAnsi="Arial" w:cs="Arial"/>
                <w:b/>
              </w:rPr>
              <w:t>Parametrul</w:t>
            </w:r>
          </w:p>
        </w:tc>
        <w:tc>
          <w:tcPr>
            <w:tcW w:w="7650" w:type="dxa"/>
          </w:tcPr>
          <w:p w:rsidR="00BD695F" w:rsidRPr="00A665D5" w:rsidRDefault="00BD695F" w:rsidP="009B4759">
            <w:pPr>
              <w:jc w:val="center"/>
              <w:rPr>
                <w:rFonts w:ascii="Arial" w:hAnsi="Arial" w:cs="Arial"/>
                <w:b/>
                <w:lang w:val="fr-FR"/>
              </w:rPr>
            </w:pPr>
            <w:r w:rsidRPr="00A665D5">
              <w:rPr>
                <w:rFonts w:ascii="Arial" w:hAnsi="Arial" w:cs="Arial"/>
                <w:b/>
                <w:lang w:val="fr-FR"/>
              </w:rPr>
              <w:t>Valori limita cu indicarea capitolului/subcapitolului BAT /BREF</w:t>
            </w:r>
          </w:p>
        </w:tc>
      </w:tr>
      <w:tr w:rsidR="00BD695F" w:rsidRPr="00A665D5" w:rsidTr="009B4759">
        <w:tc>
          <w:tcPr>
            <w:tcW w:w="2790" w:type="dxa"/>
          </w:tcPr>
          <w:p w:rsidR="00BD695F" w:rsidRPr="00A665D5" w:rsidRDefault="00BD695F" w:rsidP="009B4759">
            <w:pPr>
              <w:jc w:val="center"/>
              <w:rPr>
                <w:rFonts w:ascii="Arial" w:hAnsi="Arial" w:cs="Arial"/>
                <w:b/>
                <w:lang w:val="fr-FR"/>
              </w:rPr>
            </w:pPr>
            <w:r w:rsidRPr="00A665D5">
              <w:rPr>
                <w:rFonts w:ascii="Arial" w:hAnsi="Arial" w:cs="Arial"/>
                <w:b/>
                <w:lang w:val="fr-FR"/>
              </w:rPr>
              <w:t>-energie electrica</w:t>
            </w: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r w:rsidRPr="00A665D5">
              <w:rPr>
                <w:rFonts w:ascii="Arial" w:hAnsi="Arial" w:cs="Arial"/>
                <w:b/>
                <w:lang w:val="fr-FR"/>
              </w:rPr>
              <w:t>-energie termica</w:t>
            </w: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r w:rsidRPr="00A665D5">
              <w:rPr>
                <w:rFonts w:ascii="Arial" w:hAnsi="Arial" w:cs="Arial"/>
                <w:b/>
                <w:lang w:val="fr-FR"/>
              </w:rPr>
              <w:t>-apa potabila</w:t>
            </w: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Default="00BD695F" w:rsidP="009B4759">
            <w:pPr>
              <w:jc w:val="center"/>
              <w:rPr>
                <w:rFonts w:ascii="Arial" w:hAnsi="Arial" w:cs="Arial"/>
                <w:b/>
                <w:lang w:val="fr-FR"/>
              </w:rPr>
            </w:pPr>
          </w:p>
          <w:p w:rsidR="00BD695F" w:rsidRPr="00A665D5" w:rsidRDefault="00BD695F" w:rsidP="009B4759">
            <w:pPr>
              <w:jc w:val="center"/>
              <w:rPr>
                <w:rFonts w:ascii="Arial" w:hAnsi="Arial" w:cs="Arial"/>
                <w:b/>
                <w:lang w:val="fr-FR"/>
              </w:rPr>
            </w:pPr>
          </w:p>
          <w:p w:rsidR="00BD695F" w:rsidRPr="00A665D5" w:rsidRDefault="00BD695F" w:rsidP="009B4759">
            <w:pPr>
              <w:jc w:val="center"/>
              <w:rPr>
                <w:rFonts w:ascii="Arial" w:hAnsi="Arial" w:cs="Arial"/>
                <w:b/>
              </w:rPr>
            </w:pPr>
            <w:r w:rsidRPr="00A665D5">
              <w:rPr>
                <w:rFonts w:ascii="Arial" w:hAnsi="Arial" w:cs="Arial"/>
                <w:b/>
              </w:rPr>
              <w:t>-emisii atmosferice</w:t>
            </w: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r w:rsidRPr="00A665D5">
              <w:rPr>
                <w:rFonts w:ascii="Arial" w:hAnsi="Arial" w:cs="Arial"/>
                <w:b/>
              </w:rPr>
              <w:t xml:space="preserve">-emisii in ape </w:t>
            </w: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Pr="00A665D5" w:rsidRDefault="00BD695F" w:rsidP="009B4759">
            <w:pPr>
              <w:jc w:val="center"/>
              <w:rPr>
                <w:rFonts w:ascii="Arial" w:hAnsi="Arial" w:cs="Arial"/>
                <w:b/>
              </w:rPr>
            </w:pPr>
          </w:p>
          <w:p w:rsidR="00BD695F" w:rsidRDefault="00BD695F" w:rsidP="009B4759">
            <w:pPr>
              <w:jc w:val="center"/>
              <w:rPr>
                <w:rFonts w:ascii="Arial" w:hAnsi="Arial" w:cs="Arial"/>
                <w:b/>
                <w:lang w:val="fr-FR"/>
              </w:rPr>
            </w:pPr>
          </w:p>
          <w:p w:rsidR="00BD695F" w:rsidRDefault="00BD695F" w:rsidP="009B4759">
            <w:pPr>
              <w:jc w:val="center"/>
              <w:rPr>
                <w:rFonts w:ascii="Arial" w:hAnsi="Arial" w:cs="Arial"/>
                <w:b/>
                <w:lang w:val="fr-FR"/>
              </w:rPr>
            </w:pPr>
          </w:p>
          <w:p w:rsidR="00BD695F" w:rsidRPr="00A665D5" w:rsidRDefault="00BD695F" w:rsidP="009B4759">
            <w:pPr>
              <w:jc w:val="center"/>
              <w:rPr>
                <w:rFonts w:ascii="Arial" w:hAnsi="Arial" w:cs="Arial"/>
                <w:lang w:val="fr-FR"/>
              </w:rPr>
            </w:pPr>
            <w:r w:rsidRPr="00A665D5">
              <w:rPr>
                <w:rFonts w:ascii="Arial" w:hAnsi="Arial" w:cs="Arial"/>
                <w:b/>
                <w:lang w:val="fr-FR"/>
              </w:rPr>
              <w:t>-deseuri generate</w:t>
            </w:r>
          </w:p>
        </w:tc>
        <w:tc>
          <w:tcPr>
            <w:tcW w:w="7650" w:type="dxa"/>
          </w:tcPr>
          <w:p w:rsidR="00BD695F" w:rsidRPr="00A665D5" w:rsidRDefault="00BD695F" w:rsidP="009B4759">
            <w:pPr>
              <w:jc w:val="center"/>
              <w:rPr>
                <w:rFonts w:ascii="Arial" w:hAnsi="Arial" w:cs="Arial"/>
                <w:lang w:val="fr-FR"/>
              </w:rPr>
            </w:pPr>
            <w:r>
              <w:rPr>
                <w:rFonts w:ascii="Arial" w:hAnsi="Arial" w:cs="Arial"/>
                <w:lang w:val="fr-FR"/>
              </w:rPr>
              <w:t>0,98</w:t>
            </w:r>
            <w:r w:rsidRPr="00A665D5">
              <w:rPr>
                <w:rFonts w:ascii="Arial" w:hAnsi="Arial" w:cs="Arial"/>
                <w:lang w:val="fr-FR"/>
              </w:rPr>
              <w:t xml:space="preserve"> Kwh/buc pasare vinduta</w:t>
            </w:r>
          </w:p>
          <w:p w:rsidR="00BD695F" w:rsidRPr="00A665D5" w:rsidRDefault="00BD695F" w:rsidP="009B4759">
            <w:pPr>
              <w:jc w:val="center"/>
              <w:rPr>
                <w:rFonts w:ascii="Arial" w:hAnsi="Arial" w:cs="Arial"/>
                <w:b/>
                <w:lang w:val="fr-FR"/>
              </w:rPr>
            </w:pPr>
            <w:r w:rsidRPr="00A665D5">
              <w:rPr>
                <w:rFonts w:ascii="Arial" w:hAnsi="Arial" w:cs="Arial"/>
                <w:b/>
                <w:lang w:val="fr-FR"/>
              </w:rPr>
              <w:t xml:space="preserve">Limita BAT 1,36-1,93kWh/buc pasare vinduta  </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Capitolul 3. Consumuri si nivele de emisii la fermele intensive de pasari si porci</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Subcapitolul 3.2.3.Consum de energie</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3.2.3.1.Ferme de pasari</w:t>
            </w:r>
          </w:p>
          <w:p w:rsidR="00BD695F" w:rsidRPr="00A665D5" w:rsidRDefault="00BD695F" w:rsidP="009B4759">
            <w:pPr>
              <w:jc w:val="center"/>
              <w:rPr>
                <w:rFonts w:ascii="Arial" w:hAnsi="Arial" w:cs="Arial"/>
                <w:lang w:val="fr-FR"/>
              </w:rPr>
            </w:pPr>
          </w:p>
          <w:p w:rsidR="00BD695F" w:rsidRPr="00802F7F" w:rsidRDefault="00BD695F" w:rsidP="009B4759">
            <w:pPr>
              <w:jc w:val="center"/>
              <w:rPr>
                <w:rFonts w:ascii="Arial" w:hAnsi="Arial" w:cs="Arial"/>
                <w:lang w:val="fr-FR"/>
              </w:rPr>
            </w:pPr>
            <w:r w:rsidRPr="00802F7F">
              <w:rPr>
                <w:rFonts w:ascii="Arial" w:hAnsi="Arial" w:cs="Arial"/>
                <w:lang w:val="fr-FR"/>
              </w:rPr>
              <w:t xml:space="preserve">17,67Wh/pasare/zi </w:t>
            </w:r>
          </w:p>
          <w:p w:rsidR="00BD695F" w:rsidRPr="00802F7F" w:rsidRDefault="00BD695F" w:rsidP="009B4759">
            <w:pPr>
              <w:jc w:val="center"/>
              <w:rPr>
                <w:rFonts w:ascii="Arial" w:hAnsi="Arial" w:cs="Arial"/>
                <w:b/>
                <w:lang w:val="fr-FR"/>
              </w:rPr>
            </w:pPr>
            <w:r w:rsidRPr="00802F7F">
              <w:rPr>
                <w:rFonts w:ascii="Arial" w:hAnsi="Arial" w:cs="Arial"/>
                <w:b/>
                <w:lang w:val="fr-FR"/>
              </w:rPr>
              <w:t xml:space="preserve">Limita BAT 13-20Wh/pasare zi  </w:t>
            </w:r>
          </w:p>
          <w:p w:rsidR="00BD695F" w:rsidRPr="00802F7F" w:rsidRDefault="00BD695F" w:rsidP="009B4759">
            <w:pPr>
              <w:jc w:val="center"/>
              <w:rPr>
                <w:rFonts w:ascii="Arial" w:hAnsi="Arial" w:cs="Arial"/>
                <w:b/>
                <w:lang w:val="fr-FR"/>
              </w:rPr>
            </w:pPr>
            <w:r w:rsidRPr="00802F7F">
              <w:rPr>
                <w:rFonts w:ascii="Arial" w:hAnsi="Arial" w:cs="Arial"/>
                <w:b/>
                <w:lang w:val="fr-FR"/>
              </w:rPr>
              <w:t>Capitolul 3. Consumuri si nivele de emisii la fermele intensive de pasari si porci</w:t>
            </w:r>
          </w:p>
          <w:p w:rsidR="00BD695F" w:rsidRPr="00802F7F" w:rsidRDefault="00BD695F" w:rsidP="009B4759">
            <w:pPr>
              <w:jc w:val="center"/>
              <w:rPr>
                <w:rFonts w:ascii="Arial" w:hAnsi="Arial" w:cs="Arial"/>
                <w:b/>
                <w:lang w:val="fr-FR"/>
              </w:rPr>
            </w:pPr>
            <w:r w:rsidRPr="00802F7F">
              <w:rPr>
                <w:rFonts w:ascii="Arial" w:hAnsi="Arial" w:cs="Arial"/>
                <w:b/>
                <w:lang w:val="fr-FR"/>
              </w:rPr>
              <w:t>Subcapitolul 3.2.3.Consum de energie</w:t>
            </w:r>
          </w:p>
          <w:p w:rsidR="00BD695F" w:rsidRPr="00802F7F" w:rsidRDefault="00BD695F" w:rsidP="009B4759">
            <w:pPr>
              <w:jc w:val="center"/>
              <w:rPr>
                <w:rFonts w:ascii="Arial" w:hAnsi="Arial" w:cs="Arial"/>
                <w:b/>
                <w:lang w:val="fr-FR"/>
              </w:rPr>
            </w:pPr>
            <w:r w:rsidRPr="00802F7F">
              <w:rPr>
                <w:rFonts w:ascii="Arial" w:hAnsi="Arial" w:cs="Arial"/>
                <w:b/>
                <w:lang w:val="fr-FR"/>
              </w:rPr>
              <w:t>3.2.3.1.Ferme de pasari</w:t>
            </w:r>
          </w:p>
          <w:p w:rsidR="00BD695F" w:rsidRPr="00A665D5" w:rsidRDefault="00BD695F" w:rsidP="009B4759">
            <w:pPr>
              <w:jc w:val="center"/>
              <w:rPr>
                <w:rFonts w:ascii="Arial" w:hAnsi="Arial" w:cs="Arial"/>
                <w:b/>
                <w:lang w:val="fr-FR"/>
              </w:rPr>
            </w:pPr>
          </w:p>
          <w:p w:rsidR="00BD695F" w:rsidRPr="00BC3832" w:rsidRDefault="00BD695F" w:rsidP="009B4759">
            <w:pPr>
              <w:jc w:val="center"/>
              <w:rPr>
                <w:rFonts w:ascii="Arial" w:hAnsi="Arial" w:cs="Arial"/>
                <w:lang w:val="fr-FR"/>
              </w:rPr>
            </w:pPr>
            <w:r w:rsidRPr="00BC3832">
              <w:rPr>
                <w:rFonts w:ascii="Arial" w:hAnsi="Arial" w:cs="Arial"/>
                <w:lang w:val="fr-FR"/>
              </w:rPr>
              <w:t>9,6l/pasare/ciclu</w:t>
            </w:r>
          </w:p>
          <w:p w:rsidR="00BD695F" w:rsidRPr="00BC3832" w:rsidRDefault="00BD695F" w:rsidP="009B4759">
            <w:pPr>
              <w:jc w:val="center"/>
              <w:rPr>
                <w:rFonts w:ascii="Arial" w:hAnsi="Arial" w:cs="Arial"/>
                <w:b/>
                <w:lang w:val="fr-FR"/>
              </w:rPr>
            </w:pPr>
            <w:r w:rsidRPr="00BC3832">
              <w:rPr>
                <w:rFonts w:ascii="Arial" w:hAnsi="Arial" w:cs="Arial"/>
                <w:b/>
                <w:lang w:val="fr-FR"/>
              </w:rPr>
              <w:t xml:space="preserve">Limita BAT 4,5-11l/pasare/ciclu  </w:t>
            </w:r>
          </w:p>
          <w:p w:rsidR="00BD695F" w:rsidRPr="00BC3832" w:rsidRDefault="00BD695F" w:rsidP="009B4759">
            <w:pPr>
              <w:jc w:val="center"/>
              <w:rPr>
                <w:rFonts w:ascii="Arial" w:hAnsi="Arial" w:cs="Arial"/>
                <w:b/>
                <w:lang w:val="fr-FR"/>
              </w:rPr>
            </w:pPr>
            <w:r w:rsidRPr="00BC3832">
              <w:rPr>
                <w:rFonts w:ascii="Arial" w:hAnsi="Arial" w:cs="Arial"/>
                <w:b/>
                <w:lang w:val="fr-FR"/>
              </w:rPr>
              <w:t>Capitolul 3. Consumuri si nivele de emisii la fermele intensive de pasari si porci</w:t>
            </w:r>
          </w:p>
          <w:p w:rsidR="00BD695F" w:rsidRPr="00BC3832" w:rsidRDefault="00BD695F" w:rsidP="009B4759">
            <w:pPr>
              <w:jc w:val="center"/>
              <w:rPr>
                <w:rFonts w:ascii="Arial" w:hAnsi="Arial" w:cs="Arial"/>
                <w:b/>
                <w:lang w:val="fr-FR"/>
              </w:rPr>
            </w:pPr>
            <w:r w:rsidRPr="00BC3832">
              <w:rPr>
                <w:rFonts w:ascii="Arial" w:hAnsi="Arial" w:cs="Arial"/>
                <w:b/>
                <w:lang w:val="fr-FR"/>
              </w:rPr>
              <w:t xml:space="preserve">Subcapitolul 3.2. 2.1.Necesar consum apa in fermele de pasari </w:t>
            </w:r>
          </w:p>
          <w:p w:rsidR="00BD695F" w:rsidRPr="00BC3832" w:rsidRDefault="00BD695F" w:rsidP="009B4759">
            <w:pPr>
              <w:jc w:val="center"/>
              <w:rPr>
                <w:rFonts w:ascii="Arial" w:hAnsi="Arial" w:cs="Arial"/>
                <w:b/>
                <w:lang w:val="fr-FR"/>
              </w:rPr>
            </w:pPr>
            <w:r w:rsidRPr="00BC3832">
              <w:rPr>
                <w:rFonts w:ascii="Arial" w:hAnsi="Arial" w:cs="Arial"/>
                <w:b/>
                <w:lang w:val="fr-FR"/>
              </w:rPr>
              <w:t>3.2.2.1.1.Consum animalier</w:t>
            </w:r>
          </w:p>
          <w:p w:rsidR="00BD695F" w:rsidRPr="00BC3832" w:rsidRDefault="00BD695F" w:rsidP="009B4759">
            <w:pPr>
              <w:jc w:val="center"/>
              <w:rPr>
                <w:rFonts w:ascii="Arial" w:hAnsi="Arial" w:cs="Arial"/>
                <w:b/>
                <w:lang w:val="fr-FR"/>
              </w:rPr>
            </w:pPr>
            <w:r w:rsidRPr="00BC3832">
              <w:rPr>
                <w:rFonts w:ascii="Arial" w:hAnsi="Arial" w:cs="Arial"/>
                <w:b/>
                <w:lang w:val="fr-FR"/>
              </w:rPr>
              <w:t>3.2.2.1.2.Utilizarea apei de curatenie</w:t>
            </w:r>
          </w:p>
          <w:p w:rsidR="00BD695F" w:rsidRPr="00A665D5" w:rsidRDefault="00BD695F" w:rsidP="009B4759">
            <w:pPr>
              <w:jc w:val="center"/>
              <w:rPr>
                <w:rFonts w:ascii="Arial" w:hAnsi="Arial" w:cs="Arial"/>
                <w:b/>
                <w:color w:val="0070C0"/>
                <w:lang w:val="fr-FR"/>
              </w:rPr>
            </w:pPr>
          </w:p>
          <w:p w:rsidR="00BD695F" w:rsidRPr="00A665D5" w:rsidRDefault="00BD695F" w:rsidP="009B4759">
            <w:pPr>
              <w:jc w:val="center"/>
              <w:rPr>
                <w:rFonts w:ascii="Arial" w:hAnsi="Arial" w:cs="Arial"/>
                <w:b/>
                <w:lang w:val="fr-FR"/>
              </w:rPr>
            </w:pPr>
            <w:r w:rsidRPr="00A665D5">
              <w:rPr>
                <w:rFonts w:ascii="Arial" w:hAnsi="Arial" w:cs="Arial"/>
                <w:b/>
                <w:lang w:val="fr-FR"/>
              </w:rPr>
              <w:t xml:space="preserve">Limita BAT </w:t>
            </w:r>
          </w:p>
          <w:p w:rsidR="00BD695F" w:rsidRPr="00A665D5" w:rsidRDefault="00BD695F" w:rsidP="009B4759">
            <w:pPr>
              <w:jc w:val="center"/>
              <w:rPr>
                <w:rFonts w:ascii="Arial" w:hAnsi="Arial" w:cs="Arial"/>
                <w:b/>
                <w:lang w:val="fr-FR"/>
              </w:rPr>
            </w:pPr>
            <w:r w:rsidRPr="00A665D5">
              <w:rPr>
                <w:rFonts w:ascii="Arial" w:hAnsi="Arial" w:cs="Arial"/>
                <w:b/>
                <w:lang w:val="fr-FR"/>
              </w:rPr>
              <w:t>Pulberi-0,014-0,018kg/pasare/an</w:t>
            </w:r>
          </w:p>
          <w:p w:rsidR="00BD695F" w:rsidRPr="00A665D5" w:rsidRDefault="00BD695F" w:rsidP="009B4759">
            <w:pPr>
              <w:jc w:val="center"/>
              <w:rPr>
                <w:rFonts w:ascii="Arial" w:hAnsi="Arial" w:cs="Arial"/>
                <w:b/>
                <w:lang w:val="fr-FR"/>
              </w:rPr>
            </w:pPr>
            <w:r w:rsidRPr="00A665D5">
              <w:rPr>
                <w:rFonts w:ascii="Arial" w:hAnsi="Arial" w:cs="Arial"/>
                <w:b/>
                <w:lang w:val="fr-FR"/>
              </w:rPr>
              <w:t>NH3-0,005-0,315kg/pasare/an</w:t>
            </w:r>
          </w:p>
          <w:p w:rsidR="00BD695F" w:rsidRPr="00A665D5" w:rsidRDefault="00BD695F" w:rsidP="009B4759">
            <w:pPr>
              <w:jc w:val="center"/>
              <w:rPr>
                <w:rFonts w:ascii="Arial" w:hAnsi="Arial" w:cs="Arial"/>
                <w:b/>
                <w:lang w:val="fr-FR"/>
              </w:rPr>
            </w:pPr>
            <w:r w:rsidRPr="00A665D5">
              <w:rPr>
                <w:rFonts w:ascii="Arial" w:hAnsi="Arial" w:cs="Arial"/>
                <w:b/>
                <w:lang w:val="fr-FR"/>
              </w:rPr>
              <w:t>COV-0,004-0,006kg/pasare/an</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Capitolul 3. Consumuri si nivele de emisii la fermele intensive de pasari si porci</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Subcapitolul 3.3.2 Emisiile de la sistemele de hale (adaposturi)</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3.3.2.1 Emisiile din halele de pasari</w:t>
            </w:r>
          </w:p>
          <w:p w:rsidR="00BD695F" w:rsidRDefault="00BD695F" w:rsidP="009B4759">
            <w:pPr>
              <w:jc w:val="center"/>
              <w:rPr>
                <w:rFonts w:ascii="Arial" w:hAnsi="Arial" w:cs="Arial"/>
              </w:rPr>
            </w:pPr>
          </w:p>
          <w:p w:rsidR="00BD695F" w:rsidRPr="00A665D5" w:rsidRDefault="00BD695F" w:rsidP="009B4759">
            <w:pPr>
              <w:jc w:val="center"/>
              <w:rPr>
                <w:rFonts w:ascii="Arial" w:hAnsi="Arial" w:cs="Arial"/>
              </w:rPr>
            </w:pPr>
          </w:p>
          <w:p w:rsidR="00BD695F" w:rsidRPr="00BC3832" w:rsidRDefault="00BD695F" w:rsidP="00BC3832">
            <w:pPr>
              <w:jc w:val="center"/>
              <w:rPr>
                <w:rFonts w:ascii="Arial" w:hAnsi="Arial" w:cs="Arial"/>
              </w:rPr>
            </w:pPr>
            <w:r w:rsidRPr="00BC3832">
              <w:rPr>
                <w:rFonts w:ascii="Arial" w:hAnsi="Arial" w:cs="Arial"/>
              </w:rPr>
              <w:t>Apa uzata tehnologica: suspensii-</w:t>
            </w:r>
            <w:r>
              <w:rPr>
                <w:rFonts w:ascii="Arial" w:hAnsi="Arial" w:cs="Arial"/>
              </w:rPr>
              <w:t>336</w:t>
            </w:r>
            <w:r w:rsidRPr="00BC3832">
              <w:rPr>
                <w:rFonts w:ascii="Arial" w:hAnsi="Arial" w:cs="Arial"/>
              </w:rPr>
              <w:t>kg/an, CCOCr-</w:t>
            </w:r>
            <w:r>
              <w:rPr>
                <w:rFonts w:ascii="Arial" w:hAnsi="Arial" w:cs="Arial"/>
              </w:rPr>
              <w:t>480</w:t>
            </w:r>
            <w:r w:rsidRPr="00BC3832">
              <w:rPr>
                <w:rFonts w:ascii="Arial" w:hAnsi="Arial" w:cs="Arial"/>
              </w:rPr>
              <w:t xml:space="preserve"> kg/an, CBO5-</w:t>
            </w:r>
            <w:r>
              <w:rPr>
                <w:rFonts w:ascii="Arial" w:hAnsi="Arial" w:cs="Arial"/>
              </w:rPr>
              <w:t>288</w:t>
            </w:r>
            <w:r w:rsidRPr="00BC3832">
              <w:rPr>
                <w:rFonts w:ascii="Arial" w:hAnsi="Arial" w:cs="Arial"/>
              </w:rPr>
              <w:t>kg/an, P total-</w:t>
            </w:r>
            <w:r>
              <w:rPr>
                <w:rFonts w:ascii="Arial" w:hAnsi="Arial" w:cs="Arial"/>
              </w:rPr>
              <w:t>0,96</w:t>
            </w:r>
            <w:r w:rsidRPr="00BC3832">
              <w:rPr>
                <w:rFonts w:ascii="Arial" w:hAnsi="Arial" w:cs="Arial"/>
              </w:rPr>
              <w:t>kg/an, NH4-</w:t>
            </w:r>
            <w:r>
              <w:rPr>
                <w:rFonts w:ascii="Arial" w:hAnsi="Arial" w:cs="Arial"/>
              </w:rPr>
              <w:t>9,6k</w:t>
            </w:r>
            <w:r w:rsidRPr="00BC3832">
              <w:rPr>
                <w:rFonts w:ascii="Arial" w:hAnsi="Arial" w:cs="Arial"/>
              </w:rPr>
              <w:t xml:space="preserve">g/an , reziduu fix- </w:t>
            </w:r>
            <w:r>
              <w:rPr>
                <w:rFonts w:ascii="Arial" w:hAnsi="Arial" w:cs="Arial"/>
              </w:rPr>
              <w:t>1920</w:t>
            </w:r>
            <w:r w:rsidRPr="00BC3832">
              <w:rPr>
                <w:rFonts w:ascii="Arial" w:hAnsi="Arial" w:cs="Arial"/>
              </w:rPr>
              <w:t>kg/an, sulfuri si hidrogen sulfurat-0,</w:t>
            </w:r>
            <w:r>
              <w:rPr>
                <w:rFonts w:ascii="Arial" w:hAnsi="Arial" w:cs="Arial"/>
              </w:rPr>
              <w:t>048</w:t>
            </w:r>
            <w:r w:rsidRPr="00BC3832">
              <w:rPr>
                <w:rFonts w:ascii="Arial" w:hAnsi="Arial" w:cs="Arial"/>
              </w:rPr>
              <w:t>kg/an, detergenti-</w:t>
            </w:r>
            <w:r>
              <w:rPr>
                <w:rFonts w:ascii="Arial" w:hAnsi="Arial" w:cs="Arial"/>
              </w:rPr>
              <w:t>24</w:t>
            </w:r>
            <w:r w:rsidRPr="00BC3832">
              <w:rPr>
                <w:rFonts w:ascii="Arial" w:hAnsi="Arial" w:cs="Arial"/>
              </w:rPr>
              <w:t xml:space="preserve"> kg/an, SET-</w:t>
            </w:r>
            <w:r>
              <w:rPr>
                <w:rFonts w:ascii="Arial" w:hAnsi="Arial" w:cs="Arial"/>
              </w:rPr>
              <w:t>28,8</w:t>
            </w:r>
            <w:r w:rsidRPr="00BC3832">
              <w:rPr>
                <w:rFonts w:ascii="Arial" w:hAnsi="Arial" w:cs="Arial"/>
              </w:rPr>
              <w:t>kg/an, fenoli-0,</w:t>
            </w:r>
            <w:r>
              <w:rPr>
                <w:rFonts w:ascii="Arial" w:hAnsi="Arial" w:cs="Arial"/>
              </w:rPr>
              <w:t>0288</w:t>
            </w:r>
            <w:r w:rsidRPr="00BC3832">
              <w:rPr>
                <w:rFonts w:ascii="Arial" w:hAnsi="Arial" w:cs="Arial"/>
              </w:rPr>
              <w:t>kg/an</w:t>
            </w:r>
            <w:r>
              <w:rPr>
                <w:rFonts w:ascii="Arial" w:hAnsi="Arial" w:cs="Arial"/>
              </w:rPr>
              <w:t>, Ca-288kg/an, Mg-96kg/an,</w:t>
            </w:r>
          </w:p>
          <w:p w:rsidR="00BD695F" w:rsidRPr="007E1DF9" w:rsidRDefault="00BD695F" w:rsidP="00BC3832">
            <w:pPr>
              <w:jc w:val="center"/>
              <w:rPr>
                <w:rFonts w:ascii="Arial" w:hAnsi="Arial" w:cs="Arial"/>
                <w:b/>
                <w:color w:val="0070C0"/>
                <w:lang w:val="fr-FR"/>
              </w:rPr>
            </w:pPr>
            <w:r w:rsidRPr="007E1DF9">
              <w:rPr>
                <w:rFonts w:ascii="Arial" w:hAnsi="Arial" w:cs="Arial"/>
                <w:b/>
                <w:color w:val="0070C0"/>
                <w:lang w:val="fr-FR"/>
              </w:rPr>
              <w:t>Valorile corespund limitelor NTPA 00</w:t>
            </w:r>
            <w:r>
              <w:rPr>
                <w:rFonts w:ascii="Arial" w:hAnsi="Arial" w:cs="Arial"/>
                <w:b/>
                <w:color w:val="0070C0"/>
                <w:lang w:val="fr-FR"/>
              </w:rPr>
              <w:t>2</w:t>
            </w:r>
            <w:r w:rsidRPr="007E1DF9">
              <w:rPr>
                <w:rFonts w:ascii="Arial" w:hAnsi="Arial" w:cs="Arial"/>
                <w:b/>
                <w:color w:val="0070C0"/>
                <w:lang w:val="fr-FR"/>
              </w:rPr>
              <w:t>/2002, HG352/2005</w:t>
            </w:r>
          </w:p>
          <w:p w:rsidR="00BD695F" w:rsidRPr="00A665D5" w:rsidRDefault="00BD695F" w:rsidP="009B4759">
            <w:pPr>
              <w:jc w:val="center"/>
              <w:rPr>
                <w:rFonts w:ascii="Arial" w:hAnsi="Arial" w:cs="Arial"/>
              </w:rPr>
            </w:pPr>
          </w:p>
          <w:p w:rsidR="00BD695F" w:rsidRPr="00A665D5" w:rsidRDefault="00BD695F" w:rsidP="009B4759">
            <w:pPr>
              <w:spacing w:line="360" w:lineRule="auto"/>
              <w:jc w:val="center"/>
              <w:rPr>
                <w:rFonts w:ascii="Arial" w:hAnsi="Arial" w:cs="Arial"/>
                <w:lang w:val="fr-FR"/>
              </w:rPr>
            </w:pPr>
            <w:r w:rsidRPr="00A665D5">
              <w:rPr>
                <w:rFonts w:ascii="Arial" w:hAnsi="Arial" w:cs="Arial"/>
                <w:lang w:val="fr-FR"/>
              </w:rPr>
              <w:t xml:space="preserve">Pierderi naturale – </w:t>
            </w:r>
            <w:r>
              <w:rPr>
                <w:rFonts w:ascii="Arial" w:hAnsi="Arial" w:cs="Arial"/>
                <w:lang w:val="fr-FR"/>
              </w:rPr>
              <w:t>7,8</w:t>
            </w:r>
            <w:r w:rsidRPr="00A665D5">
              <w:rPr>
                <w:rFonts w:ascii="Arial" w:hAnsi="Arial" w:cs="Arial"/>
                <w:lang w:val="fr-FR"/>
              </w:rPr>
              <w:t>t/an, 2%</w:t>
            </w:r>
          </w:p>
          <w:p w:rsidR="00BD695F" w:rsidRPr="00A665D5" w:rsidRDefault="00BD695F" w:rsidP="009B4759">
            <w:pPr>
              <w:jc w:val="center"/>
              <w:rPr>
                <w:rFonts w:ascii="Arial" w:hAnsi="Arial" w:cs="Arial"/>
                <w:lang w:val="fr-FR"/>
              </w:rPr>
            </w:pPr>
            <w:r w:rsidRPr="00A665D5">
              <w:rPr>
                <w:rFonts w:ascii="Arial" w:hAnsi="Arial" w:cs="Arial"/>
                <w:lang w:val="fr-FR"/>
              </w:rPr>
              <w:t xml:space="preserve"> Pat epuizat –</w:t>
            </w:r>
            <w:r>
              <w:rPr>
                <w:rFonts w:ascii="Arial" w:hAnsi="Arial" w:cs="Arial"/>
                <w:lang w:val="fr-FR"/>
              </w:rPr>
              <w:t>3.900</w:t>
            </w:r>
            <w:r w:rsidRPr="00A665D5">
              <w:rPr>
                <w:rFonts w:ascii="Arial" w:hAnsi="Arial" w:cs="Arial"/>
                <w:lang w:val="fr-FR"/>
              </w:rPr>
              <w:t>t/an,</w:t>
            </w:r>
            <w:r>
              <w:rPr>
                <w:rFonts w:ascii="Arial" w:hAnsi="Arial" w:cs="Arial"/>
                <w:lang w:val="fr-FR"/>
              </w:rPr>
              <w:t>650</w:t>
            </w:r>
            <w:r w:rsidRPr="00A665D5">
              <w:rPr>
                <w:rFonts w:ascii="Arial" w:hAnsi="Arial" w:cs="Arial"/>
                <w:lang w:val="fr-FR"/>
              </w:rPr>
              <w:t xml:space="preserve">t/serie </w:t>
            </w:r>
            <w:r>
              <w:rPr>
                <w:rFonts w:ascii="Arial" w:hAnsi="Arial" w:cs="Arial"/>
                <w:lang w:val="fr-FR"/>
              </w:rPr>
              <w:t>4,9</w:t>
            </w:r>
            <w:r w:rsidRPr="00A665D5">
              <w:rPr>
                <w:rFonts w:ascii="Arial" w:hAnsi="Arial" w:cs="Arial"/>
                <w:lang w:val="fr-FR"/>
              </w:rPr>
              <w:t>kg/pasare/ciclu</w:t>
            </w:r>
          </w:p>
          <w:p w:rsidR="00BD695F" w:rsidRPr="00A665D5" w:rsidRDefault="00BD695F" w:rsidP="009B4759">
            <w:pPr>
              <w:jc w:val="center"/>
              <w:rPr>
                <w:rFonts w:ascii="Arial" w:hAnsi="Arial" w:cs="Arial"/>
                <w:b/>
                <w:lang w:val="fr-FR"/>
              </w:rPr>
            </w:pPr>
            <w:r w:rsidRPr="00A665D5">
              <w:rPr>
                <w:rFonts w:ascii="Arial" w:hAnsi="Arial" w:cs="Arial"/>
                <w:b/>
                <w:lang w:val="fr-FR"/>
              </w:rPr>
              <w:t>Limita BAT</w:t>
            </w:r>
          </w:p>
          <w:p w:rsidR="00BD695F" w:rsidRPr="00A665D5" w:rsidRDefault="00BD695F" w:rsidP="009B4759">
            <w:pPr>
              <w:jc w:val="center"/>
              <w:rPr>
                <w:rFonts w:ascii="Arial" w:hAnsi="Arial" w:cs="Arial"/>
                <w:b/>
                <w:lang w:val="fr-FR"/>
              </w:rPr>
            </w:pPr>
            <w:r w:rsidRPr="00A665D5">
              <w:rPr>
                <w:rFonts w:ascii="Arial" w:hAnsi="Arial" w:cs="Arial"/>
                <w:b/>
                <w:lang w:val="fr-FR"/>
              </w:rPr>
              <w:t>10-17kg/pasare dejectii cu continut de apa</w:t>
            </w:r>
          </w:p>
          <w:p w:rsidR="00BD695F" w:rsidRPr="00A665D5" w:rsidRDefault="00BD695F" w:rsidP="009B4759">
            <w:pPr>
              <w:jc w:val="center"/>
              <w:rPr>
                <w:rFonts w:ascii="Arial" w:hAnsi="Arial" w:cs="Arial"/>
                <w:b/>
                <w:lang w:val="fr-FR"/>
              </w:rPr>
            </w:pPr>
            <w:r w:rsidRPr="00A665D5">
              <w:rPr>
                <w:rFonts w:ascii="Arial" w:hAnsi="Arial" w:cs="Arial"/>
                <w:b/>
                <w:lang w:val="fr-FR"/>
              </w:rPr>
              <w:t xml:space="preserve"> 38% s.u.-3,8-6,46kg/pasare s.u.</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Capitolul 3.3 Nivelul emisiilor</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Subcapitolul  3.3.1 Excretia de gunoi</w:t>
            </w:r>
          </w:p>
          <w:p w:rsidR="00BD695F" w:rsidRPr="00A665D5" w:rsidRDefault="00BD695F" w:rsidP="009B4759">
            <w:pPr>
              <w:jc w:val="center"/>
              <w:rPr>
                <w:rFonts w:ascii="Arial" w:hAnsi="Arial" w:cs="Arial"/>
                <w:b/>
                <w:color w:val="0070C0"/>
                <w:lang w:val="fr-FR"/>
              </w:rPr>
            </w:pPr>
            <w:r w:rsidRPr="00A665D5">
              <w:rPr>
                <w:rFonts w:ascii="Arial" w:hAnsi="Arial" w:cs="Arial"/>
                <w:b/>
                <w:color w:val="0070C0"/>
                <w:lang w:val="fr-FR"/>
              </w:rPr>
              <w:t>3.3.1.1 Niveluri de excretie si caracteristici la gunoiul de pasare</w:t>
            </w:r>
          </w:p>
          <w:p w:rsidR="00BD695F" w:rsidRPr="00A665D5" w:rsidRDefault="00BD695F" w:rsidP="009B4759">
            <w:pPr>
              <w:jc w:val="center"/>
              <w:rPr>
                <w:rFonts w:ascii="Arial" w:hAnsi="Arial" w:cs="Arial"/>
                <w:lang w:val="fr-FR"/>
              </w:rPr>
            </w:pPr>
          </w:p>
        </w:tc>
      </w:tr>
    </w:tbl>
    <w:p w:rsidR="00BD695F" w:rsidRPr="00A665D5" w:rsidRDefault="00BD695F" w:rsidP="002C41D5">
      <w:pPr>
        <w:ind w:left="720" w:firstLine="720"/>
        <w:jc w:val="both"/>
        <w:rPr>
          <w:rFonts w:ascii="Arial" w:hAnsi="Arial" w:cs="Arial"/>
          <w:lang w:val="fr-FR"/>
        </w:rPr>
      </w:pPr>
    </w:p>
    <w:p w:rsidR="00BD695F" w:rsidRPr="00A665D5" w:rsidRDefault="00BD695F" w:rsidP="002C41D5">
      <w:pPr>
        <w:ind w:left="720" w:firstLine="720"/>
        <w:jc w:val="both"/>
        <w:rPr>
          <w:rFonts w:ascii="Arial" w:hAnsi="Arial" w:cs="Arial"/>
          <w:lang w:val="fr-FR"/>
        </w:rPr>
      </w:pPr>
      <w:r w:rsidRPr="00A665D5">
        <w:rPr>
          <w:rFonts w:ascii="Arial" w:hAnsi="Arial" w:cs="Arial"/>
          <w:lang w:val="fr-FR"/>
        </w:rPr>
        <w:t xml:space="preserve">Prin  </w:t>
      </w:r>
      <w:r>
        <w:rPr>
          <w:rFonts w:ascii="Arial" w:hAnsi="Arial" w:cs="Arial"/>
          <w:lang w:val="fr-FR"/>
        </w:rPr>
        <w:t>adaptarea</w:t>
      </w:r>
      <w:r w:rsidRPr="00A665D5">
        <w:rPr>
          <w:rFonts w:ascii="Arial" w:hAnsi="Arial" w:cs="Arial"/>
          <w:lang w:val="fr-FR"/>
        </w:rPr>
        <w:t xml:space="preserve"> halelor de crestere si a anexelor tehnico-administrative</w:t>
      </w:r>
      <w:r>
        <w:rPr>
          <w:rFonts w:ascii="Arial" w:hAnsi="Arial" w:cs="Arial"/>
          <w:lang w:val="fr-FR"/>
        </w:rPr>
        <w:t xml:space="preserve"> </w:t>
      </w:r>
      <w:r w:rsidRPr="00A665D5">
        <w:rPr>
          <w:rFonts w:ascii="Arial" w:hAnsi="Arial" w:cs="Arial"/>
          <w:lang w:val="fr-FR"/>
        </w:rPr>
        <w:t xml:space="preserve"> sunt asigurate conditiile de crestere a efectivului de pasari prin aplicarea celor mai bune tehnici de creştere si securitate.</w:t>
      </w:r>
    </w:p>
    <w:p w:rsidR="00BD695F" w:rsidRPr="00A665D5" w:rsidRDefault="00BD695F" w:rsidP="00A665D5">
      <w:pPr>
        <w:ind w:left="720" w:firstLine="720"/>
        <w:jc w:val="both"/>
        <w:rPr>
          <w:rFonts w:ascii="Arial" w:hAnsi="Arial" w:cs="Arial"/>
          <w:lang w:val="fr-FR"/>
        </w:rPr>
      </w:pPr>
      <w:r w:rsidRPr="00A665D5">
        <w:rPr>
          <w:rFonts w:ascii="Arial" w:hAnsi="Arial" w:cs="Arial"/>
          <w:lang w:val="fr-FR"/>
        </w:rPr>
        <w:t xml:space="preserve">In ceea ce priveşte protecţia contra incendiilor, </w:t>
      </w:r>
      <w:r>
        <w:rPr>
          <w:rFonts w:ascii="Arial" w:hAnsi="Arial" w:cs="Arial"/>
          <w:lang w:val="fr-FR"/>
        </w:rPr>
        <w:t xml:space="preserve">ferma este dotata cu un </w:t>
      </w:r>
      <w:r w:rsidRPr="00956EA4">
        <w:rPr>
          <w:rFonts w:ascii="Arial" w:hAnsi="Arial" w:cs="Arial"/>
          <w:lang w:val="fr-FR"/>
        </w:rPr>
        <w:t>castel de apa cu V=</w:t>
      </w:r>
      <w:r>
        <w:rPr>
          <w:rFonts w:ascii="Arial" w:hAnsi="Arial" w:cs="Arial"/>
          <w:lang w:val="fr-FR"/>
        </w:rPr>
        <w:t>6</w:t>
      </w:r>
      <w:r w:rsidRPr="00956EA4">
        <w:rPr>
          <w:rFonts w:ascii="Arial" w:hAnsi="Arial" w:cs="Arial"/>
          <w:lang w:val="fr-FR"/>
        </w:rPr>
        <w:t>0mc</w:t>
      </w:r>
      <w:r>
        <w:rPr>
          <w:rFonts w:ascii="Arial" w:hAnsi="Arial" w:cs="Arial"/>
          <w:lang w:val="fr-FR"/>
        </w:rPr>
        <w:t xml:space="preserve">  ce as</w:t>
      </w:r>
      <w:r w:rsidRPr="00A665D5">
        <w:rPr>
          <w:rFonts w:ascii="Arial" w:hAnsi="Arial" w:cs="Arial"/>
          <w:lang w:val="fr-FR"/>
        </w:rPr>
        <w:t>igura si rezerva intangibila PSI, cladirile urmand a fi dotate cu sistem automat de  sesizare si alarmare la incendiu, precum si cu stingatoare interioare cu praf.</w:t>
      </w:r>
    </w:p>
    <w:p w:rsidR="00BD695F" w:rsidRPr="00A665D5" w:rsidRDefault="00BD695F" w:rsidP="002C41D5">
      <w:pPr>
        <w:pStyle w:val="Heading2"/>
        <w:rPr>
          <w:i w:val="0"/>
          <w:iCs w:val="0"/>
          <w:sz w:val="24"/>
          <w:szCs w:val="24"/>
          <w:lang w:val="ro-RO"/>
        </w:rPr>
      </w:pPr>
      <w:bookmarkStart w:id="16" w:name="_Toc79039423"/>
      <w:bookmarkStart w:id="17" w:name="_Toc174669677"/>
      <w:r w:rsidRPr="00A665D5">
        <w:rPr>
          <w:i w:val="0"/>
          <w:iCs w:val="0"/>
          <w:sz w:val="24"/>
          <w:szCs w:val="24"/>
          <w:lang w:val="ro-RO"/>
        </w:rPr>
        <w:t>2.4.FOLOSIREA DE TEREN DIN IMPREJURIMI</w:t>
      </w:r>
      <w:bookmarkEnd w:id="16"/>
      <w:bookmarkEnd w:id="17"/>
    </w:p>
    <w:p w:rsidR="00BD695F" w:rsidRPr="00A665D5" w:rsidRDefault="00BD695F" w:rsidP="002C41D5">
      <w:pPr>
        <w:rPr>
          <w:rFonts w:ascii="Arial" w:hAnsi="Arial" w:cs="Arial"/>
          <w:lang w:val="ro-RO"/>
        </w:rPr>
      </w:pPr>
    </w:p>
    <w:p w:rsidR="00BD695F" w:rsidRDefault="00BD695F" w:rsidP="008D1D85">
      <w:pPr>
        <w:ind w:left="720" w:firstLine="720"/>
        <w:jc w:val="both"/>
        <w:rPr>
          <w:rFonts w:ascii="Arial" w:hAnsi="Arial" w:cs="Arial"/>
        </w:rPr>
      </w:pPr>
      <w:bookmarkStart w:id="18" w:name="_Toc79039424"/>
      <w:bookmarkStart w:id="19" w:name="_Toc174669678"/>
      <w:r w:rsidRPr="007D1CDC">
        <w:rPr>
          <w:rFonts w:ascii="Arial" w:hAnsi="Arial" w:cs="Arial"/>
          <w:color w:val="000000"/>
        </w:rPr>
        <w:t>Planurile de incadrare in zona-Anexa 1 si Planul de</w:t>
      </w:r>
      <w:r>
        <w:rPr>
          <w:rFonts w:ascii="Arial" w:hAnsi="Arial" w:cs="Arial"/>
          <w:color w:val="000000"/>
        </w:rPr>
        <w:t xml:space="preserve"> amplasament </w:t>
      </w:r>
      <w:r w:rsidRPr="007D1CDC">
        <w:rPr>
          <w:rFonts w:ascii="Arial" w:hAnsi="Arial" w:cs="Arial"/>
          <w:color w:val="000000"/>
        </w:rPr>
        <w:t>-Anexa 2,</w:t>
      </w:r>
      <w:r>
        <w:rPr>
          <w:rFonts w:ascii="Arial" w:hAnsi="Arial" w:cs="Arial"/>
        </w:rPr>
        <w:t xml:space="preserve"> pun in evidenta delimitarea proprietatii, amplasamentul constructiilor si amenajarile de pe teren pentru care s-a depus solicitarea de revizuire  a autorizatiei integrate  de mediu.</w:t>
      </w:r>
    </w:p>
    <w:p w:rsidR="00BD695F" w:rsidRPr="00D95C69" w:rsidRDefault="00BD695F" w:rsidP="008D1D85">
      <w:pPr>
        <w:ind w:left="720" w:firstLine="720"/>
        <w:jc w:val="both"/>
        <w:rPr>
          <w:rFonts w:ascii="Arial" w:hAnsi="Arial" w:cs="Arial"/>
          <w:bCs/>
          <w:lang w:val="ro-RO"/>
        </w:rPr>
      </w:pPr>
      <w:r w:rsidRPr="00D95C69">
        <w:rPr>
          <w:rFonts w:ascii="Arial" w:hAnsi="Arial" w:cs="Arial"/>
          <w:bCs/>
          <w:lang w:val="ro-RO"/>
        </w:rPr>
        <w:t>La data întocmirii prezentei documentaţ</w:t>
      </w:r>
      <w:r>
        <w:rPr>
          <w:rFonts w:ascii="Arial" w:hAnsi="Arial" w:cs="Arial"/>
          <w:bCs/>
          <w:lang w:val="ro-RO"/>
        </w:rPr>
        <w:t>ii, suprafaţa de teren aferentă fermei avicole de 76.246mp</w:t>
      </w:r>
      <w:r>
        <w:rPr>
          <w:rFonts w:ascii="Arial" w:hAnsi="Arial" w:cs="Arial"/>
          <w:b/>
          <w:color w:val="0000FF"/>
          <w:lang w:val="ro-RO"/>
        </w:rPr>
        <w:t xml:space="preserve"> </w:t>
      </w:r>
      <w:r>
        <w:rPr>
          <w:rFonts w:ascii="Arial" w:hAnsi="Arial" w:cs="Arial"/>
          <w:bCs/>
          <w:lang w:val="ro-RO"/>
        </w:rPr>
        <w:t>este</w:t>
      </w:r>
      <w:r w:rsidRPr="00D95C69">
        <w:rPr>
          <w:rFonts w:ascii="Arial" w:hAnsi="Arial" w:cs="Arial"/>
          <w:bCs/>
          <w:lang w:val="ro-RO"/>
        </w:rPr>
        <w:t xml:space="preserve"> încadrată ca regim economic în categoria</w:t>
      </w:r>
      <w:r>
        <w:rPr>
          <w:rFonts w:ascii="Arial" w:hAnsi="Arial" w:cs="Arial"/>
          <w:bCs/>
          <w:lang w:val="ro-RO"/>
        </w:rPr>
        <w:t xml:space="preserve"> de folosinţă curţi-construcţii situat in intravilanul extins al localitatii Victoria.</w:t>
      </w:r>
    </w:p>
    <w:p w:rsidR="00BD695F" w:rsidRDefault="00BD695F" w:rsidP="008D1D85">
      <w:pPr>
        <w:ind w:left="720" w:firstLine="720"/>
        <w:jc w:val="both"/>
        <w:rPr>
          <w:rFonts w:ascii="Arial" w:hAnsi="Arial" w:cs="Arial"/>
          <w:lang w:val="ro-RO"/>
        </w:rPr>
      </w:pPr>
      <w:r w:rsidRPr="00D95C69">
        <w:rPr>
          <w:rFonts w:ascii="Arial" w:hAnsi="Arial" w:cs="Arial"/>
          <w:bCs/>
          <w:lang w:val="ro-RO"/>
        </w:rPr>
        <w:t xml:space="preserve">Halele de creştere </w:t>
      </w:r>
      <w:r>
        <w:rPr>
          <w:rFonts w:ascii="Arial" w:hAnsi="Arial" w:cs="Arial"/>
          <w:bCs/>
          <w:lang w:val="ro-RO"/>
        </w:rPr>
        <w:t xml:space="preserve">pasari de carne la sol sunt adaptate pentru functionalul de crestere  intensiva a puilor de carne la sol, acestea fiind dotate cu </w:t>
      </w:r>
      <w:r w:rsidRPr="00D95C69">
        <w:rPr>
          <w:rFonts w:ascii="Arial" w:hAnsi="Arial" w:cs="Arial"/>
          <w:lang w:val="ro-RO"/>
        </w:rPr>
        <w:t>echipamente şi instalaţii specifice proces</w:t>
      </w:r>
      <w:r>
        <w:rPr>
          <w:rFonts w:ascii="Arial" w:hAnsi="Arial" w:cs="Arial"/>
          <w:lang w:val="ro-RO"/>
        </w:rPr>
        <w:t>ului tehnologic.</w:t>
      </w:r>
    </w:p>
    <w:p w:rsidR="00BD695F" w:rsidRDefault="00BD695F" w:rsidP="008D1D85">
      <w:pPr>
        <w:ind w:left="720" w:firstLine="720"/>
        <w:jc w:val="both"/>
        <w:rPr>
          <w:rFonts w:ascii="Arial" w:hAnsi="Arial" w:cs="Arial"/>
          <w:bCs/>
          <w:lang w:val="ro-RO"/>
        </w:rPr>
      </w:pPr>
      <w:r>
        <w:rPr>
          <w:rFonts w:ascii="Arial" w:hAnsi="Arial" w:cs="Arial"/>
          <w:bCs/>
          <w:lang w:val="ro-RO"/>
        </w:rPr>
        <w:t xml:space="preserve">Ferma </w:t>
      </w:r>
      <w:r w:rsidRPr="00D95C69">
        <w:rPr>
          <w:rFonts w:ascii="Arial" w:hAnsi="Arial" w:cs="Arial"/>
          <w:bCs/>
          <w:lang w:val="ro-RO"/>
        </w:rPr>
        <w:t xml:space="preserve"> este situată în vecinătatea un</w:t>
      </w:r>
      <w:r>
        <w:rPr>
          <w:rFonts w:ascii="Arial" w:hAnsi="Arial" w:cs="Arial"/>
          <w:bCs/>
          <w:lang w:val="ro-RO"/>
        </w:rPr>
        <w:t>or terenuri agricole, fiind racordata prin intermediul unui drum de exploatare De 610 la drumul european DE583.</w:t>
      </w:r>
    </w:p>
    <w:p w:rsidR="00BD695F" w:rsidRPr="00DB1B08" w:rsidRDefault="00BD695F" w:rsidP="008D1D85">
      <w:pPr>
        <w:ind w:left="720" w:firstLine="720"/>
        <w:jc w:val="both"/>
        <w:rPr>
          <w:rFonts w:ascii="Arial" w:hAnsi="Arial" w:cs="Arial"/>
          <w:lang w:val="ro-RO"/>
        </w:rPr>
      </w:pPr>
      <w:r w:rsidRPr="002624EA">
        <w:rPr>
          <w:rFonts w:ascii="Arial" w:hAnsi="Arial" w:cs="Arial"/>
          <w:lang w:val="ro-RO"/>
        </w:rPr>
        <w:t>In ceea ce prive</w:t>
      </w:r>
      <w:r>
        <w:rPr>
          <w:rFonts w:ascii="Arial" w:hAnsi="Arial" w:cs="Arial"/>
          <w:lang w:val="ro-RO"/>
        </w:rPr>
        <w:t xml:space="preserve">şte amplasamentul fermei, cea mai apropiata locuinta este la cca 150m pe latura estica si 450m fata de locuintele din localitatea Victoria, ferma supunandu-se reglementarilor </w:t>
      </w:r>
      <w:r w:rsidRPr="00DB1B08">
        <w:rPr>
          <w:rFonts w:ascii="Arial" w:hAnsi="Arial" w:cs="Arial"/>
          <w:lang w:val="ro-RO"/>
        </w:rPr>
        <w:t>L204/2008, privind protejarea exploatatiilor agricole, in conditiile pastrarii amplasamentelor pentru fe</w:t>
      </w:r>
      <w:r>
        <w:rPr>
          <w:rFonts w:ascii="Arial" w:hAnsi="Arial" w:cs="Arial"/>
          <w:lang w:val="ro-RO"/>
        </w:rPr>
        <w:t>rmele ce au functionat anterior</w:t>
      </w:r>
      <w:r w:rsidRPr="00DB1B08">
        <w:rPr>
          <w:rFonts w:ascii="Arial" w:hAnsi="Arial" w:cs="Arial"/>
          <w:lang w:val="ro-RO"/>
        </w:rPr>
        <w:t>.</w:t>
      </w:r>
    </w:p>
    <w:p w:rsidR="00BD695F" w:rsidRDefault="00BD695F" w:rsidP="008D1D85">
      <w:pPr>
        <w:ind w:left="720" w:firstLine="720"/>
        <w:jc w:val="both"/>
        <w:rPr>
          <w:rFonts w:ascii="Arial" w:hAnsi="Arial" w:cs="Arial"/>
          <w:bCs/>
          <w:lang w:val="ro-RO"/>
        </w:rPr>
      </w:pPr>
      <w:r>
        <w:rPr>
          <w:rFonts w:ascii="Arial" w:hAnsi="Arial" w:cs="Arial"/>
          <w:bCs/>
          <w:lang w:val="ro-RO"/>
        </w:rPr>
        <w:t xml:space="preserve">Zona de amplasare a </w:t>
      </w:r>
      <w:r w:rsidRPr="00D95C69">
        <w:rPr>
          <w:rFonts w:ascii="Arial" w:hAnsi="Arial" w:cs="Arial"/>
          <w:bCs/>
          <w:lang w:val="ro-RO"/>
        </w:rPr>
        <w:t>ferme</w:t>
      </w:r>
      <w:r>
        <w:rPr>
          <w:rFonts w:ascii="Arial" w:hAnsi="Arial" w:cs="Arial"/>
          <w:bCs/>
          <w:lang w:val="ro-RO"/>
        </w:rPr>
        <w:t>i</w:t>
      </w:r>
      <w:r w:rsidRPr="00D95C69">
        <w:rPr>
          <w:rFonts w:ascii="Arial" w:hAnsi="Arial" w:cs="Arial"/>
          <w:bCs/>
          <w:lang w:val="ro-RO"/>
        </w:rPr>
        <w:t xml:space="preserve"> în</w:t>
      </w:r>
      <w:r>
        <w:rPr>
          <w:rFonts w:ascii="Arial" w:hAnsi="Arial" w:cs="Arial"/>
          <w:bCs/>
          <w:lang w:val="ro-RO"/>
        </w:rPr>
        <w:t xml:space="preserve"> intravilanul localitatii Victoria, a fost aleasa ca varianta, ca urmare a existentei unei foste ferme zootehnice de crestere bovine. In prezent </w:t>
      </w:r>
      <w:r w:rsidRPr="00D95C69">
        <w:rPr>
          <w:rFonts w:ascii="Arial" w:hAnsi="Arial" w:cs="Arial"/>
          <w:bCs/>
          <w:lang w:val="ro-RO"/>
        </w:rPr>
        <w:t>terenul</w:t>
      </w:r>
      <w:r>
        <w:rPr>
          <w:rFonts w:ascii="Arial" w:hAnsi="Arial" w:cs="Arial"/>
          <w:bCs/>
          <w:lang w:val="ro-RO"/>
        </w:rPr>
        <w:t xml:space="preserve"> </w:t>
      </w:r>
      <w:r w:rsidRPr="00D95C69">
        <w:rPr>
          <w:rFonts w:ascii="Arial" w:hAnsi="Arial" w:cs="Arial"/>
          <w:bCs/>
          <w:lang w:val="ro-RO"/>
        </w:rPr>
        <w:t xml:space="preserve"> apartin</w:t>
      </w:r>
      <w:r>
        <w:rPr>
          <w:rFonts w:ascii="Arial" w:hAnsi="Arial" w:cs="Arial"/>
          <w:bCs/>
          <w:lang w:val="ro-RO"/>
        </w:rPr>
        <w:t xml:space="preserve">e </w:t>
      </w:r>
      <w:r w:rsidRPr="00D95C69">
        <w:rPr>
          <w:rFonts w:ascii="Arial" w:hAnsi="Arial" w:cs="Arial"/>
          <w:bCs/>
          <w:lang w:val="ro-RO"/>
        </w:rPr>
        <w:t>în</w:t>
      </w:r>
      <w:r>
        <w:rPr>
          <w:rFonts w:ascii="Arial" w:hAnsi="Arial" w:cs="Arial"/>
          <w:bCs/>
          <w:lang w:val="ro-RO"/>
        </w:rPr>
        <w:t xml:space="preserve"> proprietate societăţii</w:t>
      </w:r>
      <w:r w:rsidRPr="00D95C69">
        <w:rPr>
          <w:rFonts w:ascii="Arial" w:hAnsi="Arial" w:cs="Arial"/>
          <w:bCs/>
          <w:lang w:val="ro-RO"/>
        </w:rPr>
        <w:t xml:space="preserve"> </w:t>
      </w:r>
      <w:r>
        <w:rPr>
          <w:rFonts w:ascii="Arial" w:hAnsi="Arial" w:cs="Arial"/>
          <w:bCs/>
          <w:lang w:val="ro-RO"/>
        </w:rPr>
        <w:t xml:space="preserve">si </w:t>
      </w:r>
      <w:r w:rsidRPr="00D95C69">
        <w:rPr>
          <w:rFonts w:ascii="Arial" w:hAnsi="Arial" w:cs="Arial"/>
          <w:bCs/>
          <w:lang w:val="ro-RO"/>
        </w:rPr>
        <w:t>menţin</w:t>
      </w:r>
      <w:r>
        <w:rPr>
          <w:rFonts w:ascii="Arial" w:hAnsi="Arial" w:cs="Arial"/>
          <w:bCs/>
          <w:lang w:val="ro-RO"/>
        </w:rPr>
        <w:t>e</w:t>
      </w:r>
      <w:r w:rsidRPr="00D95C69">
        <w:rPr>
          <w:rFonts w:ascii="Arial" w:hAnsi="Arial" w:cs="Arial"/>
          <w:bCs/>
          <w:lang w:val="ro-RO"/>
        </w:rPr>
        <w:t xml:space="preserve"> </w:t>
      </w:r>
      <w:r>
        <w:rPr>
          <w:rFonts w:ascii="Arial" w:hAnsi="Arial" w:cs="Arial"/>
          <w:bCs/>
          <w:lang w:val="ro-RO"/>
        </w:rPr>
        <w:t>domeniul</w:t>
      </w:r>
      <w:r w:rsidRPr="00D95C69">
        <w:rPr>
          <w:rFonts w:ascii="Arial" w:hAnsi="Arial" w:cs="Arial"/>
          <w:bCs/>
          <w:lang w:val="ro-RO"/>
        </w:rPr>
        <w:t xml:space="preserve"> de activitate desfăşurat în arealul respectiv</w:t>
      </w:r>
      <w:r>
        <w:rPr>
          <w:rFonts w:ascii="Arial" w:hAnsi="Arial" w:cs="Arial"/>
          <w:bCs/>
          <w:lang w:val="ro-RO"/>
        </w:rPr>
        <w:t>- ferma zootehnica- crestere pasari.</w:t>
      </w:r>
    </w:p>
    <w:p w:rsidR="00BD695F" w:rsidRPr="00AB6605" w:rsidRDefault="00BD695F" w:rsidP="008D1D85">
      <w:pPr>
        <w:ind w:left="720" w:firstLine="720"/>
        <w:jc w:val="both"/>
        <w:rPr>
          <w:rFonts w:ascii="Arial" w:hAnsi="Arial" w:cs="Arial"/>
          <w:lang w:val="ro-RO"/>
        </w:rPr>
      </w:pPr>
      <w:r w:rsidRPr="00AB6605">
        <w:rPr>
          <w:rFonts w:ascii="Arial" w:hAnsi="Arial" w:cs="Arial"/>
          <w:lang w:val="ro-RO"/>
        </w:rPr>
        <w:t xml:space="preserve">Prin </w:t>
      </w:r>
      <w:r>
        <w:rPr>
          <w:rFonts w:ascii="Arial" w:hAnsi="Arial" w:cs="Arial"/>
          <w:lang w:val="ro-RO"/>
        </w:rPr>
        <w:t xml:space="preserve">functionarea fermei avicole Victoria </w:t>
      </w:r>
      <w:r w:rsidRPr="00AB6605">
        <w:rPr>
          <w:rFonts w:ascii="Arial" w:hAnsi="Arial" w:cs="Arial"/>
          <w:lang w:val="ro-RO"/>
        </w:rPr>
        <w:t>de crestere</w:t>
      </w:r>
      <w:r>
        <w:rPr>
          <w:rFonts w:ascii="Arial" w:hAnsi="Arial" w:cs="Arial"/>
          <w:lang w:val="ro-RO"/>
        </w:rPr>
        <w:t xml:space="preserve"> intensiva a puilor de</w:t>
      </w:r>
      <w:r w:rsidRPr="00AB6605">
        <w:rPr>
          <w:rFonts w:ascii="Arial" w:hAnsi="Arial" w:cs="Arial"/>
          <w:lang w:val="ro-RO"/>
        </w:rPr>
        <w:t xml:space="preserve"> carne la sol, ace</w:t>
      </w:r>
      <w:r>
        <w:rPr>
          <w:rFonts w:ascii="Arial" w:hAnsi="Arial" w:cs="Arial"/>
          <w:lang w:val="ro-RO"/>
        </w:rPr>
        <w:t>asta</w:t>
      </w:r>
      <w:r w:rsidRPr="00AB6605">
        <w:rPr>
          <w:rFonts w:ascii="Arial" w:hAnsi="Arial" w:cs="Arial"/>
          <w:lang w:val="ro-RO"/>
        </w:rPr>
        <w:t xml:space="preserve"> respecta prevederile legale in vigoare, </w:t>
      </w:r>
      <w:r>
        <w:rPr>
          <w:rFonts w:ascii="Arial" w:hAnsi="Arial" w:cs="Arial"/>
          <w:lang w:val="ro-RO"/>
        </w:rPr>
        <w:t xml:space="preserve">care prin </w:t>
      </w:r>
      <w:r w:rsidRPr="00AB6605">
        <w:rPr>
          <w:rFonts w:ascii="Arial" w:hAnsi="Arial" w:cs="Arial"/>
          <w:lang w:val="ro-RO"/>
        </w:rPr>
        <w:t>tehnologia aplicata</w:t>
      </w:r>
      <w:r>
        <w:rPr>
          <w:rFonts w:ascii="Arial" w:hAnsi="Arial" w:cs="Arial"/>
          <w:lang w:val="ro-RO"/>
        </w:rPr>
        <w:t>,</w:t>
      </w:r>
      <w:r w:rsidRPr="00AB6605">
        <w:rPr>
          <w:rFonts w:ascii="Arial" w:hAnsi="Arial" w:cs="Arial"/>
          <w:lang w:val="ro-RO"/>
        </w:rPr>
        <w:t xml:space="preserve"> precum si echipamentele din dotare conduc la diminuarea impactului asupra factorilor de mediu si nu constituie un poluator asupra habitatului din </w:t>
      </w:r>
      <w:r>
        <w:rPr>
          <w:rFonts w:ascii="Arial" w:hAnsi="Arial" w:cs="Arial"/>
          <w:lang w:val="ro-RO"/>
        </w:rPr>
        <w:t>arealul comunei</w:t>
      </w:r>
      <w:r w:rsidRPr="00AB6605">
        <w:rPr>
          <w:rFonts w:ascii="Arial" w:hAnsi="Arial" w:cs="Arial"/>
          <w:lang w:val="ro-RO"/>
        </w:rPr>
        <w:t>.</w:t>
      </w:r>
    </w:p>
    <w:p w:rsidR="00BD695F" w:rsidRPr="00370494" w:rsidRDefault="00BD695F" w:rsidP="008D1D85">
      <w:pPr>
        <w:pStyle w:val="BodyText"/>
        <w:ind w:left="540" w:firstLine="720"/>
        <w:jc w:val="both"/>
        <w:rPr>
          <w:b w:val="0"/>
          <w:lang w:val="ro-RO"/>
        </w:rPr>
      </w:pPr>
      <w:r w:rsidRPr="002F3412">
        <w:rPr>
          <w:b w:val="0"/>
          <w:lang w:val="ro-RO"/>
        </w:rPr>
        <w:t xml:space="preserve">Patul epuizat cu continut de paie, dejectii si hrana este indepartat la finalul ciclurilor si </w:t>
      </w:r>
      <w:r>
        <w:rPr>
          <w:b w:val="0"/>
          <w:lang w:val="ro-RO"/>
        </w:rPr>
        <w:t xml:space="preserve">stocat intr-un spatiu amenajat in incinta fermei pe o durata limitata de cca 3luni cu eliminare si transport in baza </w:t>
      </w:r>
      <w:r w:rsidRPr="00370494">
        <w:rPr>
          <w:b w:val="0"/>
          <w:lang w:val="ro-RO"/>
        </w:rPr>
        <w:t xml:space="preserve">contractului incheiat cu </w:t>
      </w:r>
      <w:r w:rsidRPr="00370494">
        <w:rPr>
          <w:rFonts w:cs="Arial"/>
          <w:b w:val="0"/>
          <w:lang w:val="ro-RO"/>
        </w:rPr>
        <w:t>SC Prest Serv Impex SRL Victoria</w:t>
      </w:r>
      <w:r w:rsidRPr="00370494">
        <w:rPr>
          <w:b w:val="0"/>
          <w:lang w:val="ro-RO"/>
        </w:rPr>
        <w:t>.</w:t>
      </w:r>
    </w:p>
    <w:p w:rsidR="00BD695F" w:rsidRPr="00A64B30" w:rsidRDefault="00BD695F" w:rsidP="008D1D85">
      <w:pPr>
        <w:pStyle w:val="BodyText"/>
        <w:ind w:left="540" w:firstLine="720"/>
        <w:jc w:val="both"/>
        <w:rPr>
          <w:b w:val="0"/>
          <w:color w:val="000000"/>
          <w:lang w:val="ro-RO"/>
        </w:rPr>
      </w:pPr>
      <w:r>
        <w:rPr>
          <w:b w:val="0"/>
          <w:lang w:val="ro-RO"/>
        </w:rPr>
        <w:t xml:space="preserve"> </w:t>
      </w:r>
      <w:r w:rsidRPr="00A64B30">
        <w:rPr>
          <w:b w:val="0"/>
          <w:color w:val="000000"/>
          <w:lang w:val="ro-RO"/>
        </w:rPr>
        <w:t>Cantitatile de ingrasamant organic cu care vor fi fertilizate terenurile respecta planul de fertilizare intocmit de catre societate</w:t>
      </w:r>
      <w:r>
        <w:rPr>
          <w:b w:val="0"/>
          <w:color w:val="000000"/>
          <w:lang w:val="ro-RO"/>
        </w:rPr>
        <w:t>a ce preia dejectiile</w:t>
      </w:r>
      <w:r w:rsidRPr="00A64B30">
        <w:rPr>
          <w:b w:val="0"/>
          <w:color w:val="000000"/>
          <w:lang w:val="ro-RO"/>
        </w:rPr>
        <w:t xml:space="preserve"> conform analizelor agrochimice.</w:t>
      </w:r>
      <w:r>
        <w:rPr>
          <w:b w:val="0"/>
          <w:color w:val="000000"/>
          <w:lang w:val="ro-RO"/>
        </w:rPr>
        <w:t xml:space="preserve"> </w:t>
      </w:r>
      <w:r w:rsidRPr="00A64B30">
        <w:rPr>
          <w:b w:val="0"/>
          <w:color w:val="000000"/>
          <w:lang w:val="ro-RO"/>
        </w:rPr>
        <w:t>Ingrasamantul organic ce va fi dist</w:t>
      </w:r>
      <w:r>
        <w:rPr>
          <w:b w:val="0"/>
          <w:color w:val="000000"/>
          <w:lang w:val="ro-RO"/>
        </w:rPr>
        <w:t>ribuit pe terenurile agricole in</w:t>
      </w:r>
      <w:r w:rsidRPr="00A64B30">
        <w:rPr>
          <w:b w:val="0"/>
          <w:color w:val="000000"/>
          <w:lang w:val="ro-RO"/>
        </w:rPr>
        <w:t>locuieste practic o parte din totalul ingrasamintelor chimice conform planului de fertilizare.</w:t>
      </w:r>
    </w:p>
    <w:p w:rsidR="00BD695F" w:rsidRDefault="00BD695F" w:rsidP="008D1D85">
      <w:pPr>
        <w:ind w:left="720" w:firstLine="720"/>
        <w:jc w:val="both"/>
        <w:rPr>
          <w:rFonts w:ascii="Arial" w:hAnsi="Arial" w:cs="Arial"/>
          <w:lang w:val="ro-RO"/>
        </w:rPr>
      </w:pPr>
      <w:r w:rsidRPr="00AB6605">
        <w:rPr>
          <w:rFonts w:ascii="Arial" w:hAnsi="Arial" w:cs="Arial"/>
          <w:lang w:val="ro-RO"/>
        </w:rPr>
        <w:t xml:space="preserve">Prin </w:t>
      </w:r>
      <w:r>
        <w:rPr>
          <w:rFonts w:ascii="Arial" w:hAnsi="Arial" w:cs="Arial"/>
          <w:lang w:val="ro-RO"/>
        </w:rPr>
        <w:t xml:space="preserve">functionarea fermei avicole Victoria ce apartine SC VANBET SRL </w:t>
      </w:r>
      <w:r w:rsidRPr="00AB6605">
        <w:rPr>
          <w:rFonts w:ascii="Arial" w:hAnsi="Arial" w:cs="Arial"/>
          <w:lang w:val="ro-RO"/>
        </w:rPr>
        <w:t>de crestere</w:t>
      </w:r>
      <w:r>
        <w:rPr>
          <w:rFonts w:ascii="Arial" w:hAnsi="Arial" w:cs="Arial"/>
          <w:lang w:val="ro-RO"/>
        </w:rPr>
        <w:t xml:space="preserve"> intensiva a  puilor de</w:t>
      </w:r>
      <w:r w:rsidRPr="00AB6605">
        <w:rPr>
          <w:rFonts w:ascii="Arial" w:hAnsi="Arial" w:cs="Arial"/>
          <w:lang w:val="ro-RO"/>
        </w:rPr>
        <w:t xml:space="preserve"> carne la sol, ace</w:t>
      </w:r>
      <w:r>
        <w:rPr>
          <w:rFonts w:ascii="Arial" w:hAnsi="Arial" w:cs="Arial"/>
          <w:lang w:val="ro-RO"/>
        </w:rPr>
        <w:t>asta</w:t>
      </w:r>
      <w:r w:rsidRPr="00AB6605">
        <w:rPr>
          <w:rFonts w:ascii="Arial" w:hAnsi="Arial" w:cs="Arial"/>
          <w:lang w:val="ro-RO"/>
        </w:rPr>
        <w:t xml:space="preserve"> respecta prevederile legale in vigoare, tehnologia aplicata</w:t>
      </w:r>
      <w:r>
        <w:rPr>
          <w:rFonts w:ascii="Arial" w:hAnsi="Arial" w:cs="Arial"/>
          <w:lang w:val="ro-RO"/>
        </w:rPr>
        <w:t>,</w:t>
      </w:r>
      <w:r w:rsidRPr="00AB6605">
        <w:rPr>
          <w:rFonts w:ascii="Arial" w:hAnsi="Arial" w:cs="Arial"/>
          <w:lang w:val="ro-RO"/>
        </w:rPr>
        <w:t xml:space="preserve"> precum si echipamentele din dotare</w:t>
      </w:r>
      <w:r>
        <w:rPr>
          <w:rFonts w:ascii="Arial" w:hAnsi="Arial" w:cs="Arial"/>
          <w:lang w:val="ro-RO"/>
        </w:rPr>
        <w:t xml:space="preserve">, ceea ce </w:t>
      </w:r>
      <w:r w:rsidRPr="00AB6605">
        <w:rPr>
          <w:rFonts w:ascii="Arial" w:hAnsi="Arial" w:cs="Arial"/>
          <w:lang w:val="ro-RO"/>
        </w:rPr>
        <w:t xml:space="preserve"> conduc</w:t>
      </w:r>
      <w:r>
        <w:rPr>
          <w:rFonts w:ascii="Arial" w:hAnsi="Arial" w:cs="Arial"/>
          <w:lang w:val="ro-RO"/>
        </w:rPr>
        <w:t>e</w:t>
      </w:r>
      <w:r w:rsidRPr="00AB6605">
        <w:rPr>
          <w:rFonts w:ascii="Arial" w:hAnsi="Arial" w:cs="Arial"/>
          <w:lang w:val="ro-RO"/>
        </w:rPr>
        <w:t xml:space="preserve"> la diminuarea impactului asupra factori</w:t>
      </w:r>
      <w:r>
        <w:rPr>
          <w:rFonts w:ascii="Arial" w:hAnsi="Arial" w:cs="Arial"/>
          <w:lang w:val="ro-RO"/>
        </w:rPr>
        <w:t>lor de mediu si nu constituie intr-un</w:t>
      </w:r>
      <w:r w:rsidRPr="00AB6605">
        <w:rPr>
          <w:rFonts w:ascii="Arial" w:hAnsi="Arial" w:cs="Arial"/>
          <w:lang w:val="ro-RO"/>
        </w:rPr>
        <w:t xml:space="preserve"> poluator asupra habitatului din </w:t>
      </w:r>
      <w:r>
        <w:rPr>
          <w:rFonts w:ascii="Arial" w:hAnsi="Arial" w:cs="Arial"/>
          <w:lang w:val="ro-RO"/>
        </w:rPr>
        <w:t>arealul comunei</w:t>
      </w:r>
      <w:r w:rsidRPr="00AB6605">
        <w:rPr>
          <w:rFonts w:ascii="Arial" w:hAnsi="Arial" w:cs="Arial"/>
          <w:lang w:val="ro-RO"/>
        </w:rPr>
        <w:t>.</w:t>
      </w:r>
    </w:p>
    <w:p w:rsidR="00BD695F" w:rsidRPr="00A665D5" w:rsidRDefault="00BD695F" w:rsidP="002C41D5">
      <w:pPr>
        <w:pStyle w:val="Heading2"/>
        <w:rPr>
          <w:i w:val="0"/>
          <w:iCs w:val="0"/>
          <w:sz w:val="24"/>
          <w:szCs w:val="24"/>
          <w:lang w:val="ro-RO"/>
        </w:rPr>
      </w:pPr>
      <w:r w:rsidRPr="00A665D5">
        <w:rPr>
          <w:i w:val="0"/>
          <w:iCs w:val="0"/>
          <w:sz w:val="24"/>
          <w:szCs w:val="24"/>
          <w:lang w:val="ro-RO"/>
        </w:rPr>
        <w:t>2.5.UTILIZARE CHIMICA</w:t>
      </w:r>
      <w:bookmarkEnd w:id="18"/>
      <w:bookmarkEnd w:id="19"/>
    </w:p>
    <w:p w:rsidR="00BD695F" w:rsidRPr="00A665D5" w:rsidRDefault="00BD695F" w:rsidP="002C41D5">
      <w:pPr>
        <w:rPr>
          <w:rFonts w:ascii="Arial" w:hAnsi="Arial" w:cs="Arial"/>
          <w:lang w:val="ro-RO"/>
        </w:rPr>
      </w:pPr>
    </w:p>
    <w:p w:rsidR="00BD695F" w:rsidRPr="00A665D5" w:rsidRDefault="00BD695F" w:rsidP="00481800">
      <w:pPr>
        <w:ind w:left="540" w:firstLine="900"/>
        <w:jc w:val="both"/>
        <w:rPr>
          <w:rFonts w:ascii="Arial" w:hAnsi="Arial" w:cs="Arial"/>
          <w:lang w:val="ro-RO"/>
        </w:rPr>
      </w:pPr>
      <w:bookmarkStart w:id="20" w:name="_Toc79039425"/>
      <w:bookmarkStart w:id="21" w:name="_Toc174669679"/>
      <w:r w:rsidRPr="00A665D5">
        <w:rPr>
          <w:rFonts w:ascii="Arial" w:hAnsi="Arial" w:cs="Arial"/>
          <w:lang w:val="ro-RO"/>
        </w:rPr>
        <w:t xml:space="preserve">Prin profilul de activitate obiectivul utilizeaza substante chimice – substante dezinfectante, substante tensioactive, omologate, achizitionate in vederea igienizarii si pregatirii halelor pentru populare, de la furnizori autorizati. </w:t>
      </w:r>
    </w:p>
    <w:p w:rsidR="00BD695F" w:rsidRPr="00A665D5" w:rsidRDefault="00BD695F" w:rsidP="00481800">
      <w:pPr>
        <w:ind w:left="540" w:firstLine="900"/>
        <w:jc w:val="both"/>
        <w:rPr>
          <w:rFonts w:ascii="Arial" w:hAnsi="Arial" w:cs="Arial"/>
          <w:lang w:val="ro-RO"/>
        </w:rPr>
      </w:pPr>
      <w:r w:rsidRPr="00A665D5">
        <w:rPr>
          <w:rFonts w:ascii="Arial" w:hAnsi="Arial" w:cs="Arial"/>
          <w:lang w:val="ro-RO"/>
        </w:rPr>
        <w:t xml:space="preserve">Gestionarea acestor produse in incinta fermei se realizeaza de catre personalul instruit cu respectarea reglementarilor in vigoare privind depozitarea si manipularea acestora. </w:t>
      </w:r>
    </w:p>
    <w:p w:rsidR="00BD695F" w:rsidRDefault="00BD695F" w:rsidP="00A239F1">
      <w:pPr>
        <w:ind w:left="540" w:firstLine="720"/>
        <w:jc w:val="both"/>
        <w:rPr>
          <w:rFonts w:ascii="Arial" w:hAnsi="Arial" w:cs="Arial"/>
          <w:lang w:val="ro-RO"/>
        </w:rPr>
      </w:pPr>
      <w:r>
        <w:rPr>
          <w:rFonts w:ascii="Arial" w:hAnsi="Arial" w:cs="Arial"/>
          <w:lang w:val="ro-RO"/>
        </w:rPr>
        <w:t xml:space="preserve">Preparatele utilizate în tratamentele aplicate efectivului de păsări fac obiectul HG1408/2008, privind clasificarea, amabalarea si etichetarea substantelor periculoase. </w:t>
      </w:r>
    </w:p>
    <w:p w:rsidR="00BD695F" w:rsidRPr="00A665D5" w:rsidRDefault="00BD695F" w:rsidP="00481800">
      <w:pPr>
        <w:ind w:left="540" w:firstLine="720"/>
        <w:jc w:val="both"/>
        <w:rPr>
          <w:rFonts w:ascii="Arial" w:hAnsi="Arial" w:cs="Arial"/>
          <w:lang w:val="ro-RO"/>
        </w:rPr>
      </w:pPr>
      <w:r w:rsidRPr="00A665D5">
        <w:rPr>
          <w:rFonts w:ascii="Arial" w:hAnsi="Arial" w:cs="Arial"/>
          <w:lang w:val="ro-RO"/>
        </w:rPr>
        <w:t xml:space="preserve">În cazul produselor utilizate pentru igienizări şi dezinfecţii, acestea sunt omologate si  folosite in soluţii cu diluţii între 0,1-2%. In cadrul Fermei avicole </w:t>
      </w:r>
      <w:r>
        <w:rPr>
          <w:rFonts w:ascii="Arial" w:hAnsi="Arial" w:cs="Arial"/>
          <w:lang w:val="ro-RO"/>
        </w:rPr>
        <w:t>Victoria</w:t>
      </w:r>
      <w:r w:rsidRPr="00A665D5">
        <w:rPr>
          <w:rFonts w:ascii="Arial" w:hAnsi="Arial" w:cs="Arial"/>
          <w:lang w:val="ro-RO"/>
        </w:rPr>
        <w:t xml:space="preserve"> substantele utilizate au urmatorul grad de risc functie de compozitia acestora:</w:t>
      </w:r>
    </w:p>
    <w:p w:rsidR="00BD695F" w:rsidRPr="00A665D5" w:rsidRDefault="00BD695F" w:rsidP="00481800">
      <w:pPr>
        <w:pStyle w:val="BodyText"/>
        <w:numPr>
          <w:ilvl w:val="0"/>
          <w:numId w:val="34"/>
        </w:numPr>
        <w:tabs>
          <w:tab w:val="left" w:pos="720"/>
        </w:tabs>
        <w:jc w:val="both"/>
        <w:rPr>
          <w:rFonts w:cs="Arial"/>
          <w:b w:val="0"/>
          <w:szCs w:val="24"/>
          <w:lang w:val="fr-FR"/>
        </w:rPr>
      </w:pPr>
      <w:r w:rsidRPr="00A665D5">
        <w:rPr>
          <w:rFonts w:cs="Arial"/>
          <w:b w:val="0"/>
          <w:szCs w:val="24"/>
          <w:lang w:val="fr-FR"/>
        </w:rPr>
        <w:t>BIOCLEAN BIOCID- R22, R23/25, R34, R36, R42/43, R50 R67-bactericid, virudic, dezinfectant</w:t>
      </w:r>
    </w:p>
    <w:p w:rsidR="00BD695F" w:rsidRPr="00A665D5" w:rsidRDefault="00BD695F" w:rsidP="00481800">
      <w:pPr>
        <w:pStyle w:val="BodyText"/>
        <w:numPr>
          <w:ilvl w:val="0"/>
          <w:numId w:val="34"/>
        </w:numPr>
        <w:tabs>
          <w:tab w:val="left" w:pos="720"/>
        </w:tabs>
        <w:jc w:val="both"/>
        <w:rPr>
          <w:rFonts w:cs="Arial"/>
          <w:b w:val="0"/>
          <w:szCs w:val="24"/>
          <w:lang w:val="fr-FR"/>
        </w:rPr>
      </w:pPr>
      <w:r w:rsidRPr="00A665D5">
        <w:rPr>
          <w:rFonts w:cs="Arial"/>
          <w:b w:val="0"/>
          <w:szCs w:val="24"/>
          <w:lang w:val="fr-FR"/>
        </w:rPr>
        <w:t>HELP SET 1F- R36/38- degresant</w:t>
      </w:r>
    </w:p>
    <w:p w:rsidR="00BD695F" w:rsidRPr="00A665D5" w:rsidRDefault="00BD695F" w:rsidP="00481800">
      <w:pPr>
        <w:pStyle w:val="BodyText"/>
        <w:numPr>
          <w:ilvl w:val="0"/>
          <w:numId w:val="34"/>
        </w:numPr>
        <w:tabs>
          <w:tab w:val="left" w:pos="720"/>
        </w:tabs>
        <w:jc w:val="both"/>
        <w:rPr>
          <w:rFonts w:cs="Arial"/>
          <w:b w:val="0"/>
          <w:szCs w:val="24"/>
          <w:lang w:val="fr-FR"/>
        </w:rPr>
      </w:pPr>
      <w:r w:rsidRPr="00A665D5">
        <w:rPr>
          <w:rFonts w:cs="Arial"/>
          <w:b w:val="0"/>
          <w:szCs w:val="24"/>
          <w:lang w:val="fr-FR"/>
        </w:rPr>
        <w:t>KEM SEPT KS 26 –R31, R35- dezinfectant</w:t>
      </w:r>
    </w:p>
    <w:p w:rsidR="00BD695F" w:rsidRPr="00A665D5" w:rsidRDefault="00BD695F" w:rsidP="00481800">
      <w:pPr>
        <w:ind w:left="540" w:firstLine="900"/>
        <w:jc w:val="both"/>
        <w:rPr>
          <w:rFonts w:ascii="Arial" w:hAnsi="Arial" w:cs="Arial"/>
          <w:color w:val="000000"/>
          <w:lang w:val="ro-RO"/>
        </w:rPr>
      </w:pPr>
      <w:r w:rsidRPr="00A665D5">
        <w:rPr>
          <w:rFonts w:ascii="Arial" w:hAnsi="Arial" w:cs="Arial"/>
          <w:lang w:val="ro-RO"/>
        </w:rPr>
        <w:t>Aceste substante prin concentratiile utilizate nu prezinta un potential pericol de contaminare al solului si panzei freatice ca urmare a solutiilor diluate utilizate la igienizari in perioada de vid sanitar. Apele uzate tehnologice cu  concentratii reduse din aceste substante sunt colectate prin retele de canalizare interne din ferma si dirijate gravitational catre baz</w:t>
      </w:r>
      <w:r>
        <w:rPr>
          <w:rFonts w:ascii="Arial" w:hAnsi="Arial" w:cs="Arial"/>
          <w:lang w:val="ro-RO"/>
        </w:rPr>
        <w:t>i</w:t>
      </w:r>
      <w:r w:rsidRPr="00A665D5">
        <w:rPr>
          <w:rFonts w:ascii="Arial" w:hAnsi="Arial" w:cs="Arial"/>
          <w:lang w:val="ro-RO"/>
        </w:rPr>
        <w:t>nele betonate subterane.</w:t>
      </w:r>
      <w:r w:rsidRPr="00A665D5">
        <w:rPr>
          <w:rFonts w:ascii="Arial" w:hAnsi="Arial" w:cs="Arial"/>
          <w:color w:val="000000"/>
          <w:lang w:val="ro-RO"/>
        </w:rPr>
        <w:t xml:space="preserve"> </w:t>
      </w:r>
    </w:p>
    <w:p w:rsidR="00BD695F" w:rsidRDefault="00BD695F" w:rsidP="00A239F1">
      <w:pPr>
        <w:ind w:left="540" w:firstLine="720"/>
        <w:jc w:val="both"/>
        <w:rPr>
          <w:rFonts w:ascii="Arial" w:hAnsi="Arial" w:cs="Arial"/>
          <w:lang w:val="ro-RO"/>
        </w:rPr>
      </w:pPr>
      <w:r>
        <w:rPr>
          <w:rFonts w:ascii="Arial" w:hAnsi="Arial" w:cs="Arial"/>
          <w:lang w:val="ro-RO"/>
        </w:rPr>
        <w:t>Pentru asigurarea funcţionarii fermei în cazul întreruperii furnizării energiei electrice, societatea detine generator de curent cu P=250 KVA alimentat cu motorina, acesta avand inclus in dotare rezervorul de motorina, amplasat in cladirea postului de transformare. Gazele arse generate din arderea motorinei in cazuri de intreruperi accidentale a energiei electrice sunt evacuate prin intermediul unui cos.</w:t>
      </w:r>
    </w:p>
    <w:p w:rsidR="00BD695F" w:rsidRPr="00A665D5" w:rsidRDefault="00BD695F" w:rsidP="002C41D5">
      <w:pPr>
        <w:pStyle w:val="Heading2"/>
        <w:rPr>
          <w:i w:val="0"/>
          <w:iCs w:val="0"/>
          <w:sz w:val="24"/>
          <w:szCs w:val="24"/>
          <w:lang w:val="ro-RO"/>
        </w:rPr>
      </w:pPr>
      <w:r w:rsidRPr="00A665D5">
        <w:rPr>
          <w:i w:val="0"/>
          <w:iCs w:val="0"/>
          <w:sz w:val="24"/>
          <w:szCs w:val="24"/>
          <w:lang w:val="ro-RO"/>
        </w:rPr>
        <w:t>2.6.TOPOGRAFIE SI CANALIZARE</w:t>
      </w:r>
      <w:bookmarkEnd w:id="20"/>
      <w:bookmarkEnd w:id="21"/>
    </w:p>
    <w:p w:rsidR="00BD695F" w:rsidRDefault="00BD695F" w:rsidP="009131B8">
      <w:pPr>
        <w:ind w:left="720" w:firstLine="720"/>
        <w:jc w:val="both"/>
        <w:rPr>
          <w:rFonts w:ascii="Arial" w:hAnsi="Arial" w:cs="Arial"/>
          <w:lang w:val="fr-FR"/>
        </w:rPr>
      </w:pPr>
    </w:p>
    <w:p w:rsidR="00BD695F" w:rsidRDefault="00BD695F" w:rsidP="00861CFE">
      <w:pPr>
        <w:pStyle w:val="NormalWeb"/>
        <w:spacing w:before="0" w:beforeAutospacing="0" w:after="0" w:afterAutospacing="0"/>
        <w:ind w:left="720" w:firstLine="720"/>
        <w:jc w:val="both"/>
        <w:rPr>
          <w:rFonts w:ascii="Arial" w:hAnsi="Arial" w:cs="Arial"/>
          <w:color w:val="000000"/>
        </w:rPr>
      </w:pPr>
      <w:r>
        <w:rPr>
          <w:rFonts w:ascii="Arial" w:hAnsi="Arial" w:cs="Arial"/>
          <w:color w:val="000000"/>
        </w:rPr>
        <w:t xml:space="preserve">Zona de amplasament aflata in arealul comunei Victoria, din punct de vedere geomorfologic </w:t>
      </w:r>
      <w:r w:rsidRPr="00BC09E4">
        <w:rPr>
          <w:rFonts w:ascii="Arial" w:hAnsi="Arial" w:cs="Arial"/>
          <w:color w:val="000000"/>
        </w:rPr>
        <w:t xml:space="preserve">este </w:t>
      </w:r>
      <w:r>
        <w:rPr>
          <w:rFonts w:ascii="Arial" w:hAnsi="Arial" w:cs="Arial"/>
          <w:color w:val="000000"/>
        </w:rPr>
        <w:t>cuprinsa in Unitatea Culoarul Prutului, cuprinsa la randul sau in Regiunea Campiei Jijiei Inferioare, nota dominanta a reliefului fiind a unei coline joase.</w:t>
      </w:r>
    </w:p>
    <w:p w:rsidR="00BD695F" w:rsidRDefault="00BD695F" w:rsidP="00861CFE">
      <w:pPr>
        <w:pStyle w:val="NormalWeb"/>
        <w:spacing w:before="0" w:beforeAutospacing="0" w:after="0" w:afterAutospacing="0"/>
        <w:ind w:left="720" w:firstLine="720"/>
        <w:jc w:val="both"/>
        <w:rPr>
          <w:rFonts w:ascii="Arial" w:hAnsi="Arial" w:cs="Arial"/>
          <w:color w:val="000000"/>
        </w:rPr>
      </w:pPr>
      <w:r>
        <w:rPr>
          <w:rFonts w:ascii="Arial" w:hAnsi="Arial" w:cs="Arial"/>
          <w:color w:val="000000"/>
        </w:rPr>
        <w:t>Zona apartine</w:t>
      </w:r>
      <w:r w:rsidRPr="00BC09E4">
        <w:rPr>
          <w:rFonts w:ascii="Arial" w:hAnsi="Arial" w:cs="Arial"/>
          <w:color w:val="000000"/>
        </w:rPr>
        <w:t xml:space="preserve"> depresiunii Jijiei, care se întinde şi spre judeţele </w:t>
      </w:r>
      <w:r>
        <w:rPr>
          <w:rFonts w:ascii="Arial" w:hAnsi="Arial" w:cs="Arial"/>
          <w:color w:val="000000"/>
        </w:rPr>
        <w:t>invecinate, fiind formata</w:t>
      </w:r>
      <w:r w:rsidRPr="00BC09E4">
        <w:rPr>
          <w:rFonts w:ascii="Arial" w:hAnsi="Arial" w:cs="Arial"/>
          <w:color w:val="000000"/>
        </w:rPr>
        <w:t xml:space="preserve"> din părţi mai joase, </w:t>
      </w:r>
      <w:r>
        <w:rPr>
          <w:rFonts w:ascii="Arial" w:hAnsi="Arial" w:cs="Arial"/>
          <w:color w:val="000000"/>
        </w:rPr>
        <w:t xml:space="preserve"> bine populate.</w:t>
      </w:r>
    </w:p>
    <w:p w:rsidR="00BD695F" w:rsidRDefault="00BD695F" w:rsidP="00861CFE">
      <w:pPr>
        <w:pStyle w:val="BodyTextIndent"/>
        <w:tabs>
          <w:tab w:val="left" w:pos="90"/>
        </w:tabs>
        <w:ind w:left="720"/>
        <w:jc w:val="both"/>
      </w:pPr>
      <w:r>
        <w:t>In zona amplasamentului nivelul pinzei freatice este situat la adancimi de 5,7m, astfel ca nu influenteaza negativ caracteristicile geotehnice ale terenului.</w:t>
      </w:r>
    </w:p>
    <w:p w:rsidR="00BD695F" w:rsidRDefault="00BD695F" w:rsidP="00861CFE">
      <w:pPr>
        <w:ind w:left="720" w:firstLine="720"/>
        <w:jc w:val="both"/>
        <w:rPr>
          <w:rFonts w:ascii="Arial" w:hAnsi="Arial" w:cs="Arial"/>
          <w:lang w:val="fr-FR"/>
        </w:rPr>
      </w:pPr>
      <w:r>
        <w:rPr>
          <w:rFonts w:ascii="Arial" w:hAnsi="Arial" w:cs="Arial"/>
          <w:lang w:val="fr-FR"/>
        </w:rPr>
        <w:t xml:space="preserve">Din punct de vedere a caracteristicilor macroseismice conform </w:t>
      </w:r>
      <w:r w:rsidRPr="00861CFE">
        <w:rPr>
          <w:rFonts w:ascii="Arial" w:hAnsi="Arial" w:cs="Arial"/>
        </w:rPr>
        <w:t>normativului P100/1-2013</w:t>
      </w:r>
      <w:r>
        <w:rPr>
          <w:rFonts w:ascii="Arial" w:hAnsi="Arial" w:cs="Arial"/>
          <w:lang w:val="fr-FR"/>
        </w:rPr>
        <w:t>, terenurile aferente comunei Victoria, jud Iasi se caracterizeaza prin :</w:t>
      </w:r>
    </w:p>
    <w:p w:rsidR="00BD695F" w:rsidRDefault="00BD695F" w:rsidP="00861CFE">
      <w:pPr>
        <w:ind w:left="720" w:firstLine="720"/>
        <w:jc w:val="both"/>
        <w:rPr>
          <w:rFonts w:ascii="Arial" w:hAnsi="Arial" w:cs="Arial"/>
          <w:lang w:val="fr-FR"/>
        </w:rPr>
      </w:pPr>
      <w:r>
        <w:rPr>
          <w:rFonts w:ascii="Arial" w:hAnsi="Arial" w:cs="Arial"/>
          <w:lang w:val="fr-FR"/>
        </w:rPr>
        <w:t>-valoarea de varf a acceleratiei pentru cutremure- ag=0,20g</w:t>
      </w:r>
    </w:p>
    <w:p w:rsidR="00BD695F" w:rsidRDefault="00BD695F" w:rsidP="00861CFE">
      <w:pPr>
        <w:ind w:left="720" w:firstLine="720"/>
        <w:jc w:val="both"/>
        <w:rPr>
          <w:rFonts w:ascii="Arial" w:hAnsi="Arial" w:cs="Arial"/>
          <w:lang w:val="fr-FR"/>
        </w:rPr>
      </w:pPr>
      <w:r>
        <w:rPr>
          <w:rFonts w:ascii="Arial" w:hAnsi="Arial" w:cs="Arial"/>
          <w:lang w:val="fr-FR"/>
        </w:rPr>
        <w:t>-perioada de control (colt) a spectrului raspuns Tc=0,70s</w:t>
      </w:r>
    </w:p>
    <w:p w:rsidR="00BD695F" w:rsidRDefault="00BD695F" w:rsidP="00861CFE">
      <w:pPr>
        <w:ind w:left="720" w:firstLine="720"/>
        <w:jc w:val="both"/>
        <w:rPr>
          <w:rFonts w:ascii="Arial" w:hAnsi="Arial" w:cs="Arial"/>
          <w:lang w:val="fr-FR"/>
        </w:rPr>
      </w:pPr>
      <w:r>
        <w:rPr>
          <w:rFonts w:ascii="Arial" w:hAnsi="Arial" w:cs="Arial"/>
          <w:lang w:val="fr-FR"/>
        </w:rPr>
        <w:t>Adancimea maxima de inghet este de 0,9m de la suprafata terenului conform STAS 6054/77.</w:t>
      </w:r>
    </w:p>
    <w:p w:rsidR="00BD695F" w:rsidRDefault="00BD695F" w:rsidP="00861CFE">
      <w:pPr>
        <w:ind w:left="720" w:firstLine="720"/>
        <w:jc w:val="both"/>
        <w:rPr>
          <w:rFonts w:ascii="Arial" w:hAnsi="Arial" w:cs="Arial"/>
          <w:lang w:val="fr-FR"/>
        </w:rPr>
      </w:pPr>
      <w:r>
        <w:rPr>
          <w:rFonts w:ascii="Arial" w:hAnsi="Arial" w:cs="Arial"/>
          <w:lang w:val="fr-FR"/>
        </w:rPr>
        <w:t>Conform criteriului normativului NP 074/2007, amplasamentul se incadreaza in categoria geotehnica 2, riscul geotehnic fiind moderat.</w:t>
      </w:r>
    </w:p>
    <w:p w:rsidR="00BD695F" w:rsidRDefault="00BD695F" w:rsidP="00861CFE">
      <w:pPr>
        <w:pStyle w:val="BodyTextIndent"/>
        <w:tabs>
          <w:tab w:val="left" w:pos="90"/>
        </w:tabs>
        <w:ind w:left="720"/>
        <w:jc w:val="both"/>
      </w:pPr>
      <w:r>
        <w:t>Din punct de vedere litologic,  pentru zona amplasamentului fermei,  solul prezinta urmatoarea succesiune stratigrafica:</w:t>
      </w:r>
    </w:p>
    <w:p w:rsidR="00BD695F" w:rsidRDefault="00BD695F" w:rsidP="00861CFE">
      <w:pPr>
        <w:widowControl w:val="0"/>
        <w:autoSpaceDE w:val="0"/>
        <w:autoSpaceDN w:val="0"/>
        <w:adjustRightInd w:val="0"/>
        <w:ind w:left="720" w:firstLine="720"/>
        <w:jc w:val="both"/>
        <w:rPr>
          <w:rFonts w:ascii="Arial" w:hAnsi="Arial" w:cs="Arial"/>
        </w:rPr>
      </w:pPr>
      <w:r>
        <w:rPr>
          <w:rFonts w:ascii="Arial" w:hAnsi="Arial" w:cs="Arial"/>
        </w:rPr>
        <w:t>-strat sol vegetal de suprafata cu grosimea 0,4-0,6m</w:t>
      </w:r>
    </w:p>
    <w:p w:rsidR="00BD695F" w:rsidRDefault="00BD695F" w:rsidP="00861CFE">
      <w:pPr>
        <w:widowControl w:val="0"/>
        <w:autoSpaceDE w:val="0"/>
        <w:autoSpaceDN w:val="0"/>
        <w:adjustRightInd w:val="0"/>
        <w:ind w:left="720" w:firstLine="720"/>
        <w:jc w:val="both"/>
        <w:rPr>
          <w:rFonts w:ascii="Arial" w:hAnsi="Arial" w:cs="Arial"/>
        </w:rPr>
      </w:pPr>
      <w:r>
        <w:rPr>
          <w:rFonts w:ascii="Arial" w:hAnsi="Arial" w:cs="Arial"/>
        </w:rPr>
        <w:t>-strat argila cafenie si galbena plastic vartoasa cu incluziuni si intercalatii prafoase si fin nisipoase aleatorii cu grosime de 6,3m</w:t>
      </w:r>
    </w:p>
    <w:p w:rsidR="00BD695F" w:rsidRDefault="00BD695F" w:rsidP="00861CFE">
      <w:pPr>
        <w:widowControl w:val="0"/>
        <w:autoSpaceDE w:val="0"/>
        <w:autoSpaceDN w:val="0"/>
        <w:adjustRightInd w:val="0"/>
        <w:ind w:left="720" w:firstLine="720"/>
        <w:jc w:val="both"/>
        <w:rPr>
          <w:rFonts w:ascii="Arial" w:hAnsi="Arial" w:cs="Arial"/>
        </w:rPr>
      </w:pPr>
      <w:r>
        <w:rPr>
          <w:rFonts w:ascii="Arial" w:hAnsi="Arial" w:cs="Arial"/>
        </w:rPr>
        <w:t>-strat nisip argilos galben, la adancimi de 7m, peste care exista un strat de argila stratificata galbena-cenusie, plastic consistent dispusa peste un strat de nisip prafos cenusiu-ruginiu.</w:t>
      </w:r>
    </w:p>
    <w:p w:rsidR="00BD695F" w:rsidRDefault="00BD695F" w:rsidP="00861CFE">
      <w:pPr>
        <w:pStyle w:val="BodyTextIndent"/>
        <w:tabs>
          <w:tab w:val="left" w:pos="90"/>
        </w:tabs>
        <w:ind w:left="720"/>
        <w:jc w:val="both"/>
      </w:pPr>
      <w:r w:rsidRPr="00A74350">
        <w:t>Sub aspect geomorfologic terenul are stabilitate</w:t>
      </w:r>
      <w:r>
        <w:t xml:space="preserve"> locala si generala,</w:t>
      </w:r>
      <w:r w:rsidRPr="00A74350">
        <w:t xml:space="preserve"> luandu-se in considerare structura acestuia la calcului infrastructurii si a structurii de rezistenta a </w:t>
      </w:r>
      <w:r>
        <w:t>fundatiilo</w:t>
      </w:r>
      <w:r w:rsidRPr="00A74350">
        <w:t>r.</w:t>
      </w:r>
    </w:p>
    <w:p w:rsidR="00BD695F" w:rsidRPr="00583090" w:rsidRDefault="00BD695F" w:rsidP="00583090">
      <w:pPr>
        <w:pStyle w:val="BodyText"/>
        <w:ind w:left="720" w:firstLine="698"/>
        <w:jc w:val="both"/>
        <w:rPr>
          <w:rFonts w:cs="Arial"/>
          <w:b w:val="0"/>
          <w:szCs w:val="24"/>
        </w:rPr>
      </w:pPr>
      <w:r w:rsidRPr="00583090">
        <w:rPr>
          <w:rFonts w:cs="Arial"/>
          <w:b w:val="0"/>
          <w:szCs w:val="24"/>
        </w:rPr>
        <w:t xml:space="preserve">In perioada actuala zona amplasamentului este stabila local  in contextul existent in prezent. In zona sau in imediata apropiere a  acesteia nu se semnaleaza  fenomene de instabilitate active. </w:t>
      </w:r>
    </w:p>
    <w:p w:rsidR="00BD695F" w:rsidRPr="00A665D5" w:rsidRDefault="00BD695F" w:rsidP="00F2745A">
      <w:pPr>
        <w:ind w:left="720" w:firstLine="720"/>
        <w:jc w:val="both"/>
        <w:rPr>
          <w:rFonts w:ascii="Arial" w:hAnsi="Arial" w:cs="Arial"/>
          <w:lang w:val="ro-RO"/>
        </w:rPr>
      </w:pPr>
      <w:r w:rsidRPr="00A665D5">
        <w:rPr>
          <w:rFonts w:ascii="Arial" w:hAnsi="Arial" w:cs="Arial"/>
          <w:lang w:val="ro-RO"/>
        </w:rPr>
        <w:t>Din analiza situatiei antecedente, nu se semnaleaza pe amplasament accidente subterane materializate prin beciuri, hrube sau umpluturi.</w:t>
      </w:r>
    </w:p>
    <w:p w:rsidR="00BD695F" w:rsidRPr="00A665D5" w:rsidRDefault="00BD695F" w:rsidP="009131B8">
      <w:pPr>
        <w:ind w:left="720" w:firstLine="720"/>
        <w:jc w:val="both"/>
        <w:rPr>
          <w:rFonts w:ascii="Arial" w:hAnsi="Arial" w:cs="Arial"/>
          <w:lang w:val="ro-RO"/>
        </w:rPr>
      </w:pPr>
      <w:r w:rsidRPr="00A665D5">
        <w:rPr>
          <w:rFonts w:ascii="Arial" w:hAnsi="Arial" w:cs="Arial"/>
          <w:lang w:val="ro-RO"/>
        </w:rPr>
        <w:t>Amplasamentul studiat prezinta stabilitate locala si generala si nu este supus inundatiilor sau viiturilor, acesta fiind sistematizat.</w:t>
      </w:r>
    </w:p>
    <w:p w:rsidR="00BD695F" w:rsidRPr="00A665D5" w:rsidRDefault="00BD695F" w:rsidP="009131B8">
      <w:pPr>
        <w:ind w:left="720" w:firstLine="720"/>
        <w:jc w:val="both"/>
        <w:rPr>
          <w:rFonts w:ascii="Arial" w:hAnsi="Arial" w:cs="Arial"/>
          <w:lang w:val="ro-RO"/>
        </w:rPr>
      </w:pPr>
      <w:r w:rsidRPr="00A665D5">
        <w:rPr>
          <w:rFonts w:ascii="Arial" w:hAnsi="Arial" w:cs="Arial"/>
          <w:lang w:val="ro-RO"/>
        </w:rPr>
        <w:t>In ceea ce privesc constructiile existente pe amplasament, acestea au fost adaptate noului functional cu respectarea normelor conform celor mai bune practici agricole disponibile.</w:t>
      </w:r>
    </w:p>
    <w:p w:rsidR="00BD695F" w:rsidRPr="00861CFE" w:rsidRDefault="00BD695F" w:rsidP="00861CFE">
      <w:pPr>
        <w:ind w:left="720" w:firstLine="720"/>
        <w:jc w:val="both"/>
        <w:rPr>
          <w:rFonts w:ascii="Arial" w:hAnsi="Arial" w:cs="Arial"/>
          <w:lang w:val="ro-RO"/>
        </w:rPr>
      </w:pPr>
      <w:r w:rsidRPr="00861CFE">
        <w:rPr>
          <w:rFonts w:ascii="Arial" w:hAnsi="Arial" w:cs="Arial"/>
          <w:lang w:val="ro-RO"/>
        </w:rPr>
        <w:t>Prin functionarea obiectivului, prin dotarile cu echipamente, cat si prin masurile impuse si realizate in executie, obiectivul acesta nu va influenta calitatea panzei freatice din zona.</w:t>
      </w:r>
    </w:p>
    <w:p w:rsidR="00BD695F" w:rsidRPr="00A665D5" w:rsidRDefault="00BD695F" w:rsidP="00F2745A">
      <w:pPr>
        <w:ind w:left="540" w:firstLine="720"/>
        <w:jc w:val="both"/>
        <w:rPr>
          <w:rFonts w:ascii="Arial" w:hAnsi="Arial" w:cs="Arial"/>
          <w:lang w:val="ro-RO"/>
        </w:rPr>
      </w:pPr>
      <w:r w:rsidRPr="00A665D5">
        <w:rPr>
          <w:rFonts w:ascii="Arial" w:hAnsi="Arial" w:cs="Arial"/>
          <w:lang w:val="ro-RO"/>
        </w:rPr>
        <w:t>Incinta fermei in suprafata de 7</w:t>
      </w:r>
      <w:r>
        <w:rPr>
          <w:rFonts w:ascii="Arial" w:hAnsi="Arial" w:cs="Arial"/>
          <w:lang w:val="ro-RO"/>
        </w:rPr>
        <w:t>6.246</w:t>
      </w:r>
      <w:r w:rsidRPr="00A665D5">
        <w:rPr>
          <w:rFonts w:ascii="Arial" w:hAnsi="Arial" w:cs="Arial"/>
          <w:lang w:val="ro-RO"/>
        </w:rPr>
        <w:t xml:space="preserve">mp este in proporţie de </w:t>
      </w:r>
      <w:r>
        <w:rPr>
          <w:rFonts w:ascii="Arial" w:hAnsi="Arial" w:cs="Arial"/>
          <w:lang w:val="ro-RO"/>
        </w:rPr>
        <w:t>26</w:t>
      </w:r>
      <w:r w:rsidRPr="00A665D5">
        <w:rPr>
          <w:rFonts w:ascii="Arial" w:hAnsi="Arial" w:cs="Arial"/>
          <w:lang w:val="ro-RO"/>
        </w:rPr>
        <w:t>% construita si betonata, diferenţa fiind suprafaţă liberă de construcţii- spatii verzi.</w:t>
      </w:r>
    </w:p>
    <w:p w:rsidR="00BD695F" w:rsidRPr="008F3C97" w:rsidRDefault="00BD695F" w:rsidP="00B77CD2">
      <w:pPr>
        <w:ind w:left="720" w:firstLine="720"/>
        <w:jc w:val="both"/>
        <w:rPr>
          <w:rFonts w:ascii="Arial" w:hAnsi="Arial" w:cs="Arial"/>
          <w:lang w:val="it-IT"/>
        </w:rPr>
      </w:pPr>
      <w:r w:rsidRPr="008F3C97">
        <w:rPr>
          <w:rFonts w:ascii="Arial" w:hAnsi="Arial" w:cs="Arial"/>
          <w:bCs/>
          <w:lang w:val="it-IT"/>
        </w:rPr>
        <w:t>In judetul Iasi, clima este temperat continentală, specifică Europei răsăritene</w:t>
      </w:r>
      <w:r>
        <w:rPr>
          <w:rFonts w:ascii="Arial" w:hAnsi="Arial" w:cs="Arial"/>
          <w:bCs/>
          <w:lang w:val="it-IT"/>
        </w:rPr>
        <w:t xml:space="preserve"> unde sunt</w:t>
      </w:r>
      <w:r w:rsidRPr="008F3C97">
        <w:rPr>
          <w:rFonts w:ascii="Arial" w:hAnsi="Arial" w:cs="Arial"/>
          <w:lang w:val="it-IT"/>
        </w:rPr>
        <w:t xml:space="preserve"> caracteristice masele de aer rece ale anticiclonului siberian, iar vara- aerul uscat continental sau tropical. În perioada caldǎ a anului, seceta este un fenomen accentuat şi frecvent; iarna </w:t>
      </w:r>
      <w:r>
        <w:rPr>
          <w:rFonts w:ascii="Arial" w:hAnsi="Arial" w:cs="Arial"/>
          <w:lang w:val="it-IT"/>
        </w:rPr>
        <w:t>fiind</w:t>
      </w:r>
      <w:r w:rsidRPr="008F3C97">
        <w:rPr>
          <w:rFonts w:ascii="Arial" w:hAnsi="Arial" w:cs="Arial"/>
          <w:lang w:val="it-IT"/>
        </w:rPr>
        <w:t xml:space="preserve"> specifice inversiunile termice.</w:t>
      </w:r>
    </w:p>
    <w:p w:rsidR="00BD695F" w:rsidRPr="008F3C97" w:rsidRDefault="00BD695F" w:rsidP="00B77CD2">
      <w:pPr>
        <w:ind w:left="720" w:firstLine="720"/>
        <w:jc w:val="both"/>
        <w:rPr>
          <w:rFonts w:ascii="Arial" w:hAnsi="Arial" w:cs="Arial"/>
          <w:lang w:val="fr-FR"/>
        </w:rPr>
      </w:pPr>
      <w:r w:rsidRPr="008F3C97">
        <w:rPr>
          <w:rFonts w:ascii="Arial" w:hAnsi="Arial" w:cs="Arial"/>
          <w:lang w:val="it-IT"/>
        </w:rPr>
        <w:t xml:space="preserve"> </w:t>
      </w:r>
      <w:r w:rsidRPr="008F3C97">
        <w:rPr>
          <w:rFonts w:ascii="Arial" w:hAnsi="Arial" w:cs="Arial"/>
          <w:lang w:val="fr-FR"/>
        </w:rPr>
        <w:t xml:space="preserve">Regimul anual al precipitatiilor este de tip continental, maxima fiind in luna iunie – 784mm si minima in februarie – 279mm.   </w:t>
      </w:r>
    </w:p>
    <w:p w:rsidR="00BD695F" w:rsidRPr="008F3C97" w:rsidRDefault="00BD695F" w:rsidP="00B77CD2">
      <w:pPr>
        <w:ind w:left="720" w:firstLine="720"/>
        <w:jc w:val="both"/>
        <w:rPr>
          <w:rFonts w:ascii="Arial" w:hAnsi="Arial" w:cs="Arial"/>
        </w:rPr>
      </w:pPr>
      <w:r w:rsidRPr="008F3C97">
        <w:rPr>
          <w:rFonts w:ascii="Arial" w:hAnsi="Arial" w:cs="Arial"/>
        </w:rPr>
        <w:t>Datorita volumului ridicat de precipitatii din timpul primaverii, precum si a naturii solului argilos în care sunt săpate văile raurilor, apar numeroase iazuri in vaile depresiunii.</w:t>
      </w:r>
    </w:p>
    <w:p w:rsidR="00BD695F" w:rsidRPr="008F3C97" w:rsidRDefault="00BD695F" w:rsidP="00B77CD2">
      <w:pPr>
        <w:ind w:left="720" w:firstLine="720"/>
        <w:jc w:val="both"/>
        <w:rPr>
          <w:rFonts w:ascii="Arial" w:hAnsi="Arial" w:cs="Arial"/>
          <w:lang w:val="fr-FR"/>
        </w:rPr>
      </w:pPr>
      <w:r w:rsidRPr="008F3C97">
        <w:rPr>
          <w:rFonts w:ascii="Arial" w:hAnsi="Arial" w:cs="Arial"/>
          <w:lang w:val="fr-FR"/>
        </w:rPr>
        <w:t>Din analiza vinturilor dominante in arealul analizat, rezulta ca frecventa anuala cea mai mare o au vinturile din nord-vest (22,8%) adica cele corespunzatoare orientarii generale a reliefului.</w:t>
      </w:r>
    </w:p>
    <w:p w:rsidR="00BD695F" w:rsidRPr="008F3C97" w:rsidRDefault="00BD695F" w:rsidP="00B77CD2">
      <w:pPr>
        <w:ind w:left="720" w:firstLine="720"/>
        <w:jc w:val="both"/>
        <w:rPr>
          <w:rFonts w:ascii="Arial" w:hAnsi="Arial" w:cs="Arial"/>
          <w:lang w:val="fr-FR"/>
        </w:rPr>
      </w:pPr>
      <w:r w:rsidRPr="008F3C97">
        <w:rPr>
          <w:rFonts w:ascii="Arial" w:hAnsi="Arial" w:cs="Arial"/>
          <w:lang w:val="fr-FR"/>
        </w:rPr>
        <w:t xml:space="preserve">Larga deschidere a luncii Prutului favorizeaza patrunderea curentilor de aer din est in sezonul rece (14,5%). </w:t>
      </w:r>
    </w:p>
    <w:p w:rsidR="00BD695F" w:rsidRPr="008F3C97" w:rsidRDefault="00BD695F" w:rsidP="00B77CD2">
      <w:pPr>
        <w:ind w:left="720" w:firstLine="720"/>
        <w:jc w:val="both"/>
        <w:rPr>
          <w:rFonts w:ascii="Arial" w:hAnsi="Arial" w:cs="Arial"/>
          <w:lang w:val="fr-FR"/>
        </w:rPr>
      </w:pPr>
      <w:r w:rsidRPr="008F3C97">
        <w:rPr>
          <w:rFonts w:ascii="Arial" w:hAnsi="Arial" w:cs="Arial"/>
          <w:lang w:val="fr-FR"/>
        </w:rPr>
        <w:t>Vitezele medii lunare ale vinturilor din directia NV se situeaza intre 4,9-6,4m/sec iar din directia est – 3,5m/sec.</w:t>
      </w:r>
    </w:p>
    <w:p w:rsidR="00BD695F" w:rsidRDefault="00BD695F" w:rsidP="00B77CD2">
      <w:pPr>
        <w:ind w:left="720" w:firstLine="720"/>
        <w:jc w:val="both"/>
        <w:rPr>
          <w:rFonts w:ascii="Arial" w:hAnsi="Arial" w:cs="Arial"/>
          <w:lang w:val="fr-FR"/>
        </w:rPr>
      </w:pPr>
      <w:r w:rsidRPr="008F3C97">
        <w:rPr>
          <w:rFonts w:ascii="Arial" w:hAnsi="Arial" w:cs="Arial"/>
          <w:lang w:val="fr-FR"/>
        </w:rPr>
        <w:t xml:space="preserve">Umiditatea aerului este influentata intr-o buna masura de factori climatici conducind la frinarea precipitatiilor si la aparitia fenomenului de seceta. </w:t>
      </w:r>
    </w:p>
    <w:p w:rsidR="00BD695F" w:rsidRDefault="00BD695F" w:rsidP="002C41D5">
      <w:pPr>
        <w:ind w:left="72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22" w:name="_Toc79039426"/>
      <w:bookmarkStart w:id="23" w:name="_Toc174669680"/>
      <w:r w:rsidRPr="00A665D5">
        <w:rPr>
          <w:i w:val="0"/>
          <w:iCs w:val="0"/>
          <w:sz w:val="24"/>
          <w:szCs w:val="24"/>
          <w:lang w:val="ro-RO"/>
        </w:rPr>
        <w:t>2.7.GEOLOGIE SI HIDROGEOLOGIE</w:t>
      </w:r>
      <w:bookmarkEnd w:id="22"/>
      <w:bookmarkEnd w:id="23"/>
    </w:p>
    <w:p w:rsidR="00BD695F" w:rsidRPr="00A665D5" w:rsidRDefault="00BD695F" w:rsidP="002C41D5">
      <w:pPr>
        <w:tabs>
          <w:tab w:val="left" w:pos="90"/>
        </w:tabs>
        <w:ind w:left="720" w:firstLine="720"/>
        <w:jc w:val="center"/>
        <w:rPr>
          <w:rFonts w:ascii="Arial" w:hAnsi="Arial" w:cs="Arial"/>
          <w:lang w:val="ro-RO"/>
        </w:rPr>
      </w:pPr>
    </w:p>
    <w:p w:rsidR="00BD695F" w:rsidRDefault="00BD695F" w:rsidP="00B77CD2">
      <w:pPr>
        <w:widowControl w:val="0"/>
        <w:autoSpaceDE w:val="0"/>
        <w:autoSpaceDN w:val="0"/>
        <w:adjustRightInd w:val="0"/>
        <w:ind w:left="720" w:firstLine="720"/>
        <w:jc w:val="both"/>
        <w:rPr>
          <w:rFonts w:ascii="Arial" w:hAnsi="Arial" w:cs="Arial"/>
        </w:rPr>
      </w:pPr>
      <w:bookmarkStart w:id="24" w:name="_Toc79039427"/>
      <w:bookmarkStart w:id="25" w:name="_Toc174669681"/>
      <w:r>
        <w:rPr>
          <w:rFonts w:ascii="Arial" w:hAnsi="Arial" w:cs="Arial"/>
        </w:rPr>
        <w:t>Din punct de vedere geotehnic, amplasamentul se caracterizeaza prin existenta sub stratul vegetal de suprafata pe o grosime de 0,4-0,6m,  a unui strat de argila cafenie si galbena plastic, vartoasa, cu incluziuni si intercalatii prafoase si fin nisipoase aleatorii in grosime de 6,3m.</w:t>
      </w:r>
    </w:p>
    <w:p w:rsidR="00BD695F" w:rsidRDefault="00BD695F" w:rsidP="00B77CD2">
      <w:pPr>
        <w:widowControl w:val="0"/>
        <w:autoSpaceDE w:val="0"/>
        <w:autoSpaceDN w:val="0"/>
        <w:adjustRightInd w:val="0"/>
        <w:ind w:left="720" w:firstLine="720"/>
        <w:jc w:val="both"/>
        <w:rPr>
          <w:rFonts w:ascii="Arial" w:hAnsi="Arial" w:cs="Arial"/>
        </w:rPr>
      </w:pPr>
      <w:r>
        <w:rPr>
          <w:rFonts w:ascii="Arial" w:hAnsi="Arial" w:cs="Arial"/>
        </w:rPr>
        <w:t>Spre adancime este prezent un strat de nisip argilos galben sub care la adancimi de 7m, exista un strat de argila stratificata galbena, cenusie, plastic consistent, dispusa peste un strat de nisip prafos cenusiu, ruginiu.</w:t>
      </w:r>
    </w:p>
    <w:p w:rsidR="00BD695F" w:rsidRDefault="00BD695F" w:rsidP="00B77CD2">
      <w:pPr>
        <w:widowControl w:val="0"/>
        <w:autoSpaceDE w:val="0"/>
        <w:autoSpaceDN w:val="0"/>
        <w:adjustRightInd w:val="0"/>
        <w:ind w:left="720" w:firstLine="720"/>
        <w:jc w:val="both"/>
        <w:rPr>
          <w:rFonts w:ascii="Arial" w:hAnsi="Arial" w:cs="Arial"/>
        </w:rPr>
      </w:pPr>
      <w:r>
        <w:rPr>
          <w:rFonts w:ascii="Arial" w:hAnsi="Arial" w:cs="Arial"/>
        </w:rPr>
        <w:t>Structura solului in zona amplasamentului fermei avicole Victoria se prezinta astfel:</w:t>
      </w:r>
    </w:p>
    <w:p w:rsidR="00BD695F" w:rsidRDefault="00BD695F" w:rsidP="00B77CD2">
      <w:pPr>
        <w:widowControl w:val="0"/>
        <w:autoSpaceDE w:val="0"/>
        <w:autoSpaceDN w:val="0"/>
        <w:adjustRightInd w:val="0"/>
        <w:ind w:left="720" w:firstLine="720"/>
        <w:jc w:val="both"/>
        <w:rPr>
          <w:rFonts w:ascii="Arial" w:hAnsi="Arial" w:cs="Arial"/>
        </w:rPr>
      </w:pPr>
      <w:r>
        <w:rPr>
          <w:rFonts w:ascii="Arial" w:hAnsi="Arial" w:cs="Arial"/>
        </w:rPr>
        <w:t>-sol vegetal cenusiu negricios cu fragmente de pietre</w:t>
      </w:r>
    </w:p>
    <w:p w:rsidR="00BD695F" w:rsidRDefault="00BD695F" w:rsidP="00B77CD2">
      <w:pPr>
        <w:widowControl w:val="0"/>
        <w:autoSpaceDE w:val="0"/>
        <w:autoSpaceDN w:val="0"/>
        <w:adjustRightInd w:val="0"/>
        <w:ind w:left="720" w:firstLine="720"/>
        <w:jc w:val="both"/>
        <w:rPr>
          <w:rFonts w:ascii="Arial" w:hAnsi="Arial" w:cs="Arial"/>
        </w:rPr>
      </w:pPr>
      <w:r>
        <w:rPr>
          <w:rFonts w:ascii="Arial" w:hAnsi="Arial" w:cs="Arial"/>
        </w:rPr>
        <w:t>-argila nisipoasa galben- cafenie, plastic consistent</w:t>
      </w:r>
    </w:p>
    <w:p w:rsidR="00BD695F" w:rsidRDefault="00BD695F" w:rsidP="00B77CD2">
      <w:pPr>
        <w:widowControl w:val="0"/>
        <w:autoSpaceDE w:val="0"/>
        <w:autoSpaceDN w:val="0"/>
        <w:adjustRightInd w:val="0"/>
        <w:ind w:left="720" w:firstLine="720"/>
        <w:jc w:val="both"/>
        <w:rPr>
          <w:rFonts w:ascii="Arial" w:hAnsi="Arial" w:cs="Arial"/>
        </w:rPr>
      </w:pPr>
      <w:r>
        <w:rPr>
          <w:rFonts w:ascii="Arial" w:hAnsi="Arial" w:cs="Arial"/>
        </w:rPr>
        <w:t>-argila prafoasa galbena cu zone  prafoase cafenii si ruginii si concretiuni calcaroase, plastic consistente</w:t>
      </w:r>
    </w:p>
    <w:p w:rsidR="00BD695F" w:rsidRDefault="00BD695F" w:rsidP="00B77CD2">
      <w:pPr>
        <w:widowControl w:val="0"/>
        <w:autoSpaceDE w:val="0"/>
        <w:autoSpaceDN w:val="0"/>
        <w:adjustRightInd w:val="0"/>
        <w:ind w:left="720" w:firstLine="720"/>
        <w:jc w:val="both"/>
        <w:rPr>
          <w:rFonts w:ascii="Arial" w:hAnsi="Arial" w:cs="Arial"/>
        </w:rPr>
      </w:pPr>
      <w:r>
        <w:rPr>
          <w:rFonts w:ascii="Arial" w:hAnsi="Arial" w:cs="Arial"/>
        </w:rPr>
        <w:t>-praf nisipos, galben-ruginiu, saturat, plastic moale</w:t>
      </w:r>
    </w:p>
    <w:p w:rsidR="00BD695F" w:rsidRPr="00A665D5" w:rsidRDefault="00BD695F" w:rsidP="002C41D5">
      <w:pPr>
        <w:pStyle w:val="Heading2"/>
        <w:rPr>
          <w:i w:val="0"/>
          <w:iCs w:val="0"/>
          <w:sz w:val="24"/>
          <w:szCs w:val="24"/>
          <w:lang w:val="ro-RO"/>
        </w:rPr>
      </w:pPr>
      <w:r w:rsidRPr="00A665D5">
        <w:rPr>
          <w:i w:val="0"/>
          <w:iCs w:val="0"/>
          <w:sz w:val="24"/>
          <w:szCs w:val="24"/>
          <w:lang w:val="ro-RO"/>
        </w:rPr>
        <w:t>2.8.HIDROLOGIE</w:t>
      </w:r>
      <w:bookmarkEnd w:id="24"/>
      <w:bookmarkEnd w:id="25"/>
    </w:p>
    <w:p w:rsidR="00BD695F" w:rsidRPr="00A665D5" w:rsidRDefault="00BD695F" w:rsidP="002C41D5">
      <w:pPr>
        <w:tabs>
          <w:tab w:val="left" w:pos="90"/>
        </w:tabs>
        <w:ind w:left="720" w:firstLine="720"/>
        <w:jc w:val="both"/>
        <w:rPr>
          <w:rFonts w:ascii="Arial" w:hAnsi="Arial" w:cs="Arial"/>
          <w:lang w:val="ro-RO"/>
        </w:rPr>
      </w:pPr>
    </w:p>
    <w:p w:rsidR="00BD695F" w:rsidRDefault="00BD695F" w:rsidP="00BF7475">
      <w:pPr>
        <w:pStyle w:val="NormalWeb"/>
        <w:spacing w:before="0" w:beforeAutospacing="0" w:after="0" w:afterAutospacing="0"/>
        <w:ind w:left="720" w:firstLine="720"/>
        <w:jc w:val="both"/>
        <w:rPr>
          <w:rFonts w:ascii="Arial" w:hAnsi="Arial" w:cs="Arial"/>
          <w:color w:val="000000"/>
        </w:rPr>
      </w:pPr>
      <w:r>
        <w:rPr>
          <w:rFonts w:ascii="Arial" w:hAnsi="Arial" w:cs="Arial"/>
          <w:color w:val="000000"/>
        </w:rPr>
        <w:t xml:space="preserve">Zona de amplasament aflata in arealul comunei Victoria, din punct de vedere geomorfologic </w:t>
      </w:r>
      <w:r w:rsidRPr="00BC09E4">
        <w:rPr>
          <w:rFonts w:ascii="Arial" w:hAnsi="Arial" w:cs="Arial"/>
          <w:color w:val="000000"/>
        </w:rPr>
        <w:t xml:space="preserve">este </w:t>
      </w:r>
      <w:r>
        <w:rPr>
          <w:rFonts w:ascii="Arial" w:hAnsi="Arial" w:cs="Arial"/>
          <w:color w:val="000000"/>
        </w:rPr>
        <w:t>cuprinsa in Unitatea Culoarul Prutului, cuprinsa la randul sau in Regiunea Campiei Jijiei Inferioare, nota dominanta a reliefului fiind a unei coline joase.</w:t>
      </w:r>
    </w:p>
    <w:p w:rsidR="00BD695F" w:rsidRPr="00A665D5" w:rsidRDefault="00BD695F" w:rsidP="002C41D5">
      <w:pPr>
        <w:pStyle w:val="BodyTextIndent"/>
        <w:tabs>
          <w:tab w:val="left" w:pos="90"/>
        </w:tabs>
        <w:ind w:left="720"/>
        <w:jc w:val="both"/>
      </w:pPr>
      <w:r w:rsidRPr="00A665D5">
        <w:t xml:space="preserve">Din punct de vedere hidrologic nivelul hidrostatic al panzei freatice este situat la adancimea de  peste 2,5m. </w:t>
      </w:r>
    </w:p>
    <w:p w:rsidR="00BD695F" w:rsidRPr="00A665D5" w:rsidRDefault="00BD695F" w:rsidP="002C41D5">
      <w:pPr>
        <w:ind w:left="720" w:firstLine="720"/>
        <w:jc w:val="both"/>
        <w:rPr>
          <w:rFonts w:ascii="Arial" w:hAnsi="Arial" w:cs="Arial"/>
        </w:rPr>
      </w:pPr>
      <w:r w:rsidRPr="00A665D5">
        <w:rPr>
          <w:rFonts w:ascii="Arial" w:hAnsi="Arial" w:cs="Arial"/>
        </w:rPr>
        <w:t>Avand in vedere natura straturilor geologice in cazul apelor din precipitatii, infiltrarea acestora in sol se realizeaza in timp fara a prezenta fenomene de baltire.</w:t>
      </w:r>
    </w:p>
    <w:p w:rsidR="00BD695F" w:rsidRPr="00A665D5" w:rsidRDefault="00BD695F" w:rsidP="002C41D5">
      <w:pPr>
        <w:ind w:left="720" w:firstLine="720"/>
        <w:jc w:val="both"/>
        <w:rPr>
          <w:rFonts w:ascii="Arial" w:hAnsi="Arial" w:cs="Arial"/>
          <w:lang w:val="fr-FR"/>
        </w:rPr>
      </w:pPr>
      <w:r w:rsidRPr="00A665D5">
        <w:rPr>
          <w:rFonts w:ascii="Arial" w:hAnsi="Arial" w:cs="Arial"/>
          <w:lang w:val="fr-FR"/>
        </w:rPr>
        <w:t xml:space="preserve">Activitatea obiectivului nu poate influenta in mod direct calitatea cursului de apa </w:t>
      </w:r>
      <w:r>
        <w:rPr>
          <w:rFonts w:ascii="Arial" w:hAnsi="Arial" w:cs="Arial"/>
          <w:lang w:val="fr-FR"/>
        </w:rPr>
        <w:t>Prut</w:t>
      </w:r>
      <w:r w:rsidRPr="00A665D5">
        <w:rPr>
          <w:rFonts w:ascii="Arial" w:hAnsi="Arial" w:cs="Arial"/>
          <w:lang w:val="fr-FR"/>
        </w:rPr>
        <w:t xml:space="preserve">, situat la distanta </w:t>
      </w:r>
      <w:r>
        <w:rPr>
          <w:rFonts w:ascii="Arial" w:hAnsi="Arial" w:cs="Arial"/>
          <w:lang w:val="fr-FR"/>
        </w:rPr>
        <w:t xml:space="preserve">de 2,7km </w:t>
      </w:r>
      <w:r w:rsidRPr="00A665D5">
        <w:rPr>
          <w:rFonts w:ascii="Arial" w:hAnsi="Arial" w:cs="Arial"/>
          <w:lang w:val="fr-FR"/>
        </w:rPr>
        <w:t>fata de ferma avicol</w:t>
      </w:r>
      <w:r>
        <w:rPr>
          <w:rFonts w:ascii="Arial" w:hAnsi="Arial" w:cs="Arial"/>
          <w:lang w:val="fr-FR"/>
        </w:rPr>
        <w:t xml:space="preserve">a </w:t>
      </w:r>
      <w:r w:rsidRPr="00A665D5">
        <w:rPr>
          <w:rFonts w:ascii="Arial" w:hAnsi="Arial" w:cs="Arial"/>
          <w:lang w:val="fr-FR"/>
        </w:rPr>
        <w:t xml:space="preserve">, evacuarea apelor uzate de pe amplasament realizandu-se prin retele interne de canalizare in bazine betonate cu preluare </w:t>
      </w:r>
      <w:r w:rsidRPr="00BF7475">
        <w:rPr>
          <w:rFonts w:ascii="Arial" w:hAnsi="Arial" w:cs="Arial"/>
          <w:lang w:val="fr-FR"/>
        </w:rPr>
        <w:t>prin vidanjare</w:t>
      </w:r>
      <w:r w:rsidRPr="00A665D5">
        <w:rPr>
          <w:rFonts w:ascii="Arial" w:hAnsi="Arial" w:cs="Arial"/>
          <w:lang w:val="fr-FR"/>
        </w:rPr>
        <w:t xml:space="preserve"> si evacuare de pe amplasament.</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Amplasamentul studiat prezinta stabilitate locala si generala si nu este supus inundatiilor sau viiturilor, acesta fiind sistematizat.</w:t>
      </w:r>
    </w:p>
    <w:p w:rsidR="00BD695F" w:rsidRPr="00A665D5" w:rsidRDefault="00BD695F" w:rsidP="002C41D5">
      <w:pPr>
        <w:pStyle w:val="Heading2"/>
        <w:rPr>
          <w:i w:val="0"/>
          <w:iCs w:val="0"/>
          <w:sz w:val="24"/>
          <w:szCs w:val="24"/>
          <w:lang w:val="ro-RO"/>
        </w:rPr>
      </w:pPr>
      <w:bookmarkStart w:id="26" w:name="_Toc79039428"/>
      <w:bookmarkStart w:id="27" w:name="_Toc174669682"/>
      <w:r w:rsidRPr="00A665D5">
        <w:rPr>
          <w:i w:val="0"/>
          <w:iCs w:val="0"/>
          <w:sz w:val="24"/>
          <w:szCs w:val="24"/>
          <w:lang w:val="ro-RO"/>
        </w:rPr>
        <w:t>2.9.AUTORIZATII CURENTE</w:t>
      </w:r>
      <w:bookmarkEnd w:id="26"/>
      <w:bookmarkEnd w:id="27"/>
    </w:p>
    <w:p w:rsidR="00BD695F" w:rsidRPr="00A665D5" w:rsidRDefault="00BD695F" w:rsidP="002C41D5">
      <w:pPr>
        <w:pStyle w:val="BodyText"/>
        <w:tabs>
          <w:tab w:val="left" w:pos="720"/>
        </w:tabs>
        <w:ind w:left="720" w:firstLine="1080"/>
        <w:jc w:val="both"/>
        <w:rPr>
          <w:rFonts w:cs="Arial"/>
          <w:b w:val="0"/>
          <w:szCs w:val="24"/>
          <w:lang w:val="ro-RO"/>
        </w:rPr>
      </w:pPr>
    </w:p>
    <w:p w:rsidR="00BD695F" w:rsidRPr="00A665D5" w:rsidRDefault="00BD695F" w:rsidP="002C41D5">
      <w:pPr>
        <w:pStyle w:val="BodyText"/>
        <w:tabs>
          <w:tab w:val="left" w:pos="540"/>
        </w:tabs>
        <w:ind w:left="540" w:firstLine="720"/>
        <w:jc w:val="both"/>
        <w:rPr>
          <w:rFonts w:cs="Arial"/>
          <w:b w:val="0"/>
          <w:szCs w:val="24"/>
          <w:lang w:val="ro-RO"/>
        </w:rPr>
      </w:pPr>
      <w:r w:rsidRPr="00A665D5">
        <w:rPr>
          <w:rFonts w:cs="Arial"/>
          <w:b w:val="0"/>
          <w:szCs w:val="24"/>
          <w:lang w:val="ro-RO"/>
        </w:rPr>
        <w:t>Modul de alimentare cu apa potabila, precum si evacuarea apelor uzate de pe incinta vor fi reglementate prin Autorizatia de gospodarire a apelor emisa de AN Apele Romane – ABA Prut-Barlad care la data intocmirii prezentei documentatii este in curs de elaborare.</w:t>
      </w:r>
    </w:p>
    <w:p w:rsidR="00BD695F" w:rsidRPr="00956EA4" w:rsidRDefault="00BD695F" w:rsidP="002C41D5">
      <w:pPr>
        <w:pStyle w:val="BodyText"/>
        <w:tabs>
          <w:tab w:val="left" w:pos="540"/>
        </w:tabs>
        <w:ind w:left="540" w:firstLine="720"/>
        <w:jc w:val="both"/>
        <w:rPr>
          <w:rFonts w:cs="Arial"/>
          <w:b w:val="0"/>
          <w:szCs w:val="24"/>
          <w:lang w:val="ro-RO"/>
        </w:rPr>
      </w:pPr>
      <w:r w:rsidRPr="00956EA4">
        <w:rPr>
          <w:rFonts w:cs="Arial"/>
          <w:b w:val="0"/>
          <w:szCs w:val="24"/>
          <w:lang w:val="ro-RO"/>
        </w:rPr>
        <w:t xml:space="preserve">Societatea are contract incheiat cu SC APAVITAL SA Iasi pentru preluarea apelor uzate tehnologice si menajere rezultate pe amplasament cu incadrarea principalilor impurificatori in limitele </w:t>
      </w:r>
      <w:r>
        <w:rPr>
          <w:rFonts w:cs="Arial"/>
          <w:b w:val="0"/>
          <w:szCs w:val="24"/>
          <w:lang w:val="ro-RO"/>
        </w:rPr>
        <w:t>VLE</w:t>
      </w:r>
      <w:r w:rsidRPr="00956EA4">
        <w:rPr>
          <w:rFonts w:cs="Arial"/>
          <w:b w:val="0"/>
          <w:szCs w:val="24"/>
          <w:lang w:val="ro-RO"/>
        </w:rPr>
        <w:t xml:space="preserve"> conform NTPA 002/2002, HG 352/2005.</w:t>
      </w:r>
    </w:p>
    <w:p w:rsidR="00BD695F" w:rsidRPr="00956EA4" w:rsidRDefault="00BD695F" w:rsidP="002C41D5">
      <w:pPr>
        <w:pStyle w:val="BodyText"/>
        <w:tabs>
          <w:tab w:val="left" w:pos="540"/>
        </w:tabs>
        <w:ind w:left="540" w:firstLine="720"/>
        <w:jc w:val="both"/>
        <w:rPr>
          <w:rFonts w:cs="Arial"/>
          <w:b w:val="0"/>
          <w:szCs w:val="24"/>
          <w:lang w:val="ro-RO"/>
        </w:rPr>
      </w:pPr>
      <w:r w:rsidRPr="00A665D5">
        <w:rPr>
          <w:rFonts w:cs="Arial"/>
          <w:b w:val="0"/>
          <w:szCs w:val="24"/>
          <w:lang w:val="ro-RO"/>
        </w:rPr>
        <w:t xml:space="preserve">In ceea ce priveste alimentarea cu energie electrica a obiectivului, societatea are incheiat contract de racordare cu </w:t>
      </w:r>
      <w:r w:rsidRPr="00956EA4">
        <w:rPr>
          <w:rFonts w:cs="Arial"/>
          <w:b w:val="0"/>
          <w:szCs w:val="24"/>
          <w:lang w:val="ro-RO"/>
        </w:rPr>
        <w:t>SC Tinmar-Energy SA Bucuresti  privind racordarea fermei prin instalatia de utilizare a energiei electrice din reteaua existenta in zona, prin intermediul posturilor de transformare situate pe amplasament.</w:t>
      </w:r>
    </w:p>
    <w:p w:rsidR="00BD695F" w:rsidRPr="00A665D5" w:rsidRDefault="00BD695F" w:rsidP="002C41D5">
      <w:pPr>
        <w:pStyle w:val="BodyText"/>
        <w:tabs>
          <w:tab w:val="left" w:pos="540"/>
        </w:tabs>
        <w:ind w:left="540" w:firstLine="720"/>
        <w:jc w:val="both"/>
        <w:rPr>
          <w:rFonts w:cs="Arial"/>
          <w:b w:val="0"/>
          <w:szCs w:val="24"/>
          <w:lang w:val="ro-RO"/>
        </w:rPr>
      </w:pPr>
      <w:r w:rsidRPr="00A665D5">
        <w:rPr>
          <w:rFonts w:cs="Arial"/>
          <w:b w:val="0"/>
          <w:szCs w:val="24"/>
          <w:lang w:val="ro-RO"/>
        </w:rPr>
        <w:t>In ceea ce privesc autorizatiile de functionare a societatii conform profilului de activitate, societatea a depus documentatii in vederea obtinerii urmatoarele autorizatii :</w:t>
      </w:r>
    </w:p>
    <w:p w:rsidR="00BD695F" w:rsidRPr="00A665D5" w:rsidRDefault="00BD695F" w:rsidP="002C41D5">
      <w:pPr>
        <w:pStyle w:val="BodyText"/>
        <w:tabs>
          <w:tab w:val="left" w:pos="540"/>
        </w:tabs>
        <w:ind w:left="540" w:firstLine="720"/>
        <w:jc w:val="both"/>
        <w:rPr>
          <w:rFonts w:cs="Arial"/>
          <w:b w:val="0"/>
          <w:szCs w:val="24"/>
          <w:lang w:val="ro-RO"/>
        </w:rPr>
      </w:pPr>
      <w:r w:rsidRPr="00A665D5">
        <w:rPr>
          <w:rFonts w:cs="Arial"/>
          <w:b w:val="0"/>
          <w:szCs w:val="24"/>
          <w:lang w:val="ro-RO"/>
        </w:rPr>
        <w:t xml:space="preserve">-Autorizatia de functionare sanitar-veterinara emisa de ANSVSA- DSVSA </w:t>
      </w:r>
      <w:r>
        <w:rPr>
          <w:rFonts w:cs="Arial"/>
          <w:b w:val="0"/>
          <w:szCs w:val="24"/>
          <w:lang w:val="ro-RO"/>
        </w:rPr>
        <w:t>Iasi</w:t>
      </w:r>
      <w:r w:rsidRPr="00A665D5">
        <w:rPr>
          <w:rFonts w:cs="Arial"/>
          <w:b w:val="0"/>
          <w:szCs w:val="24"/>
          <w:lang w:val="ro-RO"/>
        </w:rPr>
        <w:t xml:space="preserve"> prin care obiectivul – Ferma avicola </w:t>
      </w:r>
      <w:r>
        <w:rPr>
          <w:rFonts w:cs="Arial"/>
          <w:b w:val="0"/>
          <w:szCs w:val="24"/>
          <w:lang w:val="ro-RO"/>
        </w:rPr>
        <w:t>Victoria</w:t>
      </w:r>
      <w:r w:rsidRPr="00A665D5">
        <w:rPr>
          <w:rFonts w:cs="Arial"/>
          <w:b w:val="0"/>
          <w:szCs w:val="24"/>
          <w:lang w:val="ro-RO"/>
        </w:rPr>
        <w:t xml:space="preserve"> este in conformitate cu legislatia in vigoare pentru domeniul sanitar-veterinar si pentru siguranta alimentelor</w:t>
      </w:r>
    </w:p>
    <w:p w:rsidR="00BD695F" w:rsidRDefault="00BD695F" w:rsidP="002C41D5">
      <w:pPr>
        <w:pStyle w:val="BodyText"/>
        <w:tabs>
          <w:tab w:val="left" w:pos="540"/>
        </w:tabs>
        <w:ind w:left="540" w:firstLine="720"/>
        <w:jc w:val="both"/>
        <w:rPr>
          <w:rFonts w:cs="Arial"/>
          <w:b w:val="0"/>
          <w:szCs w:val="24"/>
          <w:lang w:val="ro-RO"/>
        </w:rPr>
      </w:pPr>
      <w:r w:rsidRPr="00A665D5">
        <w:rPr>
          <w:rFonts w:cs="Arial"/>
          <w:b w:val="0"/>
          <w:szCs w:val="24"/>
          <w:lang w:val="ro-RO"/>
        </w:rPr>
        <w:t xml:space="preserve">-Autorizatia sanitara de functionare emisa de DSP </w:t>
      </w:r>
      <w:r>
        <w:rPr>
          <w:rFonts w:cs="Arial"/>
          <w:b w:val="0"/>
          <w:szCs w:val="24"/>
          <w:lang w:val="ro-RO"/>
        </w:rPr>
        <w:t>Ias</w:t>
      </w:r>
      <w:r w:rsidRPr="00A665D5">
        <w:rPr>
          <w:rFonts w:cs="Arial"/>
          <w:b w:val="0"/>
          <w:szCs w:val="24"/>
          <w:lang w:val="ro-RO"/>
        </w:rPr>
        <w:t>i prin care se avizeaza functionarea obiectivului cu respectarea ORD MS 119/2014 privind limitarea emisiilor nocive cu incadrare in normele standard de sanatate.</w:t>
      </w:r>
    </w:p>
    <w:p w:rsidR="00BD695F" w:rsidRDefault="00BD695F" w:rsidP="002C41D5">
      <w:pPr>
        <w:pStyle w:val="BodyText"/>
        <w:tabs>
          <w:tab w:val="left" w:pos="540"/>
        </w:tabs>
        <w:ind w:left="540" w:firstLine="720"/>
        <w:jc w:val="both"/>
        <w:rPr>
          <w:rFonts w:cs="Arial"/>
          <w:b w:val="0"/>
          <w:szCs w:val="24"/>
          <w:lang w:val="ro-RO"/>
        </w:rPr>
      </w:pPr>
      <w:r>
        <w:rPr>
          <w:rFonts w:cs="Arial"/>
          <w:b w:val="0"/>
          <w:szCs w:val="24"/>
          <w:lang w:val="ro-RO"/>
        </w:rPr>
        <w:t>-Contract de furnizare a energiei electrice nr. 9781902/19.02.2014, cu Actul aditional nr.8/8.30.03.2017 incheiat cu SC Tinmar Energy SA Bucuresti</w:t>
      </w:r>
    </w:p>
    <w:p w:rsidR="00BD695F" w:rsidRDefault="00BD695F" w:rsidP="002C41D5">
      <w:pPr>
        <w:pStyle w:val="BodyText"/>
        <w:tabs>
          <w:tab w:val="left" w:pos="540"/>
        </w:tabs>
        <w:ind w:left="540" w:firstLine="720"/>
        <w:jc w:val="both"/>
        <w:rPr>
          <w:rFonts w:cs="Arial"/>
          <w:b w:val="0"/>
          <w:szCs w:val="24"/>
          <w:lang w:val="ro-RO"/>
        </w:rPr>
      </w:pPr>
      <w:r>
        <w:rPr>
          <w:rFonts w:cs="Arial"/>
          <w:b w:val="0"/>
          <w:szCs w:val="24"/>
          <w:lang w:val="ro-RO"/>
        </w:rPr>
        <w:t>-Contract de prestari servicii nr.8131/28.02.2017 incheiat cu SC APAVITAL SA Iasi pentru vidanjarea apelor uzate tehnologice si menajere</w:t>
      </w:r>
    </w:p>
    <w:p w:rsidR="00BD695F" w:rsidRDefault="00BD695F" w:rsidP="002C41D5">
      <w:pPr>
        <w:pStyle w:val="BodyText"/>
        <w:tabs>
          <w:tab w:val="left" w:pos="540"/>
        </w:tabs>
        <w:ind w:left="540" w:firstLine="720"/>
        <w:jc w:val="both"/>
        <w:rPr>
          <w:rFonts w:cs="Arial"/>
          <w:b w:val="0"/>
          <w:szCs w:val="24"/>
          <w:lang w:val="ro-RO"/>
        </w:rPr>
      </w:pPr>
      <w:r>
        <w:rPr>
          <w:rFonts w:cs="Arial"/>
          <w:b w:val="0"/>
          <w:szCs w:val="24"/>
          <w:lang w:val="ro-RO"/>
        </w:rPr>
        <w:t>-Contract de prestari servicii nr. 282/16.06.2014 incheiat cu Sporting Impex SRL Galati pentru preluarea deseurilor periculoase nereciclabile si nepericuloase reciclabile</w:t>
      </w:r>
    </w:p>
    <w:p w:rsidR="00BD695F" w:rsidRDefault="00BD695F" w:rsidP="002C41D5">
      <w:pPr>
        <w:pStyle w:val="BodyText"/>
        <w:tabs>
          <w:tab w:val="left" w:pos="540"/>
        </w:tabs>
        <w:ind w:left="540" w:firstLine="720"/>
        <w:jc w:val="both"/>
        <w:rPr>
          <w:rFonts w:cs="Arial"/>
          <w:b w:val="0"/>
          <w:szCs w:val="24"/>
          <w:lang w:val="ro-RO"/>
        </w:rPr>
      </w:pPr>
      <w:r>
        <w:rPr>
          <w:rFonts w:cs="Arial"/>
          <w:b w:val="0"/>
          <w:szCs w:val="24"/>
          <w:lang w:val="ro-RO"/>
        </w:rPr>
        <w:t xml:space="preserve">-Contract de prestari servicii nr. N18279/26.04.2017 incheiat cu SC Chemical Company SA Iasi pentru preluarea deseurilor de ambalaje contaminate chimic, inclusiv medicamente si vaccinuri </w:t>
      </w:r>
    </w:p>
    <w:p w:rsidR="00BD695F" w:rsidRDefault="00BD695F" w:rsidP="002C41D5">
      <w:pPr>
        <w:pStyle w:val="BodyText"/>
        <w:tabs>
          <w:tab w:val="left" w:pos="540"/>
        </w:tabs>
        <w:ind w:left="540" w:firstLine="720"/>
        <w:jc w:val="both"/>
        <w:rPr>
          <w:rFonts w:cs="Arial"/>
          <w:b w:val="0"/>
          <w:szCs w:val="24"/>
          <w:lang w:val="ro-RO"/>
        </w:rPr>
      </w:pPr>
      <w:r>
        <w:rPr>
          <w:rFonts w:cs="Arial"/>
          <w:b w:val="0"/>
          <w:szCs w:val="24"/>
          <w:lang w:val="ro-RO"/>
        </w:rPr>
        <w:t>-Contract de prestari servicii nr. 117/25.08.2016 incheiat cu SC PROTAN SA Bucuresti pentru preluarea pierderilor naturale</w:t>
      </w:r>
    </w:p>
    <w:p w:rsidR="00BD695F" w:rsidRPr="00370494" w:rsidRDefault="00BD695F" w:rsidP="002C41D5">
      <w:pPr>
        <w:pStyle w:val="BodyText"/>
        <w:tabs>
          <w:tab w:val="left" w:pos="540"/>
        </w:tabs>
        <w:ind w:left="540" w:firstLine="720"/>
        <w:jc w:val="both"/>
        <w:rPr>
          <w:rFonts w:cs="Arial"/>
          <w:b w:val="0"/>
          <w:szCs w:val="24"/>
          <w:lang w:val="ro-RO"/>
        </w:rPr>
      </w:pPr>
      <w:r>
        <w:rPr>
          <w:rFonts w:cs="Arial"/>
          <w:b w:val="0"/>
          <w:szCs w:val="24"/>
          <w:lang w:val="ro-RO"/>
        </w:rPr>
        <w:t xml:space="preserve">-Contract de preluare dejectii nr.2196/01.05.2017 incheiat cu </w:t>
      </w:r>
      <w:r w:rsidRPr="00370494">
        <w:rPr>
          <w:rFonts w:cs="Arial"/>
          <w:b w:val="0"/>
          <w:lang w:val="ro-RO"/>
        </w:rPr>
        <w:t>SC Prest Serv Impex SRL Victoria</w:t>
      </w:r>
    </w:p>
    <w:p w:rsidR="00BD695F" w:rsidRDefault="00BD695F" w:rsidP="002C41D5">
      <w:pPr>
        <w:pStyle w:val="BodyText"/>
        <w:tabs>
          <w:tab w:val="left" w:pos="540"/>
        </w:tabs>
        <w:ind w:left="540" w:firstLine="720"/>
        <w:jc w:val="both"/>
        <w:rPr>
          <w:rFonts w:cs="Arial"/>
          <w:b w:val="0"/>
          <w:szCs w:val="24"/>
          <w:lang w:val="ro-RO"/>
        </w:rPr>
      </w:pPr>
      <w:r>
        <w:rPr>
          <w:rFonts w:cs="Arial"/>
          <w:b w:val="0"/>
          <w:szCs w:val="24"/>
          <w:lang w:val="ro-RO"/>
        </w:rPr>
        <w:t>-Contract pentru preluarea deseurilor menajere ce urmeaza a fi incheiat cu Primaria Victoria, in baza Adresei nr.2309/20.04.2017, aceasta avand incheiat contract de eliminare cu SC Salubris SA  Iasi</w:t>
      </w:r>
    </w:p>
    <w:p w:rsidR="00BD695F" w:rsidRPr="00A665D5" w:rsidRDefault="00BD695F" w:rsidP="002C41D5">
      <w:pPr>
        <w:pStyle w:val="BodyText"/>
        <w:tabs>
          <w:tab w:val="left" w:pos="540"/>
        </w:tabs>
        <w:ind w:left="540" w:firstLine="720"/>
        <w:jc w:val="both"/>
        <w:rPr>
          <w:rFonts w:cs="Arial"/>
          <w:b w:val="0"/>
          <w:szCs w:val="24"/>
          <w:lang w:val="ro-RO"/>
        </w:rPr>
      </w:pPr>
    </w:p>
    <w:p w:rsidR="00BD695F" w:rsidRPr="00A665D5" w:rsidRDefault="00BD695F" w:rsidP="002C41D5">
      <w:pPr>
        <w:tabs>
          <w:tab w:val="left" w:pos="540"/>
        </w:tabs>
        <w:ind w:left="54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28" w:name="_Toc79039429"/>
      <w:bookmarkStart w:id="29" w:name="_Toc174669683"/>
      <w:r w:rsidRPr="00A665D5">
        <w:rPr>
          <w:i w:val="0"/>
          <w:iCs w:val="0"/>
          <w:sz w:val="24"/>
          <w:szCs w:val="24"/>
          <w:lang w:val="ro-RO"/>
        </w:rPr>
        <w:t>2.10.DETALII DE PLANIFICARE</w:t>
      </w:r>
      <w:bookmarkEnd w:id="28"/>
      <w:bookmarkEnd w:id="29"/>
    </w:p>
    <w:p w:rsidR="00BD695F" w:rsidRPr="00A665D5" w:rsidRDefault="00BD695F" w:rsidP="002C41D5">
      <w:pPr>
        <w:ind w:left="540" w:firstLine="900"/>
        <w:jc w:val="both"/>
        <w:rPr>
          <w:rFonts w:ascii="Arial" w:hAnsi="Arial" w:cs="Arial"/>
          <w:lang w:val="ro-RO"/>
        </w:rPr>
      </w:pP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Utilizarea anterioara a amplasamentului, cat si a terenurilor invecinate au prezentat prin activitatea desfasurata potentiale surse poluatoare cu actiuni de impact asupra mediului prin specificul acesteia in domeniul zootehnic.</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In prezent, ca urmare a managementului societatii de dezvoltare a activitatii desfasurate- cresterea intensiva a p</w:t>
      </w:r>
      <w:r>
        <w:rPr>
          <w:rFonts w:ascii="Arial" w:hAnsi="Arial" w:cs="Arial"/>
          <w:lang w:val="ro-RO"/>
        </w:rPr>
        <w:t>uilor</w:t>
      </w:r>
      <w:r w:rsidRPr="00A665D5">
        <w:rPr>
          <w:rFonts w:ascii="Arial" w:hAnsi="Arial" w:cs="Arial"/>
          <w:lang w:val="ro-RO"/>
        </w:rPr>
        <w:t xml:space="preserve"> de carne la sol , prin aplicarea celor mai bune tehnici disponibile, cat si prin dotarile realizate, dejectiile rezultate ce contin paie si urme de furaje, sunt evacuate cu depozitare temporara in incinta fermei </w:t>
      </w:r>
      <w:r>
        <w:rPr>
          <w:rFonts w:ascii="Arial" w:hAnsi="Arial" w:cs="Arial"/>
          <w:lang w:val="ro-RO"/>
        </w:rPr>
        <w:t>in spatiu amenajat, betonat</w:t>
      </w:r>
      <w:r w:rsidRPr="00A665D5">
        <w:rPr>
          <w:rFonts w:ascii="Arial" w:hAnsi="Arial" w:cs="Arial"/>
          <w:lang w:val="ro-RO"/>
        </w:rPr>
        <w:t xml:space="preserve">,  cu pereti pe </w:t>
      </w:r>
      <w:r>
        <w:rPr>
          <w:rFonts w:ascii="Arial" w:hAnsi="Arial" w:cs="Arial"/>
          <w:lang w:val="ro-RO"/>
        </w:rPr>
        <w:t>3</w:t>
      </w:r>
      <w:r w:rsidRPr="00A665D5">
        <w:rPr>
          <w:rFonts w:ascii="Arial" w:hAnsi="Arial" w:cs="Arial"/>
          <w:lang w:val="ro-RO"/>
        </w:rPr>
        <w:t xml:space="preserve"> laturi,</w:t>
      </w:r>
      <w:r>
        <w:rPr>
          <w:rFonts w:ascii="Arial" w:hAnsi="Arial" w:cs="Arial"/>
          <w:lang w:val="ro-RO"/>
        </w:rPr>
        <w:t xml:space="preserve"> acoperit, prevazut</w:t>
      </w:r>
      <w:r w:rsidRPr="00A665D5">
        <w:rPr>
          <w:rFonts w:ascii="Arial" w:hAnsi="Arial" w:cs="Arial"/>
          <w:lang w:val="ro-RO"/>
        </w:rPr>
        <w:t xml:space="preserve"> cu rebord si bazin colector pentru levigat.</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Dejectiile sunt depozitate pe o perioada de cca 3 luni, in vedera mineralizarii si biosterilizarii acestora cu utilizare  la fertilizarea terenurilor agricole.</w:t>
      </w:r>
    </w:p>
    <w:p w:rsidR="00BD695F" w:rsidRPr="00A665D5" w:rsidRDefault="00BD695F" w:rsidP="005C6188">
      <w:pPr>
        <w:ind w:left="540" w:firstLine="900"/>
        <w:jc w:val="both"/>
        <w:rPr>
          <w:rFonts w:ascii="Arial" w:hAnsi="Arial" w:cs="Arial"/>
          <w:color w:val="000000"/>
          <w:lang w:val="ro-RO"/>
        </w:rPr>
      </w:pPr>
      <w:r w:rsidRPr="00A665D5">
        <w:rPr>
          <w:rFonts w:ascii="Arial" w:hAnsi="Arial" w:cs="Arial"/>
          <w:color w:val="000000"/>
          <w:lang w:val="ro-RO"/>
        </w:rPr>
        <w:t>Dejectiile rezultate pot fi imprastiate direct pe terenurile agricole in perioadele in care se permite fertilizarea solurilor cu inglobare in sol.</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xml:space="preserve">Terenurile pe care se vor utiliza ca ingrasamant dejectiile, vor trebui sa fie analizate din punct de vedere al compozitiei acestora de catre OJSPA </w:t>
      </w:r>
      <w:r>
        <w:rPr>
          <w:rFonts w:ascii="Arial" w:hAnsi="Arial" w:cs="Arial"/>
          <w:lang w:val="ro-RO"/>
        </w:rPr>
        <w:t xml:space="preserve">Iasi </w:t>
      </w:r>
      <w:r w:rsidRPr="00A665D5">
        <w:rPr>
          <w:rFonts w:ascii="Arial" w:hAnsi="Arial" w:cs="Arial"/>
          <w:lang w:val="ro-RO"/>
        </w:rPr>
        <w:t>in vederea dozarii cantitative a nutrientilor si a perioadei de aplicare, in baza contractelor incheiate cu detinatorii de terenuri din zona sau pe terenurile proprii.</w:t>
      </w:r>
    </w:p>
    <w:p w:rsidR="00BD695F" w:rsidRDefault="00BD695F" w:rsidP="002C41D5">
      <w:pPr>
        <w:ind w:left="540" w:firstLine="900"/>
        <w:jc w:val="both"/>
        <w:rPr>
          <w:rFonts w:ascii="Arial" w:hAnsi="Arial" w:cs="Arial"/>
          <w:lang w:val="ro-RO"/>
        </w:rPr>
      </w:pPr>
      <w:r w:rsidRPr="00A665D5">
        <w:rPr>
          <w:rFonts w:ascii="Arial" w:hAnsi="Arial" w:cs="Arial"/>
          <w:lang w:val="ro-RO"/>
        </w:rPr>
        <w:t>Apele uzate tehnologice provenite de la spalari din perioada vidului sanitar cu continut de nutrienti sunt colectate prin retele interne independente cu dirijare in sistem divizor catre bazinele betonate, hidroizolate</w:t>
      </w:r>
      <w:r>
        <w:rPr>
          <w:rFonts w:ascii="Arial" w:hAnsi="Arial" w:cs="Arial"/>
          <w:lang w:val="ro-RO"/>
        </w:rPr>
        <w:t xml:space="preserve"> cu Vtotal=229mc.</w:t>
      </w:r>
    </w:p>
    <w:p w:rsidR="00BD695F" w:rsidRDefault="00BD695F" w:rsidP="002C41D5">
      <w:pPr>
        <w:ind w:left="540" w:firstLine="900"/>
        <w:jc w:val="both"/>
        <w:rPr>
          <w:rFonts w:ascii="Arial" w:hAnsi="Arial" w:cs="Arial"/>
          <w:lang w:val="ro-RO"/>
        </w:rPr>
      </w:pPr>
      <w:r w:rsidRPr="00A665D5">
        <w:rPr>
          <w:rFonts w:ascii="Arial" w:hAnsi="Arial" w:cs="Arial"/>
          <w:lang w:val="ro-RO"/>
        </w:rPr>
        <w:t>Apele uzate menajere provenite de la filtrul sanitar,</w:t>
      </w:r>
      <w:r>
        <w:rPr>
          <w:rFonts w:ascii="Arial" w:hAnsi="Arial" w:cs="Arial"/>
          <w:lang w:val="ro-RO"/>
        </w:rPr>
        <w:t xml:space="preserve"> </w:t>
      </w:r>
      <w:r w:rsidRPr="00A665D5">
        <w:rPr>
          <w:rFonts w:ascii="Arial" w:hAnsi="Arial" w:cs="Arial"/>
          <w:lang w:val="ro-RO"/>
        </w:rPr>
        <w:t>pavilion administrativ si birouri sunt colectate in</w:t>
      </w:r>
      <w:r>
        <w:rPr>
          <w:rFonts w:ascii="Arial" w:hAnsi="Arial" w:cs="Arial"/>
          <w:lang w:val="ro-RO"/>
        </w:rPr>
        <w:t>tr-un bazin betonat cu V=40mc.</w:t>
      </w:r>
    </w:p>
    <w:p w:rsidR="00BD695F" w:rsidRPr="00956EA4" w:rsidRDefault="00BD695F" w:rsidP="002C41D5">
      <w:pPr>
        <w:ind w:left="540" w:firstLine="900"/>
        <w:jc w:val="both"/>
        <w:rPr>
          <w:rFonts w:ascii="Arial" w:hAnsi="Arial" w:cs="Arial"/>
          <w:lang w:val="ro-RO"/>
        </w:rPr>
      </w:pPr>
      <w:r>
        <w:rPr>
          <w:rFonts w:ascii="Arial" w:hAnsi="Arial" w:cs="Arial"/>
          <w:lang w:val="ro-RO"/>
        </w:rPr>
        <w:t>Apele uzate tehnologice si menajere sunt</w:t>
      </w:r>
      <w:r w:rsidRPr="00A665D5">
        <w:rPr>
          <w:rFonts w:ascii="Arial" w:hAnsi="Arial" w:cs="Arial"/>
          <w:lang w:val="ro-RO"/>
        </w:rPr>
        <w:t xml:space="preserve"> vidanjate in baza contractului </w:t>
      </w:r>
      <w:r w:rsidRPr="00956EA4">
        <w:rPr>
          <w:rFonts w:ascii="Arial" w:hAnsi="Arial" w:cs="Arial"/>
          <w:lang w:val="ro-RO"/>
        </w:rPr>
        <w:t>incheiat cu SC APAVITAL SA Iasi cu dirijare catre Statia de epurare</w:t>
      </w:r>
      <w:r>
        <w:rPr>
          <w:rFonts w:ascii="Arial" w:hAnsi="Arial" w:cs="Arial"/>
          <w:lang w:val="ro-RO"/>
        </w:rPr>
        <w:t xml:space="preserve"> a municipiului</w:t>
      </w:r>
      <w:r w:rsidRPr="00956EA4">
        <w:rPr>
          <w:rFonts w:ascii="Arial" w:hAnsi="Arial" w:cs="Arial"/>
          <w:lang w:val="ro-RO"/>
        </w:rPr>
        <w:t>.</w:t>
      </w:r>
    </w:p>
    <w:p w:rsidR="00BD695F" w:rsidRDefault="00BD695F" w:rsidP="002C41D5">
      <w:pPr>
        <w:ind w:left="540" w:firstLine="900"/>
        <w:jc w:val="both"/>
        <w:rPr>
          <w:rFonts w:ascii="Arial" w:hAnsi="Arial" w:cs="Arial"/>
          <w:lang w:val="ro-RO"/>
        </w:rPr>
      </w:pPr>
      <w:r w:rsidRPr="00A665D5">
        <w:rPr>
          <w:rFonts w:ascii="Arial" w:hAnsi="Arial" w:cs="Arial"/>
          <w:lang w:val="ro-RO"/>
        </w:rPr>
        <w:t>La punerea in functiune se va evalua impactul produs de activitatea ce urmeaza a se desfasura in cadrul fermei ca urmare a implementarii tehnologiei de crestere intensiva a p</w:t>
      </w:r>
      <w:r>
        <w:rPr>
          <w:rFonts w:ascii="Arial" w:hAnsi="Arial" w:cs="Arial"/>
          <w:lang w:val="ro-RO"/>
        </w:rPr>
        <w:t>uilor</w:t>
      </w:r>
      <w:r w:rsidRPr="00A665D5">
        <w:rPr>
          <w:rFonts w:ascii="Arial" w:hAnsi="Arial" w:cs="Arial"/>
          <w:lang w:val="ro-RO"/>
        </w:rPr>
        <w:t xml:space="preserve"> de carne la sol.</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Prin dotarile si amenajarile realizate in cadrul fermei, cat si prin amplasamentul acesteia, Ferma avicola </w:t>
      </w:r>
      <w:r>
        <w:rPr>
          <w:rFonts w:ascii="Arial" w:hAnsi="Arial" w:cs="Arial"/>
          <w:lang w:val="ro-RO"/>
        </w:rPr>
        <w:t>Victoria</w:t>
      </w:r>
      <w:r w:rsidRPr="00A665D5">
        <w:rPr>
          <w:rFonts w:ascii="Arial" w:hAnsi="Arial" w:cs="Arial"/>
          <w:lang w:val="ro-RO"/>
        </w:rPr>
        <w:t xml:space="preserve"> ce apartine SC VANBET SRL  indeplineste conditiile privind mentinerea concentratiilor emisiilor in limitele admise de normativele in vigoare, cu conditia  respectarii programului de evacuare deseuri si ape uzate cu igienizarea zonelor respective.  </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Ca urmare a amenajarii obiectivului, nu a fost influentat cadrul natural peisagistic, modernizarea fermei conducand la cresterea valorii estetice a zonei fara a avea un impact negativ asupra zonelor verzi ale habitatului.</w:t>
      </w:r>
    </w:p>
    <w:p w:rsidR="00BD695F" w:rsidRPr="00A665D5" w:rsidRDefault="00BD695F" w:rsidP="002C41D5">
      <w:pPr>
        <w:ind w:left="72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30" w:name="_Toc79039430"/>
      <w:bookmarkStart w:id="31" w:name="_Toc174669684"/>
      <w:r w:rsidRPr="00A665D5">
        <w:rPr>
          <w:i w:val="0"/>
          <w:iCs w:val="0"/>
          <w:sz w:val="24"/>
          <w:szCs w:val="24"/>
          <w:lang w:val="ro-RO"/>
        </w:rPr>
        <w:t>2.11.INCIDENTE DE POLUARE</w:t>
      </w:r>
      <w:bookmarkEnd w:id="30"/>
      <w:bookmarkEnd w:id="31"/>
    </w:p>
    <w:p w:rsidR="00BD695F" w:rsidRPr="00A665D5" w:rsidRDefault="00BD695F" w:rsidP="002C41D5">
      <w:pPr>
        <w:ind w:left="540" w:firstLine="900"/>
        <w:rPr>
          <w:rFonts w:ascii="Arial" w:hAnsi="Arial" w:cs="Arial"/>
          <w:lang w:val="ro-RO"/>
        </w:rPr>
      </w:pPr>
    </w:p>
    <w:p w:rsidR="00BD695F" w:rsidRDefault="00BD695F" w:rsidP="002C41D5">
      <w:pPr>
        <w:ind w:left="540" w:firstLine="900"/>
        <w:jc w:val="both"/>
        <w:rPr>
          <w:rFonts w:ascii="Arial" w:hAnsi="Arial" w:cs="Arial"/>
          <w:lang w:val="ro-RO"/>
        </w:rPr>
      </w:pPr>
      <w:r w:rsidRPr="00A665D5">
        <w:rPr>
          <w:rFonts w:ascii="Arial" w:hAnsi="Arial" w:cs="Arial"/>
          <w:lang w:val="ro-RO"/>
        </w:rPr>
        <w:t>Din analiza amplasamentului -date statistice, din activitatea desfasurata anterior, nu s-au semnalat in trecut si in prezent accidente cu impact semnificativ asupra factorilor de mediu- apa, aer, sol.</w:t>
      </w:r>
    </w:p>
    <w:p w:rsidR="00BD695F" w:rsidRPr="00A665D5" w:rsidRDefault="00BD695F" w:rsidP="002C41D5">
      <w:pPr>
        <w:ind w:left="540" w:firstLine="900"/>
        <w:jc w:val="both"/>
        <w:rPr>
          <w:rFonts w:ascii="Arial" w:hAnsi="Arial" w:cs="Arial"/>
          <w:lang w:val="ro-RO"/>
        </w:rPr>
      </w:pPr>
    </w:p>
    <w:p w:rsidR="00BD695F" w:rsidRPr="00A665D5" w:rsidRDefault="00BD695F" w:rsidP="002C41D5">
      <w:pPr>
        <w:pStyle w:val="Heading2"/>
        <w:rPr>
          <w:i w:val="0"/>
          <w:iCs w:val="0"/>
          <w:sz w:val="24"/>
          <w:szCs w:val="24"/>
          <w:lang w:val="ro-RO"/>
        </w:rPr>
      </w:pPr>
      <w:bookmarkStart w:id="32" w:name="_Toc79039431"/>
      <w:bookmarkStart w:id="33" w:name="_Toc174669685"/>
      <w:r w:rsidRPr="00A665D5">
        <w:rPr>
          <w:i w:val="0"/>
          <w:iCs w:val="0"/>
          <w:sz w:val="24"/>
          <w:szCs w:val="24"/>
          <w:lang w:val="ro-RO"/>
        </w:rPr>
        <w:t>2.12.VECINATATEA CU SPECII SAU HABITATE PROTEJATE SAU ZONE SENSIBILE</w:t>
      </w:r>
      <w:bookmarkEnd w:id="32"/>
      <w:bookmarkEnd w:id="33"/>
    </w:p>
    <w:p w:rsidR="00BD695F" w:rsidRPr="00A665D5" w:rsidRDefault="00BD695F" w:rsidP="002C41D5">
      <w:pPr>
        <w:jc w:val="both"/>
        <w:rPr>
          <w:rFonts w:ascii="Arial" w:hAnsi="Arial" w:cs="Arial"/>
          <w:b/>
          <w:color w:val="0000FF"/>
          <w:lang w:val="ro-RO"/>
        </w:rPr>
      </w:pPr>
    </w:p>
    <w:p w:rsidR="00BD695F" w:rsidRPr="00A665D5" w:rsidRDefault="00BD695F" w:rsidP="002C41D5">
      <w:pPr>
        <w:ind w:left="720" w:firstLine="720"/>
        <w:jc w:val="both"/>
        <w:rPr>
          <w:rFonts w:ascii="Arial" w:hAnsi="Arial" w:cs="Arial"/>
        </w:rPr>
      </w:pPr>
      <w:r w:rsidRPr="00A665D5">
        <w:rPr>
          <w:rFonts w:ascii="Arial" w:hAnsi="Arial" w:cs="Arial"/>
        </w:rPr>
        <w:t xml:space="preserve">Amplasamentul fermei avicole este situat in intravilanul localitatii </w:t>
      </w:r>
      <w:r>
        <w:rPr>
          <w:rFonts w:ascii="Arial" w:hAnsi="Arial" w:cs="Arial"/>
        </w:rPr>
        <w:t>Victoria</w:t>
      </w:r>
      <w:r w:rsidRPr="00A665D5">
        <w:rPr>
          <w:rFonts w:ascii="Arial" w:hAnsi="Arial" w:cs="Arial"/>
        </w:rPr>
        <w:t xml:space="preserve">, comuna </w:t>
      </w:r>
      <w:r>
        <w:rPr>
          <w:rFonts w:ascii="Arial" w:hAnsi="Arial" w:cs="Arial"/>
        </w:rPr>
        <w:t>Victoria,</w:t>
      </w:r>
      <w:r w:rsidRPr="00A665D5">
        <w:rPr>
          <w:rFonts w:ascii="Arial" w:hAnsi="Arial" w:cs="Arial"/>
        </w:rPr>
        <w:t xml:space="preserve"> judetul </w:t>
      </w:r>
      <w:r>
        <w:rPr>
          <w:rFonts w:ascii="Arial" w:hAnsi="Arial" w:cs="Arial"/>
        </w:rPr>
        <w:t>Iasi</w:t>
      </w:r>
      <w:r w:rsidRPr="00A665D5">
        <w:rPr>
          <w:rFonts w:ascii="Arial" w:hAnsi="Arial" w:cs="Arial"/>
        </w:rPr>
        <w:t xml:space="preserve"> intr-o zona rurala  astfel ca prin profilul de activitate, cit si prin dotarile prevazute acesta nu poate avea o influenta in ceea ce priveste flora si fauna din vecinatate.</w:t>
      </w:r>
    </w:p>
    <w:p w:rsidR="00BD695F" w:rsidRDefault="00BD695F" w:rsidP="009D49D0">
      <w:pPr>
        <w:ind w:left="720" w:firstLine="720"/>
        <w:jc w:val="both"/>
        <w:rPr>
          <w:rFonts w:ascii="Arial" w:hAnsi="Arial" w:cs="Arial"/>
          <w:lang w:val="ro-RO"/>
        </w:rPr>
      </w:pPr>
      <w:r w:rsidRPr="000A0851">
        <w:rPr>
          <w:rFonts w:ascii="Arial" w:hAnsi="Arial" w:cs="Arial"/>
          <w:lang w:val="ro-RO"/>
        </w:rPr>
        <w:t>Zona de amplasament se afla situată în vecinătatea ariilor protejate de importanţă comunitară Natura 2000, conform ORD nr. 1964/13.12.2007, modificat si completat prin ORD 2387/2011</w:t>
      </w:r>
      <w:r>
        <w:rPr>
          <w:rFonts w:ascii="Arial" w:hAnsi="Arial" w:cs="Arial"/>
          <w:lang w:val="ro-RO"/>
        </w:rPr>
        <w:t>:</w:t>
      </w:r>
    </w:p>
    <w:p w:rsidR="00BD695F" w:rsidRDefault="00BD695F" w:rsidP="009D49D0">
      <w:pPr>
        <w:ind w:left="720" w:firstLine="720"/>
        <w:jc w:val="both"/>
        <w:rPr>
          <w:rFonts w:ascii="Arial" w:hAnsi="Arial" w:cs="Arial"/>
          <w:lang w:val="ro-RO"/>
        </w:rPr>
      </w:pPr>
      <w:r>
        <w:rPr>
          <w:rFonts w:ascii="Arial" w:hAnsi="Arial" w:cs="Arial"/>
          <w:lang w:val="ro-RO"/>
        </w:rPr>
        <w:t>-ROSCI 0161- Padurea Medeleni (4) la distanta de cca 2,7km</w:t>
      </w:r>
    </w:p>
    <w:p w:rsidR="00BD695F" w:rsidRDefault="00BD695F" w:rsidP="009D49D0">
      <w:pPr>
        <w:ind w:left="720" w:firstLine="720"/>
        <w:jc w:val="both"/>
        <w:rPr>
          <w:rFonts w:ascii="Arial" w:hAnsi="Arial" w:cs="Arial"/>
          <w:lang w:val="ro-RO"/>
        </w:rPr>
      </w:pPr>
      <w:r>
        <w:rPr>
          <w:rFonts w:ascii="Arial" w:hAnsi="Arial" w:cs="Arial"/>
          <w:lang w:val="ro-RO"/>
        </w:rPr>
        <w:t>-ROSCI 0213- Raul Prut(3)</w:t>
      </w:r>
      <w:r w:rsidRPr="00CE47FB">
        <w:rPr>
          <w:rFonts w:ascii="Arial" w:hAnsi="Arial" w:cs="Arial"/>
          <w:lang w:val="ro-RO"/>
        </w:rPr>
        <w:t xml:space="preserve"> </w:t>
      </w:r>
      <w:r>
        <w:rPr>
          <w:rFonts w:ascii="Arial" w:hAnsi="Arial" w:cs="Arial"/>
          <w:lang w:val="ro-RO"/>
        </w:rPr>
        <w:t>la distanta de cca 2,7km</w:t>
      </w:r>
    </w:p>
    <w:p w:rsidR="00BD695F" w:rsidRDefault="00BD695F" w:rsidP="009D49D0">
      <w:pPr>
        <w:ind w:left="720" w:firstLine="720"/>
        <w:jc w:val="both"/>
        <w:rPr>
          <w:rFonts w:ascii="Arial" w:hAnsi="Arial" w:cs="Arial"/>
          <w:lang w:val="ro-RO"/>
        </w:rPr>
      </w:pPr>
      <w:r>
        <w:rPr>
          <w:rFonts w:ascii="Arial" w:hAnsi="Arial" w:cs="Arial"/>
          <w:lang w:val="ro-RO"/>
        </w:rPr>
        <w:t>-ROSCI 0222-Saraturile Jijia Inferioara- Prut(2)</w:t>
      </w:r>
      <w:r w:rsidRPr="00CE47FB">
        <w:rPr>
          <w:rFonts w:ascii="Arial" w:hAnsi="Arial" w:cs="Arial"/>
          <w:lang w:val="ro-RO"/>
        </w:rPr>
        <w:t xml:space="preserve"> </w:t>
      </w:r>
      <w:r>
        <w:rPr>
          <w:rFonts w:ascii="Arial" w:hAnsi="Arial" w:cs="Arial"/>
          <w:lang w:val="ro-RO"/>
        </w:rPr>
        <w:t>la distanta de cca 1,5km</w:t>
      </w:r>
    </w:p>
    <w:p w:rsidR="00BD695F" w:rsidRPr="000A0851" w:rsidRDefault="00BD695F" w:rsidP="009D49D0">
      <w:pPr>
        <w:ind w:left="720" w:firstLine="720"/>
        <w:jc w:val="both"/>
        <w:rPr>
          <w:rFonts w:ascii="Arial" w:hAnsi="Arial" w:cs="Arial"/>
          <w:lang w:val="ro-RO"/>
        </w:rPr>
      </w:pPr>
      <w:r>
        <w:rPr>
          <w:rFonts w:ascii="Arial" w:hAnsi="Arial" w:cs="Arial"/>
          <w:lang w:val="ro-RO"/>
        </w:rPr>
        <w:t>Fata de ariile naturale protejate avifaunistice, conform</w:t>
      </w:r>
      <w:r w:rsidRPr="000A0851">
        <w:rPr>
          <w:rFonts w:ascii="Arial" w:hAnsi="Arial" w:cs="Arial"/>
          <w:lang w:val="ro-RO"/>
        </w:rPr>
        <w:t xml:space="preserve"> HG 1284/2007, modificat si completat cu HG 971/2011</w:t>
      </w:r>
      <w:r>
        <w:rPr>
          <w:rFonts w:ascii="Arial" w:hAnsi="Arial" w:cs="Arial"/>
          <w:lang w:val="ro-RO"/>
        </w:rPr>
        <w:t>, amplasamentul fermei se invecineaza cu ROSPA 0042- Elesteele Jijiei si Miletinului (1)</w:t>
      </w:r>
      <w:r w:rsidRPr="00CE47FB">
        <w:rPr>
          <w:rFonts w:ascii="Arial" w:hAnsi="Arial" w:cs="Arial"/>
          <w:lang w:val="ro-RO"/>
        </w:rPr>
        <w:t xml:space="preserve"> </w:t>
      </w:r>
      <w:r>
        <w:rPr>
          <w:rFonts w:ascii="Arial" w:hAnsi="Arial" w:cs="Arial"/>
          <w:lang w:val="ro-RO"/>
        </w:rPr>
        <w:t>la distanta de cca 1,5km.</w:t>
      </w:r>
    </w:p>
    <w:p w:rsidR="00BD695F" w:rsidRDefault="00BD695F" w:rsidP="002C41D5">
      <w:pPr>
        <w:widowControl w:val="0"/>
        <w:autoSpaceDE w:val="0"/>
        <w:autoSpaceDN w:val="0"/>
        <w:adjustRightInd w:val="0"/>
        <w:ind w:left="720" w:right="42" w:firstLine="720"/>
        <w:jc w:val="both"/>
        <w:rPr>
          <w:rFonts w:ascii="Arial" w:hAnsi="Arial" w:cs="Arial"/>
          <w:spacing w:val="3"/>
          <w:position w:val="-1"/>
          <w:lang w:val="fr-FR"/>
        </w:rPr>
      </w:pPr>
      <w:r w:rsidRPr="00384141">
        <w:rPr>
          <w:rFonts w:ascii="Arial" w:hAnsi="Arial" w:cs="Arial"/>
          <w:spacing w:val="3"/>
          <w:position w:val="-1"/>
          <w:lang w:val="fr-FR"/>
        </w:rPr>
        <w:pict>
          <v:shape id="_x0000_i1031" type="#_x0000_t75" style="width:209.25pt;height:238.5pt">
            <v:imagedata r:id="rId17" o:title="" croptop="1526f" cropbottom="12178f" cropright="32800f"/>
          </v:shape>
        </w:pict>
      </w:r>
    </w:p>
    <w:p w:rsidR="00BD695F" w:rsidRDefault="00BD695F" w:rsidP="002C41D5">
      <w:pPr>
        <w:widowControl w:val="0"/>
        <w:autoSpaceDE w:val="0"/>
        <w:autoSpaceDN w:val="0"/>
        <w:adjustRightInd w:val="0"/>
        <w:ind w:left="720" w:right="42" w:firstLine="720"/>
        <w:jc w:val="both"/>
        <w:rPr>
          <w:rFonts w:ascii="Arial" w:hAnsi="Arial" w:cs="Arial"/>
          <w:spacing w:val="3"/>
          <w:position w:val="-1"/>
          <w:lang w:val="fr-FR"/>
        </w:rPr>
      </w:pPr>
    </w:p>
    <w:p w:rsidR="00BD695F" w:rsidRDefault="00BD695F" w:rsidP="002C41D5">
      <w:pPr>
        <w:widowControl w:val="0"/>
        <w:autoSpaceDE w:val="0"/>
        <w:autoSpaceDN w:val="0"/>
        <w:adjustRightInd w:val="0"/>
        <w:ind w:left="720" w:right="42" w:firstLine="720"/>
        <w:jc w:val="both"/>
        <w:rPr>
          <w:rFonts w:ascii="Arial" w:hAnsi="Arial" w:cs="Arial"/>
          <w:spacing w:val="3"/>
          <w:position w:val="-1"/>
          <w:lang w:val="fr-FR"/>
        </w:rPr>
      </w:pPr>
    </w:p>
    <w:p w:rsidR="00BD695F" w:rsidRDefault="00BD695F" w:rsidP="002C41D5">
      <w:pPr>
        <w:widowControl w:val="0"/>
        <w:autoSpaceDE w:val="0"/>
        <w:autoSpaceDN w:val="0"/>
        <w:adjustRightInd w:val="0"/>
        <w:ind w:left="720" w:right="42" w:firstLine="720"/>
        <w:jc w:val="both"/>
        <w:rPr>
          <w:rFonts w:ascii="Arial" w:hAnsi="Arial" w:cs="Arial"/>
          <w:spacing w:val="3"/>
          <w:position w:val="-1"/>
          <w:lang w:val="fr-FR"/>
        </w:rPr>
      </w:pPr>
      <w:r w:rsidRPr="00A665D5">
        <w:rPr>
          <w:rFonts w:ascii="Arial" w:hAnsi="Arial" w:cs="Arial"/>
          <w:spacing w:val="3"/>
          <w:position w:val="-1"/>
          <w:lang w:val="fr-FR"/>
        </w:rPr>
        <w:t>Activitatea desfasurata nu presupune modificarea/distrugerea populaţiei de plante, modificarea compoziţiei speciilor: specii locale sau aclimatizate, modificări ale resurselor speciilor de plante cu importanta economica. Aceasta nu va conduce  la degradarea florei din cauza factorilor fizici -lipsa luminii, compactarea solului, modificarea condiţiilor hidrologice, în zona adiacentă.</w:t>
      </w:r>
    </w:p>
    <w:p w:rsidR="00BD695F" w:rsidRPr="00E444EB" w:rsidRDefault="00BD695F" w:rsidP="002C41D5">
      <w:pPr>
        <w:ind w:left="720" w:firstLine="720"/>
        <w:jc w:val="both"/>
        <w:rPr>
          <w:rFonts w:ascii="Arial" w:hAnsi="Arial" w:cs="Arial"/>
          <w:lang w:val="ro-RO"/>
        </w:rPr>
      </w:pPr>
      <w:r w:rsidRPr="00E444EB">
        <w:rPr>
          <w:rFonts w:ascii="Arial" w:hAnsi="Arial" w:cs="Arial"/>
          <w:lang w:val="ro-RO"/>
        </w:rPr>
        <w:t>Ferma de pasari, prin amplasamentul si prin managementul de mediu al societatii, nu va influenta calitatea solului, subsolului si panzei freatice din vecinatate.</w:t>
      </w:r>
    </w:p>
    <w:p w:rsidR="00BD695F" w:rsidRPr="00E444EB" w:rsidRDefault="00BD695F" w:rsidP="002C41D5">
      <w:pPr>
        <w:ind w:left="720" w:firstLine="720"/>
        <w:jc w:val="both"/>
        <w:rPr>
          <w:rFonts w:ascii="Arial" w:hAnsi="Arial" w:cs="Arial"/>
          <w:lang w:val="fr-FR"/>
        </w:rPr>
      </w:pPr>
      <w:r w:rsidRPr="00E444EB">
        <w:rPr>
          <w:rFonts w:ascii="Arial" w:hAnsi="Arial" w:cs="Arial"/>
          <w:lang w:val="fr-FR"/>
        </w:rPr>
        <w:t xml:space="preserve">Ferma avicolă </w:t>
      </w:r>
      <w:r>
        <w:rPr>
          <w:rFonts w:ascii="Arial" w:hAnsi="Arial" w:cs="Arial"/>
          <w:lang w:val="fr-FR"/>
        </w:rPr>
        <w:t>Victoria</w:t>
      </w:r>
      <w:r w:rsidRPr="00E444EB">
        <w:rPr>
          <w:rFonts w:ascii="Arial" w:hAnsi="Arial" w:cs="Arial"/>
          <w:lang w:val="fr-FR"/>
        </w:rPr>
        <w:t xml:space="preserve"> </w:t>
      </w:r>
      <w:r>
        <w:rPr>
          <w:rFonts w:ascii="Arial" w:hAnsi="Arial" w:cs="Arial"/>
          <w:lang w:val="fr-FR"/>
        </w:rPr>
        <w:t>se afla la distanta de 90m  fata de albia veche a raului Jijia</w:t>
      </w:r>
      <w:r w:rsidRPr="00E444EB">
        <w:rPr>
          <w:rFonts w:ascii="Arial" w:hAnsi="Arial" w:cs="Arial"/>
          <w:lang w:val="fr-FR"/>
        </w:rPr>
        <w:t>,</w:t>
      </w:r>
      <w:r>
        <w:rPr>
          <w:rFonts w:ascii="Arial" w:hAnsi="Arial" w:cs="Arial"/>
          <w:lang w:val="fr-FR"/>
        </w:rPr>
        <w:t xml:space="preserve"> a</w:t>
      </w:r>
      <w:r w:rsidRPr="00E444EB">
        <w:rPr>
          <w:rFonts w:ascii="Arial" w:hAnsi="Arial" w:cs="Arial"/>
          <w:lang w:val="fr-FR"/>
        </w:rPr>
        <w:t xml:space="preserve">ctivitatea desfasurata in cadrul fermei </w:t>
      </w:r>
      <w:r>
        <w:rPr>
          <w:rFonts w:ascii="Arial" w:hAnsi="Arial" w:cs="Arial"/>
          <w:lang w:val="fr-FR"/>
        </w:rPr>
        <w:t xml:space="preserve">prin dotarile cu care este prevazuta, are un impact negativ nesemnificativ  asupra calitatii </w:t>
      </w:r>
      <w:r w:rsidRPr="00E444EB">
        <w:rPr>
          <w:rFonts w:ascii="Arial" w:hAnsi="Arial" w:cs="Arial"/>
          <w:lang w:val="fr-FR"/>
        </w:rPr>
        <w:t xml:space="preserve"> apei si a ecosistemului acvatic prin functionarea acesteia.</w:t>
      </w:r>
    </w:p>
    <w:p w:rsidR="00BD695F" w:rsidRPr="00E444EB" w:rsidRDefault="00BD695F" w:rsidP="002C41D5">
      <w:pPr>
        <w:ind w:left="720" w:firstLine="720"/>
        <w:jc w:val="both"/>
        <w:rPr>
          <w:rFonts w:ascii="Arial" w:hAnsi="Arial" w:cs="Arial"/>
          <w:lang w:val="fr-FR"/>
        </w:rPr>
      </w:pPr>
      <w:r w:rsidRPr="00E444EB">
        <w:rPr>
          <w:rFonts w:ascii="Arial" w:hAnsi="Arial" w:cs="Arial"/>
          <w:lang w:val="fr-FR"/>
        </w:rPr>
        <w:t>Pana in prezent nu s-au semnalat in zona dereglari ale echilibrului ecologic obiectivul inve</w:t>
      </w:r>
      <w:r>
        <w:rPr>
          <w:rFonts w:ascii="Arial" w:hAnsi="Arial" w:cs="Arial"/>
          <w:lang w:val="fr-FR"/>
        </w:rPr>
        <w:t>cinandu-se cu terenuri agricole si zona locuita</w:t>
      </w:r>
      <w:r w:rsidRPr="00E444EB">
        <w:rPr>
          <w:rFonts w:ascii="Arial" w:hAnsi="Arial" w:cs="Arial"/>
          <w:lang w:val="fr-FR"/>
        </w:rPr>
        <w:t>.</w:t>
      </w:r>
    </w:p>
    <w:p w:rsidR="00BD695F" w:rsidRPr="00E444EB" w:rsidRDefault="00BD695F" w:rsidP="002C41D5">
      <w:pPr>
        <w:ind w:left="720" w:firstLine="720"/>
        <w:jc w:val="both"/>
        <w:rPr>
          <w:rFonts w:ascii="Arial" w:hAnsi="Arial" w:cs="Arial"/>
          <w:lang w:val="fr-FR"/>
        </w:rPr>
      </w:pPr>
      <w:r w:rsidRPr="00E444EB">
        <w:rPr>
          <w:rFonts w:ascii="Arial" w:hAnsi="Arial" w:cs="Arial"/>
          <w:lang w:val="fr-FR"/>
        </w:rPr>
        <w:t xml:space="preserve"> Din estimarea valorilor concentratiilor de poluanti emisi in mediu acestia se situ</w:t>
      </w:r>
      <w:r>
        <w:rPr>
          <w:rFonts w:ascii="Arial" w:hAnsi="Arial" w:cs="Arial"/>
          <w:lang w:val="fr-FR"/>
        </w:rPr>
        <w:t>eaz</w:t>
      </w:r>
      <w:r w:rsidRPr="00E444EB">
        <w:rPr>
          <w:rFonts w:ascii="Arial" w:hAnsi="Arial" w:cs="Arial"/>
          <w:lang w:val="fr-FR"/>
        </w:rPr>
        <w:t>a sub VLE conform normativelor in vigoare ceea ce va conduce la debite masice reduse de poluanti fara un impact major asupra biodiversitatii.</w:t>
      </w:r>
    </w:p>
    <w:p w:rsidR="00BD695F" w:rsidRPr="00E444EB" w:rsidRDefault="00BD695F" w:rsidP="002C41D5">
      <w:pPr>
        <w:ind w:left="720" w:firstLine="720"/>
        <w:jc w:val="both"/>
        <w:rPr>
          <w:rFonts w:ascii="Arial" w:hAnsi="Arial" w:cs="Arial"/>
          <w:lang w:val="ro-RO"/>
        </w:rPr>
      </w:pPr>
      <w:r w:rsidRPr="00E444EB">
        <w:rPr>
          <w:rFonts w:ascii="Arial" w:hAnsi="Arial" w:cs="Arial"/>
          <w:lang w:val="fr-FR"/>
        </w:rPr>
        <w:t xml:space="preserve">In ceea ce privesc ariile de raspandire a poluantilor emisi, acestia nu vor afecta flora si fauna din vecinatatea amplasamentului analizat ca urmare a dotarilor </w:t>
      </w:r>
      <w:r w:rsidRPr="00E444EB">
        <w:rPr>
          <w:rFonts w:ascii="Arial" w:hAnsi="Arial" w:cs="Arial"/>
          <w:lang w:val="ro-RO"/>
        </w:rPr>
        <w:t>si echipamentel</w:t>
      </w:r>
      <w:r>
        <w:rPr>
          <w:rFonts w:ascii="Arial" w:hAnsi="Arial" w:cs="Arial"/>
          <w:lang w:val="ro-RO"/>
        </w:rPr>
        <w:t>or</w:t>
      </w:r>
      <w:r w:rsidRPr="00E444EB">
        <w:rPr>
          <w:rFonts w:ascii="Arial" w:hAnsi="Arial" w:cs="Arial"/>
          <w:lang w:val="ro-RO"/>
        </w:rPr>
        <w:t xml:space="preserve"> </w:t>
      </w:r>
      <w:r>
        <w:rPr>
          <w:rFonts w:ascii="Arial" w:hAnsi="Arial" w:cs="Arial"/>
          <w:lang w:val="ro-RO"/>
        </w:rPr>
        <w:t xml:space="preserve">din cadrul </w:t>
      </w:r>
      <w:r w:rsidRPr="00E444EB">
        <w:rPr>
          <w:rFonts w:ascii="Arial" w:hAnsi="Arial" w:cs="Arial"/>
          <w:lang w:val="ro-RO"/>
        </w:rPr>
        <w:t xml:space="preserve">fermei, cat si prin respectarea </w:t>
      </w:r>
      <w:r>
        <w:rPr>
          <w:rFonts w:ascii="Arial" w:hAnsi="Arial" w:cs="Arial"/>
          <w:lang w:val="ro-RO"/>
        </w:rPr>
        <w:t xml:space="preserve">celor mai bune tehnici disponibile in </w:t>
      </w:r>
      <w:r w:rsidRPr="00E444EB">
        <w:rPr>
          <w:rFonts w:ascii="Arial" w:hAnsi="Arial" w:cs="Arial"/>
          <w:lang w:val="ro-RO"/>
        </w:rPr>
        <w:t>tehnologi</w:t>
      </w:r>
      <w:r>
        <w:rPr>
          <w:rFonts w:ascii="Arial" w:hAnsi="Arial" w:cs="Arial"/>
          <w:lang w:val="ro-RO"/>
        </w:rPr>
        <w:t>a</w:t>
      </w:r>
      <w:r w:rsidRPr="00E444EB">
        <w:rPr>
          <w:rFonts w:ascii="Arial" w:hAnsi="Arial" w:cs="Arial"/>
          <w:lang w:val="ro-RO"/>
        </w:rPr>
        <w:t xml:space="preserve"> de creştere</w:t>
      </w:r>
      <w:r>
        <w:rPr>
          <w:rFonts w:ascii="Arial" w:hAnsi="Arial" w:cs="Arial"/>
          <w:lang w:val="ro-RO"/>
        </w:rPr>
        <w:t xml:space="preserve"> a puilor de carne la sol</w:t>
      </w:r>
      <w:r w:rsidRPr="00E444EB">
        <w:rPr>
          <w:rFonts w:ascii="Arial" w:hAnsi="Arial" w:cs="Arial"/>
          <w:lang w:val="ro-RO"/>
        </w:rPr>
        <w:t>, impactul prognozat fiind diminuat prin respectarea masurilor impuse.</w:t>
      </w:r>
    </w:p>
    <w:p w:rsidR="00BD695F" w:rsidRPr="00A665D5" w:rsidRDefault="00BD695F" w:rsidP="002C41D5">
      <w:pPr>
        <w:pStyle w:val="Heading2"/>
        <w:rPr>
          <w:i w:val="0"/>
          <w:iCs w:val="0"/>
          <w:sz w:val="24"/>
          <w:szCs w:val="24"/>
          <w:lang w:val="ro-RO"/>
        </w:rPr>
      </w:pPr>
      <w:bookmarkStart w:id="34" w:name="_Toc79039432"/>
      <w:bookmarkStart w:id="35" w:name="_Toc174669686"/>
      <w:r w:rsidRPr="00A665D5">
        <w:rPr>
          <w:i w:val="0"/>
          <w:iCs w:val="0"/>
          <w:sz w:val="24"/>
          <w:szCs w:val="24"/>
          <w:lang w:val="ro-RO"/>
        </w:rPr>
        <w:t>2.13.CONDITIILE CLADIRILOR</w:t>
      </w:r>
      <w:bookmarkEnd w:id="34"/>
      <w:bookmarkEnd w:id="35"/>
      <w:r w:rsidRPr="00A665D5">
        <w:rPr>
          <w:i w:val="0"/>
          <w:iCs w:val="0"/>
          <w:sz w:val="24"/>
          <w:szCs w:val="24"/>
          <w:lang w:val="ro-RO"/>
        </w:rPr>
        <w:t xml:space="preserve"> </w:t>
      </w:r>
    </w:p>
    <w:p w:rsidR="00BD695F" w:rsidRPr="00A665D5" w:rsidRDefault="00BD695F" w:rsidP="002C41D5">
      <w:pPr>
        <w:ind w:firstLine="720"/>
        <w:rPr>
          <w:rFonts w:ascii="Arial" w:hAnsi="Arial" w:cs="Arial"/>
          <w:lang w:val="ro-RO"/>
        </w:rPr>
      </w:pPr>
    </w:p>
    <w:p w:rsidR="00BD695F" w:rsidRPr="00A665D5" w:rsidRDefault="00BD695F" w:rsidP="002C41D5">
      <w:pPr>
        <w:pStyle w:val="BodyText"/>
        <w:tabs>
          <w:tab w:val="left" w:pos="180"/>
        </w:tabs>
        <w:ind w:left="720" w:right="-90" w:firstLine="720"/>
        <w:jc w:val="both"/>
        <w:rPr>
          <w:rFonts w:cs="Arial"/>
          <w:b w:val="0"/>
          <w:szCs w:val="24"/>
          <w:lang w:val="ro-RO"/>
        </w:rPr>
      </w:pPr>
      <w:r w:rsidRPr="00A665D5">
        <w:rPr>
          <w:rFonts w:cs="Arial"/>
          <w:b w:val="0"/>
          <w:szCs w:val="24"/>
          <w:lang w:val="ro-RO"/>
        </w:rPr>
        <w:t>Din punct de vedere constructiv halele destinate creşterii pasarilor reprezintă construcţii tip parter, cu camera tehnica pe capat, dotate cu sisteme de hrănire, adăpare şi microclimat.</w:t>
      </w:r>
    </w:p>
    <w:p w:rsidR="00BD695F" w:rsidRPr="00A665D5" w:rsidRDefault="00BD695F" w:rsidP="002C41D5">
      <w:pPr>
        <w:pStyle w:val="BodyText"/>
        <w:tabs>
          <w:tab w:val="left" w:pos="180"/>
        </w:tabs>
        <w:ind w:left="720" w:right="-90" w:firstLine="720"/>
        <w:jc w:val="both"/>
        <w:rPr>
          <w:rFonts w:cs="Arial"/>
          <w:b w:val="0"/>
          <w:szCs w:val="24"/>
          <w:lang w:val="ro-RO"/>
        </w:rPr>
      </w:pPr>
      <w:r w:rsidRPr="00A665D5">
        <w:rPr>
          <w:rFonts w:cs="Arial"/>
          <w:b w:val="0"/>
          <w:szCs w:val="24"/>
          <w:lang w:val="ro-RO"/>
        </w:rPr>
        <w:t xml:space="preserve">Halele de crestere existente au fost </w:t>
      </w:r>
      <w:r>
        <w:rPr>
          <w:rFonts w:cs="Arial"/>
          <w:b w:val="0"/>
          <w:szCs w:val="24"/>
          <w:lang w:val="ro-RO"/>
        </w:rPr>
        <w:t>adaptate</w:t>
      </w:r>
      <w:r w:rsidRPr="00A665D5">
        <w:rPr>
          <w:rFonts w:cs="Arial"/>
          <w:b w:val="0"/>
          <w:szCs w:val="24"/>
          <w:lang w:val="ro-RO"/>
        </w:rPr>
        <w:t xml:space="preserve"> noii tehnologii de crestere intensiva a p</w:t>
      </w:r>
      <w:r>
        <w:rPr>
          <w:rFonts w:cs="Arial"/>
          <w:b w:val="0"/>
          <w:szCs w:val="24"/>
          <w:lang w:val="ro-RO"/>
        </w:rPr>
        <w:t>uilor</w:t>
      </w:r>
      <w:r w:rsidRPr="00A665D5">
        <w:rPr>
          <w:rFonts w:cs="Arial"/>
          <w:b w:val="0"/>
          <w:szCs w:val="24"/>
          <w:lang w:val="ro-RO"/>
        </w:rPr>
        <w:t xml:space="preserve"> de carne </w:t>
      </w:r>
      <w:r>
        <w:rPr>
          <w:rFonts w:cs="Arial"/>
          <w:b w:val="0"/>
          <w:szCs w:val="24"/>
          <w:lang w:val="ro-RO"/>
        </w:rPr>
        <w:t>la sol fiind expertizate tehnic</w:t>
      </w:r>
      <w:r w:rsidRPr="00A665D5">
        <w:rPr>
          <w:rFonts w:cs="Arial"/>
          <w:b w:val="0"/>
          <w:szCs w:val="24"/>
          <w:lang w:val="ro-RO"/>
        </w:rPr>
        <w:t>.</w:t>
      </w:r>
    </w:p>
    <w:p w:rsidR="00BD695F" w:rsidRPr="00A665D5" w:rsidRDefault="00BD695F" w:rsidP="002C41D5">
      <w:pPr>
        <w:pStyle w:val="BodyText"/>
        <w:tabs>
          <w:tab w:val="left" w:pos="180"/>
        </w:tabs>
        <w:ind w:left="720" w:right="-90" w:firstLine="720"/>
        <w:jc w:val="both"/>
        <w:rPr>
          <w:rFonts w:cs="Arial"/>
          <w:b w:val="0"/>
          <w:szCs w:val="24"/>
          <w:lang w:val="ro-RO"/>
        </w:rPr>
      </w:pPr>
      <w:r w:rsidRPr="00A665D5">
        <w:rPr>
          <w:rFonts w:cs="Arial"/>
          <w:b w:val="0"/>
          <w:szCs w:val="24"/>
          <w:lang w:val="ro-RO"/>
        </w:rPr>
        <w:t xml:space="preserve"> Halele sunt prevăzute cu trotuare betonate de jur împrejurul clădirilor, incinta fermei fiind prevăzuta de asemeni cu platforme si căi de acces betonate circulabile.</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Fundaţiile construcţiilor şi pereţii laterali sunt prevăzute cu instalaţii hidrofuge pentru a preveni infiltraţiile de apă din sol. </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Obiectivele auxiliare- filtrul sanitar, birouri, spatii de depozitare,  sunt executate pe fundaţii din beton, din zidarie de cărămidă, cu stîlpi intermediari din beton. </w:t>
      </w:r>
    </w:p>
    <w:p w:rsidR="00BD695F" w:rsidRPr="00A665D5" w:rsidRDefault="00BD695F" w:rsidP="002C41D5">
      <w:pPr>
        <w:ind w:left="540" w:firstLine="900"/>
        <w:jc w:val="both"/>
        <w:rPr>
          <w:rFonts w:ascii="Arial" w:hAnsi="Arial" w:cs="Arial"/>
          <w:lang w:val="ro-RO"/>
        </w:rPr>
      </w:pPr>
      <w:r>
        <w:rPr>
          <w:rFonts w:ascii="Arial" w:hAnsi="Arial" w:cs="Arial"/>
          <w:lang w:val="ro-RO"/>
        </w:rPr>
        <w:t>Spatiu destinat depozitarii dejectiilor pe durata limitata 3 luni, situat in incinta fermei, este prevazut cu p</w:t>
      </w:r>
      <w:r w:rsidRPr="00A665D5">
        <w:rPr>
          <w:rFonts w:ascii="Arial" w:hAnsi="Arial" w:cs="Arial"/>
          <w:lang w:val="ro-RO"/>
        </w:rPr>
        <w:t xml:space="preserve">latforma de depozitare, prevazuta cu pereti laterali pe </w:t>
      </w:r>
      <w:r>
        <w:rPr>
          <w:rFonts w:ascii="Arial" w:hAnsi="Arial" w:cs="Arial"/>
          <w:lang w:val="ro-RO"/>
        </w:rPr>
        <w:t>trei laturi, H=3</w:t>
      </w:r>
      <w:r w:rsidRPr="00A665D5">
        <w:rPr>
          <w:rFonts w:ascii="Arial" w:hAnsi="Arial" w:cs="Arial"/>
          <w:lang w:val="ro-RO"/>
        </w:rPr>
        <w:t xml:space="preserve">m, </w:t>
      </w:r>
      <w:r>
        <w:rPr>
          <w:rFonts w:ascii="Arial" w:hAnsi="Arial" w:cs="Arial"/>
          <w:lang w:val="ro-RO"/>
        </w:rPr>
        <w:t xml:space="preserve">acoperita, cu </w:t>
      </w:r>
      <w:r w:rsidRPr="00A665D5">
        <w:rPr>
          <w:rFonts w:ascii="Arial" w:hAnsi="Arial" w:cs="Arial"/>
          <w:lang w:val="ro-RO"/>
        </w:rPr>
        <w:t>rigola si bazin colectare levigat.</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xml:space="preserve">In ceea ce privesc retelele de alimentare cu apa potabila, retelele de canalizare, instalatiile electrice, acestea au verificate si corespund din punct de vedere tehnic. </w:t>
      </w:r>
    </w:p>
    <w:p w:rsidR="00BD695F" w:rsidRPr="00A665D5" w:rsidRDefault="00BD695F" w:rsidP="002C41D5">
      <w:pPr>
        <w:pStyle w:val="Heading2"/>
        <w:rPr>
          <w:i w:val="0"/>
          <w:iCs w:val="0"/>
          <w:sz w:val="24"/>
          <w:szCs w:val="24"/>
          <w:lang w:val="ro-RO"/>
        </w:rPr>
      </w:pPr>
      <w:bookmarkStart w:id="36" w:name="_Toc79039433"/>
      <w:bookmarkStart w:id="37" w:name="_Toc174669687"/>
      <w:r w:rsidRPr="00A665D5">
        <w:rPr>
          <w:i w:val="0"/>
          <w:iCs w:val="0"/>
          <w:sz w:val="24"/>
          <w:szCs w:val="24"/>
          <w:lang w:val="ro-RO"/>
        </w:rPr>
        <w:t>2.14.RASPUNS DE URGENTA</w:t>
      </w:r>
      <w:bookmarkEnd w:id="36"/>
      <w:bookmarkEnd w:id="37"/>
    </w:p>
    <w:p w:rsidR="00BD695F" w:rsidRPr="00A665D5" w:rsidRDefault="00BD695F" w:rsidP="002C41D5">
      <w:pPr>
        <w:rPr>
          <w:rFonts w:ascii="Arial" w:hAnsi="Arial" w:cs="Arial"/>
          <w:lang w:val="ro-RO"/>
        </w:rPr>
      </w:pP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xml:space="preserve">Avand in vedere tehnica de crestere aplicata in cadrul Fermei avicole </w:t>
      </w:r>
      <w:r>
        <w:rPr>
          <w:rFonts w:ascii="Arial" w:hAnsi="Arial" w:cs="Arial"/>
          <w:lang w:val="ro-RO"/>
        </w:rPr>
        <w:t>Victoria</w:t>
      </w:r>
      <w:r w:rsidRPr="00A665D5">
        <w:rPr>
          <w:rFonts w:ascii="Arial" w:hAnsi="Arial" w:cs="Arial"/>
          <w:lang w:val="ro-RO"/>
        </w:rPr>
        <w:t xml:space="preserve"> de crestere intensiva a  p</w:t>
      </w:r>
      <w:r>
        <w:rPr>
          <w:rFonts w:ascii="Arial" w:hAnsi="Arial" w:cs="Arial"/>
          <w:lang w:val="ro-RO"/>
        </w:rPr>
        <w:t>uilor</w:t>
      </w:r>
      <w:r w:rsidRPr="00A665D5">
        <w:rPr>
          <w:rFonts w:ascii="Arial" w:hAnsi="Arial" w:cs="Arial"/>
          <w:lang w:val="ro-RO"/>
        </w:rPr>
        <w:t xml:space="preserve"> de carne la sol, se pot concluziona urmatoarele:</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-activitatea este centralizata pe cresterea intensiva si dezvoltarea  p</w:t>
      </w:r>
      <w:r>
        <w:rPr>
          <w:rFonts w:ascii="Arial" w:hAnsi="Arial" w:cs="Arial"/>
          <w:lang w:val="ro-RO"/>
        </w:rPr>
        <w:t>uilor</w:t>
      </w:r>
      <w:r w:rsidRPr="00A665D5">
        <w:rPr>
          <w:rFonts w:ascii="Arial" w:hAnsi="Arial" w:cs="Arial"/>
          <w:lang w:val="ro-RO"/>
        </w:rPr>
        <w:t xml:space="preserve"> la sol, atingandu-se un nivel corespunzator, in ceea ce privesc tehnologiile de hranire si adapare cu efecte benefice asupra consumurilor specifice si scaderea emisiilor daunatoare mediului si populatiei; </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tehnicile de furajare aplicate pe faze de crestere, hrana echilibrata  permite o rata de conversie optima a furajelor administrate efectivului de pasari;</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intretinerea corespunzatoare a sistemelor de climatizare a halelor si respectarea conditiilor de temperatura si umiditate conduc la diminuarea emisiilor atmosferice, a mirosurilor, precum si a reducerii procentului de mortalitate in cadrul efectivului de pasari;</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-din activitatea de crestere a p</w:t>
      </w:r>
      <w:r>
        <w:rPr>
          <w:rFonts w:ascii="Arial" w:hAnsi="Arial" w:cs="Arial"/>
          <w:lang w:val="ro-RO"/>
        </w:rPr>
        <w:t>uilor</w:t>
      </w:r>
      <w:r w:rsidRPr="00A665D5">
        <w:rPr>
          <w:rFonts w:ascii="Arial" w:hAnsi="Arial" w:cs="Arial"/>
          <w:lang w:val="ro-RO"/>
        </w:rPr>
        <w:t xml:space="preserve"> rezulta dejectii, a caror evacuare se realizeaza in mod organizat la finalul ciclurilor de crestere cu depozitarea limitata in vederea mineralizarii si biosterilizarii,</w:t>
      </w:r>
      <w:r>
        <w:rPr>
          <w:rFonts w:ascii="Arial" w:hAnsi="Arial" w:cs="Arial"/>
          <w:lang w:val="ro-RO"/>
        </w:rPr>
        <w:t xml:space="preserve"> in spatiu special amenajat in incinta fermei,</w:t>
      </w:r>
      <w:r w:rsidRPr="00A665D5">
        <w:rPr>
          <w:rFonts w:ascii="Arial" w:hAnsi="Arial" w:cs="Arial"/>
          <w:lang w:val="ro-RO"/>
        </w:rPr>
        <w:t xml:space="preserve"> fiind apoi utilizate ca fertilizant agricol sau cu evacuare directa pe terenurile agricole cu inglobare in sol. </w:t>
      </w:r>
    </w:p>
    <w:p w:rsidR="00BD695F" w:rsidRPr="00A665D5" w:rsidRDefault="00BD695F" w:rsidP="00810144">
      <w:pPr>
        <w:pStyle w:val="BodyText"/>
        <w:ind w:left="720" w:firstLine="720"/>
        <w:jc w:val="both"/>
        <w:rPr>
          <w:rFonts w:cs="Arial"/>
          <w:b w:val="0"/>
          <w:szCs w:val="24"/>
          <w:lang w:val="fr-FR"/>
        </w:rPr>
      </w:pPr>
      <w:r w:rsidRPr="00A665D5">
        <w:rPr>
          <w:rFonts w:cs="Arial"/>
          <w:b w:val="0"/>
          <w:szCs w:val="24"/>
          <w:lang w:val="fr-FR"/>
        </w:rPr>
        <w:t>-pierderile naturale sunt colectate in saci din polietilena si depozitate in spatiu amenajat corespunzător</w:t>
      </w:r>
      <w:r>
        <w:rPr>
          <w:rFonts w:cs="Arial"/>
          <w:b w:val="0"/>
          <w:szCs w:val="24"/>
          <w:lang w:val="fr-FR"/>
        </w:rPr>
        <w:t xml:space="preserve"> dotat cu lada frigorifica </w:t>
      </w:r>
      <w:r w:rsidRPr="00A665D5">
        <w:rPr>
          <w:rFonts w:cs="Arial"/>
          <w:b w:val="0"/>
          <w:szCs w:val="24"/>
          <w:lang w:val="fr-FR"/>
        </w:rPr>
        <w:t xml:space="preserve"> in</w:t>
      </w:r>
      <w:r>
        <w:rPr>
          <w:rFonts w:cs="Arial"/>
          <w:b w:val="0"/>
          <w:szCs w:val="24"/>
          <w:lang w:val="fr-FR"/>
        </w:rPr>
        <w:t xml:space="preserve"> filtrul sanitar </w:t>
      </w:r>
      <w:r w:rsidRPr="00A665D5">
        <w:rPr>
          <w:rFonts w:cs="Arial"/>
          <w:b w:val="0"/>
          <w:szCs w:val="24"/>
          <w:lang w:val="fr-FR"/>
        </w:rPr>
        <w:t xml:space="preserve"> .</w:t>
      </w:r>
      <w:r w:rsidRPr="00A665D5">
        <w:rPr>
          <w:rFonts w:cs="Arial"/>
          <w:b w:val="0"/>
          <w:color w:val="000000"/>
          <w:szCs w:val="24"/>
        </w:rPr>
        <w:t xml:space="preserve"> </w:t>
      </w:r>
    </w:p>
    <w:p w:rsidR="00BD695F" w:rsidRPr="00A665D5" w:rsidRDefault="00BD695F" w:rsidP="00810144">
      <w:pPr>
        <w:ind w:left="540" w:firstLine="900"/>
        <w:jc w:val="both"/>
        <w:rPr>
          <w:rFonts w:ascii="Arial" w:hAnsi="Arial" w:cs="Arial"/>
          <w:lang w:val="ro-RO"/>
        </w:rPr>
      </w:pPr>
      <w:r w:rsidRPr="00A665D5">
        <w:rPr>
          <w:rFonts w:ascii="Arial" w:hAnsi="Arial" w:cs="Arial"/>
          <w:lang w:val="ro-RO"/>
        </w:rPr>
        <w:t xml:space="preserve">-apele uzate tehnologice si menajere  sunt colectate in prezent in sistem divizor prin retele interne independente de </w:t>
      </w:r>
      <w:r w:rsidRPr="00956EA4">
        <w:rPr>
          <w:rFonts w:ascii="Arial" w:hAnsi="Arial" w:cs="Arial"/>
          <w:lang w:val="ro-RO"/>
        </w:rPr>
        <w:t xml:space="preserve">canalizare cu evacuare </w:t>
      </w:r>
      <w:r>
        <w:rPr>
          <w:rFonts w:ascii="Arial" w:hAnsi="Arial" w:cs="Arial"/>
          <w:lang w:val="ro-RO"/>
        </w:rPr>
        <w:t>prin vidanjare</w:t>
      </w:r>
      <w:r w:rsidRPr="00A665D5">
        <w:rPr>
          <w:rFonts w:ascii="Arial" w:hAnsi="Arial" w:cs="Arial"/>
          <w:lang w:val="ro-RO"/>
        </w:rPr>
        <w:t xml:space="preserve"> </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xml:space="preserve">-apele meteorice colectate de pe incintele construite si betonate sunt evacuate prin pante si rigole cu dirijare pe terenurile invecinate cu infiltrare lenta in sol </w:t>
      </w:r>
    </w:p>
    <w:p w:rsidR="00BD695F" w:rsidRPr="00A665D5" w:rsidRDefault="00BD695F" w:rsidP="002C41D5">
      <w:pPr>
        <w:ind w:left="540" w:firstLine="900"/>
        <w:jc w:val="both"/>
        <w:rPr>
          <w:rFonts w:ascii="Arial" w:hAnsi="Arial" w:cs="Arial"/>
          <w:lang w:val="ro-RO"/>
        </w:rPr>
      </w:pPr>
      <w:r w:rsidRPr="00A665D5">
        <w:rPr>
          <w:rFonts w:ascii="Arial" w:hAnsi="Arial" w:cs="Arial"/>
          <w:lang w:val="ro-RO"/>
        </w:rPr>
        <w:t xml:space="preserve">La data intocmirii documentatiei din analiza obiectivului nu s-au constatat poluari accidentale cu impact asupra factorilor de mediu. Societatea urmeaza a intocmi planul de aparare in caz de dezastre si calamitati aprobat de Inspectoratul pentru Situatii de Urgenta </w:t>
      </w:r>
      <w:r>
        <w:rPr>
          <w:rFonts w:ascii="Arial" w:hAnsi="Arial" w:cs="Arial"/>
          <w:lang w:val="ro-RO"/>
        </w:rPr>
        <w:t>Iasi</w:t>
      </w:r>
      <w:r w:rsidRPr="00A665D5">
        <w:rPr>
          <w:rFonts w:ascii="Arial" w:hAnsi="Arial" w:cs="Arial"/>
          <w:lang w:val="ro-RO"/>
        </w:rPr>
        <w:t>.</w:t>
      </w:r>
    </w:p>
    <w:p w:rsidR="00BD695F" w:rsidRPr="00A665D5" w:rsidRDefault="00BD695F" w:rsidP="002C41D5">
      <w:pPr>
        <w:pStyle w:val="Heading1"/>
        <w:rPr>
          <w:sz w:val="24"/>
          <w:szCs w:val="24"/>
          <w:lang w:val="ro-RO"/>
        </w:rPr>
      </w:pPr>
      <w:bookmarkStart w:id="38" w:name="_Toc79039434"/>
      <w:bookmarkStart w:id="39" w:name="_Toc174669688"/>
      <w:r w:rsidRPr="00A665D5">
        <w:rPr>
          <w:sz w:val="24"/>
          <w:szCs w:val="24"/>
          <w:lang w:val="ro-RO"/>
        </w:rPr>
        <w:t>3.0.ISTORICUL TERENULUI</w:t>
      </w:r>
      <w:bookmarkEnd w:id="38"/>
      <w:bookmarkEnd w:id="39"/>
    </w:p>
    <w:p w:rsidR="00BD695F" w:rsidRPr="00A665D5" w:rsidRDefault="00BD695F" w:rsidP="002C41D5">
      <w:pPr>
        <w:ind w:left="720" w:firstLine="720"/>
        <w:jc w:val="both"/>
        <w:rPr>
          <w:rFonts w:ascii="Arial" w:hAnsi="Arial" w:cs="Arial"/>
          <w:lang w:val="ro-RO"/>
        </w:rPr>
      </w:pPr>
    </w:p>
    <w:p w:rsidR="00BD695F" w:rsidRPr="00A665D5" w:rsidRDefault="00BD695F" w:rsidP="002C41D5">
      <w:pPr>
        <w:pStyle w:val="BodyText"/>
        <w:ind w:left="709" w:firstLine="720"/>
        <w:jc w:val="both"/>
        <w:rPr>
          <w:rFonts w:cs="Arial"/>
          <w:b w:val="0"/>
          <w:szCs w:val="24"/>
          <w:lang w:val="ro-RO"/>
        </w:rPr>
      </w:pPr>
      <w:r w:rsidRPr="00A665D5">
        <w:rPr>
          <w:rFonts w:cs="Arial"/>
          <w:b w:val="0"/>
          <w:szCs w:val="24"/>
          <w:lang w:val="ro-RO"/>
        </w:rPr>
        <w:t xml:space="preserve">Ferma avicola </w:t>
      </w:r>
      <w:r>
        <w:rPr>
          <w:rFonts w:cs="Arial"/>
          <w:b w:val="0"/>
          <w:szCs w:val="24"/>
          <w:lang w:val="ro-RO"/>
        </w:rPr>
        <w:t>Victoria, judetul Iasi</w:t>
      </w:r>
      <w:r w:rsidRPr="00A665D5">
        <w:rPr>
          <w:rFonts w:cs="Arial"/>
          <w:b w:val="0"/>
          <w:szCs w:val="24"/>
          <w:lang w:val="ro-RO"/>
        </w:rPr>
        <w:t xml:space="preserve"> ce apartine SC VANBET SRL Salcioara</w:t>
      </w:r>
      <w:r>
        <w:rPr>
          <w:rFonts w:cs="Arial"/>
          <w:b w:val="0"/>
          <w:szCs w:val="24"/>
          <w:lang w:val="ro-RO"/>
        </w:rPr>
        <w:t>, judetul Vaslui</w:t>
      </w:r>
      <w:r w:rsidRPr="00A665D5">
        <w:rPr>
          <w:rFonts w:cs="Arial"/>
          <w:b w:val="0"/>
          <w:szCs w:val="24"/>
          <w:lang w:val="ro-RO"/>
        </w:rPr>
        <w:t xml:space="preserve"> s-a dezvoltat pe amplasamentul unei foste ferme zootehnice ce a avut ca </w:t>
      </w:r>
      <w:r>
        <w:rPr>
          <w:rFonts w:cs="Arial"/>
          <w:b w:val="0"/>
          <w:szCs w:val="24"/>
          <w:lang w:val="ro-RO"/>
        </w:rPr>
        <w:t>profil de activitate</w:t>
      </w:r>
      <w:r w:rsidRPr="00A665D5">
        <w:rPr>
          <w:rFonts w:cs="Arial"/>
          <w:b w:val="0"/>
          <w:szCs w:val="24"/>
          <w:lang w:val="ro-RO"/>
        </w:rPr>
        <w:t xml:space="preserve"> cresterea bovinelor</w:t>
      </w:r>
      <w:r>
        <w:rPr>
          <w:rFonts w:cs="Arial"/>
          <w:b w:val="0"/>
          <w:szCs w:val="24"/>
          <w:lang w:val="ro-RO"/>
        </w:rPr>
        <w:t>- Ferma Roxana</w:t>
      </w:r>
      <w:r w:rsidRPr="00A665D5">
        <w:rPr>
          <w:rFonts w:cs="Arial"/>
          <w:b w:val="0"/>
          <w:szCs w:val="24"/>
          <w:lang w:val="ro-RO"/>
        </w:rPr>
        <w:t>.</w:t>
      </w:r>
    </w:p>
    <w:p w:rsidR="00BD695F" w:rsidRPr="00A665D5" w:rsidRDefault="00BD695F" w:rsidP="002C41D5">
      <w:pPr>
        <w:pStyle w:val="BodyText"/>
        <w:ind w:left="709" w:firstLine="720"/>
        <w:jc w:val="both"/>
        <w:rPr>
          <w:rFonts w:cs="Arial"/>
          <w:b w:val="0"/>
          <w:szCs w:val="24"/>
          <w:lang w:val="fr-FR"/>
        </w:rPr>
      </w:pPr>
      <w:r w:rsidRPr="00A665D5">
        <w:rPr>
          <w:rFonts w:cs="Arial"/>
          <w:b w:val="0"/>
          <w:szCs w:val="24"/>
          <w:lang w:val="fr-FR"/>
        </w:rPr>
        <w:t>Societatea a optat pentru cumpararea obiectivului ca urmare a amplasamentului acestuia, cu acces la D</w:t>
      </w:r>
      <w:r>
        <w:rPr>
          <w:rFonts w:cs="Arial"/>
          <w:b w:val="0"/>
          <w:szCs w:val="24"/>
          <w:lang w:val="fr-FR"/>
        </w:rPr>
        <w:t>E583</w:t>
      </w:r>
      <w:r w:rsidRPr="00A665D5">
        <w:rPr>
          <w:rFonts w:cs="Arial"/>
          <w:b w:val="0"/>
          <w:szCs w:val="24"/>
          <w:lang w:val="fr-FR"/>
        </w:rPr>
        <w:t xml:space="preserve">, situata in intravilanul localitatii </w:t>
      </w:r>
      <w:r>
        <w:rPr>
          <w:rFonts w:cs="Arial"/>
          <w:b w:val="0"/>
          <w:szCs w:val="24"/>
          <w:lang w:val="fr-FR"/>
        </w:rPr>
        <w:t>Victoria</w:t>
      </w:r>
      <w:r w:rsidRPr="00A665D5">
        <w:rPr>
          <w:rFonts w:cs="Arial"/>
          <w:b w:val="0"/>
          <w:szCs w:val="24"/>
          <w:lang w:val="fr-FR"/>
        </w:rPr>
        <w:t xml:space="preserve"> in vecinatatea unor zone cu potential agricol. In ceea ce priveste echiparea cu utilitati a zonei ferma are urmatoarele posibilitati :</w:t>
      </w:r>
    </w:p>
    <w:p w:rsidR="00BD695F" w:rsidRPr="00A665D5" w:rsidRDefault="00BD695F" w:rsidP="002C41D5">
      <w:pPr>
        <w:pStyle w:val="BodyText"/>
        <w:numPr>
          <w:ilvl w:val="0"/>
          <w:numId w:val="25"/>
        </w:numPr>
        <w:jc w:val="both"/>
        <w:rPr>
          <w:rFonts w:cs="Arial"/>
          <w:b w:val="0"/>
          <w:szCs w:val="24"/>
          <w:lang w:val="fr-FR"/>
        </w:rPr>
      </w:pPr>
      <w:r w:rsidRPr="00A665D5">
        <w:rPr>
          <w:rFonts w:cs="Arial"/>
          <w:b w:val="0"/>
          <w:szCs w:val="24"/>
          <w:lang w:val="fr-FR"/>
        </w:rPr>
        <w:t>alimentarea cu energie electrica din reteaua de distributie zonala prin intermediul transformatoarelor proprii</w:t>
      </w:r>
    </w:p>
    <w:p w:rsidR="00BD695F" w:rsidRPr="00A665D5" w:rsidRDefault="00BD695F" w:rsidP="002C41D5">
      <w:pPr>
        <w:pStyle w:val="BodyText"/>
        <w:numPr>
          <w:ilvl w:val="0"/>
          <w:numId w:val="25"/>
        </w:numPr>
        <w:jc w:val="both"/>
        <w:rPr>
          <w:rFonts w:cs="Arial"/>
          <w:b w:val="0"/>
          <w:szCs w:val="24"/>
          <w:lang w:val="fr-FR"/>
        </w:rPr>
      </w:pPr>
      <w:r w:rsidRPr="00A665D5">
        <w:rPr>
          <w:rFonts w:cs="Arial"/>
          <w:b w:val="0"/>
          <w:szCs w:val="24"/>
          <w:lang w:val="fr-FR"/>
        </w:rPr>
        <w:t>alimentare cu apa potabila din surse proprii subterane cu retea de distributie si rezervo</w:t>
      </w:r>
      <w:r>
        <w:rPr>
          <w:rFonts w:cs="Arial"/>
          <w:b w:val="0"/>
          <w:szCs w:val="24"/>
          <w:lang w:val="fr-FR"/>
        </w:rPr>
        <w:t>r</w:t>
      </w:r>
      <w:r w:rsidRPr="00A665D5">
        <w:rPr>
          <w:rFonts w:cs="Arial"/>
          <w:b w:val="0"/>
          <w:szCs w:val="24"/>
          <w:lang w:val="fr-FR"/>
        </w:rPr>
        <w:t xml:space="preserve"> de inmagazinare apa</w:t>
      </w:r>
    </w:p>
    <w:p w:rsidR="00BD695F" w:rsidRPr="00A665D5" w:rsidRDefault="00BD695F" w:rsidP="002C41D5">
      <w:pPr>
        <w:pStyle w:val="BodyText"/>
        <w:numPr>
          <w:ilvl w:val="0"/>
          <w:numId w:val="25"/>
        </w:numPr>
        <w:jc w:val="both"/>
        <w:rPr>
          <w:rFonts w:cs="Arial"/>
          <w:b w:val="0"/>
          <w:szCs w:val="24"/>
          <w:lang w:val="fr-FR"/>
        </w:rPr>
      </w:pPr>
      <w:r w:rsidRPr="00A665D5">
        <w:rPr>
          <w:rFonts w:cs="Arial"/>
          <w:b w:val="0"/>
          <w:szCs w:val="24"/>
          <w:lang w:val="fr-FR"/>
        </w:rPr>
        <w:t>retea de canalizare, bazine betonate subterane, hidroizolate</w:t>
      </w:r>
    </w:p>
    <w:p w:rsidR="00BD695F" w:rsidRPr="00A665D5" w:rsidRDefault="00BD695F" w:rsidP="002C41D5">
      <w:pPr>
        <w:pStyle w:val="BodyText"/>
        <w:ind w:left="709" w:firstLine="720"/>
        <w:jc w:val="both"/>
        <w:rPr>
          <w:rFonts w:cs="Arial"/>
          <w:szCs w:val="24"/>
          <w:lang w:val="fr-FR"/>
        </w:rPr>
      </w:pPr>
      <w:r w:rsidRPr="00A665D5">
        <w:rPr>
          <w:rFonts w:cs="Arial"/>
          <w:b w:val="0"/>
          <w:szCs w:val="24"/>
          <w:lang w:val="fr-FR"/>
        </w:rPr>
        <w:t xml:space="preserve">Prezentul Raport de amplasament se refera la activitatea desfasurata in cadrul fermei in cele </w:t>
      </w:r>
      <w:r>
        <w:rPr>
          <w:rFonts w:cs="Arial"/>
          <w:b w:val="0"/>
          <w:szCs w:val="24"/>
          <w:lang w:val="fr-FR"/>
        </w:rPr>
        <w:t>8</w:t>
      </w:r>
      <w:r w:rsidRPr="00A665D5">
        <w:rPr>
          <w:rFonts w:cs="Arial"/>
          <w:b w:val="0"/>
          <w:szCs w:val="24"/>
          <w:lang w:val="fr-FR"/>
        </w:rPr>
        <w:t xml:space="preserve"> hale tip parter, monocompartimentate de crestere p</w:t>
      </w:r>
      <w:r>
        <w:rPr>
          <w:rFonts w:cs="Arial"/>
          <w:b w:val="0"/>
          <w:szCs w:val="24"/>
          <w:lang w:val="fr-FR"/>
        </w:rPr>
        <w:t>ui</w:t>
      </w:r>
      <w:r w:rsidRPr="00A665D5">
        <w:rPr>
          <w:rFonts w:cs="Arial"/>
          <w:b w:val="0"/>
          <w:szCs w:val="24"/>
          <w:lang w:val="fr-FR"/>
        </w:rPr>
        <w:t xml:space="preserve"> de carne la sol, inclusiv anexele tehnice, halele fiind dotate cu echipamente de hranire, adapare, microclimat,</w:t>
      </w:r>
      <w:r w:rsidRPr="00A665D5">
        <w:rPr>
          <w:rFonts w:cs="Arial"/>
          <w:szCs w:val="24"/>
          <w:lang w:val="fr-FR"/>
        </w:rPr>
        <w:t xml:space="preserve"> </w:t>
      </w:r>
      <w:r w:rsidRPr="00A665D5">
        <w:rPr>
          <w:rFonts w:cs="Arial"/>
          <w:b w:val="0"/>
          <w:szCs w:val="24"/>
          <w:lang w:val="fr-FR"/>
        </w:rPr>
        <w:t>cu respectarea conditiilor sanitar-veterinare impuse.</w:t>
      </w:r>
      <w:r w:rsidRPr="00A665D5">
        <w:rPr>
          <w:rFonts w:cs="Arial"/>
          <w:szCs w:val="24"/>
          <w:lang w:val="fr-FR"/>
        </w:rPr>
        <w:t xml:space="preserve">           </w:t>
      </w:r>
    </w:p>
    <w:p w:rsidR="00BD695F" w:rsidRPr="00A665D5" w:rsidRDefault="00BD695F" w:rsidP="002C41D5">
      <w:pPr>
        <w:ind w:left="720" w:firstLine="720"/>
        <w:jc w:val="both"/>
        <w:rPr>
          <w:rFonts w:ascii="Arial" w:hAnsi="Arial" w:cs="Arial"/>
          <w:b/>
          <w:lang w:val="ro-RO"/>
        </w:rPr>
      </w:pPr>
      <w:bookmarkStart w:id="40" w:name="_Toc79039435"/>
      <w:r w:rsidRPr="00A665D5">
        <w:rPr>
          <w:rFonts w:ascii="Arial" w:hAnsi="Arial" w:cs="Arial"/>
          <w:b/>
          <w:lang w:val="ro-RO"/>
        </w:rPr>
        <w:t xml:space="preserve">La data analizei ferma functioneaza cu cele </w:t>
      </w:r>
      <w:r>
        <w:rPr>
          <w:rFonts w:ascii="Arial" w:hAnsi="Arial" w:cs="Arial"/>
          <w:b/>
          <w:lang w:val="ro-RO"/>
        </w:rPr>
        <w:t>8</w:t>
      </w:r>
      <w:r w:rsidRPr="00A665D5">
        <w:rPr>
          <w:rFonts w:ascii="Arial" w:hAnsi="Arial" w:cs="Arial"/>
          <w:b/>
          <w:lang w:val="ro-RO"/>
        </w:rPr>
        <w:t xml:space="preserve"> hale de crestere pasari de carne la sol, avand o  capacitate totala de </w:t>
      </w:r>
      <w:r>
        <w:rPr>
          <w:rFonts w:ascii="Arial" w:hAnsi="Arial" w:cs="Arial"/>
          <w:b/>
          <w:lang w:val="ro-RO"/>
        </w:rPr>
        <w:t>792</w:t>
      </w:r>
      <w:r w:rsidRPr="00A665D5">
        <w:rPr>
          <w:rFonts w:ascii="Arial" w:hAnsi="Arial" w:cs="Arial"/>
          <w:b/>
          <w:lang w:val="ro-RO"/>
        </w:rPr>
        <w:t xml:space="preserve">.000locuri/an/ferma- 6 serii, respectiv </w:t>
      </w:r>
      <w:r>
        <w:rPr>
          <w:rFonts w:ascii="Arial" w:hAnsi="Arial" w:cs="Arial"/>
          <w:b/>
          <w:lang w:val="ro-RO"/>
        </w:rPr>
        <w:t>132</w:t>
      </w:r>
      <w:r w:rsidRPr="00A665D5">
        <w:rPr>
          <w:rFonts w:ascii="Arial" w:hAnsi="Arial" w:cs="Arial"/>
          <w:b/>
          <w:lang w:val="ro-RO"/>
        </w:rPr>
        <w:t xml:space="preserve">.000locuri/serie/ferma ceea ce corespunde la o cantitate de </w:t>
      </w:r>
      <w:r>
        <w:rPr>
          <w:rFonts w:ascii="Arial" w:hAnsi="Arial" w:cs="Arial"/>
          <w:b/>
          <w:lang w:val="ro-RO"/>
        </w:rPr>
        <w:t>1.742,4</w:t>
      </w:r>
      <w:r w:rsidRPr="00A665D5">
        <w:rPr>
          <w:rFonts w:ascii="Arial" w:hAnsi="Arial" w:cs="Arial"/>
          <w:b/>
          <w:lang w:val="ro-RO"/>
        </w:rPr>
        <w:t>t/an carne pasare in viu.</w:t>
      </w:r>
    </w:p>
    <w:p w:rsidR="00BD695F" w:rsidRDefault="00BD695F" w:rsidP="002C41D5">
      <w:pPr>
        <w:pStyle w:val="BodyText"/>
        <w:ind w:left="720" w:firstLine="720"/>
        <w:jc w:val="both"/>
        <w:rPr>
          <w:rFonts w:cs="Arial"/>
          <w:b w:val="0"/>
          <w:szCs w:val="24"/>
          <w:lang w:val="ro-RO"/>
        </w:rPr>
      </w:pPr>
    </w:p>
    <w:p w:rsidR="00BD695F" w:rsidRPr="00A665D5" w:rsidRDefault="00BD695F" w:rsidP="002C41D5">
      <w:pPr>
        <w:pStyle w:val="BodyText"/>
        <w:ind w:left="720" w:firstLine="720"/>
        <w:jc w:val="both"/>
        <w:rPr>
          <w:rFonts w:cs="Arial"/>
          <w:b w:val="0"/>
          <w:szCs w:val="24"/>
          <w:lang w:val="ro-RO"/>
        </w:rPr>
      </w:pPr>
    </w:p>
    <w:p w:rsidR="00BD695F" w:rsidRPr="00A665D5" w:rsidRDefault="00BD695F" w:rsidP="002C41D5">
      <w:pPr>
        <w:pStyle w:val="Heading1"/>
        <w:rPr>
          <w:color w:val="000000"/>
          <w:sz w:val="24"/>
          <w:szCs w:val="24"/>
          <w:lang w:val="ro-RO"/>
        </w:rPr>
      </w:pPr>
      <w:r w:rsidRPr="00A665D5">
        <w:rPr>
          <w:color w:val="000000"/>
          <w:sz w:val="24"/>
          <w:szCs w:val="24"/>
          <w:lang w:val="ro-RO"/>
        </w:rPr>
        <w:t xml:space="preserve"> </w:t>
      </w:r>
      <w:bookmarkStart w:id="41" w:name="_Toc174669689"/>
      <w:r w:rsidRPr="00A665D5">
        <w:rPr>
          <w:color w:val="000000"/>
          <w:sz w:val="24"/>
          <w:szCs w:val="24"/>
          <w:lang w:val="ro-RO"/>
        </w:rPr>
        <w:t>4.0 RECUNOASTEREA TERENULUI</w:t>
      </w:r>
      <w:bookmarkEnd w:id="40"/>
      <w:bookmarkEnd w:id="41"/>
    </w:p>
    <w:p w:rsidR="00BD695F" w:rsidRPr="00A665D5" w:rsidRDefault="00BD695F" w:rsidP="002C41D5">
      <w:pPr>
        <w:pStyle w:val="Heading2"/>
        <w:rPr>
          <w:i w:val="0"/>
          <w:iCs w:val="0"/>
          <w:sz w:val="24"/>
          <w:szCs w:val="24"/>
          <w:lang w:val="ro-RO"/>
        </w:rPr>
      </w:pPr>
      <w:bookmarkStart w:id="42" w:name="_Toc79039436"/>
      <w:bookmarkStart w:id="43" w:name="_Toc174669690"/>
      <w:r w:rsidRPr="00A665D5">
        <w:rPr>
          <w:i w:val="0"/>
          <w:iCs w:val="0"/>
          <w:sz w:val="24"/>
          <w:szCs w:val="24"/>
          <w:lang w:val="ro-RO"/>
        </w:rPr>
        <w:t>4.1. PROBLEME IDENTIFICATE SI RIDICATE</w:t>
      </w:r>
      <w:bookmarkEnd w:id="42"/>
      <w:bookmarkEnd w:id="43"/>
    </w:p>
    <w:p w:rsidR="00BD695F" w:rsidRPr="00A665D5" w:rsidRDefault="00BD695F" w:rsidP="002C41D5">
      <w:pPr>
        <w:rPr>
          <w:rFonts w:ascii="Arial" w:hAnsi="Arial" w:cs="Arial"/>
          <w:lang w:val="ro-RO"/>
        </w:rPr>
      </w:pPr>
    </w:p>
    <w:p w:rsidR="00BD695F" w:rsidRPr="00A665D5" w:rsidRDefault="00BD695F" w:rsidP="002C41D5">
      <w:pPr>
        <w:ind w:left="720" w:firstLine="720"/>
        <w:jc w:val="both"/>
        <w:rPr>
          <w:rFonts w:ascii="Arial" w:hAnsi="Arial" w:cs="Arial"/>
          <w:bCs/>
          <w:lang w:val="ro-RO"/>
        </w:rPr>
      </w:pPr>
      <w:r w:rsidRPr="00A665D5">
        <w:rPr>
          <w:rFonts w:ascii="Arial" w:hAnsi="Arial" w:cs="Arial"/>
          <w:bCs/>
          <w:lang w:val="ro-RO"/>
        </w:rPr>
        <w:t>Poluantii ce pot  afecta calitatea solului, subsolului si panzei freatice din zona amplasamentului sunt constituiti din substantele poluante continute in apele uzate tehnologice si menajere colectate, stocate si transportate,  deseurile rezultate din activitate  si depozitate in mod necorespunzator .</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Din suprafaţa totală a Fermei avicole </w:t>
      </w:r>
      <w:r>
        <w:rPr>
          <w:rFonts w:ascii="Arial" w:hAnsi="Arial" w:cs="Arial"/>
          <w:lang w:val="ro-RO"/>
        </w:rPr>
        <w:t>Victoria</w:t>
      </w:r>
      <w:r w:rsidRPr="00A665D5">
        <w:rPr>
          <w:rFonts w:ascii="Arial" w:hAnsi="Arial" w:cs="Arial"/>
          <w:lang w:val="ro-RO"/>
        </w:rPr>
        <w:t xml:space="preserve"> şi din analiza efectuată pe teren, au fost identificate următoarele zone cu potenţial de poluare a solului si subsolului :</w:t>
      </w:r>
    </w:p>
    <w:p w:rsidR="00BD695F" w:rsidRDefault="00BD695F" w:rsidP="002C41D5">
      <w:pPr>
        <w:pStyle w:val="BodyText"/>
        <w:ind w:left="720" w:firstLine="720"/>
        <w:jc w:val="both"/>
        <w:rPr>
          <w:rFonts w:cs="Arial"/>
          <w:b w:val="0"/>
          <w:szCs w:val="24"/>
          <w:lang w:val="ro-RO"/>
        </w:rPr>
      </w:pPr>
      <w:r w:rsidRPr="00A665D5">
        <w:rPr>
          <w:rFonts w:cs="Arial"/>
          <w:b w:val="0"/>
          <w:szCs w:val="24"/>
          <w:lang w:val="ro-RO"/>
        </w:rPr>
        <w:t>-</w:t>
      </w:r>
      <w:r w:rsidRPr="00A665D5">
        <w:rPr>
          <w:rFonts w:cs="Arial"/>
          <w:b w:val="0"/>
          <w:szCs w:val="24"/>
          <w:u w:val="single"/>
          <w:lang w:val="ro-RO"/>
        </w:rPr>
        <w:t xml:space="preserve">sistemul de evacuare si transport al dejectiilor </w:t>
      </w:r>
      <w:r w:rsidRPr="00A665D5">
        <w:rPr>
          <w:rFonts w:cs="Arial"/>
          <w:b w:val="0"/>
          <w:szCs w:val="24"/>
          <w:lang w:val="ro-RO"/>
        </w:rPr>
        <w:t xml:space="preserve">din halele de crestere la finalul ciclului in vederea depozitarii patului epuizat cu continut de dejectiil si urme de furaje, </w:t>
      </w:r>
      <w:r>
        <w:rPr>
          <w:rFonts w:cs="Arial"/>
          <w:b w:val="0"/>
          <w:szCs w:val="24"/>
          <w:lang w:val="ro-RO"/>
        </w:rPr>
        <w:t xml:space="preserve">intr-un spatiu acoperit, in incinta fermei, </w:t>
      </w:r>
      <w:r w:rsidRPr="00A665D5">
        <w:rPr>
          <w:rFonts w:cs="Arial"/>
          <w:b w:val="0"/>
          <w:szCs w:val="24"/>
          <w:lang w:val="ro-RO"/>
        </w:rPr>
        <w:t xml:space="preserve">pe  platforma betonata, prevazuta cu pereti pe </w:t>
      </w:r>
      <w:r>
        <w:rPr>
          <w:rFonts w:cs="Arial"/>
          <w:b w:val="0"/>
          <w:szCs w:val="24"/>
          <w:lang w:val="ro-RO"/>
        </w:rPr>
        <w:t>3</w:t>
      </w:r>
      <w:r w:rsidRPr="00A665D5">
        <w:rPr>
          <w:rFonts w:cs="Arial"/>
          <w:b w:val="0"/>
          <w:szCs w:val="24"/>
          <w:lang w:val="ro-RO"/>
        </w:rPr>
        <w:t xml:space="preserve"> laturi cu H=</w:t>
      </w:r>
      <w:r>
        <w:rPr>
          <w:rFonts w:cs="Arial"/>
          <w:b w:val="0"/>
          <w:szCs w:val="24"/>
          <w:lang w:val="ro-RO"/>
        </w:rPr>
        <w:t>3</w:t>
      </w:r>
      <w:r w:rsidRPr="00A665D5">
        <w:rPr>
          <w:rFonts w:cs="Arial"/>
          <w:b w:val="0"/>
          <w:szCs w:val="24"/>
          <w:lang w:val="ro-RO"/>
        </w:rPr>
        <w:t>, cu S=</w:t>
      </w:r>
      <w:r>
        <w:rPr>
          <w:rFonts w:cs="Arial"/>
          <w:b w:val="0"/>
          <w:szCs w:val="24"/>
          <w:lang w:val="ro-RO"/>
        </w:rPr>
        <w:t>509</w:t>
      </w:r>
      <w:r w:rsidRPr="00A665D5">
        <w:rPr>
          <w:rFonts w:cs="Arial"/>
          <w:b w:val="0"/>
          <w:szCs w:val="24"/>
          <w:lang w:val="ro-RO"/>
        </w:rPr>
        <w:t>mp, V=1.</w:t>
      </w:r>
      <w:r>
        <w:rPr>
          <w:rFonts w:cs="Arial"/>
          <w:b w:val="0"/>
          <w:szCs w:val="24"/>
          <w:lang w:val="ro-RO"/>
        </w:rPr>
        <w:t>527</w:t>
      </w:r>
      <w:r w:rsidRPr="00A665D5">
        <w:rPr>
          <w:rFonts w:cs="Arial"/>
          <w:b w:val="0"/>
          <w:szCs w:val="24"/>
          <w:lang w:val="ro-RO"/>
        </w:rPr>
        <w:t>mc</w:t>
      </w:r>
      <w:r>
        <w:rPr>
          <w:rFonts w:cs="Arial"/>
          <w:b w:val="0"/>
          <w:szCs w:val="24"/>
          <w:lang w:val="ro-RO"/>
        </w:rPr>
        <w:t>,</w:t>
      </w:r>
      <w:r w:rsidRPr="00A665D5">
        <w:rPr>
          <w:rFonts w:cs="Arial"/>
          <w:b w:val="0"/>
          <w:szCs w:val="24"/>
          <w:lang w:val="ro-RO"/>
        </w:rPr>
        <w:t xml:space="preserve"> cu rigola si bazin de colectare levigat. Dejectiile sunt apoi preluate si tranportate cu  mijloace de transport, acoperite cu prelata pe terenurile agricole in baza contractelor incheiate cu detinatorii de terenuri.</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 xml:space="preserve">- </w:t>
      </w:r>
      <w:r w:rsidRPr="00A665D5">
        <w:rPr>
          <w:rFonts w:cs="Arial"/>
          <w:b w:val="0"/>
          <w:szCs w:val="24"/>
          <w:u w:val="single"/>
          <w:lang w:val="ro-RO"/>
        </w:rPr>
        <w:t>reţeaua de canalizare ape uzate tehnologice, menajere</w:t>
      </w:r>
      <w:r w:rsidRPr="00A665D5">
        <w:rPr>
          <w:rFonts w:cs="Arial"/>
          <w:b w:val="0"/>
          <w:szCs w:val="24"/>
          <w:lang w:val="ro-RO"/>
        </w:rPr>
        <w:t xml:space="preserve"> inclusiv bazinele colectoare de ape uzate, in cazul colmatării si necurăţirii la timp,  precum si degradarea unor tronsoane de canalizare ar putea conduce la infiltraţii de ape uzate in sol, cu afectarea calităţii solului si a pînzei freatice.</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Pentru evitarea poluării solului si subsolului se impune stabilirea si respectarea programului de vidanjare, in vederea curăţirii bazinelor, a  căminelor amplasate pe reţelele de canalizare ape uzate si a verificarii starii tehnice a acestora cu efectuarea reparatiilor necesare</w:t>
      </w:r>
    </w:p>
    <w:p w:rsidR="00BD695F" w:rsidRDefault="00BD695F" w:rsidP="00342FFD">
      <w:pPr>
        <w:pStyle w:val="BodyTextIndent3"/>
        <w:jc w:val="both"/>
        <w:rPr>
          <w:lang w:val="ro-RO"/>
        </w:rPr>
      </w:pPr>
      <w:r w:rsidRPr="00AB6605">
        <w:rPr>
          <w:lang w:val="ro-RO"/>
        </w:rPr>
        <w:t>-</w:t>
      </w:r>
      <w:r w:rsidRPr="00AB6605">
        <w:rPr>
          <w:u w:val="single"/>
          <w:lang w:val="ro-RO"/>
        </w:rPr>
        <w:t xml:space="preserve">colectarea </w:t>
      </w:r>
      <w:r>
        <w:rPr>
          <w:u w:val="single"/>
          <w:lang w:val="ro-RO"/>
        </w:rPr>
        <w:t xml:space="preserve">selectiva </w:t>
      </w:r>
      <w:r w:rsidRPr="00AB6605">
        <w:rPr>
          <w:u w:val="single"/>
          <w:lang w:val="ro-RO"/>
        </w:rPr>
        <w:t>si depozitarea deseurilor</w:t>
      </w:r>
      <w:r w:rsidRPr="00AB6605">
        <w:rPr>
          <w:lang w:val="ro-RO"/>
        </w:rPr>
        <w:t xml:space="preserve"> generate din activitate</w:t>
      </w:r>
      <w:r>
        <w:rPr>
          <w:lang w:val="ro-RO"/>
        </w:rPr>
        <w:t xml:space="preserve"> de crestere pasari</w:t>
      </w:r>
      <w:r w:rsidRPr="00AB6605">
        <w:rPr>
          <w:lang w:val="ro-RO"/>
        </w:rPr>
        <w:t>, po</w:t>
      </w:r>
      <w:r>
        <w:rPr>
          <w:lang w:val="ro-RO"/>
        </w:rPr>
        <w:t>ate</w:t>
      </w:r>
      <w:r w:rsidRPr="00AB6605">
        <w:rPr>
          <w:lang w:val="ro-RO"/>
        </w:rPr>
        <w:t xml:space="preserve"> conduce la poluarea solului si subsolului in conditiile gestionar</w:t>
      </w:r>
      <w:r>
        <w:rPr>
          <w:lang w:val="ro-RO"/>
        </w:rPr>
        <w:t>ii necorespunzatoare a acestora. Eliminarea deseurilor de pe amplasament se realizeaza in baza contractelor incheiate cu societati abilitate functie de natura acestora;</w:t>
      </w:r>
    </w:p>
    <w:p w:rsidR="00BD695F" w:rsidRDefault="00BD695F" w:rsidP="00342FFD">
      <w:pPr>
        <w:ind w:left="720" w:firstLine="720"/>
        <w:jc w:val="both"/>
        <w:rPr>
          <w:rFonts w:ascii="Arial" w:hAnsi="Arial" w:cs="Arial"/>
          <w:bCs/>
          <w:szCs w:val="28"/>
          <w:lang w:val="ro-RO"/>
        </w:rPr>
      </w:pPr>
      <w:r w:rsidRPr="00AB6605">
        <w:rPr>
          <w:rFonts w:cs="Arial"/>
          <w:b/>
          <w:lang w:val="ro-RO"/>
        </w:rPr>
        <w:t>-</w:t>
      </w:r>
      <w:r w:rsidRPr="00AB6605">
        <w:rPr>
          <w:rFonts w:ascii="Arial" w:hAnsi="Arial" w:cs="Arial"/>
          <w:u w:val="single"/>
          <w:lang w:val="ro-RO"/>
        </w:rPr>
        <w:t>platformele circulabile</w:t>
      </w:r>
      <w:r>
        <w:rPr>
          <w:rFonts w:ascii="Arial" w:hAnsi="Arial" w:cs="Arial"/>
          <w:u w:val="single"/>
          <w:lang w:val="ro-RO"/>
        </w:rPr>
        <w:t xml:space="preserve"> si zonele de parcare a mijloacelor auto</w:t>
      </w:r>
      <w:r w:rsidRPr="00AB6605">
        <w:rPr>
          <w:rFonts w:ascii="Arial" w:hAnsi="Arial" w:cs="Arial"/>
          <w:lang w:val="ro-RO"/>
        </w:rPr>
        <w:t xml:space="preserve"> </w:t>
      </w:r>
      <w:r>
        <w:rPr>
          <w:rFonts w:ascii="Arial" w:hAnsi="Arial" w:cs="Arial"/>
          <w:lang w:val="ro-RO"/>
        </w:rPr>
        <w:t>sunt betonate si mentinute</w:t>
      </w:r>
      <w:r w:rsidRPr="00AB6605">
        <w:rPr>
          <w:rFonts w:ascii="Arial" w:hAnsi="Arial" w:cs="Arial"/>
          <w:lang w:val="ro-RO"/>
        </w:rPr>
        <w:t xml:space="preserve"> continui</w:t>
      </w:r>
      <w:r>
        <w:rPr>
          <w:rFonts w:ascii="Arial" w:hAnsi="Arial" w:cs="Arial"/>
          <w:lang w:val="ro-RO"/>
        </w:rPr>
        <w:t>; se impune verificarea periodica a starii acestora, curatirii rigolelor colectoare de ape pluviale in vederea evitarii poluarii solului, subsolului si panzei freatice.</w:t>
      </w:r>
    </w:p>
    <w:p w:rsidR="00BD695F" w:rsidRDefault="00BD695F" w:rsidP="002C41D5">
      <w:pPr>
        <w:ind w:left="720" w:firstLine="720"/>
        <w:jc w:val="both"/>
        <w:rPr>
          <w:rFonts w:ascii="Arial" w:hAnsi="Arial" w:cs="Arial"/>
          <w:bCs/>
          <w:lang w:val="ro-RO"/>
        </w:rPr>
      </w:pPr>
    </w:p>
    <w:p w:rsidR="00BD695F" w:rsidRDefault="00BD695F" w:rsidP="002C41D5">
      <w:pPr>
        <w:ind w:left="720" w:firstLine="720"/>
        <w:jc w:val="both"/>
        <w:rPr>
          <w:rFonts w:ascii="Arial" w:hAnsi="Arial" w:cs="Arial"/>
          <w:bCs/>
          <w:lang w:val="ro-RO"/>
        </w:rPr>
      </w:pPr>
    </w:p>
    <w:p w:rsidR="00BD695F" w:rsidRDefault="00BD695F" w:rsidP="002C41D5">
      <w:pPr>
        <w:ind w:left="720" w:firstLine="720"/>
        <w:jc w:val="both"/>
        <w:rPr>
          <w:rFonts w:ascii="Arial" w:hAnsi="Arial" w:cs="Arial"/>
          <w:bCs/>
          <w:lang w:val="ro-RO"/>
        </w:rPr>
      </w:pPr>
    </w:p>
    <w:p w:rsidR="00BD695F" w:rsidRDefault="00BD695F" w:rsidP="002C41D5">
      <w:pPr>
        <w:ind w:left="720" w:firstLine="720"/>
        <w:jc w:val="both"/>
        <w:rPr>
          <w:rFonts w:ascii="Arial" w:hAnsi="Arial" w:cs="Arial"/>
          <w:bCs/>
          <w:lang w:val="ro-RO"/>
        </w:rPr>
      </w:pPr>
    </w:p>
    <w:p w:rsidR="00BD695F" w:rsidRPr="00A665D5" w:rsidRDefault="00BD695F" w:rsidP="002C41D5">
      <w:pPr>
        <w:ind w:left="720" w:firstLine="720"/>
        <w:jc w:val="both"/>
        <w:rPr>
          <w:rFonts w:ascii="Arial" w:hAnsi="Arial" w:cs="Arial"/>
          <w:bCs/>
          <w:lang w:val="ro-RO"/>
        </w:rPr>
      </w:pPr>
    </w:p>
    <w:p w:rsidR="00BD695F" w:rsidRPr="00A665D5" w:rsidRDefault="00BD695F" w:rsidP="002C41D5">
      <w:pPr>
        <w:pStyle w:val="Heading2"/>
        <w:rPr>
          <w:i w:val="0"/>
          <w:iCs w:val="0"/>
          <w:sz w:val="24"/>
          <w:szCs w:val="24"/>
          <w:lang w:val="ro-RO"/>
        </w:rPr>
      </w:pPr>
      <w:bookmarkStart w:id="44" w:name="_Toc79039437"/>
      <w:bookmarkStart w:id="45" w:name="_Toc174669691"/>
      <w:r w:rsidRPr="00A665D5">
        <w:rPr>
          <w:i w:val="0"/>
          <w:iCs w:val="0"/>
          <w:sz w:val="24"/>
          <w:szCs w:val="24"/>
          <w:lang w:val="ro-RO"/>
        </w:rPr>
        <w:t>4.2.DESEURI</w:t>
      </w:r>
      <w:bookmarkEnd w:id="44"/>
      <w:bookmarkEnd w:id="45"/>
    </w:p>
    <w:p w:rsidR="00BD695F" w:rsidRPr="00A665D5" w:rsidRDefault="00BD695F" w:rsidP="002C41D5">
      <w:pPr>
        <w:ind w:left="720" w:firstLine="720"/>
        <w:jc w:val="both"/>
        <w:rPr>
          <w:rFonts w:ascii="Arial" w:hAnsi="Arial" w:cs="Arial"/>
          <w:lang w:val="ro-RO"/>
        </w:rPr>
      </w:pP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Activitatea desfasurata in cadrul fermei avicole </w:t>
      </w:r>
      <w:r>
        <w:rPr>
          <w:rFonts w:ascii="Arial" w:hAnsi="Arial" w:cs="Arial"/>
          <w:lang w:val="ro-RO"/>
        </w:rPr>
        <w:t>Victoria</w:t>
      </w:r>
      <w:r w:rsidRPr="00A665D5">
        <w:rPr>
          <w:rFonts w:ascii="Arial" w:hAnsi="Arial" w:cs="Arial"/>
          <w:lang w:val="ro-RO"/>
        </w:rPr>
        <w:t xml:space="preserve"> de crestere p</w:t>
      </w:r>
      <w:r>
        <w:rPr>
          <w:rFonts w:ascii="Arial" w:hAnsi="Arial" w:cs="Arial"/>
          <w:lang w:val="ro-RO"/>
        </w:rPr>
        <w:t>ui</w:t>
      </w:r>
      <w:r w:rsidRPr="00A665D5">
        <w:rPr>
          <w:rFonts w:ascii="Arial" w:hAnsi="Arial" w:cs="Arial"/>
          <w:lang w:val="ro-RO"/>
        </w:rPr>
        <w:t xml:space="preserve"> de carne la sol,  ce apartine SC VANBET SRL Salcioara  poate genera deseuri cu potential pericol de poluare a solului, subsolului si panzei freatice, in cazul gestionarii necorespunzatoare a acestora.</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Deseurile generate din activitate sunt gestionate corespunzator de la producere pana la eliminare/valorificare, cu respectarea legislatiei in vigoare conform  HG856/2002, L211/2011 ceea ce conduce la diminuarea impactului asupra solului, subsolului si pinzei freatice. </w:t>
      </w:r>
    </w:p>
    <w:p w:rsidR="00BD695F" w:rsidRPr="00A665D5" w:rsidRDefault="00BD695F" w:rsidP="002C41D5">
      <w:pPr>
        <w:pStyle w:val="BodyTextIndent"/>
        <w:ind w:left="720"/>
        <w:jc w:val="both"/>
        <w:rPr>
          <w:lang w:val="ro-RO"/>
        </w:rPr>
      </w:pPr>
      <w:r w:rsidRPr="00A665D5">
        <w:rPr>
          <w:lang w:val="ro-RO"/>
        </w:rPr>
        <w:t xml:space="preserve">Cantitatile de deseuri rezultate corespund volumului de activitate desfasurat prin popularea celor </w:t>
      </w:r>
      <w:r>
        <w:rPr>
          <w:lang w:val="ro-RO"/>
        </w:rPr>
        <w:t>8</w:t>
      </w:r>
      <w:r w:rsidRPr="00A665D5">
        <w:rPr>
          <w:lang w:val="ro-RO"/>
        </w:rPr>
        <w:t xml:space="preserve"> hale de crestere pasari de carne la sol din cadrul fermei avicole.</w:t>
      </w:r>
    </w:p>
    <w:p w:rsidR="00BD695F" w:rsidRPr="00A665D5" w:rsidRDefault="00BD695F" w:rsidP="00A665D5">
      <w:pPr>
        <w:ind w:left="720" w:firstLine="720"/>
        <w:jc w:val="both"/>
        <w:rPr>
          <w:rFonts w:ascii="Arial" w:hAnsi="Arial" w:cs="Arial"/>
          <w:lang w:val="ro-RO"/>
        </w:rPr>
      </w:pPr>
      <w:r w:rsidRPr="00A665D5">
        <w:rPr>
          <w:rFonts w:ascii="Arial" w:hAnsi="Arial" w:cs="Arial"/>
          <w:lang w:val="ro-RO"/>
        </w:rPr>
        <w:t>Din activitatea obiectivului rezulta urmatoarele tipuri si cantitati de deseuri, corespunzator volumului de activitate desfasurat la capacitatea maxima proiectata a fermei:</w:t>
      </w:r>
    </w:p>
    <w:p w:rsidR="00BD695F" w:rsidRPr="00A665D5" w:rsidRDefault="00BD695F" w:rsidP="002C41D5">
      <w:pPr>
        <w:ind w:left="720" w:firstLine="720"/>
        <w:jc w:val="both"/>
        <w:rPr>
          <w:rFonts w:ascii="Arial" w:hAnsi="Arial" w:cs="Arial"/>
          <w:lang w:val="ro-RO"/>
        </w:rPr>
      </w:pPr>
    </w:p>
    <w:tbl>
      <w:tblPr>
        <w:tblW w:w="1050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3"/>
        <w:gridCol w:w="2079"/>
        <w:gridCol w:w="1657"/>
        <w:gridCol w:w="2044"/>
        <w:gridCol w:w="835"/>
        <w:gridCol w:w="214"/>
        <w:gridCol w:w="977"/>
        <w:gridCol w:w="180"/>
        <w:gridCol w:w="1600"/>
      </w:tblGrid>
      <w:tr w:rsidR="00BD695F" w:rsidRPr="00A665D5" w:rsidTr="009B4759">
        <w:tc>
          <w:tcPr>
            <w:tcW w:w="923" w:type="dxa"/>
            <w:vMerge w:val="restart"/>
          </w:tcPr>
          <w:p w:rsidR="00BD695F" w:rsidRPr="00A665D5" w:rsidRDefault="00BD695F" w:rsidP="009B4759">
            <w:pPr>
              <w:jc w:val="center"/>
              <w:rPr>
                <w:rFonts w:ascii="Arial" w:hAnsi="Arial" w:cs="Arial"/>
                <w:b/>
                <w:lang w:val="ro-RO"/>
              </w:rPr>
            </w:pPr>
            <w:r w:rsidRPr="00A665D5">
              <w:rPr>
                <w:rFonts w:ascii="Arial" w:hAnsi="Arial" w:cs="Arial"/>
                <w:b/>
                <w:lang w:val="ro-RO"/>
              </w:rPr>
              <w:t>Nr.crt.</w:t>
            </w:r>
          </w:p>
        </w:tc>
        <w:tc>
          <w:tcPr>
            <w:tcW w:w="2327" w:type="dxa"/>
            <w:vMerge w:val="restart"/>
          </w:tcPr>
          <w:p w:rsidR="00BD695F" w:rsidRPr="00A665D5" w:rsidRDefault="00BD695F" w:rsidP="009B4759">
            <w:pPr>
              <w:jc w:val="center"/>
              <w:rPr>
                <w:rFonts w:ascii="Arial" w:hAnsi="Arial" w:cs="Arial"/>
                <w:b/>
                <w:lang w:val="ro-RO"/>
              </w:rPr>
            </w:pPr>
            <w:r w:rsidRPr="00A665D5">
              <w:rPr>
                <w:rFonts w:ascii="Arial" w:hAnsi="Arial" w:cs="Arial"/>
                <w:b/>
                <w:lang w:val="ro-RO"/>
              </w:rPr>
              <w:t>Sursa generatoare de deseuri</w:t>
            </w:r>
          </w:p>
        </w:tc>
        <w:tc>
          <w:tcPr>
            <w:tcW w:w="1537" w:type="dxa"/>
            <w:vMerge w:val="restart"/>
          </w:tcPr>
          <w:p w:rsidR="00BD695F" w:rsidRPr="00A665D5" w:rsidRDefault="00BD695F" w:rsidP="009B4759">
            <w:pPr>
              <w:jc w:val="center"/>
              <w:rPr>
                <w:rFonts w:ascii="Arial" w:hAnsi="Arial" w:cs="Arial"/>
                <w:b/>
                <w:lang w:val="ro-RO"/>
              </w:rPr>
            </w:pPr>
            <w:r w:rsidRPr="00A665D5">
              <w:rPr>
                <w:rFonts w:ascii="Arial" w:hAnsi="Arial" w:cs="Arial"/>
                <w:b/>
                <w:lang w:val="ro-RO"/>
              </w:rPr>
              <w:t>Denumirea deseurilor</w:t>
            </w:r>
          </w:p>
        </w:tc>
        <w:tc>
          <w:tcPr>
            <w:tcW w:w="1537" w:type="dxa"/>
            <w:vMerge w:val="restart"/>
          </w:tcPr>
          <w:p w:rsidR="00BD695F" w:rsidRPr="00A665D5" w:rsidRDefault="00BD695F" w:rsidP="009B4759">
            <w:pPr>
              <w:jc w:val="center"/>
              <w:rPr>
                <w:rFonts w:ascii="Arial" w:hAnsi="Arial" w:cs="Arial"/>
                <w:b/>
                <w:lang w:val="ro-RO"/>
              </w:rPr>
            </w:pPr>
            <w:r w:rsidRPr="00A665D5">
              <w:rPr>
                <w:rFonts w:ascii="Arial" w:hAnsi="Arial" w:cs="Arial"/>
                <w:b/>
                <w:lang w:val="ro-RO"/>
              </w:rPr>
              <w:t>Compozitie</w:t>
            </w:r>
          </w:p>
        </w:tc>
        <w:tc>
          <w:tcPr>
            <w:tcW w:w="2527" w:type="dxa"/>
            <w:gridSpan w:val="4"/>
          </w:tcPr>
          <w:p w:rsidR="00BD695F" w:rsidRPr="00A665D5" w:rsidRDefault="00BD695F" w:rsidP="009B4759">
            <w:pPr>
              <w:jc w:val="center"/>
              <w:rPr>
                <w:rFonts w:ascii="Arial" w:hAnsi="Arial" w:cs="Arial"/>
                <w:b/>
                <w:lang w:val="ro-RO"/>
              </w:rPr>
            </w:pPr>
            <w:r w:rsidRPr="00A665D5">
              <w:rPr>
                <w:rFonts w:ascii="Arial" w:hAnsi="Arial" w:cs="Arial"/>
                <w:b/>
                <w:lang w:val="ro-RO"/>
              </w:rPr>
              <w:t>Cantitate</w:t>
            </w:r>
          </w:p>
        </w:tc>
        <w:tc>
          <w:tcPr>
            <w:tcW w:w="1658" w:type="dxa"/>
            <w:vMerge w:val="restart"/>
          </w:tcPr>
          <w:p w:rsidR="00BD695F" w:rsidRPr="00A665D5" w:rsidRDefault="00BD695F" w:rsidP="009B4759">
            <w:pPr>
              <w:jc w:val="center"/>
              <w:rPr>
                <w:rFonts w:ascii="Arial" w:hAnsi="Arial" w:cs="Arial"/>
                <w:b/>
                <w:lang w:val="ro-RO"/>
              </w:rPr>
            </w:pPr>
            <w:r w:rsidRPr="00A665D5">
              <w:rPr>
                <w:rFonts w:ascii="Arial" w:hAnsi="Arial" w:cs="Arial"/>
                <w:b/>
                <w:lang w:val="ro-RO"/>
              </w:rPr>
              <w:t>Depozitare si valorificare</w:t>
            </w:r>
          </w:p>
        </w:tc>
      </w:tr>
      <w:tr w:rsidR="00BD695F" w:rsidRPr="00A665D5" w:rsidTr="009B4759">
        <w:tc>
          <w:tcPr>
            <w:tcW w:w="923" w:type="dxa"/>
            <w:vMerge/>
          </w:tcPr>
          <w:p w:rsidR="00BD695F" w:rsidRPr="00A665D5" w:rsidRDefault="00BD695F" w:rsidP="009B4759">
            <w:pPr>
              <w:jc w:val="both"/>
              <w:rPr>
                <w:rFonts w:ascii="Arial" w:hAnsi="Arial" w:cs="Arial"/>
                <w:lang w:val="ro-RO"/>
              </w:rPr>
            </w:pPr>
          </w:p>
        </w:tc>
        <w:tc>
          <w:tcPr>
            <w:tcW w:w="2327" w:type="dxa"/>
            <w:vMerge/>
          </w:tcPr>
          <w:p w:rsidR="00BD695F" w:rsidRPr="00A665D5" w:rsidRDefault="00BD695F" w:rsidP="009B4759">
            <w:pPr>
              <w:jc w:val="both"/>
              <w:rPr>
                <w:rFonts w:ascii="Arial" w:hAnsi="Arial" w:cs="Arial"/>
                <w:lang w:val="ro-RO"/>
              </w:rPr>
            </w:pPr>
          </w:p>
        </w:tc>
        <w:tc>
          <w:tcPr>
            <w:tcW w:w="1537" w:type="dxa"/>
            <w:vMerge/>
          </w:tcPr>
          <w:p w:rsidR="00BD695F" w:rsidRPr="00A665D5" w:rsidRDefault="00BD695F" w:rsidP="009B4759">
            <w:pPr>
              <w:jc w:val="both"/>
              <w:rPr>
                <w:rFonts w:ascii="Arial" w:hAnsi="Arial" w:cs="Arial"/>
                <w:lang w:val="ro-RO"/>
              </w:rPr>
            </w:pPr>
          </w:p>
        </w:tc>
        <w:tc>
          <w:tcPr>
            <w:tcW w:w="1537" w:type="dxa"/>
            <w:vMerge/>
          </w:tcPr>
          <w:p w:rsidR="00BD695F" w:rsidRPr="00A665D5" w:rsidRDefault="00BD695F" w:rsidP="009B4759">
            <w:pPr>
              <w:jc w:val="both"/>
              <w:rPr>
                <w:rFonts w:ascii="Arial" w:hAnsi="Arial" w:cs="Arial"/>
                <w:lang w:val="ro-RO"/>
              </w:rPr>
            </w:pPr>
          </w:p>
        </w:tc>
        <w:tc>
          <w:tcPr>
            <w:tcW w:w="1209" w:type="dxa"/>
            <w:gridSpan w:val="2"/>
          </w:tcPr>
          <w:p w:rsidR="00BD695F" w:rsidRPr="00A665D5" w:rsidRDefault="00BD695F" w:rsidP="009B4759">
            <w:pPr>
              <w:jc w:val="center"/>
              <w:rPr>
                <w:rFonts w:ascii="Arial" w:hAnsi="Arial" w:cs="Arial"/>
                <w:b/>
                <w:lang w:val="ro-RO"/>
              </w:rPr>
            </w:pPr>
            <w:r w:rsidRPr="00A665D5">
              <w:rPr>
                <w:rFonts w:ascii="Arial" w:hAnsi="Arial" w:cs="Arial"/>
                <w:b/>
                <w:lang w:val="ro-RO"/>
              </w:rPr>
              <w:t>Ciclu</w:t>
            </w:r>
          </w:p>
        </w:tc>
        <w:tc>
          <w:tcPr>
            <w:tcW w:w="1318" w:type="dxa"/>
            <w:gridSpan w:val="2"/>
          </w:tcPr>
          <w:p w:rsidR="00BD695F" w:rsidRPr="00A665D5" w:rsidRDefault="00BD695F" w:rsidP="009B4759">
            <w:pPr>
              <w:jc w:val="center"/>
              <w:rPr>
                <w:rFonts w:ascii="Arial" w:hAnsi="Arial" w:cs="Arial"/>
                <w:b/>
                <w:lang w:val="ro-RO"/>
              </w:rPr>
            </w:pPr>
            <w:r w:rsidRPr="00A665D5">
              <w:rPr>
                <w:rFonts w:ascii="Arial" w:hAnsi="Arial" w:cs="Arial"/>
                <w:b/>
                <w:lang w:val="ro-RO"/>
              </w:rPr>
              <w:t>an</w:t>
            </w:r>
          </w:p>
        </w:tc>
        <w:tc>
          <w:tcPr>
            <w:tcW w:w="1658" w:type="dxa"/>
            <w:vMerge/>
          </w:tcPr>
          <w:p w:rsidR="00BD695F" w:rsidRPr="00A665D5" w:rsidRDefault="00BD695F" w:rsidP="009B4759">
            <w:pPr>
              <w:jc w:val="both"/>
              <w:rPr>
                <w:rFonts w:ascii="Arial" w:hAnsi="Arial" w:cs="Arial"/>
                <w:lang w:val="ro-RO"/>
              </w:rPr>
            </w:pPr>
          </w:p>
        </w:tc>
      </w:tr>
      <w:tr w:rsidR="00BD695F" w:rsidRPr="00A665D5" w:rsidTr="009B4759">
        <w:tc>
          <w:tcPr>
            <w:tcW w:w="10509" w:type="dxa"/>
            <w:gridSpan w:val="9"/>
          </w:tcPr>
          <w:p w:rsidR="00BD695F" w:rsidRPr="00A665D5" w:rsidRDefault="00BD695F" w:rsidP="009B4759">
            <w:pPr>
              <w:jc w:val="both"/>
              <w:rPr>
                <w:rFonts w:ascii="Arial" w:hAnsi="Arial" w:cs="Arial"/>
                <w:lang w:val="ro-RO"/>
              </w:rPr>
            </w:pPr>
            <w:r w:rsidRPr="00A665D5">
              <w:rPr>
                <w:rFonts w:ascii="Arial" w:hAnsi="Arial" w:cs="Arial"/>
                <w:u w:val="single"/>
                <w:lang w:val="ro-RO"/>
              </w:rPr>
              <w:t>Deseuri valorificabile</w:t>
            </w:r>
          </w:p>
        </w:tc>
      </w:tr>
      <w:tr w:rsidR="00BD695F" w:rsidRPr="00A665D5" w:rsidTr="009B4759">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1.</w:t>
            </w:r>
          </w:p>
        </w:tc>
        <w:tc>
          <w:tcPr>
            <w:tcW w:w="2327" w:type="dxa"/>
          </w:tcPr>
          <w:p w:rsidR="00BD695F" w:rsidRPr="00A665D5" w:rsidRDefault="00BD695F" w:rsidP="009B4759">
            <w:pPr>
              <w:jc w:val="both"/>
              <w:rPr>
                <w:rFonts w:ascii="Arial" w:hAnsi="Arial" w:cs="Arial"/>
                <w:lang w:val="ro-RO"/>
              </w:rPr>
            </w:pPr>
            <w:r w:rsidRPr="00A665D5">
              <w:rPr>
                <w:rFonts w:ascii="Arial" w:hAnsi="Arial" w:cs="Arial"/>
                <w:lang w:val="ro-RO"/>
              </w:rPr>
              <w:t>-activitatea de igienizare si vid sanitar</w:t>
            </w: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-pat epuizat</w:t>
            </w:r>
          </w:p>
          <w:p w:rsidR="00BD695F" w:rsidRPr="00A665D5" w:rsidRDefault="00BD695F" w:rsidP="009B4759">
            <w:pPr>
              <w:jc w:val="both"/>
              <w:rPr>
                <w:rFonts w:ascii="Arial" w:hAnsi="Arial" w:cs="Arial"/>
                <w:lang w:val="ro-RO"/>
              </w:rPr>
            </w:pPr>
            <w:r w:rsidRPr="00A665D5">
              <w:rPr>
                <w:rFonts w:ascii="Arial" w:hAnsi="Arial" w:cs="Arial"/>
                <w:lang w:val="ro-RO"/>
              </w:rPr>
              <w:t>02 01 06</w:t>
            </w:r>
          </w:p>
          <w:p w:rsidR="00BD695F" w:rsidRPr="00A665D5" w:rsidRDefault="00BD695F" w:rsidP="009B4759">
            <w:pPr>
              <w:jc w:val="both"/>
              <w:rPr>
                <w:rFonts w:ascii="Arial" w:hAnsi="Arial" w:cs="Arial"/>
                <w:lang w:val="ro-RO"/>
              </w:rPr>
            </w:pP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-paie, dejectii , urme de furaje*</w:t>
            </w:r>
          </w:p>
        </w:tc>
        <w:tc>
          <w:tcPr>
            <w:tcW w:w="1209" w:type="dxa"/>
            <w:gridSpan w:val="2"/>
          </w:tcPr>
          <w:p w:rsidR="00BD695F" w:rsidRPr="00A665D5" w:rsidRDefault="00BD695F" w:rsidP="009B4759">
            <w:pPr>
              <w:jc w:val="both"/>
              <w:rPr>
                <w:rFonts w:ascii="Arial" w:hAnsi="Arial" w:cs="Arial"/>
                <w:lang w:val="ro-RO"/>
              </w:rPr>
            </w:pPr>
            <w:r>
              <w:rPr>
                <w:rFonts w:ascii="Arial" w:hAnsi="Arial" w:cs="Arial"/>
                <w:lang w:val="ro-RO"/>
              </w:rPr>
              <w:t>650</w:t>
            </w:r>
            <w:r w:rsidRPr="00A665D5">
              <w:rPr>
                <w:rFonts w:ascii="Arial" w:hAnsi="Arial" w:cs="Arial"/>
                <w:lang w:val="ro-RO"/>
              </w:rPr>
              <w:t>t</w:t>
            </w:r>
          </w:p>
        </w:tc>
        <w:tc>
          <w:tcPr>
            <w:tcW w:w="1038" w:type="dxa"/>
          </w:tcPr>
          <w:p w:rsidR="00BD695F" w:rsidRPr="00A665D5" w:rsidRDefault="00BD695F" w:rsidP="009B4759">
            <w:pPr>
              <w:jc w:val="both"/>
              <w:rPr>
                <w:rFonts w:ascii="Arial" w:hAnsi="Arial" w:cs="Arial"/>
                <w:lang w:val="ro-RO"/>
              </w:rPr>
            </w:pPr>
            <w:r>
              <w:rPr>
                <w:rFonts w:ascii="Arial" w:hAnsi="Arial" w:cs="Arial"/>
                <w:lang w:val="ro-RO"/>
              </w:rPr>
              <w:t>3.900</w:t>
            </w:r>
            <w:r w:rsidRPr="00A665D5">
              <w:rPr>
                <w:rFonts w:ascii="Arial" w:hAnsi="Arial" w:cs="Arial"/>
                <w:lang w:val="ro-RO"/>
              </w:rPr>
              <w:t>t</w:t>
            </w:r>
          </w:p>
        </w:tc>
        <w:tc>
          <w:tcPr>
            <w:tcW w:w="1938" w:type="dxa"/>
            <w:gridSpan w:val="2"/>
          </w:tcPr>
          <w:p w:rsidR="00BD695F" w:rsidRPr="00A665D5" w:rsidRDefault="00BD695F" w:rsidP="009B4759">
            <w:pPr>
              <w:jc w:val="both"/>
              <w:rPr>
                <w:rFonts w:ascii="Arial" w:hAnsi="Arial" w:cs="Arial"/>
                <w:lang w:val="ro-RO"/>
              </w:rPr>
            </w:pPr>
            <w:r>
              <w:rPr>
                <w:rFonts w:ascii="Arial" w:hAnsi="Arial" w:cs="Arial"/>
                <w:lang w:val="ro-RO"/>
              </w:rPr>
              <w:t>In incinta fermei, intr-un spatiu amenajat , p</w:t>
            </w:r>
            <w:r w:rsidRPr="00A665D5">
              <w:rPr>
                <w:rFonts w:ascii="Arial" w:hAnsi="Arial" w:cs="Arial"/>
                <w:lang w:val="ro-RO"/>
              </w:rPr>
              <w:t>e platforma</w:t>
            </w:r>
            <w:r>
              <w:rPr>
                <w:rFonts w:ascii="Arial" w:hAnsi="Arial" w:cs="Arial"/>
                <w:lang w:val="ro-RO"/>
              </w:rPr>
              <w:t xml:space="preserve"> betonata</w:t>
            </w:r>
            <w:r w:rsidRPr="00A665D5">
              <w:rPr>
                <w:rFonts w:ascii="Arial" w:hAnsi="Arial" w:cs="Arial"/>
                <w:lang w:val="ro-RO"/>
              </w:rPr>
              <w:t xml:space="preserve">– valorificat ca ingrasamant agricol </w:t>
            </w:r>
          </w:p>
        </w:tc>
      </w:tr>
      <w:tr w:rsidR="00BD695F" w:rsidRPr="00A665D5" w:rsidTr="009B4759">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2.</w:t>
            </w:r>
          </w:p>
        </w:tc>
        <w:tc>
          <w:tcPr>
            <w:tcW w:w="2327" w:type="dxa"/>
          </w:tcPr>
          <w:p w:rsidR="00BD695F" w:rsidRPr="00A665D5" w:rsidRDefault="00BD695F" w:rsidP="009B4759">
            <w:pPr>
              <w:jc w:val="both"/>
              <w:rPr>
                <w:rFonts w:ascii="Arial" w:hAnsi="Arial" w:cs="Arial"/>
                <w:u w:val="single"/>
                <w:lang w:val="ro-RO"/>
              </w:rPr>
            </w:pPr>
            <w:r w:rsidRPr="00A665D5">
              <w:rPr>
                <w:rFonts w:ascii="Arial" w:hAnsi="Arial" w:cs="Arial"/>
                <w:lang w:val="ro-RO"/>
              </w:rPr>
              <w:t>-namol provenit de la curatirea caminelor, retelelor de canalizare si a bazinelor de stocare ape uzate tehnologice</w:t>
            </w:r>
            <w:r w:rsidRPr="00A665D5">
              <w:rPr>
                <w:rFonts w:ascii="Arial" w:hAnsi="Arial" w:cs="Arial"/>
                <w:u w:val="single"/>
                <w:lang w:val="ro-RO"/>
              </w:rPr>
              <w:t xml:space="preserve"> </w:t>
            </w:r>
          </w:p>
          <w:p w:rsidR="00BD695F" w:rsidRPr="00A665D5" w:rsidRDefault="00BD695F" w:rsidP="009B4759">
            <w:pPr>
              <w:jc w:val="both"/>
              <w:rPr>
                <w:rFonts w:ascii="Arial" w:hAnsi="Arial" w:cs="Arial"/>
                <w:u w:val="single"/>
                <w:lang w:val="ro-RO"/>
              </w:rPr>
            </w:pPr>
          </w:p>
          <w:p w:rsidR="00BD695F" w:rsidRPr="00A665D5" w:rsidRDefault="00BD695F" w:rsidP="009B4759">
            <w:pPr>
              <w:jc w:val="both"/>
              <w:rPr>
                <w:rFonts w:ascii="Arial" w:hAnsi="Arial" w:cs="Arial"/>
                <w:u w:val="single"/>
                <w:lang w:val="ro-RO"/>
              </w:rPr>
            </w:pPr>
          </w:p>
          <w:p w:rsidR="00BD695F" w:rsidRPr="00A665D5" w:rsidRDefault="00BD695F" w:rsidP="009B4759">
            <w:pPr>
              <w:jc w:val="both"/>
              <w:rPr>
                <w:rFonts w:ascii="Arial" w:hAnsi="Arial" w:cs="Arial"/>
                <w:u w:val="single"/>
                <w:lang w:val="ro-RO"/>
              </w:rPr>
            </w:pPr>
          </w:p>
          <w:p w:rsidR="00BD695F" w:rsidRPr="00A665D5" w:rsidRDefault="00BD695F" w:rsidP="009B4759">
            <w:pPr>
              <w:jc w:val="both"/>
              <w:rPr>
                <w:rFonts w:ascii="Arial" w:hAnsi="Arial" w:cs="Arial"/>
                <w:u w:val="single"/>
                <w:lang w:val="ro-RO"/>
              </w:rPr>
            </w:pPr>
          </w:p>
          <w:p w:rsidR="00BD695F" w:rsidRPr="00A665D5" w:rsidRDefault="00BD695F" w:rsidP="009B4759">
            <w:pPr>
              <w:jc w:val="both"/>
              <w:rPr>
                <w:rFonts w:ascii="Arial" w:hAnsi="Arial" w:cs="Arial"/>
                <w:lang w:val="ro-RO"/>
              </w:rPr>
            </w:pP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-suspensii pamantoase</w:t>
            </w:r>
          </w:p>
          <w:p w:rsidR="00BD695F" w:rsidRPr="00A665D5" w:rsidRDefault="00BD695F" w:rsidP="009B4759">
            <w:pPr>
              <w:jc w:val="both"/>
              <w:rPr>
                <w:rFonts w:ascii="Arial" w:hAnsi="Arial" w:cs="Arial"/>
                <w:lang w:val="ro-RO"/>
              </w:rPr>
            </w:pPr>
            <w:r w:rsidRPr="00A665D5">
              <w:rPr>
                <w:rFonts w:ascii="Arial" w:hAnsi="Arial" w:cs="Arial"/>
                <w:lang w:val="ro-RO"/>
              </w:rPr>
              <w:t>02 01 99</w:t>
            </w:r>
          </w:p>
          <w:p w:rsidR="00BD695F" w:rsidRPr="00A665D5" w:rsidRDefault="00BD695F" w:rsidP="009B4759">
            <w:pPr>
              <w:jc w:val="both"/>
              <w:rPr>
                <w:rFonts w:ascii="Arial" w:hAnsi="Arial" w:cs="Arial"/>
                <w:lang w:val="ro-RO"/>
              </w:rPr>
            </w:pP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-substante minerale, azot, fosfor,</w:t>
            </w:r>
          </w:p>
          <w:p w:rsidR="00BD695F" w:rsidRPr="00A665D5" w:rsidRDefault="00BD695F" w:rsidP="009B4759">
            <w:pPr>
              <w:jc w:val="both"/>
              <w:rPr>
                <w:rFonts w:ascii="Arial" w:hAnsi="Arial" w:cs="Arial"/>
                <w:lang w:val="ro-RO"/>
              </w:rPr>
            </w:pPr>
          </w:p>
          <w:p w:rsidR="00BD695F" w:rsidRPr="00A665D5" w:rsidRDefault="00BD695F" w:rsidP="009B4759">
            <w:pPr>
              <w:jc w:val="both"/>
              <w:rPr>
                <w:rFonts w:ascii="Arial" w:hAnsi="Arial" w:cs="Arial"/>
                <w:lang w:val="ro-RO"/>
              </w:rPr>
            </w:pPr>
          </w:p>
        </w:tc>
        <w:tc>
          <w:tcPr>
            <w:tcW w:w="1209" w:type="dxa"/>
            <w:gridSpan w:val="2"/>
          </w:tcPr>
          <w:p w:rsidR="00BD695F" w:rsidRPr="00A665D5" w:rsidRDefault="00BD695F" w:rsidP="009B4759">
            <w:pPr>
              <w:pBdr>
                <w:bottom w:val="single" w:sz="6" w:space="1" w:color="auto"/>
              </w:pBdr>
              <w:jc w:val="both"/>
              <w:rPr>
                <w:rFonts w:ascii="Arial" w:hAnsi="Arial" w:cs="Arial"/>
                <w:lang w:val="ro-RO"/>
              </w:rPr>
            </w:pPr>
          </w:p>
          <w:p w:rsidR="00BD695F" w:rsidRPr="00A665D5" w:rsidRDefault="00BD695F" w:rsidP="009B4759">
            <w:pPr>
              <w:jc w:val="both"/>
              <w:rPr>
                <w:rFonts w:ascii="Arial" w:hAnsi="Arial" w:cs="Arial"/>
                <w:lang w:val="ro-RO"/>
              </w:rPr>
            </w:pPr>
          </w:p>
        </w:tc>
        <w:tc>
          <w:tcPr>
            <w:tcW w:w="1038" w:type="dxa"/>
          </w:tcPr>
          <w:p w:rsidR="00BD695F" w:rsidRPr="00A665D5" w:rsidRDefault="00BD695F" w:rsidP="009B4759">
            <w:pPr>
              <w:jc w:val="both"/>
              <w:rPr>
                <w:rFonts w:ascii="Arial" w:hAnsi="Arial" w:cs="Arial"/>
                <w:lang w:val="ro-RO"/>
              </w:rPr>
            </w:pPr>
            <w:r>
              <w:rPr>
                <w:rFonts w:ascii="Arial" w:hAnsi="Arial" w:cs="Arial"/>
                <w:lang w:val="ro-RO"/>
              </w:rPr>
              <w:t>4,5</w:t>
            </w:r>
            <w:r w:rsidRPr="00A665D5">
              <w:rPr>
                <w:rFonts w:ascii="Arial" w:hAnsi="Arial" w:cs="Arial"/>
                <w:lang w:val="ro-RO"/>
              </w:rPr>
              <w:t>t</w:t>
            </w:r>
          </w:p>
          <w:p w:rsidR="00BD695F" w:rsidRPr="00A665D5" w:rsidRDefault="00BD695F" w:rsidP="009B4759">
            <w:pPr>
              <w:jc w:val="both"/>
              <w:rPr>
                <w:rFonts w:ascii="Arial" w:hAnsi="Arial" w:cs="Arial"/>
                <w:lang w:val="ro-RO"/>
              </w:rPr>
            </w:pPr>
          </w:p>
        </w:tc>
        <w:tc>
          <w:tcPr>
            <w:tcW w:w="1938" w:type="dxa"/>
            <w:gridSpan w:val="2"/>
          </w:tcPr>
          <w:p w:rsidR="00BD695F" w:rsidRPr="00A665D5" w:rsidRDefault="00BD695F" w:rsidP="009B4759">
            <w:pPr>
              <w:rPr>
                <w:rFonts w:ascii="Arial" w:hAnsi="Arial" w:cs="Arial"/>
                <w:lang w:val="ro-RO"/>
              </w:rPr>
            </w:pPr>
            <w:r>
              <w:rPr>
                <w:rFonts w:ascii="Arial" w:hAnsi="Arial" w:cs="Arial"/>
                <w:lang w:val="ro-RO"/>
              </w:rPr>
              <w:t>In incinta fermei, intr-un spatiu amenajat , p</w:t>
            </w:r>
            <w:r w:rsidRPr="00A665D5">
              <w:rPr>
                <w:rFonts w:ascii="Arial" w:hAnsi="Arial" w:cs="Arial"/>
                <w:lang w:val="ro-RO"/>
              </w:rPr>
              <w:t>e platforma</w:t>
            </w:r>
            <w:r>
              <w:rPr>
                <w:rFonts w:ascii="Arial" w:hAnsi="Arial" w:cs="Arial"/>
                <w:lang w:val="ro-RO"/>
              </w:rPr>
              <w:t xml:space="preserve"> betonata</w:t>
            </w:r>
            <w:r w:rsidRPr="00A665D5">
              <w:rPr>
                <w:rFonts w:ascii="Arial" w:hAnsi="Arial" w:cs="Arial"/>
                <w:lang w:val="ro-RO"/>
              </w:rPr>
              <w:t>– valorificat ca ingrasamant agricol</w:t>
            </w:r>
          </w:p>
          <w:p w:rsidR="00BD695F" w:rsidRPr="00A665D5" w:rsidRDefault="00BD695F" w:rsidP="009B4759">
            <w:pPr>
              <w:jc w:val="both"/>
              <w:rPr>
                <w:rFonts w:ascii="Arial" w:hAnsi="Arial" w:cs="Arial"/>
                <w:lang w:val="ro-RO"/>
              </w:rPr>
            </w:pPr>
          </w:p>
        </w:tc>
      </w:tr>
      <w:tr w:rsidR="00BD695F" w:rsidRPr="00A665D5" w:rsidTr="009B4759">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3.</w:t>
            </w:r>
          </w:p>
        </w:tc>
        <w:tc>
          <w:tcPr>
            <w:tcW w:w="2327" w:type="dxa"/>
          </w:tcPr>
          <w:p w:rsidR="00BD695F" w:rsidRPr="00A665D5" w:rsidRDefault="00BD695F" w:rsidP="009B4759">
            <w:pPr>
              <w:jc w:val="both"/>
              <w:rPr>
                <w:rFonts w:ascii="Arial" w:hAnsi="Arial" w:cs="Arial"/>
                <w:lang w:val="ro-RO"/>
              </w:rPr>
            </w:pPr>
            <w:r w:rsidRPr="00A665D5">
              <w:rPr>
                <w:rFonts w:ascii="Arial" w:hAnsi="Arial" w:cs="Arial"/>
                <w:lang w:val="ro-RO"/>
              </w:rPr>
              <w:t>-deseuri din amblaje</w:t>
            </w: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-mase plastice</w:t>
            </w:r>
          </w:p>
          <w:p w:rsidR="00BD695F" w:rsidRPr="00A665D5" w:rsidRDefault="00BD695F" w:rsidP="009B4759">
            <w:pPr>
              <w:jc w:val="both"/>
              <w:rPr>
                <w:rFonts w:ascii="Arial" w:hAnsi="Arial" w:cs="Arial"/>
                <w:lang w:val="ro-RO"/>
              </w:rPr>
            </w:pPr>
            <w:r w:rsidRPr="00A665D5">
              <w:rPr>
                <w:rFonts w:ascii="Arial" w:hAnsi="Arial" w:cs="Arial"/>
                <w:lang w:val="ro-RO"/>
              </w:rPr>
              <w:t>15 01 02</w:t>
            </w:r>
          </w:p>
          <w:p w:rsidR="00BD695F" w:rsidRPr="00A665D5" w:rsidRDefault="00BD695F" w:rsidP="009B4759">
            <w:pPr>
              <w:jc w:val="both"/>
              <w:rPr>
                <w:rFonts w:ascii="Arial" w:hAnsi="Arial" w:cs="Arial"/>
                <w:lang w:val="ro-RO"/>
              </w:rPr>
            </w:pPr>
            <w:r w:rsidRPr="00A665D5">
              <w:rPr>
                <w:rFonts w:ascii="Arial" w:hAnsi="Arial" w:cs="Arial"/>
                <w:lang w:val="ro-RO"/>
              </w:rPr>
              <w:t>-carton, hartie</w:t>
            </w:r>
          </w:p>
          <w:p w:rsidR="00BD695F" w:rsidRPr="00A665D5" w:rsidRDefault="00BD695F" w:rsidP="009B4759">
            <w:pPr>
              <w:jc w:val="both"/>
              <w:rPr>
                <w:rFonts w:ascii="Arial" w:hAnsi="Arial" w:cs="Arial"/>
                <w:lang w:val="ro-RO"/>
              </w:rPr>
            </w:pPr>
            <w:r w:rsidRPr="00A665D5">
              <w:rPr>
                <w:rFonts w:ascii="Arial" w:hAnsi="Arial" w:cs="Arial"/>
                <w:lang w:val="ro-RO"/>
              </w:rPr>
              <w:t>20 01 01</w:t>
            </w: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-polimeri</w:t>
            </w:r>
          </w:p>
          <w:p w:rsidR="00BD695F" w:rsidRPr="00A665D5" w:rsidRDefault="00BD695F" w:rsidP="009B4759">
            <w:pPr>
              <w:jc w:val="both"/>
              <w:rPr>
                <w:rFonts w:ascii="Arial" w:hAnsi="Arial" w:cs="Arial"/>
                <w:lang w:val="ro-RO"/>
              </w:rPr>
            </w:pPr>
          </w:p>
          <w:p w:rsidR="00BD695F" w:rsidRPr="00A665D5" w:rsidRDefault="00BD695F" w:rsidP="009B4759">
            <w:pPr>
              <w:jc w:val="both"/>
              <w:rPr>
                <w:rFonts w:ascii="Arial" w:hAnsi="Arial" w:cs="Arial"/>
                <w:lang w:val="ro-RO"/>
              </w:rPr>
            </w:pPr>
          </w:p>
          <w:p w:rsidR="00BD695F" w:rsidRPr="00A665D5" w:rsidRDefault="00BD695F" w:rsidP="009B4759">
            <w:pPr>
              <w:jc w:val="both"/>
              <w:rPr>
                <w:rFonts w:ascii="Arial" w:hAnsi="Arial" w:cs="Arial"/>
                <w:lang w:val="ro-RO"/>
              </w:rPr>
            </w:pPr>
            <w:r w:rsidRPr="00A665D5">
              <w:rPr>
                <w:rFonts w:ascii="Arial" w:hAnsi="Arial" w:cs="Arial"/>
                <w:lang w:val="ro-RO"/>
              </w:rPr>
              <w:t>-celuloza</w:t>
            </w:r>
          </w:p>
        </w:tc>
        <w:tc>
          <w:tcPr>
            <w:tcW w:w="1209" w:type="dxa"/>
            <w:gridSpan w:val="2"/>
          </w:tcPr>
          <w:p w:rsidR="00BD695F" w:rsidRPr="00A665D5" w:rsidRDefault="00BD695F" w:rsidP="009B4759">
            <w:pPr>
              <w:pBdr>
                <w:bottom w:val="single" w:sz="6" w:space="1" w:color="auto"/>
              </w:pBdr>
              <w:jc w:val="both"/>
              <w:rPr>
                <w:rFonts w:ascii="Arial" w:hAnsi="Arial" w:cs="Arial"/>
                <w:lang w:val="ro-RO"/>
              </w:rPr>
            </w:pPr>
          </w:p>
          <w:p w:rsidR="00BD695F" w:rsidRPr="00A665D5" w:rsidRDefault="00BD695F" w:rsidP="009B4759">
            <w:pPr>
              <w:jc w:val="both"/>
              <w:rPr>
                <w:rFonts w:ascii="Arial" w:hAnsi="Arial" w:cs="Arial"/>
                <w:lang w:val="ro-RO"/>
              </w:rPr>
            </w:pPr>
          </w:p>
          <w:p w:rsidR="00BD695F" w:rsidRPr="00A665D5" w:rsidRDefault="00BD695F" w:rsidP="009B4759">
            <w:pPr>
              <w:pBdr>
                <w:bottom w:val="single" w:sz="6" w:space="1" w:color="auto"/>
              </w:pBdr>
              <w:jc w:val="both"/>
              <w:rPr>
                <w:rFonts w:ascii="Arial" w:hAnsi="Arial" w:cs="Arial"/>
                <w:lang w:val="ro-RO"/>
              </w:rPr>
            </w:pPr>
          </w:p>
          <w:p w:rsidR="00BD695F" w:rsidRPr="00A665D5" w:rsidRDefault="00BD695F" w:rsidP="009B4759">
            <w:pPr>
              <w:jc w:val="both"/>
              <w:rPr>
                <w:rFonts w:ascii="Arial" w:hAnsi="Arial" w:cs="Arial"/>
                <w:lang w:val="ro-RO"/>
              </w:rPr>
            </w:pPr>
          </w:p>
        </w:tc>
        <w:tc>
          <w:tcPr>
            <w:tcW w:w="1038" w:type="dxa"/>
          </w:tcPr>
          <w:p w:rsidR="00BD695F" w:rsidRPr="00A665D5" w:rsidRDefault="00BD695F" w:rsidP="009B4759">
            <w:pPr>
              <w:jc w:val="both"/>
              <w:rPr>
                <w:rFonts w:ascii="Arial" w:hAnsi="Arial" w:cs="Arial"/>
                <w:lang w:val="ro-RO"/>
              </w:rPr>
            </w:pPr>
            <w:r>
              <w:rPr>
                <w:rFonts w:ascii="Arial" w:hAnsi="Arial" w:cs="Arial"/>
                <w:lang w:val="ro-RO"/>
              </w:rPr>
              <w:t>0,4</w:t>
            </w:r>
            <w:r w:rsidRPr="00A665D5">
              <w:rPr>
                <w:rFonts w:ascii="Arial" w:hAnsi="Arial" w:cs="Arial"/>
                <w:lang w:val="ro-RO"/>
              </w:rPr>
              <w:t>t</w:t>
            </w:r>
          </w:p>
          <w:p w:rsidR="00BD695F" w:rsidRPr="00A665D5" w:rsidRDefault="00BD695F" w:rsidP="009B4759">
            <w:pPr>
              <w:jc w:val="both"/>
              <w:rPr>
                <w:rFonts w:ascii="Arial" w:hAnsi="Arial" w:cs="Arial"/>
                <w:lang w:val="ro-RO"/>
              </w:rPr>
            </w:pPr>
          </w:p>
          <w:p w:rsidR="00BD695F" w:rsidRPr="00A665D5" w:rsidRDefault="00BD695F" w:rsidP="009B4759">
            <w:pPr>
              <w:jc w:val="both"/>
              <w:rPr>
                <w:rFonts w:ascii="Arial" w:hAnsi="Arial" w:cs="Arial"/>
                <w:lang w:val="ro-RO"/>
              </w:rPr>
            </w:pPr>
          </w:p>
          <w:p w:rsidR="00BD695F" w:rsidRPr="00A665D5" w:rsidRDefault="00BD695F" w:rsidP="009B4759">
            <w:pPr>
              <w:jc w:val="both"/>
              <w:rPr>
                <w:rFonts w:ascii="Arial" w:hAnsi="Arial" w:cs="Arial"/>
                <w:lang w:val="ro-RO"/>
              </w:rPr>
            </w:pPr>
            <w:r>
              <w:rPr>
                <w:rFonts w:ascii="Arial" w:hAnsi="Arial" w:cs="Arial"/>
                <w:lang w:val="ro-RO"/>
              </w:rPr>
              <w:t>0,8</w:t>
            </w:r>
            <w:r w:rsidRPr="00A665D5">
              <w:rPr>
                <w:rFonts w:ascii="Arial" w:hAnsi="Arial" w:cs="Arial"/>
                <w:lang w:val="ro-RO"/>
              </w:rPr>
              <w:t>t</w:t>
            </w:r>
          </w:p>
        </w:tc>
        <w:tc>
          <w:tcPr>
            <w:tcW w:w="1938" w:type="dxa"/>
            <w:gridSpan w:val="2"/>
          </w:tcPr>
          <w:p w:rsidR="00BD695F" w:rsidRPr="00A665D5" w:rsidRDefault="00BD695F" w:rsidP="009B4759">
            <w:pPr>
              <w:rPr>
                <w:rFonts w:ascii="Arial" w:hAnsi="Arial" w:cs="Arial"/>
                <w:lang w:val="ro-RO"/>
              </w:rPr>
            </w:pPr>
            <w:r w:rsidRPr="00A665D5">
              <w:rPr>
                <w:rFonts w:ascii="Arial" w:hAnsi="Arial" w:cs="Arial"/>
                <w:lang w:val="ro-RO"/>
              </w:rPr>
              <w:t>Depozitat in spatii amenajate si valorificat prin societati abilitate</w:t>
            </w:r>
          </w:p>
        </w:tc>
      </w:tr>
      <w:tr w:rsidR="00BD695F" w:rsidRPr="00A665D5" w:rsidTr="009B4759">
        <w:tc>
          <w:tcPr>
            <w:tcW w:w="10509" w:type="dxa"/>
            <w:gridSpan w:val="9"/>
          </w:tcPr>
          <w:p w:rsidR="00BD695F" w:rsidRPr="00A665D5" w:rsidRDefault="00BD695F" w:rsidP="009B4759">
            <w:pPr>
              <w:jc w:val="both"/>
              <w:rPr>
                <w:rFonts w:ascii="Arial" w:hAnsi="Arial" w:cs="Arial"/>
                <w:lang w:val="ro-RO"/>
              </w:rPr>
            </w:pPr>
            <w:r w:rsidRPr="00A665D5">
              <w:rPr>
                <w:rFonts w:ascii="Arial" w:hAnsi="Arial" w:cs="Arial"/>
                <w:u w:val="single"/>
                <w:lang w:val="ro-RO"/>
              </w:rPr>
              <w:t>Deseuri nevalorificabile</w:t>
            </w:r>
          </w:p>
        </w:tc>
      </w:tr>
      <w:tr w:rsidR="00BD695F" w:rsidRPr="00A665D5" w:rsidTr="009B4759">
        <w:trPr>
          <w:trHeight w:val="2501"/>
        </w:trPr>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1.</w:t>
            </w:r>
          </w:p>
        </w:tc>
        <w:tc>
          <w:tcPr>
            <w:tcW w:w="2327" w:type="dxa"/>
          </w:tcPr>
          <w:p w:rsidR="00BD695F" w:rsidRPr="00A665D5" w:rsidRDefault="00BD695F" w:rsidP="009B4759">
            <w:pPr>
              <w:jc w:val="both"/>
              <w:rPr>
                <w:rFonts w:ascii="Arial" w:hAnsi="Arial" w:cs="Arial"/>
                <w:lang w:val="ro-RO"/>
              </w:rPr>
            </w:pPr>
            <w:r w:rsidRPr="00A665D5">
              <w:rPr>
                <w:rFonts w:ascii="Arial" w:hAnsi="Arial" w:cs="Arial"/>
                <w:lang w:val="ro-RO"/>
              </w:rPr>
              <w:t xml:space="preserve">-pui morti </w:t>
            </w: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Pierderi naturale 2%</w:t>
            </w:r>
          </w:p>
          <w:p w:rsidR="00BD695F" w:rsidRPr="00A665D5" w:rsidRDefault="00BD695F" w:rsidP="009B4759">
            <w:pPr>
              <w:jc w:val="both"/>
              <w:rPr>
                <w:rFonts w:ascii="Arial" w:hAnsi="Arial" w:cs="Arial"/>
                <w:lang w:val="ro-RO"/>
              </w:rPr>
            </w:pPr>
            <w:r w:rsidRPr="00A665D5">
              <w:rPr>
                <w:rFonts w:ascii="Arial" w:hAnsi="Arial" w:cs="Arial"/>
                <w:lang w:val="ro-RO"/>
              </w:rPr>
              <w:t>02 01 02</w:t>
            </w: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-proteine, pene</w:t>
            </w:r>
          </w:p>
        </w:tc>
        <w:tc>
          <w:tcPr>
            <w:tcW w:w="917" w:type="dxa"/>
          </w:tcPr>
          <w:p w:rsidR="00BD695F" w:rsidRPr="00A665D5" w:rsidRDefault="00BD695F" w:rsidP="009B4759">
            <w:pPr>
              <w:jc w:val="both"/>
              <w:rPr>
                <w:rFonts w:ascii="Arial" w:hAnsi="Arial" w:cs="Arial"/>
                <w:lang w:val="ro-RO"/>
              </w:rPr>
            </w:pPr>
            <w:r>
              <w:rPr>
                <w:rFonts w:ascii="Arial" w:hAnsi="Arial" w:cs="Arial"/>
                <w:lang w:val="ro-RO"/>
              </w:rPr>
              <w:t>1,3</w:t>
            </w:r>
            <w:r w:rsidRPr="00A665D5">
              <w:rPr>
                <w:rFonts w:ascii="Arial" w:hAnsi="Arial" w:cs="Arial"/>
                <w:lang w:val="ro-RO"/>
              </w:rPr>
              <w:t>t</w:t>
            </w:r>
          </w:p>
          <w:p w:rsidR="00BD695F" w:rsidRPr="00A665D5" w:rsidRDefault="00BD695F" w:rsidP="009B4759">
            <w:pPr>
              <w:jc w:val="both"/>
              <w:rPr>
                <w:rFonts w:ascii="Arial" w:hAnsi="Arial" w:cs="Arial"/>
                <w:lang w:val="ro-RO"/>
              </w:rPr>
            </w:pPr>
          </w:p>
        </w:tc>
        <w:tc>
          <w:tcPr>
            <w:tcW w:w="1330" w:type="dxa"/>
            <w:gridSpan w:val="2"/>
          </w:tcPr>
          <w:p w:rsidR="00BD695F" w:rsidRPr="00A665D5" w:rsidRDefault="00BD695F" w:rsidP="009B4759">
            <w:pPr>
              <w:jc w:val="both"/>
              <w:rPr>
                <w:rFonts w:ascii="Arial" w:hAnsi="Arial" w:cs="Arial"/>
                <w:lang w:val="ro-RO"/>
              </w:rPr>
            </w:pPr>
            <w:r>
              <w:rPr>
                <w:rFonts w:ascii="Arial" w:hAnsi="Arial" w:cs="Arial"/>
                <w:lang w:val="ro-RO"/>
              </w:rPr>
              <w:t>7,8</w:t>
            </w:r>
            <w:r w:rsidRPr="00A665D5">
              <w:rPr>
                <w:rFonts w:ascii="Arial" w:hAnsi="Arial" w:cs="Arial"/>
                <w:lang w:val="ro-RO"/>
              </w:rPr>
              <w:t>t</w:t>
            </w:r>
          </w:p>
        </w:tc>
        <w:tc>
          <w:tcPr>
            <w:tcW w:w="1938" w:type="dxa"/>
            <w:gridSpan w:val="2"/>
          </w:tcPr>
          <w:p w:rsidR="00BD695F" w:rsidRPr="00A665D5" w:rsidRDefault="00BD695F" w:rsidP="00146585">
            <w:pPr>
              <w:jc w:val="both"/>
              <w:rPr>
                <w:rFonts w:ascii="Arial" w:hAnsi="Arial" w:cs="Arial"/>
                <w:lang w:val="ro-RO"/>
              </w:rPr>
            </w:pPr>
            <w:r w:rsidRPr="00A665D5">
              <w:rPr>
                <w:rFonts w:ascii="Arial" w:hAnsi="Arial" w:cs="Arial"/>
                <w:lang w:val="ro-RO"/>
              </w:rPr>
              <w:t>Depozitare in la</w:t>
            </w:r>
            <w:r>
              <w:rPr>
                <w:rFonts w:ascii="Arial" w:hAnsi="Arial" w:cs="Arial"/>
                <w:lang w:val="ro-RO"/>
              </w:rPr>
              <w:t>da</w:t>
            </w:r>
            <w:r w:rsidRPr="00A665D5">
              <w:rPr>
                <w:rFonts w:ascii="Arial" w:hAnsi="Arial" w:cs="Arial"/>
                <w:lang w:val="ro-RO"/>
              </w:rPr>
              <w:t xml:space="preserve"> frigorifice, in spatiu amenajat </w:t>
            </w:r>
            <w:r>
              <w:rPr>
                <w:rFonts w:ascii="Arial" w:hAnsi="Arial" w:cs="Arial"/>
                <w:lang w:val="ro-RO"/>
              </w:rPr>
              <w:t>in filtru sanitar</w:t>
            </w:r>
          </w:p>
        </w:tc>
      </w:tr>
      <w:tr w:rsidR="00BD695F" w:rsidRPr="00A665D5" w:rsidTr="009B4759">
        <w:trPr>
          <w:trHeight w:val="2501"/>
        </w:trPr>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2</w:t>
            </w:r>
          </w:p>
        </w:tc>
        <w:tc>
          <w:tcPr>
            <w:tcW w:w="2327" w:type="dxa"/>
          </w:tcPr>
          <w:p w:rsidR="00BD695F" w:rsidRPr="00A665D5" w:rsidRDefault="00BD695F" w:rsidP="00146585">
            <w:pPr>
              <w:jc w:val="both"/>
              <w:rPr>
                <w:rFonts w:ascii="Arial" w:hAnsi="Arial" w:cs="Arial"/>
                <w:lang w:val="ro-RO"/>
              </w:rPr>
            </w:pPr>
            <w:r w:rsidRPr="00A665D5">
              <w:rPr>
                <w:rFonts w:ascii="Arial" w:hAnsi="Arial" w:cs="Arial"/>
                <w:lang w:val="ro-RO"/>
              </w:rPr>
              <w:t>-deseuri din activitati veterinare</w:t>
            </w:r>
          </w:p>
        </w:tc>
        <w:tc>
          <w:tcPr>
            <w:tcW w:w="1537" w:type="dxa"/>
          </w:tcPr>
          <w:p w:rsidR="00BD695F" w:rsidRPr="00A665D5" w:rsidRDefault="00BD695F" w:rsidP="00146585">
            <w:pPr>
              <w:jc w:val="both"/>
              <w:rPr>
                <w:rFonts w:ascii="Arial" w:hAnsi="Arial" w:cs="Arial"/>
                <w:lang w:val="fr-FR"/>
              </w:rPr>
            </w:pPr>
            <w:r w:rsidRPr="00A665D5">
              <w:rPr>
                <w:rFonts w:ascii="Arial" w:hAnsi="Arial" w:cs="Arial"/>
                <w:lang w:val="fr-FR"/>
              </w:rPr>
              <w:t>-deseuri de la tratamente, medicamente expirate</w:t>
            </w:r>
          </w:p>
          <w:p w:rsidR="00BD695F" w:rsidRPr="00A665D5" w:rsidRDefault="00BD695F" w:rsidP="00146585">
            <w:pPr>
              <w:jc w:val="both"/>
              <w:rPr>
                <w:rFonts w:ascii="Arial" w:hAnsi="Arial" w:cs="Arial"/>
                <w:lang w:val="ro-RO"/>
              </w:rPr>
            </w:pPr>
            <w:r w:rsidRPr="00A665D5">
              <w:rPr>
                <w:rFonts w:ascii="Arial" w:hAnsi="Arial" w:cs="Arial"/>
                <w:lang w:val="fr-FR"/>
              </w:rPr>
              <w:t>18 02 02*</w:t>
            </w:r>
          </w:p>
        </w:tc>
        <w:tc>
          <w:tcPr>
            <w:tcW w:w="1537" w:type="dxa"/>
          </w:tcPr>
          <w:p w:rsidR="00BD695F" w:rsidRPr="00A665D5" w:rsidRDefault="00BD695F" w:rsidP="009B4759">
            <w:pPr>
              <w:rPr>
                <w:rFonts w:ascii="Arial" w:hAnsi="Arial" w:cs="Arial"/>
                <w:lang w:val="ro-RO"/>
              </w:rPr>
            </w:pPr>
            <w:r w:rsidRPr="00A665D5">
              <w:rPr>
                <w:rFonts w:ascii="Arial" w:hAnsi="Arial" w:cs="Arial"/>
                <w:lang w:val="ro-RO"/>
              </w:rPr>
              <w:t>-substante medicamentoase</w:t>
            </w:r>
          </w:p>
          <w:p w:rsidR="00BD695F" w:rsidRPr="00A665D5" w:rsidRDefault="00BD695F" w:rsidP="009B4759">
            <w:pPr>
              <w:jc w:val="both"/>
              <w:rPr>
                <w:rFonts w:ascii="Arial" w:hAnsi="Arial" w:cs="Arial"/>
                <w:lang w:val="ro-RO"/>
              </w:rPr>
            </w:pPr>
          </w:p>
        </w:tc>
        <w:tc>
          <w:tcPr>
            <w:tcW w:w="917" w:type="dxa"/>
          </w:tcPr>
          <w:p w:rsidR="00BD695F" w:rsidRPr="00A665D5" w:rsidRDefault="00BD695F" w:rsidP="009B4759">
            <w:pPr>
              <w:pBdr>
                <w:bottom w:val="single" w:sz="6" w:space="1" w:color="auto"/>
              </w:pBdr>
              <w:jc w:val="both"/>
              <w:rPr>
                <w:rFonts w:ascii="Arial" w:hAnsi="Arial" w:cs="Arial"/>
                <w:lang w:val="ro-RO"/>
              </w:rPr>
            </w:pPr>
          </w:p>
          <w:p w:rsidR="00BD695F" w:rsidRPr="00A665D5" w:rsidRDefault="00BD695F" w:rsidP="009B4759">
            <w:pPr>
              <w:jc w:val="both"/>
              <w:rPr>
                <w:rFonts w:ascii="Arial" w:hAnsi="Arial" w:cs="Arial"/>
                <w:lang w:val="ro-RO"/>
              </w:rPr>
            </w:pPr>
          </w:p>
        </w:tc>
        <w:tc>
          <w:tcPr>
            <w:tcW w:w="1330" w:type="dxa"/>
            <w:gridSpan w:val="2"/>
          </w:tcPr>
          <w:p w:rsidR="00BD695F" w:rsidRPr="00A665D5" w:rsidRDefault="00BD695F" w:rsidP="009B4759">
            <w:pPr>
              <w:jc w:val="both"/>
              <w:rPr>
                <w:rFonts w:ascii="Arial" w:hAnsi="Arial" w:cs="Arial"/>
                <w:lang w:val="ro-RO"/>
              </w:rPr>
            </w:pPr>
            <w:r w:rsidRPr="00A665D5">
              <w:rPr>
                <w:rFonts w:ascii="Arial" w:hAnsi="Arial" w:cs="Arial"/>
                <w:lang w:val="ro-RO"/>
              </w:rPr>
              <w:t>0,</w:t>
            </w:r>
            <w:r>
              <w:rPr>
                <w:rFonts w:ascii="Arial" w:hAnsi="Arial" w:cs="Arial"/>
                <w:lang w:val="ro-RO"/>
              </w:rPr>
              <w:t>05</w:t>
            </w:r>
            <w:r w:rsidRPr="00A665D5">
              <w:rPr>
                <w:rFonts w:ascii="Arial" w:hAnsi="Arial" w:cs="Arial"/>
                <w:lang w:val="ro-RO"/>
              </w:rPr>
              <w:t>t</w:t>
            </w:r>
          </w:p>
          <w:p w:rsidR="00BD695F" w:rsidRPr="00A665D5" w:rsidRDefault="00BD695F" w:rsidP="009B4759">
            <w:pPr>
              <w:jc w:val="both"/>
              <w:rPr>
                <w:rFonts w:ascii="Arial" w:hAnsi="Arial" w:cs="Arial"/>
                <w:lang w:val="ro-RO"/>
              </w:rPr>
            </w:pPr>
          </w:p>
        </w:tc>
        <w:tc>
          <w:tcPr>
            <w:tcW w:w="1938" w:type="dxa"/>
            <w:gridSpan w:val="2"/>
          </w:tcPr>
          <w:p w:rsidR="00BD695F" w:rsidRPr="00A665D5" w:rsidRDefault="00BD695F" w:rsidP="009B4759">
            <w:pPr>
              <w:jc w:val="both"/>
              <w:rPr>
                <w:rFonts w:ascii="Arial" w:hAnsi="Arial" w:cs="Arial"/>
                <w:lang w:val="ro-RO"/>
              </w:rPr>
            </w:pPr>
            <w:r w:rsidRPr="00A665D5">
              <w:rPr>
                <w:rFonts w:ascii="Arial" w:hAnsi="Arial" w:cs="Arial"/>
                <w:lang w:val="ro-RO"/>
              </w:rPr>
              <w:t>In spatii amenajate in vederea eliminarii prin societati abilitate</w:t>
            </w:r>
          </w:p>
          <w:p w:rsidR="00BD695F" w:rsidRPr="00A665D5" w:rsidRDefault="00BD695F" w:rsidP="009B4759">
            <w:pPr>
              <w:jc w:val="both"/>
              <w:rPr>
                <w:rFonts w:ascii="Arial" w:hAnsi="Arial" w:cs="Arial"/>
                <w:lang w:val="ro-RO"/>
              </w:rPr>
            </w:pPr>
          </w:p>
        </w:tc>
      </w:tr>
      <w:tr w:rsidR="00BD695F" w:rsidRPr="00A665D5" w:rsidTr="009B4759">
        <w:trPr>
          <w:trHeight w:val="2501"/>
        </w:trPr>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3</w:t>
            </w:r>
          </w:p>
        </w:tc>
        <w:tc>
          <w:tcPr>
            <w:tcW w:w="2327" w:type="dxa"/>
          </w:tcPr>
          <w:p w:rsidR="00BD695F" w:rsidRPr="00A665D5" w:rsidRDefault="00BD695F" w:rsidP="00146585">
            <w:pPr>
              <w:jc w:val="both"/>
              <w:rPr>
                <w:rFonts w:ascii="Arial" w:hAnsi="Arial" w:cs="Arial"/>
                <w:lang w:val="ro-RO"/>
              </w:rPr>
            </w:pPr>
            <w:r w:rsidRPr="00A665D5">
              <w:rPr>
                <w:rFonts w:ascii="Arial" w:hAnsi="Arial" w:cs="Arial"/>
                <w:lang w:val="ro-RO"/>
              </w:rPr>
              <w:t>-deseuri din activitatea de aprovizionare</w:t>
            </w:r>
          </w:p>
        </w:tc>
        <w:tc>
          <w:tcPr>
            <w:tcW w:w="1537" w:type="dxa"/>
          </w:tcPr>
          <w:p w:rsidR="00BD695F" w:rsidRPr="00A665D5" w:rsidRDefault="00BD695F" w:rsidP="00146585">
            <w:pPr>
              <w:jc w:val="both"/>
              <w:rPr>
                <w:rFonts w:ascii="Arial" w:hAnsi="Arial" w:cs="Arial"/>
                <w:lang w:val="fr-FR"/>
              </w:rPr>
            </w:pPr>
            <w:r w:rsidRPr="00A665D5">
              <w:rPr>
                <w:rFonts w:ascii="Arial" w:hAnsi="Arial" w:cs="Arial"/>
                <w:lang w:val="fr-FR"/>
              </w:rPr>
              <w:t>- deseuri cu continut de substante periculoase</w:t>
            </w:r>
          </w:p>
          <w:p w:rsidR="00BD695F" w:rsidRPr="00A665D5" w:rsidRDefault="00BD695F" w:rsidP="00146585">
            <w:pPr>
              <w:jc w:val="both"/>
              <w:rPr>
                <w:rFonts w:ascii="Arial" w:hAnsi="Arial" w:cs="Arial"/>
                <w:lang w:val="fr-FR"/>
              </w:rPr>
            </w:pPr>
            <w:r w:rsidRPr="00A665D5">
              <w:rPr>
                <w:rFonts w:ascii="Arial" w:hAnsi="Arial" w:cs="Arial"/>
                <w:lang w:val="fr-FR"/>
              </w:rPr>
              <w:t>15 01 10*</w:t>
            </w:r>
          </w:p>
        </w:tc>
        <w:tc>
          <w:tcPr>
            <w:tcW w:w="1537" w:type="dxa"/>
          </w:tcPr>
          <w:p w:rsidR="00BD695F" w:rsidRPr="00A665D5" w:rsidRDefault="00BD695F" w:rsidP="009B4759">
            <w:pPr>
              <w:rPr>
                <w:rFonts w:ascii="Arial" w:hAnsi="Arial" w:cs="Arial"/>
                <w:lang w:val="ro-RO"/>
              </w:rPr>
            </w:pPr>
            <w:r w:rsidRPr="00A665D5">
              <w:rPr>
                <w:rFonts w:ascii="Arial" w:hAnsi="Arial" w:cs="Arial"/>
                <w:lang w:val="ro-RO"/>
              </w:rPr>
              <w:t>-substante periculoase din activitati de igienizare</w:t>
            </w:r>
          </w:p>
        </w:tc>
        <w:tc>
          <w:tcPr>
            <w:tcW w:w="917" w:type="dxa"/>
          </w:tcPr>
          <w:p w:rsidR="00BD695F" w:rsidRPr="00A665D5" w:rsidRDefault="00BD695F" w:rsidP="009B4759">
            <w:pPr>
              <w:pBdr>
                <w:bottom w:val="single" w:sz="6" w:space="1" w:color="auto"/>
              </w:pBdr>
              <w:jc w:val="both"/>
              <w:rPr>
                <w:rFonts w:ascii="Arial" w:hAnsi="Arial" w:cs="Arial"/>
                <w:lang w:val="ro-RO"/>
              </w:rPr>
            </w:pPr>
          </w:p>
          <w:p w:rsidR="00BD695F" w:rsidRPr="00A665D5" w:rsidRDefault="00BD695F" w:rsidP="009B4759">
            <w:pPr>
              <w:jc w:val="both"/>
              <w:rPr>
                <w:rFonts w:ascii="Arial" w:hAnsi="Arial" w:cs="Arial"/>
                <w:lang w:val="ro-RO"/>
              </w:rPr>
            </w:pPr>
          </w:p>
        </w:tc>
        <w:tc>
          <w:tcPr>
            <w:tcW w:w="1330" w:type="dxa"/>
            <w:gridSpan w:val="2"/>
          </w:tcPr>
          <w:p w:rsidR="00BD695F" w:rsidRPr="00A665D5" w:rsidRDefault="00BD695F" w:rsidP="009B4759">
            <w:pPr>
              <w:jc w:val="both"/>
              <w:rPr>
                <w:rFonts w:ascii="Arial" w:hAnsi="Arial" w:cs="Arial"/>
                <w:lang w:val="ro-RO"/>
              </w:rPr>
            </w:pPr>
            <w:r w:rsidRPr="00A665D5">
              <w:rPr>
                <w:rFonts w:ascii="Arial" w:hAnsi="Arial" w:cs="Arial"/>
                <w:lang w:val="ro-RO"/>
              </w:rPr>
              <w:t>0,</w:t>
            </w:r>
            <w:r>
              <w:rPr>
                <w:rFonts w:ascii="Arial" w:hAnsi="Arial" w:cs="Arial"/>
                <w:lang w:val="ro-RO"/>
              </w:rPr>
              <w:t>1</w:t>
            </w:r>
            <w:r w:rsidRPr="00A665D5">
              <w:rPr>
                <w:rFonts w:ascii="Arial" w:hAnsi="Arial" w:cs="Arial"/>
                <w:lang w:val="ro-RO"/>
              </w:rPr>
              <w:t>t</w:t>
            </w:r>
          </w:p>
        </w:tc>
        <w:tc>
          <w:tcPr>
            <w:tcW w:w="1938" w:type="dxa"/>
            <w:gridSpan w:val="2"/>
          </w:tcPr>
          <w:p w:rsidR="00BD695F" w:rsidRPr="00A665D5" w:rsidRDefault="00BD695F" w:rsidP="009B4759">
            <w:pPr>
              <w:jc w:val="both"/>
              <w:rPr>
                <w:rFonts w:ascii="Arial" w:hAnsi="Arial" w:cs="Arial"/>
                <w:lang w:val="ro-RO"/>
              </w:rPr>
            </w:pPr>
            <w:r w:rsidRPr="00A665D5">
              <w:rPr>
                <w:rFonts w:ascii="Arial" w:hAnsi="Arial" w:cs="Arial"/>
                <w:lang w:val="ro-RO"/>
              </w:rPr>
              <w:t>Colectare selectiva cu depozitare in spatiu amenajat si eliminare prin societati abilitate</w:t>
            </w:r>
          </w:p>
        </w:tc>
      </w:tr>
      <w:tr w:rsidR="00BD695F" w:rsidRPr="00A665D5" w:rsidTr="009B4759">
        <w:trPr>
          <w:trHeight w:val="2501"/>
        </w:trPr>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4</w:t>
            </w:r>
          </w:p>
        </w:tc>
        <w:tc>
          <w:tcPr>
            <w:tcW w:w="2327" w:type="dxa"/>
          </w:tcPr>
          <w:p w:rsidR="00BD695F" w:rsidRPr="00A665D5" w:rsidRDefault="00BD695F" w:rsidP="00146585">
            <w:pPr>
              <w:jc w:val="both"/>
              <w:rPr>
                <w:rFonts w:ascii="Arial" w:hAnsi="Arial" w:cs="Arial"/>
                <w:lang w:val="ro-RO"/>
              </w:rPr>
            </w:pPr>
            <w:r w:rsidRPr="00A665D5">
              <w:rPr>
                <w:rFonts w:ascii="Arial" w:hAnsi="Arial" w:cs="Arial"/>
                <w:lang w:val="ro-RO"/>
              </w:rPr>
              <w:t xml:space="preserve">-deseuri din </w:t>
            </w:r>
            <w:r>
              <w:rPr>
                <w:rFonts w:ascii="Arial" w:hAnsi="Arial" w:cs="Arial"/>
                <w:lang w:val="ro-RO"/>
              </w:rPr>
              <w:t>echipamente electrice</w:t>
            </w:r>
            <w:r w:rsidRPr="00A665D5">
              <w:rPr>
                <w:rFonts w:ascii="Arial" w:hAnsi="Arial" w:cs="Arial"/>
                <w:lang w:val="ro-RO"/>
              </w:rPr>
              <w:t xml:space="preserve"> </w:t>
            </w:r>
          </w:p>
        </w:tc>
        <w:tc>
          <w:tcPr>
            <w:tcW w:w="1537" w:type="dxa"/>
          </w:tcPr>
          <w:p w:rsidR="00BD695F" w:rsidRPr="00A665D5" w:rsidRDefault="00BD695F" w:rsidP="00146585">
            <w:pPr>
              <w:jc w:val="both"/>
              <w:rPr>
                <w:rFonts w:ascii="Arial" w:hAnsi="Arial" w:cs="Arial"/>
                <w:lang w:val="fr-FR"/>
              </w:rPr>
            </w:pPr>
            <w:r w:rsidRPr="00A665D5">
              <w:rPr>
                <w:rFonts w:ascii="Arial" w:hAnsi="Arial" w:cs="Arial"/>
                <w:lang w:val="fr-FR"/>
              </w:rPr>
              <w:t>-corpuri de iluminat</w:t>
            </w:r>
          </w:p>
          <w:p w:rsidR="00BD695F" w:rsidRPr="00A665D5" w:rsidRDefault="00BD695F" w:rsidP="00146585">
            <w:pPr>
              <w:jc w:val="both"/>
              <w:rPr>
                <w:rFonts w:ascii="Arial" w:hAnsi="Arial" w:cs="Arial"/>
                <w:lang w:val="fr-FR"/>
              </w:rPr>
            </w:pPr>
            <w:r w:rsidRPr="00A665D5">
              <w:rPr>
                <w:rFonts w:ascii="Arial" w:hAnsi="Arial" w:cs="Arial"/>
                <w:lang w:val="fr-FR"/>
              </w:rPr>
              <w:t>20 01 21*</w:t>
            </w:r>
          </w:p>
        </w:tc>
        <w:tc>
          <w:tcPr>
            <w:tcW w:w="1537" w:type="dxa"/>
          </w:tcPr>
          <w:p w:rsidR="00BD695F" w:rsidRPr="00A665D5" w:rsidRDefault="00BD695F" w:rsidP="009B4759">
            <w:pPr>
              <w:rPr>
                <w:rFonts w:ascii="Arial" w:hAnsi="Arial" w:cs="Arial"/>
                <w:lang w:val="ro-RO"/>
              </w:rPr>
            </w:pPr>
            <w:r w:rsidRPr="00A665D5">
              <w:rPr>
                <w:rFonts w:ascii="Arial" w:hAnsi="Arial" w:cs="Arial"/>
                <w:lang w:val="ro-RO"/>
              </w:rPr>
              <w:t>-sticla, filament metalic</w:t>
            </w:r>
          </w:p>
        </w:tc>
        <w:tc>
          <w:tcPr>
            <w:tcW w:w="917" w:type="dxa"/>
          </w:tcPr>
          <w:p w:rsidR="00BD695F" w:rsidRPr="00A665D5" w:rsidRDefault="00BD695F" w:rsidP="009B4759">
            <w:pPr>
              <w:pBdr>
                <w:bottom w:val="single" w:sz="6" w:space="1" w:color="auto"/>
              </w:pBdr>
              <w:jc w:val="both"/>
              <w:rPr>
                <w:rFonts w:ascii="Arial" w:hAnsi="Arial" w:cs="Arial"/>
                <w:lang w:val="ro-RO"/>
              </w:rPr>
            </w:pPr>
          </w:p>
        </w:tc>
        <w:tc>
          <w:tcPr>
            <w:tcW w:w="1330" w:type="dxa"/>
            <w:gridSpan w:val="2"/>
          </w:tcPr>
          <w:p w:rsidR="00BD695F" w:rsidRPr="00A665D5" w:rsidRDefault="00BD695F" w:rsidP="009B4759">
            <w:pPr>
              <w:jc w:val="both"/>
              <w:rPr>
                <w:rFonts w:ascii="Arial" w:hAnsi="Arial" w:cs="Arial"/>
                <w:lang w:val="ro-RO"/>
              </w:rPr>
            </w:pPr>
            <w:r>
              <w:rPr>
                <w:rFonts w:ascii="Arial" w:hAnsi="Arial" w:cs="Arial"/>
                <w:lang w:val="ro-RO"/>
              </w:rPr>
              <w:t>24</w:t>
            </w:r>
            <w:r w:rsidRPr="00A665D5">
              <w:rPr>
                <w:rFonts w:ascii="Arial" w:hAnsi="Arial" w:cs="Arial"/>
                <w:lang w:val="ro-RO"/>
              </w:rPr>
              <w:t xml:space="preserve"> buc</w:t>
            </w:r>
          </w:p>
        </w:tc>
        <w:tc>
          <w:tcPr>
            <w:tcW w:w="1938" w:type="dxa"/>
            <w:gridSpan w:val="2"/>
          </w:tcPr>
          <w:p w:rsidR="00BD695F" w:rsidRPr="00A665D5" w:rsidRDefault="00BD695F" w:rsidP="00146585">
            <w:pPr>
              <w:jc w:val="both"/>
              <w:rPr>
                <w:rFonts w:ascii="Arial" w:hAnsi="Arial" w:cs="Arial"/>
                <w:lang w:val="ro-RO"/>
              </w:rPr>
            </w:pPr>
            <w:r w:rsidRPr="00A665D5">
              <w:rPr>
                <w:rFonts w:ascii="Arial" w:hAnsi="Arial" w:cs="Arial"/>
                <w:lang w:val="ro-RO"/>
              </w:rPr>
              <w:t>Colectare selectiva cu depozitare in container si eliminare prin societati abilitate</w:t>
            </w:r>
          </w:p>
        </w:tc>
      </w:tr>
      <w:tr w:rsidR="00BD695F" w:rsidRPr="00A665D5" w:rsidTr="009B4759">
        <w:trPr>
          <w:trHeight w:val="2501"/>
        </w:trPr>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5</w:t>
            </w:r>
          </w:p>
        </w:tc>
        <w:tc>
          <w:tcPr>
            <w:tcW w:w="2327" w:type="dxa"/>
          </w:tcPr>
          <w:p w:rsidR="00BD695F" w:rsidRDefault="00BD695F" w:rsidP="00894087">
            <w:pPr>
              <w:jc w:val="both"/>
              <w:rPr>
                <w:rFonts w:ascii="Arial" w:hAnsi="Arial"/>
                <w:lang w:val="fr-FR"/>
              </w:rPr>
            </w:pPr>
            <w:r w:rsidRPr="00A665D5">
              <w:rPr>
                <w:rFonts w:ascii="Arial" w:hAnsi="Arial" w:cs="Arial"/>
                <w:lang w:val="ro-RO"/>
              </w:rPr>
              <w:t>-</w:t>
            </w:r>
            <w:r>
              <w:rPr>
                <w:rFonts w:ascii="Arial" w:hAnsi="Arial"/>
                <w:lang w:val="fr-FR"/>
              </w:rPr>
              <w:t xml:space="preserve"> cenusa de la centrala termica</w:t>
            </w:r>
          </w:p>
          <w:p w:rsidR="00BD695F" w:rsidRPr="00A665D5" w:rsidRDefault="00BD695F" w:rsidP="00146585">
            <w:pPr>
              <w:jc w:val="both"/>
              <w:rPr>
                <w:rFonts w:ascii="Arial" w:hAnsi="Arial" w:cs="Arial"/>
                <w:lang w:val="ro-RO"/>
              </w:rPr>
            </w:pPr>
          </w:p>
        </w:tc>
        <w:tc>
          <w:tcPr>
            <w:tcW w:w="1537" w:type="dxa"/>
          </w:tcPr>
          <w:p w:rsidR="00BD695F" w:rsidRPr="00A665D5" w:rsidRDefault="00BD695F" w:rsidP="00146585">
            <w:pPr>
              <w:jc w:val="both"/>
              <w:rPr>
                <w:rFonts w:ascii="Arial" w:hAnsi="Arial" w:cs="Arial"/>
                <w:lang w:val="fr-FR"/>
              </w:rPr>
            </w:pPr>
            <w:r w:rsidRPr="00A665D5">
              <w:rPr>
                <w:rFonts w:ascii="Arial" w:hAnsi="Arial" w:cs="Arial"/>
                <w:lang w:val="fr-FR"/>
              </w:rPr>
              <w:t>- cenusa</w:t>
            </w:r>
          </w:p>
          <w:p w:rsidR="00BD695F" w:rsidRPr="00A665D5" w:rsidRDefault="00BD695F" w:rsidP="00146585">
            <w:pPr>
              <w:jc w:val="both"/>
              <w:rPr>
                <w:rFonts w:ascii="Arial" w:hAnsi="Arial" w:cs="Arial"/>
                <w:lang w:val="fr-FR"/>
              </w:rPr>
            </w:pPr>
            <w:r w:rsidRPr="00A665D5">
              <w:rPr>
                <w:rFonts w:ascii="Arial" w:hAnsi="Arial" w:cs="Arial"/>
                <w:lang w:val="fr-FR"/>
              </w:rPr>
              <w:t>10 01</w:t>
            </w:r>
            <w:r>
              <w:rPr>
                <w:rFonts w:ascii="Arial" w:hAnsi="Arial" w:cs="Arial"/>
                <w:lang w:val="fr-FR"/>
              </w:rPr>
              <w:t xml:space="preserve"> 03</w:t>
            </w:r>
          </w:p>
        </w:tc>
        <w:tc>
          <w:tcPr>
            <w:tcW w:w="1537" w:type="dxa"/>
          </w:tcPr>
          <w:p w:rsidR="00BD695F" w:rsidRPr="00A665D5" w:rsidRDefault="00BD695F" w:rsidP="009B4759">
            <w:pPr>
              <w:rPr>
                <w:rFonts w:ascii="Arial" w:hAnsi="Arial" w:cs="Arial"/>
                <w:lang w:val="ro-RO"/>
              </w:rPr>
            </w:pPr>
            <w:r w:rsidRPr="00A665D5">
              <w:rPr>
                <w:rFonts w:ascii="Arial" w:hAnsi="Arial" w:cs="Arial"/>
                <w:lang w:val="ro-RO"/>
              </w:rPr>
              <w:t>-minerale</w:t>
            </w:r>
          </w:p>
        </w:tc>
        <w:tc>
          <w:tcPr>
            <w:tcW w:w="917" w:type="dxa"/>
          </w:tcPr>
          <w:p w:rsidR="00BD695F" w:rsidRPr="00A665D5" w:rsidRDefault="00BD695F" w:rsidP="009B4759">
            <w:pPr>
              <w:pBdr>
                <w:bottom w:val="single" w:sz="6" w:space="1" w:color="auto"/>
              </w:pBdr>
              <w:jc w:val="both"/>
              <w:rPr>
                <w:rFonts w:ascii="Arial" w:hAnsi="Arial" w:cs="Arial"/>
                <w:lang w:val="ro-RO"/>
              </w:rPr>
            </w:pPr>
          </w:p>
        </w:tc>
        <w:tc>
          <w:tcPr>
            <w:tcW w:w="1330" w:type="dxa"/>
            <w:gridSpan w:val="2"/>
          </w:tcPr>
          <w:p w:rsidR="00BD695F" w:rsidRPr="00A665D5" w:rsidRDefault="00BD695F" w:rsidP="009B4759">
            <w:pPr>
              <w:jc w:val="both"/>
              <w:rPr>
                <w:rFonts w:ascii="Arial" w:hAnsi="Arial" w:cs="Arial"/>
                <w:lang w:val="ro-RO"/>
              </w:rPr>
            </w:pPr>
            <w:r w:rsidRPr="00A665D5">
              <w:rPr>
                <w:rFonts w:ascii="Arial" w:hAnsi="Arial" w:cs="Arial"/>
                <w:lang w:val="ro-RO"/>
              </w:rPr>
              <w:t>1,</w:t>
            </w:r>
            <w:r>
              <w:rPr>
                <w:rFonts w:ascii="Arial" w:hAnsi="Arial" w:cs="Arial"/>
                <w:lang w:val="ro-RO"/>
              </w:rPr>
              <w:t>2</w:t>
            </w:r>
            <w:r w:rsidRPr="00A665D5">
              <w:rPr>
                <w:rFonts w:ascii="Arial" w:hAnsi="Arial" w:cs="Arial"/>
                <w:lang w:val="ro-RO"/>
              </w:rPr>
              <w:t>t</w:t>
            </w:r>
          </w:p>
        </w:tc>
        <w:tc>
          <w:tcPr>
            <w:tcW w:w="1938" w:type="dxa"/>
            <w:gridSpan w:val="2"/>
          </w:tcPr>
          <w:p w:rsidR="00BD695F" w:rsidRPr="00A665D5" w:rsidRDefault="00BD695F" w:rsidP="00146585">
            <w:pPr>
              <w:jc w:val="both"/>
              <w:rPr>
                <w:rFonts w:ascii="Arial" w:hAnsi="Arial" w:cs="Arial"/>
                <w:lang w:val="ro-RO"/>
              </w:rPr>
            </w:pPr>
            <w:r w:rsidRPr="00A665D5">
              <w:rPr>
                <w:rFonts w:ascii="Arial" w:hAnsi="Arial" w:cs="Arial"/>
                <w:lang w:val="ro-RO"/>
              </w:rPr>
              <w:t>Colectat in recipienti si eliminata impreuna cu deseul menajre</w:t>
            </w:r>
          </w:p>
        </w:tc>
      </w:tr>
      <w:tr w:rsidR="00BD695F" w:rsidRPr="00A665D5" w:rsidTr="009B4759">
        <w:tc>
          <w:tcPr>
            <w:tcW w:w="923" w:type="dxa"/>
          </w:tcPr>
          <w:p w:rsidR="00BD695F" w:rsidRPr="00A665D5" w:rsidRDefault="00BD695F" w:rsidP="009B4759">
            <w:pPr>
              <w:jc w:val="both"/>
              <w:rPr>
                <w:rFonts w:ascii="Arial" w:hAnsi="Arial" w:cs="Arial"/>
                <w:lang w:val="ro-RO"/>
              </w:rPr>
            </w:pPr>
            <w:r w:rsidRPr="00A665D5">
              <w:rPr>
                <w:rFonts w:ascii="Arial" w:hAnsi="Arial" w:cs="Arial"/>
                <w:lang w:val="ro-RO"/>
              </w:rPr>
              <w:t>3.</w:t>
            </w:r>
          </w:p>
        </w:tc>
        <w:tc>
          <w:tcPr>
            <w:tcW w:w="2327" w:type="dxa"/>
          </w:tcPr>
          <w:p w:rsidR="00BD695F" w:rsidRPr="00A665D5" w:rsidRDefault="00BD695F" w:rsidP="009B4759">
            <w:pPr>
              <w:jc w:val="both"/>
              <w:rPr>
                <w:rFonts w:ascii="Arial" w:hAnsi="Arial" w:cs="Arial"/>
                <w:lang w:val="ro-RO"/>
              </w:rPr>
            </w:pPr>
            <w:r w:rsidRPr="00A665D5">
              <w:rPr>
                <w:rFonts w:ascii="Arial" w:hAnsi="Arial" w:cs="Arial"/>
                <w:lang w:val="ro-RO"/>
              </w:rPr>
              <w:t>-din activitatea administrativa si igienizari</w:t>
            </w: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-deseuri menajere</w:t>
            </w:r>
          </w:p>
          <w:p w:rsidR="00BD695F" w:rsidRPr="00A665D5" w:rsidRDefault="00BD695F" w:rsidP="009B4759">
            <w:pPr>
              <w:jc w:val="both"/>
              <w:rPr>
                <w:rFonts w:ascii="Arial" w:hAnsi="Arial" w:cs="Arial"/>
                <w:lang w:val="ro-RO"/>
              </w:rPr>
            </w:pPr>
            <w:r w:rsidRPr="00A665D5">
              <w:rPr>
                <w:rFonts w:ascii="Arial" w:hAnsi="Arial" w:cs="Arial"/>
                <w:lang w:val="ro-RO"/>
              </w:rPr>
              <w:t>20 01 08</w:t>
            </w:r>
          </w:p>
          <w:p w:rsidR="00BD695F" w:rsidRPr="00A665D5" w:rsidRDefault="00BD695F" w:rsidP="009B4759">
            <w:pPr>
              <w:jc w:val="both"/>
              <w:rPr>
                <w:rFonts w:ascii="Arial" w:hAnsi="Arial" w:cs="Arial"/>
                <w:lang w:val="ro-RO"/>
              </w:rPr>
            </w:pPr>
          </w:p>
        </w:tc>
        <w:tc>
          <w:tcPr>
            <w:tcW w:w="1537" w:type="dxa"/>
          </w:tcPr>
          <w:p w:rsidR="00BD695F" w:rsidRPr="00A665D5" w:rsidRDefault="00BD695F" w:rsidP="009B4759">
            <w:pPr>
              <w:jc w:val="both"/>
              <w:rPr>
                <w:rFonts w:ascii="Arial" w:hAnsi="Arial" w:cs="Arial"/>
                <w:lang w:val="ro-RO"/>
              </w:rPr>
            </w:pPr>
            <w:r w:rsidRPr="00A665D5">
              <w:rPr>
                <w:rFonts w:ascii="Arial" w:hAnsi="Arial" w:cs="Arial"/>
                <w:lang w:val="ro-RO"/>
              </w:rPr>
              <w:t>-resturi menajere si pamantoase</w:t>
            </w:r>
          </w:p>
        </w:tc>
        <w:tc>
          <w:tcPr>
            <w:tcW w:w="917" w:type="dxa"/>
          </w:tcPr>
          <w:p w:rsidR="00BD695F" w:rsidRPr="00A665D5" w:rsidRDefault="00BD695F" w:rsidP="009B4759">
            <w:pPr>
              <w:jc w:val="both"/>
              <w:rPr>
                <w:rFonts w:ascii="Arial" w:hAnsi="Arial" w:cs="Arial"/>
                <w:lang w:val="ro-RO"/>
              </w:rPr>
            </w:pPr>
            <w:r w:rsidRPr="00A665D5">
              <w:rPr>
                <w:rFonts w:ascii="Arial" w:hAnsi="Arial" w:cs="Arial"/>
                <w:lang w:val="ro-RO"/>
              </w:rPr>
              <w:t>---</w:t>
            </w:r>
          </w:p>
        </w:tc>
        <w:tc>
          <w:tcPr>
            <w:tcW w:w="1330" w:type="dxa"/>
            <w:gridSpan w:val="2"/>
          </w:tcPr>
          <w:p w:rsidR="00BD695F" w:rsidRPr="00A665D5" w:rsidRDefault="00BD695F" w:rsidP="009B4759">
            <w:pPr>
              <w:jc w:val="both"/>
              <w:rPr>
                <w:rFonts w:ascii="Arial" w:hAnsi="Arial" w:cs="Arial"/>
                <w:lang w:val="ro-RO"/>
              </w:rPr>
            </w:pPr>
            <w:r>
              <w:rPr>
                <w:rFonts w:ascii="Arial" w:hAnsi="Arial" w:cs="Arial"/>
                <w:lang w:val="ro-RO"/>
              </w:rPr>
              <w:t>12</w:t>
            </w:r>
            <w:r w:rsidRPr="00A665D5">
              <w:rPr>
                <w:rFonts w:ascii="Arial" w:hAnsi="Arial" w:cs="Arial"/>
                <w:lang w:val="ro-RO"/>
              </w:rPr>
              <w:t>t</w:t>
            </w:r>
          </w:p>
        </w:tc>
        <w:tc>
          <w:tcPr>
            <w:tcW w:w="1938" w:type="dxa"/>
            <w:gridSpan w:val="2"/>
          </w:tcPr>
          <w:p w:rsidR="00BD695F" w:rsidRPr="00A665D5" w:rsidRDefault="00BD695F" w:rsidP="009B4759">
            <w:pPr>
              <w:jc w:val="both"/>
              <w:rPr>
                <w:rFonts w:ascii="Arial" w:hAnsi="Arial" w:cs="Arial"/>
                <w:lang w:val="ro-RO"/>
              </w:rPr>
            </w:pPr>
            <w:r w:rsidRPr="00A665D5">
              <w:rPr>
                <w:rFonts w:ascii="Arial" w:hAnsi="Arial" w:cs="Arial"/>
                <w:lang w:val="ro-RO"/>
              </w:rPr>
              <w:t>Depozitare in containere pe platforma betonata cu evacuare in baza contractului incheiat cu operatorul de salubritate</w:t>
            </w:r>
          </w:p>
        </w:tc>
      </w:tr>
    </w:tbl>
    <w:p w:rsidR="00BD695F" w:rsidRDefault="00BD695F" w:rsidP="002C41D5">
      <w:pPr>
        <w:ind w:left="720" w:firstLine="720"/>
        <w:jc w:val="both"/>
        <w:rPr>
          <w:rFonts w:ascii="Arial" w:hAnsi="Arial" w:cs="Arial"/>
          <w:lang w:val="fr-FR"/>
        </w:rPr>
      </w:pPr>
    </w:p>
    <w:p w:rsidR="00BD695F" w:rsidRDefault="00BD695F" w:rsidP="00894087">
      <w:pPr>
        <w:ind w:left="720" w:firstLine="720"/>
        <w:jc w:val="both"/>
        <w:rPr>
          <w:rFonts w:ascii="Arial" w:hAnsi="Arial" w:cs="Arial"/>
          <w:lang w:val="fr-FR"/>
        </w:rPr>
      </w:pPr>
      <w:r>
        <w:rPr>
          <w:rFonts w:ascii="Arial" w:hAnsi="Arial" w:cs="Arial"/>
          <w:lang w:val="fr-FR"/>
        </w:rPr>
        <w:t>*Conform Legii 211/2011 privind regimul deseurilor, art.6, aliniatul 1) si 2), dejectiile provenite din colectarea patului epuizat, fiind valorificate si reciclate nu mai sunt incluse in categoria deseuri. Conform Anexei 3, patul epuizat cu continut de dejectii depozitat pe platforma de esorare, este inclus in categora R10 ca operatiune de valorificare, fiind utilizate la tratarea terenurilor cu beneficii pentru agricultura si imbunatatirea ecologica a solului.</w:t>
      </w:r>
    </w:p>
    <w:p w:rsidR="00BD695F" w:rsidRDefault="00BD695F" w:rsidP="00894087">
      <w:pPr>
        <w:ind w:left="720" w:firstLine="720"/>
        <w:jc w:val="both"/>
        <w:rPr>
          <w:rFonts w:ascii="Arial" w:hAnsi="Arial" w:cs="Arial"/>
          <w:lang w:val="ro-RO"/>
        </w:rPr>
      </w:pPr>
      <w:r>
        <w:rPr>
          <w:rFonts w:ascii="Arial" w:hAnsi="Arial" w:cs="Arial"/>
          <w:lang w:val="ro-RO"/>
        </w:rPr>
        <w:t xml:space="preserve">In incinta fermei avicole Victoria este amenajat un spatiu acoperit, pe platforma betonata,  impermeabilizata, inchis pe trei laturi cu pereti cu H=3m, pentru depozitarea temporara a dejectiilor in vederea mineralizarii si biosterilizarii cu preluarea in baza contractului incheiat cu detinatorul de terenuri agricole. </w:t>
      </w:r>
    </w:p>
    <w:p w:rsidR="00BD695F" w:rsidRDefault="00BD695F" w:rsidP="00894087">
      <w:pPr>
        <w:ind w:left="720" w:firstLine="720"/>
        <w:jc w:val="both"/>
        <w:rPr>
          <w:rFonts w:ascii="Arial" w:hAnsi="Arial" w:cs="Arial"/>
          <w:lang w:val="fr-FR"/>
        </w:rPr>
      </w:pPr>
      <w:r w:rsidRPr="00DE602F">
        <w:rPr>
          <w:rFonts w:ascii="Arial" w:hAnsi="Arial" w:cs="Arial"/>
          <w:lang w:val="fr-FR"/>
        </w:rPr>
        <w:t xml:space="preserve">Conform celor mai bune tehnici disponibile </w:t>
      </w:r>
      <w:r>
        <w:rPr>
          <w:rFonts w:ascii="Arial" w:hAnsi="Arial" w:cs="Arial"/>
          <w:lang w:val="fr-FR"/>
        </w:rPr>
        <w:t>spatiul</w:t>
      </w:r>
      <w:r w:rsidRPr="00DE602F">
        <w:rPr>
          <w:rFonts w:ascii="Arial" w:hAnsi="Arial" w:cs="Arial"/>
          <w:lang w:val="fr-FR"/>
        </w:rPr>
        <w:t xml:space="preserve"> de depozitare </w:t>
      </w:r>
      <w:r>
        <w:rPr>
          <w:rFonts w:ascii="Arial" w:hAnsi="Arial" w:cs="Arial"/>
          <w:lang w:val="fr-FR"/>
        </w:rPr>
        <w:t xml:space="preserve"> a dejecţiilor din incinta ferma cu S</w:t>
      </w:r>
      <w:r>
        <w:rPr>
          <w:rFonts w:ascii="Arial" w:hAnsi="Arial" w:cs="Arial"/>
          <w:lang w:val="ro-RO"/>
        </w:rPr>
        <w:t>=509m</w:t>
      </w:r>
      <w:r>
        <w:rPr>
          <w:rFonts w:ascii="Arial" w:hAnsi="Arial" w:cs="Arial"/>
          <w:lang w:val="fr-FR"/>
        </w:rPr>
        <w:t>p</w:t>
      </w:r>
      <w:r w:rsidRPr="00DE602F">
        <w:rPr>
          <w:rFonts w:ascii="Arial" w:hAnsi="Arial" w:cs="Arial"/>
          <w:lang w:val="fr-FR"/>
        </w:rPr>
        <w:t xml:space="preserve"> </w:t>
      </w:r>
      <w:r>
        <w:rPr>
          <w:rFonts w:ascii="Arial" w:hAnsi="Arial" w:cs="Arial"/>
          <w:lang w:val="fr-FR"/>
        </w:rPr>
        <w:t xml:space="preserve">, V=1527mc, </w:t>
      </w:r>
      <w:r w:rsidRPr="00DE602F">
        <w:rPr>
          <w:rFonts w:ascii="Arial" w:hAnsi="Arial" w:cs="Arial"/>
          <w:lang w:val="fr-FR"/>
        </w:rPr>
        <w:t>asigura o capacitate suficienta de preluare a dejectii</w:t>
      </w:r>
      <w:r>
        <w:rPr>
          <w:rFonts w:ascii="Arial" w:hAnsi="Arial" w:cs="Arial"/>
          <w:lang w:val="fr-FR"/>
        </w:rPr>
        <w:t>lor generate din procesul de crestere.</w:t>
      </w:r>
    </w:p>
    <w:p w:rsidR="00BD695F" w:rsidRDefault="00BD695F" w:rsidP="00894087">
      <w:pPr>
        <w:ind w:left="720" w:firstLine="720"/>
        <w:jc w:val="both"/>
        <w:rPr>
          <w:rFonts w:ascii="Arial" w:hAnsi="Arial" w:cs="Arial"/>
          <w:lang w:val="fr-FR"/>
        </w:rPr>
      </w:pPr>
      <w:r w:rsidRPr="00BB24E6">
        <w:rPr>
          <w:rFonts w:ascii="Arial" w:hAnsi="Arial" w:cs="Arial"/>
          <w:u w:val="single"/>
          <w:lang w:val="fr-FR"/>
        </w:rPr>
        <w:t xml:space="preserve">Dejectiile provenite din cresterea pasarilor de carne la </w:t>
      </w:r>
      <w:r w:rsidRPr="00370494">
        <w:rPr>
          <w:rFonts w:ascii="Arial" w:hAnsi="Arial" w:cs="Arial"/>
          <w:u w:val="single"/>
          <w:lang w:val="fr-FR"/>
        </w:rPr>
        <w:t>sol</w:t>
      </w:r>
      <w:r w:rsidRPr="00370494">
        <w:rPr>
          <w:rFonts w:ascii="Arial" w:hAnsi="Arial" w:cs="Arial"/>
          <w:lang w:val="fr-FR"/>
        </w:rPr>
        <w:t xml:space="preserve"> sunt eliminate prin contractul incheiat cu </w:t>
      </w:r>
      <w:r w:rsidRPr="00370494">
        <w:rPr>
          <w:rFonts w:ascii="Arial" w:hAnsi="Arial" w:cs="Arial"/>
          <w:lang w:val="ro-RO"/>
        </w:rPr>
        <w:t>SC Prest Serv Impex SRL Victoria</w:t>
      </w:r>
      <w:r w:rsidRPr="00370494">
        <w:rPr>
          <w:rFonts w:ascii="Arial" w:hAnsi="Arial" w:cs="Arial"/>
          <w:lang w:val="fr-FR"/>
        </w:rPr>
        <w:t>.</w:t>
      </w:r>
      <w:r w:rsidRPr="00894087">
        <w:rPr>
          <w:rFonts w:ascii="Arial" w:hAnsi="Arial" w:cs="Arial"/>
          <w:color w:val="FF0000"/>
          <w:lang w:val="fr-FR"/>
        </w:rPr>
        <w:t xml:space="preserve"> </w:t>
      </w:r>
      <w:r>
        <w:rPr>
          <w:rFonts w:ascii="Arial" w:hAnsi="Arial" w:cs="Arial"/>
          <w:lang w:val="fr-FR"/>
        </w:rPr>
        <w:t xml:space="preserve">Acestea sunt transportate si inglobate in sol in perioadele recomandate conform codului bunelor practici agricole </w:t>
      </w:r>
      <w:r w:rsidRPr="00B86250">
        <w:rPr>
          <w:rFonts w:ascii="Arial" w:hAnsi="Arial" w:cs="Arial"/>
          <w:lang w:val="fr-FR"/>
        </w:rPr>
        <w:t xml:space="preserve"> dupa o perioada de esorare</w:t>
      </w:r>
      <w:r>
        <w:rPr>
          <w:rFonts w:ascii="Arial" w:hAnsi="Arial" w:cs="Arial"/>
          <w:lang w:val="fr-FR"/>
        </w:rPr>
        <w:t>.</w:t>
      </w:r>
      <w:r w:rsidRPr="00B86250">
        <w:rPr>
          <w:rFonts w:ascii="Arial" w:hAnsi="Arial" w:cs="Arial"/>
          <w:lang w:val="fr-FR"/>
        </w:rPr>
        <w:t xml:space="preserve"> </w:t>
      </w:r>
      <w:r>
        <w:rPr>
          <w:rFonts w:ascii="Arial" w:hAnsi="Arial" w:cs="Arial"/>
          <w:lang w:val="fr-FR"/>
        </w:rPr>
        <w:t>T</w:t>
      </w:r>
      <w:r w:rsidRPr="00B86250">
        <w:rPr>
          <w:rFonts w:ascii="Arial" w:hAnsi="Arial" w:cs="Arial"/>
          <w:lang w:val="fr-FR"/>
        </w:rPr>
        <w:t>erenurile agricole functie de n</w:t>
      </w:r>
      <w:r>
        <w:rPr>
          <w:rFonts w:ascii="Arial" w:hAnsi="Arial" w:cs="Arial"/>
          <w:lang w:val="fr-FR"/>
        </w:rPr>
        <w:t>atura solului si de necesitatea</w:t>
      </w:r>
      <w:r w:rsidRPr="00B86250">
        <w:rPr>
          <w:rFonts w:ascii="Arial" w:hAnsi="Arial" w:cs="Arial"/>
          <w:lang w:val="fr-FR"/>
        </w:rPr>
        <w:t xml:space="preserve"> de substante nutritive a acestuia</w:t>
      </w:r>
      <w:r>
        <w:rPr>
          <w:rFonts w:ascii="Arial" w:hAnsi="Arial" w:cs="Arial"/>
          <w:lang w:val="fr-FR"/>
        </w:rPr>
        <w:t xml:space="preserve">, conform </w:t>
      </w:r>
      <w:r w:rsidRPr="00B86250">
        <w:rPr>
          <w:rFonts w:ascii="Arial" w:hAnsi="Arial" w:cs="Arial"/>
          <w:lang w:val="fr-FR"/>
        </w:rPr>
        <w:t xml:space="preserve"> reglementarilor in vigoare </w:t>
      </w:r>
      <w:r>
        <w:rPr>
          <w:rFonts w:ascii="Arial" w:hAnsi="Arial" w:cs="Arial"/>
          <w:lang w:val="fr-FR"/>
        </w:rPr>
        <w:t xml:space="preserve">vor fi analizate de catre detinatorul de terenuri </w:t>
      </w:r>
      <w:r w:rsidRPr="00B86250">
        <w:rPr>
          <w:rFonts w:ascii="Arial" w:hAnsi="Arial" w:cs="Arial"/>
          <w:lang w:val="fr-FR"/>
        </w:rPr>
        <w:t>d</w:t>
      </w:r>
      <w:r>
        <w:rPr>
          <w:rFonts w:ascii="Arial" w:hAnsi="Arial" w:cs="Arial"/>
          <w:lang w:val="fr-FR"/>
        </w:rPr>
        <w:t>in punct de vedere</w:t>
      </w:r>
      <w:r w:rsidRPr="00B86250">
        <w:rPr>
          <w:rFonts w:ascii="Arial" w:hAnsi="Arial" w:cs="Arial"/>
          <w:lang w:val="fr-FR"/>
        </w:rPr>
        <w:t xml:space="preserve"> al compozitiei </w:t>
      </w:r>
      <w:r>
        <w:rPr>
          <w:rFonts w:ascii="Arial" w:hAnsi="Arial" w:cs="Arial"/>
          <w:lang w:val="fr-FR"/>
        </w:rPr>
        <w:t>dejectiilor pentru a stabili cantitatea de fertilizant.</w:t>
      </w:r>
    </w:p>
    <w:p w:rsidR="00BD695F" w:rsidRDefault="00BD695F" w:rsidP="00894087">
      <w:pPr>
        <w:ind w:left="720" w:firstLine="720"/>
        <w:jc w:val="both"/>
        <w:rPr>
          <w:rFonts w:ascii="Arial" w:hAnsi="Arial" w:cs="Arial"/>
          <w:color w:val="000000"/>
          <w:lang w:val="fr-FR"/>
        </w:rPr>
      </w:pPr>
      <w:r w:rsidRPr="00A738C8">
        <w:rPr>
          <w:rFonts w:ascii="Arial" w:hAnsi="Arial" w:cs="Arial"/>
          <w:color w:val="000000"/>
          <w:lang w:val="fr-FR"/>
        </w:rPr>
        <w:t>Durata de depozitare a dejectiilor</w:t>
      </w:r>
      <w:r>
        <w:rPr>
          <w:rFonts w:ascii="Arial" w:hAnsi="Arial" w:cs="Arial"/>
          <w:color w:val="000000"/>
          <w:lang w:val="fr-FR"/>
        </w:rPr>
        <w:t xml:space="preserve"> in cazul in care sunt depozitate in spatiu de depozitare amenajat in cadrul fermei </w:t>
      </w:r>
      <w:r w:rsidRPr="00A738C8">
        <w:rPr>
          <w:rFonts w:ascii="Arial" w:hAnsi="Arial" w:cs="Arial"/>
          <w:color w:val="000000"/>
          <w:lang w:val="fr-FR"/>
        </w:rPr>
        <w:t xml:space="preserve"> </w:t>
      </w:r>
      <w:r>
        <w:rPr>
          <w:rFonts w:ascii="Arial" w:hAnsi="Arial" w:cs="Arial"/>
          <w:color w:val="000000"/>
          <w:lang w:val="fr-FR"/>
        </w:rPr>
        <w:t>este</w:t>
      </w:r>
      <w:r w:rsidRPr="00A738C8">
        <w:rPr>
          <w:rFonts w:ascii="Arial" w:hAnsi="Arial" w:cs="Arial"/>
          <w:color w:val="000000"/>
          <w:lang w:val="fr-FR"/>
        </w:rPr>
        <w:t xml:space="preserve"> limitata la cca </w:t>
      </w:r>
      <w:r>
        <w:rPr>
          <w:rFonts w:ascii="Arial" w:hAnsi="Arial" w:cs="Arial"/>
          <w:color w:val="000000"/>
          <w:lang w:val="fr-FR"/>
        </w:rPr>
        <w:t>3</w:t>
      </w:r>
      <w:r w:rsidRPr="00A738C8">
        <w:rPr>
          <w:rFonts w:ascii="Arial" w:hAnsi="Arial" w:cs="Arial"/>
          <w:color w:val="000000"/>
          <w:lang w:val="fr-FR"/>
        </w:rPr>
        <w:t>luni, acestea urmand a fi preluate si transportate cu mijloace auto acoperite cu prelata pe terenurile agricole ale societati</w:t>
      </w:r>
      <w:r>
        <w:rPr>
          <w:rFonts w:ascii="Arial" w:hAnsi="Arial" w:cs="Arial"/>
          <w:color w:val="000000"/>
          <w:lang w:val="fr-FR"/>
        </w:rPr>
        <w:t xml:space="preserve"> cu care incheiat contractul</w:t>
      </w:r>
      <w:r w:rsidRPr="00A738C8">
        <w:rPr>
          <w:rFonts w:ascii="Arial" w:hAnsi="Arial" w:cs="Arial"/>
          <w:color w:val="000000"/>
          <w:lang w:val="fr-FR"/>
        </w:rPr>
        <w:t xml:space="preserve">. </w:t>
      </w:r>
    </w:p>
    <w:p w:rsidR="00BD695F" w:rsidRPr="00A665D5" w:rsidRDefault="00BD695F" w:rsidP="00EE79BA">
      <w:pPr>
        <w:ind w:left="720" w:firstLine="720"/>
        <w:jc w:val="both"/>
        <w:rPr>
          <w:rFonts w:ascii="Arial" w:hAnsi="Arial" w:cs="Arial"/>
          <w:color w:val="000000"/>
          <w:lang w:val="fr-FR"/>
        </w:rPr>
      </w:pPr>
      <w:r w:rsidRPr="00A665D5">
        <w:rPr>
          <w:rFonts w:ascii="Arial" w:hAnsi="Arial" w:cs="Arial"/>
          <w:color w:val="000000"/>
          <w:lang w:val="fr-FR"/>
        </w:rPr>
        <w:t>Conform celor mai bune tehnici agricole in perioadele in care se permite aplicarea direct pe sol a patului epuizat, dejectiile preluate din hale sunt transportate pe terenurile agricole si inglobate in sol.</w:t>
      </w:r>
    </w:p>
    <w:p w:rsidR="00BD695F" w:rsidRDefault="00BD695F" w:rsidP="00894087">
      <w:pPr>
        <w:ind w:left="720" w:firstLine="720"/>
        <w:jc w:val="both"/>
        <w:rPr>
          <w:rFonts w:ascii="Arial" w:hAnsi="Arial" w:cs="Arial"/>
          <w:color w:val="000000"/>
          <w:lang w:val="fr-FR"/>
        </w:rPr>
      </w:pPr>
      <w:r w:rsidRPr="00A738C8">
        <w:rPr>
          <w:rFonts w:ascii="Arial" w:hAnsi="Arial" w:cs="Arial"/>
          <w:color w:val="000000"/>
          <w:lang w:val="fr-FR"/>
        </w:rPr>
        <w:t>Dejectiile de p</w:t>
      </w:r>
      <w:r>
        <w:rPr>
          <w:rFonts w:ascii="Arial" w:hAnsi="Arial" w:cs="Arial"/>
          <w:color w:val="000000"/>
          <w:lang w:val="fr-FR"/>
        </w:rPr>
        <w:t>asari</w:t>
      </w:r>
      <w:r w:rsidRPr="00A738C8">
        <w:rPr>
          <w:rFonts w:ascii="Arial" w:hAnsi="Arial" w:cs="Arial"/>
          <w:color w:val="000000"/>
          <w:lang w:val="fr-FR"/>
        </w:rPr>
        <w:t xml:space="preserve"> sunt dirijate pe terenurile agricole, imprastierea acestora pe camp va respecta prevederile ORD 1182/2005 privind aprobarea Codului de bune practici agricole pentru protectia apelor impotriva poluarii cu nitrati din surse agricole.</w:t>
      </w:r>
      <w:r w:rsidRPr="000538AA">
        <w:rPr>
          <w:rFonts w:ascii="Arial" w:hAnsi="Arial" w:cs="Arial"/>
          <w:color w:val="000000"/>
          <w:lang w:val="fr-FR"/>
        </w:rPr>
        <w:t xml:space="preserve"> </w:t>
      </w:r>
      <w:r w:rsidRPr="00A738C8">
        <w:rPr>
          <w:rFonts w:ascii="Arial" w:hAnsi="Arial" w:cs="Arial"/>
          <w:color w:val="000000"/>
          <w:lang w:val="fr-FR"/>
        </w:rPr>
        <w:t xml:space="preserve">Incorporarea acestor dejectii </w:t>
      </w:r>
      <w:r>
        <w:rPr>
          <w:rFonts w:ascii="Arial" w:hAnsi="Arial" w:cs="Arial"/>
          <w:color w:val="000000"/>
          <w:lang w:val="fr-FR"/>
        </w:rPr>
        <w:t xml:space="preserve">in sol </w:t>
      </w:r>
      <w:r w:rsidRPr="00A738C8">
        <w:rPr>
          <w:rFonts w:ascii="Arial" w:hAnsi="Arial" w:cs="Arial"/>
          <w:color w:val="000000"/>
          <w:lang w:val="fr-FR"/>
        </w:rPr>
        <w:t xml:space="preserve">se va </w:t>
      </w:r>
      <w:r>
        <w:rPr>
          <w:rFonts w:ascii="Arial" w:hAnsi="Arial" w:cs="Arial"/>
          <w:color w:val="000000"/>
          <w:lang w:val="fr-FR"/>
        </w:rPr>
        <w:t>efectua</w:t>
      </w:r>
      <w:r w:rsidRPr="00A738C8">
        <w:rPr>
          <w:rFonts w:ascii="Arial" w:hAnsi="Arial" w:cs="Arial"/>
          <w:color w:val="000000"/>
          <w:lang w:val="fr-FR"/>
        </w:rPr>
        <w:t xml:space="preserve"> doar in cazul in care </w:t>
      </w:r>
      <w:r>
        <w:rPr>
          <w:rFonts w:ascii="Arial" w:hAnsi="Arial" w:cs="Arial"/>
          <w:color w:val="000000"/>
          <w:lang w:val="fr-FR"/>
        </w:rPr>
        <w:t>acesta</w:t>
      </w:r>
      <w:r w:rsidRPr="00A738C8">
        <w:rPr>
          <w:rFonts w:ascii="Arial" w:hAnsi="Arial" w:cs="Arial"/>
          <w:color w:val="000000"/>
          <w:lang w:val="fr-FR"/>
        </w:rPr>
        <w:t xml:space="preserve"> este arabil si poate fi usor cultivat, cantitatile diferind functie de amplasament si utilizarea acestuia.</w:t>
      </w:r>
    </w:p>
    <w:p w:rsidR="00BD695F" w:rsidRPr="00A738C8" w:rsidRDefault="00BD695F" w:rsidP="00894087">
      <w:pPr>
        <w:autoSpaceDE w:val="0"/>
        <w:autoSpaceDN w:val="0"/>
        <w:adjustRightInd w:val="0"/>
        <w:ind w:left="720" w:firstLine="720"/>
        <w:jc w:val="both"/>
        <w:rPr>
          <w:rFonts w:ascii="Arial" w:hAnsi="Arial" w:cs="Arial"/>
          <w:b/>
          <w:color w:val="000000"/>
          <w:lang w:val="fr-FR"/>
        </w:rPr>
      </w:pPr>
      <w:r w:rsidRPr="00A738C8">
        <w:rPr>
          <w:rFonts w:ascii="Arial" w:hAnsi="Arial" w:cs="Arial"/>
          <w:color w:val="000000"/>
          <w:lang w:val="fr-FR"/>
        </w:rPr>
        <w:t xml:space="preserve">Dejectiile de pasare contin urmatorii nutrienti conform Document BREF- </w:t>
      </w:r>
      <w:r w:rsidRPr="00A738C8">
        <w:rPr>
          <w:rFonts w:ascii="Arial" w:hAnsi="Arial" w:cs="Arial"/>
          <w:b/>
          <w:color w:val="000000"/>
          <w:lang w:val="fr-FR"/>
        </w:rPr>
        <w:t>Ta</w:t>
      </w:r>
      <w:r>
        <w:rPr>
          <w:rFonts w:ascii="Arial" w:hAnsi="Arial" w:cs="Arial"/>
          <w:b/>
          <w:color w:val="000000"/>
          <w:lang w:val="fr-FR"/>
        </w:rPr>
        <w:t>belul 3.26 Intervalele raportate</w:t>
      </w:r>
      <w:r w:rsidRPr="00A738C8">
        <w:rPr>
          <w:rFonts w:ascii="Arial" w:hAnsi="Arial" w:cs="Arial"/>
          <w:b/>
          <w:color w:val="000000"/>
          <w:lang w:val="fr-FR"/>
        </w:rPr>
        <w:t xml:space="preserve"> pentru productia de dejectii de la p</w:t>
      </w:r>
      <w:r>
        <w:rPr>
          <w:rFonts w:ascii="Arial" w:hAnsi="Arial" w:cs="Arial"/>
          <w:b/>
          <w:color w:val="000000"/>
          <w:lang w:val="fr-FR"/>
        </w:rPr>
        <w:t>ui</w:t>
      </w:r>
      <w:r w:rsidRPr="00A738C8">
        <w:rPr>
          <w:rFonts w:ascii="Arial" w:hAnsi="Arial" w:cs="Arial"/>
          <w:b/>
          <w:color w:val="000000"/>
          <w:lang w:val="fr-FR"/>
        </w:rPr>
        <w:t>, continut d</w:t>
      </w:r>
      <w:r>
        <w:rPr>
          <w:rFonts w:ascii="Arial" w:hAnsi="Arial" w:cs="Arial"/>
          <w:b/>
          <w:color w:val="000000"/>
          <w:lang w:val="fr-FR"/>
        </w:rPr>
        <w:t>m</w:t>
      </w:r>
      <w:r w:rsidRPr="00A738C8">
        <w:rPr>
          <w:rFonts w:ascii="Arial" w:hAnsi="Arial" w:cs="Arial"/>
          <w:b/>
          <w:color w:val="000000"/>
          <w:lang w:val="fr-FR"/>
        </w:rPr>
        <w:t xml:space="preserve"> si analiza nutrientilor din dejectiile proaspete de pasari in diferite sisteme de crestere a pasarilor :</w:t>
      </w:r>
    </w:p>
    <w:p w:rsidR="00BD695F" w:rsidRPr="00A738C8" w:rsidRDefault="00BD695F" w:rsidP="00894087">
      <w:pPr>
        <w:ind w:left="720" w:firstLine="720"/>
        <w:jc w:val="both"/>
        <w:rPr>
          <w:rFonts w:ascii="Arial" w:hAnsi="Arial" w:cs="Arial"/>
          <w:color w:val="000000"/>
          <w:lang w:val="fr-FR"/>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7"/>
        <w:gridCol w:w="1285"/>
        <w:gridCol w:w="1684"/>
        <w:gridCol w:w="669"/>
        <w:gridCol w:w="690"/>
        <w:gridCol w:w="675"/>
        <w:gridCol w:w="603"/>
        <w:gridCol w:w="603"/>
        <w:gridCol w:w="607"/>
        <w:gridCol w:w="603"/>
      </w:tblGrid>
      <w:tr w:rsidR="00BD695F" w:rsidRPr="00A738C8" w:rsidTr="00464EEB">
        <w:tc>
          <w:tcPr>
            <w:tcW w:w="697" w:type="dxa"/>
            <w:vMerge w:val="restart"/>
          </w:tcPr>
          <w:p w:rsidR="00BD695F" w:rsidRPr="00A738C8" w:rsidRDefault="00BD695F" w:rsidP="00464EEB">
            <w:pPr>
              <w:jc w:val="both"/>
              <w:rPr>
                <w:rFonts w:ascii="Arial" w:hAnsi="Arial" w:cs="Arial"/>
                <w:b/>
                <w:color w:val="000000"/>
                <w:sz w:val="20"/>
                <w:szCs w:val="20"/>
                <w:lang w:val="fr-FR"/>
              </w:rPr>
            </w:pPr>
          </w:p>
        </w:tc>
        <w:tc>
          <w:tcPr>
            <w:tcW w:w="1337" w:type="dxa"/>
            <w:vMerge w:val="restart"/>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Sistemul de adapostire</w:t>
            </w:r>
          </w:p>
        </w:tc>
        <w:tc>
          <w:tcPr>
            <w:tcW w:w="1230" w:type="dxa"/>
            <w:vMerge w:val="restart"/>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Productia de dejectii kg/loc/an</w:t>
            </w:r>
          </w:p>
        </w:tc>
        <w:tc>
          <w:tcPr>
            <w:tcW w:w="4872" w:type="dxa"/>
            <w:gridSpan w:val="7"/>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Nutrienti ( % din greutatea uscata)</w:t>
            </w:r>
          </w:p>
        </w:tc>
      </w:tr>
      <w:tr w:rsidR="00BD695F" w:rsidRPr="00A738C8" w:rsidTr="00464EEB">
        <w:tc>
          <w:tcPr>
            <w:tcW w:w="697" w:type="dxa"/>
            <w:vMerge/>
          </w:tcPr>
          <w:p w:rsidR="00BD695F" w:rsidRPr="00A738C8" w:rsidRDefault="00BD695F" w:rsidP="00464EEB">
            <w:pPr>
              <w:jc w:val="both"/>
              <w:rPr>
                <w:rFonts w:ascii="Arial" w:hAnsi="Arial" w:cs="Arial"/>
                <w:b/>
                <w:color w:val="000000"/>
                <w:sz w:val="20"/>
                <w:szCs w:val="20"/>
                <w:lang w:val="fr-FR"/>
              </w:rPr>
            </w:pPr>
          </w:p>
        </w:tc>
        <w:tc>
          <w:tcPr>
            <w:tcW w:w="1337" w:type="dxa"/>
            <w:vMerge/>
          </w:tcPr>
          <w:p w:rsidR="00BD695F" w:rsidRPr="00A738C8" w:rsidRDefault="00BD695F" w:rsidP="00464EEB">
            <w:pPr>
              <w:jc w:val="both"/>
              <w:rPr>
                <w:rFonts w:ascii="Arial" w:hAnsi="Arial" w:cs="Arial"/>
                <w:b/>
                <w:color w:val="000000"/>
                <w:sz w:val="20"/>
                <w:szCs w:val="20"/>
                <w:lang w:val="fr-FR"/>
              </w:rPr>
            </w:pPr>
          </w:p>
        </w:tc>
        <w:tc>
          <w:tcPr>
            <w:tcW w:w="1230" w:type="dxa"/>
            <w:vMerge/>
          </w:tcPr>
          <w:p w:rsidR="00BD695F" w:rsidRPr="00A738C8" w:rsidRDefault="00BD695F" w:rsidP="00464EEB">
            <w:pPr>
              <w:jc w:val="both"/>
              <w:rPr>
                <w:rFonts w:ascii="Arial" w:hAnsi="Arial" w:cs="Arial"/>
                <w:b/>
                <w:color w:val="000000"/>
                <w:sz w:val="20"/>
                <w:szCs w:val="20"/>
                <w:lang w:val="fr-FR"/>
              </w:rPr>
            </w:pP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N total</w:t>
            </w: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NH4-N</w:t>
            </w: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Acid uric</w:t>
            </w: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P</w:t>
            </w: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K</w:t>
            </w: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Mg</w:t>
            </w:r>
          </w:p>
        </w:tc>
        <w:tc>
          <w:tcPr>
            <w:tcW w:w="696" w:type="dxa"/>
          </w:tcPr>
          <w:p w:rsidR="00BD695F" w:rsidRPr="00A738C8" w:rsidRDefault="00BD695F" w:rsidP="00464EEB">
            <w:pPr>
              <w:jc w:val="both"/>
              <w:rPr>
                <w:rFonts w:ascii="Arial" w:hAnsi="Arial" w:cs="Arial"/>
                <w:b/>
                <w:color w:val="000000"/>
                <w:sz w:val="20"/>
                <w:szCs w:val="20"/>
                <w:lang w:val="fr-FR"/>
              </w:rPr>
            </w:pPr>
            <w:r w:rsidRPr="00A738C8">
              <w:rPr>
                <w:rFonts w:ascii="Arial" w:hAnsi="Arial" w:cs="Arial"/>
                <w:b/>
                <w:color w:val="000000"/>
                <w:sz w:val="20"/>
                <w:szCs w:val="20"/>
                <w:lang w:val="fr-FR"/>
              </w:rPr>
              <w:t>S</w:t>
            </w:r>
          </w:p>
        </w:tc>
      </w:tr>
      <w:tr w:rsidR="00BD695F" w:rsidRPr="00A738C8" w:rsidTr="00464EEB">
        <w:tc>
          <w:tcPr>
            <w:tcW w:w="697" w:type="dxa"/>
          </w:tcPr>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Pui de carne la sol</w:t>
            </w:r>
          </w:p>
        </w:tc>
        <w:tc>
          <w:tcPr>
            <w:tcW w:w="1337"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Asternut absorbant  8 hale,</w:t>
            </w:r>
          </w:p>
          <w:p w:rsidR="00BD695F" w:rsidRPr="00A738C8" w:rsidRDefault="00BD695F" w:rsidP="00464EEB">
            <w:pPr>
              <w:jc w:val="both"/>
              <w:rPr>
                <w:rFonts w:ascii="Arial" w:hAnsi="Arial" w:cs="Arial"/>
                <w:color w:val="000000"/>
                <w:sz w:val="20"/>
                <w:szCs w:val="20"/>
                <w:lang w:val="fr-FR"/>
              </w:rPr>
            </w:pPr>
            <w:r w:rsidRPr="003F389D">
              <w:rPr>
                <w:rFonts w:ascii="Arial" w:hAnsi="Arial" w:cs="Arial"/>
                <w:color w:val="000000"/>
                <w:sz w:val="20"/>
                <w:szCs w:val="20"/>
                <w:lang w:val="fr-FR"/>
              </w:rPr>
              <w:t>6 serii</w:t>
            </w:r>
          </w:p>
        </w:tc>
        <w:tc>
          <w:tcPr>
            <w:tcW w:w="1230"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10-17 kg/loc/pasare/an</w:t>
            </w:r>
          </w:p>
          <w:p w:rsidR="00BD695F" w:rsidRPr="00A738C8" w:rsidRDefault="00BD695F" w:rsidP="00464EEB">
            <w:pPr>
              <w:jc w:val="both"/>
              <w:rPr>
                <w:rFonts w:ascii="Arial" w:hAnsi="Arial" w:cs="Arial"/>
                <w:color w:val="000000"/>
                <w:sz w:val="20"/>
                <w:szCs w:val="20"/>
                <w:lang w:val="fr-FR"/>
              </w:rPr>
            </w:pP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2,6</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10,1</w:t>
            </w: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0,1</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2,2</w:t>
            </w: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&lt;0,1</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1,5</w:t>
            </w: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1,1</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3,2</w:t>
            </w: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1,2</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3,6</w:t>
            </w: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0,3</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0,6</w:t>
            </w:r>
          </w:p>
        </w:tc>
        <w:tc>
          <w:tcPr>
            <w:tcW w:w="696" w:type="dxa"/>
          </w:tcPr>
          <w:p w:rsidR="00BD695F"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0,3</w:t>
            </w:r>
          </w:p>
          <w:p w:rsidR="00BD695F" w:rsidRPr="00A738C8" w:rsidRDefault="00BD695F" w:rsidP="00464EEB">
            <w:pPr>
              <w:jc w:val="both"/>
              <w:rPr>
                <w:rFonts w:ascii="Arial" w:hAnsi="Arial" w:cs="Arial"/>
                <w:color w:val="000000"/>
                <w:sz w:val="20"/>
                <w:szCs w:val="20"/>
                <w:lang w:val="fr-FR"/>
              </w:rPr>
            </w:pPr>
            <w:r>
              <w:rPr>
                <w:rFonts w:ascii="Arial" w:hAnsi="Arial" w:cs="Arial"/>
                <w:color w:val="000000"/>
                <w:sz w:val="20"/>
                <w:szCs w:val="20"/>
                <w:lang w:val="fr-FR"/>
              </w:rPr>
              <w:t>0,8</w:t>
            </w:r>
          </w:p>
        </w:tc>
      </w:tr>
    </w:tbl>
    <w:p w:rsidR="00BD695F" w:rsidRDefault="00BD695F" w:rsidP="00894087">
      <w:pPr>
        <w:ind w:left="720" w:firstLine="720"/>
        <w:jc w:val="both"/>
        <w:rPr>
          <w:rFonts w:ascii="Arial" w:hAnsi="Arial" w:cs="Arial"/>
          <w:color w:val="000000"/>
          <w:lang w:val="fr-FR"/>
        </w:rPr>
      </w:pPr>
      <w:r w:rsidRPr="00A738C8">
        <w:rPr>
          <w:rFonts w:ascii="Arial" w:hAnsi="Arial" w:cs="Arial"/>
          <w:color w:val="000000"/>
          <w:lang w:val="fr-FR"/>
        </w:rPr>
        <w:t xml:space="preserve">Sistemul de furajare si de crestere in hale in sistem </w:t>
      </w:r>
      <w:r>
        <w:rPr>
          <w:rFonts w:ascii="Arial" w:hAnsi="Arial" w:cs="Arial"/>
          <w:color w:val="000000"/>
          <w:lang w:val="fr-FR"/>
        </w:rPr>
        <w:t xml:space="preserve">intensiv la sol </w:t>
      </w:r>
      <w:r w:rsidRPr="00A738C8">
        <w:rPr>
          <w:rFonts w:ascii="Arial" w:hAnsi="Arial" w:cs="Arial"/>
          <w:color w:val="000000"/>
          <w:lang w:val="fr-FR"/>
        </w:rPr>
        <w:t>sunt factori importanti cu privire la nivelul de azot continut in dejectii. In conditiile in care continutul de substanta uscata este crescut in dejectiile colectate din hale, acesta conduce la o reducere a emisiilor de amoniac la cca jumatate din valoarea emisiilor pentru dejectiile cu continut ridicat de apa si scazut de azot.</w:t>
      </w:r>
      <w:r>
        <w:rPr>
          <w:rFonts w:ascii="Arial" w:hAnsi="Arial" w:cs="Arial"/>
          <w:color w:val="000000"/>
          <w:lang w:val="fr-FR"/>
        </w:rPr>
        <w:t xml:space="preserve"> </w:t>
      </w:r>
    </w:p>
    <w:p w:rsidR="00BD695F" w:rsidRDefault="00BD695F" w:rsidP="00894087">
      <w:pPr>
        <w:ind w:left="720" w:firstLine="720"/>
        <w:jc w:val="both"/>
        <w:rPr>
          <w:rFonts w:ascii="Arial" w:hAnsi="Arial" w:cs="Arial"/>
          <w:lang w:val="fr-FR"/>
        </w:rPr>
      </w:pPr>
      <w:r w:rsidRPr="008D1925">
        <w:rPr>
          <w:rFonts w:ascii="Arial" w:hAnsi="Arial" w:cs="Arial"/>
          <w:lang w:val="fr-FR"/>
        </w:rPr>
        <w:t xml:space="preserve">Functie de procentul de azot din dejectiile esorate si de cantitatea de azot </w:t>
      </w:r>
      <w:r>
        <w:rPr>
          <w:rFonts w:ascii="Arial" w:hAnsi="Arial" w:cs="Arial"/>
          <w:lang w:val="fr-FR"/>
        </w:rPr>
        <w:t>din sol, se va stabili in baza Studiului agrochimic dozele necesare de azot, fosfor si potasiu pentru suprafetele de teren ce urmeaza a fi fertilizate pe terenurile agricole.</w:t>
      </w:r>
    </w:p>
    <w:p w:rsidR="00BD695F" w:rsidRDefault="00BD695F" w:rsidP="00894087">
      <w:pPr>
        <w:pStyle w:val="BodyTextIndent3"/>
        <w:ind w:firstLine="900"/>
        <w:jc w:val="both"/>
        <w:rPr>
          <w:bCs/>
          <w:color w:val="339966"/>
        </w:rPr>
      </w:pPr>
      <w:r w:rsidRPr="00D311B2">
        <w:rPr>
          <w:bCs/>
          <w:color w:val="339966"/>
        </w:rPr>
        <w:t>Conform D</w:t>
      </w:r>
      <w:r>
        <w:rPr>
          <w:bCs/>
          <w:color w:val="339966"/>
        </w:rPr>
        <w:t>eciziei</w:t>
      </w:r>
      <w:r w:rsidRPr="00D311B2">
        <w:rPr>
          <w:bCs/>
          <w:color w:val="339966"/>
        </w:rPr>
        <w:t xml:space="preserve"> 2017/302, in cazul dejectiilor animaliere rezultate din procesul de crestere al puilor de carne la sol cu depozitare pe platforma betonata din incinta fermei pentru a reduce emisiile de azot, fosfor, mirosuri si organisme patogene, microbiene, in aer si apa, se recomanda:</w:t>
      </w:r>
    </w:p>
    <w:p w:rsidR="00BD695F" w:rsidRDefault="00BD695F" w:rsidP="00894087">
      <w:pPr>
        <w:pStyle w:val="BodyTextIndent3"/>
        <w:ind w:firstLine="900"/>
        <w:jc w:val="both"/>
        <w:rPr>
          <w:bCs/>
          <w:color w:val="339966"/>
        </w:rPr>
      </w:pPr>
      <w:r>
        <w:rPr>
          <w:bCs/>
          <w:color w:val="339966"/>
        </w:rPr>
        <w:t>-la e</w:t>
      </w:r>
      <w:r w:rsidRPr="00D311B2">
        <w:rPr>
          <w:bCs/>
          <w:color w:val="339966"/>
        </w:rPr>
        <w:t xml:space="preserve">valuarea terenului pe care </w:t>
      </w:r>
      <w:r>
        <w:rPr>
          <w:bCs/>
          <w:color w:val="339966"/>
        </w:rPr>
        <w:t>urmeaza a fi imprastiate dejectiile se va lua in considerare tipul de sol, conditiile si panta terenului, conditiile climatice, drenarea si irigarea terenului, rotatia culturilor, amplasarea resurselor de apa si a zonelor de protectie a apelor</w:t>
      </w:r>
    </w:p>
    <w:p w:rsidR="00BD695F" w:rsidRDefault="00BD695F" w:rsidP="00894087">
      <w:pPr>
        <w:pStyle w:val="BodyTextIndent3"/>
        <w:ind w:firstLine="900"/>
        <w:jc w:val="both"/>
        <w:rPr>
          <w:bCs/>
          <w:color w:val="339966"/>
        </w:rPr>
      </w:pPr>
      <w:r>
        <w:rPr>
          <w:bCs/>
          <w:color w:val="339966"/>
        </w:rPr>
        <w:t>-mentinerea unei distante suficiente intre terenurile pe care sunt imprastiate dejectiile, lasand cate o fasie de teren netratata</w:t>
      </w:r>
    </w:p>
    <w:p w:rsidR="00BD695F" w:rsidRDefault="00BD695F" w:rsidP="00894087">
      <w:pPr>
        <w:pStyle w:val="BodyTextIndent3"/>
        <w:ind w:firstLine="900"/>
        <w:jc w:val="both"/>
        <w:rPr>
          <w:bCs/>
          <w:color w:val="339966"/>
        </w:rPr>
      </w:pPr>
      <w:r>
        <w:rPr>
          <w:bCs/>
          <w:color w:val="339966"/>
        </w:rPr>
        <w:t>-distanta fata de proprietatile invecinate</w:t>
      </w:r>
    </w:p>
    <w:p w:rsidR="00BD695F" w:rsidRDefault="00BD695F" w:rsidP="00894087">
      <w:pPr>
        <w:pStyle w:val="BodyTextIndent3"/>
        <w:ind w:firstLine="900"/>
        <w:jc w:val="both"/>
        <w:rPr>
          <w:bCs/>
          <w:color w:val="339966"/>
        </w:rPr>
      </w:pPr>
      <w:r>
        <w:rPr>
          <w:bCs/>
          <w:color w:val="339966"/>
        </w:rPr>
        <w:t>-zonele in care exista un risc de scurgere in cursurile de apa, izvoare sau puturi</w:t>
      </w:r>
    </w:p>
    <w:p w:rsidR="00BD695F" w:rsidRDefault="00BD695F" w:rsidP="00894087">
      <w:pPr>
        <w:pStyle w:val="BodyTextIndent3"/>
        <w:ind w:firstLine="900"/>
        <w:jc w:val="both"/>
        <w:rPr>
          <w:bCs/>
          <w:color w:val="339966"/>
        </w:rPr>
      </w:pPr>
      <w:r>
        <w:rPr>
          <w:bCs/>
          <w:color w:val="339966"/>
        </w:rPr>
        <w:t>-se va evita imprastierea pe sol in conditiile in care terenul este saturat de apa, inghetat sau acoperit de zapada</w:t>
      </w:r>
    </w:p>
    <w:p w:rsidR="00BD695F" w:rsidRDefault="00BD695F" w:rsidP="00894087">
      <w:pPr>
        <w:pStyle w:val="BodyTextIndent3"/>
        <w:ind w:firstLine="900"/>
        <w:jc w:val="both"/>
        <w:rPr>
          <w:bCs/>
          <w:color w:val="339966"/>
        </w:rPr>
      </w:pPr>
      <w:r>
        <w:rPr>
          <w:bCs/>
          <w:color w:val="339966"/>
        </w:rPr>
        <w:t>-functie de continutul de azot si fosfor al dejectiilor animaliere, precum si de caracteristicile solului privind continutul de nutrienti se va adapta o anumita frecventa de imprastiere pe sol a acestora</w:t>
      </w:r>
    </w:p>
    <w:p w:rsidR="00BD695F" w:rsidRDefault="00BD695F" w:rsidP="00894087">
      <w:pPr>
        <w:pStyle w:val="BodyTextIndent3"/>
        <w:ind w:firstLine="900"/>
        <w:jc w:val="both"/>
        <w:rPr>
          <w:bCs/>
          <w:color w:val="339966"/>
        </w:rPr>
      </w:pPr>
      <w:r>
        <w:rPr>
          <w:bCs/>
          <w:color w:val="339966"/>
        </w:rPr>
        <w:t>-reducerea emisiilor de amoniac in aer, provenit din imprastierea pe sol a dejectiilor, poate fi realizata prin incorporarea in sol cat mai repede posibil</w:t>
      </w:r>
    </w:p>
    <w:p w:rsidR="00BD695F" w:rsidRDefault="00BD695F" w:rsidP="00894087">
      <w:pPr>
        <w:pStyle w:val="BodyTextIndent3"/>
        <w:ind w:firstLine="900"/>
        <w:jc w:val="both"/>
        <w:rPr>
          <w:bCs/>
          <w:color w:val="339966"/>
        </w:rPr>
      </w:pPr>
      <w:r>
        <w:rPr>
          <w:bCs/>
          <w:color w:val="339966"/>
        </w:rPr>
        <w:t>Conform recomandarilor din BAT, intervalul de timp cuprins intre imprastierea pe sol a dejectiilor animaliere si incorporarea acestora in sol este de 0-4ore, maxim 12 ore in cazul in care conditiile sunt nefavorabile.</w:t>
      </w:r>
    </w:p>
    <w:p w:rsidR="00BD695F" w:rsidRDefault="00BD695F" w:rsidP="00894087">
      <w:pPr>
        <w:ind w:left="720" w:firstLine="720"/>
        <w:jc w:val="both"/>
        <w:rPr>
          <w:rFonts w:ascii="Arial" w:hAnsi="Arial" w:cs="Arial"/>
          <w:lang w:val="fr-FR"/>
        </w:rPr>
      </w:pPr>
      <w:r>
        <w:rPr>
          <w:rFonts w:ascii="Arial" w:hAnsi="Arial" w:cs="Arial"/>
          <w:lang w:val="fr-FR"/>
        </w:rPr>
        <w:t>Din analizele efectuate se vor  stabili cantitatile de ingrasaminte recomandate - dozele de nutrienti necesare pe hectar de teren in functie de cultura ce urmeaza a fi fertilizata si zona de amplasament a terenului,  conform Planului de fertilizare</w:t>
      </w:r>
    </w:p>
    <w:p w:rsidR="00BD695F" w:rsidRDefault="00BD695F" w:rsidP="00894087">
      <w:pPr>
        <w:ind w:left="720" w:firstLine="720"/>
        <w:jc w:val="both"/>
        <w:rPr>
          <w:rFonts w:ascii="Arial" w:hAnsi="Arial" w:cs="Arial"/>
          <w:lang w:val="ro-RO"/>
        </w:rPr>
      </w:pPr>
      <w:r>
        <w:rPr>
          <w:rFonts w:ascii="Arial" w:hAnsi="Arial" w:cs="Arial"/>
          <w:lang w:val="ro-RO"/>
        </w:rPr>
        <w:t>Cantitatea de fertilizant utilizata pentru terenurile agricole este stabilita  in baza studiilor OJSPA  functie de categoria solului dominant, textura acestuia, precum si de necesarul de nutrienti- azot, fosfor, potasiu, utilizate in cresterea si dezvoltarea plantelor pentru un raport optim intre sol si planta.</w:t>
      </w:r>
    </w:p>
    <w:p w:rsidR="00BD695F" w:rsidRPr="004A7908" w:rsidRDefault="00BD695F" w:rsidP="00894087">
      <w:pPr>
        <w:pStyle w:val="BodyText"/>
        <w:tabs>
          <w:tab w:val="left" w:pos="720"/>
        </w:tabs>
        <w:ind w:left="720" w:firstLine="720"/>
        <w:jc w:val="both"/>
        <w:rPr>
          <w:b w:val="0"/>
          <w:color w:val="000000"/>
        </w:rPr>
      </w:pPr>
      <w:r w:rsidRPr="004A7908">
        <w:rPr>
          <w:b w:val="0"/>
          <w:color w:val="000000"/>
        </w:rPr>
        <w:t>In conditiile in care se aplica ingrasaminte naturale pe suprafetele de teren se va tine seama de aportul de substante nutritive a acestora prin actiunea directa si cea remanenta 3-4 ani, pentru a cunoaste dozele optime de azot, oxid de fosfor si oxid de potasiu din care va rezulta astfel cantitatea de ingrasamant chimic ce poate fi utilizata.</w:t>
      </w:r>
    </w:p>
    <w:p w:rsidR="00BD695F" w:rsidRDefault="00BD695F" w:rsidP="00894087">
      <w:pPr>
        <w:pStyle w:val="BodyText"/>
        <w:tabs>
          <w:tab w:val="left" w:pos="720"/>
        </w:tabs>
        <w:ind w:left="720" w:firstLine="720"/>
        <w:jc w:val="both"/>
        <w:rPr>
          <w:b w:val="0"/>
        </w:rPr>
      </w:pPr>
      <w:r>
        <w:rPr>
          <w:b w:val="0"/>
        </w:rPr>
        <w:t xml:space="preserve">Prin modul de valorificare a dejectiilor rezultate din cresterea pasarilor de carne la sol </w:t>
      </w:r>
      <w:r w:rsidRPr="00766FEB">
        <w:rPr>
          <w:b w:val="0"/>
        </w:rPr>
        <w:t xml:space="preserve">se tine seama de prevederile Codului de bune practice agricole. </w:t>
      </w:r>
    </w:p>
    <w:p w:rsidR="00BD695F" w:rsidRPr="00766FEB" w:rsidRDefault="00BD695F" w:rsidP="00894087">
      <w:pPr>
        <w:pStyle w:val="BodyText"/>
        <w:tabs>
          <w:tab w:val="left" w:pos="720"/>
        </w:tabs>
        <w:ind w:left="720" w:firstLine="720"/>
        <w:jc w:val="both"/>
        <w:rPr>
          <w:b w:val="0"/>
        </w:rPr>
      </w:pPr>
      <w:r>
        <w:rPr>
          <w:b w:val="0"/>
        </w:rPr>
        <w:t>M</w:t>
      </w:r>
      <w:r w:rsidRPr="00766FEB">
        <w:rPr>
          <w:b w:val="0"/>
        </w:rPr>
        <w:t xml:space="preserve">asurile luate </w:t>
      </w:r>
      <w:r>
        <w:rPr>
          <w:b w:val="0"/>
        </w:rPr>
        <w:t xml:space="preserve">privind valorificarea dejectiilor ca ingrasamant agricol, vor conduce </w:t>
      </w:r>
      <w:r w:rsidRPr="00766FEB">
        <w:rPr>
          <w:b w:val="0"/>
        </w:rPr>
        <w:t xml:space="preserve">la un impact redus asupra calitatii solului, subsolului si pinzei freatice din zona amplasamentului. </w:t>
      </w:r>
    </w:p>
    <w:p w:rsidR="00BD695F" w:rsidRPr="00A665D5" w:rsidRDefault="00BD695F" w:rsidP="00355BC6">
      <w:pPr>
        <w:ind w:left="720" w:firstLine="720"/>
        <w:jc w:val="both"/>
        <w:rPr>
          <w:rFonts w:ascii="Arial" w:hAnsi="Arial" w:cs="Arial"/>
          <w:lang w:val="fr-FR"/>
        </w:rPr>
      </w:pPr>
      <w:r w:rsidRPr="00A665D5">
        <w:rPr>
          <w:rFonts w:ascii="Arial" w:hAnsi="Arial" w:cs="Arial"/>
          <w:u w:val="single"/>
          <w:lang w:val="fr-FR"/>
        </w:rPr>
        <w:t>Namolul</w:t>
      </w:r>
      <w:r w:rsidRPr="00A665D5">
        <w:rPr>
          <w:rFonts w:ascii="Arial" w:hAnsi="Arial" w:cs="Arial"/>
          <w:lang w:val="fr-FR"/>
        </w:rPr>
        <w:t xml:space="preserve"> provenit de la curatirea bazinelor betonate subterane de stocare ape uzate tehnologice, impreuna cu patul epuizat cu continut de dejectii se depoziteaza </w:t>
      </w:r>
      <w:r>
        <w:rPr>
          <w:rFonts w:ascii="Arial" w:hAnsi="Arial" w:cs="Arial"/>
          <w:lang w:val="fr-FR"/>
        </w:rPr>
        <w:t>in spatiul de depozitare dejectii</w:t>
      </w:r>
      <w:r w:rsidRPr="00A665D5">
        <w:rPr>
          <w:rFonts w:ascii="Arial" w:hAnsi="Arial" w:cs="Arial"/>
          <w:lang w:val="fr-FR"/>
        </w:rPr>
        <w:t>.</w:t>
      </w:r>
    </w:p>
    <w:p w:rsidR="00BD695F" w:rsidRDefault="00BD695F" w:rsidP="00803A0D">
      <w:pPr>
        <w:ind w:left="720" w:firstLine="720"/>
        <w:jc w:val="both"/>
        <w:rPr>
          <w:rFonts w:ascii="Arial" w:hAnsi="Arial" w:cs="Arial"/>
        </w:rPr>
      </w:pPr>
      <w:r w:rsidRPr="00BB24E6">
        <w:rPr>
          <w:rFonts w:ascii="Arial" w:hAnsi="Arial" w:cs="Arial"/>
          <w:u w:val="single"/>
        </w:rPr>
        <w:t>Deseurile de ambalaje</w:t>
      </w:r>
      <w:r>
        <w:rPr>
          <w:rFonts w:ascii="Arial" w:hAnsi="Arial" w:cs="Arial"/>
        </w:rPr>
        <w:t xml:space="preserve"> – hartie, carton, mase plastice provenite de la achizitionarea substantelor dezinfectante, medicamente, vaccinuri, vor fi preluate prin societati abilitate in acest sens. </w:t>
      </w:r>
    </w:p>
    <w:p w:rsidR="00BD695F" w:rsidRDefault="00BD695F" w:rsidP="00894087">
      <w:pPr>
        <w:ind w:left="720" w:firstLine="720"/>
        <w:jc w:val="both"/>
        <w:rPr>
          <w:rFonts w:ascii="Arial" w:hAnsi="Arial" w:cs="Arial"/>
        </w:rPr>
      </w:pPr>
      <w:r w:rsidRPr="00BB24E6">
        <w:rPr>
          <w:rFonts w:ascii="Arial" w:hAnsi="Arial" w:cs="Arial"/>
          <w:u w:val="single"/>
        </w:rPr>
        <w:t>Puii ce constitue pierderi naturale- 2%</w:t>
      </w:r>
      <w:r>
        <w:rPr>
          <w:rFonts w:ascii="Arial" w:hAnsi="Arial" w:cs="Arial"/>
        </w:rPr>
        <w:t xml:space="preserve"> din efectivul de păsări</w:t>
      </w:r>
      <w:r w:rsidRPr="00B86250">
        <w:rPr>
          <w:rFonts w:ascii="Arial" w:hAnsi="Arial" w:cs="Arial"/>
        </w:rPr>
        <w:t>, sunt colectati in saci din polietile</w:t>
      </w:r>
      <w:r>
        <w:rPr>
          <w:rFonts w:ascii="Arial" w:hAnsi="Arial" w:cs="Arial"/>
        </w:rPr>
        <w:t xml:space="preserve">na, depozitati in lada frigorifica amplasata in incinta filtrului sanitar cu durata limitata de depozitare si preluati de catre </w:t>
      </w:r>
      <w:r w:rsidRPr="00956EA4">
        <w:rPr>
          <w:rFonts w:ascii="Arial" w:hAnsi="Arial" w:cs="Arial"/>
        </w:rPr>
        <w:t>SC Protan SA</w:t>
      </w:r>
    </w:p>
    <w:p w:rsidR="00BD695F" w:rsidRPr="00A665D5" w:rsidRDefault="00BD695F" w:rsidP="00803A0D">
      <w:pPr>
        <w:ind w:left="720" w:firstLine="720"/>
        <w:jc w:val="both"/>
        <w:rPr>
          <w:rFonts w:ascii="Arial" w:hAnsi="Arial" w:cs="Arial"/>
        </w:rPr>
      </w:pPr>
      <w:r w:rsidRPr="00A665D5">
        <w:rPr>
          <w:rFonts w:ascii="Arial" w:hAnsi="Arial" w:cs="Arial"/>
          <w:u w:val="single"/>
        </w:rPr>
        <w:t>Deseuri de ambalaje care contin urme de substante periculoase din activitatea de igienizare</w:t>
      </w:r>
      <w:r w:rsidRPr="00A665D5">
        <w:rPr>
          <w:rFonts w:ascii="Arial" w:hAnsi="Arial" w:cs="Arial"/>
        </w:rPr>
        <w:t>- sunt colectate selectiv in spatiu amenajat si eliminate prin societati abilitate</w:t>
      </w:r>
    </w:p>
    <w:p w:rsidR="00BD695F" w:rsidRPr="00A665D5" w:rsidRDefault="00BD695F" w:rsidP="00803A0D">
      <w:pPr>
        <w:ind w:left="720" w:firstLine="720"/>
        <w:jc w:val="both"/>
        <w:rPr>
          <w:rFonts w:ascii="Arial" w:hAnsi="Arial" w:cs="Arial"/>
        </w:rPr>
      </w:pPr>
      <w:r w:rsidRPr="00A665D5">
        <w:rPr>
          <w:rFonts w:ascii="Arial" w:hAnsi="Arial" w:cs="Arial"/>
          <w:u w:val="single"/>
        </w:rPr>
        <w:t>Deseurile de la tratamentele medicamentoase</w:t>
      </w:r>
      <w:r w:rsidRPr="00A665D5">
        <w:rPr>
          <w:rFonts w:ascii="Arial" w:hAnsi="Arial" w:cs="Arial"/>
        </w:rPr>
        <w:t>- medicamente expirate sunt depozitate in spatiu amenajat si elimant prin societatile abilitate</w:t>
      </w:r>
    </w:p>
    <w:p w:rsidR="00BD695F" w:rsidRDefault="00BD695F" w:rsidP="00894087">
      <w:pPr>
        <w:ind w:left="720" w:firstLine="720"/>
        <w:jc w:val="both"/>
        <w:rPr>
          <w:rFonts w:ascii="Arial" w:hAnsi="Arial" w:cs="Arial"/>
        </w:rPr>
      </w:pPr>
      <w:r w:rsidRPr="00BB24E6">
        <w:rPr>
          <w:rFonts w:ascii="Arial" w:hAnsi="Arial" w:cs="Arial"/>
          <w:u w:val="single"/>
        </w:rPr>
        <w:t>Tuburile fluorescente</w:t>
      </w:r>
      <w:r>
        <w:rPr>
          <w:rFonts w:ascii="Arial" w:hAnsi="Arial" w:cs="Arial"/>
        </w:rPr>
        <w:t xml:space="preserve"> vor fi eliminate prin societati abilitate in baza contractului incheiat.</w:t>
      </w:r>
    </w:p>
    <w:p w:rsidR="00BD695F" w:rsidRPr="00DE602F" w:rsidRDefault="00BD695F" w:rsidP="00894087">
      <w:pPr>
        <w:ind w:left="720" w:firstLine="720"/>
        <w:jc w:val="both"/>
        <w:rPr>
          <w:rFonts w:ascii="Arial" w:hAnsi="Arial" w:cs="Arial"/>
        </w:rPr>
      </w:pPr>
      <w:r w:rsidRPr="00BB24E6">
        <w:rPr>
          <w:rFonts w:ascii="Arial" w:hAnsi="Arial" w:cs="Arial"/>
          <w:u w:val="single"/>
        </w:rPr>
        <w:t>Deseurile menajere si cenusa</w:t>
      </w:r>
      <w:r>
        <w:rPr>
          <w:rFonts w:ascii="Arial" w:hAnsi="Arial" w:cs="Arial"/>
          <w:u w:val="single"/>
        </w:rPr>
        <w:t xml:space="preserve"> de la generatoarele de aer cald ce functioneaza pe combustibil solid</w:t>
      </w:r>
      <w:r>
        <w:rPr>
          <w:rFonts w:ascii="Arial" w:hAnsi="Arial" w:cs="Arial"/>
        </w:rPr>
        <w:t xml:space="preserve">  sunt depozitate </w:t>
      </w:r>
      <w:r w:rsidRPr="00DE602F">
        <w:rPr>
          <w:rFonts w:ascii="Arial" w:hAnsi="Arial" w:cs="Arial"/>
        </w:rPr>
        <w:t xml:space="preserve">in containere metalice amplasate pe platforma betonata si transportate in baza contractului incheiat cu </w:t>
      </w:r>
      <w:r>
        <w:rPr>
          <w:rFonts w:ascii="Arial" w:hAnsi="Arial" w:cs="Arial"/>
        </w:rPr>
        <w:t>operatorul de salubritate</w:t>
      </w:r>
      <w:r w:rsidRPr="00DE602F">
        <w:rPr>
          <w:rFonts w:ascii="Arial" w:hAnsi="Arial" w:cs="Arial"/>
        </w:rPr>
        <w:t>.</w:t>
      </w:r>
    </w:p>
    <w:p w:rsidR="00BD695F" w:rsidRDefault="00BD695F" w:rsidP="00894087">
      <w:pPr>
        <w:ind w:left="720" w:firstLine="720"/>
        <w:jc w:val="both"/>
        <w:rPr>
          <w:rFonts w:ascii="Arial" w:hAnsi="Arial" w:cs="Arial"/>
          <w:lang w:val="fr-FR"/>
        </w:rPr>
      </w:pPr>
      <w:r w:rsidRPr="00DE602F">
        <w:rPr>
          <w:rFonts w:ascii="Arial" w:hAnsi="Arial" w:cs="Arial"/>
          <w:lang w:val="fr-FR"/>
        </w:rPr>
        <w:t>In cazul deseurilor atat valorificabile</w:t>
      </w:r>
      <w:r>
        <w:rPr>
          <w:rFonts w:ascii="Arial" w:hAnsi="Arial" w:cs="Arial"/>
          <w:lang w:val="fr-FR"/>
        </w:rPr>
        <w:t>,</w:t>
      </w:r>
      <w:r w:rsidRPr="00DE602F">
        <w:rPr>
          <w:rFonts w:ascii="Arial" w:hAnsi="Arial" w:cs="Arial"/>
          <w:lang w:val="fr-FR"/>
        </w:rPr>
        <w:t xml:space="preserve"> cat si nevalorificabile se va urmari gestionarea selectiva a acestora de la producere pana la eliminare/valorificarea ritmic fara a crea stocuri care ar putea conduce la un impact asupra factorilor de mediu cu respectarea prevederilor HG856/2002</w:t>
      </w:r>
      <w:r>
        <w:rPr>
          <w:rFonts w:ascii="Arial" w:hAnsi="Arial" w:cs="Arial"/>
          <w:lang w:val="fr-FR"/>
        </w:rPr>
        <w:t>, L211/2011</w:t>
      </w:r>
      <w:r w:rsidRPr="00DE602F">
        <w:rPr>
          <w:rFonts w:ascii="Arial" w:hAnsi="Arial" w:cs="Arial"/>
          <w:lang w:val="fr-FR"/>
        </w:rPr>
        <w:t>.</w:t>
      </w:r>
    </w:p>
    <w:p w:rsidR="00BD695F" w:rsidRPr="00A665D5" w:rsidRDefault="00BD695F" w:rsidP="002C41D5">
      <w:pPr>
        <w:jc w:val="both"/>
        <w:rPr>
          <w:rFonts w:ascii="Arial" w:hAnsi="Arial" w:cs="Arial"/>
          <w:lang w:val="fr-FR"/>
        </w:rPr>
      </w:pPr>
    </w:p>
    <w:p w:rsidR="00BD695F" w:rsidRPr="00A665D5" w:rsidRDefault="00BD695F" w:rsidP="002C41D5">
      <w:pPr>
        <w:pStyle w:val="Heading2"/>
        <w:rPr>
          <w:i w:val="0"/>
          <w:iCs w:val="0"/>
          <w:sz w:val="24"/>
          <w:szCs w:val="24"/>
          <w:lang w:val="ro-RO"/>
        </w:rPr>
      </w:pPr>
      <w:bookmarkStart w:id="46" w:name="_Toc79039438"/>
      <w:bookmarkStart w:id="47" w:name="_Toc174669692"/>
      <w:r w:rsidRPr="00A665D5">
        <w:rPr>
          <w:i w:val="0"/>
          <w:iCs w:val="0"/>
          <w:sz w:val="24"/>
          <w:szCs w:val="24"/>
          <w:lang w:val="ro-RO"/>
        </w:rPr>
        <w:t>4.3.DEPOZITE</w:t>
      </w:r>
      <w:bookmarkEnd w:id="46"/>
      <w:bookmarkEnd w:id="47"/>
    </w:p>
    <w:p w:rsidR="00BD695F" w:rsidRPr="00A665D5" w:rsidRDefault="00BD695F" w:rsidP="002C41D5">
      <w:pPr>
        <w:rPr>
          <w:rFonts w:ascii="Arial" w:hAnsi="Arial" w:cs="Arial"/>
          <w:lang w:val="ro-RO"/>
        </w:rPr>
      </w:pPr>
    </w:p>
    <w:p w:rsidR="00BD695F" w:rsidRPr="00A665D5" w:rsidRDefault="00BD695F" w:rsidP="00525F14">
      <w:pPr>
        <w:tabs>
          <w:tab w:val="left" w:pos="-630"/>
        </w:tabs>
        <w:ind w:left="720" w:firstLine="720"/>
        <w:jc w:val="both"/>
        <w:rPr>
          <w:rFonts w:ascii="Arial" w:hAnsi="Arial" w:cs="Arial"/>
          <w:lang w:val="ro-RO"/>
        </w:rPr>
      </w:pPr>
      <w:bookmarkStart w:id="48" w:name="_Toc79039439"/>
      <w:bookmarkStart w:id="49" w:name="_Toc174669693"/>
      <w:r w:rsidRPr="00A665D5">
        <w:rPr>
          <w:rFonts w:ascii="Arial" w:hAnsi="Arial" w:cs="Arial"/>
          <w:lang w:val="ro-RO"/>
        </w:rPr>
        <w:t xml:space="preserve">Hrana necesara pentru pasari este transportata cu mijloace auto, descarcate pneumatic in buncarele de furajare aferente fiecarei hale, fiind apoi dirijate catre liniile de furajare prin transportoare cu spira. </w:t>
      </w:r>
    </w:p>
    <w:p w:rsidR="00BD695F" w:rsidRPr="00A665D5" w:rsidRDefault="00BD695F" w:rsidP="00525F14">
      <w:pPr>
        <w:tabs>
          <w:tab w:val="left" w:pos="-630"/>
        </w:tabs>
        <w:ind w:left="720" w:firstLine="720"/>
        <w:jc w:val="both"/>
        <w:rPr>
          <w:rFonts w:ascii="Arial" w:hAnsi="Arial" w:cs="Arial"/>
          <w:lang w:val="ro-RO"/>
        </w:rPr>
      </w:pPr>
      <w:r w:rsidRPr="00A665D5">
        <w:rPr>
          <w:rFonts w:ascii="Arial" w:hAnsi="Arial" w:cs="Arial"/>
          <w:lang w:val="ro-RO"/>
        </w:rPr>
        <w:t xml:space="preserve">Hrana necesara pentru cresterea efectivului de pasari este constituita din cereale combinate, şroturi, premixuri, vitamine, minerale conform retetarului functie de varsta efectivului. </w:t>
      </w:r>
    </w:p>
    <w:p w:rsidR="00BD695F" w:rsidRPr="00A665D5" w:rsidRDefault="00BD695F" w:rsidP="00525F14">
      <w:pPr>
        <w:pStyle w:val="BodyText"/>
        <w:ind w:left="720" w:firstLine="720"/>
        <w:jc w:val="both"/>
        <w:rPr>
          <w:rFonts w:cs="Arial"/>
          <w:b w:val="0"/>
          <w:szCs w:val="24"/>
          <w:lang w:val="ro-RO"/>
        </w:rPr>
      </w:pPr>
      <w:r w:rsidRPr="00A665D5">
        <w:rPr>
          <w:rFonts w:cs="Arial"/>
          <w:b w:val="0"/>
          <w:szCs w:val="24"/>
          <w:lang w:val="ro-RO"/>
        </w:rPr>
        <w:t>In cadrul fermei sunt prevăzute spatii de depozitare pentru stocarea diferitelor materiale auxiliare necesare desfasurarii activitatii de crestere a pasarilor pentru depozitarea cerealelor.</w:t>
      </w:r>
    </w:p>
    <w:p w:rsidR="00BD695F" w:rsidRPr="00A665D5" w:rsidRDefault="00BD695F" w:rsidP="00525F14">
      <w:pPr>
        <w:pStyle w:val="BodyText"/>
        <w:ind w:left="720" w:firstLine="720"/>
        <w:jc w:val="both"/>
        <w:rPr>
          <w:rFonts w:cs="Arial"/>
          <w:b w:val="0"/>
          <w:szCs w:val="24"/>
          <w:lang w:val="ro-RO"/>
        </w:rPr>
      </w:pPr>
      <w:r w:rsidRPr="00A665D5">
        <w:rPr>
          <w:rFonts w:cs="Arial"/>
          <w:b w:val="0"/>
          <w:szCs w:val="24"/>
          <w:lang w:val="ro-RO"/>
        </w:rPr>
        <w:t xml:space="preserve">In ceea ce priveşte asigurarea cu motorina pentru funcţionarea grupului electrogen in cazul unor avarii in SEN, ferma are stocata cantităţi reduse de carburant- motorina in rezervorul incorporat in cadrul grupului electrogen. </w:t>
      </w:r>
    </w:p>
    <w:p w:rsidR="00BD695F" w:rsidRPr="00A665D5" w:rsidRDefault="00BD695F" w:rsidP="00525F14">
      <w:pPr>
        <w:tabs>
          <w:tab w:val="left" w:pos="-630"/>
        </w:tabs>
        <w:ind w:left="720" w:firstLine="720"/>
        <w:jc w:val="both"/>
        <w:rPr>
          <w:rFonts w:ascii="Arial" w:hAnsi="Arial" w:cs="Arial"/>
          <w:lang w:val="ro-RO"/>
        </w:rPr>
      </w:pPr>
      <w:r w:rsidRPr="00A665D5">
        <w:rPr>
          <w:rFonts w:ascii="Arial" w:hAnsi="Arial" w:cs="Arial"/>
          <w:lang w:val="ro-RO"/>
        </w:rPr>
        <w:t>Inainte de inceputul unui nou ciclu de crestere, pentru formarea patului din halele de crestere sunt utilizate paie, ce sunt aduse in baza contractelor incheiate si depozitate temporar in spatii amenajate in incinta fermei.</w:t>
      </w:r>
    </w:p>
    <w:p w:rsidR="00BD695F" w:rsidRPr="00A665D5" w:rsidRDefault="00BD695F" w:rsidP="00525F14">
      <w:pPr>
        <w:tabs>
          <w:tab w:val="left" w:pos="-630"/>
        </w:tabs>
        <w:ind w:left="720" w:firstLine="720"/>
        <w:jc w:val="both"/>
        <w:rPr>
          <w:rFonts w:ascii="Arial" w:hAnsi="Arial" w:cs="Arial"/>
          <w:lang w:val="ro-RO"/>
        </w:rPr>
      </w:pPr>
      <w:r w:rsidRPr="00A665D5">
        <w:rPr>
          <w:rFonts w:ascii="Arial" w:hAnsi="Arial" w:cs="Arial"/>
          <w:lang w:val="ro-RO"/>
        </w:rPr>
        <w:t>Substantele utilizate la igienizare sunt asigurate de la societati abilitate in acest sens, ele fiind aduse in ambalaje originale, in stocuri limitate functie de consumurile acestora in perioada de vid sanitar fara a se crea stocuri cu depozitare  in spatiile de depozitare amenajate.</w:t>
      </w:r>
    </w:p>
    <w:p w:rsidR="00BD695F" w:rsidRPr="00A665D5" w:rsidRDefault="00BD695F" w:rsidP="00525F14">
      <w:pPr>
        <w:pStyle w:val="BodyText"/>
        <w:ind w:left="720" w:firstLine="720"/>
        <w:jc w:val="both"/>
        <w:rPr>
          <w:rFonts w:cs="Arial"/>
          <w:b w:val="0"/>
          <w:szCs w:val="24"/>
          <w:lang w:val="ro-RO"/>
        </w:rPr>
      </w:pPr>
      <w:r w:rsidRPr="00A665D5">
        <w:rPr>
          <w:rFonts w:cs="Arial"/>
          <w:b w:val="0"/>
          <w:szCs w:val="24"/>
          <w:lang w:val="ro-RO"/>
        </w:rPr>
        <w:t>In ceea ce priveste activitatea de gestionare a deseurilor generate din activitatea de crestere intensiva a p</w:t>
      </w:r>
      <w:r>
        <w:rPr>
          <w:rFonts w:cs="Arial"/>
          <w:b w:val="0"/>
          <w:szCs w:val="24"/>
          <w:lang w:val="ro-RO"/>
        </w:rPr>
        <w:t>uilor</w:t>
      </w:r>
      <w:r w:rsidRPr="00A665D5">
        <w:rPr>
          <w:rFonts w:cs="Arial"/>
          <w:b w:val="0"/>
          <w:szCs w:val="24"/>
          <w:lang w:val="ro-RO"/>
        </w:rPr>
        <w:t xml:space="preserve"> la sol, prin managementul societatii, aceasta are organizat sistemul de evidenta selectiva a deseurilor de la producere pana la eliminare/valorificare cu respectarea reglementarilor in vigoare HG856/2002, L211/2011.</w:t>
      </w:r>
    </w:p>
    <w:p w:rsidR="00BD695F" w:rsidRDefault="00BD695F" w:rsidP="00525F14">
      <w:pPr>
        <w:pStyle w:val="BodyText"/>
        <w:ind w:left="720" w:firstLine="720"/>
        <w:jc w:val="both"/>
        <w:rPr>
          <w:rFonts w:cs="Arial"/>
          <w:b w:val="0"/>
          <w:szCs w:val="24"/>
          <w:lang w:val="ro-RO"/>
        </w:rPr>
      </w:pPr>
      <w:r w:rsidRPr="00A665D5">
        <w:rPr>
          <w:rFonts w:cs="Arial"/>
          <w:b w:val="0"/>
          <w:szCs w:val="24"/>
          <w:lang w:val="ro-RO"/>
        </w:rPr>
        <w:t>Pierderile naturale sunt depozitate in saci de polietilena cu transport si stocare limitata in la</w:t>
      </w:r>
      <w:r>
        <w:rPr>
          <w:rFonts w:cs="Arial"/>
          <w:b w:val="0"/>
          <w:szCs w:val="24"/>
          <w:lang w:val="ro-RO"/>
        </w:rPr>
        <w:t>da</w:t>
      </w:r>
      <w:r w:rsidRPr="00A665D5">
        <w:rPr>
          <w:rFonts w:cs="Arial"/>
          <w:b w:val="0"/>
          <w:szCs w:val="24"/>
          <w:lang w:val="ro-RO"/>
        </w:rPr>
        <w:t xml:space="preserve"> frigorific</w:t>
      </w:r>
      <w:r>
        <w:rPr>
          <w:rFonts w:cs="Arial"/>
          <w:b w:val="0"/>
          <w:szCs w:val="24"/>
          <w:lang w:val="ro-RO"/>
        </w:rPr>
        <w:t>a din incinta filtrului sanitar cu eliminare prin societati abilitate in baza contractului incheiat.</w:t>
      </w:r>
    </w:p>
    <w:p w:rsidR="00BD695F" w:rsidRPr="00A665D5" w:rsidRDefault="00BD695F" w:rsidP="00525F14">
      <w:pPr>
        <w:pStyle w:val="BodyText"/>
        <w:ind w:left="720" w:firstLine="720"/>
        <w:jc w:val="both"/>
        <w:rPr>
          <w:rFonts w:cs="Arial"/>
          <w:b w:val="0"/>
          <w:szCs w:val="24"/>
          <w:lang w:val="ro-RO"/>
        </w:rPr>
      </w:pPr>
      <w:r w:rsidRPr="00A665D5">
        <w:rPr>
          <w:rFonts w:cs="Arial"/>
          <w:b w:val="0"/>
          <w:szCs w:val="24"/>
          <w:lang w:val="ro-RO"/>
        </w:rPr>
        <w:t xml:space="preserve">Patul epuizat cu continut de dejectii si urme de furaje, evacuat din perioada vidului sanitar este preluat si transportat </w:t>
      </w:r>
      <w:r>
        <w:rPr>
          <w:rFonts w:cs="Arial"/>
          <w:b w:val="0"/>
          <w:szCs w:val="24"/>
          <w:lang w:val="ro-RO"/>
        </w:rPr>
        <w:t xml:space="preserve">la spatiul de depozitare amenajat in incinta </w:t>
      </w:r>
      <w:r w:rsidRPr="00A665D5">
        <w:rPr>
          <w:rFonts w:cs="Arial"/>
          <w:b w:val="0"/>
          <w:szCs w:val="24"/>
          <w:lang w:val="ro-RO"/>
        </w:rPr>
        <w:t xml:space="preserve"> ferm</w:t>
      </w:r>
      <w:r>
        <w:rPr>
          <w:rFonts w:cs="Arial"/>
          <w:b w:val="0"/>
          <w:szCs w:val="24"/>
          <w:lang w:val="ro-RO"/>
        </w:rPr>
        <w:t>ei</w:t>
      </w:r>
      <w:r w:rsidRPr="00A665D5">
        <w:rPr>
          <w:rFonts w:cs="Arial"/>
          <w:b w:val="0"/>
          <w:szCs w:val="24"/>
          <w:lang w:val="ro-RO"/>
        </w:rPr>
        <w:t xml:space="preserve"> sau pe terenurile agricole in perioadele in care se permite aplicarea acestora in sol.</w:t>
      </w:r>
    </w:p>
    <w:p w:rsidR="00BD695F" w:rsidRPr="00A665D5" w:rsidRDefault="00BD695F" w:rsidP="002C41D5">
      <w:pPr>
        <w:pStyle w:val="Heading2"/>
        <w:rPr>
          <w:sz w:val="24"/>
          <w:szCs w:val="24"/>
          <w:lang w:val="ro-RO"/>
        </w:rPr>
      </w:pPr>
      <w:r w:rsidRPr="00A665D5">
        <w:rPr>
          <w:sz w:val="24"/>
          <w:szCs w:val="24"/>
          <w:lang w:val="ro-RO"/>
        </w:rPr>
        <w:t>4.4.INSTALATII GENERALE DE EVACUARE</w:t>
      </w:r>
      <w:bookmarkEnd w:id="48"/>
      <w:bookmarkEnd w:id="49"/>
    </w:p>
    <w:p w:rsidR="00BD695F" w:rsidRPr="00A665D5" w:rsidRDefault="00BD695F" w:rsidP="002C41D5">
      <w:pPr>
        <w:ind w:left="540" w:firstLine="900"/>
        <w:jc w:val="both"/>
        <w:rPr>
          <w:rFonts w:ascii="Arial" w:hAnsi="Arial" w:cs="Arial"/>
          <w:lang w:val="ro-RO"/>
        </w:rPr>
      </w:pPr>
    </w:p>
    <w:p w:rsidR="00BD695F" w:rsidRPr="002624EA" w:rsidRDefault="00BD695F" w:rsidP="005913EB">
      <w:pPr>
        <w:ind w:left="810" w:firstLine="720"/>
        <w:jc w:val="both"/>
        <w:rPr>
          <w:rFonts w:ascii="Arial" w:hAnsi="Arial" w:cs="Arial"/>
          <w:lang w:val="ro-RO"/>
        </w:rPr>
      </w:pPr>
      <w:r>
        <w:rPr>
          <w:rFonts w:ascii="Arial" w:hAnsi="Arial" w:cs="Arial"/>
          <w:lang w:val="ro-RO"/>
        </w:rPr>
        <w:t>Ferma avicola Victoria, judetul Iasi- Punct de lucru a SC VANBET SRL Salcioara, judetul Vaslui  este dotata</w:t>
      </w:r>
      <w:r w:rsidRPr="002624EA">
        <w:rPr>
          <w:rFonts w:ascii="Arial" w:hAnsi="Arial" w:cs="Arial"/>
          <w:lang w:val="ro-RO"/>
        </w:rPr>
        <w:t xml:space="preserve"> cu </w:t>
      </w:r>
      <w:r>
        <w:rPr>
          <w:rFonts w:ascii="Arial" w:hAnsi="Arial" w:cs="Arial"/>
          <w:lang w:val="ro-RO"/>
        </w:rPr>
        <w:t xml:space="preserve">8 </w:t>
      </w:r>
      <w:r w:rsidRPr="002624EA">
        <w:rPr>
          <w:rFonts w:ascii="Arial" w:hAnsi="Arial" w:cs="Arial"/>
          <w:lang w:val="ro-RO"/>
        </w:rPr>
        <w:t>hale de cre</w:t>
      </w:r>
      <w:r>
        <w:rPr>
          <w:rFonts w:ascii="Arial" w:hAnsi="Arial" w:cs="Arial"/>
          <w:lang w:val="ro-RO"/>
        </w:rPr>
        <w:t>ş</w:t>
      </w:r>
      <w:r w:rsidRPr="002624EA">
        <w:rPr>
          <w:rFonts w:ascii="Arial" w:hAnsi="Arial" w:cs="Arial"/>
          <w:lang w:val="ro-RO"/>
        </w:rPr>
        <w:t>tere p</w:t>
      </w:r>
      <w:r>
        <w:rPr>
          <w:rFonts w:ascii="Arial" w:hAnsi="Arial" w:cs="Arial"/>
          <w:lang w:val="ro-RO"/>
        </w:rPr>
        <w:t xml:space="preserve">ui de carne la sol, filtru sanitar,  </w:t>
      </w:r>
      <w:r w:rsidRPr="002624EA">
        <w:rPr>
          <w:rFonts w:ascii="Arial" w:hAnsi="Arial" w:cs="Arial"/>
          <w:lang w:val="ro-RO"/>
        </w:rPr>
        <w:t>anexe tehnico gospod</w:t>
      </w:r>
      <w:r>
        <w:rPr>
          <w:rFonts w:ascii="Arial" w:hAnsi="Arial" w:cs="Arial"/>
          <w:lang w:val="ro-RO"/>
        </w:rPr>
        <w:t>ă</w:t>
      </w:r>
      <w:r w:rsidRPr="002624EA">
        <w:rPr>
          <w:rFonts w:ascii="Arial" w:hAnsi="Arial" w:cs="Arial"/>
          <w:lang w:val="ro-RO"/>
        </w:rPr>
        <w:t>re</w:t>
      </w:r>
      <w:r>
        <w:rPr>
          <w:rFonts w:ascii="Arial" w:hAnsi="Arial" w:cs="Arial"/>
          <w:lang w:val="ro-RO"/>
        </w:rPr>
        <w:t>ş</w:t>
      </w:r>
      <w:r w:rsidRPr="002624EA">
        <w:rPr>
          <w:rFonts w:ascii="Arial" w:hAnsi="Arial" w:cs="Arial"/>
          <w:lang w:val="ro-RO"/>
        </w:rPr>
        <w:t>ti.</w:t>
      </w:r>
    </w:p>
    <w:p w:rsidR="00BD695F" w:rsidRDefault="00BD695F" w:rsidP="005913EB">
      <w:pPr>
        <w:pStyle w:val="BodyText"/>
        <w:ind w:left="810" w:firstLine="720"/>
        <w:jc w:val="both"/>
        <w:rPr>
          <w:b w:val="0"/>
          <w:lang w:val="ro-RO"/>
        </w:rPr>
      </w:pPr>
      <w:r>
        <w:rPr>
          <w:b w:val="0"/>
          <w:lang w:val="ro-RO"/>
        </w:rPr>
        <w:t>Prin aplicarea procesului de crestere la sol, e</w:t>
      </w:r>
      <w:r w:rsidRPr="002624EA">
        <w:rPr>
          <w:b w:val="0"/>
          <w:lang w:val="ro-RO"/>
        </w:rPr>
        <w:t xml:space="preserve">liminarea </w:t>
      </w:r>
      <w:r w:rsidRPr="00913260">
        <w:rPr>
          <w:b w:val="0"/>
          <w:lang w:val="ro-RO"/>
        </w:rPr>
        <w:t xml:space="preserve">dejecţiilor </w:t>
      </w:r>
      <w:r w:rsidRPr="009D67CB">
        <w:rPr>
          <w:b w:val="0"/>
          <w:u w:val="single"/>
          <w:lang w:val="ro-RO"/>
        </w:rPr>
        <w:t xml:space="preserve"> </w:t>
      </w:r>
      <w:r w:rsidRPr="002624EA">
        <w:rPr>
          <w:b w:val="0"/>
          <w:lang w:val="ro-RO"/>
        </w:rPr>
        <w:t>se realizeaz</w:t>
      </w:r>
      <w:r>
        <w:rPr>
          <w:b w:val="0"/>
          <w:lang w:val="ro-RO"/>
        </w:rPr>
        <w:t>ă</w:t>
      </w:r>
      <w:r w:rsidRPr="002624EA">
        <w:rPr>
          <w:b w:val="0"/>
          <w:lang w:val="ro-RO"/>
        </w:rPr>
        <w:t xml:space="preserve"> </w:t>
      </w:r>
      <w:r>
        <w:rPr>
          <w:b w:val="0"/>
          <w:lang w:val="ro-RO"/>
        </w:rPr>
        <w:t>in stare uscată,</w:t>
      </w:r>
      <w:r w:rsidRPr="002624EA">
        <w:rPr>
          <w:b w:val="0"/>
          <w:lang w:val="ro-RO"/>
        </w:rPr>
        <w:t xml:space="preserve"> </w:t>
      </w:r>
      <w:r>
        <w:rPr>
          <w:b w:val="0"/>
          <w:lang w:val="ro-RO"/>
        </w:rPr>
        <w:t>la terminarea ciclului de creştere, acesta fiind preluat din hale mecanic si dirijate in spatiul de depozitare amenajat in incinta fermei sau direct pe terenurile agricole.</w:t>
      </w:r>
    </w:p>
    <w:p w:rsidR="00BD695F" w:rsidRDefault="00BD695F" w:rsidP="005913EB">
      <w:pPr>
        <w:ind w:left="720" w:firstLine="720"/>
        <w:jc w:val="both"/>
        <w:rPr>
          <w:rFonts w:ascii="Arial" w:hAnsi="Arial" w:cs="Arial"/>
          <w:lang w:val="ro-RO"/>
        </w:rPr>
      </w:pPr>
      <w:r>
        <w:rPr>
          <w:rFonts w:ascii="Arial" w:hAnsi="Arial" w:cs="Arial"/>
          <w:lang w:val="ro-RO"/>
        </w:rPr>
        <w:t xml:space="preserve">Prin amenjările efectuate în cadrul fermei, cât şi prin dotările </w:t>
      </w:r>
      <w:r w:rsidRPr="00AB6605">
        <w:rPr>
          <w:rFonts w:ascii="Arial" w:hAnsi="Arial" w:cs="Arial"/>
          <w:lang w:val="ro-RO"/>
        </w:rPr>
        <w:t>cu echipamente conform celor mai bune tehnici de crestere intensiva a pasar</w:t>
      </w:r>
      <w:r>
        <w:rPr>
          <w:rFonts w:ascii="Arial" w:hAnsi="Arial" w:cs="Arial"/>
          <w:lang w:val="ro-RO"/>
        </w:rPr>
        <w:t xml:space="preserve">ilor la sol, acestea conduc </w:t>
      </w:r>
      <w:r w:rsidRPr="00AB6605">
        <w:rPr>
          <w:rFonts w:ascii="Arial" w:hAnsi="Arial" w:cs="Arial"/>
          <w:lang w:val="ro-RO"/>
        </w:rPr>
        <w:t xml:space="preserve">la </w:t>
      </w:r>
      <w:r>
        <w:rPr>
          <w:rFonts w:ascii="Arial" w:hAnsi="Arial" w:cs="Arial"/>
          <w:lang w:val="ro-RO"/>
        </w:rPr>
        <w:t xml:space="preserve">diminuarea impactului produs </w:t>
      </w:r>
      <w:r w:rsidRPr="00AB6605">
        <w:rPr>
          <w:rFonts w:ascii="Arial" w:hAnsi="Arial" w:cs="Arial"/>
          <w:lang w:val="ro-RO"/>
        </w:rPr>
        <w:t>a</w:t>
      </w:r>
      <w:r>
        <w:rPr>
          <w:rFonts w:ascii="Arial" w:hAnsi="Arial" w:cs="Arial"/>
          <w:lang w:val="ro-RO"/>
        </w:rPr>
        <w:t>supra factorilor de mediu-apa, aer, sol.</w:t>
      </w:r>
    </w:p>
    <w:p w:rsidR="00BD695F" w:rsidRDefault="00BD695F" w:rsidP="002C41D5">
      <w:pPr>
        <w:ind w:left="810" w:firstLine="720"/>
        <w:jc w:val="both"/>
        <w:rPr>
          <w:rFonts w:ascii="Arial" w:hAnsi="Arial" w:cs="Arial"/>
          <w:lang w:val="ro-RO"/>
        </w:rPr>
      </w:pPr>
    </w:p>
    <w:p w:rsidR="00BD695F" w:rsidRPr="00A665D5" w:rsidRDefault="00BD695F" w:rsidP="002C41D5">
      <w:pPr>
        <w:ind w:left="540" w:firstLine="900"/>
        <w:jc w:val="both"/>
        <w:rPr>
          <w:rFonts w:ascii="Arial" w:hAnsi="Arial" w:cs="Arial"/>
          <w:lang w:val="ro-RO"/>
        </w:rPr>
      </w:pPr>
      <w:r w:rsidRPr="00A665D5">
        <w:rPr>
          <w:rFonts w:ascii="Arial" w:hAnsi="Arial" w:cs="Arial"/>
          <w:b/>
          <w:i/>
          <w:lang w:val="ro-RO"/>
        </w:rPr>
        <w:t>Factor de mediu apa</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Conform functionalului obiectivului din activitatea de crestere pasari la sol rezulta urmatoarele categorii de ape uzate:</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w:t>
      </w:r>
      <w:r w:rsidRPr="00A665D5">
        <w:rPr>
          <w:rFonts w:ascii="Arial" w:hAnsi="Arial" w:cs="Arial"/>
          <w:u w:val="single"/>
          <w:lang w:val="ro-RO"/>
        </w:rPr>
        <w:t>ape uzate tehnologice</w:t>
      </w:r>
      <w:r w:rsidRPr="00A665D5">
        <w:rPr>
          <w:rFonts w:ascii="Arial" w:hAnsi="Arial" w:cs="Arial"/>
          <w:lang w:val="ro-RO"/>
        </w:rPr>
        <w:t xml:space="preserve"> provenite de la igienizarea halelor de crestere din perioada de vid sanitar ce contin suspensii, detergenti biodegradabili, substante organice exprimate prin CBO5 si CCOCR, ioni amoniu, Cu, Zn, Pb, Cd  cu un debit de </w:t>
      </w:r>
      <w:r>
        <w:rPr>
          <w:rFonts w:ascii="Arial" w:hAnsi="Arial" w:cs="Arial"/>
          <w:lang w:val="ro-RO"/>
        </w:rPr>
        <w:t>720</w:t>
      </w:r>
      <w:r w:rsidRPr="00A665D5">
        <w:rPr>
          <w:rFonts w:ascii="Arial" w:hAnsi="Arial" w:cs="Arial"/>
          <w:lang w:val="ro-RO"/>
        </w:rPr>
        <w:t>mc/an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w:t>
      </w:r>
      <w:r w:rsidRPr="00A665D5">
        <w:rPr>
          <w:rFonts w:ascii="Arial" w:hAnsi="Arial" w:cs="Arial"/>
          <w:u w:val="single"/>
          <w:lang w:val="ro-RO"/>
        </w:rPr>
        <w:t>ape uzate menajere</w:t>
      </w:r>
      <w:r w:rsidRPr="00A665D5">
        <w:rPr>
          <w:rFonts w:ascii="Arial" w:hAnsi="Arial" w:cs="Arial"/>
          <w:lang w:val="ro-RO"/>
        </w:rPr>
        <w:t xml:space="preserve"> provenite din zona filtrului sanitar, grupuri sanitare ce contin suspensii, substante organice, detergenti, S</w:t>
      </w:r>
      <w:r>
        <w:rPr>
          <w:rFonts w:ascii="Arial" w:hAnsi="Arial" w:cs="Arial"/>
          <w:lang w:val="ro-RO"/>
        </w:rPr>
        <w:t>ET, ioni amoniu cu un debit de 240</w:t>
      </w:r>
      <w:r w:rsidRPr="00A665D5">
        <w:rPr>
          <w:rFonts w:ascii="Arial" w:hAnsi="Arial" w:cs="Arial"/>
          <w:lang w:val="ro-RO"/>
        </w:rPr>
        <w:t>mc/an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w:t>
      </w:r>
      <w:r w:rsidRPr="00A665D5">
        <w:rPr>
          <w:rFonts w:ascii="Arial" w:hAnsi="Arial" w:cs="Arial"/>
          <w:u w:val="single"/>
          <w:lang w:val="ro-RO"/>
        </w:rPr>
        <w:t xml:space="preserve">ape meteorice </w:t>
      </w:r>
      <w:r w:rsidRPr="00A665D5">
        <w:rPr>
          <w:rFonts w:ascii="Arial" w:hAnsi="Arial" w:cs="Arial"/>
          <w:lang w:val="ro-RO"/>
        </w:rPr>
        <w:t>provenite de pe incint</w:t>
      </w:r>
      <w:r>
        <w:rPr>
          <w:rFonts w:ascii="Arial" w:hAnsi="Arial" w:cs="Arial"/>
          <w:lang w:val="ro-RO"/>
        </w:rPr>
        <w:t>ele</w:t>
      </w:r>
      <w:r w:rsidRPr="00A665D5">
        <w:rPr>
          <w:rFonts w:ascii="Arial" w:hAnsi="Arial" w:cs="Arial"/>
          <w:lang w:val="ro-RO"/>
        </w:rPr>
        <w:t xml:space="preserve"> construit</w:t>
      </w:r>
      <w:r>
        <w:rPr>
          <w:rFonts w:ascii="Arial" w:hAnsi="Arial" w:cs="Arial"/>
          <w:lang w:val="ro-RO"/>
        </w:rPr>
        <w:t>e</w:t>
      </w:r>
      <w:r w:rsidRPr="00A665D5">
        <w:rPr>
          <w:rFonts w:ascii="Arial" w:hAnsi="Arial" w:cs="Arial"/>
          <w:lang w:val="ro-RO"/>
        </w:rPr>
        <w:t>, betonat</w:t>
      </w:r>
      <w:r>
        <w:rPr>
          <w:rFonts w:ascii="Arial" w:hAnsi="Arial" w:cs="Arial"/>
          <w:lang w:val="ro-RO"/>
        </w:rPr>
        <w:t>e</w:t>
      </w:r>
      <w:r w:rsidRPr="00A665D5">
        <w:rPr>
          <w:rFonts w:ascii="Arial" w:hAnsi="Arial" w:cs="Arial"/>
          <w:lang w:val="ro-RO"/>
        </w:rPr>
        <w:t xml:space="preserve"> ce contin suspensii pamantoase, cu un debit de </w:t>
      </w:r>
      <w:r>
        <w:rPr>
          <w:rFonts w:ascii="Arial" w:hAnsi="Arial" w:cs="Arial"/>
          <w:lang w:val="ro-RO"/>
        </w:rPr>
        <w:t>100,3</w:t>
      </w:r>
      <w:r w:rsidRPr="00A665D5">
        <w:rPr>
          <w:rFonts w:ascii="Arial" w:hAnsi="Arial" w:cs="Arial"/>
          <w:lang w:val="ro-RO"/>
        </w:rPr>
        <w:t>l/.</w:t>
      </w:r>
    </w:p>
    <w:p w:rsidR="00BD695F" w:rsidRDefault="00BD695F" w:rsidP="002C41D5">
      <w:pPr>
        <w:pStyle w:val="BodyText"/>
        <w:ind w:left="720" w:firstLine="720"/>
        <w:jc w:val="both"/>
        <w:rPr>
          <w:rFonts w:cs="Arial"/>
          <w:b w:val="0"/>
          <w:szCs w:val="24"/>
          <w:lang w:val="ro-RO"/>
        </w:rPr>
      </w:pPr>
      <w:r w:rsidRPr="00A665D5">
        <w:rPr>
          <w:rFonts w:cs="Arial"/>
          <w:b w:val="0"/>
          <w:szCs w:val="24"/>
          <w:lang w:val="ro-RO"/>
        </w:rPr>
        <w:t xml:space="preserve">Apele uzate tehnologice provenite din igienizarea celor </w:t>
      </w:r>
      <w:r>
        <w:rPr>
          <w:rFonts w:cs="Arial"/>
          <w:b w:val="0"/>
          <w:szCs w:val="24"/>
          <w:lang w:val="ro-RO"/>
        </w:rPr>
        <w:t>8</w:t>
      </w:r>
      <w:r w:rsidRPr="00A665D5">
        <w:rPr>
          <w:rFonts w:cs="Arial"/>
          <w:b w:val="0"/>
          <w:szCs w:val="24"/>
          <w:lang w:val="ro-RO"/>
        </w:rPr>
        <w:t xml:space="preserve">  hale, in perioada de vid sanitar, sunt colectate in sistem divizor,  prin curgere gravitationala si evacuate in </w:t>
      </w:r>
      <w:r>
        <w:rPr>
          <w:rFonts w:cs="Arial"/>
          <w:b w:val="0"/>
          <w:szCs w:val="24"/>
          <w:lang w:val="ro-RO"/>
        </w:rPr>
        <w:t>bazine betonate vidanjabile tehnologice din dotarea fermei, amenajate corespunzator:</w:t>
      </w:r>
    </w:p>
    <w:p w:rsidR="00BD695F" w:rsidRDefault="00BD695F" w:rsidP="00961432">
      <w:pPr>
        <w:pStyle w:val="BodyText"/>
        <w:ind w:left="720" w:firstLine="720"/>
        <w:jc w:val="both"/>
        <w:rPr>
          <w:rFonts w:cs="Arial"/>
          <w:b w:val="0"/>
          <w:szCs w:val="24"/>
          <w:lang w:val="ro-RO"/>
        </w:rPr>
      </w:pPr>
      <w:r>
        <w:rPr>
          <w:rFonts w:cs="Arial"/>
          <w:b w:val="0"/>
          <w:szCs w:val="24"/>
          <w:lang w:val="ro-RO"/>
        </w:rPr>
        <w:t xml:space="preserve">-bazin betonat  </w:t>
      </w:r>
      <w:r w:rsidRPr="00A665D5">
        <w:rPr>
          <w:rFonts w:cs="Arial"/>
          <w:b w:val="0"/>
          <w:szCs w:val="24"/>
          <w:lang w:val="ro-RO"/>
        </w:rPr>
        <w:t>cu V=</w:t>
      </w:r>
      <w:r>
        <w:rPr>
          <w:rFonts w:cs="Arial"/>
          <w:b w:val="0"/>
          <w:szCs w:val="24"/>
          <w:lang w:val="ro-RO"/>
        </w:rPr>
        <w:t>67</w:t>
      </w:r>
      <w:r w:rsidRPr="00A665D5">
        <w:rPr>
          <w:rFonts w:cs="Arial"/>
          <w:b w:val="0"/>
          <w:szCs w:val="24"/>
          <w:lang w:val="ro-RO"/>
        </w:rPr>
        <w:t>mc</w:t>
      </w:r>
      <w:r>
        <w:rPr>
          <w:rFonts w:cs="Arial"/>
          <w:b w:val="0"/>
          <w:szCs w:val="24"/>
          <w:lang w:val="ro-RO"/>
        </w:rPr>
        <w:t>- halele H1-H2-H3-H4,</w:t>
      </w:r>
    </w:p>
    <w:p w:rsidR="00BD695F" w:rsidRDefault="00BD695F" w:rsidP="00961432">
      <w:pPr>
        <w:pStyle w:val="BodyText"/>
        <w:ind w:left="720" w:firstLine="720"/>
        <w:jc w:val="both"/>
        <w:rPr>
          <w:rFonts w:cs="Arial"/>
          <w:b w:val="0"/>
          <w:szCs w:val="24"/>
          <w:lang w:val="ro-RO"/>
        </w:rPr>
      </w:pPr>
      <w:r>
        <w:rPr>
          <w:rFonts w:cs="Arial"/>
          <w:b w:val="0"/>
          <w:szCs w:val="24"/>
          <w:lang w:val="ro-RO"/>
        </w:rPr>
        <w:t>-</w:t>
      </w:r>
      <w:r w:rsidRPr="00E523BC">
        <w:rPr>
          <w:rFonts w:cs="Arial"/>
          <w:b w:val="0"/>
          <w:szCs w:val="24"/>
          <w:lang w:val="ro-RO"/>
        </w:rPr>
        <w:t xml:space="preserve"> </w:t>
      </w:r>
      <w:r>
        <w:rPr>
          <w:rFonts w:cs="Arial"/>
          <w:b w:val="0"/>
          <w:szCs w:val="24"/>
          <w:lang w:val="ro-RO"/>
        </w:rPr>
        <w:t>bazin betonat  cu V=20mc- hala H5</w:t>
      </w:r>
    </w:p>
    <w:p w:rsidR="00BD695F" w:rsidRDefault="00BD695F" w:rsidP="00961432">
      <w:pPr>
        <w:pStyle w:val="BodyText"/>
        <w:ind w:left="720" w:firstLine="720"/>
        <w:jc w:val="both"/>
        <w:rPr>
          <w:rFonts w:cs="Arial"/>
          <w:b w:val="0"/>
          <w:szCs w:val="24"/>
          <w:lang w:val="ro-RO"/>
        </w:rPr>
      </w:pPr>
      <w:r>
        <w:rPr>
          <w:rFonts w:cs="Arial"/>
          <w:b w:val="0"/>
          <w:szCs w:val="24"/>
          <w:lang w:val="ro-RO"/>
        </w:rPr>
        <w:t>-</w:t>
      </w:r>
      <w:r w:rsidRPr="00E523BC">
        <w:rPr>
          <w:rFonts w:cs="Arial"/>
          <w:b w:val="0"/>
          <w:szCs w:val="24"/>
          <w:lang w:val="ro-RO"/>
        </w:rPr>
        <w:t xml:space="preserve"> </w:t>
      </w:r>
      <w:r>
        <w:rPr>
          <w:rFonts w:cs="Arial"/>
          <w:b w:val="0"/>
          <w:szCs w:val="24"/>
          <w:lang w:val="ro-RO"/>
        </w:rPr>
        <w:t>bazin betonat  cu V=36mc- hala H6</w:t>
      </w:r>
    </w:p>
    <w:p w:rsidR="00BD695F" w:rsidRDefault="00BD695F" w:rsidP="00961432">
      <w:pPr>
        <w:pStyle w:val="BodyText"/>
        <w:ind w:left="720" w:firstLine="720"/>
        <w:jc w:val="both"/>
        <w:rPr>
          <w:rFonts w:cs="Arial"/>
          <w:b w:val="0"/>
          <w:szCs w:val="24"/>
          <w:lang w:val="ro-RO"/>
        </w:rPr>
      </w:pPr>
      <w:r>
        <w:rPr>
          <w:rFonts w:cs="Arial"/>
          <w:b w:val="0"/>
          <w:szCs w:val="24"/>
          <w:lang w:val="ro-RO"/>
        </w:rPr>
        <w:t>-</w:t>
      </w:r>
      <w:r w:rsidRPr="00E523BC">
        <w:rPr>
          <w:rFonts w:cs="Arial"/>
          <w:b w:val="0"/>
          <w:szCs w:val="24"/>
          <w:lang w:val="ro-RO"/>
        </w:rPr>
        <w:t xml:space="preserve"> </w:t>
      </w:r>
      <w:r>
        <w:rPr>
          <w:rFonts w:cs="Arial"/>
          <w:b w:val="0"/>
          <w:szCs w:val="24"/>
          <w:lang w:val="ro-RO"/>
        </w:rPr>
        <w:t>bazin betonat  cu V=30mc- hala H7</w:t>
      </w:r>
    </w:p>
    <w:p w:rsidR="00BD695F" w:rsidRDefault="00BD695F" w:rsidP="00961432">
      <w:pPr>
        <w:pStyle w:val="BodyText"/>
        <w:ind w:left="720" w:firstLine="720"/>
        <w:jc w:val="both"/>
        <w:rPr>
          <w:rFonts w:cs="Arial"/>
          <w:b w:val="0"/>
          <w:szCs w:val="24"/>
          <w:lang w:val="ro-RO"/>
        </w:rPr>
      </w:pPr>
      <w:r>
        <w:rPr>
          <w:rFonts w:cs="Arial"/>
          <w:b w:val="0"/>
          <w:szCs w:val="24"/>
          <w:lang w:val="ro-RO"/>
        </w:rPr>
        <w:t>-</w:t>
      </w:r>
      <w:r w:rsidRPr="00E523BC">
        <w:rPr>
          <w:rFonts w:cs="Arial"/>
          <w:b w:val="0"/>
          <w:szCs w:val="24"/>
          <w:lang w:val="ro-RO"/>
        </w:rPr>
        <w:t xml:space="preserve"> </w:t>
      </w:r>
      <w:r>
        <w:rPr>
          <w:rFonts w:cs="Arial"/>
          <w:b w:val="0"/>
          <w:szCs w:val="24"/>
          <w:lang w:val="ro-RO"/>
        </w:rPr>
        <w:t>bazin betonat  cu V=76mc- hala H8</w:t>
      </w:r>
    </w:p>
    <w:p w:rsidR="00BD695F" w:rsidRPr="00956EA4" w:rsidRDefault="00BD695F" w:rsidP="00DB70AF">
      <w:pPr>
        <w:ind w:left="720" w:firstLine="720"/>
        <w:jc w:val="both"/>
        <w:rPr>
          <w:rFonts w:ascii="Arial" w:hAnsi="Arial" w:cs="Arial"/>
          <w:lang w:val="ro-RO"/>
        </w:rPr>
      </w:pPr>
      <w:r>
        <w:rPr>
          <w:rFonts w:ascii="Arial" w:hAnsi="Arial" w:cs="Arial"/>
          <w:lang w:val="ro-RO"/>
        </w:rPr>
        <w:t>Bazinele betonate</w:t>
      </w:r>
      <w:r w:rsidRPr="00DB70AF">
        <w:rPr>
          <w:rFonts w:ascii="Arial" w:hAnsi="Arial" w:cs="Arial"/>
          <w:lang w:val="ro-RO"/>
        </w:rPr>
        <w:t xml:space="preserve"> tehnologice au rol de retinere a suspensiilor</w:t>
      </w:r>
      <w:r>
        <w:rPr>
          <w:rFonts w:ascii="Arial" w:hAnsi="Arial" w:cs="Arial"/>
          <w:lang w:val="ro-RO"/>
        </w:rPr>
        <w:t xml:space="preserve"> grosiere pe durata stationarii, apele uzate fiind </w:t>
      </w:r>
      <w:r w:rsidRPr="00DB70AF">
        <w:rPr>
          <w:rFonts w:ascii="Arial" w:hAnsi="Arial" w:cs="Arial"/>
          <w:lang w:val="ro-RO"/>
        </w:rPr>
        <w:t xml:space="preserve">vidanjate </w:t>
      </w:r>
      <w:r>
        <w:rPr>
          <w:rFonts w:ascii="Arial" w:hAnsi="Arial" w:cs="Arial"/>
          <w:lang w:val="ro-RO"/>
        </w:rPr>
        <w:t xml:space="preserve">cu dirijare catre </w:t>
      </w:r>
      <w:r w:rsidRPr="00956EA4">
        <w:rPr>
          <w:rFonts w:ascii="Arial" w:hAnsi="Arial" w:cs="Arial"/>
          <w:lang w:val="ro-RO"/>
        </w:rPr>
        <w:t>Statia de epurare SC APAVITAL SA.</w:t>
      </w:r>
    </w:p>
    <w:p w:rsidR="00BD695F" w:rsidRPr="00956EA4" w:rsidRDefault="00BD695F" w:rsidP="002C41D5">
      <w:pPr>
        <w:pStyle w:val="BodyText"/>
        <w:ind w:left="720" w:firstLine="720"/>
        <w:jc w:val="both"/>
        <w:rPr>
          <w:rFonts w:cs="Arial"/>
          <w:b w:val="0"/>
          <w:szCs w:val="24"/>
          <w:lang w:val="ro-RO"/>
        </w:rPr>
      </w:pPr>
      <w:r w:rsidRPr="00956EA4">
        <w:rPr>
          <w:rFonts w:cs="Arial"/>
          <w:b w:val="0"/>
          <w:szCs w:val="24"/>
          <w:lang w:val="ro-RO"/>
        </w:rPr>
        <w:t>Apele menajere de la filtrul sanitar,pavilion administrativ si birouri sunt dirijate prin retele de canalizare independente catre bazinul betonat cu V=40mc, vidanjabil periodic. Dupa o prealabila decantare, apele sunt evacuate periodic cu dirijare catre Statia de epurare.</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In cazul apelor pluviale de pe constructii, acestea sunt colectate prin pante si rigole betonate, cu descarcare pe terenurile invecinate si infiltrare lenta in sol.</w:t>
      </w:r>
    </w:p>
    <w:p w:rsidR="00BD695F" w:rsidRDefault="00BD695F" w:rsidP="002C41D5">
      <w:pPr>
        <w:pStyle w:val="BodyTextIndent2"/>
        <w:spacing w:line="240" w:lineRule="auto"/>
        <w:ind w:left="720" w:firstLine="720"/>
        <w:jc w:val="both"/>
        <w:rPr>
          <w:rFonts w:ascii="Arial" w:hAnsi="Arial" w:cs="Arial"/>
          <w:lang w:val="ro-RO"/>
        </w:rPr>
      </w:pPr>
      <w:r w:rsidRPr="00A665D5">
        <w:rPr>
          <w:rFonts w:ascii="Arial" w:hAnsi="Arial" w:cs="Arial"/>
          <w:lang w:val="ro-RO"/>
        </w:rPr>
        <w:t xml:space="preserve">Corespunzator volumului de activitate desfasurat  in cadrul Fermei avicole </w:t>
      </w:r>
      <w:r>
        <w:rPr>
          <w:rFonts w:ascii="Arial" w:hAnsi="Arial" w:cs="Arial"/>
          <w:lang w:val="ro-RO"/>
        </w:rPr>
        <w:t>Victoria</w:t>
      </w:r>
      <w:r w:rsidRPr="00A665D5">
        <w:rPr>
          <w:rFonts w:ascii="Arial" w:hAnsi="Arial" w:cs="Arial"/>
          <w:lang w:val="ro-RO"/>
        </w:rPr>
        <w:t>, prin aplicarea tehnologiei de crestere a p</w:t>
      </w:r>
      <w:r>
        <w:rPr>
          <w:rFonts w:ascii="Arial" w:hAnsi="Arial" w:cs="Arial"/>
          <w:lang w:val="ro-RO"/>
        </w:rPr>
        <w:t>uilor</w:t>
      </w:r>
      <w:r w:rsidRPr="00A665D5">
        <w:rPr>
          <w:rFonts w:ascii="Arial" w:hAnsi="Arial" w:cs="Arial"/>
          <w:lang w:val="ro-RO"/>
        </w:rPr>
        <w:t xml:space="preserve"> la sol, concentratiile si debitele de poluanti corespunzatoare capacitatii anuale proiectate sunt estimati in tabelul urmator: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800"/>
        <w:gridCol w:w="1800"/>
        <w:gridCol w:w="1260"/>
        <w:gridCol w:w="1260"/>
        <w:gridCol w:w="1260"/>
        <w:gridCol w:w="1350"/>
      </w:tblGrid>
      <w:tr w:rsidR="00BD695F" w:rsidTr="002964DB">
        <w:trPr>
          <w:cantSplit/>
          <w:trHeight w:val="277"/>
        </w:trPr>
        <w:tc>
          <w:tcPr>
            <w:tcW w:w="648" w:type="dxa"/>
            <w:vMerge w:val="restart"/>
          </w:tcPr>
          <w:p w:rsidR="00BD695F" w:rsidRDefault="00BD695F" w:rsidP="002964DB">
            <w:pPr>
              <w:pStyle w:val="BodyText"/>
              <w:jc w:val="both"/>
              <w:rPr>
                <w:b w:val="0"/>
                <w:lang w:val="fr-FR"/>
              </w:rPr>
            </w:pPr>
          </w:p>
        </w:tc>
        <w:tc>
          <w:tcPr>
            <w:tcW w:w="1800" w:type="dxa"/>
          </w:tcPr>
          <w:p w:rsidR="00BD695F" w:rsidRDefault="00BD695F" w:rsidP="002964DB">
            <w:pPr>
              <w:pStyle w:val="BodyText"/>
              <w:rPr>
                <w:lang w:val="fr-FR"/>
              </w:rPr>
            </w:pPr>
            <w:r>
              <w:rPr>
                <w:lang w:val="fr-FR"/>
              </w:rPr>
              <w:t>Sursa generatoare</w:t>
            </w:r>
          </w:p>
        </w:tc>
        <w:tc>
          <w:tcPr>
            <w:tcW w:w="1800" w:type="dxa"/>
          </w:tcPr>
          <w:p w:rsidR="00BD695F" w:rsidRDefault="00BD695F" w:rsidP="002964DB">
            <w:pPr>
              <w:pStyle w:val="BodyText"/>
              <w:rPr>
                <w:lang w:val="fr-FR"/>
              </w:rPr>
            </w:pPr>
            <w:r>
              <w:rPr>
                <w:lang w:val="fr-FR"/>
              </w:rPr>
              <w:t>Natura apei si compusii acesteia</w:t>
            </w:r>
          </w:p>
        </w:tc>
        <w:tc>
          <w:tcPr>
            <w:tcW w:w="1260" w:type="dxa"/>
          </w:tcPr>
          <w:p w:rsidR="00BD695F" w:rsidRDefault="00BD695F" w:rsidP="002964DB">
            <w:pPr>
              <w:pStyle w:val="BodyText"/>
              <w:rPr>
                <w:lang w:val="fr-FR"/>
              </w:rPr>
            </w:pPr>
            <w:r>
              <w:rPr>
                <w:lang w:val="fr-FR"/>
              </w:rPr>
              <w:t>Debitul mc/an</w:t>
            </w:r>
          </w:p>
        </w:tc>
        <w:tc>
          <w:tcPr>
            <w:tcW w:w="1260" w:type="dxa"/>
          </w:tcPr>
          <w:p w:rsidR="00BD695F" w:rsidRDefault="00BD695F" w:rsidP="002964DB">
            <w:pPr>
              <w:pStyle w:val="BodyText"/>
              <w:rPr>
                <w:lang w:val="fr-FR"/>
              </w:rPr>
            </w:pPr>
            <w:r>
              <w:rPr>
                <w:lang w:val="fr-FR"/>
              </w:rPr>
              <w:t>Mod de evacuare</w:t>
            </w:r>
          </w:p>
        </w:tc>
        <w:tc>
          <w:tcPr>
            <w:tcW w:w="1260" w:type="dxa"/>
          </w:tcPr>
          <w:p w:rsidR="00BD695F" w:rsidRDefault="00BD695F" w:rsidP="002964DB">
            <w:pPr>
              <w:pStyle w:val="BodyText"/>
              <w:rPr>
                <w:lang w:val="fr-FR"/>
              </w:rPr>
            </w:pPr>
            <w:r>
              <w:rPr>
                <w:lang w:val="fr-FR"/>
              </w:rPr>
              <w:t>NTPA 002/2002</w:t>
            </w:r>
          </w:p>
          <w:p w:rsidR="00BD695F" w:rsidRDefault="00BD695F" w:rsidP="002964DB">
            <w:pPr>
              <w:pStyle w:val="BodyText"/>
              <w:rPr>
                <w:lang w:val="fr-FR"/>
              </w:rPr>
            </w:pPr>
            <w:r>
              <w:rPr>
                <w:lang w:val="fr-FR"/>
              </w:rPr>
              <w:t>HG</w:t>
            </w:r>
          </w:p>
          <w:p w:rsidR="00BD695F" w:rsidRDefault="00BD695F" w:rsidP="002964DB">
            <w:pPr>
              <w:pStyle w:val="BodyText"/>
              <w:rPr>
                <w:lang w:val="fr-FR"/>
              </w:rPr>
            </w:pPr>
            <w:r>
              <w:rPr>
                <w:lang w:val="fr-FR"/>
              </w:rPr>
              <w:t>352/2005</w:t>
            </w:r>
          </w:p>
        </w:tc>
        <w:tc>
          <w:tcPr>
            <w:tcW w:w="1350" w:type="dxa"/>
          </w:tcPr>
          <w:p w:rsidR="00BD695F" w:rsidRDefault="00BD695F" w:rsidP="002964DB">
            <w:pPr>
              <w:pStyle w:val="BodyText"/>
              <w:rPr>
                <w:lang w:val="fr-FR"/>
              </w:rPr>
            </w:pPr>
            <w:r>
              <w:rPr>
                <w:lang w:val="fr-FR"/>
              </w:rPr>
              <w:t>Cantitateevacuata kg/an</w:t>
            </w:r>
          </w:p>
        </w:tc>
      </w:tr>
      <w:tr w:rsidR="00BD695F" w:rsidTr="002964DB">
        <w:trPr>
          <w:cantSplit/>
          <w:trHeight w:val="277"/>
        </w:trPr>
        <w:tc>
          <w:tcPr>
            <w:tcW w:w="648" w:type="dxa"/>
            <w:vMerge/>
          </w:tcPr>
          <w:p w:rsidR="00BD695F" w:rsidRDefault="00BD695F" w:rsidP="002964DB">
            <w:pPr>
              <w:pStyle w:val="BodyText"/>
              <w:jc w:val="both"/>
              <w:rPr>
                <w:b w:val="0"/>
                <w:lang w:val="fr-FR"/>
              </w:rPr>
            </w:pPr>
          </w:p>
        </w:tc>
        <w:tc>
          <w:tcPr>
            <w:tcW w:w="1800" w:type="dxa"/>
            <w:vMerge w:val="restart"/>
          </w:tcPr>
          <w:p w:rsidR="00BD695F" w:rsidRDefault="00BD695F" w:rsidP="002964DB">
            <w:pPr>
              <w:pStyle w:val="BodyText"/>
              <w:jc w:val="both"/>
              <w:rPr>
                <w:b w:val="0"/>
                <w:lang w:val="fr-FR"/>
              </w:rPr>
            </w:pPr>
            <w:r>
              <w:rPr>
                <w:b w:val="0"/>
                <w:lang w:val="fr-FR"/>
              </w:rPr>
              <w:t>Ape uzate tehnologice si menajere</w:t>
            </w:r>
          </w:p>
        </w:tc>
        <w:tc>
          <w:tcPr>
            <w:tcW w:w="1800" w:type="dxa"/>
          </w:tcPr>
          <w:p w:rsidR="00BD695F" w:rsidRDefault="00BD695F" w:rsidP="002964DB">
            <w:pPr>
              <w:pStyle w:val="BodyText"/>
              <w:jc w:val="both"/>
              <w:rPr>
                <w:b w:val="0"/>
                <w:lang w:val="fr-FR"/>
              </w:rPr>
            </w:pPr>
            <w:r>
              <w:rPr>
                <w:b w:val="0"/>
                <w:lang w:val="fr-FR"/>
              </w:rPr>
              <w:t>Ape uzate tehnologice, igienizari incinte, grupuri sanitare</w:t>
            </w:r>
          </w:p>
        </w:tc>
        <w:tc>
          <w:tcPr>
            <w:tcW w:w="1260" w:type="dxa"/>
            <w:vMerge w:val="restart"/>
          </w:tcPr>
          <w:p w:rsidR="00BD695F" w:rsidRDefault="00BD695F" w:rsidP="002964DB">
            <w:pPr>
              <w:pStyle w:val="BodyText"/>
              <w:jc w:val="both"/>
              <w:rPr>
                <w:b w:val="0"/>
                <w:lang w:val="fr-FR"/>
              </w:rPr>
            </w:pPr>
            <w:r>
              <w:rPr>
                <w:b w:val="0"/>
                <w:lang w:val="fr-FR"/>
              </w:rPr>
              <w:t>960mc/</w:t>
            </w:r>
          </w:p>
          <w:p w:rsidR="00BD695F" w:rsidRDefault="00BD695F" w:rsidP="002964DB">
            <w:pPr>
              <w:pStyle w:val="BodyText"/>
              <w:jc w:val="both"/>
              <w:rPr>
                <w:b w:val="0"/>
                <w:lang w:val="fr-FR"/>
              </w:rPr>
            </w:pPr>
            <w:r>
              <w:rPr>
                <w:b w:val="0"/>
                <w:lang w:val="fr-FR"/>
              </w:rPr>
              <w:t>an</w:t>
            </w:r>
          </w:p>
        </w:tc>
        <w:tc>
          <w:tcPr>
            <w:tcW w:w="1260" w:type="dxa"/>
            <w:vMerge w:val="restart"/>
          </w:tcPr>
          <w:p w:rsidR="00BD695F" w:rsidRDefault="00BD695F" w:rsidP="002964DB">
            <w:pPr>
              <w:pStyle w:val="BodyText"/>
              <w:jc w:val="both"/>
              <w:rPr>
                <w:b w:val="0"/>
                <w:lang w:val="fr-FR"/>
              </w:rPr>
            </w:pPr>
            <w:r>
              <w:rPr>
                <w:b w:val="0"/>
                <w:lang w:val="fr-FR"/>
              </w:rPr>
              <w:t xml:space="preserve"> </w:t>
            </w:r>
          </w:p>
          <w:p w:rsidR="00BD695F" w:rsidRDefault="00BD695F" w:rsidP="002964DB">
            <w:pPr>
              <w:pStyle w:val="BodyText"/>
              <w:jc w:val="both"/>
              <w:rPr>
                <w:b w:val="0"/>
                <w:lang w:val="fr-FR"/>
              </w:rPr>
            </w:pPr>
            <w:r>
              <w:rPr>
                <w:b w:val="0"/>
                <w:lang w:val="fr-FR"/>
              </w:rPr>
              <w:t xml:space="preserve">Catre Statia de </w:t>
            </w:r>
            <w:r w:rsidRPr="00956EA4">
              <w:rPr>
                <w:b w:val="0"/>
                <w:lang w:val="fr-FR"/>
              </w:rPr>
              <w:t xml:space="preserve">epurare  ce apartine SC Apavital SA </w:t>
            </w:r>
            <w:r>
              <w:rPr>
                <w:b w:val="0"/>
                <w:lang w:val="fr-FR"/>
              </w:rPr>
              <w:t xml:space="preserve">                               </w:t>
            </w:r>
          </w:p>
        </w:tc>
        <w:tc>
          <w:tcPr>
            <w:tcW w:w="1260" w:type="dxa"/>
          </w:tcPr>
          <w:p w:rsidR="00BD695F" w:rsidRDefault="00BD695F" w:rsidP="002964DB">
            <w:pPr>
              <w:pStyle w:val="BodyText"/>
              <w:jc w:val="both"/>
              <w:rPr>
                <w:b w:val="0"/>
                <w:lang w:val="fr-FR"/>
              </w:rPr>
            </w:pPr>
          </w:p>
        </w:tc>
        <w:tc>
          <w:tcPr>
            <w:tcW w:w="1350" w:type="dxa"/>
          </w:tcPr>
          <w:p w:rsidR="00BD695F" w:rsidRDefault="00BD695F" w:rsidP="002964DB">
            <w:pPr>
              <w:pStyle w:val="BodyText"/>
              <w:jc w:val="both"/>
              <w:rPr>
                <w:lang w:val="fr-FR"/>
              </w:rPr>
            </w:pPr>
          </w:p>
        </w:tc>
      </w:tr>
      <w:tr w:rsidR="00BD695F" w:rsidTr="002964DB">
        <w:trPr>
          <w:cantSplit/>
          <w:trHeight w:val="277"/>
        </w:trPr>
        <w:tc>
          <w:tcPr>
            <w:tcW w:w="648" w:type="dxa"/>
            <w:vMerge/>
          </w:tcPr>
          <w:p w:rsidR="00BD695F" w:rsidRDefault="00BD695F" w:rsidP="002964DB">
            <w:pPr>
              <w:pStyle w:val="BodyText"/>
              <w:jc w:val="both"/>
              <w:rPr>
                <w:b w:val="0"/>
                <w:lang w:val="fr-FR"/>
              </w:rPr>
            </w:pPr>
          </w:p>
        </w:tc>
        <w:tc>
          <w:tcPr>
            <w:tcW w:w="1800" w:type="dxa"/>
            <w:vMerge/>
          </w:tcPr>
          <w:p w:rsidR="00BD695F" w:rsidRDefault="00BD695F" w:rsidP="002964DB">
            <w:pPr>
              <w:pStyle w:val="BodyText"/>
              <w:jc w:val="both"/>
              <w:rPr>
                <w:b w:val="0"/>
                <w:lang w:val="fr-FR"/>
              </w:rPr>
            </w:pPr>
          </w:p>
        </w:tc>
        <w:tc>
          <w:tcPr>
            <w:tcW w:w="1800" w:type="dxa"/>
          </w:tcPr>
          <w:p w:rsidR="00BD695F" w:rsidRPr="00693E59" w:rsidRDefault="00BD695F" w:rsidP="002964DB">
            <w:pPr>
              <w:pStyle w:val="BodyText"/>
              <w:jc w:val="both"/>
              <w:rPr>
                <w:b w:val="0"/>
                <w:lang w:val="fr-FR"/>
              </w:rPr>
            </w:pPr>
            <w:r w:rsidRPr="00693E59">
              <w:rPr>
                <w:b w:val="0"/>
                <w:lang w:val="fr-FR"/>
              </w:rPr>
              <w:t>PH</w:t>
            </w:r>
          </w:p>
        </w:tc>
        <w:tc>
          <w:tcPr>
            <w:tcW w:w="1260" w:type="dxa"/>
            <w:vMerge/>
          </w:tcPr>
          <w:p w:rsidR="00BD695F" w:rsidRPr="00693E59" w:rsidRDefault="00BD695F" w:rsidP="002964DB">
            <w:pPr>
              <w:pStyle w:val="BodyTextIndent"/>
              <w:jc w:val="both"/>
            </w:pPr>
          </w:p>
        </w:tc>
        <w:tc>
          <w:tcPr>
            <w:tcW w:w="1260" w:type="dxa"/>
            <w:vMerge/>
          </w:tcPr>
          <w:p w:rsidR="00BD695F" w:rsidRPr="00693E59" w:rsidRDefault="00BD695F" w:rsidP="002964DB">
            <w:pPr>
              <w:pStyle w:val="BodyTextIndent"/>
              <w:jc w:val="both"/>
            </w:pPr>
          </w:p>
        </w:tc>
        <w:tc>
          <w:tcPr>
            <w:tcW w:w="1260" w:type="dxa"/>
          </w:tcPr>
          <w:p w:rsidR="00BD695F" w:rsidRPr="00693E59" w:rsidRDefault="00BD695F" w:rsidP="002964DB">
            <w:pPr>
              <w:pStyle w:val="BodyTextIndent"/>
              <w:ind w:firstLine="0"/>
            </w:pPr>
            <w:r w:rsidRPr="00693E59">
              <w:t>6,5-8,5</w:t>
            </w:r>
          </w:p>
        </w:tc>
        <w:tc>
          <w:tcPr>
            <w:tcW w:w="1350" w:type="dxa"/>
          </w:tcPr>
          <w:p w:rsidR="00BD695F" w:rsidRPr="00693E59" w:rsidRDefault="00BD695F" w:rsidP="002964DB">
            <w:pPr>
              <w:pStyle w:val="BodyTextIndent"/>
            </w:pPr>
          </w:p>
        </w:tc>
      </w:tr>
      <w:tr w:rsidR="00BD695F" w:rsidTr="002964DB">
        <w:trPr>
          <w:cantSplit/>
          <w:trHeight w:val="277"/>
        </w:trPr>
        <w:tc>
          <w:tcPr>
            <w:tcW w:w="648" w:type="dxa"/>
            <w:vMerge/>
          </w:tcPr>
          <w:p w:rsidR="00BD695F" w:rsidRDefault="00BD695F" w:rsidP="002964DB">
            <w:pPr>
              <w:pStyle w:val="BodyTextIndent"/>
              <w:jc w:val="both"/>
              <w:rPr>
                <w:b/>
              </w:rPr>
            </w:pPr>
          </w:p>
        </w:tc>
        <w:tc>
          <w:tcPr>
            <w:tcW w:w="1800" w:type="dxa"/>
            <w:vMerge/>
          </w:tcPr>
          <w:p w:rsidR="00BD695F" w:rsidRDefault="00BD695F" w:rsidP="002964DB">
            <w:pPr>
              <w:pStyle w:val="BodyTextIndent"/>
              <w:jc w:val="both"/>
              <w:rPr>
                <w:b/>
              </w:rPr>
            </w:pPr>
          </w:p>
        </w:tc>
        <w:tc>
          <w:tcPr>
            <w:tcW w:w="1800" w:type="dxa"/>
          </w:tcPr>
          <w:p w:rsidR="00BD695F" w:rsidRPr="00693E59" w:rsidRDefault="00BD695F" w:rsidP="002964DB">
            <w:pPr>
              <w:pStyle w:val="BodyText"/>
              <w:jc w:val="both"/>
              <w:rPr>
                <w:b w:val="0"/>
                <w:lang w:val="fr-FR"/>
              </w:rPr>
            </w:pPr>
            <w:r w:rsidRPr="00693E59">
              <w:rPr>
                <w:b w:val="0"/>
                <w:lang w:val="fr-FR"/>
              </w:rPr>
              <w:t>Suspensii</w:t>
            </w:r>
          </w:p>
        </w:tc>
        <w:tc>
          <w:tcPr>
            <w:tcW w:w="1260" w:type="dxa"/>
            <w:vMerge/>
          </w:tcPr>
          <w:p w:rsidR="00BD695F" w:rsidRPr="00693E59" w:rsidRDefault="00BD695F" w:rsidP="002964DB">
            <w:pPr>
              <w:pStyle w:val="BodyTextIndent3"/>
              <w:jc w:val="both"/>
              <w:rPr>
                <w:szCs w:val="20"/>
              </w:rPr>
            </w:pPr>
          </w:p>
        </w:tc>
        <w:tc>
          <w:tcPr>
            <w:tcW w:w="1260" w:type="dxa"/>
            <w:vMerge/>
          </w:tcPr>
          <w:p w:rsidR="00BD695F" w:rsidRPr="00693E59" w:rsidRDefault="00BD695F" w:rsidP="002964DB">
            <w:pPr>
              <w:pStyle w:val="BodyTextIndent3"/>
              <w:jc w:val="both"/>
              <w:rPr>
                <w:szCs w:val="20"/>
              </w:rPr>
            </w:pPr>
          </w:p>
        </w:tc>
        <w:tc>
          <w:tcPr>
            <w:tcW w:w="1260" w:type="dxa"/>
          </w:tcPr>
          <w:p w:rsidR="00BD695F" w:rsidRPr="00693E59" w:rsidRDefault="00BD695F" w:rsidP="002964DB">
            <w:pPr>
              <w:pStyle w:val="BodyText"/>
              <w:jc w:val="both"/>
              <w:rPr>
                <w:b w:val="0"/>
                <w:lang w:val="fr-FR"/>
              </w:rPr>
            </w:pPr>
            <w:r w:rsidRPr="00693E59">
              <w:rPr>
                <w:b w:val="0"/>
                <w:lang w:val="fr-FR"/>
              </w:rPr>
              <w:t>350</w:t>
            </w:r>
          </w:p>
        </w:tc>
        <w:tc>
          <w:tcPr>
            <w:tcW w:w="1350" w:type="dxa"/>
          </w:tcPr>
          <w:p w:rsidR="00BD695F" w:rsidRPr="00693E59" w:rsidRDefault="00BD695F" w:rsidP="002964DB">
            <w:pPr>
              <w:pStyle w:val="Header"/>
              <w:jc w:val="both"/>
              <w:rPr>
                <w:rFonts w:ascii="Arial" w:hAnsi="Arial"/>
                <w:szCs w:val="20"/>
                <w:lang w:val="fr-FR"/>
              </w:rPr>
            </w:pPr>
            <w:r>
              <w:rPr>
                <w:rFonts w:ascii="Arial" w:hAnsi="Arial"/>
                <w:szCs w:val="20"/>
                <w:lang w:val="fr-FR"/>
              </w:rPr>
              <w:t>336</w:t>
            </w:r>
          </w:p>
        </w:tc>
      </w:tr>
      <w:tr w:rsidR="00BD695F" w:rsidTr="002964DB">
        <w:trPr>
          <w:cantSplit/>
          <w:trHeight w:val="277"/>
        </w:trPr>
        <w:tc>
          <w:tcPr>
            <w:tcW w:w="648" w:type="dxa"/>
            <w:vMerge/>
          </w:tcPr>
          <w:p w:rsidR="00BD695F" w:rsidRDefault="00BD695F" w:rsidP="002964DB">
            <w:pPr>
              <w:jc w:val="both"/>
              <w:rPr>
                <w:rStyle w:val="ListParagraphChar"/>
                <w:rFonts w:ascii="Times New Roman" w:hAnsi="Times New Roman"/>
                <w:b/>
                <w:lang w:val="fr-FR" w:eastAsia="en-US"/>
              </w:rPr>
            </w:pPr>
          </w:p>
        </w:tc>
        <w:tc>
          <w:tcPr>
            <w:tcW w:w="1800" w:type="dxa"/>
            <w:vMerge/>
          </w:tcPr>
          <w:p w:rsidR="00BD695F" w:rsidRDefault="00BD695F" w:rsidP="002964DB">
            <w:pPr>
              <w:jc w:val="both"/>
              <w:rPr>
                <w:rStyle w:val="ListParagraphChar"/>
                <w:rFonts w:ascii="Times New Roman" w:hAnsi="Times New Roman"/>
                <w:b/>
                <w:lang w:val="en-US" w:eastAsia="en-US"/>
              </w:rPr>
            </w:pPr>
          </w:p>
        </w:tc>
        <w:tc>
          <w:tcPr>
            <w:tcW w:w="1800" w:type="dxa"/>
          </w:tcPr>
          <w:p w:rsidR="00BD695F" w:rsidRPr="00693E59" w:rsidRDefault="00BD695F" w:rsidP="002964DB">
            <w:pPr>
              <w:pStyle w:val="BodyText"/>
              <w:jc w:val="both"/>
              <w:rPr>
                <w:b w:val="0"/>
                <w:lang w:val="fr-FR"/>
              </w:rPr>
            </w:pPr>
            <w:r w:rsidRPr="00693E59">
              <w:rPr>
                <w:b w:val="0"/>
                <w:lang w:val="fr-FR"/>
              </w:rPr>
              <w:t>CCOCR</w:t>
            </w:r>
          </w:p>
        </w:tc>
        <w:tc>
          <w:tcPr>
            <w:tcW w:w="1260" w:type="dxa"/>
            <w:vMerge/>
          </w:tcPr>
          <w:p w:rsidR="00BD695F" w:rsidRPr="00693E59" w:rsidRDefault="00BD695F" w:rsidP="002964DB">
            <w:pPr>
              <w:jc w:val="both"/>
              <w:rPr>
                <w:rStyle w:val="ListParagraphChar"/>
                <w:rFonts w:ascii="Arial" w:hAnsi="Arial"/>
                <w:szCs w:val="20"/>
                <w:lang w:val="fr-FR" w:eastAsia="en-US"/>
              </w:rPr>
            </w:pPr>
          </w:p>
        </w:tc>
        <w:tc>
          <w:tcPr>
            <w:tcW w:w="1260" w:type="dxa"/>
            <w:vMerge/>
          </w:tcPr>
          <w:p w:rsidR="00BD695F" w:rsidRPr="00693E59" w:rsidRDefault="00BD695F" w:rsidP="002964DB">
            <w:pPr>
              <w:jc w:val="both"/>
              <w:rPr>
                <w:rStyle w:val="ListParagraphChar"/>
                <w:rFonts w:ascii="Arial" w:hAnsi="Arial"/>
                <w:szCs w:val="20"/>
                <w:lang w:val="fr-FR" w:eastAsia="en-US"/>
              </w:rPr>
            </w:pPr>
          </w:p>
        </w:tc>
        <w:tc>
          <w:tcPr>
            <w:tcW w:w="1260" w:type="dxa"/>
          </w:tcPr>
          <w:p w:rsidR="00BD695F" w:rsidRPr="00693E59" w:rsidRDefault="00BD695F" w:rsidP="002964DB">
            <w:pPr>
              <w:pStyle w:val="BodyText"/>
              <w:jc w:val="both"/>
              <w:rPr>
                <w:b w:val="0"/>
                <w:lang w:val="fr-FR"/>
              </w:rPr>
            </w:pPr>
            <w:r w:rsidRPr="00693E59">
              <w:rPr>
                <w:b w:val="0"/>
                <w:lang w:val="fr-FR"/>
              </w:rPr>
              <w:t>500</w:t>
            </w:r>
          </w:p>
        </w:tc>
        <w:tc>
          <w:tcPr>
            <w:tcW w:w="1350" w:type="dxa"/>
          </w:tcPr>
          <w:p w:rsidR="00BD695F" w:rsidRPr="00693E59" w:rsidRDefault="00BD695F" w:rsidP="002964DB">
            <w:pPr>
              <w:pStyle w:val="Header"/>
              <w:jc w:val="both"/>
              <w:rPr>
                <w:rFonts w:ascii="Arial" w:hAnsi="Arial"/>
                <w:szCs w:val="20"/>
                <w:lang w:val="fr-FR"/>
              </w:rPr>
            </w:pPr>
            <w:r>
              <w:rPr>
                <w:rFonts w:ascii="Arial" w:hAnsi="Arial"/>
                <w:szCs w:val="20"/>
                <w:lang w:val="fr-FR"/>
              </w:rPr>
              <w:t>480</w:t>
            </w:r>
          </w:p>
        </w:tc>
      </w:tr>
      <w:tr w:rsidR="00BD695F" w:rsidTr="002964DB">
        <w:trPr>
          <w:cantSplit/>
          <w:trHeight w:val="277"/>
        </w:trPr>
        <w:tc>
          <w:tcPr>
            <w:tcW w:w="648" w:type="dxa"/>
            <w:vMerge/>
          </w:tcPr>
          <w:p w:rsidR="00BD695F" w:rsidRDefault="00BD695F" w:rsidP="002964DB">
            <w:pPr>
              <w:jc w:val="both"/>
              <w:rPr>
                <w:rStyle w:val="ListParagraphChar"/>
                <w:rFonts w:ascii="Times New Roman" w:hAnsi="Times New Roman"/>
                <w:b/>
                <w:lang w:val="fr-FR" w:eastAsia="en-US"/>
              </w:rPr>
            </w:pPr>
          </w:p>
        </w:tc>
        <w:tc>
          <w:tcPr>
            <w:tcW w:w="1800" w:type="dxa"/>
            <w:vMerge/>
          </w:tcPr>
          <w:p w:rsidR="00BD695F" w:rsidRDefault="00BD695F" w:rsidP="002964DB">
            <w:pPr>
              <w:jc w:val="both"/>
              <w:rPr>
                <w:rStyle w:val="ListParagraphChar"/>
                <w:rFonts w:ascii="Times New Roman" w:hAnsi="Times New Roman"/>
                <w:b/>
                <w:lang w:val="en-US" w:eastAsia="en-US"/>
              </w:rPr>
            </w:pPr>
          </w:p>
        </w:tc>
        <w:tc>
          <w:tcPr>
            <w:tcW w:w="1800" w:type="dxa"/>
          </w:tcPr>
          <w:p w:rsidR="00BD695F" w:rsidRPr="00693E59" w:rsidRDefault="00BD695F" w:rsidP="002964DB">
            <w:pPr>
              <w:pStyle w:val="BodyText"/>
              <w:jc w:val="both"/>
              <w:rPr>
                <w:b w:val="0"/>
                <w:lang w:val="fr-FR"/>
              </w:rPr>
            </w:pPr>
            <w:r w:rsidRPr="00693E59">
              <w:rPr>
                <w:b w:val="0"/>
                <w:lang w:val="fr-FR"/>
              </w:rPr>
              <w:t>CBO5</w:t>
            </w:r>
          </w:p>
        </w:tc>
        <w:tc>
          <w:tcPr>
            <w:tcW w:w="1260" w:type="dxa"/>
            <w:vMerge/>
          </w:tcPr>
          <w:p w:rsidR="00BD695F" w:rsidRPr="00693E59" w:rsidRDefault="00BD695F" w:rsidP="002964DB">
            <w:pPr>
              <w:jc w:val="both"/>
              <w:rPr>
                <w:rStyle w:val="ListParagraphChar"/>
                <w:rFonts w:ascii="Arial" w:hAnsi="Arial"/>
                <w:szCs w:val="20"/>
                <w:lang w:val="fr-FR" w:eastAsia="en-US"/>
              </w:rPr>
            </w:pPr>
          </w:p>
        </w:tc>
        <w:tc>
          <w:tcPr>
            <w:tcW w:w="1260" w:type="dxa"/>
            <w:vMerge/>
          </w:tcPr>
          <w:p w:rsidR="00BD695F" w:rsidRPr="00693E59" w:rsidRDefault="00BD695F" w:rsidP="002964DB">
            <w:pPr>
              <w:jc w:val="both"/>
              <w:rPr>
                <w:rStyle w:val="ListParagraphChar"/>
                <w:rFonts w:ascii="Arial" w:hAnsi="Arial"/>
                <w:szCs w:val="20"/>
                <w:lang w:val="fr-FR" w:eastAsia="en-US"/>
              </w:rPr>
            </w:pPr>
          </w:p>
        </w:tc>
        <w:tc>
          <w:tcPr>
            <w:tcW w:w="1260" w:type="dxa"/>
          </w:tcPr>
          <w:p w:rsidR="00BD695F" w:rsidRPr="00693E59" w:rsidRDefault="00BD695F" w:rsidP="002964DB">
            <w:pPr>
              <w:pStyle w:val="BodyText"/>
              <w:jc w:val="both"/>
              <w:rPr>
                <w:b w:val="0"/>
                <w:lang w:val="fr-FR"/>
              </w:rPr>
            </w:pPr>
            <w:r w:rsidRPr="00693E59">
              <w:rPr>
                <w:b w:val="0"/>
                <w:lang w:val="fr-FR"/>
              </w:rPr>
              <w:t>300</w:t>
            </w:r>
          </w:p>
        </w:tc>
        <w:tc>
          <w:tcPr>
            <w:tcW w:w="1350" w:type="dxa"/>
          </w:tcPr>
          <w:p w:rsidR="00BD695F" w:rsidRPr="00693E59" w:rsidRDefault="00BD695F" w:rsidP="002964DB">
            <w:pPr>
              <w:pStyle w:val="Header"/>
              <w:jc w:val="both"/>
              <w:rPr>
                <w:rFonts w:ascii="Arial" w:hAnsi="Arial"/>
                <w:szCs w:val="20"/>
                <w:lang w:val="fr-FR"/>
              </w:rPr>
            </w:pPr>
            <w:r>
              <w:rPr>
                <w:rFonts w:ascii="Arial" w:hAnsi="Arial"/>
                <w:szCs w:val="20"/>
                <w:lang w:val="fr-FR"/>
              </w:rPr>
              <w:t>288</w:t>
            </w:r>
          </w:p>
        </w:tc>
      </w:tr>
      <w:tr w:rsidR="00BD695F" w:rsidTr="002964DB">
        <w:trPr>
          <w:cantSplit/>
          <w:trHeight w:val="277"/>
        </w:trPr>
        <w:tc>
          <w:tcPr>
            <w:tcW w:w="648" w:type="dxa"/>
            <w:vMerge/>
          </w:tcPr>
          <w:p w:rsidR="00BD695F" w:rsidRDefault="00BD695F" w:rsidP="002964DB">
            <w:pPr>
              <w:jc w:val="both"/>
              <w:rPr>
                <w:rStyle w:val="ListParagraphChar"/>
                <w:rFonts w:ascii="Times New Roman" w:hAnsi="Times New Roman"/>
                <w:b/>
                <w:lang w:val="fr-FR" w:eastAsia="en-US"/>
              </w:rPr>
            </w:pPr>
          </w:p>
        </w:tc>
        <w:tc>
          <w:tcPr>
            <w:tcW w:w="1800" w:type="dxa"/>
            <w:vMerge/>
          </w:tcPr>
          <w:p w:rsidR="00BD695F" w:rsidRDefault="00BD695F" w:rsidP="002964DB">
            <w:pPr>
              <w:jc w:val="both"/>
              <w:rPr>
                <w:rStyle w:val="ListParagraphChar"/>
                <w:rFonts w:ascii="Times New Roman" w:hAnsi="Times New Roman"/>
                <w:b/>
                <w:lang w:val="en-US" w:eastAsia="en-US"/>
              </w:rPr>
            </w:pPr>
          </w:p>
        </w:tc>
        <w:tc>
          <w:tcPr>
            <w:tcW w:w="1800" w:type="dxa"/>
          </w:tcPr>
          <w:p w:rsidR="00BD695F" w:rsidRPr="00693E59" w:rsidRDefault="00BD695F" w:rsidP="002964DB">
            <w:pPr>
              <w:pStyle w:val="BodyText"/>
              <w:jc w:val="both"/>
              <w:rPr>
                <w:b w:val="0"/>
                <w:lang w:val="fr-FR"/>
              </w:rPr>
            </w:pPr>
            <w:r w:rsidRPr="00693E59">
              <w:rPr>
                <w:b w:val="0"/>
                <w:lang w:val="fr-FR"/>
              </w:rPr>
              <w:t>Rezidiu filtrat la 105°C</w:t>
            </w:r>
          </w:p>
        </w:tc>
        <w:tc>
          <w:tcPr>
            <w:tcW w:w="1260" w:type="dxa"/>
            <w:vMerge/>
          </w:tcPr>
          <w:p w:rsidR="00BD695F" w:rsidRPr="00693E59" w:rsidRDefault="00BD695F" w:rsidP="002964DB">
            <w:pPr>
              <w:pStyle w:val="BodyTextIndent3"/>
              <w:jc w:val="both"/>
              <w:rPr>
                <w:szCs w:val="20"/>
              </w:rPr>
            </w:pPr>
          </w:p>
        </w:tc>
        <w:tc>
          <w:tcPr>
            <w:tcW w:w="1260" w:type="dxa"/>
            <w:vMerge/>
          </w:tcPr>
          <w:p w:rsidR="00BD695F" w:rsidRPr="00693E59" w:rsidRDefault="00BD695F" w:rsidP="002964DB">
            <w:pPr>
              <w:pStyle w:val="BodyTextIndent3"/>
              <w:jc w:val="both"/>
              <w:rPr>
                <w:szCs w:val="20"/>
              </w:rPr>
            </w:pPr>
          </w:p>
        </w:tc>
        <w:tc>
          <w:tcPr>
            <w:tcW w:w="1260" w:type="dxa"/>
          </w:tcPr>
          <w:p w:rsidR="00BD695F" w:rsidRPr="00693E59" w:rsidRDefault="00BD695F" w:rsidP="002964DB">
            <w:pPr>
              <w:pStyle w:val="BodyText"/>
              <w:jc w:val="both"/>
              <w:rPr>
                <w:b w:val="0"/>
                <w:lang w:val="fr-FR"/>
              </w:rPr>
            </w:pPr>
            <w:r w:rsidRPr="00693E59">
              <w:rPr>
                <w:b w:val="0"/>
                <w:lang w:val="fr-FR"/>
              </w:rPr>
              <w:t>2000</w:t>
            </w:r>
          </w:p>
        </w:tc>
        <w:tc>
          <w:tcPr>
            <w:tcW w:w="1350" w:type="dxa"/>
          </w:tcPr>
          <w:p w:rsidR="00BD695F" w:rsidRPr="00693E59" w:rsidRDefault="00BD695F" w:rsidP="002964DB">
            <w:pPr>
              <w:pStyle w:val="BodyText"/>
              <w:jc w:val="both"/>
              <w:rPr>
                <w:b w:val="0"/>
                <w:lang w:val="fr-FR"/>
              </w:rPr>
            </w:pPr>
            <w:r>
              <w:rPr>
                <w:b w:val="0"/>
                <w:lang w:val="fr-FR"/>
              </w:rPr>
              <w:t>1920</w:t>
            </w:r>
          </w:p>
        </w:tc>
      </w:tr>
      <w:tr w:rsidR="00BD695F" w:rsidTr="002964DB">
        <w:trPr>
          <w:cantSplit/>
          <w:trHeight w:val="277"/>
        </w:trPr>
        <w:tc>
          <w:tcPr>
            <w:tcW w:w="648" w:type="dxa"/>
            <w:vMerge/>
          </w:tcPr>
          <w:p w:rsidR="00BD695F" w:rsidRDefault="00BD695F" w:rsidP="002964DB">
            <w:pPr>
              <w:pStyle w:val="BodyTextIndent3"/>
              <w:jc w:val="both"/>
              <w:rPr>
                <w:b/>
              </w:rPr>
            </w:pPr>
          </w:p>
        </w:tc>
        <w:tc>
          <w:tcPr>
            <w:tcW w:w="1800" w:type="dxa"/>
            <w:vMerge/>
          </w:tcPr>
          <w:p w:rsidR="00BD695F" w:rsidRDefault="00BD695F" w:rsidP="002964DB">
            <w:pPr>
              <w:pStyle w:val="BodyTextIndent3"/>
              <w:jc w:val="both"/>
              <w:rPr>
                <w:b/>
              </w:rPr>
            </w:pPr>
          </w:p>
        </w:tc>
        <w:tc>
          <w:tcPr>
            <w:tcW w:w="1800" w:type="dxa"/>
          </w:tcPr>
          <w:p w:rsidR="00BD695F" w:rsidRPr="00693E59" w:rsidRDefault="00BD695F" w:rsidP="002964DB">
            <w:pPr>
              <w:pStyle w:val="BodyText"/>
              <w:jc w:val="both"/>
              <w:rPr>
                <w:b w:val="0"/>
                <w:lang w:val="fr-FR"/>
              </w:rPr>
            </w:pPr>
            <w:r w:rsidRPr="00693E59">
              <w:rPr>
                <w:b w:val="0"/>
                <w:lang w:val="fr-FR"/>
              </w:rPr>
              <w:t>NH4+</w:t>
            </w:r>
          </w:p>
        </w:tc>
        <w:tc>
          <w:tcPr>
            <w:tcW w:w="1260" w:type="dxa"/>
            <w:vMerge/>
          </w:tcPr>
          <w:p w:rsidR="00BD695F" w:rsidRPr="00693E59" w:rsidRDefault="00BD695F" w:rsidP="002964DB">
            <w:pPr>
              <w:pStyle w:val="BodyTextIndent3"/>
              <w:jc w:val="both"/>
              <w:rPr>
                <w:szCs w:val="20"/>
              </w:rPr>
            </w:pPr>
          </w:p>
        </w:tc>
        <w:tc>
          <w:tcPr>
            <w:tcW w:w="1260" w:type="dxa"/>
            <w:vMerge/>
          </w:tcPr>
          <w:p w:rsidR="00BD695F" w:rsidRPr="00693E59" w:rsidRDefault="00BD695F" w:rsidP="002964DB">
            <w:pPr>
              <w:pStyle w:val="BodyTextIndent3"/>
              <w:jc w:val="both"/>
              <w:rPr>
                <w:szCs w:val="20"/>
              </w:rPr>
            </w:pPr>
          </w:p>
        </w:tc>
        <w:tc>
          <w:tcPr>
            <w:tcW w:w="1260" w:type="dxa"/>
          </w:tcPr>
          <w:p w:rsidR="00BD695F" w:rsidRPr="00693E59" w:rsidRDefault="00BD695F" w:rsidP="002964DB">
            <w:pPr>
              <w:pStyle w:val="BodyText"/>
              <w:jc w:val="both"/>
              <w:rPr>
                <w:b w:val="0"/>
                <w:lang w:val="fr-FR"/>
              </w:rPr>
            </w:pPr>
            <w:r w:rsidRPr="00693E59">
              <w:rPr>
                <w:b w:val="0"/>
                <w:lang w:val="fr-FR"/>
              </w:rPr>
              <w:t>10</w:t>
            </w:r>
          </w:p>
        </w:tc>
        <w:tc>
          <w:tcPr>
            <w:tcW w:w="1350" w:type="dxa"/>
          </w:tcPr>
          <w:p w:rsidR="00BD695F" w:rsidRPr="00693E59" w:rsidRDefault="00BD695F" w:rsidP="002964DB">
            <w:pPr>
              <w:pStyle w:val="BodyText"/>
              <w:jc w:val="both"/>
              <w:rPr>
                <w:b w:val="0"/>
                <w:lang w:val="fr-FR"/>
              </w:rPr>
            </w:pPr>
            <w:r>
              <w:rPr>
                <w:b w:val="0"/>
                <w:lang w:val="fr-FR"/>
              </w:rPr>
              <w:t>9,6</w:t>
            </w:r>
          </w:p>
        </w:tc>
      </w:tr>
      <w:tr w:rsidR="00BD695F" w:rsidTr="002964DB">
        <w:trPr>
          <w:cantSplit/>
          <w:trHeight w:val="277"/>
        </w:trPr>
        <w:tc>
          <w:tcPr>
            <w:tcW w:w="648" w:type="dxa"/>
            <w:vMerge/>
          </w:tcPr>
          <w:p w:rsidR="00BD695F" w:rsidRDefault="00BD695F" w:rsidP="002964DB">
            <w:pPr>
              <w:pStyle w:val="BodyTextIndent3"/>
              <w:jc w:val="both"/>
              <w:rPr>
                <w:b/>
              </w:rPr>
            </w:pPr>
          </w:p>
        </w:tc>
        <w:tc>
          <w:tcPr>
            <w:tcW w:w="1800" w:type="dxa"/>
            <w:vMerge/>
          </w:tcPr>
          <w:p w:rsidR="00BD695F" w:rsidRDefault="00BD695F" w:rsidP="002964DB">
            <w:pPr>
              <w:pStyle w:val="BodyTextIndent3"/>
              <w:jc w:val="both"/>
              <w:rPr>
                <w:b/>
              </w:rPr>
            </w:pPr>
          </w:p>
        </w:tc>
        <w:tc>
          <w:tcPr>
            <w:tcW w:w="1800" w:type="dxa"/>
          </w:tcPr>
          <w:p w:rsidR="00BD695F" w:rsidRPr="00693E59" w:rsidRDefault="00BD695F" w:rsidP="002964DB">
            <w:pPr>
              <w:pStyle w:val="BodyText"/>
              <w:jc w:val="both"/>
              <w:rPr>
                <w:b w:val="0"/>
                <w:lang w:val="fr-FR"/>
              </w:rPr>
            </w:pPr>
            <w:r w:rsidRPr="00693E59">
              <w:rPr>
                <w:b w:val="0"/>
                <w:lang w:val="fr-FR"/>
              </w:rPr>
              <w:t>P total</w:t>
            </w:r>
          </w:p>
        </w:tc>
        <w:tc>
          <w:tcPr>
            <w:tcW w:w="1260" w:type="dxa"/>
            <w:vMerge/>
          </w:tcPr>
          <w:p w:rsidR="00BD695F" w:rsidRPr="00693E59" w:rsidRDefault="00BD695F" w:rsidP="002964DB">
            <w:pPr>
              <w:pStyle w:val="BodyTextIndent3"/>
              <w:jc w:val="both"/>
              <w:rPr>
                <w:szCs w:val="20"/>
              </w:rPr>
            </w:pPr>
          </w:p>
        </w:tc>
        <w:tc>
          <w:tcPr>
            <w:tcW w:w="1260" w:type="dxa"/>
            <w:vMerge/>
          </w:tcPr>
          <w:p w:rsidR="00BD695F" w:rsidRPr="00693E59" w:rsidRDefault="00BD695F" w:rsidP="002964DB">
            <w:pPr>
              <w:pStyle w:val="BodyTextIndent3"/>
              <w:jc w:val="both"/>
              <w:rPr>
                <w:szCs w:val="20"/>
              </w:rPr>
            </w:pPr>
          </w:p>
        </w:tc>
        <w:tc>
          <w:tcPr>
            <w:tcW w:w="1260" w:type="dxa"/>
          </w:tcPr>
          <w:p w:rsidR="00BD695F" w:rsidRDefault="00BD695F" w:rsidP="002964DB">
            <w:pPr>
              <w:pStyle w:val="BodyText"/>
              <w:jc w:val="both"/>
              <w:rPr>
                <w:b w:val="0"/>
                <w:lang w:val="fr-FR"/>
              </w:rPr>
            </w:pPr>
            <w:r>
              <w:rPr>
                <w:b w:val="0"/>
                <w:lang w:val="fr-FR"/>
              </w:rPr>
              <w:t>1</w:t>
            </w:r>
          </w:p>
        </w:tc>
        <w:tc>
          <w:tcPr>
            <w:tcW w:w="1350" w:type="dxa"/>
          </w:tcPr>
          <w:p w:rsidR="00BD695F" w:rsidRPr="00693E59" w:rsidRDefault="00BD695F" w:rsidP="002964DB">
            <w:pPr>
              <w:pStyle w:val="BodyText"/>
              <w:jc w:val="both"/>
              <w:rPr>
                <w:b w:val="0"/>
                <w:lang w:val="fr-FR"/>
              </w:rPr>
            </w:pPr>
            <w:r>
              <w:rPr>
                <w:b w:val="0"/>
                <w:lang w:val="fr-FR"/>
              </w:rPr>
              <w:t>0,96</w:t>
            </w:r>
          </w:p>
        </w:tc>
      </w:tr>
      <w:tr w:rsidR="00BD695F" w:rsidTr="002964DB">
        <w:trPr>
          <w:cantSplit/>
          <w:trHeight w:val="277"/>
        </w:trPr>
        <w:tc>
          <w:tcPr>
            <w:tcW w:w="648" w:type="dxa"/>
            <w:vMerge/>
          </w:tcPr>
          <w:p w:rsidR="00BD695F" w:rsidRDefault="00BD695F" w:rsidP="002964DB">
            <w:pPr>
              <w:pStyle w:val="BodyTextIndent3"/>
              <w:jc w:val="both"/>
              <w:rPr>
                <w:b/>
              </w:rPr>
            </w:pPr>
          </w:p>
        </w:tc>
        <w:tc>
          <w:tcPr>
            <w:tcW w:w="1800" w:type="dxa"/>
            <w:vMerge/>
          </w:tcPr>
          <w:p w:rsidR="00BD695F" w:rsidRDefault="00BD695F" w:rsidP="002964DB">
            <w:pPr>
              <w:pStyle w:val="BodyTextIndent3"/>
              <w:jc w:val="both"/>
              <w:rPr>
                <w:b/>
              </w:rPr>
            </w:pPr>
          </w:p>
        </w:tc>
        <w:tc>
          <w:tcPr>
            <w:tcW w:w="1800" w:type="dxa"/>
          </w:tcPr>
          <w:p w:rsidR="00BD695F" w:rsidRDefault="00BD695F" w:rsidP="002964DB">
            <w:pPr>
              <w:pStyle w:val="BodyText"/>
              <w:jc w:val="both"/>
              <w:rPr>
                <w:b w:val="0"/>
                <w:lang w:val="fr-FR"/>
              </w:rPr>
            </w:pPr>
            <w:r>
              <w:rPr>
                <w:b w:val="0"/>
                <w:lang w:val="fr-FR"/>
              </w:rPr>
              <w:t>SET</w:t>
            </w:r>
          </w:p>
        </w:tc>
        <w:tc>
          <w:tcPr>
            <w:tcW w:w="1260" w:type="dxa"/>
            <w:vMerge/>
          </w:tcPr>
          <w:p w:rsidR="00BD695F" w:rsidRPr="00693E59" w:rsidRDefault="00BD695F" w:rsidP="002964DB">
            <w:pPr>
              <w:pStyle w:val="BodyTextIndent3"/>
              <w:jc w:val="both"/>
              <w:rPr>
                <w:szCs w:val="20"/>
              </w:rPr>
            </w:pPr>
          </w:p>
        </w:tc>
        <w:tc>
          <w:tcPr>
            <w:tcW w:w="1260" w:type="dxa"/>
            <w:vMerge/>
          </w:tcPr>
          <w:p w:rsidR="00BD695F" w:rsidRPr="00693E59" w:rsidRDefault="00BD695F" w:rsidP="002964DB">
            <w:pPr>
              <w:pStyle w:val="BodyTextIndent"/>
              <w:jc w:val="both"/>
            </w:pPr>
          </w:p>
        </w:tc>
        <w:tc>
          <w:tcPr>
            <w:tcW w:w="1260" w:type="dxa"/>
          </w:tcPr>
          <w:p w:rsidR="00BD695F" w:rsidRDefault="00BD695F" w:rsidP="002964DB">
            <w:pPr>
              <w:pStyle w:val="BodyText"/>
              <w:jc w:val="both"/>
              <w:rPr>
                <w:b w:val="0"/>
                <w:lang w:val="fr-FR"/>
              </w:rPr>
            </w:pPr>
            <w:r>
              <w:rPr>
                <w:b w:val="0"/>
                <w:lang w:val="fr-FR"/>
              </w:rPr>
              <w:t>30</w:t>
            </w:r>
          </w:p>
        </w:tc>
        <w:tc>
          <w:tcPr>
            <w:tcW w:w="1350" w:type="dxa"/>
          </w:tcPr>
          <w:p w:rsidR="00BD695F" w:rsidRPr="00693E59" w:rsidRDefault="00BD695F" w:rsidP="002964DB">
            <w:pPr>
              <w:pStyle w:val="BodyText"/>
              <w:jc w:val="both"/>
              <w:rPr>
                <w:b w:val="0"/>
                <w:lang w:val="fr-FR"/>
              </w:rPr>
            </w:pPr>
            <w:r>
              <w:rPr>
                <w:b w:val="0"/>
                <w:lang w:val="fr-FR"/>
              </w:rPr>
              <w:t>28,8</w:t>
            </w:r>
          </w:p>
        </w:tc>
      </w:tr>
      <w:tr w:rsidR="00BD695F" w:rsidTr="002964DB">
        <w:trPr>
          <w:cantSplit/>
          <w:trHeight w:val="853"/>
        </w:trPr>
        <w:tc>
          <w:tcPr>
            <w:tcW w:w="648" w:type="dxa"/>
            <w:vMerge/>
          </w:tcPr>
          <w:p w:rsidR="00BD695F" w:rsidRDefault="00BD695F" w:rsidP="002964DB">
            <w:pPr>
              <w:pStyle w:val="BodyTextIndent"/>
              <w:jc w:val="both"/>
              <w:rPr>
                <w:b/>
              </w:rPr>
            </w:pPr>
          </w:p>
        </w:tc>
        <w:tc>
          <w:tcPr>
            <w:tcW w:w="1800" w:type="dxa"/>
            <w:vMerge/>
          </w:tcPr>
          <w:p w:rsidR="00BD695F" w:rsidRDefault="00BD695F" w:rsidP="002964DB">
            <w:pPr>
              <w:pStyle w:val="BodyTextIndent"/>
              <w:jc w:val="both"/>
              <w:rPr>
                <w:b/>
              </w:rPr>
            </w:pPr>
          </w:p>
        </w:tc>
        <w:tc>
          <w:tcPr>
            <w:tcW w:w="1800" w:type="dxa"/>
          </w:tcPr>
          <w:p w:rsidR="00BD695F" w:rsidRPr="00693E59" w:rsidRDefault="00BD695F" w:rsidP="002964DB">
            <w:pPr>
              <w:pStyle w:val="BodyText"/>
              <w:jc w:val="both"/>
              <w:rPr>
                <w:b w:val="0"/>
                <w:lang w:val="fr-FR"/>
              </w:rPr>
            </w:pPr>
            <w:r w:rsidRPr="00693E59">
              <w:rPr>
                <w:b w:val="0"/>
                <w:lang w:val="fr-FR"/>
              </w:rPr>
              <w:t>Sulfuri si hidrogen sulfurat</w:t>
            </w:r>
          </w:p>
        </w:tc>
        <w:tc>
          <w:tcPr>
            <w:tcW w:w="1260" w:type="dxa"/>
            <w:vMerge/>
          </w:tcPr>
          <w:p w:rsidR="00BD695F" w:rsidRPr="00693E59" w:rsidRDefault="00BD695F" w:rsidP="002964DB">
            <w:pPr>
              <w:pStyle w:val="BodyTextIndent"/>
              <w:jc w:val="both"/>
            </w:pPr>
          </w:p>
        </w:tc>
        <w:tc>
          <w:tcPr>
            <w:tcW w:w="1260" w:type="dxa"/>
            <w:vMerge/>
          </w:tcPr>
          <w:p w:rsidR="00BD695F" w:rsidRPr="00693E59" w:rsidRDefault="00BD695F" w:rsidP="002964DB">
            <w:pPr>
              <w:pStyle w:val="BodyTextIndent"/>
              <w:jc w:val="both"/>
            </w:pPr>
          </w:p>
        </w:tc>
        <w:tc>
          <w:tcPr>
            <w:tcW w:w="1260" w:type="dxa"/>
          </w:tcPr>
          <w:p w:rsidR="00BD695F" w:rsidRDefault="00BD695F" w:rsidP="002964DB">
            <w:pPr>
              <w:pStyle w:val="BodyText"/>
              <w:jc w:val="both"/>
              <w:rPr>
                <w:b w:val="0"/>
                <w:lang w:val="fr-FR"/>
              </w:rPr>
            </w:pPr>
            <w:r>
              <w:rPr>
                <w:b w:val="0"/>
                <w:lang w:val="fr-FR"/>
              </w:rPr>
              <w:t>0,5</w:t>
            </w:r>
          </w:p>
        </w:tc>
        <w:tc>
          <w:tcPr>
            <w:tcW w:w="1350" w:type="dxa"/>
          </w:tcPr>
          <w:p w:rsidR="00BD695F" w:rsidRPr="00693E59" w:rsidRDefault="00BD695F" w:rsidP="002964DB">
            <w:pPr>
              <w:pStyle w:val="BodyText"/>
              <w:jc w:val="both"/>
              <w:rPr>
                <w:b w:val="0"/>
                <w:lang w:val="fr-FR"/>
              </w:rPr>
            </w:pPr>
            <w:r>
              <w:rPr>
                <w:b w:val="0"/>
                <w:lang w:val="fr-FR"/>
              </w:rPr>
              <w:t>0,048</w:t>
            </w:r>
          </w:p>
        </w:tc>
      </w:tr>
      <w:tr w:rsidR="00BD695F" w:rsidTr="002964DB">
        <w:trPr>
          <w:cantSplit/>
          <w:trHeight w:val="277"/>
        </w:trPr>
        <w:tc>
          <w:tcPr>
            <w:tcW w:w="648" w:type="dxa"/>
            <w:vMerge/>
          </w:tcPr>
          <w:p w:rsidR="00BD695F" w:rsidRDefault="00BD695F" w:rsidP="002964DB">
            <w:pPr>
              <w:pStyle w:val="BodyText"/>
              <w:jc w:val="both"/>
              <w:rPr>
                <w:b w:val="0"/>
                <w:lang w:val="fr-FR"/>
              </w:rPr>
            </w:pPr>
          </w:p>
        </w:tc>
        <w:tc>
          <w:tcPr>
            <w:tcW w:w="1800" w:type="dxa"/>
            <w:vMerge/>
          </w:tcPr>
          <w:p w:rsidR="00BD695F" w:rsidRDefault="00BD695F" w:rsidP="002964DB">
            <w:pPr>
              <w:pStyle w:val="BodyText"/>
              <w:jc w:val="both"/>
              <w:rPr>
                <w:b w:val="0"/>
                <w:lang w:val="fr-FR"/>
              </w:rPr>
            </w:pPr>
          </w:p>
        </w:tc>
        <w:tc>
          <w:tcPr>
            <w:tcW w:w="1800" w:type="dxa"/>
          </w:tcPr>
          <w:p w:rsidR="00BD695F" w:rsidRPr="00693E59" w:rsidRDefault="00BD695F" w:rsidP="002964DB">
            <w:pPr>
              <w:pStyle w:val="BodyText"/>
              <w:jc w:val="both"/>
              <w:rPr>
                <w:b w:val="0"/>
                <w:lang w:val="fr-FR"/>
              </w:rPr>
            </w:pPr>
            <w:r w:rsidRPr="00693E59">
              <w:rPr>
                <w:b w:val="0"/>
                <w:lang w:val="fr-FR"/>
              </w:rPr>
              <w:t xml:space="preserve">Calciu </w:t>
            </w:r>
          </w:p>
        </w:tc>
        <w:tc>
          <w:tcPr>
            <w:tcW w:w="1260" w:type="dxa"/>
            <w:vMerge/>
          </w:tcPr>
          <w:p w:rsidR="00BD695F" w:rsidRDefault="00BD695F" w:rsidP="002964DB">
            <w:pPr>
              <w:pStyle w:val="BodyText"/>
              <w:jc w:val="both"/>
              <w:rPr>
                <w:b w:val="0"/>
                <w:lang w:val="fr-FR"/>
              </w:rPr>
            </w:pPr>
          </w:p>
        </w:tc>
        <w:tc>
          <w:tcPr>
            <w:tcW w:w="1260" w:type="dxa"/>
            <w:vMerge/>
          </w:tcPr>
          <w:p w:rsidR="00BD695F" w:rsidRDefault="00BD695F" w:rsidP="002964DB">
            <w:pPr>
              <w:pStyle w:val="BodyText"/>
              <w:jc w:val="both"/>
              <w:rPr>
                <w:b w:val="0"/>
                <w:lang w:val="fr-FR"/>
              </w:rPr>
            </w:pPr>
          </w:p>
        </w:tc>
        <w:tc>
          <w:tcPr>
            <w:tcW w:w="1260" w:type="dxa"/>
          </w:tcPr>
          <w:p w:rsidR="00BD695F" w:rsidRDefault="00BD695F" w:rsidP="002964DB">
            <w:pPr>
              <w:pStyle w:val="BodyText"/>
              <w:jc w:val="both"/>
              <w:rPr>
                <w:b w:val="0"/>
                <w:lang w:val="fr-FR"/>
              </w:rPr>
            </w:pPr>
            <w:r>
              <w:rPr>
                <w:b w:val="0"/>
                <w:lang w:val="fr-FR"/>
              </w:rPr>
              <w:t>300</w:t>
            </w:r>
          </w:p>
        </w:tc>
        <w:tc>
          <w:tcPr>
            <w:tcW w:w="1350" w:type="dxa"/>
          </w:tcPr>
          <w:p w:rsidR="00BD695F" w:rsidRPr="00693E59" w:rsidRDefault="00BD695F" w:rsidP="002964DB">
            <w:pPr>
              <w:pStyle w:val="BodyText"/>
              <w:jc w:val="both"/>
              <w:rPr>
                <w:b w:val="0"/>
                <w:lang w:val="fr-FR"/>
              </w:rPr>
            </w:pPr>
            <w:r>
              <w:rPr>
                <w:b w:val="0"/>
                <w:lang w:val="fr-FR"/>
              </w:rPr>
              <w:t>288</w:t>
            </w:r>
          </w:p>
        </w:tc>
      </w:tr>
      <w:tr w:rsidR="00BD695F" w:rsidTr="002964DB">
        <w:trPr>
          <w:cantSplit/>
          <w:trHeight w:val="277"/>
        </w:trPr>
        <w:tc>
          <w:tcPr>
            <w:tcW w:w="648" w:type="dxa"/>
            <w:vMerge/>
          </w:tcPr>
          <w:p w:rsidR="00BD695F" w:rsidRDefault="00BD695F" w:rsidP="002964DB">
            <w:pPr>
              <w:pStyle w:val="BodyText"/>
              <w:jc w:val="both"/>
              <w:rPr>
                <w:b w:val="0"/>
                <w:lang w:val="fr-FR"/>
              </w:rPr>
            </w:pPr>
          </w:p>
        </w:tc>
        <w:tc>
          <w:tcPr>
            <w:tcW w:w="1800" w:type="dxa"/>
            <w:vMerge/>
          </w:tcPr>
          <w:p w:rsidR="00BD695F" w:rsidRDefault="00BD695F" w:rsidP="002964DB">
            <w:pPr>
              <w:pStyle w:val="BodyText"/>
              <w:jc w:val="both"/>
              <w:rPr>
                <w:b w:val="0"/>
                <w:lang w:val="fr-FR"/>
              </w:rPr>
            </w:pPr>
          </w:p>
        </w:tc>
        <w:tc>
          <w:tcPr>
            <w:tcW w:w="1800" w:type="dxa"/>
          </w:tcPr>
          <w:p w:rsidR="00BD695F" w:rsidRPr="00693E59" w:rsidRDefault="00BD695F" w:rsidP="002964DB">
            <w:pPr>
              <w:pStyle w:val="BodyText"/>
              <w:jc w:val="both"/>
              <w:rPr>
                <w:b w:val="0"/>
                <w:lang w:val="fr-FR"/>
              </w:rPr>
            </w:pPr>
            <w:r w:rsidRPr="00693E59">
              <w:rPr>
                <w:b w:val="0"/>
                <w:lang w:val="fr-FR"/>
              </w:rPr>
              <w:t xml:space="preserve">Magneziu </w:t>
            </w:r>
          </w:p>
        </w:tc>
        <w:tc>
          <w:tcPr>
            <w:tcW w:w="1260" w:type="dxa"/>
            <w:vMerge/>
          </w:tcPr>
          <w:p w:rsidR="00BD695F" w:rsidRDefault="00BD695F" w:rsidP="002964DB">
            <w:pPr>
              <w:pStyle w:val="BodyText"/>
              <w:jc w:val="both"/>
              <w:rPr>
                <w:b w:val="0"/>
                <w:lang w:val="fr-FR"/>
              </w:rPr>
            </w:pPr>
          </w:p>
        </w:tc>
        <w:tc>
          <w:tcPr>
            <w:tcW w:w="1260" w:type="dxa"/>
            <w:vMerge/>
          </w:tcPr>
          <w:p w:rsidR="00BD695F" w:rsidRDefault="00BD695F" w:rsidP="002964DB">
            <w:pPr>
              <w:pStyle w:val="BodyText"/>
              <w:jc w:val="both"/>
              <w:rPr>
                <w:b w:val="0"/>
                <w:lang w:val="fr-FR"/>
              </w:rPr>
            </w:pPr>
          </w:p>
        </w:tc>
        <w:tc>
          <w:tcPr>
            <w:tcW w:w="1260" w:type="dxa"/>
          </w:tcPr>
          <w:p w:rsidR="00BD695F" w:rsidRDefault="00BD695F" w:rsidP="002964DB">
            <w:pPr>
              <w:pStyle w:val="BodyText"/>
              <w:jc w:val="both"/>
              <w:rPr>
                <w:b w:val="0"/>
                <w:lang w:val="fr-FR"/>
              </w:rPr>
            </w:pPr>
            <w:r>
              <w:rPr>
                <w:b w:val="0"/>
                <w:lang w:val="fr-FR"/>
              </w:rPr>
              <w:t>100</w:t>
            </w:r>
          </w:p>
        </w:tc>
        <w:tc>
          <w:tcPr>
            <w:tcW w:w="1350" w:type="dxa"/>
          </w:tcPr>
          <w:p w:rsidR="00BD695F" w:rsidRPr="00693E59" w:rsidRDefault="00BD695F" w:rsidP="002964DB">
            <w:pPr>
              <w:pStyle w:val="BodyText"/>
              <w:jc w:val="both"/>
              <w:rPr>
                <w:b w:val="0"/>
                <w:lang w:val="fr-FR"/>
              </w:rPr>
            </w:pPr>
            <w:r>
              <w:rPr>
                <w:b w:val="0"/>
                <w:lang w:val="fr-FR"/>
              </w:rPr>
              <w:t>96</w:t>
            </w:r>
          </w:p>
        </w:tc>
      </w:tr>
      <w:tr w:rsidR="00BD695F" w:rsidTr="002964DB">
        <w:trPr>
          <w:cantSplit/>
          <w:trHeight w:val="277"/>
        </w:trPr>
        <w:tc>
          <w:tcPr>
            <w:tcW w:w="648" w:type="dxa"/>
            <w:vMerge/>
          </w:tcPr>
          <w:p w:rsidR="00BD695F" w:rsidRDefault="00BD695F" w:rsidP="002964DB">
            <w:pPr>
              <w:pStyle w:val="BodyText"/>
              <w:jc w:val="both"/>
              <w:rPr>
                <w:b w:val="0"/>
                <w:lang w:val="fr-FR"/>
              </w:rPr>
            </w:pPr>
          </w:p>
        </w:tc>
        <w:tc>
          <w:tcPr>
            <w:tcW w:w="1800" w:type="dxa"/>
            <w:vMerge/>
          </w:tcPr>
          <w:p w:rsidR="00BD695F" w:rsidRDefault="00BD695F" w:rsidP="002964DB">
            <w:pPr>
              <w:pStyle w:val="BodyText"/>
              <w:jc w:val="both"/>
              <w:rPr>
                <w:b w:val="0"/>
                <w:lang w:val="fr-FR"/>
              </w:rPr>
            </w:pPr>
          </w:p>
        </w:tc>
        <w:tc>
          <w:tcPr>
            <w:tcW w:w="1800" w:type="dxa"/>
          </w:tcPr>
          <w:p w:rsidR="00BD695F" w:rsidRPr="00693E59" w:rsidRDefault="00BD695F" w:rsidP="002964DB">
            <w:pPr>
              <w:pStyle w:val="BodyText"/>
              <w:jc w:val="both"/>
              <w:rPr>
                <w:b w:val="0"/>
                <w:lang w:val="fr-FR"/>
              </w:rPr>
            </w:pPr>
            <w:r w:rsidRPr="00693E59">
              <w:rPr>
                <w:b w:val="0"/>
                <w:lang w:val="fr-FR"/>
              </w:rPr>
              <w:t xml:space="preserve">Fenoli </w:t>
            </w:r>
          </w:p>
        </w:tc>
        <w:tc>
          <w:tcPr>
            <w:tcW w:w="1260" w:type="dxa"/>
            <w:vMerge/>
          </w:tcPr>
          <w:p w:rsidR="00BD695F" w:rsidRDefault="00BD695F" w:rsidP="002964DB">
            <w:pPr>
              <w:pStyle w:val="BodyText"/>
              <w:jc w:val="both"/>
              <w:rPr>
                <w:b w:val="0"/>
                <w:lang w:val="fr-FR"/>
              </w:rPr>
            </w:pPr>
          </w:p>
        </w:tc>
        <w:tc>
          <w:tcPr>
            <w:tcW w:w="1260" w:type="dxa"/>
            <w:vMerge/>
          </w:tcPr>
          <w:p w:rsidR="00BD695F" w:rsidRDefault="00BD695F" w:rsidP="002964DB">
            <w:pPr>
              <w:pStyle w:val="BodyText"/>
              <w:jc w:val="both"/>
              <w:rPr>
                <w:b w:val="0"/>
                <w:lang w:val="fr-FR"/>
              </w:rPr>
            </w:pPr>
          </w:p>
        </w:tc>
        <w:tc>
          <w:tcPr>
            <w:tcW w:w="1260" w:type="dxa"/>
          </w:tcPr>
          <w:p w:rsidR="00BD695F" w:rsidRDefault="00BD695F" w:rsidP="002964DB">
            <w:pPr>
              <w:pStyle w:val="BodyText"/>
              <w:jc w:val="both"/>
              <w:rPr>
                <w:b w:val="0"/>
                <w:lang w:val="fr-FR"/>
              </w:rPr>
            </w:pPr>
            <w:r>
              <w:rPr>
                <w:b w:val="0"/>
                <w:lang w:val="fr-FR"/>
              </w:rPr>
              <w:t>0,3</w:t>
            </w:r>
          </w:p>
        </w:tc>
        <w:tc>
          <w:tcPr>
            <w:tcW w:w="1350" w:type="dxa"/>
          </w:tcPr>
          <w:p w:rsidR="00BD695F" w:rsidRPr="00693E59" w:rsidRDefault="00BD695F" w:rsidP="002964DB">
            <w:pPr>
              <w:pStyle w:val="BodyText"/>
              <w:jc w:val="both"/>
              <w:rPr>
                <w:b w:val="0"/>
                <w:lang w:val="fr-FR"/>
              </w:rPr>
            </w:pPr>
            <w:r>
              <w:rPr>
                <w:b w:val="0"/>
                <w:lang w:val="fr-FR"/>
              </w:rPr>
              <w:t>0,0288</w:t>
            </w:r>
          </w:p>
        </w:tc>
      </w:tr>
      <w:tr w:rsidR="00BD695F" w:rsidTr="002964DB">
        <w:trPr>
          <w:cantSplit/>
          <w:trHeight w:val="805"/>
        </w:trPr>
        <w:tc>
          <w:tcPr>
            <w:tcW w:w="648" w:type="dxa"/>
            <w:vMerge/>
          </w:tcPr>
          <w:p w:rsidR="00BD695F" w:rsidRDefault="00BD695F" w:rsidP="002964DB">
            <w:pPr>
              <w:pStyle w:val="BodyText"/>
              <w:jc w:val="both"/>
              <w:rPr>
                <w:b w:val="0"/>
                <w:lang w:val="fr-FR"/>
              </w:rPr>
            </w:pPr>
          </w:p>
        </w:tc>
        <w:tc>
          <w:tcPr>
            <w:tcW w:w="1800" w:type="dxa"/>
            <w:vMerge/>
          </w:tcPr>
          <w:p w:rsidR="00BD695F" w:rsidRDefault="00BD695F" w:rsidP="002964DB">
            <w:pPr>
              <w:pStyle w:val="BodyText"/>
              <w:jc w:val="both"/>
              <w:rPr>
                <w:b w:val="0"/>
                <w:lang w:val="fr-FR"/>
              </w:rPr>
            </w:pPr>
          </w:p>
        </w:tc>
        <w:tc>
          <w:tcPr>
            <w:tcW w:w="1800" w:type="dxa"/>
          </w:tcPr>
          <w:p w:rsidR="00BD695F" w:rsidRPr="00693E59" w:rsidRDefault="00BD695F" w:rsidP="002964DB">
            <w:pPr>
              <w:pStyle w:val="BodyText"/>
              <w:jc w:val="both"/>
              <w:rPr>
                <w:b w:val="0"/>
                <w:lang w:val="fr-FR"/>
              </w:rPr>
            </w:pPr>
            <w:r w:rsidRPr="00693E59">
              <w:rPr>
                <w:b w:val="0"/>
                <w:lang w:val="fr-FR"/>
              </w:rPr>
              <w:t>Detergenti biodegradabili</w:t>
            </w:r>
          </w:p>
        </w:tc>
        <w:tc>
          <w:tcPr>
            <w:tcW w:w="1260" w:type="dxa"/>
            <w:vMerge/>
          </w:tcPr>
          <w:p w:rsidR="00BD695F" w:rsidRDefault="00BD695F" w:rsidP="002964DB">
            <w:pPr>
              <w:pStyle w:val="BodyText"/>
              <w:jc w:val="both"/>
              <w:rPr>
                <w:b w:val="0"/>
                <w:lang w:val="fr-FR"/>
              </w:rPr>
            </w:pPr>
          </w:p>
        </w:tc>
        <w:tc>
          <w:tcPr>
            <w:tcW w:w="1260" w:type="dxa"/>
            <w:vMerge/>
          </w:tcPr>
          <w:p w:rsidR="00BD695F" w:rsidRDefault="00BD695F" w:rsidP="002964DB">
            <w:pPr>
              <w:pStyle w:val="BodyText"/>
              <w:jc w:val="both"/>
              <w:rPr>
                <w:b w:val="0"/>
                <w:lang w:val="fr-FR"/>
              </w:rPr>
            </w:pPr>
          </w:p>
        </w:tc>
        <w:tc>
          <w:tcPr>
            <w:tcW w:w="1260" w:type="dxa"/>
          </w:tcPr>
          <w:p w:rsidR="00BD695F" w:rsidRDefault="00BD695F" w:rsidP="002964DB">
            <w:pPr>
              <w:pStyle w:val="BodyText"/>
              <w:jc w:val="both"/>
              <w:rPr>
                <w:b w:val="0"/>
                <w:lang w:val="fr-FR"/>
              </w:rPr>
            </w:pPr>
            <w:r>
              <w:rPr>
                <w:b w:val="0"/>
                <w:lang w:val="fr-FR"/>
              </w:rPr>
              <w:t>25</w:t>
            </w:r>
          </w:p>
        </w:tc>
        <w:tc>
          <w:tcPr>
            <w:tcW w:w="1350" w:type="dxa"/>
          </w:tcPr>
          <w:p w:rsidR="00BD695F" w:rsidRPr="00693E59" w:rsidRDefault="00BD695F" w:rsidP="002964DB">
            <w:pPr>
              <w:pStyle w:val="BodyText"/>
              <w:jc w:val="both"/>
              <w:rPr>
                <w:b w:val="0"/>
                <w:lang w:val="fr-FR"/>
              </w:rPr>
            </w:pPr>
            <w:r>
              <w:rPr>
                <w:b w:val="0"/>
                <w:lang w:val="fr-FR"/>
              </w:rPr>
              <w:t>24</w:t>
            </w:r>
          </w:p>
        </w:tc>
      </w:tr>
    </w:tbl>
    <w:p w:rsidR="00BD695F" w:rsidRPr="00A665D5" w:rsidRDefault="00BD695F" w:rsidP="00F201A9">
      <w:pPr>
        <w:pStyle w:val="BodyText"/>
        <w:jc w:val="both"/>
        <w:rPr>
          <w:rFonts w:cs="Arial"/>
          <w:b w:val="0"/>
          <w:szCs w:val="24"/>
          <w:lang w:val="ro-RO"/>
        </w:rPr>
      </w:pP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 xml:space="preserve"> Concentratiile si debitele masice evacuate sunt calculate pentru activitatea desfasurata in cadrul celor 6 serii din cursul unui an, atat pentru apele uzate tehnologice, cat si menajere.</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Conform naturii procesului de crestere a p</w:t>
      </w:r>
      <w:r>
        <w:rPr>
          <w:rFonts w:cs="Arial"/>
          <w:b w:val="0"/>
          <w:szCs w:val="24"/>
          <w:lang w:val="ro-RO"/>
        </w:rPr>
        <w:t>uilor</w:t>
      </w:r>
      <w:r w:rsidRPr="00A665D5">
        <w:rPr>
          <w:rFonts w:cs="Arial"/>
          <w:b w:val="0"/>
          <w:szCs w:val="24"/>
          <w:lang w:val="ro-RO"/>
        </w:rPr>
        <w:t xml:space="preserve"> la sol debitul de ape uzate provenit din tehnologie este maxim in perioada de vid sanitar cand se efectueaza operatii de igienizari, spalari, clatiri.</w:t>
      </w:r>
    </w:p>
    <w:p w:rsidR="00BD695F" w:rsidRPr="00A665D5" w:rsidRDefault="00BD695F" w:rsidP="002C41D5">
      <w:pPr>
        <w:pStyle w:val="BodyText"/>
        <w:ind w:left="720" w:firstLine="720"/>
        <w:jc w:val="both"/>
        <w:rPr>
          <w:rFonts w:cs="Arial"/>
          <w:b w:val="0"/>
          <w:bCs/>
          <w:szCs w:val="24"/>
          <w:lang w:val="ro-RO"/>
        </w:rPr>
      </w:pPr>
      <w:r w:rsidRPr="00A665D5">
        <w:rPr>
          <w:rFonts w:cs="Arial"/>
          <w:b w:val="0"/>
          <w:bCs/>
          <w:szCs w:val="24"/>
          <w:lang w:val="ro-RO"/>
        </w:rPr>
        <w:t>Pentru reducerea consumului de apa potabila, conform celor mai bune tehnici de crestere disponibile pentru igienizarea incintelor se utilizeaza apa sub presiune si substante tensioactive cu grad de curatire ridicat.</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Prin managementul societatii aceasta se preocupa de reducerea consumurilor specifice in ceea ce priveste consumul de apa potabila conform celor mai bune tehnici privind incadrarea in limitele impuse prin BAT-uri.</w:t>
      </w:r>
    </w:p>
    <w:p w:rsidR="00BD695F" w:rsidRPr="00A665D5" w:rsidRDefault="00BD695F" w:rsidP="002C41D5">
      <w:pPr>
        <w:pStyle w:val="BodyText"/>
        <w:ind w:left="720" w:firstLine="720"/>
        <w:jc w:val="both"/>
        <w:rPr>
          <w:rFonts w:cs="Arial"/>
          <w:b w:val="0"/>
          <w:color w:val="000000"/>
          <w:szCs w:val="24"/>
          <w:lang w:val="ro-RO"/>
        </w:rPr>
      </w:pPr>
      <w:r w:rsidRPr="00A665D5">
        <w:rPr>
          <w:rFonts w:cs="Arial"/>
          <w:szCs w:val="24"/>
          <w:lang w:val="ro-RO"/>
        </w:rPr>
        <w:t xml:space="preserve">Consumul total de apă potabilă in cazul Fermei avicole </w:t>
      </w:r>
      <w:r>
        <w:rPr>
          <w:rFonts w:cs="Arial"/>
          <w:szCs w:val="24"/>
          <w:lang w:val="ro-RO"/>
        </w:rPr>
        <w:t>Victoria</w:t>
      </w:r>
      <w:r w:rsidRPr="00A665D5">
        <w:rPr>
          <w:rFonts w:cs="Arial"/>
          <w:szCs w:val="24"/>
          <w:lang w:val="ro-RO"/>
        </w:rPr>
        <w:t xml:space="preserve"> este de </w:t>
      </w:r>
      <w:r w:rsidRPr="00956EA4">
        <w:rPr>
          <w:rFonts w:cs="Arial"/>
          <w:szCs w:val="24"/>
          <w:lang w:val="ro-RO"/>
        </w:rPr>
        <w:t>7.584mc/an, respectiv 9,6l/ pasare</w:t>
      </w:r>
      <w:r w:rsidRPr="00A665D5">
        <w:rPr>
          <w:rFonts w:cs="Arial"/>
          <w:szCs w:val="24"/>
          <w:lang w:val="ro-RO"/>
        </w:rPr>
        <w:t xml:space="preserve"> vanduta, încadrându-se in limitele BAT recomandate 4,5-11l/pasare vanduta.</w:t>
      </w:r>
    </w:p>
    <w:p w:rsidR="00BD695F" w:rsidRPr="00A665D5" w:rsidRDefault="00BD695F" w:rsidP="002C41D5">
      <w:pPr>
        <w:pStyle w:val="BodyText"/>
        <w:ind w:left="720" w:firstLine="720"/>
        <w:jc w:val="both"/>
        <w:rPr>
          <w:rFonts w:cs="Arial"/>
          <w:b w:val="0"/>
          <w:szCs w:val="24"/>
          <w:lang w:val="ro-RO"/>
        </w:rPr>
      </w:pPr>
      <w:r w:rsidRPr="00A665D5">
        <w:rPr>
          <w:rFonts w:cs="Arial"/>
          <w:b w:val="0"/>
          <w:szCs w:val="24"/>
          <w:lang w:val="ro-RO"/>
        </w:rPr>
        <w:t>Consumurile specifice de apa utilizata pe ciclu de productie in cadrul fermei se incadreaza in limite recomandate prin BAT, ca urmare a respectarii programului de intretinere si curatire.</w:t>
      </w:r>
    </w:p>
    <w:p w:rsidR="00BD695F" w:rsidRPr="00A665D5" w:rsidRDefault="00BD695F" w:rsidP="002C41D5">
      <w:pPr>
        <w:pStyle w:val="BodyText"/>
        <w:ind w:left="720" w:firstLine="720"/>
        <w:jc w:val="both"/>
        <w:rPr>
          <w:rFonts w:cs="Arial"/>
          <w:b w:val="0"/>
          <w:bCs/>
          <w:szCs w:val="24"/>
          <w:lang w:val="ro-RO"/>
        </w:rPr>
      </w:pPr>
      <w:r w:rsidRPr="00A665D5">
        <w:rPr>
          <w:rFonts w:cs="Arial"/>
          <w:b w:val="0"/>
          <w:szCs w:val="24"/>
          <w:lang w:val="ro-RO"/>
        </w:rPr>
        <w:t>Respectarea programului de igienizare, efectuarea reparatiilor curente, precum si a verificarilor in perioadele operationale conduc la reducerea consumurilor de utilitati, respectiv a consumului de apa.</w:t>
      </w:r>
    </w:p>
    <w:p w:rsidR="00BD695F" w:rsidRDefault="00BD695F" w:rsidP="002C41D5">
      <w:pPr>
        <w:ind w:left="720" w:firstLine="720"/>
        <w:jc w:val="both"/>
        <w:rPr>
          <w:rFonts w:ascii="Arial" w:hAnsi="Arial" w:cs="Arial"/>
          <w:lang w:val="ro-RO"/>
        </w:rPr>
      </w:pPr>
      <w:r w:rsidRPr="00A665D5">
        <w:rPr>
          <w:rFonts w:ascii="Arial" w:hAnsi="Arial" w:cs="Arial"/>
          <w:lang w:val="ro-RO"/>
        </w:rPr>
        <w:t>Pentru prevenirea poluarii apei subterane se vor mentine in stare corespunzatoare de functionare reteaua de canalizare ape uzate tehnologice si menajere, bazinele betonate, vidanjabile. In ceea ce privesc deseurile se vor respecta instructiunile de lucru pe perioada unui ciclu de productie si a vidului sanitar cu gestionarea selectiva a acestora.</w:t>
      </w:r>
    </w:p>
    <w:p w:rsidR="00BD695F" w:rsidRDefault="00BD695F" w:rsidP="002C41D5">
      <w:pPr>
        <w:ind w:left="720" w:firstLine="720"/>
        <w:jc w:val="both"/>
        <w:rPr>
          <w:rFonts w:ascii="Arial" w:hAnsi="Arial" w:cs="Arial"/>
          <w:lang w:val="ro-RO"/>
        </w:rPr>
      </w:pPr>
    </w:p>
    <w:p w:rsidR="00BD695F" w:rsidRPr="00A665D5" w:rsidRDefault="00BD695F" w:rsidP="002C41D5">
      <w:pPr>
        <w:ind w:left="720" w:firstLine="720"/>
        <w:jc w:val="both"/>
        <w:rPr>
          <w:rFonts w:ascii="Arial" w:hAnsi="Arial" w:cs="Arial"/>
          <w:lang w:val="ro-RO"/>
        </w:rPr>
      </w:pPr>
    </w:p>
    <w:p w:rsidR="00BD695F" w:rsidRPr="00A665D5" w:rsidRDefault="00BD695F" w:rsidP="002C41D5">
      <w:pPr>
        <w:ind w:left="720" w:firstLine="720"/>
        <w:jc w:val="both"/>
        <w:rPr>
          <w:rFonts w:ascii="Arial" w:hAnsi="Arial" w:cs="Arial"/>
          <w:lang w:val="ro-RO"/>
        </w:rPr>
      </w:pPr>
    </w:p>
    <w:p w:rsidR="00BD695F" w:rsidRPr="00A665D5" w:rsidRDefault="00BD695F" w:rsidP="002C41D5">
      <w:pPr>
        <w:pStyle w:val="BodyText"/>
        <w:ind w:left="720" w:firstLine="720"/>
        <w:jc w:val="both"/>
        <w:rPr>
          <w:rFonts w:cs="Arial"/>
          <w:i/>
          <w:szCs w:val="24"/>
          <w:lang w:val="ro-RO"/>
        </w:rPr>
      </w:pPr>
      <w:r w:rsidRPr="00A665D5">
        <w:rPr>
          <w:rFonts w:cs="Arial"/>
          <w:i/>
          <w:szCs w:val="24"/>
          <w:lang w:val="ro-RO"/>
        </w:rPr>
        <w:t xml:space="preserve">Factor de mediu aer </w:t>
      </w:r>
    </w:p>
    <w:p w:rsidR="00BD695F" w:rsidRPr="00887AE2" w:rsidRDefault="00BD695F" w:rsidP="003114FF">
      <w:pPr>
        <w:ind w:left="720" w:firstLine="540"/>
        <w:jc w:val="both"/>
        <w:rPr>
          <w:rFonts w:ascii="Arial" w:hAnsi="Arial" w:cs="Arial"/>
          <w:color w:val="000000"/>
          <w:lang w:val="fr-FR"/>
        </w:rPr>
      </w:pPr>
      <w:r w:rsidRPr="00887AE2">
        <w:rPr>
          <w:rFonts w:ascii="Arial" w:hAnsi="Arial" w:cs="Arial"/>
          <w:color w:val="000000"/>
          <w:lang w:val="fr-FR"/>
        </w:rPr>
        <w:t>Factorii climatogeni sunt specifici zonei, clima fiind te</w:t>
      </w:r>
      <w:r>
        <w:rPr>
          <w:rFonts w:ascii="Arial" w:hAnsi="Arial" w:cs="Arial"/>
          <w:color w:val="000000"/>
          <w:lang w:val="fr-FR"/>
        </w:rPr>
        <w:t>mperat continetala cu nuante ex</w:t>
      </w:r>
      <w:r w:rsidRPr="00887AE2">
        <w:rPr>
          <w:rFonts w:ascii="Arial" w:hAnsi="Arial" w:cs="Arial"/>
          <w:color w:val="000000"/>
          <w:lang w:val="fr-FR"/>
        </w:rPr>
        <w:t xml:space="preserve">cesive fiind caracterizata prin veri calduroase si secetoase si ierni geroase. </w:t>
      </w:r>
    </w:p>
    <w:p w:rsidR="00BD695F" w:rsidRPr="00887AE2" w:rsidRDefault="00BD695F" w:rsidP="003114FF">
      <w:pPr>
        <w:ind w:left="720" w:firstLine="540"/>
        <w:jc w:val="both"/>
        <w:rPr>
          <w:rFonts w:ascii="Arial" w:hAnsi="Arial" w:cs="Arial"/>
          <w:color w:val="000000"/>
          <w:lang w:val="it-IT"/>
        </w:rPr>
      </w:pPr>
      <w:r>
        <w:rPr>
          <w:rFonts w:ascii="Arial" w:hAnsi="Arial" w:cs="Arial"/>
          <w:bCs/>
          <w:color w:val="000000"/>
          <w:lang w:val="it-IT"/>
        </w:rPr>
        <w:t>Pozitia geografica</w:t>
      </w:r>
      <w:r w:rsidRPr="00887AE2">
        <w:rPr>
          <w:rFonts w:ascii="Arial" w:hAnsi="Arial" w:cs="Arial"/>
          <w:bCs/>
          <w:color w:val="000000"/>
          <w:lang w:val="it-IT"/>
        </w:rPr>
        <w:t xml:space="preserve"> a judetului </w:t>
      </w:r>
      <w:r>
        <w:rPr>
          <w:rFonts w:ascii="Arial" w:hAnsi="Arial" w:cs="Arial"/>
          <w:bCs/>
          <w:color w:val="000000"/>
          <w:lang w:val="it-IT"/>
        </w:rPr>
        <w:t xml:space="preserve">Iasi </w:t>
      </w:r>
      <w:r w:rsidRPr="00887AE2">
        <w:rPr>
          <w:rFonts w:ascii="Arial" w:hAnsi="Arial" w:cs="Arial"/>
          <w:bCs/>
          <w:color w:val="000000"/>
          <w:lang w:val="it-IT"/>
        </w:rPr>
        <w:t>situat</w:t>
      </w:r>
      <w:r>
        <w:rPr>
          <w:rFonts w:ascii="Arial" w:hAnsi="Arial" w:cs="Arial"/>
          <w:bCs/>
          <w:color w:val="000000"/>
          <w:lang w:val="it-IT"/>
        </w:rPr>
        <w:t>a în partea nord-estică a României</w:t>
      </w:r>
      <w:r w:rsidRPr="00887AE2">
        <w:rPr>
          <w:rFonts w:ascii="Arial" w:hAnsi="Arial" w:cs="Arial"/>
          <w:bCs/>
          <w:color w:val="000000"/>
          <w:lang w:val="it-IT"/>
        </w:rPr>
        <w:t xml:space="preserve"> </w:t>
      </w:r>
      <w:r>
        <w:rPr>
          <w:rFonts w:ascii="Arial" w:hAnsi="Arial" w:cs="Arial"/>
          <w:bCs/>
          <w:color w:val="000000"/>
          <w:lang w:val="it-IT"/>
        </w:rPr>
        <w:t xml:space="preserve">determina </w:t>
      </w:r>
      <w:r w:rsidRPr="00887AE2">
        <w:rPr>
          <w:rFonts w:ascii="Arial" w:hAnsi="Arial" w:cs="Arial"/>
          <w:bCs/>
          <w:color w:val="000000"/>
          <w:lang w:val="it-IT"/>
        </w:rPr>
        <w:t>o clima temperat continentală, specifică Europei răsăritene.</w:t>
      </w:r>
      <w:r w:rsidRPr="00887AE2">
        <w:rPr>
          <w:rFonts w:ascii="Arial" w:hAnsi="Arial" w:cs="Arial"/>
          <w:color w:val="000000"/>
          <w:lang w:val="it-IT"/>
        </w:rPr>
        <w:t xml:space="preserve"> Iarna sunt caracteristice masele de aer rece ale anticiclonului siberian, iar vara- aerul uscat continental sau tropical. În perioada caldǎ a anului, seceta este un fenomen accentuat şi frecvent; iarna sunt specifice inversiunile termice. </w:t>
      </w:r>
    </w:p>
    <w:p w:rsidR="00BD695F" w:rsidRPr="00887AE2" w:rsidRDefault="00BD695F" w:rsidP="003114FF">
      <w:pPr>
        <w:ind w:left="720" w:firstLine="720"/>
        <w:jc w:val="both"/>
        <w:rPr>
          <w:rFonts w:ascii="Arial" w:hAnsi="Arial" w:cs="Arial"/>
          <w:color w:val="000000"/>
          <w:lang w:val="fr-FR"/>
        </w:rPr>
      </w:pPr>
      <w:r w:rsidRPr="00887AE2">
        <w:rPr>
          <w:rFonts w:ascii="Arial" w:hAnsi="Arial" w:cs="Arial"/>
          <w:color w:val="000000"/>
          <w:lang w:val="pt-BR"/>
        </w:rPr>
        <w:t xml:space="preserve">Regimul precipitaţiilor atmosferice pune în evidenţă caracterul continental al climatului, reflectând o rǎspândire destul de inegalǎ a cantitǎţilor de apǎ. </w:t>
      </w:r>
      <w:r w:rsidRPr="00887AE2">
        <w:rPr>
          <w:rFonts w:ascii="Arial" w:hAnsi="Arial" w:cs="Arial"/>
          <w:color w:val="000000"/>
          <w:lang w:val="fr-FR"/>
        </w:rPr>
        <w:t xml:space="preserve">Cantitatea medie anualǎ variazǎ între </w:t>
      </w:r>
      <w:r>
        <w:rPr>
          <w:rFonts w:ascii="Arial" w:hAnsi="Arial" w:cs="Arial"/>
          <w:color w:val="000000"/>
          <w:lang w:val="fr-FR"/>
        </w:rPr>
        <w:t>5</w:t>
      </w:r>
      <w:r w:rsidRPr="00887AE2">
        <w:rPr>
          <w:rFonts w:ascii="Arial" w:hAnsi="Arial" w:cs="Arial"/>
          <w:color w:val="000000"/>
          <w:lang w:val="fr-FR"/>
        </w:rPr>
        <w:t>00-600 mm/an, cantitatea de precipitaţii medie lunară prezentând valori situate-în general- sub normala climatologică.</w:t>
      </w:r>
    </w:p>
    <w:p w:rsidR="00BD695F" w:rsidRPr="00887AE2" w:rsidRDefault="00BD695F" w:rsidP="003114FF">
      <w:pPr>
        <w:ind w:left="720" w:firstLine="540"/>
        <w:jc w:val="both"/>
        <w:rPr>
          <w:rFonts w:ascii="Arial" w:hAnsi="Arial" w:cs="Arial"/>
          <w:color w:val="000000"/>
          <w:lang w:val="fr-FR"/>
        </w:rPr>
      </w:pPr>
      <w:r w:rsidRPr="00887AE2">
        <w:rPr>
          <w:rFonts w:ascii="Arial" w:hAnsi="Arial" w:cs="Arial"/>
          <w:color w:val="000000"/>
          <w:lang w:val="fr-FR"/>
        </w:rPr>
        <w:t xml:space="preserve">Directia predominanta a vinturilor este pe directia NV-SE cu o pondere mai mare pe directia SE decit cea spre NV caracteristica ce este rezultatul amprentei influentei geografice locale. </w:t>
      </w:r>
    </w:p>
    <w:p w:rsidR="00BD695F" w:rsidRDefault="00BD695F" w:rsidP="00B72EDA">
      <w:pPr>
        <w:pStyle w:val="BodyText"/>
        <w:ind w:left="720" w:firstLine="720"/>
        <w:jc w:val="both"/>
        <w:rPr>
          <w:b w:val="0"/>
          <w:lang w:val="ro-RO"/>
        </w:rPr>
      </w:pPr>
      <w:r w:rsidRPr="00AB6605">
        <w:rPr>
          <w:b w:val="0"/>
          <w:lang w:val="ro-RO"/>
        </w:rPr>
        <w:t xml:space="preserve">Sursele generatoare de poluanti specifici ale atmosferei in cadrul </w:t>
      </w:r>
      <w:r>
        <w:rPr>
          <w:b w:val="0"/>
          <w:lang w:val="ro-RO"/>
        </w:rPr>
        <w:t xml:space="preserve">Fermei avicole Victoria ce aparţine SC VANBET SRL </w:t>
      </w:r>
      <w:r w:rsidRPr="00AB6605">
        <w:rPr>
          <w:b w:val="0"/>
          <w:lang w:val="ro-RO"/>
        </w:rPr>
        <w:t xml:space="preserve"> sunt:</w:t>
      </w:r>
    </w:p>
    <w:p w:rsidR="00BD695F" w:rsidRDefault="00BD695F" w:rsidP="00B72EDA">
      <w:pPr>
        <w:pStyle w:val="BodyText"/>
        <w:ind w:left="720" w:firstLine="720"/>
        <w:jc w:val="both"/>
        <w:rPr>
          <w:b w:val="0"/>
          <w:lang w:val="ro-RO"/>
        </w:rPr>
      </w:pPr>
    </w:p>
    <w:p w:rsidR="00BD695F" w:rsidRPr="004F4934" w:rsidRDefault="00BD695F" w:rsidP="00B72EDA">
      <w:pPr>
        <w:pStyle w:val="BodyText"/>
        <w:ind w:left="720" w:firstLine="720"/>
        <w:jc w:val="both"/>
        <w:rPr>
          <w:b w:val="0"/>
          <w:i/>
          <w:u w:val="single"/>
        </w:rPr>
      </w:pPr>
      <w:r w:rsidRPr="004F4934">
        <w:rPr>
          <w:b w:val="0"/>
          <w:i/>
          <w:u w:val="single"/>
        </w:rPr>
        <w:t>Surse fixe punctiforme nedirijate</w:t>
      </w:r>
    </w:p>
    <w:p w:rsidR="00BD695F" w:rsidRPr="004F4934" w:rsidRDefault="00BD695F" w:rsidP="00B72EDA">
      <w:pPr>
        <w:pStyle w:val="BodyText"/>
        <w:ind w:left="720" w:firstLine="720"/>
        <w:jc w:val="both"/>
        <w:rPr>
          <w:b w:val="0"/>
          <w:lang w:val="fr-FR"/>
        </w:rPr>
      </w:pPr>
      <w:r w:rsidRPr="004F4934">
        <w:rPr>
          <w:b w:val="0"/>
          <w:lang w:val="fr-FR"/>
        </w:rPr>
        <w:t>-sistemul de ventilatie a halelor de crestere a puilor la sol-ce genereaza din sistemul de crestere -emisii de amoniac, hidrogen sulfurat, si pulberi vegetale ;</w:t>
      </w:r>
    </w:p>
    <w:p w:rsidR="00BD695F" w:rsidRDefault="00BD695F" w:rsidP="00B72EDA">
      <w:pPr>
        <w:pStyle w:val="BodyText"/>
        <w:ind w:left="720" w:firstLine="720"/>
        <w:jc w:val="both"/>
        <w:rPr>
          <w:b w:val="0"/>
          <w:lang w:val="fr-FR"/>
        </w:rPr>
      </w:pPr>
      <w:r w:rsidRPr="004F4934">
        <w:rPr>
          <w:b w:val="0"/>
          <w:i/>
          <w:u w:val="single"/>
        </w:rPr>
        <w:t>Surse fixe punctiforme</w:t>
      </w:r>
      <w:r>
        <w:rPr>
          <w:b w:val="0"/>
          <w:i/>
          <w:u w:val="single"/>
        </w:rPr>
        <w:t xml:space="preserve"> dirijate</w:t>
      </w:r>
    </w:p>
    <w:p w:rsidR="00BD695F" w:rsidRDefault="00BD695F" w:rsidP="00B72EDA">
      <w:pPr>
        <w:pStyle w:val="BodyText"/>
        <w:ind w:left="720" w:firstLine="720"/>
        <w:jc w:val="both"/>
        <w:rPr>
          <w:b w:val="0"/>
          <w:lang w:val="fr-FR"/>
        </w:rPr>
      </w:pPr>
      <w:r>
        <w:rPr>
          <w:b w:val="0"/>
          <w:lang w:val="fr-FR"/>
        </w:rPr>
        <w:t xml:space="preserve">-sistemul de incalzire a halelor ce genereaza aerul cald produs in generatoare ce utilizeaza combustibil solid- lemn,  </w:t>
      </w:r>
      <w:r w:rsidRPr="004F4934">
        <w:rPr>
          <w:b w:val="0"/>
          <w:lang w:val="fr-FR"/>
        </w:rPr>
        <w:t>gaze arse ce contin CO, NOx, SO2, pulberi</w:t>
      </w:r>
    </w:p>
    <w:p w:rsidR="00BD695F" w:rsidRPr="0044740C" w:rsidRDefault="00BD695F" w:rsidP="00B72EDA">
      <w:pPr>
        <w:pStyle w:val="BodyText"/>
        <w:ind w:left="720" w:firstLine="720"/>
        <w:jc w:val="both"/>
        <w:rPr>
          <w:b w:val="0"/>
          <w:i/>
          <w:u w:val="single"/>
          <w:lang w:val="fr-FR"/>
        </w:rPr>
      </w:pPr>
      <w:r>
        <w:rPr>
          <w:b w:val="0"/>
          <w:i/>
          <w:u w:val="single"/>
          <w:lang w:val="fr-FR"/>
        </w:rPr>
        <w:t>Emisii difuze</w:t>
      </w:r>
    </w:p>
    <w:p w:rsidR="00BD695F" w:rsidRPr="004F4934" w:rsidRDefault="00BD695F" w:rsidP="00B72EDA">
      <w:pPr>
        <w:pStyle w:val="BodyText"/>
        <w:ind w:left="720" w:firstLine="720"/>
        <w:jc w:val="both"/>
        <w:rPr>
          <w:b w:val="0"/>
          <w:lang w:val="fr-FR"/>
        </w:rPr>
      </w:pPr>
      <w:r w:rsidRPr="004F4934">
        <w:rPr>
          <w:b w:val="0"/>
          <w:lang w:val="fr-FR"/>
        </w:rPr>
        <w:t>-emisii difuze de la bazinele de stocare ape uzate tehnologice</w:t>
      </w:r>
      <w:r>
        <w:rPr>
          <w:b w:val="0"/>
          <w:lang w:val="fr-FR"/>
        </w:rPr>
        <w:t>,</w:t>
      </w:r>
      <w:r w:rsidRPr="004F4934">
        <w:rPr>
          <w:b w:val="0"/>
          <w:lang w:val="fr-FR"/>
        </w:rPr>
        <w:t xml:space="preserve"> menajere</w:t>
      </w:r>
      <w:r>
        <w:rPr>
          <w:b w:val="0"/>
          <w:lang w:val="fr-FR"/>
        </w:rPr>
        <w:t xml:space="preserve"> si levigat</w:t>
      </w:r>
      <w:r w:rsidRPr="004F4934">
        <w:rPr>
          <w:b w:val="0"/>
          <w:lang w:val="fr-FR"/>
        </w:rPr>
        <w:t xml:space="preserve"> ce contin NH3,  H2S</w:t>
      </w:r>
    </w:p>
    <w:p w:rsidR="00BD695F" w:rsidRPr="004F4934" w:rsidRDefault="00BD695F" w:rsidP="00B72EDA">
      <w:pPr>
        <w:pStyle w:val="BodyText"/>
        <w:ind w:left="720" w:firstLine="720"/>
        <w:jc w:val="both"/>
        <w:rPr>
          <w:b w:val="0"/>
          <w:lang w:val="fr-FR"/>
        </w:rPr>
      </w:pPr>
      <w:r w:rsidRPr="004F4934">
        <w:rPr>
          <w:b w:val="0"/>
          <w:lang w:val="fr-FR"/>
        </w:rPr>
        <w:t xml:space="preserve">-emisii difuze de la </w:t>
      </w:r>
      <w:r>
        <w:rPr>
          <w:b w:val="0"/>
          <w:lang w:val="fr-FR"/>
        </w:rPr>
        <w:t>spatiul</w:t>
      </w:r>
      <w:r w:rsidRPr="004F4934">
        <w:rPr>
          <w:b w:val="0"/>
          <w:lang w:val="fr-FR"/>
        </w:rPr>
        <w:t xml:space="preserve"> de depozitare temporara a dejectiilor colectate din hale ce contin NH3,  H2S </w:t>
      </w:r>
    </w:p>
    <w:p w:rsidR="00BD695F" w:rsidRPr="004F4934" w:rsidRDefault="00BD695F" w:rsidP="00B72EDA">
      <w:pPr>
        <w:pStyle w:val="BodyText"/>
        <w:ind w:left="720" w:firstLine="720"/>
        <w:jc w:val="both"/>
        <w:rPr>
          <w:b w:val="0"/>
          <w:i/>
          <w:u w:val="single"/>
        </w:rPr>
      </w:pPr>
      <w:r w:rsidRPr="004F4934">
        <w:rPr>
          <w:b w:val="0"/>
          <w:i/>
          <w:u w:val="single"/>
        </w:rPr>
        <w:t>Surse mobile</w:t>
      </w:r>
    </w:p>
    <w:p w:rsidR="00BD695F" w:rsidRPr="004F4934" w:rsidRDefault="00BD695F" w:rsidP="00B72EDA">
      <w:pPr>
        <w:pStyle w:val="BodyText"/>
        <w:ind w:left="720" w:firstLine="720"/>
        <w:jc w:val="both"/>
        <w:rPr>
          <w:b w:val="0"/>
          <w:lang w:val="fr-FR"/>
        </w:rPr>
      </w:pPr>
      <w:r w:rsidRPr="004F4934">
        <w:rPr>
          <w:b w:val="0"/>
          <w:lang w:val="fr-FR"/>
        </w:rPr>
        <w:t>-circulatia auto din incinta fermei genereaza gaze arse cu continut de CO2, Nox si CO.</w:t>
      </w:r>
    </w:p>
    <w:p w:rsidR="00BD695F" w:rsidRDefault="00BD695F" w:rsidP="00B72EDA">
      <w:pPr>
        <w:ind w:left="720" w:firstLine="720"/>
        <w:jc w:val="both"/>
        <w:rPr>
          <w:rFonts w:ascii="Arial" w:hAnsi="Arial" w:cs="Arial"/>
          <w:lang w:val="fr-FR"/>
        </w:rPr>
      </w:pPr>
      <w:r>
        <w:rPr>
          <w:rFonts w:ascii="Arial" w:hAnsi="Arial" w:cs="Arial"/>
          <w:lang w:val="fr-FR"/>
        </w:rPr>
        <w:t>Emisiile generate din perioada de creştere a unei serii de pui, cât şi din perioada de curăţare a halelor şi evacuare a dejecţiilor, conţin amoniac, pulberi şi hidrogen sulfurat ce conduc la mirosuri difuze.</w:t>
      </w:r>
    </w:p>
    <w:p w:rsidR="00BD695F" w:rsidRPr="00A665D5" w:rsidRDefault="00BD695F" w:rsidP="002C41D5">
      <w:pPr>
        <w:ind w:left="720" w:firstLine="720"/>
        <w:jc w:val="both"/>
        <w:rPr>
          <w:rFonts w:ascii="Arial" w:hAnsi="Arial" w:cs="Arial"/>
          <w:lang w:val="fr-FR"/>
        </w:rPr>
      </w:pPr>
      <w:r w:rsidRPr="00A665D5">
        <w:rPr>
          <w:rFonts w:ascii="Arial" w:hAnsi="Arial" w:cs="Arial"/>
          <w:lang w:val="fr-FR"/>
        </w:rPr>
        <w:t>Sistemul automatizat de asigurare a microclimatului si de mentinere a parametrilor de temperatura si umiditate, conduc la reducerea cantitatilor de noxe evacuate in aer.</w:t>
      </w:r>
    </w:p>
    <w:p w:rsidR="00BD695F" w:rsidRPr="00A665D5" w:rsidRDefault="00BD695F" w:rsidP="002C41D5">
      <w:pPr>
        <w:pStyle w:val="BodyText"/>
        <w:tabs>
          <w:tab w:val="left" w:pos="540"/>
        </w:tabs>
        <w:ind w:left="720" w:firstLine="720"/>
        <w:jc w:val="both"/>
        <w:rPr>
          <w:rFonts w:cs="Arial"/>
          <w:b w:val="0"/>
          <w:szCs w:val="24"/>
        </w:rPr>
      </w:pPr>
      <w:r w:rsidRPr="00A665D5">
        <w:rPr>
          <w:rFonts w:cs="Arial"/>
          <w:b w:val="0"/>
          <w:szCs w:val="24"/>
          <w:lang w:val="fr-FR"/>
        </w:rPr>
        <w:t xml:space="preserve">Emisiile specifice procesului de crestere evacuate prin sistemul de ventilatie constau in emisiile de </w:t>
      </w:r>
      <w:r>
        <w:rPr>
          <w:rFonts w:cs="Arial"/>
          <w:b w:val="0"/>
          <w:szCs w:val="24"/>
        </w:rPr>
        <w:t>amoniac, hidrogen sulfurat</w:t>
      </w:r>
      <w:r w:rsidRPr="00A665D5">
        <w:rPr>
          <w:rFonts w:cs="Arial"/>
          <w:b w:val="0"/>
          <w:szCs w:val="24"/>
        </w:rPr>
        <w:t xml:space="preserve"> si pulberi vegetale.</w:t>
      </w:r>
    </w:p>
    <w:p w:rsidR="00BD695F" w:rsidRPr="00A665D5" w:rsidRDefault="00BD695F" w:rsidP="002C41D5">
      <w:pPr>
        <w:ind w:left="720" w:firstLine="720"/>
        <w:jc w:val="both"/>
        <w:rPr>
          <w:rFonts w:ascii="Arial" w:hAnsi="Arial" w:cs="Arial"/>
          <w:lang w:val="fr-FR"/>
        </w:rPr>
      </w:pPr>
      <w:r w:rsidRPr="00A665D5">
        <w:rPr>
          <w:rFonts w:ascii="Arial" w:hAnsi="Arial" w:cs="Arial"/>
          <w:lang w:val="fr-FR"/>
        </w:rPr>
        <w:t xml:space="preserve">Pentru asigurarea microclimatului corespunzator, halele sunt dotate cu  </w:t>
      </w:r>
      <w:r>
        <w:rPr>
          <w:rFonts w:ascii="Arial" w:hAnsi="Arial" w:cs="Arial"/>
          <w:lang w:val="fr-FR"/>
        </w:rPr>
        <w:t xml:space="preserve">generatoare de aer cald, </w:t>
      </w:r>
      <w:r w:rsidRPr="00A665D5">
        <w:rPr>
          <w:rFonts w:ascii="Arial" w:hAnsi="Arial" w:cs="Arial"/>
          <w:lang w:val="fr-FR"/>
        </w:rPr>
        <w:t>guri de admisie aer laterale halelor si trape de admisie pentru aer amplasate in lateralul acestora, ventilatoare de exhaustare pe capat</w:t>
      </w:r>
      <w:r>
        <w:rPr>
          <w:rFonts w:ascii="Arial" w:hAnsi="Arial" w:cs="Arial"/>
          <w:lang w:val="fr-FR"/>
        </w:rPr>
        <w:t xml:space="preserve"> sau lateral</w:t>
      </w:r>
      <w:r w:rsidRPr="00A665D5">
        <w:rPr>
          <w:rFonts w:ascii="Arial" w:hAnsi="Arial" w:cs="Arial"/>
          <w:lang w:val="fr-FR"/>
        </w:rPr>
        <w:t>, precum si un sistem de racire cu apa tip fagure.</w:t>
      </w:r>
    </w:p>
    <w:p w:rsidR="00BD695F" w:rsidRDefault="00BD695F" w:rsidP="00BA4EBC">
      <w:pPr>
        <w:pStyle w:val="BodyText"/>
        <w:ind w:left="720" w:firstLine="720"/>
        <w:jc w:val="both"/>
        <w:rPr>
          <w:b w:val="0"/>
          <w:color w:val="000000"/>
          <w:lang w:val="fr-FR"/>
        </w:rPr>
      </w:pPr>
      <w:r w:rsidRPr="00D74F3A">
        <w:rPr>
          <w:b w:val="0"/>
          <w:color w:val="000000"/>
          <w:lang w:val="fr-FR"/>
        </w:rPr>
        <w:t xml:space="preserve">Concentratiile principalilor poluanti evacuati in aer se incadreaza in limitele maxime admise conform ORD 462/1993, </w:t>
      </w:r>
      <w:r>
        <w:rPr>
          <w:b w:val="0"/>
          <w:color w:val="000000"/>
          <w:lang w:val="fr-FR"/>
        </w:rPr>
        <w:t>in cazul generatoarelor de aer cald  respectiv :</w:t>
      </w:r>
    </w:p>
    <w:p w:rsidR="00BD695F" w:rsidRDefault="00BD695F" w:rsidP="00BA4EBC">
      <w:pPr>
        <w:pStyle w:val="BodyText"/>
        <w:ind w:left="720" w:firstLine="720"/>
        <w:jc w:val="both"/>
        <w:rPr>
          <w:b w:val="0"/>
          <w:color w:val="000000"/>
          <w:lang w:val="fr-FR"/>
        </w:rPr>
      </w:pPr>
    </w:p>
    <w:tbl>
      <w:tblPr>
        <w:tblW w:w="5940" w:type="dxa"/>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24"/>
        <w:gridCol w:w="3616"/>
      </w:tblGrid>
      <w:tr w:rsidR="00BD695F" w:rsidTr="00C67EDD">
        <w:tc>
          <w:tcPr>
            <w:tcW w:w="2324" w:type="dxa"/>
          </w:tcPr>
          <w:p w:rsidR="00BD695F" w:rsidRPr="00604A06" w:rsidRDefault="00BD695F" w:rsidP="00604A06">
            <w:pPr>
              <w:pStyle w:val="BodyText"/>
              <w:jc w:val="both"/>
              <w:rPr>
                <w:b w:val="0"/>
                <w:color w:val="000000"/>
                <w:lang w:val="fr-FR"/>
              </w:rPr>
            </w:pPr>
          </w:p>
        </w:tc>
        <w:tc>
          <w:tcPr>
            <w:tcW w:w="3616" w:type="dxa"/>
          </w:tcPr>
          <w:p w:rsidR="00BD695F" w:rsidRPr="00604A06" w:rsidRDefault="00BD695F" w:rsidP="00604A06">
            <w:pPr>
              <w:pStyle w:val="BodyText"/>
              <w:jc w:val="both"/>
              <w:rPr>
                <w:color w:val="000000"/>
                <w:lang w:val="fr-FR"/>
              </w:rPr>
            </w:pPr>
            <w:r w:rsidRPr="00604A06">
              <w:rPr>
                <w:color w:val="000000"/>
                <w:lang w:val="fr-FR"/>
              </w:rPr>
              <w:t>Generator aer cald ce utilizeaza combustibil solid- lemn, mg/Nmc</w:t>
            </w:r>
          </w:p>
        </w:tc>
      </w:tr>
      <w:tr w:rsidR="00BD695F" w:rsidTr="00C67EDD">
        <w:tc>
          <w:tcPr>
            <w:tcW w:w="2324" w:type="dxa"/>
          </w:tcPr>
          <w:p w:rsidR="00BD695F" w:rsidRPr="00604A06" w:rsidRDefault="00BD695F" w:rsidP="00604A06">
            <w:pPr>
              <w:pStyle w:val="BodyText"/>
              <w:jc w:val="both"/>
              <w:rPr>
                <w:b w:val="0"/>
                <w:color w:val="000000"/>
                <w:lang w:val="fr-FR"/>
              </w:rPr>
            </w:pPr>
            <w:r w:rsidRPr="00604A06">
              <w:rPr>
                <w:b w:val="0"/>
                <w:color w:val="000000"/>
                <w:lang w:val="fr-FR"/>
              </w:rPr>
              <w:t>CO</w:t>
            </w:r>
          </w:p>
        </w:tc>
        <w:tc>
          <w:tcPr>
            <w:tcW w:w="3616" w:type="dxa"/>
          </w:tcPr>
          <w:p w:rsidR="00BD695F" w:rsidRPr="00604A06" w:rsidRDefault="00BD695F" w:rsidP="00604A06">
            <w:pPr>
              <w:pStyle w:val="BodyText"/>
              <w:jc w:val="both"/>
              <w:rPr>
                <w:b w:val="0"/>
                <w:color w:val="000000"/>
                <w:lang w:val="fr-FR"/>
              </w:rPr>
            </w:pPr>
            <w:r w:rsidRPr="00604A06">
              <w:rPr>
                <w:b w:val="0"/>
                <w:color w:val="000000"/>
                <w:lang w:val="fr-FR"/>
              </w:rPr>
              <w:t>max 250</w:t>
            </w:r>
          </w:p>
        </w:tc>
      </w:tr>
      <w:tr w:rsidR="00BD695F" w:rsidTr="00C67EDD">
        <w:tc>
          <w:tcPr>
            <w:tcW w:w="2324" w:type="dxa"/>
          </w:tcPr>
          <w:p w:rsidR="00BD695F" w:rsidRPr="00604A06" w:rsidRDefault="00BD695F" w:rsidP="00604A06">
            <w:pPr>
              <w:pStyle w:val="BodyText"/>
              <w:jc w:val="both"/>
              <w:rPr>
                <w:b w:val="0"/>
                <w:color w:val="000000"/>
                <w:lang w:val="fr-FR"/>
              </w:rPr>
            </w:pPr>
            <w:r w:rsidRPr="00604A06">
              <w:rPr>
                <w:b w:val="0"/>
                <w:color w:val="000000"/>
                <w:lang w:val="fr-FR"/>
              </w:rPr>
              <w:t>NOx</w:t>
            </w:r>
          </w:p>
        </w:tc>
        <w:tc>
          <w:tcPr>
            <w:tcW w:w="3616" w:type="dxa"/>
          </w:tcPr>
          <w:p w:rsidR="00BD695F" w:rsidRPr="00604A06" w:rsidRDefault="00BD695F" w:rsidP="00604A06">
            <w:pPr>
              <w:pStyle w:val="BodyText"/>
              <w:jc w:val="both"/>
              <w:rPr>
                <w:b w:val="0"/>
                <w:color w:val="000000"/>
                <w:lang w:val="fr-FR"/>
              </w:rPr>
            </w:pPr>
            <w:r w:rsidRPr="00604A06">
              <w:rPr>
                <w:b w:val="0"/>
                <w:color w:val="000000"/>
                <w:lang w:val="fr-FR"/>
              </w:rPr>
              <w:t>max 400</w:t>
            </w:r>
          </w:p>
        </w:tc>
      </w:tr>
      <w:tr w:rsidR="00BD695F" w:rsidTr="00C67EDD">
        <w:tc>
          <w:tcPr>
            <w:tcW w:w="2324" w:type="dxa"/>
          </w:tcPr>
          <w:p w:rsidR="00BD695F" w:rsidRPr="00604A06" w:rsidRDefault="00BD695F" w:rsidP="00604A06">
            <w:pPr>
              <w:pStyle w:val="BodyText"/>
              <w:jc w:val="both"/>
              <w:rPr>
                <w:b w:val="0"/>
                <w:color w:val="000000"/>
                <w:lang w:val="fr-FR"/>
              </w:rPr>
            </w:pPr>
            <w:r w:rsidRPr="00604A06">
              <w:rPr>
                <w:b w:val="0"/>
                <w:color w:val="000000"/>
                <w:lang w:val="fr-FR"/>
              </w:rPr>
              <w:t>SO2</w:t>
            </w:r>
          </w:p>
        </w:tc>
        <w:tc>
          <w:tcPr>
            <w:tcW w:w="3616" w:type="dxa"/>
          </w:tcPr>
          <w:p w:rsidR="00BD695F" w:rsidRPr="00604A06" w:rsidRDefault="00BD695F" w:rsidP="00604A06">
            <w:pPr>
              <w:pStyle w:val="BodyText"/>
              <w:jc w:val="both"/>
              <w:rPr>
                <w:b w:val="0"/>
                <w:color w:val="000000"/>
                <w:lang w:val="fr-FR"/>
              </w:rPr>
            </w:pPr>
            <w:r w:rsidRPr="00604A06">
              <w:rPr>
                <w:b w:val="0"/>
                <w:color w:val="000000"/>
                <w:lang w:val="fr-FR"/>
              </w:rPr>
              <w:t>max 2000</w:t>
            </w:r>
          </w:p>
        </w:tc>
      </w:tr>
      <w:tr w:rsidR="00BD695F" w:rsidTr="00C67EDD">
        <w:tc>
          <w:tcPr>
            <w:tcW w:w="2324" w:type="dxa"/>
          </w:tcPr>
          <w:p w:rsidR="00BD695F" w:rsidRPr="00604A06" w:rsidRDefault="00BD695F" w:rsidP="00604A06">
            <w:pPr>
              <w:pStyle w:val="BodyText"/>
              <w:jc w:val="both"/>
              <w:rPr>
                <w:b w:val="0"/>
                <w:color w:val="000000"/>
                <w:lang w:val="fr-FR"/>
              </w:rPr>
            </w:pPr>
            <w:r w:rsidRPr="00604A06">
              <w:rPr>
                <w:b w:val="0"/>
                <w:color w:val="000000"/>
                <w:lang w:val="fr-FR"/>
              </w:rPr>
              <w:t>pulberi</w:t>
            </w:r>
          </w:p>
        </w:tc>
        <w:tc>
          <w:tcPr>
            <w:tcW w:w="3616" w:type="dxa"/>
          </w:tcPr>
          <w:p w:rsidR="00BD695F" w:rsidRPr="00604A06" w:rsidRDefault="00BD695F" w:rsidP="00604A06">
            <w:pPr>
              <w:pStyle w:val="BodyText"/>
              <w:jc w:val="both"/>
              <w:rPr>
                <w:b w:val="0"/>
                <w:color w:val="000000"/>
                <w:lang w:val="fr-FR"/>
              </w:rPr>
            </w:pPr>
            <w:r w:rsidRPr="00604A06">
              <w:rPr>
                <w:b w:val="0"/>
                <w:color w:val="000000"/>
                <w:lang w:val="fr-FR"/>
              </w:rPr>
              <w:t>max 100</w:t>
            </w:r>
          </w:p>
        </w:tc>
      </w:tr>
    </w:tbl>
    <w:p w:rsidR="00BD695F" w:rsidRDefault="00BD695F" w:rsidP="00BA4EBC">
      <w:pPr>
        <w:ind w:left="720" w:firstLine="720"/>
        <w:jc w:val="both"/>
        <w:rPr>
          <w:rFonts w:ascii="Arial" w:hAnsi="Arial" w:cs="Arial"/>
          <w:lang w:val="fr-FR"/>
        </w:rPr>
      </w:pPr>
    </w:p>
    <w:p w:rsidR="00BD695F" w:rsidRDefault="00BD695F" w:rsidP="00BA4EBC">
      <w:pPr>
        <w:ind w:left="720" w:firstLine="720"/>
        <w:jc w:val="both"/>
        <w:rPr>
          <w:rFonts w:ascii="Arial" w:hAnsi="Arial" w:cs="Arial"/>
          <w:lang w:val="fr-FR"/>
        </w:rPr>
      </w:pPr>
      <w:r>
        <w:rPr>
          <w:rFonts w:ascii="Arial" w:hAnsi="Arial" w:cs="Arial"/>
          <w:lang w:val="fr-FR"/>
        </w:rPr>
        <w:t>Sistemul automatizat de asigurare a microclimatului si de mentinere a parametrilor de temperatura si umiditate, conduc la reducerea cantitatilor de noxe evacuate in aer.</w:t>
      </w:r>
    </w:p>
    <w:p w:rsidR="00BD695F" w:rsidRPr="00BC5321" w:rsidRDefault="00BD695F" w:rsidP="00BA4EBC">
      <w:pPr>
        <w:pStyle w:val="BodyText"/>
        <w:tabs>
          <w:tab w:val="left" w:pos="540"/>
        </w:tabs>
        <w:ind w:left="720" w:firstLine="720"/>
        <w:jc w:val="both"/>
        <w:rPr>
          <w:lang w:val="fr-FR"/>
        </w:rPr>
      </w:pPr>
      <w:r w:rsidRPr="00BC5321">
        <w:rPr>
          <w:lang w:val="fr-FR"/>
        </w:rPr>
        <w:t>Sistemul de microclimat este asigurat prin intermediul calculatoarelor din hale, acesta fiind realizat ca urmare a sistemului de  ventilatie tip tunel</w:t>
      </w:r>
      <w:r>
        <w:rPr>
          <w:lang w:val="fr-FR"/>
        </w:rPr>
        <w:t xml:space="preserve"> in cazul halelor H1-H5,H8 si lateral- halelel H6-H7</w:t>
      </w:r>
      <w:r w:rsidRPr="00BC5321">
        <w:rPr>
          <w:lang w:val="fr-FR"/>
        </w:rPr>
        <w:t xml:space="preserve">, asigurand o cantitate de aer vehiculat de </w:t>
      </w:r>
      <w:r>
        <w:rPr>
          <w:lang w:val="fr-FR"/>
        </w:rPr>
        <w:t>6,06</w:t>
      </w:r>
      <w:r w:rsidRPr="00BC5321">
        <w:rPr>
          <w:lang w:val="fr-FR"/>
        </w:rPr>
        <w:t xml:space="preserve">Nmc/h/kg carne pasare in viu,  mai mare de 3,6Nmc/h/kg carne pasare in viu confom recomandarilor BAT –capitolul 2.2.4.1. </w:t>
      </w:r>
    </w:p>
    <w:p w:rsidR="00BD695F" w:rsidRDefault="00BD695F" w:rsidP="00BA4EBC">
      <w:pPr>
        <w:pStyle w:val="BodyText"/>
        <w:tabs>
          <w:tab w:val="left" w:pos="540"/>
        </w:tabs>
        <w:ind w:left="720" w:firstLine="720"/>
        <w:jc w:val="both"/>
        <w:rPr>
          <w:b w:val="0"/>
          <w:lang w:val="fr-FR"/>
        </w:rPr>
      </w:pPr>
      <w:r>
        <w:rPr>
          <w:b w:val="0"/>
          <w:lang w:val="fr-FR"/>
        </w:rPr>
        <w:t>S</w:t>
      </w:r>
      <w:r w:rsidRPr="00B0464E">
        <w:rPr>
          <w:b w:val="0"/>
          <w:lang w:val="fr-FR"/>
        </w:rPr>
        <w:t xml:space="preserve">istemul de ventilatie </w:t>
      </w:r>
      <w:r>
        <w:rPr>
          <w:b w:val="0"/>
          <w:lang w:val="fr-FR"/>
        </w:rPr>
        <w:t xml:space="preserve"> al halelor este compus din  ventilatoare, astfel :</w:t>
      </w:r>
    </w:p>
    <w:p w:rsidR="00BD695F" w:rsidRDefault="00BD695F" w:rsidP="001504BC">
      <w:pPr>
        <w:pStyle w:val="BodyText"/>
        <w:ind w:left="720" w:firstLine="720"/>
        <w:jc w:val="both"/>
        <w:rPr>
          <w:rFonts w:cs="Arial"/>
          <w:b w:val="0"/>
          <w:szCs w:val="24"/>
          <w:lang w:val="fr-FR"/>
        </w:rPr>
      </w:pPr>
      <w:r>
        <w:rPr>
          <w:b w:val="0"/>
          <w:lang w:val="fr-FR"/>
        </w:rPr>
        <w:t xml:space="preserve">-halele H1-H3 : </w:t>
      </w:r>
      <w:r>
        <w:rPr>
          <w:rFonts w:cs="Arial"/>
          <w:b w:val="0"/>
          <w:szCs w:val="24"/>
          <w:lang w:val="fr-FR"/>
        </w:rPr>
        <w:t>6</w:t>
      </w:r>
      <w:r w:rsidRPr="00A2191E">
        <w:rPr>
          <w:rFonts w:cs="Arial"/>
          <w:b w:val="0"/>
          <w:szCs w:val="24"/>
          <w:lang w:val="fr-FR"/>
        </w:rPr>
        <w:t xml:space="preserve"> buc cu Daer=</w:t>
      </w:r>
      <w:r>
        <w:rPr>
          <w:rFonts w:cs="Arial"/>
          <w:b w:val="0"/>
          <w:szCs w:val="24"/>
          <w:lang w:val="fr-FR"/>
        </w:rPr>
        <w:t>4</w:t>
      </w:r>
      <w:r w:rsidRPr="00A2191E">
        <w:rPr>
          <w:rFonts w:cs="Arial"/>
          <w:b w:val="0"/>
          <w:szCs w:val="24"/>
          <w:lang w:val="fr-FR"/>
        </w:rPr>
        <w:t>0.000Nmc/h/buc</w:t>
      </w:r>
      <w:r>
        <w:rPr>
          <w:rFonts w:cs="Arial"/>
          <w:b w:val="0"/>
          <w:szCs w:val="24"/>
          <w:lang w:val="fr-FR"/>
        </w:rPr>
        <w:t xml:space="preserve">, </w:t>
      </w:r>
      <w:r w:rsidRPr="00A2191E">
        <w:rPr>
          <w:rFonts w:cs="Arial"/>
          <w:b w:val="0"/>
          <w:szCs w:val="24"/>
          <w:lang w:val="fr-FR"/>
        </w:rPr>
        <w:t>2 buc cu Daer=</w:t>
      </w:r>
      <w:r>
        <w:rPr>
          <w:rFonts w:cs="Arial"/>
          <w:b w:val="0"/>
          <w:szCs w:val="24"/>
          <w:lang w:val="fr-FR"/>
        </w:rPr>
        <w:t>2</w:t>
      </w:r>
      <w:r w:rsidRPr="00A2191E">
        <w:rPr>
          <w:rFonts w:cs="Arial"/>
          <w:b w:val="0"/>
          <w:szCs w:val="24"/>
          <w:lang w:val="fr-FR"/>
        </w:rPr>
        <w:t>0.000Nmc/h/buc</w:t>
      </w:r>
      <w:r>
        <w:rPr>
          <w:rFonts w:cs="Arial"/>
          <w:b w:val="0"/>
          <w:szCs w:val="24"/>
          <w:lang w:val="fr-FR"/>
        </w:rPr>
        <w:t xml:space="preserve">, </w:t>
      </w:r>
      <w:r w:rsidRPr="001504BC">
        <w:rPr>
          <w:rFonts w:cs="Arial"/>
          <w:szCs w:val="24"/>
          <w:lang w:val="fr-FR"/>
        </w:rPr>
        <w:t>Daer total=280.000Nmc/hala</w:t>
      </w:r>
      <w:r>
        <w:rPr>
          <w:rFonts w:cs="Arial"/>
          <w:szCs w:val="24"/>
          <w:lang w:val="fr-FR"/>
        </w:rPr>
        <w:t xml:space="preserve">, </w:t>
      </w:r>
      <w:r>
        <w:rPr>
          <w:rFonts w:cs="Arial"/>
          <w:b w:val="0"/>
          <w:szCs w:val="24"/>
          <w:lang w:val="fr-FR"/>
        </w:rPr>
        <w:t>40</w:t>
      </w:r>
      <w:r w:rsidRPr="00A2191E">
        <w:rPr>
          <w:rFonts w:cs="Arial"/>
          <w:b w:val="0"/>
          <w:szCs w:val="24"/>
          <w:lang w:val="fr-FR"/>
        </w:rPr>
        <w:t xml:space="preserve"> ferestre laterale</w:t>
      </w:r>
      <w:r>
        <w:rPr>
          <w:rFonts w:cs="Arial"/>
          <w:b w:val="0"/>
          <w:szCs w:val="24"/>
          <w:lang w:val="fr-FR"/>
        </w:rPr>
        <w:t xml:space="preserve">., </w:t>
      </w:r>
      <w:r w:rsidRPr="00A2191E">
        <w:rPr>
          <w:rFonts w:cs="Arial"/>
          <w:b w:val="0"/>
          <w:szCs w:val="24"/>
          <w:lang w:val="fr-FR"/>
        </w:rPr>
        <w:t>instalatie Pad Cooling</w:t>
      </w:r>
      <w:r>
        <w:rPr>
          <w:rFonts w:cs="Arial"/>
          <w:b w:val="0"/>
          <w:szCs w:val="24"/>
          <w:lang w:val="fr-FR"/>
        </w:rPr>
        <w:t>- 2buc</w:t>
      </w:r>
    </w:p>
    <w:p w:rsidR="00BD695F" w:rsidRDefault="00BD695F" w:rsidP="001504BC">
      <w:pPr>
        <w:pStyle w:val="BodyText"/>
        <w:ind w:left="720" w:firstLine="720"/>
        <w:jc w:val="both"/>
        <w:rPr>
          <w:rFonts w:cs="Arial"/>
          <w:b w:val="0"/>
          <w:szCs w:val="24"/>
          <w:lang w:val="fr-FR"/>
        </w:rPr>
      </w:pPr>
      <w:r>
        <w:rPr>
          <w:rFonts w:cs="Arial"/>
          <w:b w:val="0"/>
          <w:szCs w:val="24"/>
          <w:lang w:val="fr-FR"/>
        </w:rPr>
        <w:t>-halele H4-H5 :</w:t>
      </w:r>
      <w:r w:rsidRPr="001504BC">
        <w:rPr>
          <w:rFonts w:cs="Arial"/>
          <w:b w:val="0"/>
          <w:szCs w:val="24"/>
          <w:lang w:val="fr-FR"/>
        </w:rPr>
        <w:t xml:space="preserve"> </w:t>
      </w:r>
      <w:r>
        <w:rPr>
          <w:rFonts w:cs="Arial"/>
          <w:b w:val="0"/>
          <w:szCs w:val="24"/>
          <w:lang w:val="fr-FR"/>
        </w:rPr>
        <w:t>3</w:t>
      </w:r>
      <w:r w:rsidRPr="00A2191E">
        <w:rPr>
          <w:rFonts w:cs="Arial"/>
          <w:b w:val="0"/>
          <w:szCs w:val="24"/>
          <w:lang w:val="fr-FR"/>
        </w:rPr>
        <w:t xml:space="preserve"> buc cu Daer=40.000Nmc/h/buc</w:t>
      </w:r>
      <w:r>
        <w:rPr>
          <w:rFonts w:cs="Arial"/>
          <w:b w:val="0"/>
          <w:szCs w:val="24"/>
          <w:lang w:val="fr-FR"/>
        </w:rPr>
        <w:t xml:space="preserve">, </w:t>
      </w:r>
      <w:r w:rsidRPr="00A2191E">
        <w:rPr>
          <w:rFonts w:cs="Arial"/>
          <w:b w:val="0"/>
          <w:szCs w:val="24"/>
          <w:lang w:val="fr-FR"/>
        </w:rPr>
        <w:t>2 buc cu Daer=20.000Nmc/h/buc</w:t>
      </w:r>
      <w:r>
        <w:rPr>
          <w:rFonts w:cs="Arial"/>
          <w:b w:val="0"/>
          <w:szCs w:val="24"/>
          <w:lang w:val="fr-FR"/>
        </w:rPr>
        <w:t xml:space="preserve">, </w:t>
      </w:r>
      <w:r w:rsidRPr="001504BC">
        <w:rPr>
          <w:rFonts w:cs="Arial"/>
          <w:szCs w:val="24"/>
          <w:lang w:val="fr-FR"/>
        </w:rPr>
        <w:t>Daer total=160.000Nmc/hala</w:t>
      </w:r>
      <w:r>
        <w:rPr>
          <w:rFonts w:cs="Arial"/>
          <w:szCs w:val="24"/>
          <w:lang w:val="fr-FR"/>
        </w:rPr>
        <w:t xml:space="preserve">, </w:t>
      </w:r>
      <w:r w:rsidRPr="00A2191E">
        <w:rPr>
          <w:rFonts w:cs="Arial"/>
          <w:b w:val="0"/>
          <w:szCs w:val="24"/>
          <w:lang w:val="fr-FR"/>
        </w:rPr>
        <w:t>3</w:t>
      </w:r>
      <w:r>
        <w:rPr>
          <w:rFonts w:cs="Arial"/>
          <w:b w:val="0"/>
          <w:szCs w:val="24"/>
          <w:lang w:val="fr-FR"/>
        </w:rPr>
        <w:t>4</w:t>
      </w:r>
      <w:r w:rsidRPr="00A2191E">
        <w:rPr>
          <w:rFonts w:cs="Arial"/>
          <w:b w:val="0"/>
          <w:szCs w:val="24"/>
          <w:lang w:val="fr-FR"/>
        </w:rPr>
        <w:t xml:space="preserve"> ferestre laterale</w:t>
      </w:r>
      <w:r>
        <w:rPr>
          <w:rFonts w:cs="Arial"/>
          <w:b w:val="0"/>
          <w:szCs w:val="24"/>
          <w:lang w:val="fr-FR"/>
        </w:rPr>
        <w:t>- H4, 42</w:t>
      </w:r>
      <w:r w:rsidRPr="00A2191E">
        <w:rPr>
          <w:rFonts w:cs="Arial"/>
          <w:b w:val="0"/>
          <w:szCs w:val="24"/>
          <w:lang w:val="fr-FR"/>
        </w:rPr>
        <w:t xml:space="preserve"> ferestre laterale</w:t>
      </w:r>
      <w:r>
        <w:rPr>
          <w:rFonts w:cs="Arial"/>
          <w:b w:val="0"/>
          <w:szCs w:val="24"/>
          <w:lang w:val="fr-FR"/>
        </w:rPr>
        <w:t xml:space="preserve">- H5, </w:t>
      </w:r>
      <w:r w:rsidRPr="00A2191E">
        <w:rPr>
          <w:rFonts w:cs="Arial"/>
          <w:b w:val="0"/>
          <w:szCs w:val="24"/>
          <w:lang w:val="fr-FR"/>
        </w:rPr>
        <w:t>instalatie Pad Cooling</w:t>
      </w:r>
      <w:r>
        <w:rPr>
          <w:rFonts w:cs="Arial"/>
          <w:b w:val="0"/>
          <w:szCs w:val="24"/>
          <w:lang w:val="fr-FR"/>
        </w:rPr>
        <w:t>- 2buc/hala</w:t>
      </w:r>
    </w:p>
    <w:p w:rsidR="00BD695F" w:rsidRPr="006330DB" w:rsidRDefault="00BD695F" w:rsidP="001504BC">
      <w:pPr>
        <w:pStyle w:val="BodyText"/>
        <w:ind w:left="720" w:firstLine="720"/>
        <w:jc w:val="both"/>
        <w:rPr>
          <w:rFonts w:cs="Arial"/>
          <w:b w:val="0"/>
          <w:szCs w:val="24"/>
          <w:lang w:val="fr-FR"/>
        </w:rPr>
      </w:pPr>
      <w:r w:rsidRPr="006330DB">
        <w:rPr>
          <w:rFonts w:cs="Arial"/>
          <w:b w:val="0"/>
          <w:szCs w:val="24"/>
          <w:lang w:val="fr-FR"/>
        </w:rPr>
        <w:t xml:space="preserve">-halele H6-H7 : 3 buc cu Daer=40.000Nmc/h/buc, 2 buc cu Daer=20.000Nmc/h/buc, </w:t>
      </w:r>
      <w:r w:rsidRPr="006330DB">
        <w:rPr>
          <w:rFonts w:cs="Arial"/>
          <w:szCs w:val="24"/>
          <w:lang w:val="fr-FR"/>
        </w:rPr>
        <w:t xml:space="preserve">Daer total=160.000Nmc, </w:t>
      </w:r>
      <w:r w:rsidRPr="006330DB">
        <w:rPr>
          <w:rFonts w:cs="Arial"/>
          <w:b w:val="0"/>
          <w:szCs w:val="24"/>
          <w:lang w:val="fr-FR"/>
        </w:rPr>
        <w:t>36 ferestre laterale, instalatie Pad Cooling</w:t>
      </w:r>
    </w:p>
    <w:p w:rsidR="00BD695F" w:rsidRPr="00A2191E" w:rsidRDefault="00BD695F" w:rsidP="001504BC">
      <w:pPr>
        <w:pStyle w:val="BodyText"/>
        <w:ind w:left="720" w:firstLine="720"/>
        <w:jc w:val="both"/>
        <w:rPr>
          <w:rFonts w:cs="Arial"/>
          <w:b w:val="0"/>
          <w:szCs w:val="24"/>
          <w:lang w:val="fr-FR"/>
        </w:rPr>
      </w:pPr>
      <w:r w:rsidRPr="001504BC">
        <w:rPr>
          <w:rFonts w:cs="Arial"/>
          <w:b w:val="0"/>
          <w:szCs w:val="24"/>
          <w:lang w:val="fr-FR"/>
        </w:rPr>
        <w:t xml:space="preserve">-hala H8 : </w:t>
      </w:r>
      <w:r>
        <w:rPr>
          <w:rFonts w:cs="Arial"/>
          <w:b w:val="0"/>
          <w:szCs w:val="24"/>
          <w:lang w:val="fr-FR"/>
        </w:rPr>
        <w:t>6</w:t>
      </w:r>
      <w:r w:rsidRPr="00A2191E">
        <w:rPr>
          <w:rFonts w:cs="Arial"/>
          <w:b w:val="0"/>
          <w:szCs w:val="24"/>
          <w:lang w:val="fr-FR"/>
        </w:rPr>
        <w:t xml:space="preserve"> buc cu Daer=40.000Nmc/h/buc</w:t>
      </w:r>
      <w:r>
        <w:rPr>
          <w:rFonts w:cs="Arial"/>
          <w:b w:val="0"/>
          <w:szCs w:val="24"/>
          <w:lang w:val="fr-FR"/>
        </w:rPr>
        <w:t>, 2</w:t>
      </w:r>
      <w:r w:rsidRPr="00A2191E">
        <w:rPr>
          <w:rFonts w:cs="Arial"/>
          <w:b w:val="0"/>
          <w:szCs w:val="24"/>
          <w:lang w:val="fr-FR"/>
        </w:rPr>
        <w:t xml:space="preserve"> buc cu Daer=20.000Nmc/h/buc</w:t>
      </w:r>
      <w:r>
        <w:rPr>
          <w:rFonts w:cs="Arial"/>
          <w:b w:val="0"/>
          <w:szCs w:val="24"/>
          <w:lang w:val="fr-FR"/>
        </w:rPr>
        <w:t xml:space="preserve">, </w:t>
      </w:r>
      <w:r w:rsidRPr="001504BC">
        <w:rPr>
          <w:rFonts w:cs="Arial"/>
          <w:szCs w:val="24"/>
          <w:lang w:val="fr-FR"/>
        </w:rPr>
        <w:t>Daer total=280.000Nmc</w:t>
      </w:r>
      <w:r>
        <w:rPr>
          <w:rFonts w:cs="Arial"/>
          <w:szCs w:val="24"/>
          <w:lang w:val="fr-FR"/>
        </w:rPr>
        <w:t xml:space="preserve">, </w:t>
      </w:r>
      <w:r>
        <w:rPr>
          <w:rFonts w:cs="Arial"/>
          <w:b w:val="0"/>
          <w:szCs w:val="24"/>
          <w:lang w:val="fr-FR"/>
        </w:rPr>
        <w:t>40</w:t>
      </w:r>
      <w:r w:rsidRPr="00A2191E">
        <w:rPr>
          <w:rFonts w:cs="Arial"/>
          <w:b w:val="0"/>
          <w:szCs w:val="24"/>
          <w:lang w:val="fr-FR"/>
        </w:rPr>
        <w:t xml:space="preserve"> ferestre laterale</w:t>
      </w:r>
      <w:r>
        <w:rPr>
          <w:rFonts w:cs="Arial"/>
          <w:b w:val="0"/>
          <w:szCs w:val="24"/>
          <w:lang w:val="fr-FR"/>
        </w:rPr>
        <w:t xml:space="preserve">, </w:t>
      </w:r>
      <w:r w:rsidRPr="00A2191E">
        <w:rPr>
          <w:rFonts w:cs="Arial"/>
          <w:b w:val="0"/>
          <w:szCs w:val="24"/>
          <w:lang w:val="fr-FR"/>
        </w:rPr>
        <w:t>instalatie Pad Cooling</w:t>
      </w:r>
      <w:r>
        <w:rPr>
          <w:rFonts w:cs="Arial"/>
          <w:b w:val="0"/>
          <w:szCs w:val="24"/>
          <w:lang w:val="fr-FR"/>
        </w:rPr>
        <w:t>- 2buc/hala</w:t>
      </w:r>
    </w:p>
    <w:p w:rsidR="00BD695F" w:rsidRDefault="00BD695F" w:rsidP="00BA4EBC">
      <w:pPr>
        <w:pStyle w:val="BodyText"/>
        <w:ind w:left="720" w:firstLine="720"/>
        <w:jc w:val="both"/>
        <w:rPr>
          <w:rFonts w:cs="Arial"/>
          <w:b w:val="0"/>
          <w:lang w:val="fr-FR"/>
        </w:rPr>
      </w:pPr>
      <w:r>
        <w:rPr>
          <w:b w:val="0"/>
          <w:lang w:val="fr-FR"/>
        </w:rPr>
        <w:t xml:space="preserve">Admisia aerului proaspat se realizeaza prin intermediul  </w:t>
      </w:r>
      <w:r w:rsidRPr="00026368">
        <w:rPr>
          <w:rFonts w:cs="Arial"/>
          <w:b w:val="0"/>
          <w:lang w:val="fr-FR"/>
        </w:rPr>
        <w:t>ferestre</w:t>
      </w:r>
      <w:r>
        <w:rPr>
          <w:rFonts w:cs="Arial"/>
          <w:b w:val="0"/>
          <w:lang w:val="fr-FR"/>
        </w:rPr>
        <w:t>lor</w:t>
      </w:r>
      <w:r w:rsidRPr="00026368">
        <w:rPr>
          <w:rFonts w:cs="Arial"/>
          <w:b w:val="0"/>
          <w:lang w:val="fr-FR"/>
        </w:rPr>
        <w:t xml:space="preserve"> de admisie </w:t>
      </w:r>
      <w:r>
        <w:rPr>
          <w:rFonts w:cs="Arial"/>
          <w:b w:val="0"/>
          <w:lang w:val="fr-FR"/>
        </w:rPr>
        <w:t xml:space="preserve">laterale. Halele de creştere sunt prevăzute cu sisteme de răcire tip fagure ce asigură o scădere a temperaturii din hale, prin intermediul unei perdele de apă ce se recirculă şi care răceşte aerul introdus de ventilatoare. </w:t>
      </w:r>
    </w:p>
    <w:p w:rsidR="00BD695F" w:rsidRDefault="00BD695F" w:rsidP="00BA4EBC">
      <w:pPr>
        <w:ind w:left="720" w:firstLine="720"/>
        <w:jc w:val="both"/>
        <w:rPr>
          <w:rFonts w:ascii="Arial" w:hAnsi="Arial" w:cs="Arial"/>
          <w:lang w:val="fr-FR"/>
        </w:rPr>
      </w:pPr>
      <w:r w:rsidRPr="004443D5">
        <w:rPr>
          <w:rFonts w:ascii="Arial" w:hAnsi="Arial" w:cs="Arial"/>
          <w:lang w:val="fr-FR"/>
        </w:rPr>
        <w:t>Pentru calculul emisiilor</w:t>
      </w:r>
      <w:r>
        <w:rPr>
          <w:rFonts w:ascii="Arial" w:hAnsi="Arial" w:cs="Arial"/>
          <w:lang w:val="fr-FR"/>
        </w:rPr>
        <w:t xml:space="preserve"> din halele de crestere</w:t>
      </w:r>
      <w:r w:rsidRPr="004443D5">
        <w:rPr>
          <w:rFonts w:ascii="Arial" w:hAnsi="Arial" w:cs="Arial"/>
          <w:lang w:val="fr-FR"/>
        </w:rPr>
        <w:t xml:space="preserve"> s-</w:t>
      </w:r>
      <w:r>
        <w:rPr>
          <w:rFonts w:ascii="Arial" w:hAnsi="Arial" w:cs="Arial"/>
          <w:lang w:val="fr-FR"/>
        </w:rPr>
        <w:t>a folosit metodologia CORINAIR pentru amoniac.</w:t>
      </w: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Factorii de emisie luati in considerare conform CORINAIR 2014 pentru amoniac:</w:t>
      </w:r>
    </w:p>
    <w:p w:rsidR="00BD695F" w:rsidRPr="001D705F" w:rsidRDefault="00BD695F" w:rsidP="00BA4EBC">
      <w:pPr>
        <w:ind w:left="720" w:firstLine="720"/>
        <w:jc w:val="both"/>
        <w:rPr>
          <w:rFonts w:ascii="Arial" w:hAnsi="Arial" w:cs="Arial"/>
          <w:lang w:val="fr-FR"/>
        </w:rPr>
      </w:pPr>
    </w:p>
    <w:tbl>
      <w:tblPr>
        <w:tblW w:w="10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
        <w:gridCol w:w="1230"/>
        <w:gridCol w:w="1443"/>
        <w:gridCol w:w="1283"/>
        <w:gridCol w:w="1484"/>
        <w:gridCol w:w="1351"/>
        <w:gridCol w:w="1351"/>
        <w:gridCol w:w="1510"/>
      </w:tblGrid>
      <w:tr w:rsidR="00BD695F" w:rsidRPr="001D705F" w:rsidTr="002964DB">
        <w:tc>
          <w:tcPr>
            <w:tcW w:w="977" w:type="dxa"/>
            <w:vMerge w:val="restart"/>
          </w:tcPr>
          <w:p w:rsidR="00BD695F" w:rsidRPr="001D705F" w:rsidRDefault="00BD695F" w:rsidP="002964DB">
            <w:pPr>
              <w:autoSpaceDE w:val="0"/>
              <w:autoSpaceDN w:val="0"/>
              <w:adjustRightInd w:val="0"/>
              <w:rPr>
                <w:rFonts w:ascii="Arial" w:hAnsi="Arial" w:cs="Arial"/>
                <w:b/>
              </w:rPr>
            </w:pPr>
            <w:r w:rsidRPr="001D705F">
              <w:rPr>
                <w:rFonts w:ascii="Arial" w:hAnsi="Arial" w:cs="Arial"/>
                <w:b/>
              </w:rPr>
              <w:t>Tip</w:t>
            </w:r>
          </w:p>
          <w:p w:rsidR="00BD695F" w:rsidRPr="001D705F" w:rsidRDefault="00BD695F" w:rsidP="002964DB">
            <w:pPr>
              <w:autoSpaceDE w:val="0"/>
              <w:autoSpaceDN w:val="0"/>
              <w:adjustRightInd w:val="0"/>
              <w:rPr>
                <w:rFonts w:ascii="Arial" w:hAnsi="Arial" w:cs="Arial"/>
                <w:b/>
              </w:rPr>
            </w:pPr>
            <w:r w:rsidRPr="001D705F">
              <w:rPr>
                <w:rFonts w:ascii="Arial" w:hAnsi="Arial" w:cs="Arial"/>
                <w:b/>
              </w:rPr>
              <w:t>animal</w:t>
            </w:r>
          </w:p>
          <w:p w:rsidR="00BD695F" w:rsidRPr="001D705F" w:rsidRDefault="00BD695F" w:rsidP="002964DB">
            <w:pPr>
              <w:jc w:val="both"/>
              <w:rPr>
                <w:rFonts w:ascii="Arial" w:hAnsi="Arial" w:cs="Arial"/>
                <w:b/>
                <w:lang w:val="fr-FR"/>
              </w:rPr>
            </w:pPr>
          </w:p>
        </w:tc>
        <w:tc>
          <w:tcPr>
            <w:tcW w:w="1230" w:type="dxa"/>
            <w:vMerge w:val="restart"/>
          </w:tcPr>
          <w:p w:rsidR="00BD695F" w:rsidRPr="001D705F" w:rsidRDefault="00BD695F" w:rsidP="002964DB">
            <w:pPr>
              <w:autoSpaceDE w:val="0"/>
              <w:autoSpaceDN w:val="0"/>
              <w:adjustRightInd w:val="0"/>
              <w:rPr>
                <w:rFonts w:ascii="Arial" w:hAnsi="Arial" w:cs="Arial"/>
                <w:b/>
              </w:rPr>
            </w:pPr>
            <w:r w:rsidRPr="001D705F">
              <w:rPr>
                <w:rFonts w:ascii="Arial" w:hAnsi="Arial" w:cs="Arial"/>
                <w:b/>
              </w:rPr>
              <w:t>Perioada</w:t>
            </w:r>
          </w:p>
          <w:p w:rsidR="00BD695F" w:rsidRPr="001D705F" w:rsidRDefault="00BD695F" w:rsidP="002964DB">
            <w:pPr>
              <w:autoSpaceDE w:val="0"/>
              <w:autoSpaceDN w:val="0"/>
              <w:adjustRightInd w:val="0"/>
              <w:rPr>
                <w:rFonts w:ascii="Arial" w:hAnsi="Arial" w:cs="Arial"/>
                <w:b/>
              </w:rPr>
            </w:pPr>
            <w:r w:rsidRPr="001D705F">
              <w:rPr>
                <w:rFonts w:ascii="Arial" w:hAnsi="Arial" w:cs="Arial"/>
                <w:b/>
              </w:rPr>
              <w:t>in</w:t>
            </w:r>
          </w:p>
          <w:p w:rsidR="00BD695F" w:rsidRPr="001D705F" w:rsidRDefault="00BD695F" w:rsidP="002964DB">
            <w:pPr>
              <w:autoSpaceDE w:val="0"/>
              <w:autoSpaceDN w:val="0"/>
              <w:adjustRightInd w:val="0"/>
              <w:rPr>
                <w:rFonts w:ascii="Arial" w:hAnsi="Arial" w:cs="Arial"/>
                <w:b/>
              </w:rPr>
            </w:pPr>
            <w:r w:rsidRPr="001D705F">
              <w:rPr>
                <w:rFonts w:ascii="Arial" w:hAnsi="Arial" w:cs="Arial"/>
                <w:b/>
              </w:rPr>
              <w:t>adapost</w:t>
            </w:r>
          </w:p>
          <w:p w:rsidR="00BD695F" w:rsidRPr="001D705F" w:rsidRDefault="00BD695F" w:rsidP="002964DB">
            <w:pPr>
              <w:jc w:val="both"/>
              <w:rPr>
                <w:rFonts w:ascii="Arial" w:hAnsi="Arial" w:cs="Arial"/>
                <w:b/>
                <w:lang w:val="fr-FR"/>
              </w:rPr>
            </w:pPr>
          </w:p>
        </w:tc>
        <w:tc>
          <w:tcPr>
            <w:tcW w:w="1443" w:type="dxa"/>
            <w:vMerge w:val="restart"/>
          </w:tcPr>
          <w:p w:rsidR="00BD695F" w:rsidRPr="001D705F" w:rsidRDefault="00BD695F" w:rsidP="002964DB">
            <w:pPr>
              <w:autoSpaceDE w:val="0"/>
              <w:autoSpaceDN w:val="0"/>
              <w:adjustRightInd w:val="0"/>
              <w:rPr>
                <w:rFonts w:ascii="Arial" w:hAnsi="Arial" w:cs="Arial"/>
                <w:b/>
              </w:rPr>
            </w:pPr>
            <w:r w:rsidRPr="001D705F">
              <w:rPr>
                <w:rFonts w:ascii="Arial" w:hAnsi="Arial" w:cs="Arial"/>
                <w:b/>
              </w:rPr>
              <w:t xml:space="preserve">Ntotal/NH3 </w:t>
            </w:r>
          </w:p>
          <w:p w:rsidR="00BD695F" w:rsidRPr="001D705F" w:rsidRDefault="00BD695F" w:rsidP="002964DB">
            <w:pPr>
              <w:jc w:val="both"/>
              <w:rPr>
                <w:rFonts w:ascii="Arial" w:hAnsi="Arial" w:cs="Arial"/>
                <w:b/>
                <w:lang w:val="fr-FR"/>
              </w:rPr>
            </w:pPr>
          </w:p>
        </w:tc>
        <w:tc>
          <w:tcPr>
            <w:tcW w:w="1283" w:type="dxa"/>
            <w:vMerge w:val="restart"/>
          </w:tcPr>
          <w:p w:rsidR="00BD695F" w:rsidRPr="001D705F" w:rsidRDefault="00BD695F" w:rsidP="002964DB">
            <w:pPr>
              <w:autoSpaceDE w:val="0"/>
              <w:autoSpaceDN w:val="0"/>
              <w:adjustRightInd w:val="0"/>
              <w:rPr>
                <w:rFonts w:ascii="Arial" w:hAnsi="Arial" w:cs="Arial"/>
                <w:b/>
              </w:rPr>
            </w:pPr>
            <w:r w:rsidRPr="001D705F">
              <w:rPr>
                <w:rFonts w:ascii="Arial" w:hAnsi="Arial" w:cs="Arial"/>
                <w:b/>
              </w:rPr>
              <w:t>Proportie</w:t>
            </w:r>
          </w:p>
          <w:p w:rsidR="00BD695F" w:rsidRPr="001D705F" w:rsidRDefault="00BD695F" w:rsidP="002964DB">
            <w:pPr>
              <w:jc w:val="both"/>
              <w:rPr>
                <w:rFonts w:ascii="Arial" w:hAnsi="Arial" w:cs="Arial"/>
                <w:b/>
              </w:rPr>
            </w:pPr>
            <w:r w:rsidRPr="001D705F">
              <w:rPr>
                <w:rFonts w:ascii="Arial" w:hAnsi="Arial" w:cs="Arial"/>
                <w:b/>
              </w:rPr>
              <w:t>din TAN</w:t>
            </w:r>
          </w:p>
          <w:p w:rsidR="00BD695F" w:rsidRPr="001D705F" w:rsidRDefault="00BD695F" w:rsidP="002964DB">
            <w:pPr>
              <w:jc w:val="both"/>
              <w:rPr>
                <w:rFonts w:ascii="Arial" w:hAnsi="Arial" w:cs="Arial"/>
                <w:b/>
                <w:lang w:val="fr-FR"/>
              </w:rPr>
            </w:pPr>
            <w:r w:rsidRPr="001D705F">
              <w:rPr>
                <w:rFonts w:ascii="Arial" w:hAnsi="Arial" w:cs="Arial"/>
                <w:b/>
              </w:rPr>
              <w:t>N/NH3</w:t>
            </w:r>
          </w:p>
        </w:tc>
        <w:tc>
          <w:tcPr>
            <w:tcW w:w="1484" w:type="dxa"/>
            <w:vMerge w:val="restart"/>
          </w:tcPr>
          <w:p w:rsidR="00BD695F" w:rsidRPr="001D705F" w:rsidRDefault="00BD695F" w:rsidP="002964DB">
            <w:pPr>
              <w:autoSpaceDE w:val="0"/>
              <w:autoSpaceDN w:val="0"/>
              <w:adjustRightInd w:val="0"/>
              <w:rPr>
                <w:rFonts w:ascii="Arial" w:hAnsi="Arial" w:cs="Arial"/>
                <w:b/>
              </w:rPr>
            </w:pPr>
            <w:r w:rsidRPr="001D705F">
              <w:rPr>
                <w:rFonts w:ascii="Arial" w:hAnsi="Arial" w:cs="Arial"/>
                <w:b/>
              </w:rPr>
              <w:t>Total emisii</w:t>
            </w:r>
          </w:p>
          <w:p w:rsidR="00BD695F" w:rsidRPr="001D705F" w:rsidRDefault="00BD695F" w:rsidP="002964DB">
            <w:pPr>
              <w:jc w:val="both"/>
              <w:rPr>
                <w:rFonts w:ascii="Arial" w:hAnsi="Arial" w:cs="Arial"/>
                <w:b/>
                <w:lang w:val="fr-FR"/>
              </w:rPr>
            </w:pPr>
          </w:p>
        </w:tc>
        <w:tc>
          <w:tcPr>
            <w:tcW w:w="4212" w:type="dxa"/>
            <w:gridSpan w:val="3"/>
          </w:tcPr>
          <w:p w:rsidR="00BD695F" w:rsidRPr="001D705F" w:rsidRDefault="00BD695F" w:rsidP="002964DB">
            <w:pPr>
              <w:jc w:val="both"/>
              <w:rPr>
                <w:rFonts w:ascii="Arial" w:hAnsi="Arial" w:cs="Arial"/>
                <w:b/>
                <w:lang w:val="fr-FR"/>
              </w:rPr>
            </w:pPr>
            <w:r w:rsidRPr="001D705F">
              <w:rPr>
                <w:rFonts w:ascii="Arial" w:hAnsi="Arial" w:cs="Arial"/>
                <w:b/>
                <w:lang w:val="fr-FR"/>
              </w:rPr>
              <w:t>Emisii de NH3/kg/cap an</w:t>
            </w:r>
          </w:p>
        </w:tc>
      </w:tr>
      <w:tr w:rsidR="00BD695F" w:rsidRPr="001D705F" w:rsidTr="002964DB">
        <w:tc>
          <w:tcPr>
            <w:tcW w:w="977" w:type="dxa"/>
            <w:vMerge/>
          </w:tcPr>
          <w:p w:rsidR="00BD695F" w:rsidRPr="001D705F" w:rsidRDefault="00BD695F" w:rsidP="002964DB">
            <w:pPr>
              <w:autoSpaceDE w:val="0"/>
              <w:autoSpaceDN w:val="0"/>
              <w:adjustRightInd w:val="0"/>
              <w:rPr>
                <w:rFonts w:ascii="Arial" w:hAnsi="Arial" w:cs="Arial"/>
                <w:b/>
              </w:rPr>
            </w:pPr>
          </w:p>
        </w:tc>
        <w:tc>
          <w:tcPr>
            <w:tcW w:w="1230" w:type="dxa"/>
            <w:vMerge/>
          </w:tcPr>
          <w:p w:rsidR="00BD695F" w:rsidRPr="001D705F" w:rsidRDefault="00BD695F" w:rsidP="002964DB">
            <w:pPr>
              <w:autoSpaceDE w:val="0"/>
              <w:autoSpaceDN w:val="0"/>
              <w:adjustRightInd w:val="0"/>
              <w:rPr>
                <w:rFonts w:ascii="Arial" w:hAnsi="Arial" w:cs="Arial"/>
                <w:b/>
              </w:rPr>
            </w:pPr>
          </w:p>
        </w:tc>
        <w:tc>
          <w:tcPr>
            <w:tcW w:w="1443" w:type="dxa"/>
            <w:vMerge/>
          </w:tcPr>
          <w:p w:rsidR="00BD695F" w:rsidRPr="001D705F" w:rsidRDefault="00BD695F" w:rsidP="002964DB">
            <w:pPr>
              <w:autoSpaceDE w:val="0"/>
              <w:autoSpaceDN w:val="0"/>
              <w:adjustRightInd w:val="0"/>
              <w:rPr>
                <w:rFonts w:ascii="Arial" w:hAnsi="Arial" w:cs="Arial"/>
                <w:b/>
              </w:rPr>
            </w:pPr>
          </w:p>
        </w:tc>
        <w:tc>
          <w:tcPr>
            <w:tcW w:w="1283" w:type="dxa"/>
            <w:vMerge/>
          </w:tcPr>
          <w:p w:rsidR="00BD695F" w:rsidRPr="001D705F" w:rsidRDefault="00BD695F" w:rsidP="002964DB">
            <w:pPr>
              <w:autoSpaceDE w:val="0"/>
              <w:autoSpaceDN w:val="0"/>
              <w:adjustRightInd w:val="0"/>
              <w:rPr>
                <w:rFonts w:ascii="Arial" w:hAnsi="Arial" w:cs="Arial"/>
                <w:b/>
              </w:rPr>
            </w:pPr>
          </w:p>
        </w:tc>
        <w:tc>
          <w:tcPr>
            <w:tcW w:w="1484" w:type="dxa"/>
            <w:vMerge/>
          </w:tcPr>
          <w:p w:rsidR="00BD695F" w:rsidRPr="001D705F" w:rsidRDefault="00BD695F" w:rsidP="002964DB">
            <w:pPr>
              <w:autoSpaceDE w:val="0"/>
              <w:autoSpaceDN w:val="0"/>
              <w:adjustRightInd w:val="0"/>
              <w:rPr>
                <w:rFonts w:ascii="Arial" w:hAnsi="Arial" w:cs="Arial"/>
                <w:b/>
              </w:rPr>
            </w:pPr>
          </w:p>
        </w:tc>
        <w:tc>
          <w:tcPr>
            <w:tcW w:w="1351" w:type="dxa"/>
          </w:tcPr>
          <w:p w:rsidR="00BD695F" w:rsidRPr="001D705F" w:rsidRDefault="00BD695F" w:rsidP="002964DB">
            <w:pPr>
              <w:autoSpaceDE w:val="0"/>
              <w:autoSpaceDN w:val="0"/>
              <w:adjustRightInd w:val="0"/>
              <w:rPr>
                <w:rFonts w:ascii="Arial" w:hAnsi="Arial" w:cs="Arial"/>
                <w:b/>
              </w:rPr>
            </w:pPr>
            <w:r w:rsidRPr="001D705F">
              <w:rPr>
                <w:rFonts w:ascii="Arial" w:hAnsi="Arial" w:cs="Arial"/>
                <w:b/>
              </w:rPr>
              <w:t>EF</w:t>
            </w:r>
          </w:p>
          <w:p w:rsidR="00BD695F" w:rsidRPr="001D705F" w:rsidRDefault="00BD695F" w:rsidP="002964DB">
            <w:pPr>
              <w:autoSpaceDE w:val="0"/>
              <w:autoSpaceDN w:val="0"/>
              <w:adjustRightInd w:val="0"/>
              <w:rPr>
                <w:rFonts w:ascii="Arial" w:hAnsi="Arial" w:cs="Arial"/>
                <w:b/>
              </w:rPr>
            </w:pPr>
            <w:r w:rsidRPr="001D705F">
              <w:rPr>
                <w:rFonts w:ascii="Arial" w:hAnsi="Arial" w:cs="Arial"/>
                <w:b/>
              </w:rPr>
              <w:t>adapost</w:t>
            </w:r>
          </w:p>
          <w:p w:rsidR="00BD695F" w:rsidRPr="001D705F" w:rsidRDefault="00BD695F" w:rsidP="002964DB">
            <w:pPr>
              <w:jc w:val="both"/>
              <w:rPr>
                <w:rFonts w:ascii="Arial" w:hAnsi="Arial" w:cs="Arial"/>
                <w:b/>
                <w:lang w:val="fr-FR"/>
              </w:rPr>
            </w:pPr>
          </w:p>
        </w:tc>
        <w:tc>
          <w:tcPr>
            <w:tcW w:w="1351" w:type="dxa"/>
          </w:tcPr>
          <w:p w:rsidR="00BD695F" w:rsidRPr="001D705F" w:rsidRDefault="00BD695F" w:rsidP="002964DB">
            <w:pPr>
              <w:autoSpaceDE w:val="0"/>
              <w:autoSpaceDN w:val="0"/>
              <w:adjustRightInd w:val="0"/>
              <w:rPr>
                <w:rFonts w:ascii="Arial" w:hAnsi="Arial" w:cs="Arial"/>
                <w:b/>
              </w:rPr>
            </w:pPr>
            <w:r w:rsidRPr="001D705F">
              <w:rPr>
                <w:rFonts w:ascii="Arial" w:hAnsi="Arial" w:cs="Arial"/>
                <w:b/>
              </w:rPr>
              <w:t>EF</w:t>
            </w:r>
          </w:p>
          <w:p w:rsidR="00BD695F" w:rsidRPr="001D705F" w:rsidRDefault="00BD695F" w:rsidP="002964DB">
            <w:pPr>
              <w:autoSpaceDE w:val="0"/>
              <w:autoSpaceDN w:val="0"/>
              <w:adjustRightInd w:val="0"/>
              <w:rPr>
                <w:rFonts w:ascii="Arial" w:hAnsi="Arial" w:cs="Arial"/>
                <w:b/>
              </w:rPr>
            </w:pPr>
            <w:r w:rsidRPr="001D705F">
              <w:rPr>
                <w:rFonts w:ascii="Arial" w:hAnsi="Arial" w:cs="Arial"/>
                <w:b/>
              </w:rPr>
              <w:t>stocare</w:t>
            </w:r>
          </w:p>
          <w:p w:rsidR="00BD695F" w:rsidRPr="001D705F" w:rsidRDefault="00BD695F" w:rsidP="002964DB">
            <w:pPr>
              <w:jc w:val="both"/>
              <w:rPr>
                <w:rFonts w:ascii="Arial" w:hAnsi="Arial" w:cs="Arial"/>
                <w:b/>
                <w:lang w:val="fr-FR"/>
              </w:rPr>
            </w:pPr>
          </w:p>
        </w:tc>
        <w:tc>
          <w:tcPr>
            <w:tcW w:w="1510" w:type="dxa"/>
          </w:tcPr>
          <w:p w:rsidR="00BD695F" w:rsidRPr="001D705F" w:rsidRDefault="00BD695F" w:rsidP="002964DB">
            <w:pPr>
              <w:autoSpaceDE w:val="0"/>
              <w:autoSpaceDN w:val="0"/>
              <w:adjustRightInd w:val="0"/>
              <w:rPr>
                <w:rFonts w:ascii="Arial" w:hAnsi="Arial" w:cs="Arial"/>
                <w:b/>
              </w:rPr>
            </w:pPr>
            <w:r w:rsidRPr="001D705F">
              <w:rPr>
                <w:rFonts w:ascii="Arial" w:hAnsi="Arial" w:cs="Arial"/>
                <w:b/>
              </w:rPr>
              <w:t>EF</w:t>
            </w:r>
          </w:p>
          <w:p w:rsidR="00BD695F" w:rsidRPr="001D705F" w:rsidRDefault="00BD695F" w:rsidP="002964DB">
            <w:pPr>
              <w:jc w:val="both"/>
              <w:rPr>
                <w:rFonts w:ascii="Arial" w:hAnsi="Arial" w:cs="Arial"/>
                <w:b/>
                <w:lang w:val="fr-FR"/>
              </w:rPr>
            </w:pPr>
            <w:r w:rsidRPr="001D705F">
              <w:rPr>
                <w:rFonts w:ascii="Arial" w:hAnsi="Arial" w:cs="Arial"/>
                <w:b/>
              </w:rPr>
              <w:t>imprastiere pe camp</w:t>
            </w:r>
          </w:p>
        </w:tc>
      </w:tr>
      <w:tr w:rsidR="00BD695F" w:rsidRPr="001D705F" w:rsidTr="002964DB">
        <w:tc>
          <w:tcPr>
            <w:tcW w:w="977" w:type="dxa"/>
          </w:tcPr>
          <w:p w:rsidR="00BD695F" w:rsidRPr="001D705F" w:rsidRDefault="00BD695F" w:rsidP="002964DB">
            <w:pPr>
              <w:jc w:val="both"/>
              <w:rPr>
                <w:rFonts w:ascii="Arial" w:hAnsi="Arial" w:cs="Arial"/>
                <w:lang w:val="fr-FR"/>
              </w:rPr>
            </w:pPr>
            <w:r w:rsidRPr="001D705F">
              <w:rPr>
                <w:rFonts w:ascii="Arial" w:hAnsi="Arial" w:cs="Arial"/>
                <w:lang w:val="fr-FR"/>
              </w:rPr>
              <w:t>Pui carne Broiles</w:t>
            </w:r>
          </w:p>
        </w:tc>
        <w:tc>
          <w:tcPr>
            <w:tcW w:w="1230" w:type="dxa"/>
          </w:tcPr>
          <w:p w:rsidR="00BD695F" w:rsidRPr="001D705F" w:rsidRDefault="00BD695F" w:rsidP="002964DB">
            <w:pPr>
              <w:jc w:val="both"/>
              <w:rPr>
                <w:rFonts w:ascii="Arial" w:hAnsi="Arial" w:cs="Arial"/>
                <w:lang w:val="fr-FR"/>
              </w:rPr>
            </w:pPr>
            <w:r w:rsidRPr="001D705F">
              <w:rPr>
                <w:rFonts w:ascii="Arial" w:hAnsi="Arial" w:cs="Arial"/>
                <w:lang w:val="fr-FR"/>
              </w:rPr>
              <w:t>365</w:t>
            </w:r>
          </w:p>
        </w:tc>
        <w:tc>
          <w:tcPr>
            <w:tcW w:w="1443" w:type="dxa"/>
          </w:tcPr>
          <w:p w:rsidR="00BD695F" w:rsidRPr="001D705F" w:rsidRDefault="00BD695F" w:rsidP="002964DB">
            <w:pPr>
              <w:jc w:val="both"/>
              <w:rPr>
                <w:rFonts w:ascii="Arial" w:hAnsi="Arial" w:cs="Arial"/>
                <w:lang w:val="fr-FR"/>
              </w:rPr>
            </w:pPr>
            <w:r w:rsidRPr="001D705F">
              <w:rPr>
                <w:rFonts w:ascii="Arial" w:hAnsi="Arial" w:cs="Arial"/>
                <w:lang w:val="fr-FR"/>
              </w:rPr>
              <w:t>0,36/0,44</w:t>
            </w:r>
          </w:p>
        </w:tc>
        <w:tc>
          <w:tcPr>
            <w:tcW w:w="1283" w:type="dxa"/>
          </w:tcPr>
          <w:p w:rsidR="00BD695F" w:rsidRPr="001D705F" w:rsidRDefault="00BD695F" w:rsidP="002964DB">
            <w:pPr>
              <w:jc w:val="both"/>
              <w:rPr>
                <w:rFonts w:ascii="Arial" w:hAnsi="Arial" w:cs="Arial"/>
                <w:lang w:val="fr-FR"/>
              </w:rPr>
            </w:pPr>
            <w:r w:rsidRPr="001D705F">
              <w:rPr>
                <w:rFonts w:ascii="Arial" w:hAnsi="Arial" w:cs="Arial"/>
                <w:lang w:val="fr-FR"/>
              </w:rPr>
              <w:t>0,7</w:t>
            </w:r>
          </w:p>
          <w:p w:rsidR="00BD695F" w:rsidRPr="001D705F" w:rsidRDefault="00BD695F" w:rsidP="002964DB">
            <w:pPr>
              <w:jc w:val="both"/>
              <w:rPr>
                <w:rFonts w:ascii="Arial" w:hAnsi="Arial" w:cs="Arial"/>
                <w:lang w:val="fr-FR"/>
              </w:rPr>
            </w:pPr>
            <w:r w:rsidRPr="001D705F">
              <w:rPr>
                <w:rFonts w:ascii="Arial" w:hAnsi="Arial" w:cs="Arial"/>
                <w:lang w:val="fr-FR"/>
              </w:rPr>
              <w:t>0,25/0,31</w:t>
            </w:r>
          </w:p>
        </w:tc>
        <w:tc>
          <w:tcPr>
            <w:tcW w:w="1484" w:type="dxa"/>
          </w:tcPr>
          <w:p w:rsidR="00BD695F" w:rsidRPr="001D705F" w:rsidRDefault="00BD695F" w:rsidP="002964DB">
            <w:pPr>
              <w:jc w:val="both"/>
              <w:rPr>
                <w:rFonts w:ascii="Arial" w:hAnsi="Arial" w:cs="Arial"/>
                <w:lang w:val="fr-FR"/>
              </w:rPr>
            </w:pPr>
            <w:r w:rsidRPr="001D705F">
              <w:rPr>
                <w:rFonts w:ascii="Arial" w:hAnsi="Arial" w:cs="Arial"/>
                <w:lang w:val="fr-FR"/>
              </w:rPr>
              <w:t>0,284/0,345</w:t>
            </w:r>
          </w:p>
        </w:tc>
        <w:tc>
          <w:tcPr>
            <w:tcW w:w="1351" w:type="dxa"/>
          </w:tcPr>
          <w:p w:rsidR="00BD695F" w:rsidRPr="001D705F" w:rsidRDefault="00BD695F" w:rsidP="002964DB">
            <w:pPr>
              <w:jc w:val="both"/>
              <w:rPr>
                <w:rFonts w:ascii="Arial" w:hAnsi="Arial" w:cs="Arial"/>
                <w:lang w:val="fr-FR"/>
              </w:rPr>
            </w:pPr>
            <w:r w:rsidRPr="001D705F">
              <w:rPr>
                <w:rFonts w:ascii="Arial" w:hAnsi="Arial" w:cs="Arial"/>
                <w:lang w:val="fr-FR"/>
              </w:rPr>
              <w:t>0,28/0,087</w:t>
            </w:r>
          </w:p>
        </w:tc>
        <w:tc>
          <w:tcPr>
            <w:tcW w:w="1351" w:type="dxa"/>
          </w:tcPr>
          <w:p w:rsidR="00BD695F" w:rsidRPr="001D705F" w:rsidRDefault="00BD695F" w:rsidP="002964DB">
            <w:pPr>
              <w:jc w:val="both"/>
              <w:rPr>
                <w:rFonts w:ascii="Arial" w:hAnsi="Arial" w:cs="Arial"/>
                <w:lang w:val="fr-FR"/>
              </w:rPr>
            </w:pPr>
            <w:r w:rsidRPr="001D705F">
              <w:rPr>
                <w:rFonts w:ascii="Arial" w:hAnsi="Arial" w:cs="Arial"/>
                <w:lang w:val="fr-FR"/>
              </w:rPr>
              <w:t>0,17/0,053</w:t>
            </w:r>
          </w:p>
        </w:tc>
        <w:tc>
          <w:tcPr>
            <w:tcW w:w="1510" w:type="dxa"/>
          </w:tcPr>
          <w:p w:rsidR="00BD695F" w:rsidRPr="001D705F" w:rsidRDefault="00BD695F" w:rsidP="002964DB">
            <w:pPr>
              <w:jc w:val="both"/>
              <w:rPr>
                <w:rFonts w:ascii="Arial" w:hAnsi="Arial" w:cs="Arial"/>
                <w:lang w:val="fr-FR"/>
              </w:rPr>
            </w:pPr>
            <w:r w:rsidRPr="001D705F">
              <w:rPr>
                <w:rFonts w:ascii="Arial" w:hAnsi="Arial" w:cs="Arial"/>
                <w:lang w:val="fr-FR"/>
              </w:rPr>
              <w:t>0,66/0,205</w:t>
            </w:r>
          </w:p>
        </w:tc>
      </w:tr>
    </w:tbl>
    <w:p w:rsidR="00BD695F" w:rsidRPr="001D705F" w:rsidRDefault="00BD695F" w:rsidP="00BA4EBC">
      <w:pPr>
        <w:ind w:left="720" w:firstLine="720"/>
        <w:jc w:val="both"/>
        <w:rPr>
          <w:rFonts w:ascii="Arial" w:hAnsi="Arial" w:cs="Arial"/>
          <w:lang w:val="fr-FR"/>
        </w:rPr>
      </w:pP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TAN – total azot amoniacal</w:t>
      </w: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N = 0,44 x0,70=0,308kg/an.</w:t>
      </w:r>
    </w:p>
    <w:p w:rsidR="00BD695F" w:rsidRPr="001D705F" w:rsidRDefault="00BD695F" w:rsidP="00BA4EBC">
      <w:pPr>
        <w:ind w:left="720" w:firstLine="720"/>
        <w:jc w:val="both"/>
        <w:rPr>
          <w:rFonts w:ascii="Arial" w:hAnsi="Arial" w:cs="Arial"/>
          <w:lang w:val="fr-FR"/>
        </w:rPr>
      </w:pPr>
    </w:p>
    <w:p w:rsidR="00BD695F" w:rsidRPr="001D705F" w:rsidRDefault="00BD695F" w:rsidP="00BA4EBC">
      <w:pPr>
        <w:ind w:left="720" w:firstLine="720"/>
        <w:jc w:val="both"/>
        <w:rPr>
          <w:rFonts w:ascii="Arial" w:hAnsi="Arial" w:cs="Arial"/>
          <w:lang w:val="fr-FR"/>
        </w:rPr>
      </w:pPr>
      <w:r w:rsidRPr="001D705F">
        <w:rPr>
          <w:rFonts w:ascii="Arial" w:hAnsi="Arial" w:cs="Arial"/>
          <w:b/>
          <w:lang w:val="fr-FR"/>
        </w:rPr>
        <w:t>Emisia de amoniac</w:t>
      </w:r>
      <w:r>
        <w:rPr>
          <w:rFonts w:ascii="Arial" w:hAnsi="Arial" w:cs="Arial"/>
          <w:b/>
          <w:lang w:val="fr-FR"/>
        </w:rPr>
        <w:t xml:space="preserve"> pentru fiecare tip de activitate sunt</w:t>
      </w:r>
      <w:r w:rsidRPr="001D705F">
        <w:rPr>
          <w:rFonts w:ascii="Arial" w:hAnsi="Arial" w:cs="Arial"/>
          <w:lang w:val="fr-FR"/>
        </w:rPr>
        <w:t>:</w:t>
      </w:r>
    </w:p>
    <w:p w:rsidR="00BD695F" w:rsidRPr="001D705F" w:rsidRDefault="00BD695F" w:rsidP="00BA4EBC">
      <w:pPr>
        <w:ind w:left="720" w:firstLine="720"/>
        <w:jc w:val="both"/>
        <w:rPr>
          <w:rFonts w:ascii="Arial" w:hAnsi="Arial" w:cs="Arial"/>
          <w:u w:val="single"/>
          <w:lang w:val="fr-FR"/>
        </w:rPr>
      </w:pPr>
      <w:r w:rsidRPr="001D705F">
        <w:rPr>
          <w:rFonts w:ascii="Arial" w:hAnsi="Arial" w:cs="Arial"/>
          <w:u w:val="single"/>
          <w:lang w:val="fr-FR"/>
        </w:rPr>
        <w:t>Emisie adapost</w:t>
      </w: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 xml:space="preserve">0,28 x 0,308 = </w:t>
      </w:r>
      <w:r w:rsidRPr="00362FA4">
        <w:rPr>
          <w:rFonts w:ascii="Arial" w:hAnsi="Arial" w:cs="Arial"/>
          <w:b/>
          <w:lang w:val="fr-FR"/>
        </w:rPr>
        <w:t>0,087 kg/cap,an;</w:t>
      </w:r>
    </w:p>
    <w:p w:rsidR="00BD695F" w:rsidRPr="001D705F" w:rsidRDefault="00BD695F" w:rsidP="00BA4EBC">
      <w:pPr>
        <w:ind w:left="720" w:firstLine="720"/>
        <w:jc w:val="both"/>
        <w:rPr>
          <w:rFonts w:ascii="Arial" w:hAnsi="Arial" w:cs="Arial"/>
          <w:u w:val="single"/>
          <w:lang w:val="fr-FR"/>
        </w:rPr>
      </w:pPr>
      <w:r w:rsidRPr="001D705F">
        <w:rPr>
          <w:rFonts w:ascii="Arial" w:hAnsi="Arial" w:cs="Arial"/>
          <w:u w:val="single"/>
          <w:lang w:val="fr-FR"/>
        </w:rPr>
        <w:t>Emisie depozitare</w:t>
      </w: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0,17*0,308 =</w:t>
      </w:r>
      <w:r w:rsidRPr="00362FA4">
        <w:rPr>
          <w:rFonts w:ascii="Arial" w:hAnsi="Arial" w:cs="Arial"/>
          <w:b/>
          <w:lang w:val="fr-FR"/>
        </w:rPr>
        <w:t>0,053 kg/cap, an</w:t>
      </w:r>
    </w:p>
    <w:p w:rsidR="00BD695F" w:rsidRPr="001D705F" w:rsidRDefault="00BD695F" w:rsidP="00BA4EBC">
      <w:pPr>
        <w:ind w:left="720" w:firstLine="720"/>
        <w:jc w:val="both"/>
        <w:rPr>
          <w:rFonts w:ascii="Arial" w:hAnsi="Arial" w:cs="Arial"/>
          <w:u w:val="single"/>
          <w:lang w:val="fr-FR"/>
        </w:rPr>
      </w:pPr>
      <w:r w:rsidRPr="001D705F">
        <w:rPr>
          <w:rFonts w:ascii="Arial" w:hAnsi="Arial" w:cs="Arial"/>
          <w:u w:val="single"/>
          <w:lang w:val="fr-FR"/>
        </w:rPr>
        <w:t>Emisie imprastiere pe terenuri agricole</w:t>
      </w: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0,66*0,308 =0,205 kg/cap, an</w:t>
      </w:r>
    </w:p>
    <w:p w:rsidR="00BD695F" w:rsidRPr="001D705F" w:rsidRDefault="00BD695F" w:rsidP="00BA4EBC">
      <w:pPr>
        <w:ind w:left="720" w:firstLine="720"/>
        <w:jc w:val="both"/>
        <w:rPr>
          <w:rFonts w:ascii="Arial" w:hAnsi="Arial" w:cs="Arial"/>
          <w:lang w:val="fr-FR"/>
        </w:rPr>
      </w:pPr>
    </w:p>
    <w:p w:rsidR="00BD695F" w:rsidRPr="001D705F" w:rsidRDefault="00BD695F" w:rsidP="00BA4EBC">
      <w:pPr>
        <w:ind w:left="720" w:firstLine="720"/>
        <w:jc w:val="both"/>
        <w:rPr>
          <w:rFonts w:ascii="Arial" w:hAnsi="Arial" w:cs="Arial"/>
          <w:lang w:val="fr-FR"/>
        </w:rPr>
      </w:pPr>
      <w:r w:rsidRPr="001D705F">
        <w:rPr>
          <w:rFonts w:ascii="Arial" w:hAnsi="Arial" w:cs="Arial"/>
          <w:lang w:val="fr-FR"/>
        </w:rPr>
        <w:t xml:space="preserve">Debitele masice ale emisiilor de amoniac considerand capacitatea maxima de functionare a fermei- </w:t>
      </w:r>
      <w:r>
        <w:rPr>
          <w:rFonts w:ascii="Arial" w:hAnsi="Arial" w:cs="Arial"/>
          <w:lang w:val="fr-FR"/>
        </w:rPr>
        <w:t>132</w:t>
      </w:r>
      <w:r w:rsidRPr="001D705F">
        <w:rPr>
          <w:rFonts w:ascii="Arial" w:hAnsi="Arial" w:cs="Arial"/>
          <w:lang w:val="fr-FR"/>
        </w:rPr>
        <w:t>.000locuri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tblGrid>
      <w:tr w:rsidR="00BD695F" w:rsidRPr="001D705F" w:rsidTr="002964DB">
        <w:tc>
          <w:tcPr>
            <w:tcW w:w="2214" w:type="dxa"/>
          </w:tcPr>
          <w:p w:rsidR="00BD695F" w:rsidRPr="001D705F" w:rsidRDefault="00BD695F" w:rsidP="002964DB">
            <w:pPr>
              <w:jc w:val="both"/>
              <w:rPr>
                <w:rFonts w:ascii="Arial" w:hAnsi="Arial" w:cs="Arial"/>
                <w:b/>
                <w:lang w:val="fr-FR"/>
              </w:rPr>
            </w:pPr>
            <w:r w:rsidRPr="001D705F">
              <w:rPr>
                <w:rFonts w:ascii="Arial" w:hAnsi="Arial" w:cs="Arial"/>
                <w:b/>
                <w:lang w:val="fr-FR"/>
              </w:rPr>
              <w:t>Debite masice</w:t>
            </w:r>
          </w:p>
        </w:tc>
        <w:tc>
          <w:tcPr>
            <w:tcW w:w="2214" w:type="dxa"/>
          </w:tcPr>
          <w:p w:rsidR="00BD695F" w:rsidRPr="001D705F" w:rsidRDefault="00BD695F" w:rsidP="002964DB">
            <w:pPr>
              <w:jc w:val="both"/>
              <w:rPr>
                <w:rFonts w:ascii="Arial" w:hAnsi="Arial" w:cs="Arial"/>
                <w:b/>
                <w:lang w:val="fr-FR"/>
              </w:rPr>
            </w:pPr>
            <w:r w:rsidRPr="001D705F">
              <w:rPr>
                <w:rFonts w:ascii="Arial" w:hAnsi="Arial" w:cs="Arial"/>
                <w:b/>
                <w:lang w:val="fr-FR"/>
              </w:rPr>
              <w:t>Adapost – hale crestere</w:t>
            </w:r>
          </w:p>
        </w:tc>
        <w:tc>
          <w:tcPr>
            <w:tcW w:w="2214" w:type="dxa"/>
          </w:tcPr>
          <w:p w:rsidR="00BD695F" w:rsidRPr="001D705F" w:rsidRDefault="00BD695F" w:rsidP="002964DB">
            <w:pPr>
              <w:jc w:val="both"/>
              <w:rPr>
                <w:rFonts w:ascii="Arial" w:hAnsi="Arial" w:cs="Arial"/>
                <w:b/>
                <w:lang w:val="fr-FR"/>
              </w:rPr>
            </w:pPr>
            <w:r w:rsidRPr="001D705F">
              <w:rPr>
                <w:rFonts w:ascii="Arial" w:hAnsi="Arial" w:cs="Arial"/>
                <w:b/>
                <w:lang w:val="fr-FR"/>
              </w:rPr>
              <w:t xml:space="preserve">Stocare </w:t>
            </w:r>
            <w:r>
              <w:rPr>
                <w:rFonts w:ascii="Arial" w:hAnsi="Arial" w:cs="Arial"/>
                <w:b/>
                <w:lang w:val="fr-FR"/>
              </w:rPr>
              <w:t>spatiu depozitare</w:t>
            </w:r>
          </w:p>
        </w:tc>
      </w:tr>
      <w:tr w:rsidR="00BD695F" w:rsidRPr="001D705F" w:rsidTr="002964DB">
        <w:tc>
          <w:tcPr>
            <w:tcW w:w="2214" w:type="dxa"/>
          </w:tcPr>
          <w:p w:rsidR="00BD695F" w:rsidRPr="001D705F" w:rsidRDefault="00BD695F" w:rsidP="002964DB">
            <w:pPr>
              <w:jc w:val="both"/>
              <w:rPr>
                <w:rFonts w:ascii="Arial" w:hAnsi="Arial" w:cs="Arial"/>
                <w:lang w:val="fr-FR"/>
              </w:rPr>
            </w:pPr>
            <w:r w:rsidRPr="001D705F">
              <w:rPr>
                <w:rFonts w:ascii="Arial" w:hAnsi="Arial" w:cs="Arial"/>
                <w:lang w:val="fr-FR"/>
              </w:rPr>
              <w:t>Emisii pe an</w:t>
            </w:r>
          </w:p>
        </w:tc>
        <w:tc>
          <w:tcPr>
            <w:tcW w:w="2214" w:type="dxa"/>
          </w:tcPr>
          <w:p w:rsidR="00BD695F" w:rsidRPr="001D705F" w:rsidRDefault="00BD695F" w:rsidP="002964DB">
            <w:pPr>
              <w:jc w:val="both"/>
              <w:rPr>
                <w:rFonts w:ascii="Arial" w:hAnsi="Arial" w:cs="Arial"/>
                <w:lang w:val="fr-FR"/>
              </w:rPr>
            </w:pPr>
            <w:r>
              <w:rPr>
                <w:rFonts w:ascii="Arial" w:hAnsi="Arial" w:cs="Arial"/>
                <w:lang w:val="fr-FR"/>
              </w:rPr>
              <w:t>11.484</w:t>
            </w:r>
            <w:r w:rsidRPr="001D705F">
              <w:rPr>
                <w:rFonts w:ascii="Arial" w:hAnsi="Arial" w:cs="Arial"/>
                <w:lang w:val="fr-FR"/>
              </w:rPr>
              <w:t>kg/an</w:t>
            </w:r>
          </w:p>
        </w:tc>
        <w:tc>
          <w:tcPr>
            <w:tcW w:w="2214" w:type="dxa"/>
          </w:tcPr>
          <w:p w:rsidR="00BD695F" w:rsidRPr="001D705F" w:rsidRDefault="00BD695F" w:rsidP="002964DB">
            <w:pPr>
              <w:jc w:val="both"/>
              <w:rPr>
                <w:rFonts w:ascii="Arial" w:hAnsi="Arial" w:cs="Arial"/>
                <w:lang w:val="fr-FR"/>
              </w:rPr>
            </w:pPr>
            <w:r>
              <w:rPr>
                <w:rFonts w:ascii="Arial" w:hAnsi="Arial" w:cs="Arial"/>
                <w:lang w:val="fr-FR"/>
              </w:rPr>
              <w:t>6.996</w:t>
            </w:r>
            <w:r w:rsidRPr="001D705F">
              <w:rPr>
                <w:rFonts w:ascii="Arial" w:hAnsi="Arial" w:cs="Arial"/>
                <w:lang w:val="fr-FR"/>
              </w:rPr>
              <w:t>kg/an</w:t>
            </w:r>
          </w:p>
        </w:tc>
      </w:tr>
      <w:tr w:rsidR="00BD695F" w:rsidRPr="001D705F" w:rsidTr="002964DB">
        <w:tc>
          <w:tcPr>
            <w:tcW w:w="2214" w:type="dxa"/>
            <w:vMerge w:val="restart"/>
          </w:tcPr>
          <w:p w:rsidR="00BD695F" w:rsidRPr="001D705F" w:rsidRDefault="00BD695F" w:rsidP="002964DB">
            <w:pPr>
              <w:jc w:val="both"/>
              <w:rPr>
                <w:rFonts w:ascii="Arial" w:hAnsi="Arial" w:cs="Arial"/>
                <w:lang w:val="fr-FR"/>
              </w:rPr>
            </w:pPr>
            <w:r w:rsidRPr="001D705F">
              <w:rPr>
                <w:rFonts w:ascii="Arial" w:hAnsi="Arial" w:cs="Arial"/>
                <w:lang w:val="fr-FR"/>
              </w:rPr>
              <w:t>Emisii orare</w:t>
            </w:r>
          </w:p>
        </w:tc>
        <w:tc>
          <w:tcPr>
            <w:tcW w:w="2214" w:type="dxa"/>
          </w:tcPr>
          <w:p w:rsidR="00BD695F" w:rsidRPr="001D705F" w:rsidRDefault="00BD695F" w:rsidP="002964DB">
            <w:pPr>
              <w:jc w:val="both"/>
              <w:rPr>
                <w:rFonts w:ascii="Arial" w:hAnsi="Arial" w:cs="Arial"/>
                <w:lang w:val="fr-FR"/>
              </w:rPr>
            </w:pPr>
            <w:r>
              <w:rPr>
                <w:rFonts w:ascii="Arial" w:hAnsi="Arial" w:cs="Arial"/>
                <w:lang w:val="fr-FR"/>
              </w:rPr>
              <w:t>1,3109</w:t>
            </w:r>
            <w:r w:rsidRPr="001D705F">
              <w:rPr>
                <w:rFonts w:ascii="Arial" w:hAnsi="Arial" w:cs="Arial"/>
                <w:lang w:val="fr-FR"/>
              </w:rPr>
              <w:t>kg/h</w:t>
            </w:r>
          </w:p>
        </w:tc>
        <w:tc>
          <w:tcPr>
            <w:tcW w:w="2214" w:type="dxa"/>
          </w:tcPr>
          <w:p w:rsidR="00BD695F" w:rsidRPr="001D705F" w:rsidRDefault="00BD695F" w:rsidP="002964DB">
            <w:pPr>
              <w:jc w:val="both"/>
              <w:rPr>
                <w:rFonts w:ascii="Arial" w:hAnsi="Arial" w:cs="Arial"/>
                <w:lang w:val="fr-FR"/>
              </w:rPr>
            </w:pPr>
            <w:r>
              <w:rPr>
                <w:rFonts w:ascii="Arial" w:hAnsi="Arial" w:cs="Arial"/>
                <w:lang w:val="fr-FR"/>
              </w:rPr>
              <w:t>0,798</w:t>
            </w:r>
            <w:r w:rsidRPr="001D705F">
              <w:rPr>
                <w:rFonts w:ascii="Arial" w:hAnsi="Arial" w:cs="Arial"/>
                <w:lang w:val="fr-FR"/>
              </w:rPr>
              <w:t>kg/h</w:t>
            </w:r>
          </w:p>
        </w:tc>
      </w:tr>
      <w:tr w:rsidR="00BD695F" w:rsidRPr="001D705F" w:rsidTr="002964DB">
        <w:tc>
          <w:tcPr>
            <w:tcW w:w="2214" w:type="dxa"/>
            <w:vMerge/>
          </w:tcPr>
          <w:p w:rsidR="00BD695F" w:rsidRPr="001D705F" w:rsidRDefault="00BD695F" w:rsidP="002964DB">
            <w:pPr>
              <w:jc w:val="both"/>
              <w:rPr>
                <w:rFonts w:ascii="Arial" w:hAnsi="Arial" w:cs="Arial"/>
                <w:lang w:val="fr-FR"/>
              </w:rPr>
            </w:pPr>
          </w:p>
        </w:tc>
        <w:tc>
          <w:tcPr>
            <w:tcW w:w="2214" w:type="dxa"/>
          </w:tcPr>
          <w:p w:rsidR="00BD695F" w:rsidRPr="001D705F" w:rsidRDefault="00BD695F" w:rsidP="002964DB">
            <w:pPr>
              <w:jc w:val="both"/>
              <w:rPr>
                <w:rFonts w:ascii="Arial" w:hAnsi="Arial" w:cs="Arial"/>
                <w:lang w:val="fr-FR"/>
              </w:rPr>
            </w:pPr>
            <w:r w:rsidRPr="001D705F">
              <w:rPr>
                <w:rFonts w:ascii="Arial" w:hAnsi="Arial" w:cs="Arial"/>
                <w:lang w:val="fr-FR"/>
              </w:rPr>
              <w:t>0,</w:t>
            </w:r>
            <w:r>
              <w:rPr>
                <w:rFonts w:ascii="Arial" w:hAnsi="Arial" w:cs="Arial"/>
                <w:lang w:val="fr-FR"/>
              </w:rPr>
              <w:t>364</w:t>
            </w:r>
            <w:r w:rsidRPr="001D705F">
              <w:rPr>
                <w:rFonts w:ascii="Arial" w:hAnsi="Arial" w:cs="Arial"/>
                <w:lang w:val="fr-FR"/>
              </w:rPr>
              <w:t>g/s</w:t>
            </w:r>
          </w:p>
        </w:tc>
        <w:tc>
          <w:tcPr>
            <w:tcW w:w="2214" w:type="dxa"/>
          </w:tcPr>
          <w:p w:rsidR="00BD695F" w:rsidRPr="001D705F" w:rsidRDefault="00BD695F" w:rsidP="002964DB">
            <w:pPr>
              <w:jc w:val="both"/>
              <w:rPr>
                <w:rFonts w:ascii="Arial" w:hAnsi="Arial" w:cs="Arial"/>
                <w:lang w:val="fr-FR"/>
              </w:rPr>
            </w:pPr>
            <w:r w:rsidRPr="001D705F">
              <w:rPr>
                <w:rFonts w:ascii="Arial" w:hAnsi="Arial" w:cs="Arial"/>
                <w:lang w:val="fr-FR"/>
              </w:rPr>
              <w:t>0,</w:t>
            </w:r>
            <w:r>
              <w:rPr>
                <w:rFonts w:ascii="Arial" w:hAnsi="Arial" w:cs="Arial"/>
                <w:lang w:val="fr-FR"/>
              </w:rPr>
              <w:t>221</w:t>
            </w:r>
            <w:r w:rsidRPr="001D705F">
              <w:rPr>
                <w:rFonts w:ascii="Arial" w:hAnsi="Arial" w:cs="Arial"/>
                <w:lang w:val="fr-FR"/>
              </w:rPr>
              <w:t>g/s</w:t>
            </w:r>
          </w:p>
        </w:tc>
      </w:tr>
    </w:tbl>
    <w:p w:rsidR="00BD695F" w:rsidRDefault="00BD695F" w:rsidP="00BA4EBC">
      <w:pPr>
        <w:pStyle w:val="BodyText"/>
        <w:ind w:left="720" w:firstLine="720"/>
        <w:jc w:val="both"/>
        <w:rPr>
          <w:b w:val="0"/>
          <w:bCs/>
          <w:lang w:val="fr-FR"/>
        </w:rPr>
      </w:pPr>
    </w:p>
    <w:p w:rsidR="00BD695F" w:rsidRPr="004F4934" w:rsidRDefault="00BD695F" w:rsidP="00BA4EBC">
      <w:pPr>
        <w:shd w:val="clear" w:color="auto" w:fill="FFFFFF"/>
        <w:autoSpaceDE w:val="0"/>
        <w:autoSpaceDN w:val="0"/>
        <w:adjustRightInd w:val="0"/>
        <w:ind w:left="720" w:firstLine="720"/>
        <w:jc w:val="both"/>
        <w:rPr>
          <w:rFonts w:ascii="Arial" w:hAnsi="Arial" w:cs="Arial"/>
          <w:color w:val="000000"/>
        </w:rPr>
      </w:pPr>
      <w:r w:rsidRPr="004F4934">
        <w:rPr>
          <w:rFonts w:ascii="Arial" w:hAnsi="Arial" w:cs="Arial"/>
          <w:color w:val="000000"/>
        </w:rPr>
        <w:t xml:space="preserve">Sistemul de comanda compus dintr-un computer </w:t>
      </w:r>
      <w:r>
        <w:rPr>
          <w:rFonts w:ascii="Arial" w:hAnsi="Arial" w:cs="Arial"/>
          <w:color w:val="000000"/>
        </w:rPr>
        <w:t xml:space="preserve">amplasat in camera tehnica a fiecarei hale, </w:t>
      </w:r>
      <w:r w:rsidRPr="004F4934">
        <w:rPr>
          <w:rFonts w:ascii="Arial" w:hAnsi="Arial" w:cs="Arial"/>
          <w:color w:val="000000"/>
        </w:rPr>
        <w:t xml:space="preserve">regleaza atat furajarea, adaparea, ventilatia, iluminatul din interiorul halelor. </w:t>
      </w:r>
    </w:p>
    <w:p w:rsidR="00BD695F" w:rsidRPr="004F4934" w:rsidRDefault="00BD695F" w:rsidP="00BA4EBC">
      <w:pPr>
        <w:ind w:left="720" w:firstLine="720"/>
        <w:jc w:val="both"/>
        <w:rPr>
          <w:rFonts w:ascii="Arial" w:hAnsi="Arial" w:cs="Arial"/>
          <w:lang w:val="fr-FR"/>
        </w:rPr>
      </w:pPr>
      <w:r w:rsidRPr="004F4934">
        <w:rPr>
          <w:rFonts w:ascii="Arial" w:hAnsi="Arial" w:cs="Arial"/>
          <w:lang w:val="fr-FR"/>
        </w:rPr>
        <w:t>Nivelul de emisii in aer este determinat de mai multi factori in lant ce pot influenta calitatea aerului :</w:t>
      </w:r>
    </w:p>
    <w:p w:rsidR="00BD695F" w:rsidRPr="004F4934" w:rsidRDefault="00BD695F" w:rsidP="00BA4EBC">
      <w:pPr>
        <w:numPr>
          <w:ilvl w:val="0"/>
          <w:numId w:val="41"/>
        </w:numPr>
        <w:jc w:val="both"/>
        <w:rPr>
          <w:rFonts w:ascii="Arial" w:hAnsi="Arial" w:cs="Arial"/>
          <w:lang w:val="fr-FR"/>
        </w:rPr>
      </w:pPr>
      <w:r w:rsidRPr="004F4934">
        <w:rPr>
          <w:rFonts w:ascii="Arial" w:hAnsi="Arial" w:cs="Arial"/>
          <w:lang w:val="fr-FR"/>
        </w:rPr>
        <w:t>sistemul de realizare a halelor de crestere, inclusiv sistemul de colectare a dejectiilor</w:t>
      </w:r>
    </w:p>
    <w:p w:rsidR="00BD695F" w:rsidRPr="004F4934" w:rsidRDefault="00BD695F" w:rsidP="00BA4EBC">
      <w:pPr>
        <w:numPr>
          <w:ilvl w:val="0"/>
          <w:numId w:val="41"/>
        </w:numPr>
        <w:jc w:val="both"/>
        <w:rPr>
          <w:rFonts w:ascii="Arial" w:hAnsi="Arial" w:cs="Arial"/>
          <w:lang w:val="fr-FR"/>
        </w:rPr>
      </w:pPr>
      <w:r w:rsidRPr="004F4934">
        <w:rPr>
          <w:rFonts w:ascii="Arial" w:hAnsi="Arial" w:cs="Arial"/>
          <w:lang w:val="fr-FR"/>
        </w:rPr>
        <w:t>strategia de furajare si nivelul de proteine din furaje</w:t>
      </w:r>
    </w:p>
    <w:p w:rsidR="00BD695F" w:rsidRPr="004F4934" w:rsidRDefault="00BD695F" w:rsidP="00BA4EBC">
      <w:pPr>
        <w:numPr>
          <w:ilvl w:val="0"/>
          <w:numId w:val="41"/>
        </w:numPr>
        <w:jc w:val="both"/>
        <w:rPr>
          <w:rFonts w:ascii="Arial" w:hAnsi="Arial" w:cs="Arial"/>
          <w:lang w:val="fr-FR"/>
        </w:rPr>
      </w:pPr>
      <w:r w:rsidRPr="004F4934">
        <w:rPr>
          <w:rFonts w:ascii="Arial" w:hAnsi="Arial" w:cs="Arial"/>
          <w:lang w:val="fr-FR"/>
        </w:rPr>
        <w:t>sistemul de adapare al efectivului</w:t>
      </w:r>
    </w:p>
    <w:p w:rsidR="00BD695F" w:rsidRPr="004F4934" w:rsidRDefault="00BD695F" w:rsidP="00BA4EBC">
      <w:pPr>
        <w:numPr>
          <w:ilvl w:val="0"/>
          <w:numId w:val="41"/>
        </w:numPr>
        <w:jc w:val="both"/>
        <w:rPr>
          <w:rFonts w:ascii="Arial" w:hAnsi="Arial" w:cs="Arial"/>
          <w:lang w:val="fr-FR"/>
        </w:rPr>
      </w:pPr>
      <w:r w:rsidRPr="004F4934">
        <w:rPr>
          <w:rFonts w:ascii="Arial" w:hAnsi="Arial" w:cs="Arial"/>
          <w:lang w:val="fr-FR"/>
        </w:rPr>
        <w:t>efectivul de animale corespunzator capacitatii de cazare a halelor.</w:t>
      </w:r>
    </w:p>
    <w:p w:rsidR="00BD695F" w:rsidRPr="004F4934" w:rsidRDefault="00BD695F" w:rsidP="00BA4EBC">
      <w:pPr>
        <w:ind w:left="720" w:firstLine="720"/>
        <w:jc w:val="both"/>
        <w:rPr>
          <w:rFonts w:ascii="Arial" w:hAnsi="Arial" w:cs="Arial"/>
          <w:lang w:val="fr-FR"/>
        </w:rPr>
      </w:pPr>
      <w:r w:rsidRPr="004F4934">
        <w:rPr>
          <w:rFonts w:ascii="Arial" w:hAnsi="Arial" w:cs="Arial"/>
          <w:lang w:val="fr-FR"/>
        </w:rPr>
        <w:t>In ceea ce priveste amoniacul acestea rezulta din reactia metabolica in animal, cat si din  dejectiile generate din elementele de furajare.</w:t>
      </w:r>
    </w:p>
    <w:p w:rsidR="00BD695F" w:rsidRPr="004F4934" w:rsidRDefault="00BD695F" w:rsidP="00BA4EBC">
      <w:pPr>
        <w:pStyle w:val="BodyText"/>
        <w:ind w:left="720" w:firstLine="720"/>
        <w:jc w:val="both"/>
        <w:rPr>
          <w:b w:val="0"/>
        </w:rPr>
      </w:pPr>
      <w:r w:rsidRPr="004F4934">
        <w:rPr>
          <w:b w:val="0"/>
        </w:rPr>
        <w:t xml:space="preserve">Concentratiile poluantilor evacuati vor trebui sa se situeze ca valori spre limitele inferioare ale </w:t>
      </w:r>
      <w:r>
        <w:rPr>
          <w:b w:val="0"/>
        </w:rPr>
        <w:t>VLE</w:t>
      </w:r>
      <w:r w:rsidRPr="004F4934">
        <w:rPr>
          <w:b w:val="0"/>
        </w:rPr>
        <w:t xml:space="preserve"> ca urmare a dotarii halelor cu instalatii performante de depoluare a aerului.</w:t>
      </w:r>
    </w:p>
    <w:p w:rsidR="00BD695F" w:rsidRDefault="00BD695F" w:rsidP="00BA4EBC">
      <w:pPr>
        <w:pStyle w:val="BodyText"/>
        <w:ind w:left="720" w:firstLine="720"/>
        <w:jc w:val="both"/>
        <w:rPr>
          <w:b w:val="0"/>
        </w:rPr>
      </w:pPr>
      <w:r w:rsidRPr="004F4934">
        <w:rPr>
          <w:b w:val="0"/>
        </w:rPr>
        <w:t>Nivelul emisiilor de compusi gazosi precum NH3, NOx si pulberi, din halele de crestere pui de carne la sol, conform recomandarilor celor mai bune tehnici disponibile  se vor inscrie in valorile limita de emisie:</w:t>
      </w:r>
    </w:p>
    <w:p w:rsidR="00BD695F" w:rsidRDefault="00BD695F" w:rsidP="00BA4EBC">
      <w:pPr>
        <w:pStyle w:val="BodyText"/>
        <w:ind w:left="720" w:firstLine="720"/>
        <w:jc w:val="both"/>
        <w:rPr>
          <w:b w:val="0"/>
        </w:rPr>
      </w:pPr>
    </w:p>
    <w:tbl>
      <w:tblPr>
        <w:tblW w:w="910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7"/>
        <w:gridCol w:w="1724"/>
        <w:gridCol w:w="1657"/>
        <w:gridCol w:w="1401"/>
        <w:gridCol w:w="1519"/>
        <w:gridCol w:w="1670"/>
      </w:tblGrid>
      <w:tr w:rsidR="00BD695F" w:rsidRPr="00A769CB" w:rsidTr="002964DB">
        <w:tc>
          <w:tcPr>
            <w:tcW w:w="1137" w:type="dxa"/>
          </w:tcPr>
          <w:p w:rsidR="00BD695F" w:rsidRPr="00A769CB" w:rsidRDefault="00BD695F" w:rsidP="002964DB">
            <w:pPr>
              <w:jc w:val="center"/>
              <w:rPr>
                <w:rFonts w:ascii="Arial" w:hAnsi="Arial" w:cs="Arial"/>
                <w:b/>
                <w:lang w:val="ro-RO"/>
              </w:rPr>
            </w:pPr>
            <w:r w:rsidRPr="00A769CB">
              <w:rPr>
                <w:rFonts w:ascii="Arial" w:hAnsi="Arial" w:cs="Arial"/>
                <w:b/>
                <w:lang w:val="ro-RO"/>
              </w:rPr>
              <w:t>Pasari</w:t>
            </w:r>
          </w:p>
        </w:tc>
        <w:tc>
          <w:tcPr>
            <w:tcW w:w="1724" w:type="dxa"/>
          </w:tcPr>
          <w:p w:rsidR="00BD695F" w:rsidRPr="00A769CB" w:rsidRDefault="00BD695F" w:rsidP="002964DB">
            <w:pPr>
              <w:jc w:val="center"/>
              <w:rPr>
                <w:rFonts w:ascii="Arial" w:hAnsi="Arial" w:cs="Arial"/>
                <w:b/>
                <w:lang w:val="ro-RO"/>
              </w:rPr>
            </w:pPr>
          </w:p>
        </w:tc>
        <w:tc>
          <w:tcPr>
            <w:tcW w:w="1657" w:type="dxa"/>
          </w:tcPr>
          <w:p w:rsidR="00BD695F" w:rsidRPr="00A769CB" w:rsidRDefault="00BD695F" w:rsidP="002964DB">
            <w:pPr>
              <w:jc w:val="center"/>
              <w:rPr>
                <w:rFonts w:ascii="Arial" w:hAnsi="Arial" w:cs="Arial"/>
                <w:b/>
                <w:lang w:val="ro-RO"/>
              </w:rPr>
            </w:pPr>
            <w:r w:rsidRPr="00A769CB">
              <w:rPr>
                <w:rFonts w:ascii="Arial" w:hAnsi="Arial" w:cs="Arial"/>
                <w:b/>
                <w:lang w:val="ro-RO"/>
              </w:rPr>
              <w:t>NH3</w:t>
            </w:r>
          </w:p>
          <w:p w:rsidR="00BD695F" w:rsidRPr="00A769CB" w:rsidRDefault="00BD695F" w:rsidP="002964DB">
            <w:pPr>
              <w:jc w:val="center"/>
              <w:rPr>
                <w:rFonts w:ascii="Arial" w:hAnsi="Arial" w:cs="Arial"/>
                <w:b/>
                <w:lang w:val="ro-RO"/>
              </w:rPr>
            </w:pPr>
          </w:p>
        </w:tc>
        <w:tc>
          <w:tcPr>
            <w:tcW w:w="1401" w:type="dxa"/>
          </w:tcPr>
          <w:p w:rsidR="00BD695F" w:rsidRPr="00A769CB" w:rsidRDefault="00BD695F" w:rsidP="002964DB">
            <w:pPr>
              <w:jc w:val="center"/>
              <w:rPr>
                <w:rFonts w:ascii="Arial" w:hAnsi="Arial" w:cs="Arial"/>
                <w:b/>
                <w:lang w:val="ro-RO"/>
              </w:rPr>
            </w:pPr>
            <w:r w:rsidRPr="00A769CB">
              <w:rPr>
                <w:rFonts w:ascii="Arial" w:hAnsi="Arial" w:cs="Arial"/>
                <w:b/>
                <w:lang w:val="ro-RO"/>
              </w:rPr>
              <w:t>CH4</w:t>
            </w:r>
          </w:p>
          <w:p w:rsidR="00BD695F" w:rsidRPr="00A769CB" w:rsidRDefault="00BD695F" w:rsidP="002964DB">
            <w:pPr>
              <w:jc w:val="center"/>
              <w:rPr>
                <w:rFonts w:ascii="Arial" w:hAnsi="Arial" w:cs="Arial"/>
                <w:b/>
                <w:lang w:val="ro-RO"/>
              </w:rPr>
            </w:pPr>
          </w:p>
        </w:tc>
        <w:tc>
          <w:tcPr>
            <w:tcW w:w="1519" w:type="dxa"/>
          </w:tcPr>
          <w:p w:rsidR="00BD695F" w:rsidRPr="00A769CB" w:rsidRDefault="00BD695F" w:rsidP="002964DB">
            <w:pPr>
              <w:jc w:val="center"/>
              <w:rPr>
                <w:rFonts w:ascii="Arial" w:hAnsi="Arial" w:cs="Arial"/>
                <w:b/>
                <w:lang w:val="ro-RO"/>
              </w:rPr>
            </w:pPr>
            <w:r w:rsidRPr="00A769CB">
              <w:rPr>
                <w:rFonts w:ascii="Arial" w:hAnsi="Arial" w:cs="Arial"/>
                <w:b/>
                <w:lang w:val="ro-RO"/>
              </w:rPr>
              <w:t>N2O</w:t>
            </w:r>
          </w:p>
          <w:p w:rsidR="00BD695F" w:rsidRPr="00A769CB" w:rsidRDefault="00BD695F" w:rsidP="002964DB">
            <w:pPr>
              <w:jc w:val="center"/>
              <w:rPr>
                <w:rFonts w:ascii="Arial" w:hAnsi="Arial" w:cs="Arial"/>
                <w:b/>
                <w:lang w:val="ro-RO"/>
              </w:rPr>
            </w:pPr>
          </w:p>
        </w:tc>
        <w:tc>
          <w:tcPr>
            <w:tcW w:w="1670" w:type="dxa"/>
          </w:tcPr>
          <w:p w:rsidR="00BD695F" w:rsidRPr="00A769CB" w:rsidRDefault="00BD695F" w:rsidP="002964DB">
            <w:pPr>
              <w:jc w:val="center"/>
              <w:rPr>
                <w:rFonts w:ascii="Arial" w:hAnsi="Arial" w:cs="Arial"/>
                <w:b/>
                <w:lang w:val="ro-RO"/>
              </w:rPr>
            </w:pPr>
            <w:r w:rsidRPr="00A769CB">
              <w:rPr>
                <w:rFonts w:ascii="Arial" w:hAnsi="Arial" w:cs="Arial"/>
                <w:b/>
                <w:lang w:val="ro-RO"/>
              </w:rPr>
              <w:t>Pulberi</w:t>
            </w:r>
          </w:p>
          <w:p w:rsidR="00BD695F" w:rsidRPr="00A769CB" w:rsidRDefault="00BD695F" w:rsidP="002964DB">
            <w:pPr>
              <w:jc w:val="center"/>
              <w:rPr>
                <w:rFonts w:ascii="Arial" w:hAnsi="Arial" w:cs="Arial"/>
                <w:b/>
                <w:lang w:val="ro-RO"/>
              </w:rPr>
            </w:pPr>
          </w:p>
        </w:tc>
      </w:tr>
      <w:tr w:rsidR="00BD695F" w:rsidRPr="00A769CB" w:rsidTr="002964DB">
        <w:tc>
          <w:tcPr>
            <w:tcW w:w="1137" w:type="dxa"/>
          </w:tcPr>
          <w:p w:rsidR="00BD695F" w:rsidRPr="00A769CB" w:rsidRDefault="00BD695F" w:rsidP="002964DB">
            <w:pPr>
              <w:jc w:val="center"/>
              <w:rPr>
                <w:rFonts w:ascii="Arial" w:hAnsi="Arial" w:cs="Arial"/>
                <w:b/>
                <w:lang w:val="ro-RO"/>
              </w:rPr>
            </w:pPr>
            <w:r w:rsidRPr="00A769CB">
              <w:rPr>
                <w:rFonts w:ascii="Arial" w:hAnsi="Arial" w:cs="Arial"/>
                <w:b/>
                <w:lang w:val="ro-RO"/>
              </w:rPr>
              <w:t>Pasari de carne la sol</w:t>
            </w:r>
          </w:p>
        </w:tc>
        <w:tc>
          <w:tcPr>
            <w:tcW w:w="1724" w:type="dxa"/>
          </w:tcPr>
          <w:p w:rsidR="00BD695F" w:rsidRPr="00A769CB" w:rsidRDefault="00BD695F" w:rsidP="002964DB">
            <w:pPr>
              <w:jc w:val="center"/>
              <w:rPr>
                <w:rFonts w:ascii="Arial" w:hAnsi="Arial" w:cs="Arial"/>
                <w:b/>
                <w:lang w:val="ro-RO"/>
              </w:rPr>
            </w:pPr>
            <w:r w:rsidRPr="00A769CB">
              <w:rPr>
                <w:rFonts w:ascii="Arial" w:hAnsi="Arial" w:cs="Arial"/>
                <w:b/>
                <w:lang w:val="ro-RO"/>
              </w:rPr>
              <w:t>BAT Kg/pasare/an</w:t>
            </w:r>
          </w:p>
        </w:tc>
        <w:tc>
          <w:tcPr>
            <w:tcW w:w="1657" w:type="dxa"/>
          </w:tcPr>
          <w:p w:rsidR="00BD695F" w:rsidRPr="00A769CB" w:rsidRDefault="00BD695F" w:rsidP="002964DB">
            <w:pPr>
              <w:jc w:val="center"/>
              <w:rPr>
                <w:rFonts w:ascii="Arial" w:hAnsi="Arial" w:cs="Arial"/>
                <w:b/>
                <w:sz w:val="20"/>
                <w:szCs w:val="20"/>
                <w:lang w:val="ro-RO"/>
              </w:rPr>
            </w:pPr>
            <w:r w:rsidRPr="00A769CB">
              <w:rPr>
                <w:rFonts w:ascii="Arial" w:hAnsi="Arial" w:cs="Arial"/>
                <w:b/>
                <w:sz w:val="20"/>
                <w:szCs w:val="20"/>
                <w:lang w:val="ro-RO"/>
              </w:rPr>
              <w:t>0,005-0,315</w:t>
            </w:r>
          </w:p>
        </w:tc>
        <w:tc>
          <w:tcPr>
            <w:tcW w:w="1401" w:type="dxa"/>
          </w:tcPr>
          <w:p w:rsidR="00BD695F" w:rsidRPr="00A769CB" w:rsidRDefault="00BD695F" w:rsidP="002964DB">
            <w:pPr>
              <w:jc w:val="center"/>
              <w:rPr>
                <w:rFonts w:ascii="Arial" w:hAnsi="Arial" w:cs="Arial"/>
                <w:b/>
                <w:sz w:val="20"/>
                <w:szCs w:val="20"/>
                <w:lang w:val="ro-RO"/>
              </w:rPr>
            </w:pPr>
            <w:r w:rsidRPr="00A769CB">
              <w:rPr>
                <w:rFonts w:ascii="Arial" w:hAnsi="Arial" w:cs="Arial"/>
                <w:b/>
                <w:sz w:val="20"/>
                <w:szCs w:val="20"/>
                <w:lang w:val="ro-RO"/>
              </w:rPr>
              <w:t>0,004-0,006</w:t>
            </w:r>
          </w:p>
        </w:tc>
        <w:tc>
          <w:tcPr>
            <w:tcW w:w="1519" w:type="dxa"/>
          </w:tcPr>
          <w:p w:rsidR="00BD695F" w:rsidRPr="00A769CB" w:rsidRDefault="00BD695F" w:rsidP="002964DB">
            <w:pPr>
              <w:jc w:val="center"/>
              <w:rPr>
                <w:rFonts w:ascii="Arial" w:hAnsi="Arial" w:cs="Arial"/>
                <w:b/>
                <w:sz w:val="20"/>
                <w:szCs w:val="20"/>
                <w:lang w:val="ro-RO"/>
              </w:rPr>
            </w:pPr>
            <w:r w:rsidRPr="00A769CB">
              <w:rPr>
                <w:rFonts w:ascii="Arial" w:hAnsi="Arial" w:cs="Arial"/>
                <w:b/>
                <w:sz w:val="20"/>
                <w:szCs w:val="20"/>
                <w:lang w:val="ro-RO"/>
              </w:rPr>
              <w:t>0,009-0,024</w:t>
            </w:r>
          </w:p>
        </w:tc>
        <w:tc>
          <w:tcPr>
            <w:tcW w:w="1670" w:type="dxa"/>
          </w:tcPr>
          <w:p w:rsidR="00BD695F" w:rsidRPr="00A769CB" w:rsidRDefault="00BD695F" w:rsidP="002964DB">
            <w:pPr>
              <w:jc w:val="center"/>
              <w:rPr>
                <w:rFonts w:ascii="Arial" w:hAnsi="Arial" w:cs="Arial"/>
                <w:b/>
                <w:sz w:val="20"/>
                <w:szCs w:val="20"/>
                <w:lang w:val="ro-RO"/>
              </w:rPr>
            </w:pPr>
            <w:r w:rsidRPr="00A769CB">
              <w:rPr>
                <w:rFonts w:ascii="Arial" w:hAnsi="Arial" w:cs="Arial"/>
                <w:b/>
                <w:sz w:val="20"/>
                <w:szCs w:val="20"/>
                <w:lang w:val="ro-RO"/>
              </w:rPr>
              <w:t>0,014-0,018</w:t>
            </w:r>
          </w:p>
        </w:tc>
      </w:tr>
    </w:tbl>
    <w:p w:rsidR="00BD695F" w:rsidRPr="004F4934" w:rsidRDefault="00BD695F" w:rsidP="00BA4EBC">
      <w:pPr>
        <w:pStyle w:val="BodyText"/>
        <w:ind w:left="720" w:firstLine="720"/>
        <w:jc w:val="both"/>
        <w:rPr>
          <w:b w:val="0"/>
        </w:rPr>
      </w:pPr>
    </w:p>
    <w:p w:rsidR="00BD695F" w:rsidRPr="000C6057" w:rsidRDefault="00BD695F" w:rsidP="00BA4EBC">
      <w:pPr>
        <w:pStyle w:val="BodyText"/>
        <w:ind w:left="720" w:firstLine="720"/>
        <w:jc w:val="both"/>
        <w:rPr>
          <w:bCs/>
          <w:lang w:val="fr-FR"/>
        </w:rPr>
      </w:pPr>
      <w:r w:rsidRPr="000C6057">
        <w:rPr>
          <w:bCs/>
          <w:lang w:val="fr-FR"/>
        </w:rPr>
        <w:t>Conform calculele CORRINAIR emisiile de amoniac pe pasare este de 0,087kg/pasare incadrandu-se in valorile recomandate prin BAT la amoniac.</w:t>
      </w:r>
    </w:p>
    <w:p w:rsidR="00BD695F" w:rsidRPr="00DB4137" w:rsidRDefault="00BD695F" w:rsidP="00BA4EBC">
      <w:pPr>
        <w:ind w:left="720" w:firstLine="720"/>
        <w:jc w:val="both"/>
        <w:rPr>
          <w:rFonts w:ascii="Arial" w:hAnsi="Arial" w:cs="Arial"/>
          <w:color w:val="339966"/>
        </w:rPr>
      </w:pPr>
      <w:r>
        <w:rPr>
          <w:rFonts w:ascii="Arial" w:hAnsi="Arial" w:cs="Arial"/>
          <w:color w:val="339966"/>
          <w:kern w:val="32"/>
        </w:rPr>
        <w:t>Conform recomandarilor Deciziei 2017/302 pentru emisiile de amoniac se recomanda 0,01-0,08kg/spatiu pentru animal/an, valoarea minima fiind asociata cu utilizarea unui sistem de purificare aer.</w:t>
      </w:r>
    </w:p>
    <w:p w:rsidR="00BD695F" w:rsidRPr="004F4934" w:rsidRDefault="00BD695F" w:rsidP="00BA4EBC">
      <w:pPr>
        <w:pStyle w:val="BodyText"/>
        <w:ind w:left="720" w:firstLine="720"/>
        <w:jc w:val="both"/>
        <w:rPr>
          <w:b w:val="0"/>
          <w:bCs/>
          <w:lang w:val="fr-FR"/>
        </w:rPr>
      </w:pPr>
      <w:r>
        <w:rPr>
          <w:b w:val="0"/>
          <w:bCs/>
          <w:lang w:val="fr-FR"/>
        </w:rPr>
        <w:t>In vederea r</w:t>
      </w:r>
      <w:r w:rsidRPr="004F4934">
        <w:rPr>
          <w:b w:val="0"/>
          <w:bCs/>
          <w:lang w:val="fr-FR"/>
        </w:rPr>
        <w:t>educer</w:t>
      </w:r>
      <w:r>
        <w:rPr>
          <w:b w:val="0"/>
          <w:bCs/>
          <w:lang w:val="fr-FR"/>
        </w:rPr>
        <w:t>ii</w:t>
      </w:r>
      <w:r w:rsidRPr="004F4934">
        <w:rPr>
          <w:b w:val="0"/>
          <w:bCs/>
          <w:lang w:val="fr-FR"/>
        </w:rPr>
        <w:t xml:space="preserve"> emisiilor de amoniac </w:t>
      </w:r>
      <w:r>
        <w:rPr>
          <w:b w:val="0"/>
          <w:bCs/>
          <w:lang w:val="fr-FR"/>
        </w:rPr>
        <w:t>aceasta se realizeaza</w:t>
      </w:r>
      <w:r w:rsidRPr="004F4934">
        <w:rPr>
          <w:b w:val="0"/>
          <w:bCs/>
          <w:lang w:val="fr-FR"/>
        </w:rPr>
        <w:t xml:space="preserve"> prin controlul umiditatii in hale, cat si prin dotarea acestora cu sisteme de ventilatie prevazute cu tubulaturi si ventilatoare de exhaustare, </w:t>
      </w:r>
      <w:r>
        <w:rPr>
          <w:b w:val="0"/>
          <w:bCs/>
          <w:lang w:val="fr-FR"/>
        </w:rPr>
        <w:t xml:space="preserve">ce </w:t>
      </w:r>
      <w:r w:rsidRPr="004F4934">
        <w:rPr>
          <w:b w:val="0"/>
          <w:bCs/>
          <w:lang w:val="fr-FR"/>
        </w:rPr>
        <w:t>nu permit fermentarea dejectiilor in hal</w:t>
      </w:r>
      <w:r>
        <w:rPr>
          <w:b w:val="0"/>
          <w:bCs/>
          <w:lang w:val="fr-FR"/>
        </w:rPr>
        <w:t>e</w:t>
      </w:r>
      <w:r w:rsidRPr="004F4934">
        <w:rPr>
          <w:b w:val="0"/>
          <w:bCs/>
          <w:lang w:val="fr-FR"/>
        </w:rPr>
        <w:t xml:space="preserve">, concentratia noxelor evacuate </w:t>
      </w:r>
      <w:r>
        <w:rPr>
          <w:b w:val="0"/>
          <w:bCs/>
          <w:lang w:val="fr-FR"/>
        </w:rPr>
        <w:t>urmand a se situa sub</w:t>
      </w:r>
      <w:r w:rsidRPr="004F4934">
        <w:rPr>
          <w:b w:val="0"/>
          <w:bCs/>
          <w:lang w:val="fr-FR"/>
        </w:rPr>
        <w:t xml:space="preserve"> limitele impuse prin reglementarile in vigoare.</w:t>
      </w:r>
    </w:p>
    <w:p w:rsidR="00BD695F" w:rsidRPr="004F4934" w:rsidRDefault="00BD695F" w:rsidP="00BA4EBC">
      <w:pPr>
        <w:pStyle w:val="BodyText"/>
        <w:ind w:left="720" w:firstLine="720"/>
        <w:jc w:val="both"/>
        <w:rPr>
          <w:b w:val="0"/>
          <w:bCs/>
          <w:lang w:val="fr-FR"/>
        </w:rPr>
      </w:pPr>
      <w:r w:rsidRPr="004F4934">
        <w:rPr>
          <w:b w:val="0"/>
          <w:bCs/>
          <w:lang w:val="fr-FR"/>
        </w:rPr>
        <w:t>Prin natura activitatii, cat si prin dotarile cu care este prevazut obiectivul, acesta se incadreaza in categoria acelora ce genereaza mirosuri neplacute prin emisii atmosferice.</w:t>
      </w:r>
    </w:p>
    <w:p w:rsidR="00BD695F" w:rsidRPr="004F4934" w:rsidRDefault="00BD695F" w:rsidP="00BA4EBC">
      <w:pPr>
        <w:pStyle w:val="BodyText"/>
        <w:ind w:left="720" w:firstLine="720"/>
        <w:jc w:val="both"/>
        <w:rPr>
          <w:b w:val="0"/>
          <w:bCs/>
          <w:lang w:val="fr-FR"/>
        </w:rPr>
      </w:pPr>
      <w:r w:rsidRPr="004F4934">
        <w:rPr>
          <w:b w:val="0"/>
          <w:bCs/>
          <w:lang w:val="fr-FR"/>
        </w:rPr>
        <w:t>In cadrul fermei nu se utilizeaza substante urat mirositoare, sursele generatoare de mirosuri neplacute constau in:</w:t>
      </w:r>
    </w:p>
    <w:p w:rsidR="00BD695F" w:rsidRPr="004F4934" w:rsidRDefault="00BD695F" w:rsidP="00BA4EBC">
      <w:pPr>
        <w:pStyle w:val="BodyText"/>
        <w:numPr>
          <w:ilvl w:val="2"/>
          <w:numId w:val="42"/>
        </w:numPr>
        <w:tabs>
          <w:tab w:val="clear" w:pos="3600"/>
          <w:tab w:val="num" w:pos="1440"/>
        </w:tabs>
        <w:ind w:left="1620"/>
        <w:jc w:val="both"/>
        <w:rPr>
          <w:b w:val="0"/>
          <w:bCs/>
          <w:lang w:val="fr-FR"/>
        </w:rPr>
      </w:pPr>
      <w:r w:rsidRPr="004F4934">
        <w:rPr>
          <w:b w:val="0"/>
          <w:bCs/>
          <w:lang w:val="fr-FR"/>
        </w:rPr>
        <w:t>sistemul de ventilatie din halele de crestere  p</w:t>
      </w:r>
      <w:r>
        <w:rPr>
          <w:b w:val="0"/>
          <w:bCs/>
          <w:lang w:val="fr-FR"/>
        </w:rPr>
        <w:t>ui de carne</w:t>
      </w:r>
      <w:r w:rsidRPr="004F4934">
        <w:rPr>
          <w:b w:val="0"/>
          <w:bCs/>
          <w:lang w:val="fr-FR"/>
        </w:rPr>
        <w:t xml:space="preserve"> care degaja amoniac, hidrogen sulfurat, a caror concentratii sunt limitate cu incadrare in limitele admise prin cele mai bune tehnici disponibile,  ca urmare a sistemului de ventilatie din dotare</w:t>
      </w:r>
    </w:p>
    <w:p w:rsidR="00BD695F" w:rsidRPr="004F4934" w:rsidRDefault="00BD695F" w:rsidP="00BA4EBC">
      <w:pPr>
        <w:pStyle w:val="BodyText"/>
        <w:numPr>
          <w:ilvl w:val="2"/>
          <w:numId w:val="42"/>
        </w:numPr>
        <w:tabs>
          <w:tab w:val="clear" w:pos="3600"/>
          <w:tab w:val="num" w:pos="1440"/>
        </w:tabs>
        <w:ind w:left="1620"/>
        <w:jc w:val="both"/>
        <w:rPr>
          <w:b w:val="0"/>
          <w:bCs/>
          <w:lang w:val="fr-FR"/>
        </w:rPr>
      </w:pPr>
      <w:r w:rsidRPr="004F4934">
        <w:rPr>
          <w:b w:val="0"/>
          <w:bCs/>
          <w:lang w:val="fr-FR"/>
        </w:rPr>
        <w:t xml:space="preserve"> sistemul de evacuare a apelor uzate tehnologice </w:t>
      </w:r>
      <w:r>
        <w:rPr>
          <w:b w:val="0"/>
          <w:bCs/>
          <w:lang w:val="fr-FR"/>
        </w:rPr>
        <w:t xml:space="preserve">si menajere </w:t>
      </w:r>
      <w:r w:rsidRPr="004F4934">
        <w:rPr>
          <w:b w:val="0"/>
          <w:bCs/>
          <w:lang w:val="fr-FR"/>
        </w:rPr>
        <w:t xml:space="preserve">din cadrul fermei asigura preluarea acestora la sfarsitul ciclului de crestere in perioada de vid sanitar prin retele de canalizare cu dirijare in bazine betonate vidanjabile. </w:t>
      </w:r>
    </w:p>
    <w:p w:rsidR="00BD695F" w:rsidRPr="004F4934" w:rsidRDefault="00BD695F" w:rsidP="00BA4EBC">
      <w:pPr>
        <w:pStyle w:val="BodyText"/>
        <w:ind w:left="1260"/>
        <w:jc w:val="both"/>
        <w:rPr>
          <w:b w:val="0"/>
          <w:bCs/>
          <w:lang w:val="fr-FR"/>
        </w:rPr>
      </w:pPr>
      <w:r w:rsidRPr="004F4934">
        <w:rPr>
          <w:b w:val="0"/>
          <w:bCs/>
          <w:lang w:val="fr-FR"/>
        </w:rPr>
        <w:t>Sistemul de colectare si de eliminare a acestor ape uzate de pe incinta conduce la emisii de mirosuri neplacute pe o perioada limitata de timp in perioada vidanjarii, ceea ce impune respectarea programului de evacuare a acestora.</w:t>
      </w:r>
    </w:p>
    <w:p w:rsidR="00BD695F" w:rsidRPr="004F4934" w:rsidRDefault="00BD695F" w:rsidP="00BA4EBC">
      <w:pPr>
        <w:pStyle w:val="BodyText"/>
        <w:numPr>
          <w:ilvl w:val="2"/>
          <w:numId w:val="42"/>
        </w:numPr>
        <w:tabs>
          <w:tab w:val="clear" w:pos="3600"/>
          <w:tab w:val="num" w:pos="1440"/>
        </w:tabs>
        <w:ind w:left="1620"/>
        <w:jc w:val="both"/>
        <w:rPr>
          <w:b w:val="0"/>
          <w:bCs/>
          <w:lang w:val="fr-FR"/>
        </w:rPr>
      </w:pPr>
      <w:r>
        <w:rPr>
          <w:b w:val="0"/>
          <w:bCs/>
          <w:lang w:val="fr-FR"/>
        </w:rPr>
        <w:t>spatiul de depozitare dejectii situat</w:t>
      </w:r>
      <w:r w:rsidRPr="004F4934">
        <w:rPr>
          <w:b w:val="0"/>
          <w:bCs/>
          <w:lang w:val="fr-FR"/>
        </w:rPr>
        <w:t xml:space="preserve"> in incinta fermei, poate constitui o sursa de emisii ce genereaza mirosuri neplacute. In conditiile respectarii legislatiei in vigoare conform codului bunelor practici agricole, patul epuizat cu continut de dejectii, evacuat la sfarsitul ciclului de crestere va fi  preluat</w:t>
      </w:r>
      <w:r>
        <w:rPr>
          <w:b w:val="0"/>
          <w:bCs/>
          <w:lang w:val="fr-FR"/>
        </w:rPr>
        <w:t xml:space="preserve">, </w:t>
      </w:r>
      <w:r w:rsidRPr="004F4934">
        <w:rPr>
          <w:b w:val="0"/>
          <w:bCs/>
          <w:lang w:val="fr-FR"/>
        </w:rPr>
        <w:t xml:space="preserve"> depozitat </w:t>
      </w:r>
      <w:r>
        <w:rPr>
          <w:b w:val="0"/>
          <w:bCs/>
          <w:lang w:val="fr-FR"/>
        </w:rPr>
        <w:t xml:space="preserve">in incinta fermei in spatiu amenajat in vederea mineralizarii si biosterilizarii si eliminat in vederea fertilizarii terenurilor agricole ale </w:t>
      </w:r>
      <w:r w:rsidRPr="00370494">
        <w:rPr>
          <w:b w:val="0"/>
          <w:bCs/>
          <w:lang w:val="fr-FR"/>
        </w:rPr>
        <w:t xml:space="preserve">societatii </w:t>
      </w:r>
      <w:r w:rsidRPr="00370494">
        <w:rPr>
          <w:rFonts w:cs="Arial"/>
          <w:b w:val="0"/>
          <w:lang w:val="ro-RO"/>
        </w:rPr>
        <w:t>SC Prest Serv Impex SRL Victoria</w:t>
      </w:r>
      <w:r w:rsidRPr="00370494">
        <w:rPr>
          <w:b w:val="0"/>
          <w:bCs/>
          <w:lang w:val="fr-FR"/>
        </w:rPr>
        <w:t>.</w:t>
      </w:r>
      <w:r w:rsidRPr="004F4934">
        <w:rPr>
          <w:b w:val="0"/>
          <w:bCs/>
          <w:lang w:val="fr-FR"/>
        </w:rPr>
        <w:t xml:space="preserve"> Concentratiile emisiilor generate se situeaza in limitele admise conform celor mai bune tehnici disponibile fiind mai intense in </w:t>
      </w:r>
      <w:r>
        <w:rPr>
          <w:b w:val="0"/>
          <w:bCs/>
          <w:lang w:val="fr-FR"/>
        </w:rPr>
        <w:t xml:space="preserve">perioada calda a anului. </w:t>
      </w:r>
    </w:p>
    <w:p w:rsidR="00BD695F" w:rsidRDefault="00BD695F" w:rsidP="00BA4EBC">
      <w:pPr>
        <w:pStyle w:val="BodyTextIndent3"/>
        <w:ind w:firstLine="900"/>
        <w:jc w:val="both"/>
        <w:rPr>
          <w:color w:val="339966"/>
        </w:rPr>
      </w:pPr>
      <w:r w:rsidRPr="00A457C6">
        <w:rPr>
          <w:color w:val="339966"/>
        </w:rPr>
        <w:t xml:space="preserve">Pentru a preveni sau, în cazul în care nu este posibil, pentru a reduce emisiile de mirosuri </w:t>
      </w:r>
      <w:r>
        <w:rPr>
          <w:color w:val="339966"/>
        </w:rPr>
        <w:t>s</w:t>
      </w:r>
      <w:r w:rsidRPr="00A457C6">
        <w:rPr>
          <w:color w:val="339966"/>
        </w:rPr>
        <w:t>i/sau impactul mirosurilor provenite de la o fermă, BAT constau în utilizarea unei combina</w:t>
      </w:r>
      <w:r>
        <w:rPr>
          <w:color w:val="339966"/>
        </w:rPr>
        <w:t>t</w:t>
      </w:r>
      <w:r w:rsidRPr="00A457C6">
        <w:rPr>
          <w:color w:val="339966"/>
        </w:rPr>
        <w:t>i</w:t>
      </w:r>
      <w:r>
        <w:rPr>
          <w:color w:val="339966"/>
        </w:rPr>
        <w:t>i a tehnicilor indicate mai jos:</w:t>
      </w:r>
    </w:p>
    <w:p w:rsidR="00BD695F" w:rsidRDefault="00BD695F" w:rsidP="00BA4EBC">
      <w:pPr>
        <w:pStyle w:val="BodyTextIndent3"/>
        <w:ind w:firstLine="900"/>
        <w:jc w:val="both"/>
        <w:rPr>
          <w:color w:val="339966"/>
        </w:rPr>
      </w:pPr>
      <w:r>
        <w:rPr>
          <w:color w:val="339966"/>
        </w:rPr>
        <w:t>-suprafetele halelor de crestere pui sunt suprafete uscate, evacuarea asternutului si a dejectiilor realizandu-se in sistem uscat in perioada de vid sanitar</w:t>
      </w:r>
    </w:p>
    <w:p w:rsidR="00BD695F" w:rsidRDefault="00BD695F" w:rsidP="00BA4EBC">
      <w:pPr>
        <w:pStyle w:val="BodyTextIndent3"/>
        <w:ind w:firstLine="900"/>
        <w:jc w:val="both"/>
        <w:rPr>
          <w:color w:val="339966"/>
        </w:rPr>
      </w:pPr>
      <w:r>
        <w:rPr>
          <w:color w:val="339966"/>
        </w:rPr>
        <w:t xml:space="preserve">-dejectiile animaliere din perioada ciclului de crestere sunt evacuate la finalul ciclului de crestere cu depozitare pe platforma betonata amenajata corespunzator din incinta fermei </w:t>
      </w:r>
    </w:p>
    <w:p w:rsidR="00BD695F" w:rsidRDefault="00BD695F" w:rsidP="00BA4EBC">
      <w:pPr>
        <w:pStyle w:val="BodyTextIndent3"/>
        <w:ind w:firstLine="900"/>
        <w:jc w:val="both"/>
        <w:rPr>
          <w:color w:val="339966"/>
        </w:rPr>
      </w:pPr>
      <w:r>
        <w:rPr>
          <w:color w:val="339966"/>
        </w:rPr>
        <w:t xml:space="preserve">-parametrii de clima-temperatura si umiditate, din incinta halelor sunt reglati in sistem controlat </w:t>
      </w:r>
    </w:p>
    <w:p w:rsidR="00BD695F" w:rsidRDefault="00BD695F" w:rsidP="00BA4EBC">
      <w:pPr>
        <w:pStyle w:val="BodyTextIndent3"/>
        <w:ind w:firstLine="900"/>
        <w:jc w:val="both"/>
        <w:rPr>
          <w:color w:val="339966"/>
        </w:rPr>
      </w:pPr>
      <w:r>
        <w:rPr>
          <w:color w:val="339966"/>
        </w:rPr>
        <w:t>-sistemul de ventilatie al halelor este orientat in directia opusa zonei locuite. Prin dotarea halelor cu un sistem de ventilatie centralizat ce permite reglarea parametrilor functionali- temperatura, umiditate, acestea pot conduce la reducerea disconfortului creat de mirosuri</w:t>
      </w:r>
    </w:p>
    <w:p w:rsidR="00BD695F" w:rsidRDefault="00BD695F" w:rsidP="00BA4EBC">
      <w:pPr>
        <w:pStyle w:val="BodyTextIndent3"/>
        <w:ind w:firstLine="900"/>
        <w:jc w:val="both"/>
        <w:rPr>
          <w:color w:val="339966"/>
        </w:rPr>
      </w:pPr>
      <w:r>
        <w:rPr>
          <w:color w:val="339966"/>
        </w:rPr>
        <w:t>-prin tehnologia de crestere aplicata se respecta recomandarile din BAT privind reducerea emisiilor de mirosuri- in cazul apelor uzate tehnologice, din perioada vidului sanitar, acestea sunt stocate in bazin betonat acoperit</w:t>
      </w:r>
    </w:p>
    <w:p w:rsidR="00BD695F" w:rsidRDefault="00BD695F" w:rsidP="00BA4EBC">
      <w:pPr>
        <w:pStyle w:val="BodyTextIndent3"/>
        <w:ind w:firstLine="900"/>
        <w:jc w:val="both"/>
        <w:rPr>
          <w:color w:val="339966"/>
        </w:rPr>
      </w:pPr>
      <w:r>
        <w:rPr>
          <w:color w:val="339966"/>
        </w:rPr>
        <w:t xml:space="preserve">-patul epuizat cu continut de dejectii in stare solida este preluat din hala si depozitat in spatiul de depozitare amenajat, prevazut cu sistem de scurgere si preluare a levigatului, in vederea fermentatiei anaerobe a acesteia </w:t>
      </w:r>
    </w:p>
    <w:p w:rsidR="00BD695F" w:rsidRDefault="00BD695F" w:rsidP="00BA4EBC">
      <w:pPr>
        <w:pStyle w:val="BodyTextIndent3"/>
        <w:ind w:firstLine="900"/>
        <w:jc w:val="both"/>
        <w:rPr>
          <w:color w:val="339966"/>
        </w:rPr>
      </w:pPr>
      <w:r>
        <w:rPr>
          <w:color w:val="339966"/>
        </w:rPr>
        <w:t>-spatiul de depozitare dejectii impermeabilizat, betonat, prevazut cu pereti laterali  pe trei laturi cu H=3m, are o suprafata S=509mp, Vtotal=1.527mc, avand o capacitate suficienta pentru stocarea dejectiilor animaliere pe durata perioadelor in care nu este posibila imprastierea acestora pe sol. Totodata, capacitatea de depozitare permite alinierea perioadelor de imprastiere pe sol a deseurilor animaliere la cerintele de azot ale culturilor.</w:t>
      </w:r>
    </w:p>
    <w:p w:rsidR="00BD695F" w:rsidRDefault="00BD695F" w:rsidP="00BA4EBC">
      <w:pPr>
        <w:pStyle w:val="BodyTextIndent3"/>
        <w:ind w:firstLine="900"/>
        <w:jc w:val="both"/>
        <w:rPr>
          <w:color w:val="339966"/>
        </w:rPr>
      </w:pPr>
      <w:r>
        <w:rPr>
          <w:color w:val="339966"/>
        </w:rPr>
        <w:t>-stocarea dejectiilor animaliere in vederea mineralizarii si biosterilizarii in spatiul de depozitare prevazut cu trei laturi asigura reducerea raportului dintre suprafata si volumul acesteia</w:t>
      </w:r>
    </w:p>
    <w:p w:rsidR="00BD695F" w:rsidRDefault="00BD695F" w:rsidP="00BA4EBC">
      <w:pPr>
        <w:pStyle w:val="BodyTextIndent3"/>
        <w:ind w:firstLine="900"/>
        <w:jc w:val="both"/>
        <w:rPr>
          <w:color w:val="339966"/>
        </w:rPr>
      </w:pPr>
      <w:r>
        <w:rPr>
          <w:color w:val="339966"/>
        </w:rPr>
        <w:t xml:space="preserve">-depozitarea dejectiilor solide se poate efectua direct pe sol, pe camp, inainte de imprastiere, pentru o perioada limitata de timp- cateva zile sau saptamani. Locul de depozitare va fi stabilit departe de cursurile de apa de suprafata sau subterane in care s-ar putea scurge fractiunea lichida. Perioadele in care este permisa imprastierea pe sol a dejectiilor animaliere depinde de conditiile climatice locale si de tipul culturilor. </w:t>
      </w:r>
    </w:p>
    <w:p w:rsidR="00BD695F" w:rsidRPr="004F4934" w:rsidRDefault="00BD695F" w:rsidP="00BA4EBC">
      <w:pPr>
        <w:pStyle w:val="BodyText"/>
        <w:ind w:left="720" w:firstLine="720"/>
        <w:jc w:val="both"/>
        <w:rPr>
          <w:b w:val="0"/>
          <w:bCs/>
          <w:lang w:val="fr-FR"/>
        </w:rPr>
      </w:pPr>
      <w:r w:rsidRPr="004F4934">
        <w:rPr>
          <w:b w:val="0"/>
          <w:bCs/>
          <w:lang w:val="fr-FR"/>
        </w:rPr>
        <w:t>Prin respectarea programului de igienizare a halelor, a bazinelor, a caminelor de canalizare, evacuarea ritmica a deseurilor, acestea conduc la diminuarea mirosurilor neplacute.</w:t>
      </w:r>
    </w:p>
    <w:p w:rsidR="00BD695F" w:rsidRPr="00956EA4" w:rsidRDefault="00BD695F" w:rsidP="00BA4EBC">
      <w:pPr>
        <w:pStyle w:val="BodyText"/>
        <w:ind w:left="720" w:firstLine="720"/>
        <w:jc w:val="both"/>
        <w:rPr>
          <w:b w:val="0"/>
          <w:bCs/>
          <w:lang w:val="fr-FR"/>
        </w:rPr>
      </w:pPr>
      <w:r w:rsidRPr="004F4934">
        <w:rPr>
          <w:b w:val="0"/>
          <w:bCs/>
          <w:lang w:val="fr-FR"/>
        </w:rPr>
        <w:t>In ceea ce prives</w:t>
      </w:r>
      <w:r>
        <w:rPr>
          <w:b w:val="0"/>
          <w:bCs/>
          <w:lang w:val="fr-FR"/>
        </w:rPr>
        <w:t>te</w:t>
      </w:r>
      <w:r w:rsidRPr="004F4934">
        <w:rPr>
          <w:b w:val="0"/>
          <w:bCs/>
          <w:lang w:val="fr-FR"/>
        </w:rPr>
        <w:t xml:space="preserve"> spati</w:t>
      </w:r>
      <w:r>
        <w:rPr>
          <w:b w:val="0"/>
          <w:bCs/>
          <w:lang w:val="fr-FR"/>
        </w:rPr>
        <w:t>ul</w:t>
      </w:r>
      <w:r w:rsidRPr="004F4934">
        <w:rPr>
          <w:b w:val="0"/>
          <w:bCs/>
          <w:lang w:val="fr-FR"/>
        </w:rPr>
        <w:t xml:space="preserve"> amenajat</w:t>
      </w:r>
      <w:r>
        <w:rPr>
          <w:b w:val="0"/>
          <w:bCs/>
          <w:lang w:val="fr-FR"/>
        </w:rPr>
        <w:t xml:space="preserve"> din filtrul sanitar, acesta este</w:t>
      </w:r>
      <w:r w:rsidRPr="004F4934">
        <w:rPr>
          <w:b w:val="0"/>
          <w:bCs/>
          <w:lang w:val="fr-FR"/>
        </w:rPr>
        <w:t xml:space="preserve"> prevazut cu la</w:t>
      </w:r>
      <w:r>
        <w:rPr>
          <w:b w:val="0"/>
          <w:bCs/>
          <w:lang w:val="fr-FR"/>
        </w:rPr>
        <w:t>da</w:t>
      </w:r>
      <w:r w:rsidRPr="004F4934">
        <w:rPr>
          <w:b w:val="0"/>
          <w:bCs/>
          <w:lang w:val="fr-FR"/>
        </w:rPr>
        <w:t xml:space="preserve"> frigorific</w:t>
      </w:r>
      <w:r>
        <w:rPr>
          <w:b w:val="0"/>
          <w:bCs/>
          <w:lang w:val="fr-FR"/>
        </w:rPr>
        <w:t>a</w:t>
      </w:r>
      <w:r w:rsidRPr="004F4934">
        <w:rPr>
          <w:b w:val="0"/>
          <w:bCs/>
          <w:lang w:val="fr-FR"/>
        </w:rPr>
        <w:t xml:space="preserve"> pentru depozitarea pierderilor naturale, </w:t>
      </w:r>
      <w:r>
        <w:rPr>
          <w:b w:val="0"/>
          <w:bCs/>
          <w:lang w:val="fr-FR"/>
        </w:rPr>
        <w:t xml:space="preserve">impunandu-se </w:t>
      </w:r>
      <w:r w:rsidRPr="004F4934">
        <w:rPr>
          <w:b w:val="0"/>
          <w:bCs/>
          <w:lang w:val="fr-FR"/>
        </w:rPr>
        <w:t>respectarea programului de ridicare ritmica a acestora pentru a nu crea o sursa de mirosuri</w:t>
      </w:r>
      <w:r>
        <w:rPr>
          <w:b w:val="0"/>
          <w:bCs/>
          <w:lang w:val="fr-FR"/>
        </w:rPr>
        <w:t xml:space="preserve"> in baza </w:t>
      </w:r>
      <w:r w:rsidRPr="00956EA4">
        <w:rPr>
          <w:b w:val="0"/>
          <w:bCs/>
          <w:lang w:val="fr-FR"/>
        </w:rPr>
        <w:t>contractului incheiat cu SC Protan SA.</w:t>
      </w:r>
    </w:p>
    <w:p w:rsidR="00BD695F" w:rsidRDefault="00BD695F" w:rsidP="00BA4EBC">
      <w:pPr>
        <w:pStyle w:val="BodyText"/>
        <w:ind w:left="720" w:firstLine="720"/>
        <w:jc w:val="both"/>
        <w:rPr>
          <w:b w:val="0"/>
          <w:bCs/>
          <w:lang w:val="fr-FR"/>
        </w:rPr>
      </w:pPr>
      <w:r w:rsidRPr="004F4934">
        <w:rPr>
          <w:b w:val="0"/>
          <w:bCs/>
          <w:lang w:val="fr-FR"/>
        </w:rPr>
        <w:t xml:space="preserve">Functionarea fermei prin amplasamentul si functionalul anterior si actual, se supune reglementarilor impuse prin L204/2008, art 5,  in ceea ce priveste protejarea exploatatiilor agricole ce au functionat anterior si au avut ca destinatie - ferme zootehnice. </w:t>
      </w:r>
    </w:p>
    <w:p w:rsidR="00BD695F" w:rsidRPr="00340C94" w:rsidRDefault="00BD695F" w:rsidP="00BA4EBC">
      <w:pPr>
        <w:pStyle w:val="BodyText"/>
        <w:ind w:left="720" w:firstLine="720"/>
        <w:jc w:val="both"/>
        <w:rPr>
          <w:b w:val="0"/>
          <w:bCs/>
        </w:rPr>
      </w:pPr>
      <w:r w:rsidRPr="00340C94">
        <w:rPr>
          <w:b w:val="0"/>
          <w:bCs/>
        </w:rPr>
        <w:t xml:space="preserve">Ordinul nr. 119/2014 emis de Ministerul Sanatatii recomanda o distanta de minim 1000m fata de zona locuita in cazul fermelor de pasari. </w:t>
      </w:r>
    </w:p>
    <w:p w:rsidR="00BD695F" w:rsidRPr="00340C94" w:rsidRDefault="00BD695F" w:rsidP="00BA4EBC">
      <w:pPr>
        <w:pStyle w:val="BodyText"/>
        <w:ind w:left="720" w:firstLine="720"/>
        <w:jc w:val="both"/>
        <w:rPr>
          <w:b w:val="0"/>
          <w:bCs/>
        </w:rPr>
      </w:pPr>
      <w:r w:rsidRPr="00340C94">
        <w:rPr>
          <w:b w:val="0"/>
          <w:bCs/>
        </w:rPr>
        <w:t xml:space="preserve">In prezent, zona locuita a fost realizata in conditiile </w:t>
      </w:r>
      <w:r>
        <w:rPr>
          <w:b w:val="0"/>
          <w:bCs/>
        </w:rPr>
        <w:t>existentei</w:t>
      </w:r>
      <w:r w:rsidRPr="00340C94">
        <w:rPr>
          <w:b w:val="0"/>
          <w:bCs/>
        </w:rPr>
        <w:t xml:space="preserve"> fermei, aceasta fiind situata la distanta de cca </w:t>
      </w:r>
      <w:r>
        <w:rPr>
          <w:b w:val="0"/>
          <w:bCs/>
        </w:rPr>
        <w:t>150</w:t>
      </w:r>
      <w:r w:rsidRPr="00340C94">
        <w:rPr>
          <w:b w:val="0"/>
          <w:bCs/>
        </w:rPr>
        <w:t>m</w:t>
      </w:r>
      <w:r>
        <w:rPr>
          <w:b w:val="0"/>
          <w:bCs/>
        </w:rPr>
        <w:t>-450m</w:t>
      </w:r>
      <w:r w:rsidRPr="00340C94">
        <w:rPr>
          <w:b w:val="0"/>
          <w:bCs/>
        </w:rPr>
        <w:t xml:space="preserve"> fata de ferma, distanta ce nu respecta prevederile ORD 119/2014. </w:t>
      </w:r>
    </w:p>
    <w:p w:rsidR="00BD695F" w:rsidRDefault="00BD695F" w:rsidP="00BA4EBC">
      <w:pPr>
        <w:pStyle w:val="BodyText"/>
        <w:ind w:left="720" w:firstLine="720"/>
        <w:jc w:val="both"/>
        <w:rPr>
          <w:bCs/>
        </w:rPr>
      </w:pPr>
      <w:r w:rsidRPr="00340C94">
        <w:rPr>
          <w:b w:val="0"/>
          <w:bCs/>
        </w:rPr>
        <w:t>Conform legislatiei in vigoare la solicitarile emiterii de</w:t>
      </w:r>
      <w:r>
        <w:rPr>
          <w:b w:val="0"/>
          <w:bCs/>
        </w:rPr>
        <w:t xml:space="preserve"> noi</w:t>
      </w:r>
      <w:r w:rsidRPr="00340C94">
        <w:rPr>
          <w:b w:val="0"/>
          <w:bCs/>
        </w:rPr>
        <w:t xml:space="preserve"> certificate de urbanism pentru construirea de locuinte se vor respecta conditiile din PUG-ul comunei si distantele impuse prin prevederile Ministerului Sanatatii- ORD 119/2014 si a Directiei Sanitar Veterinare </w:t>
      </w:r>
      <w:r>
        <w:rPr>
          <w:b w:val="0"/>
          <w:bCs/>
        </w:rPr>
        <w:t>Iasi</w:t>
      </w:r>
      <w:r w:rsidRPr="00340C94">
        <w:rPr>
          <w:b w:val="0"/>
          <w:bCs/>
        </w:rPr>
        <w:t>, privind zona de protectie de 1000m.</w:t>
      </w:r>
    </w:p>
    <w:p w:rsidR="00BD695F" w:rsidRPr="004F4934" w:rsidRDefault="00BD695F" w:rsidP="00BA4EBC">
      <w:pPr>
        <w:pStyle w:val="BodyText"/>
        <w:ind w:left="720" w:firstLine="720"/>
        <w:jc w:val="both"/>
        <w:rPr>
          <w:b w:val="0"/>
          <w:bCs/>
          <w:lang w:val="fr-FR"/>
        </w:rPr>
      </w:pPr>
      <w:r w:rsidRPr="004F4934">
        <w:rPr>
          <w:b w:val="0"/>
          <w:bCs/>
          <w:lang w:val="fr-FR"/>
        </w:rPr>
        <w:t>Emisiile generate in aer, inclusiv mirosul, este determinat de mai multi factori in lant, influenta acestora fiind generate de urmatoarele conditii:</w:t>
      </w:r>
    </w:p>
    <w:p w:rsidR="00BD695F" w:rsidRPr="004F4934" w:rsidRDefault="00BD695F" w:rsidP="00BA4EBC">
      <w:pPr>
        <w:pStyle w:val="BodyText"/>
        <w:ind w:left="720" w:firstLine="720"/>
        <w:jc w:val="both"/>
        <w:rPr>
          <w:b w:val="0"/>
          <w:bCs/>
          <w:lang w:val="fr-FR"/>
        </w:rPr>
      </w:pPr>
      <w:r w:rsidRPr="004F4934">
        <w:rPr>
          <w:b w:val="0"/>
          <w:bCs/>
          <w:lang w:val="fr-FR"/>
        </w:rPr>
        <w:t>-modul de amenajare a halelor de crestere la sol</w:t>
      </w:r>
    </w:p>
    <w:p w:rsidR="00BD695F" w:rsidRPr="004F4934" w:rsidRDefault="00BD695F" w:rsidP="00BA4EBC">
      <w:pPr>
        <w:pStyle w:val="BodyText"/>
        <w:ind w:left="720" w:firstLine="720"/>
        <w:jc w:val="both"/>
        <w:rPr>
          <w:b w:val="0"/>
          <w:bCs/>
          <w:lang w:val="fr-FR"/>
        </w:rPr>
      </w:pPr>
      <w:r w:rsidRPr="004F4934">
        <w:rPr>
          <w:b w:val="0"/>
          <w:bCs/>
          <w:lang w:val="fr-FR"/>
        </w:rPr>
        <w:t>-sistemul de ventilare si debitul de aer necesar asigurarii unei ventilatii corespunzatoare</w:t>
      </w:r>
    </w:p>
    <w:p w:rsidR="00BD695F" w:rsidRPr="004F4934" w:rsidRDefault="00BD695F" w:rsidP="00BA4EBC">
      <w:pPr>
        <w:pStyle w:val="BodyText"/>
        <w:ind w:left="720" w:firstLine="720"/>
        <w:jc w:val="both"/>
        <w:rPr>
          <w:b w:val="0"/>
          <w:bCs/>
          <w:lang w:val="fr-FR"/>
        </w:rPr>
      </w:pPr>
      <w:r w:rsidRPr="004F4934">
        <w:rPr>
          <w:b w:val="0"/>
          <w:bCs/>
          <w:lang w:val="fr-FR"/>
        </w:rPr>
        <w:t>-temperatura si umiditatea din incinta halelor</w:t>
      </w:r>
    </w:p>
    <w:p w:rsidR="00BD695F" w:rsidRPr="004F4934" w:rsidRDefault="00BD695F" w:rsidP="00BA4EBC">
      <w:pPr>
        <w:pStyle w:val="BodyText"/>
        <w:ind w:left="720" w:firstLine="720"/>
        <w:jc w:val="both"/>
        <w:rPr>
          <w:b w:val="0"/>
          <w:bCs/>
          <w:lang w:val="fr-FR"/>
        </w:rPr>
      </w:pPr>
      <w:r w:rsidRPr="004F4934">
        <w:rPr>
          <w:b w:val="0"/>
          <w:bCs/>
          <w:lang w:val="fr-FR"/>
        </w:rPr>
        <w:t>-strategia de furajare, inclusiv continutul furajelor – nivelul de proteine</w:t>
      </w:r>
    </w:p>
    <w:p w:rsidR="00BD695F" w:rsidRPr="004F4934" w:rsidRDefault="00BD695F" w:rsidP="00BA4EBC">
      <w:pPr>
        <w:pStyle w:val="BodyText"/>
        <w:ind w:left="720" w:firstLine="720"/>
        <w:jc w:val="both"/>
        <w:rPr>
          <w:b w:val="0"/>
          <w:bCs/>
          <w:lang w:val="fr-FR"/>
        </w:rPr>
      </w:pPr>
      <w:r w:rsidRPr="004F4934">
        <w:rPr>
          <w:b w:val="0"/>
          <w:bCs/>
          <w:lang w:val="fr-FR"/>
        </w:rPr>
        <w:t>-sistemul de adapare si cantitatea de apa utilizata</w:t>
      </w:r>
    </w:p>
    <w:p w:rsidR="00BD695F" w:rsidRPr="004F4934" w:rsidRDefault="00BD695F" w:rsidP="00BA4EBC">
      <w:pPr>
        <w:pStyle w:val="BodyText"/>
        <w:ind w:left="720" w:firstLine="720"/>
        <w:jc w:val="both"/>
        <w:rPr>
          <w:b w:val="0"/>
          <w:bCs/>
          <w:lang w:val="fr-FR"/>
        </w:rPr>
      </w:pPr>
      <w:r w:rsidRPr="004F4934">
        <w:rPr>
          <w:b w:val="0"/>
          <w:bCs/>
          <w:lang w:val="fr-FR"/>
        </w:rPr>
        <w:t>-efectivul de pasari cazat in incinta fermei, respectiv densitatea pe metru patrat si starea de sanatate a pasarilor.</w:t>
      </w:r>
    </w:p>
    <w:p w:rsidR="00BD695F" w:rsidRPr="004F4934" w:rsidRDefault="00BD695F" w:rsidP="00BA4EBC">
      <w:pPr>
        <w:pStyle w:val="BodyText"/>
        <w:ind w:left="720" w:firstLine="720"/>
        <w:jc w:val="both"/>
        <w:rPr>
          <w:b w:val="0"/>
          <w:bCs/>
          <w:lang w:val="fr-FR"/>
        </w:rPr>
      </w:pPr>
      <w:r w:rsidRPr="004F4934">
        <w:rPr>
          <w:b w:val="0"/>
          <w:bCs/>
          <w:lang w:val="fr-FR"/>
        </w:rPr>
        <w:t>-cantitatea de dejectii generate, precum si modul de evacuarea a acestora</w:t>
      </w:r>
    </w:p>
    <w:p w:rsidR="00BD695F" w:rsidRPr="004F4934" w:rsidRDefault="00BD695F" w:rsidP="00BA4EBC">
      <w:pPr>
        <w:pStyle w:val="BodyText"/>
        <w:ind w:left="720" w:firstLine="720"/>
        <w:jc w:val="both"/>
        <w:rPr>
          <w:b w:val="0"/>
          <w:bCs/>
          <w:lang w:val="fr-FR"/>
        </w:rPr>
      </w:pPr>
      <w:r w:rsidRPr="004F4934">
        <w:rPr>
          <w:b w:val="0"/>
          <w:bCs/>
          <w:lang w:val="fr-FR"/>
        </w:rPr>
        <w:t>-modul de igienizare a instalatiilor din cadrul halelor, pardoselilor, peretilor, in perioada de vid sanitar</w:t>
      </w:r>
    </w:p>
    <w:p w:rsidR="00BD695F" w:rsidRPr="004F4934" w:rsidRDefault="00BD695F" w:rsidP="00BA4EBC">
      <w:pPr>
        <w:pStyle w:val="BodyText"/>
        <w:ind w:left="720" w:firstLine="720"/>
        <w:jc w:val="both"/>
        <w:rPr>
          <w:b w:val="0"/>
          <w:bCs/>
          <w:lang w:val="fr-FR"/>
        </w:rPr>
      </w:pPr>
      <w:r w:rsidRPr="004F4934">
        <w:rPr>
          <w:b w:val="0"/>
          <w:bCs/>
          <w:lang w:val="fr-FR"/>
        </w:rPr>
        <w:t xml:space="preserve">-respectarea programului de vidanjare a apelor uzate tehnologice si menajere stocate temporar in bazine betonate </w:t>
      </w:r>
    </w:p>
    <w:p w:rsidR="00BD695F" w:rsidRPr="004F4934" w:rsidRDefault="00BD695F" w:rsidP="00BA4EBC">
      <w:pPr>
        <w:pStyle w:val="BodyText"/>
        <w:ind w:left="720" w:firstLine="720"/>
        <w:jc w:val="both"/>
        <w:rPr>
          <w:b w:val="0"/>
          <w:bCs/>
          <w:lang w:val="fr-FR"/>
        </w:rPr>
      </w:pPr>
      <w:r w:rsidRPr="004F4934">
        <w:rPr>
          <w:b w:val="0"/>
          <w:bCs/>
          <w:lang w:val="fr-FR"/>
        </w:rPr>
        <w:t>Emisiile de mirosuri provenite din activitatile de crestere pasari contribuie la totalul emisiilor odorizante din ferma si depind de factori precum activitatile de intretinere si organizare a fermei, sistemul de depozitare a dejectiilor, sistemul de manipulare si depozitare.</w:t>
      </w:r>
    </w:p>
    <w:p w:rsidR="00BD695F" w:rsidRDefault="00BD695F" w:rsidP="00BA4EBC">
      <w:pPr>
        <w:pStyle w:val="BodyText"/>
        <w:ind w:left="720" w:firstLine="720"/>
        <w:jc w:val="both"/>
        <w:rPr>
          <w:b w:val="0"/>
          <w:bCs/>
          <w:lang w:val="fr-FR"/>
        </w:rPr>
      </w:pPr>
      <w:r w:rsidRPr="004F4934">
        <w:rPr>
          <w:b w:val="0"/>
          <w:bCs/>
          <w:lang w:val="fr-FR"/>
        </w:rPr>
        <w:t xml:space="preserve">Pentru reducerea emisiilor gazoase, in special emisii de amoniac si hidrogen sulfurat, emisii ce produc mirosuri in mixtura diferitelor componente, exista o  varietate de posibilitati pentru diminuarea acestora , prin nutritia si organizarea nutritionala, precum si prin conditiile climatice ale zonei. </w:t>
      </w:r>
    </w:p>
    <w:p w:rsidR="00BD695F" w:rsidRPr="004F4934" w:rsidRDefault="00BD695F" w:rsidP="00BA4EBC">
      <w:pPr>
        <w:pStyle w:val="BodyText"/>
        <w:ind w:left="720" w:firstLine="720"/>
        <w:jc w:val="both"/>
        <w:rPr>
          <w:b w:val="0"/>
          <w:bCs/>
          <w:lang w:val="fr-FR"/>
        </w:rPr>
      </w:pPr>
      <w:r w:rsidRPr="004F4934">
        <w:rPr>
          <w:b w:val="0"/>
          <w:bCs/>
          <w:lang w:val="fr-FR"/>
        </w:rPr>
        <w:t>Pentru diminuarea mirosurilor se pot utiliza aditivi care, aplicati in zonele generatoare de miros, conduc la schimbarea caracteristicilor si proprietatilor sursei generatoare (dejectii, ape uzate), cu reducerea de compusi gazosi, amoniac, hidrogen sulfurat, stabilizarea microorganismelor patogene, reducerea mirosurilor neplacute.</w:t>
      </w:r>
    </w:p>
    <w:p w:rsidR="00BD695F" w:rsidRDefault="00BD695F" w:rsidP="00BA4EBC">
      <w:pPr>
        <w:ind w:left="720" w:firstLine="720"/>
        <w:jc w:val="both"/>
        <w:rPr>
          <w:rFonts w:ascii="Arial" w:hAnsi="Arial" w:cs="Arial"/>
          <w:lang w:val="fr-FR"/>
        </w:rPr>
      </w:pPr>
      <w:r>
        <w:rPr>
          <w:rFonts w:ascii="Arial" w:hAnsi="Arial" w:cs="Arial"/>
          <w:lang w:val="fr-FR"/>
        </w:rPr>
        <w:t>Aprecierea calitatii aerului in zona s-a efectuat functie de valorile concentratiilor de poluanti standardizate. Standardele de calitate a aerului cuprind valori ale VLE functie de aria de protectie, natura obiectivului protejat si timpul de mediere.</w:t>
      </w:r>
    </w:p>
    <w:p w:rsidR="00BD695F" w:rsidRDefault="00BD695F" w:rsidP="00BA4EBC">
      <w:pPr>
        <w:ind w:left="720" w:firstLine="720"/>
        <w:jc w:val="both"/>
        <w:rPr>
          <w:rFonts w:ascii="Arial" w:hAnsi="Arial" w:cs="Arial"/>
          <w:lang w:val="fr-FR"/>
        </w:rPr>
      </w:pPr>
      <w:r>
        <w:rPr>
          <w:rFonts w:ascii="Arial" w:hAnsi="Arial" w:cs="Arial"/>
          <w:lang w:val="fr-FR"/>
        </w:rPr>
        <w:t>Activitatea desfasurata in cadrul fermei avicole Victoria respecta cele mai bune tehnici disponibile de crestere a efectivelor de pasari, urmarind incadrarea concentratiei poluantilor emisi din activitate in limitele impuse prin legislatia in vigoare. Aceasta conduce la concluzia ca functionarea la capacitatea proiectata a fermei nu se constituie intr-un poluator major al zonei, ca efect sinergic al activitatilor desfasurate.</w:t>
      </w:r>
    </w:p>
    <w:p w:rsidR="00BD695F" w:rsidRPr="005B6B42" w:rsidRDefault="00BD695F" w:rsidP="00BA4EBC">
      <w:pPr>
        <w:pStyle w:val="BodyText"/>
        <w:ind w:left="870" w:firstLine="570"/>
        <w:jc w:val="both"/>
        <w:rPr>
          <w:b w:val="0"/>
        </w:rPr>
      </w:pPr>
      <w:r>
        <w:t>E</w:t>
      </w:r>
      <w:r w:rsidRPr="0035233F">
        <w:t>misiile atmosferice</w:t>
      </w:r>
      <w:r>
        <w:rPr>
          <w:b w:val="0"/>
        </w:rPr>
        <w:t xml:space="preserve"> in zona amplasamentului </w:t>
      </w:r>
      <w:r w:rsidRPr="005B6B42">
        <w:rPr>
          <w:b w:val="0"/>
        </w:rPr>
        <w:t xml:space="preserve">vor trebui sa se incadreze in limitele admise </w:t>
      </w:r>
      <w:r w:rsidRPr="00CD0E27">
        <w:rPr>
          <w:b w:val="0"/>
          <w:color w:val="000000"/>
        </w:rPr>
        <w:t>conform L104/2011</w:t>
      </w:r>
      <w:r w:rsidRPr="00E030D2">
        <w:rPr>
          <w:b w:val="0"/>
          <w:color w:val="FF0000"/>
        </w:rPr>
        <w:t xml:space="preserve"> </w:t>
      </w:r>
      <w:r w:rsidRPr="005B6B42">
        <w:rPr>
          <w:b w:val="0"/>
        </w:rPr>
        <w:t>pentru poluantii CO, SO</w:t>
      </w:r>
      <w:r w:rsidRPr="005B6B42">
        <w:rPr>
          <w:b w:val="0"/>
          <w:vertAlign w:val="subscript"/>
        </w:rPr>
        <w:t>2</w:t>
      </w:r>
      <w:r w:rsidRPr="005B6B42">
        <w:rPr>
          <w:b w:val="0"/>
        </w:rPr>
        <w:t>, NO</w:t>
      </w:r>
      <w:r w:rsidRPr="005B6B42">
        <w:rPr>
          <w:b w:val="0"/>
          <w:vertAlign w:val="subscript"/>
        </w:rPr>
        <w:t>x</w:t>
      </w:r>
      <w:r>
        <w:rPr>
          <w:b w:val="0"/>
        </w:rPr>
        <w:t>, COV si STAS 12574/87.</w:t>
      </w:r>
    </w:p>
    <w:p w:rsidR="00BD695F" w:rsidRPr="0013065F" w:rsidRDefault="00BD695F" w:rsidP="00BA4EBC">
      <w:pPr>
        <w:ind w:left="900" w:firstLine="540"/>
        <w:jc w:val="both"/>
        <w:rPr>
          <w:rFonts w:ascii="Arial" w:hAnsi="Arial" w:cs="Arial"/>
          <w:lang w:val="fr-FR"/>
        </w:rPr>
      </w:pPr>
      <w:r w:rsidRPr="006E2381">
        <w:rPr>
          <w:rFonts w:ascii="Arial" w:hAnsi="Arial" w:cs="Arial"/>
          <w:lang w:val="fr-FR"/>
        </w:rPr>
        <w:t xml:space="preserve">Standardul de calitate </w:t>
      </w:r>
      <w:r w:rsidRPr="00CD0E27">
        <w:rPr>
          <w:rFonts w:ascii="Arial" w:hAnsi="Arial" w:cs="Arial"/>
          <w:color w:val="000000"/>
          <w:lang w:val="fr-FR"/>
        </w:rPr>
        <w:t>L104/2011</w:t>
      </w:r>
      <w:r>
        <w:rPr>
          <w:rFonts w:ascii="Arial" w:hAnsi="Arial" w:cs="Arial"/>
          <w:lang w:val="fr-FR"/>
        </w:rPr>
        <w:t xml:space="preserve"> </w:t>
      </w:r>
      <w:r w:rsidRPr="006E2381">
        <w:rPr>
          <w:rFonts w:ascii="Arial" w:hAnsi="Arial" w:cs="Arial"/>
          <w:lang w:val="fr-FR"/>
        </w:rPr>
        <w:t xml:space="preserve">stabileste valorile limita a valorilor de prag pentru NOx, SO2, pulberi in suspensie, CO in cazul </w:t>
      </w:r>
      <w:r>
        <w:rPr>
          <w:rFonts w:ascii="Arial" w:hAnsi="Arial" w:cs="Arial"/>
          <w:lang w:val="fr-FR"/>
        </w:rPr>
        <w:t xml:space="preserve">Emisiilor de </w:t>
      </w:r>
      <w:r w:rsidRPr="006E2381">
        <w:rPr>
          <w:rFonts w:ascii="Arial" w:hAnsi="Arial" w:cs="Arial"/>
          <w:lang w:val="fr-FR"/>
        </w:rPr>
        <w:t>poluant</w:t>
      </w:r>
      <w:r>
        <w:rPr>
          <w:rFonts w:ascii="Arial" w:hAnsi="Arial" w:cs="Arial"/>
          <w:lang w:val="fr-FR"/>
        </w:rPr>
        <w:t xml:space="preserve">i din atmosfera, STAS-ul 12574/87 stabileste conditiile de calitate pentru aerul din zonele protejate. </w:t>
      </w:r>
    </w:p>
    <w:p w:rsidR="00BD695F" w:rsidRDefault="00BD695F" w:rsidP="00BA4EBC">
      <w:pPr>
        <w:ind w:left="720" w:firstLine="720"/>
        <w:jc w:val="both"/>
        <w:rPr>
          <w:rFonts w:ascii="Arial" w:hAnsi="Arial" w:cs="Arial"/>
          <w:lang w:val="fr-FR"/>
        </w:rPr>
      </w:pPr>
      <w:r>
        <w:rPr>
          <w:rFonts w:ascii="Arial" w:hAnsi="Arial" w:cs="Arial"/>
          <w:lang w:val="fr-FR"/>
        </w:rPr>
        <w:t>Calitatea atmosferei in zona in cazul concentratiilor de CO, pulberi, NOx, SO2, acestea vor trebui sa se incadreze in limitele impuse de L104/2011 a valorilor de prag si a valorilor limita asa cum reiese din tabelul de mai jos:</w:t>
      </w:r>
    </w:p>
    <w:p w:rsidR="00BD695F" w:rsidRDefault="00BD695F" w:rsidP="00BA4EBC">
      <w:pPr>
        <w:ind w:left="720" w:firstLine="720"/>
        <w:jc w:val="both"/>
        <w:rPr>
          <w:rFonts w:ascii="Arial" w:hAnsi="Arial" w:cs="Arial"/>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771"/>
        <w:gridCol w:w="1771"/>
        <w:gridCol w:w="1772"/>
      </w:tblGrid>
      <w:tr w:rsidR="00BD695F" w:rsidTr="002964DB">
        <w:trPr>
          <w:cantSplit/>
        </w:trPr>
        <w:tc>
          <w:tcPr>
            <w:tcW w:w="1771" w:type="dxa"/>
            <w:vMerge w:val="restart"/>
          </w:tcPr>
          <w:p w:rsidR="00BD695F" w:rsidRDefault="00BD695F" w:rsidP="002964DB">
            <w:pPr>
              <w:jc w:val="center"/>
              <w:rPr>
                <w:rFonts w:ascii="Arial" w:hAnsi="Arial" w:cs="Arial"/>
                <w:b/>
                <w:lang w:val="fr-FR"/>
              </w:rPr>
            </w:pPr>
            <w:r>
              <w:rPr>
                <w:rFonts w:ascii="Arial" w:hAnsi="Arial" w:cs="Arial"/>
                <w:b/>
                <w:lang w:val="fr-FR"/>
              </w:rPr>
              <w:t>Poluant</w:t>
            </w:r>
          </w:p>
        </w:tc>
        <w:tc>
          <w:tcPr>
            <w:tcW w:w="3542" w:type="dxa"/>
            <w:gridSpan w:val="2"/>
          </w:tcPr>
          <w:p w:rsidR="00BD695F" w:rsidRDefault="00BD695F" w:rsidP="002964DB">
            <w:pPr>
              <w:jc w:val="center"/>
              <w:rPr>
                <w:rFonts w:ascii="Arial" w:hAnsi="Arial" w:cs="Arial"/>
                <w:b/>
                <w:lang w:val="fr-FR"/>
              </w:rPr>
            </w:pPr>
            <w:r>
              <w:rPr>
                <w:rFonts w:ascii="Arial" w:hAnsi="Arial" w:cs="Arial"/>
                <w:b/>
                <w:lang w:val="fr-FR"/>
              </w:rPr>
              <w:t>Protectia sanatatii</w:t>
            </w:r>
          </w:p>
        </w:tc>
        <w:tc>
          <w:tcPr>
            <w:tcW w:w="3543" w:type="dxa"/>
            <w:gridSpan w:val="2"/>
          </w:tcPr>
          <w:p w:rsidR="00BD695F" w:rsidRDefault="00BD695F" w:rsidP="002964DB">
            <w:pPr>
              <w:jc w:val="center"/>
              <w:rPr>
                <w:rFonts w:ascii="Arial" w:hAnsi="Arial" w:cs="Arial"/>
                <w:b/>
                <w:lang w:val="fr-FR"/>
              </w:rPr>
            </w:pPr>
            <w:r>
              <w:rPr>
                <w:rFonts w:ascii="Arial" w:hAnsi="Arial" w:cs="Arial"/>
                <w:b/>
                <w:lang w:val="fr-FR"/>
              </w:rPr>
              <w:t>Protectia vegetatiei</w:t>
            </w:r>
          </w:p>
        </w:tc>
      </w:tr>
      <w:tr w:rsidR="00BD695F" w:rsidTr="002964DB">
        <w:trPr>
          <w:cantSplit/>
        </w:trPr>
        <w:tc>
          <w:tcPr>
            <w:tcW w:w="1771" w:type="dxa"/>
            <w:vMerge/>
          </w:tcPr>
          <w:p w:rsidR="00BD695F" w:rsidRDefault="00BD695F" w:rsidP="002964DB">
            <w:pPr>
              <w:jc w:val="center"/>
              <w:rPr>
                <w:rFonts w:ascii="Arial" w:hAnsi="Arial" w:cs="Arial"/>
                <w:b/>
                <w:lang w:val="fr-FR"/>
              </w:rPr>
            </w:pPr>
          </w:p>
        </w:tc>
        <w:tc>
          <w:tcPr>
            <w:tcW w:w="1771" w:type="dxa"/>
          </w:tcPr>
          <w:p w:rsidR="00BD695F" w:rsidRDefault="00BD695F" w:rsidP="002964DB">
            <w:pPr>
              <w:jc w:val="center"/>
              <w:rPr>
                <w:rFonts w:ascii="Arial" w:hAnsi="Arial" w:cs="Arial"/>
                <w:b/>
                <w:lang w:val="fr-FR"/>
              </w:rPr>
            </w:pPr>
            <w:r>
              <w:rPr>
                <w:rFonts w:ascii="Arial" w:hAnsi="Arial" w:cs="Arial"/>
                <w:b/>
                <w:lang w:val="fr-FR"/>
              </w:rPr>
              <w:t>Valoare limita orara</w:t>
            </w:r>
          </w:p>
        </w:tc>
        <w:tc>
          <w:tcPr>
            <w:tcW w:w="1771" w:type="dxa"/>
          </w:tcPr>
          <w:p w:rsidR="00BD695F" w:rsidRDefault="00BD695F" w:rsidP="002964DB">
            <w:pPr>
              <w:jc w:val="center"/>
              <w:rPr>
                <w:rFonts w:ascii="Arial" w:hAnsi="Arial" w:cs="Arial"/>
                <w:b/>
                <w:lang w:val="fr-FR"/>
              </w:rPr>
            </w:pPr>
            <w:r>
              <w:rPr>
                <w:rFonts w:ascii="Arial" w:hAnsi="Arial" w:cs="Arial"/>
                <w:b/>
                <w:lang w:val="fr-FR"/>
              </w:rPr>
              <w:t>Marja de toleranta</w:t>
            </w:r>
          </w:p>
        </w:tc>
        <w:tc>
          <w:tcPr>
            <w:tcW w:w="1771" w:type="dxa"/>
          </w:tcPr>
          <w:p w:rsidR="00BD695F" w:rsidRDefault="00BD695F" w:rsidP="002964DB">
            <w:pPr>
              <w:jc w:val="center"/>
              <w:rPr>
                <w:rFonts w:ascii="Arial" w:hAnsi="Arial" w:cs="Arial"/>
                <w:b/>
              </w:rPr>
            </w:pPr>
            <w:r>
              <w:rPr>
                <w:rFonts w:ascii="Arial" w:hAnsi="Arial" w:cs="Arial"/>
                <w:b/>
              </w:rPr>
              <w:t>Valoare limita orara</w:t>
            </w:r>
          </w:p>
        </w:tc>
        <w:tc>
          <w:tcPr>
            <w:tcW w:w="1772" w:type="dxa"/>
          </w:tcPr>
          <w:p w:rsidR="00BD695F" w:rsidRDefault="00BD695F" w:rsidP="002964DB">
            <w:pPr>
              <w:jc w:val="center"/>
              <w:rPr>
                <w:rFonts w:ascii="Arial" w:hAnsi="Arial" w:cs="Arial"/>
                <w:b/>
                <w:lang w:val="fr-FR"/>
              </w:rPr>
            </w:pPr>
            <w:r>
              <w:rPr>
                <w:rFonts w:ascii="Arial" w:hAnsi="Arial" w:cs="Arial"/>
                <w:b/>
                <w:lang w:val="fr-FR"/>
              </w:rPr>
              <w:t>Marja de toleranta</w:t>
            </w:r>
          </w:p>
        </w:tc>
      </w:tr>
      <w:tr w:rsidR="00BD695F" w:rsidTr="002964DB">
        <w:tc>
          <w:tcPr>
            <w:tcW w:w="1771" w:type="dxa"/>
          </w:tcPr>
          <w:p w:rsidR="00BD695F" w:rsidRDefault="00BD695F" w:rsidP="002964DB">
            <w:pPr>
              <w:jc w:val="center"/>
              <w:rPr>
                <w:rFonts w:ascii="Arial" w:hAnsi="Arial" w:cs="Arial"/>
                <w:lang w:val="fr-FR"/>
              </w:rPr>
            </w:pPr>
            <w:r>
              <w:rPr>
                <w:rFonts w:ascii="Arial" w:hAnsi="Arial" w:cs="Arial"/>
                <w:lang w:val="fr-FR"/>
              </w:rPr>
              <w:t>NOx</w:t>
            </w:r>
          </w:p>
        </w:tc>
        <w:tc>
          <w:tcPr>
            <w:tcW w:w="1771" w:type="dxa"/>
          </w:tcPr>
          <w:p w:rsidR="00BD695F" w:rsidRDefault="00BD695F" w:rsidP="002964DB">
            <w:pPr>
              <w:jc w:val="center"/>
              <w:rPr>
                <w:rFonts w:ascii="Arial" w:hAnsi="Arial" w:cs="Arial"/>
                <w:vertAlign w:val="superscript"/>
                <w:lang w:val="fr-FR"/>
              </w:rPr>
            </w:pPr>
            <w:r>
              <w:rPr>
                <w:rFonts w:ascii="Arial" w:hAnsi="Arial" w:cs="Arial"/>
                <w:lang w:val="fr-FR"/>
              </w:rPr>
              <w:t>200µg/m</w:t>
            </w:r>
            <w:r>
              <w:rPr>
                <w:rFonts w:ascii="Arial" w:hAnsi="Arial" w:cs="Arial"/>
                <w:vertAlign w:val="superscript"/>
                <w:lang w:val="fr-FR"/>
              </w:rPr>
              <w:t>3</w:t>
            </w:r>
          </w:p>
        </w:tc>
        <w:tc>
          <w:tcPr>
            <w:tcW w:w="1771" w:type="dxa"/>
          </w:tcPr>
          <w:p w:rsidR="00BD695F" w:rsidRDefault="00BD695F" w:rsidP="002964DB">
            <w:pPr>
              <w:jc w:val="center"/>
              <w:rPr>
                <w:rFonts w:ascii="Arial" w:hAnsi="Arial" w:cs="Arial"/>
              </w:rPr>
            </w:pPr>
            <w:r>
              <w:rPr>
                <w:rFonts w:ascii="Arial" w:hAnsi="Arial" w:cs="Arial"/>
              </w:rPr>
              <w:t>100µg/m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30µg/m</w:t>
            </w:r>
            <w:r>
              <w:rPr>
                <w:rFonts w:ascii="Arial" w:hAnsi="Arial" w:cs="Arial"/>
                <w:vertAlign w:val="superscript"/>
              </w:rPr>
              <w:t>3</w:t>
            </w:r>
          </w:p>
        </w:tc>
        <w:tc>
          <w:tcPr>
            <w:tcW w:w="1772" w:type="dxa"/>
          </w:tcPr>
          <w:p w:rsidR="00BD695F" w:rsidRDefault="00BD695F" w:rsidP="002964DB">
            <w:pPr>
              <w:jc w:val="center"/>
              <w:rPr>
                <w:rFonts w:ascii="Arial" w:hAnsi="Arial" w:cs="Arial"/>
              </w:rPr>
            </w:pPr>
            <w:r>
              <w:rPr>
                <w:rFonts w:ascii="Arial" w:hAnsi="Arial" w:cs="Arial"/>
              </w:rPr>
              <w:t>Nu</w:t>
            </w:r>
          </w:p>
        </w:tc>
      </w:tr>
      <w:tr w:rsidR="00BD695F" w:rsidTr="002964DB">
        <w:tc>
          <w:tcPr>
            <w:tcW w:w="1771" w:type="dxa"/>
          </w:tcPr>
          <w:p w:rsidR="00BD695F" w:rsidRDefault="00BD695F" w:rsidP="002964DB">
            <w:pPr>
              <w:jc w:val="center"/>
              <w:rPr>
                <w:rFonts w:ascii="Arial" w:hAnsi="Arial" w:cs="Arial"/>
              </w:rPr>
            </w:pPr>
            <w:r>
              <w:rPr>
                <w:rFonts w:ascii="Arial" w:hAnsi="Arial" w:cs="Arial"/>
              </w:rPr>
              <w:t>SO2</w:t>
            </w:r>
          </w:p>
        </w:tc>
        <w:tc>
          <w:tcPr>
            <w:tcW w:w="1771" w:type="dxa"/>
          </w:tcPr>
          <w:p w:rsidR="00BD695F" w:rsidRDefault="00BD695F" w:rsidP="002964DB">
            <w:pPr>
              <w:jc w:val="center"/>
              <w:rPr>
                <w:rFonts w:ascii="Arial" w:hAnsi="Arial" w:cs="Arial"/>
              </w:rPr>
            </w:pPr>
            <w:r>
              <w:rPr>
                <w:rFonts w:ascii="Arial" w:hAnsi="Arial" w:cs="Arial"/>
              </w:rPr>
              <w:t>350µg/m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150µg/m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20µg/m</w:t>
            </w:r>
            <w:r>
              <w:rPr>
                <w:rFonts w:ascii="Arial" w:hAnsi="Arial" w:cs="Arial"/>
                <w:vertAlign w:val="superscript"/>
              </w:rPr>
              <w:t>3</w:t>
            </w:r>
          </w:p>
        </w:tc>
        <w:tc>
          <w:tcPr>
            <w:tcW w:w="1772" w:type="dxa"/>
          </w:tcPr>
          <w:p w:rsidR="00BD695F" w:rsidRDefault="00BD695F" w:rsidP="002964DB">
            <w:pPr>
              <w:jc w:val="center"/>
              <w:rPr>
                <w:rFonts w:ascii="Arial" w:hAnsi="Arial" w:cs="Arial"/>
              </w:rPr>
            </w:pPr>
            <w:r>
              <w:rPr>
                <w:rFonts w:ascii="Arial" w:hAnsi="Arial" w:cs="Arial"/>
              </w:rPr>
              <w:t>Nu</w:t>
            </w:r>
          </w:p>
        </w:tc>
      </w:tr>
      <w:tr w:rsidR="00BD695F" w:rsidTr="002964DB">
        <w:tc>
          <w:tcPr>
            <w:tcW w:w="1771" w:type="dxa"/>
          </w:tcPr>
          <w:p w:rsidR="00BD695F" w:rsidRDefault="00BD695F" w:rsidP="002964DB">
            <w:pPr>
              <w:jc w:val="center"/>
              <w:rPr>
                <w:rFonts w:ascii="Arial" w:hAnsi="Arial" w:cs="Arial"/>
              </w:rPr>
            </w:pPr>
            <w:r>
              <w:rPr>
                <w:rFonts w:ascii="Arial" w:hAnsi="Arial" w:cs="Arial"/>
              </w:rPr>
              <w:t>Pulberi</w:t>
            </w:r>
          </w:p>
        </w:tc>
        <w:tc>
          <w:tcPr>
            <w:tcW w:w="1771" w:type="dxa"/>
          </w:tcPr>
          <w:p w:rsidR="00BD695F" w:rsidRDefault="00BD695F" w:rsidP="002964DB">
            <w:pPr>
              <w:jc w:val="center"/>
              <w:rPr>
                <w:rFonts w:ascii="Arial" w:hAnsi="Arial" w:cs="Arial"/>
              </w:rPr>
            </w:pPr>
            <w:r>
              <w:rPr>
                <w:rFonts w:ascii="Arial" w:hAnsi="Arial" w:cs="Arial"/>
              </w:rPr>
              <w:t>50µg/m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25µg/m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w:t>
            </w:r>
          </w:p>
        </w:tc>
        <w:tc>
          <w:tcPr>
            <w:tcW w:w="1772" w:type="dxa"/>
          </w:tcPr>
          <w:p w:rsidR="00BD695F" w:rsidRDefault="00BD695F" w:rsidP="002964DB">
            <w:pPr>
              <w:jc w:val="center"/>
              <w:rPr>
                <w:rFonts w:ascii="Arial" w:hAnsi="Arial" w:cs="Arial"/>
              </w:rPr>
            </w:pPr>
            <w:r>
              <w:rPr>
                <w:rFonts w:ascii="Arial" w:hAnsi="Arial" w:cs="Arial"/>
              </w:rPr>
              <w:t>-------</w:t>
            </w:r>
          </w:p>
        </w:tc>
      </w:tr>
      <w:tr w:rsidR="00BD695F" w:rsidTr="002964DB">
        <w:tc>
          <w:tcPr>
            <w:tcW w:w="1771" w:type="dxa"/>
          </w:tcPr>
          <w:p w:rsidR="00BD695F" w:rsidRDefault="00BD695F" w:rsidP="002964DB">
            <w:pPr>
              <w:jc w:val="center"/>
              <w:rPr>
                <w:rFonts w:ascii="Arial" w:hAnsi="Arial" w:cs="Arial"/>
              </w:rPr>
            </w:pPr>
            <w:r>
              <w:rPr>
                <w:rFonts w:ascii="Arial" w:hAnsi="Arial" w:cs="Arial"/>
              </w:rPr>
              <w:t>CO</w:t>
            </w:r>
          </w:p>
        </w:tc>
        <w:tc>
          <w:tcPr>
            <w:tcW w:w="1771" w:type="dxa"/>
          </w:tcPr>
          <w:p w:rsidR="00BD695F" w:rsidRDefault="00BD695F" w:rsidP="002964DB">
            <w:pPr>
              <w:jc w:val="center"/>
              <w:rPr>
                <w:rFonts w:ascii="Arial" w:hAnsi="Arial" w:cs="Arial"/>
              </w:rPr>
            </w:pPr>
            <w:r>
              <w:rPr>
                <w:rFonts w:ascii="Arial" w:hAnsi="Arial" w:cs="Arial"/>
              </w:rPr>
              <w:t>Maxima zilnica</w:t>
            </w:r>
          </w:p>
          <w:p w:rsidR="00BD695F" w:rsidRDefault="00BD695F" w:rsidP="002964DB">
            <w:pPr>
              <w:jc w:val="center"/>
              <w:rPr>
                <w:rFonts w:ascii="Arial" w:hAnsi="Arial" w:cs="Arial"/>
              </w:rPr>
            </w:pPr>
            <w:r>
              <w:rPr>
                <w:rFonts w:ascii="Arial" w:hAnsi="Arial" w:cs="Arial"/>
              </w:rPr>
              <w:t>10 mg/m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6 mg/m</w:t>
            </w:r>
            <w:r>
              <w:rPr>
                <w:rFonts w:ascii="Arial" w:hAnsi="Arial" w:cs="Arial"/>
                <w:vertAlign w:val="superscript"/>
              </w:rPr>
              <w:t>3</w:t>
            </w:r>
          </w:p>
        </w:tc>
        <w:tc>
          <w:tcPr>
            <w:tcW w:w="1771" w:type="dxa"/>
          </w:tcPr>
          <w:p w:rsidR="00BD695F" w:rsidRDefault="00BD695F" w:rsidP="002964DB">
            <w:pPr>
              <w:jc w:val="center"/>
              <w:rPr>
                <w:rFonts w:ascii="Arial" w:hAnsi="Arial" w:cs="Arial"/>
              </w:rPr>
            </w:pPr>
            <w:r>
              <w:rPr>
                <w:rFonts w:ascii="Arial" w:hAnsi="Arial" w:cs="Arial"/>
              </w:rPr>
              <w:t>----------</w:t>
            </w:r>
          </w:p>
        </w:tc>
        <w:tc>
          <w:tcPr>
            <w:tcW w:w="1772" w:type="dxa"/>
          </w:tcPr>
          <w:p w:rsidR="00BD695F" w:rsidRDefault="00BD695F" w:rsidP="002964DB">
            <w:pPr>
              <w:jc w:val="center"/>
              <w:rPr>
                <w:rFonts w:ascii="Arial" w:hAnsi="Arial" w:cs="Arial"/>
              </w:rPr>
            </w:pPr>
            <w:r>
              <w:rPr>
                <w:rFonts w:ascii="Arial" w:hAnsi="Arial" w:cs="Arial"/>
              </w:rPr>
              <w:t>---------</w:t>
            </w:r>
          </w:p>
        </w:tc>
      </w:tr>
    </w:tbl>
    <w:p w:rsidR="00BD695F" w:rsidRDefault="00BD695F" w:rsidP="00BA4EBC">
      <w:pPr>
        <w:pStyle w:val="BodyText"/>
        <w:ind w:left="720" w:firstLine="720"/>
        <w:jc w:val="both"/>
        <w:rPr>
          <w:b w:val="0"/>
          <w:bCs/>
          <w:lang w:val="fr-FR"/>
        </w:rPr>
      </w:pPr>
    </w:p>
    <w:p w:rsidR="00BD695F" w:rsidRPr="001600AC" w:rsidRDefault="00BD695F" w:rsidP="00BA4EBC">
      <w:pPr>
        <w:ind w:left="720" w:firstLine="720"/>
        <w:jc w:val="both"/>
        <w:rPr>
          <w:rFonts w:ascii="Arial" w:hAnsi="Arial"/>
          <w:lang w:val="ro-RO"/>
        </w:rPr>
      </w:pPr>
      <w:r w:rsidRPr="0035233F">
        <w:rPr>
          <w:rFonts w:ascii="Arial" w:hAnsi="Arial"/>
          <w:b/>
          <w:lang w:val="ro-RO"/>
        </w:rPr>
        <w:t>Sursele generatoare de zgomot</w:t>
      </w:r>
      <w:r w:rsidRPr="001600AC">
        <w:rPr>
          <w:rFonts w:ascii="Arial" w:hAnsi="Arial"/>
          <w:lang w:val="ro-RO"/>
        </w:rPr>
        <w:t xml:space="preserve"> din incinta </w:t>
      </w:r>
      <w:r>
        <w:rPr>
          <w:rFonts w:ascii="Arial" w:hAnsi="Arial"/>
          <w:lang w:val="ro-RO"/>
        </w:rPr>
        <w:t>fermei de crestere pasari constau in</w:t>
      </w:r>
      <w:r w:rsidRPr="001600AC">
        <w:rPr>
          <w:rFonts w:ascii="Arial" w:hAnsi="Arial"/>
          <w:lang w:val="ro-RO"/>
        </w:rPr>
        <w:t>:</w:t>
      </w:r>
    </w:p>
    <w:p w:rsidR="00BD695F" w:rsidRDefault="00BD695F" w:rsidP="00BA4EBC">
      <w:pPr>
        <w:ind w:left="720" w:firstLine="720"/>
        <w:jc w:val="both"/>
        <w:rPr>
          <w:rFonts w:ascii="Arial" w:hAnsi="Arial"/>
          <w:lang w:val="ro-RO"/>
        </w:rPr>
      </w:pPr>
      <w:r w:rsidRPr="001600AC">
        <w:rPr>
          <w:rFonts w:ascii="Arial" w:hAnsi="Arial"/>
          <w:lang w:val="ro-RO"/>
        </w:rPr>
        <w:t>-functionarea ventilatoarelor</w:t>
      </w:r>
      <w:r>
        <w:rPr>
          <w:rFonts w:ascii="Arial" w:hAnsi="Arial"/>
          <w:lang w:val="ro-RO"/>
        </w:rPr>
        <w:t>,</w:t>
      </w:r>
      <w:r w:rsidRPr="001600AC">
        <w:rPr>
          <w:rFonts w:ascii="Arial" w:hAnsi="Arial"/>
          <w:lang w:val="ro-RO"/>
        </w:rPr>
        <w:t xml:space="preserve"> a pompelor</w:t>
      </w:r>
      <w:r>
        <w:rPr>
          <w:rFonts w:ascii="Arial" w:hAnsi="Arial"/>
          <w:lang w:val="ro-RO"/>
        </w:rPr>
        <w:t xml:space="preserve"> si compresorului;</w:t>
      </w:r>
    </w:p>
    <w:p w:rsidR="00BD695F" w:rsidRDefault="00BD695F" w:rsidP="00BA4EBC">
      <w:pPr>
        <w:ind w:left="720" w:firstLine="720"/>
        <w:jc w:val="both"/>
        <w:rPr>
          <w:rFonts w:ascii="Arial" w:hAnsi="Arial"/>
          <w:lang w:val="ro-RO"/>
        </w:rPr>
      </w:pPr>
      <w:r>
        <w:rPr>
          <w:rFonts w:ascii="Arial" w:hAnsi="Arial"/>
          <w:lang w:val="ro-RO"/>
        </w:rPr>
        <w:t>-sistemul de preluare si depozitare cereale in cadrul fermei</w:t>
      </w:r>
    </w:p>
    <w:p w:rsidR="00BD695F" w:rsidRPr="001600AC" w:rsidRDefault="00BD695F" w:rsidP="00BA4EBC">
      <w:pPr>
        <w:ind w:left="720" w:firstLine="720"/>
        <w:jc w:val="both"/>
        <w:rPr>
          <w:rFonts w:ascii="Arial" w:hAnsi="Arial"/>
          <w:lang w:val="ro-RO"/>
        </w:rPr>
      </w:pPr>
      <w:r w:rsidRPr="001600AC">
        <w:rPr>
          <w:rFonts w:ascii="Arial" w:hAnsi="Arial"/>
          <w:lang w:val="ro-RO"/>
        </w:rPr>
        <w:t>-circulatia auto din incinta cu o frecventa destul de limitata.</w:t>
      </w:r>
    </w:p>
    <w:p w:rsidR="00BD695F" w:rsidRPr="001600AC" w:rsidRDefault="00BD695F" w:rsidP="00BA4EBC">
      <w:pPr>
        <w:ind w:left="720" w:firstLine="720"/>
        <w:jc w:val="both"/>
        <w:rPr>
          <w:rFonts w:ascii="Arial" w:hAnsi="Arial"/>
          <w:lang w:val="ro-RO"/>
        </w:rPr>
      </w:pPr>
      <w:r w:rsidRPr="001600AC">
        <w:rPr>
          <w:rFonts w:ascii="Arial" w:hAnsi="Arial"/>
          <w:lang w:val="ro-RO"/>
        </w:rPr>
        <w:t xml:space="preserve">Activitatea obiectivului se desfasoara in </w:t>
      </w:r>
      <w:r>
        <w:rPr>
          <w:rFonts w:ascii="Arial" w:hAnsi="Arial"/>
          <w:lang w:val="ro-RO"/>
        </w:rPr>
        <w:t>incinte</w:t>
      </w:r>
      <w:r w:rsidRPr="001600AC">
        <w:rPr>
          <w:rFonts w:ascii="Arial" w:hAnsi="Arial"/>
          <w:lang w:val="ro-RO"/>
        </w:rPr>
        <w:t xml:space="preserve"> inchise, </w:t>
      </w:r>
      <w:r>
        <w:rPr>
          <w:rFonts w:ascii="Arial" w:hAnsi="Arial"/>
          <w:lang w:val="ro-RO"/>
        </w:rPr>
        <w:t xml:space="preserve">pe platforme betonate, </w:t>
      </w:r>
      <w:r w:rsidRPr="001600AC">
        <w:rPr>
          <w:rFonts w:ascii="Arial" w:hAnsi="Arial"/>
          <w:lang w:val="ro-RO"/>
        </w:rPr>
        <w:t xml:space="preserve">functionarea utilajelor ce prezinta organe in miscare </w:t>
      </w:r>
      <w:r>
        <w:rPr>
          <w:rFonts w:ascii="Arial" w:hAnsi="Arial"/>
          <w:lang w:val="ro-RO"/>
        </w:rPr>
        <w:t>este</w:t>
      </w:r>
      <w:r w:rsidRPr="001600AC">
        <w:rPr>
          <w:rFonts w:ascii="Arial" w:hAnsi="Arial"/>
          <w:lang w:val="ro-RO"/>
        </w:rPr>
        <w:t xml:space="preserve"> discontinu</w:t>
      </w:r>
      <w:r>
        <w:rPr>
          <w:rFonts w:ascii="Arial" w:hAnsi="Arial"/>
          <w:lang w:val="ro-RO"/>
        </w:rPr>
        <w:t>ă</w:t>
      </w:r>
      <w:r w:rsidRPr="001600AC">
        <w:rPr>
          <w:rFonts w:ascii="Arial" w:hAnsi="Arial"/>
          <w:lang w:val="ro-RO"/>
        </w:rPr>
        <w:t>.</w:t>
      </w:r>
    </w:p>
    <w:p w:rsidR="00BD695F" w:rsidRPr="001600AC" w:rsidRDefault="00BD695F" w:rsidP="00BA4EBC">
      <w:pPr>
        <w:ind w:left="720" w:firstLine="720"/>
        <w:jc w:val="both"/>
        <w:rPr>
          <w:rFonts w:ascii="Arial" w:hAnsi="Arial"/>
          <w:lang w:val="ro-RO"/>
        </w:rPr>
      </w:pPr>
      <w:r w:rsidRPr="001600AC">
        <w:rPr>
          <w:rFonts w:ascii="Arial" w:hAnsi="Arial"/>
          <w:lang w:val="ro-RO"/>
        </w:rPr>
        <w:t xml:space="preserve">Amplasamentul obiectivului este situat in </w:t>
      </w:r>
      <w:r>
        <w:rPr>
          <w:rFonts w:ascii="Arial" w:hAnsi="Arial"/>
          <w:lang w:val="ro-RO"/>
        </w:rPr>
        <w:t>in</w:t>
      </w:r>
      <w:r w:rsidRPr="001600AC">
        <w:rPr>
          <w:rFonts w:ascii="Arial" w:hAnsi="Arial"/>
          <w:lang w:val="ro-RO"/>
        </w:rPr>
        <w:t xml:space="preserve">travilanul </w:t>
      </w:r>
      <w:r>
        <w:rPr>
          <w:rFonts w:ascii="Arial" w:hAnsi="Arial"/>
          <w:lang w:val="ro-RO"/>
        </w:rPr>
        <w:t xml:space="preserve">extins al </w:t>
      </w:r>
      <w:r w:rsidRPr="001600AC">
        <w:rPr>
          <w:rFonts w:ascii="Arial" w:hAnsi="Arial"/>
          <w:lang w:val="ro-RO"/>
        </w:rPr>
        <w:t>localitatii</w:t>
      </w:r>
      <w:r>
        <w:rPr>
          <w:rFonts w:ascii="Arial" w:hAnsi="Arial"/>
          <w:lang w:val="ro-RO"/>
        </w:rPr>
        <w:t xml:space="preserve"> Victoria</w:t>
      </w:r>
      <w:r w:rsidRPr="001600AC">
        <w:rPr>
          <w:rFonts w:ascii="Arial" w:hAnsi="Arial"/>
          <w:lang w:val="ro-RO"/>
        </w:rPr>
        <w:t xml:space="preserve">, drumul </w:t>
      </w:r>
      <w:r>
        <w:rPr>
          <w:rFonts w:ascii="Arial" w:hAnsi="Arial"/>
          <w:lang w:val="ro-RO"/>
        </w:rPr>
        <w:t>de exploatare avand un tr</w:t>
      </w:r>
      <w:r w:rsidRPr="001600AC">
        <w:rPr>
          <w:rFonts w:ascii="Arial" w:hAnsi="Arial"/>
          <w:lang w:val="ro-RO"/>
        </w:rPr>
        <w:t xml:space="preserve">afic auto </w:t>
      </w:r>
      <w:r>
        <w:rPr>
          <w:rFonts w:ascii="Arial" w:hAnsi="Arial"/>
          <w:lang w:val="ro-RO"/>
        </w:rPr>
        <w:t xml:space="preserve">redus ce nu </w:t>
      </w:r>
      <w:r w:rsidRPr="001600AC">
        <w:rPr>
          <w:rFonts w:ascii="Arial" w:hAnsi="Arial"/>
          <w:lang w:val="ro-RO"/>
        </w:rPr>
        <w:t>influent</w:t>
      </w:r>
      <w:r>
        <w:rPr>
          <w:rFonts w:ascii="Arial" w:hAnsi="Arial"/>
          <w:lang w:val="ro-RO"/>
        </w:rPr>
        <w:t>eaza</w:t>
      </w:r>
      <w:r w:rsidRPr="001600AC">
        <w:rPr>
          <w:rFonts w:ascii="Arial" w:hAnsi="Arial"/>
          <w:lang w:val="ro-RO"/>
        </w:rPr>
        <w:t xml:space="preserve"> nivelul de zgomot la limita incintei.</w:t>
      </w:r>
    </w:p>
    <w:p w:rsidR="00BD695F" w:rsidRPr="006115F6" w:rsidRDefault="00BD695F" w:rsidP="00BA4EBC">
      <w:pPr>
        <w:ind w:left="720" w:firstLine="720"/>
        <w:jc w:val="both"/>
        <w:rPr>
          <w:rFonts w:ascii="Arial" w:hAnsi="Arial" w:cs="Arial"/>
          <w:bCs/>
          <w:lang w:val="fr-FR"/>
        </w:rPr>
      </w:pPr>
      <w:r w:rsidRPr="006115F6">
        <w:rPr>
          <w:rFonts w:ascii="Arial" w:hAnsi="Arial" w:cs="Arial"/>
          <w:bCs/>
          <w:lang w:val="fr-FR"/>
        </w:rPr>
        <w:t xml:space="preserve">Din masuratorile efectuate la unitati similare nivelul de zgomot la limita incintei se situeaza la valori de </w:t>
      </w:r>
      <w:r>
        <w:rPr>
          <w:rFonts w:ascii="Arial" w:hAnsi="Arial" w:cs="Arial"/>
          <w:bCs/>
          <w:lang w:val="fr-FR"/>
        </w:rPr>
        <w:t>48</w:t>
      </w:r>
      <w:r w:rsidRPr="006115F6">
        <w:rPr>
          <w:rFonts w:ascii="Arial" w:hAnsi="Arial" w:cs="Arial"/>
          <w:bCs/>
          <w:lang w:val="fr-FR"/>
        </w:rPr>
        <w:t>-5</w:t>
      </w:r>
      <w:r>
        <w:rPr>
          <w:rFonts w:ascii="Arial" w:hAnsi="Arial" w:cs="Arial"/>
          <w:bCs/>
          <w:lang w:val="fr-FR"/>
        </w:rPr>
        <w:t>0</w:t>
      </w:r>
      <w:r w:rsidRPr="006115F6">
        <w:rPr>
          <w:rFonts w:ascii="Arial" w:hAnsi="Arial" w:cs="Arial"/>
          <w:bCs/>
          <w:lang w:val="fr-FR"/>
        </w:rPr>
        <w:t xml:space="preserve"> db (A) cu unele varfuri de 60-65 db (A) fiind influentat si de traficul rutier din zona.</w:t>
      </w:r>
    </w:p>
    <w:p w:rsidR="00BD695F" w:rsidRPr="006115F6" w:rsidRDefault="00BD695F" w:rsidP="00BA4EBC">
      <w:pPr>
        <w:ind w:left="720" w:firstLine="720"/>
        <w:jc w:val="both"/>
        <w:rPr>
          <w:rFonts w:ascii="Arial" w:hAnsi="Arial"/>
          <w:lang w:val="fr-FR"/>
        </w:rPr>
      </w:pPr>
      <w:r w:rsidRPr="006115F6">
        <w:rPr>
          <w:rFonts w:ascii="Arial" w:hAnsi="Arial"/>
          <w:lang w:val="fr-FR"/>
        </w:rPr>
        <w:t>Pentru diminuarea nivelului de zgomot s</w:t>
      </w:r>
      <w:r>
        <w:rPr>
          <w:rFonts w:ascii="Arial" w:hAnsi="Arial"/>
          <w:lang w:val="fr-FR"/>
        </w:rPr>
        <w:t>unt prevăzute următoarele amenajari</w:t>
      </w:r>
      <w:r w:rsidRPr="006115F6">
        <w:rPr>
          <w:rFonts w:ascii="Arial" w:hAnsi="Arial"/>
          <w:lang w:val="fr-FR"/>
        </w:rPr>
        <w:t>:</w:t>
      </w:r>
    </w:p>
    <w:p w:rsidR="00BD695F" w:rsidRPr="006115F6" w:rsidRDefault="00BD695F" w:rsidP="00BA4EBC">
      <w:pPr>
        <w:ind w:left="720" w:firstLine="720"/>
        <w:jc w:val="both"/>
        <w:rPr>
          <w:rFonts w:ascii="Arial" w:hAnsi="Arial"/>
          <w:lang w:val="fr-FR"/>
        </w:rPr>
      </w:pPr>
      <w:r w:rsidRPr="006115F6">
        <w:rPr>
          <w:rFonts w:ascii="Arial" w:hAnsi="Arial"/>
          <w:lang w:val="fr-FR"/>
        </w:rPr>
        <w:t xml:space="preserve">-activitatea tehnologica se desfasoara in </w:t>
      </w:r>
      <w:r>
        <w:rPr>
          <w:rFonts w:ascii="Arial" w:hAnsi="Arial"/>
          <w:lang w:val="fr-FR"/>
        </w:rPr>
        <w:t>incinte</w:t>
      </w:r>
      <w:r w:rsidRPr="006115F6">
        <w:rPr>
          <w:rFonts w:ascii="Arial" w:hAnsi="Arial"/>
          <w:lang w:val="fr-FR"/>
        </w:rPr>
        <w:t xml:space="preserve"> inchise in pondere de 8</w:t>
      </w:r>
      <w:r>
        <w:rPr>
          <w:rFonts w:ascii="Arial" w:hAnsi="Arial"/>
          <w:lang w:val="fr-FR"/>
        </w:rPr>
        <w:t>5</w:t>
      </w:r>
      <w:r w:rsidRPr="006115F6">
        <w:rPr>
          <w:rFonts w:ascii="Arial" w:hAnsi="Arial"/>
          <w:lang w:val="fr-FR"/>
        </w:rPr>
        <w:t>%</w:t>
      </w:r>
      <w:r>
        <w:rPr>
          <w:rFonts w:ascii="Arial" w:hAnsi="Arial"/>
          <w:lang w:val="fr-FR"/>
        </w:rPr>
        <w:t> ;</w:t>
      </w:r>
    </w:p>
    <w:p w:rsidR="00BD695F" w:rsidRPr="006115F6" w:rsidRDefault="00BD695F" w:rsidP="00BA4EBC">
      <w:pPr>
        <w:ind w:left="720" w:firstLine="720"/>
        <w:jc w:val="both"/>
        <w:rPr>
          <w:rFonts w:ascii="Arial" w:hAnsi="Arial"/>
          <w:lang w:val="fr-FR"/>
        </w:rPr>
      </w:pPr>
      <w:r w:rsidRPr="006115F6">
        <w:rPr>
          <w:rFonts w:ascii="Arial" w:hAnsi="Arial"/>
          <w:lang w:val="fr-FR"/>
        </w:rPr>
        <w:t xml:space="preserve">-caile de acces pentru circulatia auto in incinta </w:t>
      </w:r>
      <w:r>
        <w:rPr>
          <w:rFonts w:ascii="Arial" w:hAnsi="Arial"/>
          <w:lang w:val="fr-FR"/>
        </w:rPr>
        <w:t>sunt</w:t>
      </w:r>
      <w:r w:rsidRPr="006115F6">
        <w:rPr>
          <w:rFonts w:ascii="Arial" w:hAnsi="Arial"/>
          <w:lang w:val="fr-FR"/>
        </w:rPr>
        <w:t xml:space="preserve"> continui si betonate</w:t>
      </w:r>
      <w:r>
        <w:rPr>
          <w:rFonts w:ascii="Arial" w:hAnsi="Arial"/>
          <w:lang w:val="fr-FR"/>
        </w:rPr>
        <w:t> ;</w:t>
      </w:r>
    </w:p>
    <w:p w:rsidR="00BD695F" w:rsidRDefault="00BD695F" w:rsidP="00BA4EBC">
      <w:pPr>
        <w:ind w:left="720" w:firstLine="720"/>
        <w:jc w:val="both"/>
        <w:rPr>
          <w:rFonts w:ascii="Arial" w:hAnsi="Arial"/>
          <w:lang w:val="fr-FR"/>
        </w:rPr>
      </w:pPr>
      <w:r w:rsidRPr="006115F6">
        <w:rPr>
          <w:rFonts w:ascii="Arial" w:hAnsi="Arial"/>
          <w:lang w:val="fr-FR"/>
        </w:rPr>
        <w:t xml:space="preserve">-utilajele generatoare de zgomot si vibratii </w:t>
      </w:r>
      <w:r>
        <w:rPr>
          <w:rFonts w:ascii="Arial" w:hAnsi="Arial"/>
          <w:lang w:val="fr-FR"/>
        </w:rPr>
        <w:t>sunt</w:t>
      </w:r>
      <w:r w:rsidRPr="006115F6">
        <w:rPr>
          <w:rFonts w:ascii="Arial" w:hAnsi="Arial"/>
          <w:lang w:val="fr-FR"/>
        </w:rPr>
        <w:t xml:space="preserve"> amplasate pe fundatii cu amortizori elastici.</w:t>
      </w:r>
    </w:p>
    <w:p w:rsidR="00BD695F" w:rsidRDefault="00BD695F" w:rsidP="00BA4EBC">
      <w:pPr>
        <w:pStyle w:val="BodyText"/>
        <w:ind w:left="720" w:firstLine="720"/>
        <w:jc w:val="both"/>
        <w:rPr>
          <w:b w:val="0"/>
          <w:lang w:val="ro-RO"/>
        </w:rPr>
      </w:pPr>
      <w:r w:rsidRPr="001A263D">
        <w:rPr>
          <w:b w:val="0"/>
          <w:lang w:val="ro-RO"/>
        </w:rPr>
        <w:t>Conform HG1756/2006, echipamente</w:t>
      </w:r>
      <w:r>
        <w:rPr>
          <w:b w:val="0"/>
          <w:lang w:val="ro-RO"/>
        </w:rPr>
        <w:t>le</w:t>
      </w:r>
      <w:r w:rsidRPr="001A263D">
        <w:rPr>
          <w:b w:val="0"/>
          <w:lang w:val="ro-RO"/>
        </w:rPr>
        <w:t xml:space="preserve"> cu</w:t>
      </w:r>
      <w:r>
        <w:rPr>
          <w:b w:val="0"/>
          <w:lang w:val="ro-RO"/>
        </w:rPr>
        <w:t xml:space="preserve"> functionare in spatii deschise</w:t>
      </w:r>
      <w:r w:rsidRPr="001A263D">
        <w:rPr>
          <w:b w:val="0"/>
          <w:lang w:val="ro-RO"/>
        </w:rPr>
        <w:t xml:space="preserve"> vor trebui sa aiba agrementul din punct de vedere al nivelului de zgomot cu respectarea conditiilor impuse.</w:t>
      </w:r>
    </w:p>
    <w:p w:rsidR="00BD695F" w:rsidRDefault="00BD695F" w:rsidP="00BA4EBC">
      <w:pPr>
        <w:ind w:left="720" w:firstLine="720"/>
        <w:jc w:val="both"/>
        <w:rPr>
          <w:rFonts w:ascii="Arial" w:hAnsi="Arial" w:cs="Arial"/>
        </w:rPr>
      </w:pPr>
      <w:r w:rsidRPr="00A85A82">
        <w:rPr>
          <w:rFonts w:ascii="Arial" w:hAnsi="Arial" w:cs="Arial"/>
          <w:b/>
        </w:rPr>
        <w:t>Circulatia mijloacelor</w:t>
      </w:r>
      <w:r>
        <w:rPr>
          <w:rFonts w:ascii="Arial" w:hAnsi="Arial" w:cs="Arial"/>
        </w:rPr>
        <w:t xml:space="preserve"> auto din incinta genereaza gaze arse ce contin CO, CO2 si NOx,  în cazul estimarii unui trafic redus auto in incinta fermei, va conduce la debite masice reduse evacuate prin gazele de esapament acestea fiind dispersate in mod natural.</w:t>
      </w:r>
    </w:p>
    <w:p w:rsidR="00BD695F" w:rsidRDefault="00BD695F" w:rsidP="00BA4EBC">
      <w:pPr>
        <w:ind w:left="720" w:firstLine="720"/>
        <w:jc w:val="both"/>
        <w:rPr>
          <w:rFonts w:ascii="Arial" w:hAnsi="Arial" w:cs="Arial"/>
          <w:lang w:val="fr-FR"/>
        </w:rPr>
      </w:pPr>
      <w:r>
        <w:rPr>
          <w:rFonts w:ascii="Arial" w:hAnsi="Arial" w:cs="Arial"/>
          <w:lang w:val="fr-FR"/>
        </w:rPr>
        <w:t>Poluantii evacuati generati de catre sursele mobile nu sunt dirijati prin sisteme controlate dispersia acestora in aer realizandu-se ca urmare a curentilor creati in zona.</w:t>
      </w:r>
    </w:p>
    <w:p w:rsidR="00BD695F" w:rsidRDefault="00BD695F" w:rsidP="00BA4EBC">
      <w:pPr>
        <w:ind w:left="720" w:firstLine="720"/>
        <w:jc w:val="both"/>
        <w:rPr>
          <w:rFonts w:ascii="Arial" w:hAnsi="Arial" w:cs="Arial"/>
          <w:lang w:val="fr-FR"/>
        </w:rPr>
      </w:pPr>
      <w:r>
        <w:rPr>
          <w:rFonts w:ascii="Arial" w:hAnsi="Arial" w:cs="Arial"/>
          <w:lang w:val="fr-FR"/>
        </w:rPr>
        <w:t>Avand in vedere amplasamentul obiectivului intr-o zona deschisa, concentratiile noxelor rezultate din circulatia auto din incinta sunt reduse.</w:t>
      </w:r>
    </w:p>
    <w:p w:rsidR="00BD695F" w:rsidRPr="00A665D5" w:rsidRDefault="00BD695F" w:rsidP="002C41D5">
      <w:pPr>
        <w:ind w:left="720" w:firstLine="720"/>
        <w:jc w:val="both"/>
        <w:rPr>
          <w:rFonts w:ascii="Arial" w:hAnsi="Arial" w:cs="Arial"/>
          <w:bCs/>
          <w:lang w:val="it-IT"/>
        </w:rPr>
      </w:pPr>
    </w:p>
    <w:p w:rsidR="00BD695F" w:rsidRPr="00A665D5" w:rsidRDefault="00BD695F" w:rsidP="002C41D5">
      <w:pPr>
        <w:ind w:left="720" w:firstLine="720"/>
        <w:jc w:val="both"/>
        <w:rPr>
          <w:rFonts w:ascii="Arial" w:hAnsi="Arial" w:cs="Arial"/>
          <w:b/>
          <w:i/>
          <w:lang w:val="ro-RO"/>
        </w:rPr>
      </w:pPr>
      <w:r w:rsidRPr="00A665D5">
        <w:rPr>
          <w:rFonts w:ascii="Arial" w:hAnsi="Arial" w:cs="Arial"/>
          <w:b/>
          <w:i/>
          <w:lang w:val="ro-RO"/>
        </w:rPr>
        <w:t>Factorul de mediu sol</w:t>
      </w:r>
    </w:p>
    <w:p w:rsidR="00BD695F" w:rsidRPr="0099748F" w:rsidRDefault="00BD695F" w:rsidP="00824F80">
      <w:pPr>
        <w:ind w:left="720" w:firstLine="720"/>
        <w:jc w:val="both"/>
        <w:rPr>
          <w:rFonts w:ascii="Arial" w:hAnsi="Arial" w:cs="Arial"/>
          <w:lang w:val="fr-FR"/>
        </w:rPr>
      </w:pPr>
      <w:r w:rsidRPr="0099748F">
        <w:rPr>
          <w:rFonts w:ascii="Arial" w:hAnsi="Arial" w:cs="Arial"/>
          <w:lang w:val="fr-FR"/>
        </w:rPr>
        <w:t>In conditiile</w:t>
      </w:r>
      <w:r>
        <w:rPr>
          <w:rFonts w:ascii="Arial" w:hAnsi="Arial" w:cs="Arial"/>
          <w:lang w:val="fr-FR"/>
        </w:rPr>
        <w:t xml:space="preserve"> functionarii fermei avicole Victoria, sursele</w:t>
      </w:r>
      <w:r w:rsidRPr="0099748F">
        <w:rPr>
          <w:rFonts w:ascii="Arial" w:hAnsi="Arial" w:cs="Arial"/>
          <w:lang w:val="fr-FR"/>
        </w:rPr>
        <w:t xml:space="preserve"> de poluare a solului si subsolului </w:t>
      </w:r>
      <w:r>
        <w:rPr>
          <w:rFonts w:ascii="Arial" w:hAnsi="Arial" w:cs="Arial"/>
          <w:lang w:val="fr-FR"/>
        </w:rPr>
        <w:t>au fost diminuate conducând la un impact redus prin urmatoarele masuri:</w:t>
      </w:r>
    </w:p>
    <w:p w:rsidR="00BD695F" w:rsidRDefault="00BD695F" w:rsidP="00824F80">
      <w:pPr>
        <w:numPr>
          <w:ilvl w:val="0"/>
          <w:numId w:val="43"/>
        </w:numPr>
        <w:jc w:val="both"/>
        <w:rPr>
          <w:rFonts w:ascii="Arial" w:hAnsi="Arial" w:cs="Arial"/>
          <w:lang w:val="fr-FR"/>
        </w:rPr>
      </w:pPr>
      <w:r w:rsidRPr="0099748F">
        <w:rPr>
          <w:rFonts w:ascii="Arial" w:hAnsi="Arial" w:cs="Arial"/>
          <w:lang w:val="fr-FR"/>
        </w:rPr>
        <w:t xml:space="preserve">pardoselile </w:t>
      </w:r>
      <w:r>
        <w:rPr>
          <w:rFonts w:ascii="Arial" w:hAnsi="Arial" w:cs="Arial"/>
          <w:lang w:val="fr-FR"/>
        </w:rPr>
        <w:t>din incintele halelor de crestere sunt</w:t>
      </w:r>
      <w:r w:rsidRPr="0099748F">
        <w:rPr>
          <w:rFonts w:ascii="Arial" w:hAnsi="Arial" w:cs="Arial"/>
          <w:lang w:val="fr-FR"/>
        </w:rPr>
        <w:t xml:space="preserve"> betonate si realizate continui cu usoare pante</w:t>
      </w:r>
      <w:r>
        <w:rPr>
          <w:rFonts w:ascii="Arial" w:hAnsi="Arial" w:cs="Arial"/>
          <w:lang w:val="fr-FR"/>
        </w:rPr>
        <w:t xml:space="preserve"> si colectoare în vederea preluării rapide a apelor uzate tehnologice din perioada vidului sanitar catre colectorul general cu descarcare in bazine betonate vidanjabile ;</w:t>
      </w:r>
    </w:p>
    <w:p w:rsidR="00BD695F" w:rsidRDefault="00BD695F" w:rsidP="00824F80">
      <w:pPr>
        <w:numPr>
          <w:ilvl w:val="0"/>
          <w:numId w:val="43"/>
        </w:numPr>
        <w:jc w:val="both"/>
        <w:rPr>
          <w:rFonts w:ascii="Arial" w:hAnsi="Arial" w:cs="Arial"/>
          <w:lang w:val="fr-FR"/>
        </w:rPr>
      </w:pPr>
      <w:r>
        <w:rPr>
          <w:rFonts w:ascii="Arial" w:hAnsi="Arial" w:cs="Arial"/>
          <w:lang w:val="fr-FR"/>
        </w:rPr>
        <w:t>preluarea apelor uzate menajere din zona filtrului  sanitar si a pavilionului administrativ  se realizeaza prin retele independente cu dirijarea catre bazinul betonat vidanjabil.</w:t>
      </w:r>
    </w:p>
    <w:p w:rsidR="00BD695F" w:rsidRPr="00370494" w:rsidRDefault="00BD695F" w:rsidP="00824F80">
      <w:pPr>
        <w:numPr>
          <w:ilvl w:val="0"/>
          <w:numId w:val="43"/>
        </w:numPr>
        <w:jc w:val="both"/>
        <w:rPr>
          <w:rFonts w:ascii="Arial" w:hAnsi="Arial" w:cs="Arial"/>
          <w:lang w:val="fr-FR"/>
        </w:rPr>
      </w:pPr>
      <w:r>
        <w:rPr>
          <w:rFonts w:ascii="Arial" w:hAnsi="Arial" w:cs="Arial"/>
          <w:lang w:val="fr-FR"/>
        </w:rPr>
        <w:t xml:space="preserve">Spatiul de depozitare dejectii cu S=509mp,  este amenajat corespunzator- betonat, hidroizolat, acoperit si imprejmuit pe trei laturi cu pereti cu H=3m, cu rigola </w:t>
      </w:r>
      <w:r w:rsidRPr="005E217B">
        <w:rPr>
          <w:rFonts w:ascii="Arial" w:hAnsi="Arial" w:cs="Arial"/>
          <w:lang w:val="fr-FR"/>
        </w:rPr>
        <w:t>si bazin colector</w:t>
      </w:r>
      <w:r>
        <w:rPr>
          <w:rFonts w:ascii="Arial" w:hAnsi="Arial" w:cs="Arial"/>
          <w:lang w:val="fr-FR"/>
        </w:rPr>
        <w:t xml:space="preserve"> pentru  levigat. </w:t>
      </w:r>
      <w:r w:rsidRPr="00125A41">
        <w:rPr>
          <w:rFonts w:ascii="Arial" w:hAnsi="Arial" w:cs="Arial"/>
          <w:color w:val="000000"/>
          <w:lang w:val="fr-FR"/>
        </w:rPr>
        <w:t>Dejectiile</w:t>
      </w:r>
      <w:r>
        <w:rPr>
          <w:rFonts w:ascii="Arial" w:hAnsi="Arial" w:cs="Arial"/>
          <w:lang w:val="fr-FR"/>
        </w:rPr>
        <w:t xml:space="preserve"> evacuate din halele de crestere sunt depozitate in spatiul amenajat pe durata limitata si preluate in baza </w:t>
      </w:r>
      <w:r w:rsidRPr="00370494">
        <w:rPr>
          <w:rFonts w:ascii="Arial" w:hAnsi="Arial" w:cs="Arial"/>
          <w:lang w:val="fr-FR"/>
        </w:rPr>
        <w:t xml:space="preserve">contractului incheiat cu </w:t>
      </w:r>
      <w:r w:rsidRPr="00370494">
        <w:rPr>
          <w:rFonts w:ascii="Arial" w:hAnsi="Arial" w:cs="Arial"/>
          <w:lang w:val="ro-RO"/>
        </w:rPr>
        <w:t>SC Prest Serv Impex SRL Victoria</w:t>
      </w:r>
      <w:r w:rsidRPr="00370494">
        <w:rPr>
          <w:rFonts w:ascii="Arial" w:hAnsi="Arial" w:cs="Arial"/>
          <w:lang w:val="fr-FR"/>
        </w:rPr>
        <w:t>.</w:t>
      </w:r>
    </w:p>
    <w:p w:rsidR="00BD695F" w:rsidRDefault="00BD695F" w:rsidP="00824F80">
      <w:pPr>
        <w:numPr>
          <w:ilvl w:val="0"/>
          <w:numId w:val="43"/>
        </w:numPr>
        <w:jc w:val="both"/>
        <w:rPr>
          <w:rFonts w:ascii="Arial" w:hAnsi="Arial" w:cs="Arial"/>
          <w:lang w:val="fr-FR"/>
        </w:rPr>
      </w:pPr>
      <w:r>
        <w:rPr>
          <w:rFonts w:ascii="Arial" w:hAnsi="Arial" w:cs="Arial"/>
          <w:lang w:val="fr-FR"/>
        </w:rPr>
        <w:t>verificarea periodica a starii tehnice a spatiului de depozitare dejectii si remedierea eventualelor defectiuni</w:t>
      </w:r>
    </w:p>
    <w:p w:rsidR="00BD695F" w:rsidRDefault="00BD695F" w:rsidP="00824F80">
      <w:pPr>
        <w:numPr>
          <w:ilvl w:val="0"/>
          <w:numId w:val="43"/>
        </w:numPr>
        <w:jc w:val="both"/>
        <w:rPr>
          <w:rFonts w:ascii="Arial" w:hAnsi="Arial" w:cs="Arial"/>
          <w:lang w:val="fr-FR"/>
        </w:rPr>
      </w:pPr>
      <w:r w:rsidRPr="0099748F">
        <w:rPr>
          <w:rFonts w:ascii="Arial" w:hAnsi="Arial" w:cs="Arial"/>
          <w:lang w:val="fr-FR"/>
        </w:rPr>
        <w:t>colectarea pierderilor naturale</w:t>
      </w:r>
      <w:r>
        <w:rPr>
          <w:rFonts w:ascii="Arial" w:hAnsi="Arial" w:cs="Arial"/>
          <w:lang w:val="fr-FR"/>
        </w:rPr>
        <w:t xml:space="preserve"> se realizeaza in saci din halele de crestere cu depozitare limitata intr-o lada frigorifica in spatiu amenajat  in incinta filtrului sanitarcorespunzător pana la eliminarea lor prin societati abilitate ;</w:t>
      </w:r>
    </w:p>
    <w:p w:rsidR="00BD695F" w:rsidRPr="0099748F" w:rsidRDefault="00BD695F" w:rsidP="00824F80">
      <w:pPr>
        <w:pStyle w:val="BodyTextIndent"/>
        <w:numPr>
          <w:ilvl w:val="0"/>
          <w:numId w:val="43"/>
        </w:numPr>
        <w:jc w:val="both"/>
      </w:pPr>
      <w:r>
        <w:t xml:space="preserve">deseurile generate din activitate vor fi depozitate selectiv in spatii amenajate </w:t>
      </w:r>
      <w:r w:rsidRPr="0099748F">
        <w:t>corespunzator cu respectarea legislatiei in vigoare privind gestionarea</w:t>
      </w:r>
      <w:r>
        <w:t xml:space="preserve"> deseurilor conform HG856/2002 si L 211/2011</w:t>
      </w:r>
    </w:p>
    <w:p w:rsidR="00BD695F" w:rsidRDefault="00BD695F" w:rsidP="00824F80">
      <w:pPr>
        <w:pStyle w:val="BodyTextIndent"/>
        <w:numPr>
          <w:ilvl w:val="0"/>
          <w:numId w:val="43"/>
        </w:numPr>
        <w:jc w:val="both"/>
      </w:pPr>
      <w:r w:rsidRPr="0099748F">
        <w:t>curatirea periodica a rigolelor de colectare a apelor pluviale</w:t>
      </w:r>
      <w:r>
        <w:t xml:space="preserve"> cu transportarea namolului in spatiul de depozitare dejectii;</w:t>
      </w:r>
    </w:p>
    <w:p w:rsidR="00BD695F" w:rsidRPr="0099748F" w:rsidRDefault="00BD695F" w:rsidP="00824F80">
      <w:pPr>
        <w:pStyle w:val="BodyTextIndent"/>
        <w:numPr>
          <w:ilvl w:val="0"/>
          <w:numId w:val="43"/>
        </w:numPr>
        <w:jc w:val="both"/>
      </w:pPr>
      <w:r>
        <w:t>respectarea programului de igienizare a retelelor de canalizare si a bazinelor betonate vidanjabile ;</w:t>
      </w:r>
    </w:p>
    <w:p w:rsidR="00BD695F" w:rsidRDefault="00BD695F" w:rsidP="00824F80">
      <w:pPr>
        <w:pStyle w:val="BodyTextIndent"/>
        <w:numPr>
          <w:ilvl w:val="0"/>
          <w:numId w:val="43"/>
        </w:numPr>
        <w:jc w:val="both"/>
      </w:pPr>
      <w:r w:rsidRPr="0099748F">
        <w:t>mentinerea in stare continua a cailor de acces</w:t>
      </w:r>
      <w:r>
        <w:t xml:space="preserve"> circulabile </w:t>
      </w:r>
      <w:r w:rsidRPr="0099748F">
        <w:t xml:space="preserve"> din incinta </w:t>
      </w:r>
      <w:r>
        <w:t>fermei ;</w:t>
      </w:r>
    </w:p>
    <w:p w:rsidR="00BD695F" w:rsidRDefault="00BD695F" w:rsidP="00824F80">
      <w:pPr>
        <w:pStyle w:val="BodyTextIndent"/>
        <w:numPr>
          <w:ilvl w:val="0"/>
          <w:numId w:val="43"/>
        </w:numPr>
        <w:jc w:val="both"/>
      </w:pPr>
      <w:r>
        <w:t>monitorizarea calităţii acviferului subteran prin realizarea a doua foraje  de observatie in zona spatiului de depozitare dejectii;</w:t>
      </w:r>
    </w:p>
    <w:p w:rsidR="00BD695F" w:rsidRDefault="00BD695F" w:rsidP="002C41D5">
      <w:pPr>
        <w:ind w:left="720" w:firstLine="720"/>
        <w:jc w:val="both"/>
        <w:rPr>
          <w:rFonts w:ascii="Arial" w:hAnsi="Arial" w:cs="Arial"/>
          <w:lang w:val="fr-FR"/>
        </w:rPr>
      </w:pPr>
    </w:p>
    <w:p w:rsidR="00BD695F" w:rsidRPr="00A665D5" w:rsidRDefault="00BD695F" w:rsidP="002C41D5">
      <w:pPr>
        <w:pStyle w:val="BodyTextIndent"/>
        <w:ind w:left="720"/>
        <w:jc w:val="both"/>
        <w:rPr>
          <w:lang w:val="ro-RO"/>
        </w:rPr>
      </w:pPr>
      <w:r w:rsidRPr="00A665D5">
        <w:rPr>
          <w:lang w:val="ro-RO"/>
        </w:rPr>
        <w:t xml:space="preserve">Prin  respectarea masurilor impuse, cat si prin dotarile prevazute in proiecte si realizate in executie, acestea conduc la un impact minim asupra calitatii solului, subsolului si pinzei freatice din zona amplasamentului. </w:t>
      </w:r>
    </w:p>
    <w:p w:rsidR="00BD695F" w:rsidRPr="00A665D5" w:rsidRDefault="00BD695F" w:rsidP="002C41D5">
      <w:pPr>
        <w:pStyle w:val="BodyTextIndent"/>
        <w:ind w:left="720"/>
        <w:jc w:val="both"/>
        <w:rPr>
          <w:lang w:val="ro-RO"/>
        </w:rPr>
      </w:pPr>
      <w:r w:rsidRPr="00A665D5">
        <w:rPr>
          <w:lang w:val="ro-RO"/>
        </w:rPr>
        <w:t xml:space="preserve">Cantitatea de dejectii generata din activitatea Fermei avicole </w:t>
      </w:r>
      <w:r>
        <w:rPr>
          <w:lang w:val="ro-RO"/>
        </w:rPr>
        <w:t>Victoria</w:t>
      </w:r>
      <w:r w:rsidRPr="00A665D5">
        <w:rPr>
          <w:lang w:val="ro-RO"/>
        </w:rPr>
        <w:t xml:space="preserve"> este de </w:t>
      </w:r>
      <w:r>
        <w:rPr>
          <w:lang w:val="ro-RO"/>
        </w:rPr>
        <w:t>3.900</w:t>
      </w:r>
      <w:r w:rsidRPr="00A665D5">
        <w:rPr>
          <w:lang w:val="ro-RO"/>
        </w:rPr>
        <w:t xml:space="preserve"> t/an. Corespunzator continutului de nutrienti conform reglementarilor BAT/BREF cantitatile de nutrienti din dejectii sunt:</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-azot total:4,2%s.u. , respectiv  </w:t>
      </w:r>
      <w:r>
        <w:rPr>
          <w:rFonts w:ascii="Arial" w:hAnsi="Arial" w:cs="Arial"/>
          <w:lang w:val="ro-RO"/>
        </w:rPr>
        <w:t>163,8</w:t>
      </w:r>
      <w:r w:rsidRPr="00A665D5">
        <w:rPr>
          <w:rFonts w:ascii="Arial" w:hAnsi="Arial" w:cs="Arial"/>
          <w:lang w:val="ro-RO"/>
        </w:rPr>
        <w:t>t/an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-fosfor:1,4%s.u., respectiv </w:t>
      </w:r>
      <w:r>
        <w:rPr>
          <w:rFonts w:ascii="Arial" w:hAnsi="Arial" w:cs="Arial"/>
          <w:lang w:val="ro-RO"/>
        </w:rPr>
        <w:t>54,6</w:t>
      </w:r>
      <w:r w:rsidRPr="00A665D5">
        <w:rPr>
          <w:rFonts w:ascii="Arial" w:hAnsi="Arial" w:cs="Arial"/>
          <w:lang w:val="ro-RO"/>
        </w:rPr>
        <w:t>t/an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-potasiu:1,6%s.u., respectiv </w:t>
      </w:r>
      <w:r>
        <w:rPr>
          <w:rFonts w:ascii="Arial" w:hAnsi="Arial" w:cs="Arial"/>
          <w:lang w:val="ro-RO"/>
        </w:rPr>
        <w:t>62,4</w:t>
      </w:r>
      <w:r w:rsidRPr="00A665D5">
        <w:rPr>
          <w:rFonts w:ascii="Arial" w:hAnsi="Arial" w:cs="Arial"/>
          <w:lang w:val="ro-RO"/>
        </w:rPr>
        <w:t>t/an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Total nutrienti: </w:t>
      </w:r>
      <w:r>
        <w:rPr>
          <w:rFonts w:ascii="Arial" w:hAnsi="Arial" w:cs="Arial"/>
          <w:lang w:val="ro-RO"/>
        </w:rPr>
        <w:t xml:space="preserve">280,8 </w:t>
      </w:r>
      <w:r w:rsidRPr="00A665D5">
        <w:rPr>
          <w:rFonts w:ascii="Arial" w:hAnsi="Arial" w:cs="Arial"/>
          <w:lang w:val="ro-RO"/>
        </w:rPr>
        <w:t>t/an</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Elementele principale pentru care se apreciaza necesarul de fertilizare a solului sunt: azotul, fosforul, potasiu si calciu utilizate in cresterea si dezvoltarea plantelor pentru un raport optim intre sol si planta.</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Pe baza  studiilor si a analizei continutului de nutrienti in dejectii se va intocmi Planul de management al deseurilor si Studiul agrochimic, cartarea pedologica si agrochimica a terenurilor agricole, Planul de fertilizare, Planul de cultura si bilantul de azot la nivelul exploatatiilor agricole conform reglementarilor din Autorizatia de gospodarire a apelor, de catre detinatorii de terenuri.</w:t>
      </w:r>
    </w:p>
    <w:p w:rsidR="00BD695F" w:rsidRDefault="00BD695F" w:rsidP="002C41D5">
      <w:pPr>
        <w:pStyle w:val="BodyTextIndent"/>
        <w:ind w:left="720"/>
        <w:jc w:val="both"/>
        <w:rPr>
          <w:lang w:val="ro-RO"/>
        </w:rPr>
      </w:pPr>
      <w:r w:rsidRPr="00A665D5">
        <w:rPr>
          <w:lang w:val="ro-RO"/>
        </w:rPr>
        <w:t xml:space="preserve">Conform ORD 743/2008, terenurile agricole din arealul comunei </w:t>
      </w:r>
      <w:r>
        <w:rPr>
          <w:lang w:val="ro-RO"/>
        </w:rPr>
        <w:t>Victoria</w:t>
      </w:r>
      <w:r w:rsidRPr="00A665D5">
        <w:rPr>
          <w:lang w:val="ro-RO"/>
        </w:rPr>
        <w:t xml:space="preserve"> se incadreaza in categoria de terenuri cu nitrati ca urmare a activitatilor agricole anterioare.</w:t>
      </w:r>
    </w:p>
    <w:p w:rsidR="00BD695F" w:rsidRPr="00A665D5" w:rsidRDefault="00BD695F" w:rsidP="002C41D5">
      <w:pPr>
        <w:pStyle w:val="BodyTextIndent"/>
        <w:ind w:left="720"/>
        <w:jc w:val="both"/>
        <w:rPr>
          <w:lang w:val="ro-RO"/>
        </w:rPr>
      </w:pPr>
    </w:p>
    <w:p w:rsidR="00BD695F" w:rsidRPr="00A665D5" w:rsidRDefault="00BD695F" w:rsidP="002C41D5">
      <w:pPr>
        <w:pStyle w:val="Heading2"/>
        <w:rPr>
          <w:i w:val="0"/>
          <w:iCs w:val="0"/>
          <w:sz w:val="24"/>
          <w:szCs w:val="24"/>
          <w:lang w:val="ro-RO"/>
        </w:rPr>
      </w:pPr>
      <w:bookmarkStart w:id="50" w:name="_Toc79039440"/>
      <w:bookmarkStart w:id="51" w:name="_Toc174669694"/>
      <w:r w:rsidRPr="00A665D5">
        <w:rPr>
          <w:i w:val="0"/>
          <w:iCs w:val="0"/>
          <w:sz w:val="24"/>
          <w:szCs w:val="24"/>
          <w:lang w:val="ro-RO"/>
        </w:rPr>
        <w:t>4.5.INSTALATII DE TRATARE REZIDUURI</w:t>
      </w:r>
      <w:bookmarkEnd w:id="50"/>
      <w:bookmarkEnd w:id="51"/>
    </w:p>
    <w:p w:rsidR="00BD695F" w:rsidRPr="00A665D5" w:rsidRDefault="00BD695F" w:rsidP="002C41D5">
      <w:pPr>
        <w:ind w:left="540" w:firstLine="900"/>
        <w:jc w:val="both"/>
        <w:rPr>
          <w:rFonts w:ascii="Arial" w:hAnsi="Arial" w:cs="Arial"/>
          <w:lang w:val="ro-RO"/>
        </w:rPr>
      </w:pPr>
    </w:p>
    <w:p w:rsidR="00BD695F" w:rsidRPr="00AB6605" w:rsidRDefault="00BD695F" w:rsidP="008448CD">
      <w:pPr>
        <w:ind w:left="720" w:firstLine="720"/>
        <w:jc w:val="both"/>
        <w:rPr>
          <w:rFonts w:ascii="Arial" w:hAnsi="Arial" w:cs="Arial"/>
          <w:lang w:val="ro-RO"/>
        </w:rPr>
      </w:pPr>
      <w:r w:rsidRPr="00AB6605">
        <w:rPr>
          <w:rFonts w:ascii="Arial" w:hAnsi="Arial" w:cs="Arial"/>
          <w:lang w:val="ro-RO"/>
        </w:rPr>
        <w:t>Din activitatea de crestere a p</w:t>
      </w:r>
      <w:r>
        <w:rPr>
          <w:rFonts w:ascii="Arial" w:hAnsi="Arial" w:cs="Arial"/>
          <w:lang w:val="ro-RO"/>
        </w:rPr>
        <w:t>asarilor de carne</w:t>
      </w:r>
      <w:r w:rsidRPr="00AB6605">
        <w:rPr>
          <w:rFonts w:ascii="Arial" w:hAnsi="Arial" w:cs="Arial"/>
          <w:lang w:val="ro-RO"/>
        </w:rPr>
        <w:t xml:space="preserve"> la sol rezulta deseuri nevalorificabile-pierderi naturale</w:t>
      </w:r>
      <w:r>
        <w:rPr>
          <w:rFonts w:ascii="Arial" w:hAnsi="Arial" w:cs="Arial"/>
          <w:lang w:val="ro-RO"/>
        </w:rPr>
        <w:t>, cca 2%</w:t>
      </w:r>
      <w:r w:rsidRPr="00AB6605">
        <w:rPr>
          <w:rFonts w:ascii="Arial" w:hAnsi="Arial" w:cs="Arial"/>
          <w:lang w:val="ro-RO"/>
        </w:rPr>
        <w:t xml:space="preserve">, pentru care </w:t>
      </w:r>
      <w:r>
        <w:rPr>
          <w:rFonts w:ascii="Arial" w:hAnsi="Arial" w:cs="Arial"/>
          <w:lang w:val="ro-RO"/>
        </w:rPr>
        <w:t xml:space="preserve">este amenajat un spatiu dotat cu lada frigorifica in incinta filtrului sanitar pentru stocarea temporara cu </w:t>
      </w:r>
      <w:r w:rsidRPr="00AB6605">
        <w:rPr>
          <w:rFonts w:ascii="Arial" w:hAnsi="Arial" w:cs="Arial"/>
          <w:lang w:val="ro-RO"/>
        </w:rPr>
        <w:t xml:space="preserve">respectarea normelor sanitar veterinare. </w:t>
      </w:r>
    </w:p>
    <w:p w:rsidR="00BD695F" w:rsidRDefault="00BD695F" w:rsidP="008448CD">
      <w:pPr>
        <w:ind w:left="540" w:firstLine="900"/>
        <w:jc w:val="both"/>
        <w:rPr>
          <w:rFonts w:ascii="Arial" w:hAnsi="Arial" w:cs="Arial"/>
          <w:lang w:val="ro-RO"/>
        </w:rPr>
      </w:pPr>
      <w:r>
        <w:rPr>
          <w:rFonts w:ascii="Arial" w:hAnsi="Arial" w:cs="Arial"/>
          <w:lang w:val="ro-RO"/>
        </w:rPr>
        <w:t>Pierderile naturale sunt depozitate in saci</w:t>
      </w:r>
      <w:r w:rsidRPr="00AB6605">
        <w:rPr>
          <w:rFonts w:ascii="Arial" w:hAnsi="Arial" w:cs="Arial"/>
          <w:lang w:val="ro-RO"/>
        </w:rPr>
        <w:t xml:space="preserve"> din polietilena</w:t>
      </w:r>
      <w:r>
        <w:rPr>
          <w:rFonts w:ascii="Arial" w:hAnsi="Arial" w:cs="Arial"/>
          <w:lang w:val="ro-RO"/>
        </w:rPr>
        <w:t>, durata de stationare fiind limitata pan</w:t>
      </w:r>
      <w:r w:rsidRPr="00AB6605">
        <w:rPr>
          <w:rFonts w:ascii="Arial" w:hAnsi="Arial" w:cs="Arial"/>
          <w:lang w:val="ro-RO"/>
        </w:rPr>
        <w:t xml:space="preserve">a la </w:t>
      </w:r>
      <w:r>
        <w:rPr>
          <w:rFonts w:ascii="Arial" w:hAnsi="Arial" w:cs="Arial"/>
          <w:lang w:val="ro-RO"/>
        </w:rPr>
        <w:t>eliminare de pe incinta, prin societati abilitate in baza contractului incheiat.</w:t>
      </w:r>
    </w:p>
    <w:p w:rsidR="00BD695F" w:rsidRDefault="00BD695F" w:rsidP="002C41D5">
      <w:pPr>
        <w:ind w:left="540" w:firstLine="900"/>
        <w:jc w:val="both"/>
        <w:rPr>
          <w:rFonts w:ascii="Arial" w:hAnsi="Arial" w:cs="Arial"/>
          <w:lang w:val="ro-RO"/>
        </w:rPr>
      </w:pPr>
    </w:p>
    <w:p w:rsidR="00BD695F" w:rsidRPr="00A665D5" w:rsidRDefault="00BD695F" w:rsidP="002C41D5">
      <w:pPr>
        <w:pStyle w:val="Heading2"/>
        <w:rPr>
          <w:i w:val="0"/>
          <w:iCs w:val="0"/>
          <w:sz w:val="24"/>
          <w:szCs w:val="24"/>
          <w:lang w:val="ro-RO"/>
        </w:rPr>
      </w:pPr>
      <w:bookmarkStart w:id="52" w:name="_Toc79039441"/>
      <w:bookmarkStart w:id="53" w:name="_Toc174669695"/>
      <w:r w:rsidRPr="00A665D5">
        <w:rPr>
          <w:i w:val="0"/>
          <w:iCs w:val="0"/>
          <w:sz w:val="24"/>
          <w:szCs w:val="24"/>
          <w:lang w:val="ro-RO"/>
        </w:rPr>
        <w:t>4.6.ARIA INTERNA DE DEPOZITARE</w:t>
      </w:r>
      <w:bookmarkEnd w:id="52"/>
      <w:bookmarkEnd w:id="53"/>
    </w:p>
    <w:p w:rsidR="00BD695F" w:rsidRPr="00A665D5" w:rsidRDefault="00BD695F" w:rsidP="002C41D5">
      <w:pPr>
        <w:ind w:left="540" w:firstLine="720"/>
        <w:jc w:val="both"/>
        <w:rPr>
          <w:rFonts w:ascii="Arial" w:hAnsi="Arial" w:cs="Arial"/>
          <w:lang w:val="ro-RO"/>
        </w:rPr>
      </w:pPr>
    </w:p>
    <w:p w:rsidR="00BD695F" w:rsidRPr="00A665D5" w:rsidRDefault="00BD695F" w:rsidP="002C41D5">
      <w:pPr>
        <w:ind w:left="540" w:firstLine="720"/>
        <w:jc w:val="both"/>
        <w:rPr>
          <w:rFonts w:ascii="Arial" w:hAnsi="Arial" w:cs="Arial"/>
          <w:lang w:val="ro-RO"/>
        </w:rPr>
      </w:pPr>
      <w:r w:rsidRPr="00A665D5">
        <w:rPr>
          <w:rFonts w:ascii="Arial" w:hAnsi="Arial" w:cs="Arial"/>
          <w:lang w:val="ro-RO"/>
        </w:rPr>
        <w:t>Pentru desfasurarea activitatii de crestere pasari de carne la sol,  in cadrul fermei sunt amenajate urmatoarele spatii de depozitare:</w:t>
      </w:r>
    </w:p>
    <w:p w:rsidR="00BD695F" w:rsidRPr="00A665D5" w:rsidRDefault="00BD695F" w:rsidP="002C41D5">
      <w:pPr>
        <w:ind w:left="540" w:firstLine="720"/>
        <w:jc w:val="both"/>
        <w:rPr>
          <w:rFonts w:ascii="Arial" w:hAnsi="Arial" w:cs="Arial"/>
          <w:lang w:val="ro-RO"/>
        </w:rPr>
      </w:pPr>
      <w:r w:rsidRPr="00A665D5">
        <w:rPr>
          <w:rFonts w:ascii="Arial" w:hAnsi="Arial" w:cs="Arial"/>
          <w:lang w:val="ro-RO"/>
        </w:rPr>
        <w:t>-spati</w:t>
      </w:r>
      <w:r>
        <w:rPr>
          <w:rFonts w:ascii="Arial" w:hAnsi="Arial" w:cs="Arial"/>
          <w:lang w:val="ro-RO"/>
        </w:rPr>
        <w:t>u</w:t>
      </w:r>
      <w:r w:rsidRPr="00A665D5">
        <w:rPr>
          <w:rFonts w:ascii="Arial" w:hAnsi="Arial" w:cs="Arial"/>
          <w:lang w:val="ro-RO"/>
        </w:rPr>
        <w:t xml:space="preserve"> amenajat pentru depozitarea deseurilor nevalorificabile- pierderi naturale rezultate din procesul de crestere;</w:t>
      </w:r>
    </w:p>
    <w:p w:rsidR="00BD695F" w:rsidRDefault="00BD695F" w:rsidP="00AD207A">
      <w:pPr>
        <w:pStyle w:val="BodyTextIndent3"/>
        <w:ind w:firstLine="900"/>
        <w:jc w:val="both"/>
        <w:rPr>
          <w:lang w:val="ro-RO"/>
        </w:rPr>
      </w:pPr>
      <w:r w:rsidRPr="00A665D5">
        <w:rPr>
          <w:lang w:val="ro-RO"/>
        </w:rPr>
        <w:t>-</w:t>
      </w:r>
      <w:r>
        <w:rPr>
          <w:lang w:val="ro-RO"/>
        </w:rPr>
        <w:t xml:space="preserve">spatiu de depozitare acoperit, inchis pe trei laturi cu pereti cu H=3m, </w:t>
      </w:r>
      <w:r w:rsidRPr="00A665D5">
        <w:rPr>
          <w:lang w:val="ro-RO"/>
        </w:rPr>
        <w:t xml:space="preserve"> cu Sc=</w:t>
      </w:r>
      <w:r>
        <w:rPr>
          <w:lang w:val="ro-RO"/>
        </w:rPr>
        <w:t>509</w:t>
      </w:r>
      <w:r w:rsidRPr="00A665D5">
        <w:rPr>
          <w:lang w:val="ro-RO"/>
        </w:rPr>
        <w:t>mp, V=</w:t>
      </w:r>
      <w:r>
        <w:rPr>
          <w:lang w:val="ro-RO"/>
        </w:rPr>
        <w:t>1.527</w:t>
      </w:r>
      <w:r w:rsidRPr="00A665D5">
        <w:rPr>
          <w:lang w:val="ro-RO"/>
        </w:rPr>
        <w:t xml:space="preserve">mc,  impermeabilizata,  prevazuta cu rigola si bazin colectare levigat, pentru depozitarea limitata a patului epuizat cu continut de dejectii preluat si evacuat din hale la finalul ciclului de crestere. </w:t>
      </w:r>
      <w:r>
        <w:rPr>
          <w:lang w:val="ro-RO"/>
        </w:rPr>
        <w:t xml:space="preserve">In acelasi spatiu de depozitare </w:t>
      </w:r>
      <w:r w:rsidRPr="00A665D5">
        <w:rPr>
          <w:lang w:val="ro-RO"/>
        </w:rPr>
        <w:t>se depoziteaza si namolul provenit de la curatirea bazinelor de stocare ape uzate tehnologice.</w:t>
      </w:r>
    </w:p>
    <w:p w:rsidR="00BD695F" w:rsidRPr="00AD207A" w:rsidRDefault="00BD695F" w:rsidP="00AD207A">
      <w:pPr>
        <w:pStyle w:val="BodyTextIndent3"/>
        <w:ind w:firstLine="900"/>
        <w:jc w:val="both"/>
        <w:rPr>
          <w:b/>
          <w:color w:val="339966"/>
        </w:rPr>
      </w:pPr>
      <w:r w:rsidRPr="00AD207A">
        <w:rPr>
          <w:b/>
          <w:color w:val="99CC00"/>
          <w:lang w:val="ro-RO"/>
        </w:rPr>
        <w:t xml:space="preserve"> D</w:t>
      </w:r>
      <w:r w:rsidRPr="00AD207A">
        <w:rPr>
          <w:b/>
          <w:color w:val="339966"/>
        </w:rPr>
        <w:t xml:space="preserve">epozitarea dejectiilor solide se poate efectua direct pe sol, pe camp, inainte de imprastiere, pentru o perioada limitata de timp- cateva zile sau spatamani. Locul de depozitare va fi stabilit departe de cursurile de apa de suprafata sau subterane in care s-ar putea scurge fractiunea lichida. Perioadele in care este permisa imprastierea pe sol a dejectiilor animaliere depinde de conditiile climatice locale si de tipul culturilor. </w:t>
      </w:r>
    </w:p>
    <w:p w:rsidR="00BD695F" w:rsidRDefault="00BD695F" w:rsidP="002C41D5">
      <w:pPr>
        <w:ind w:left="540" w:firstLine="720"/>
        <w:jc w:val="both"/>
        <w:rPr>
          <w:rFonts w:ascii="Arial" w:hAnsi="Arial" w:cs="Arial"/>
          <w:lang w:val="ro-RO"/>
        </w:rPr>
      </w:pPr>
    </w:p>
    <w:p w:rsidR="00BD695F" w:rsidRPr="00A665D5" w:rsidRDefault="00BD695F" w:rsidP="002C41D5">
      <w:pPr>
        <w:ind w:left="540" w:firstLine="720"/>
        <w:jc w:val="both"/>
        <w:rPr>
          <w:rFonts w:ascii="Arial" w:hAnsi="Arial" w:cs="Arial"/>
          <w:lang w:val="ro-RO"/>
        </w:rPr>
      </w:pPr>
      <w:r w:rsidRPr="00A665D5">
        <w:rPr>
          <w:rFonts w:ascii="Arial" w:hAnsi="Arial" w:cs="Arial"/>
          <w:lang w:val="ro-RO"/>
        </w:rPr>
        <w:t xml:space="preserve">- bazine betonate vidanjabile subterane cu un volum total de stocare ape uzate tehnologice de </w:t>
      </w:r>
      <w:r>
        <w:rPr>
          <w:rFonts w:ascii="Arial" w:hAnsi="Arial" w:cs="Arial"/>
          <w:lang w:val="ro-RO"/>
        </w:rPr>
        <w:t>229</w:t>
      </w:r>
      <w:r w:rsidRPr="00A665D5">
        <w:rPr>
          <w:rFonts w:ascii="Arial" w:hAnsi="Arial" w:cs="Arial"/>
          <w:lang w:val="ro-RO"/>
        </w:rPr>
        <w:t xml:space="preserve">mc, cu continut de nutrienti </w:t>
      </w:r>
    </w:p>
    <w:p w:rsidR="00BD695F" w:rsidRPr="00956EA4" w:rsidRDefault="00BD695F" w:rsidP="002C41D5">
      <w:pPr>
        <w:ind w:left="540" w:firstLine="720"/>
        <w:jc w:val="both"/>
        <w:rPr>
          <w:rFonts w:ascii="Arial" w:hAnsi="Arial" w:cs="Arial"/>
          <w:lang w:val="ro-RO"/>
        </w:rPr>
      </w:pPr>
      <w:r w:rsidRPr="00A665D5">
        <w:rPr>
          <w:rFonts w:ascii="Arial" w:hAnsi="Arial" w:cs="Arial"/>
          <w:lang w:val="ro-RO"/>
        </w:rPr>
        <w:t>-bazin</w:t>
      </w:r>
      <w:r>
        <w:rPr>
          <w:rFonts w:ascii="Arial" w:hAnsi="Arial" w:cs="Arial"/>
          <w:lang w:val="ro-RO"/>
        </w:rPr>
        <w:t>ul betonat cu V=40mc aferent</w:t>
      </w:r>
      <w:r w:rsidRPr="00A665D5">
        <w:rPr>
          <w:rFonts w:ascii="Arial" w:hAnsi="Arial" w:cs="Arial"/>
          <w:lang w:val="ro-RO"/>
        </w:rPr>
        <w:t xml:space="preserve"> filtrului sanitar, pavilionului administrativ, birouri ce colecteaza apele menajere prin retele de canalizare in sistem divizor</w:t>
      </w:r>
      <w:r w:rsidRPr="00956EA4">
        <w:rPr>
          <w:rFonts w:ascii="Arial" w:hAnsi="Arial" w:cs="Arial"/>
          <w:lang w:val="ro-RO"/>
        </w:rPr>
        <w:t>;</w:t>
      </w:r>
    </w:p>
    <w:p w:rsidR="00BD695F" w:rsidRDefault="00BD695F" w:rsidP="00AD207A">
      <w:pPr>
        <w:ind w:left="540" w:firstLine="720"/>
        <w:jc w:val="both"/>
        <w:rPr>
          <w:rFonts w:ascii="Arial" w:hAnsi="Arial" w:cs="Arial"/>
          <w:lang w:val="ro-RO"/>
        </w:rPr>
      </w:pPr>
      <w:r>
        <w:rPr>
          <w:rFonts w:ascii="Arial" w:hAnsi="Arial" w:cs="Arial"/>
          <w:lang w:val="ro-RO"/>
        </w:rPr>
        <w:t xml:space="preserve">Apele uzate tehnologice si menajere sunt preluate si dirijate catre </w:t>
      </w:r>
      <w:r w:rsidRPr="00956EA4">
        <w:rPr>
          <w:rFonts w:ascii="Arial" w:hAnsi="Arial" w:cs="Arial"/>
          <w:lang w:val="ro-RO"/>
        </w:rPr>
        <w:t>Statia de epurare SC Apavital SA Iasi</w:t>
      </w:r>
      <w:r>
        <w:rPr>
          <w:rFonts w:ascii="Arial" w:hAnsi="Arial" w:cs="Arial"/>
          <w:lang w:val="ro-RO"/>
        </w:rPr>
        <w:t xml:space="preserve"> cu incadrarea principalilor indicatori in limitele impuse prin NTPA 002/2002, HG 352/2005.</w:t>
      </w:r>
    </w:p>
    <w:p w:rsidR="00BD695F" w:rsidRDefault="00BD695F" w:rsidP="00AD207A">
      <w:pPr>
        <w:ind w:left="540" w:firstLine="720"/>
        <w:jc w:val="both"/>
        <w:rPr>
          <w:rFonts w:ascii="Arial" w:hAnsi="Arial" w:cs="Arial"/>
          <w:lang w:val="ro-RO"/>
        </w:rPr>
      </w:pPr>
      <w:r>
        <w:rPr>
          <w:rFonts w:ascii="Arial" w:hAnsi="Arial" w:cs="Arial"/>
          <w:lang w:val="ro-RO"/>
        </w:rPr>
        <w:t>-deseurile, valorificabile/nevalorificabile generate din activitate sunt colectate selectiv de la producere pana la eliminare cu depozitare temporara in spatii amenajate corespunzator fiind preluate de catre societati abilitate in baza contractelor incheiate cu respectarea HG 856/2002, L211/2011;</w:t>
      </w:r>
    </w:p>
    <w:p w:rsidR="00BD695F" w:rsidRPr="00D9130E" w:rsidRDefault="00BD695F" w:rsidP="00AD207A">
      <w:pPr>
        <w:ind w:left="720" w:firstLine="720"/>
        <w:jc w:val="both"/>
        <w:rPr>
          <w:rFonts w:ascii="Arial" w:hAnsi="Arial" w:cs="Arial"/>
          <w:color w:val="000000"/>
        </w:rPr>
      </w:pPr>
      <w:r w:rsidRPr="00D9130E">
        <w:rPr>
          <w:rFonts w:ascii="Arial" w:hAnsi="Arial" w:cs="Arial"/>
          <w:color w:val="000000"/>
        </w:rPr>
        <w:t>Consideram ca prin functionarea fermei, aceasta se inscrie pe linia celor mai bune tehnici disponibile,</w:t>
      </w:r>
      <w:r>
        <w:rPr>
          <w:rFonts w:ascii="Arial" w:hAnsi="Arial" w:cs="Arial"/>
          <w:color w:val="000000"/>
        </w:rPr>
        <w:t xml:space="preserve"> conform BAT/BREF,</w:t>
      </w:r>
      <w:r w:rsidRPr="00D9130E">
        <w:rPr>
          <w:rFonts w:ascii="Arial" w:hAnsi="Arial" w:cs="Arial"/>
          <w:color w:val="000000"/>
        </w:rPr>
        <w:t xml:space="preserve"> obiectivul prin tehnologia aplicata si prin dotarile realizate nu se constituie intr-un poluator major al zonei cu efecte negative asupra starii de sanatate a populatiei.</w:t>
      </w:r>
    </w:p>
    <w:p w:rsidR="00BD695F" w:rsidRPr="00A665D5" w:rsidRDefault="00BD695F" w:rsidP="002C41D5">
      <w:pPr>
        <w:ind w:left="54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54" w:name="_Toc79039442"/>
      <w:bookmarkStart w:id="55" w:name="_Toc174669696"/>
      <w:r w:rsidRPr="00A665D5">
        <w:rPr>
          <w:i w:val="0"/>
          <w:iCs w:val="0"/>
          <w:sz w:val="24"/>
          <w:szCs w:val="24"/>
          <w:lang w:val="ro-RO"/>
        </w:rPr>
        <w:t>4.7.SISTEME DE CURGERE-SISTEME DE CANALIZARE</w:t>
      </w:r>
      <w:bookmarkEnd w:id="54"/>
      <w:bookmarkEnd w:id="55"/>
    </w:p>
    <w:p w:rsidR="00BD695F" w:rsidRPr="00A665D5" w:rsidRDefault="00BD695F" w:rsidP="002C41D5">
      <w:pPr>
        <w:pStyle w:val="BodyText"/>
        <w:ind w:left="720" w:firstLine="720"/>
        <w:jc w:val="both"/>
        <w:rPr>
          <w:rFonts w:cs="Arial"/>
          <w:b w:val="0"/>
          <w:szCs w:val="24"/>
          <w:lang w:val="ro-RO"/>
        </w:rPr>
      </w:pPr>
    </w:p>
    <w:p w:rsidR="00BD695F" w:rsidRDefault="00BD695F" w:rsidP="00AD207A">
      <w:pPr>
        <w:pStyle w:val="BodyText"/>
        <w:ind w:left="720" w:firstLine="720"/>
        <w:jc w:val="both"/>
        <w:rPr>
          <w:b w:val="0"/>
          <w:lang w:val="ro-RO"/>
        </w:rPr>
      </w:pPr>
      <w:bookmarkStart w:id="56" w:name="_Toc79039443"/>
      <w:bookmarkStart w:id="57" w:name="_Toc174669697"/>
      <w:r>
        <w:rPr>
          <w:b w:val="0"/>
          <w:lang w:val="ro-RO"/>
        </w:rPr>
        <w:t xml:space="preserve">Din activitatea desfasurata pe amplasament rezulta ape uzate tehnologice generate in perioada de igienizari incinte- vid sanitar si ape uzate menajere din zona filtrului si pavilionului administrativ, aceste ape fiind colectate prin retele interne independente in sistem divizor catre </w:t>
      </w:r>
      <w:r w:rsidRPr="00956EA4">
        <w:rPr>
          <w:b w:val="0"/>
          <w:lang w:val="ro-RO"/>
        </w:rPr>
        <w:t>Statia de epurare SC Apavital SA.</w:t>
      </w:r>
    </w:p>
    <w:p w:rsidR="00BD695F" w:rsidRDefault="00BD695F" w:rsidP="00AD207A">
      <w:pPr>
        <w:pStyle w:val="BodyText"/>
        <w:numPr>
          <w:ilvl w:val="0"/>
          <w:numId w:val="44"/>
        </w:numPr>
        <w:jc w:val="both"/>
        <w:rPr>
          <w:b w:val="0"/>
          <w:lang w:val="ro-RO"/>
        </w:rPr>
      </w:pPr>
      <w:r w:rsidRPr="002624EA">
        <w:rPr>
          <w:b w:val="0"/>
          <w:lang w:val="ro-RO"/>
        </w:rPr>
        <w:t xml:space="preserve">Apele uzate  rezultate ca urmare a </w:t>
      </w:r>
      <w:r>
        <w:rPr>
          <w:b w:val="0"/>
          <w:lang w:val="ro-RO"/>
        </w:rPr>
        <w:t>igienizarii</w:t>
      </w:r>
      <w:r w:rsidRPr="002624EA">
        <w:rPr>
          <w:b w:val="0"/>
          <w:lang w:val="ro-RO"/>
        </w:rPr>
        <w:t xml:space="preserve"> halelor</w:t>
      </w:r>
      <w:r>
        <w:rPr>
          <w:b w:val="0"/>
          <w:lang w:val="ro-RO"/>
        </w:rPr>
        <w:t>, în perioada de vid sanitar,</w:t>
      </w:r>
      <w:r w:rsidRPr="002624EA">
        <w:rPr>
          <w:b w:val="0"/>
          <w:lang w:val="ro-RO"/>
        </w:rPr>
        <w:t xml:space="preserve"> sunt colectate si dirijate </w:t>
      </w:r>
      <w:r>
        <w:rPr>
          <w:b w:val="0"/>
          <w:lang w:val="ro-RO"/>
        </w:rPr>
        <w:t xml:space="preserve">catre caminele aferente fiecarei hale de unde sunt evacuate catre bazine betonate vidanjabile de unde sunt preluate si dirijate </w:t>
      </w:r>
      <w:r w:rsidRPr="0027542C">
        <w:rPr>
          <w:b w:val="0"/>
          <w:lang w:val="ro-RO"/>
        </w:rPr>
        <w:t>catre Statia de epurare.</w:t>
      </w:r>
    </w:p>
    <w:p w:rsidR="00BD695F" w:rsidRPr="00352686" w:rsidRDefault="00BD695F" w:rsidP="00AD207A">
      <w:pPr>
        <w:pStyle w:val="BodyText"/>
        <w:numPr>
          <w:ilvl w:val="0"/>
          <w:numId w:val="44"/>
        </w:numPr>
        <w:jc w:val="both"/>
        <w:rPr>
          <w:b w:val="0"/>
          <w:lang w:val="ro-RO"/>
        </w:rPr>
      </w:pPr>
      <w:r>
        <w:rPr>
          <w:b w:val="0"/>
          <w:lang w:val="ro-RO"/>
        </w:rPr>
        <w:t xml:space="preserve">Apele uzate menajere de la filtru sanitar si pavilionul administrativ, sunt dirijate catre bazinul betonat vidanjabil, de unde sunt preluate si dirijate catre </w:t>
      </w:r>
      <w:r w:rsidRPr="0027542C">
        <w:rPr>
          <w:b w:val="0"/>
          <w:lang w:val="ro-RO"/>
        </w:rPr>
        <w:t>Statia de epurare.</w:t>
      </w:r>
    </w:p>
    <w:p w:rsidR="00BD695F" w:rsidRPr="00352686" w:rsidRDefault="00BD695F" w:rsidP="00352686">
      <w:pPr>
        <w:pStyle w:val="BodyText"/>
        <w:ind w:left="1800"/>
        <w:jc w:val="both"/>
        <w:rPr>
          <w:b w:val="0"/>
          <w:lang w:val="ro-RO"/>
        </w:rPr>
      </w:pPr>
      <w:r w:rsidRPr="00352686">
        <w:rPr>
          <w:b w:val="0"/>
          <w:lang w:val="ro-RO"/>
        </w:rPr>
        <w:t>Apele uzate tehnologice si menajere vidanjate se vor incadra din punct de vedere a concentratiei poluantilor specifici in limitele NTPA 002/2002, HG 352/2005.</w:t>
      </w:r>
    </w:p>
    <w:p w:rsidR="00BD695F" w:rsidRDefault="00BD695F" w:rsidP="00AD207A">
      <w:pPr>
        <w:numPr>
          <w:ilvl w:val="0"/>
          <w:numId w:val="44"/>
        </w:numPr>
        <w:jc w:val="both"/>
        <w:rPr>
          <w:rFonts w:ascii="Arial" w:hAnsi="Arial" w:cs="Arial"/>
          <w:lang w:val="ro-RO"/>
        </w:rPr>
      </w:pPr>
      <w:r>
        <w:rPr>
          <w:rFonts w:ascii="Arial" w:hAnsi="Arial" w:cs="Arial"/>
          <w:lang w:val="ro-RO"/>
        </w:rPr>
        <w:t xml:space="preserve">Apele meteorice colectate de pe incintele construite si betonate din cadrul fermei  sunt preluate si dirijate prin pante catre terenurile limitrofe cu infiltrare lenta in sol. Valorile indicatorilor specifici trebuie sa se incadreaze in limitele NTPA 001/2002, HG 352/2005. </w:t>
      </w:r>
    </w:p>
    <w:p w:rsidR="00BD695F" w:rsidRPr="00A665D5" w:rsidRDefault="00BD695F" w:rsidP="002C41D5">
      <w:pPr>
        <w:pStyle w:val="Heading2"/>
        <w:rPr>
          <w:i w:val="0"/>
          <w:iCs w:val="0"/>
          <w:sz w:val="24"/>
          <w:szCs w:val="24"/>
          <w:lang w:val="ro-RO"/>
        </w:rPr>
      </w:pPr>
      <w:r w:rsidRPr="00A665D5">
        <w:rPr>
          <w:i w:val="0"/>
          <w:iCs w:val="0"/>
          <w:sz w:val="24"/>
          <w:szCs w:val="24"/>
          <w:lang w:val="ro-RO"/>
        </w:rPr>
        <w:t>4.8.ALTE DEPOZITARI CHIMICE SI ZONE DE FOLOSIRE</w:t>
      </w:r>
      <w:bookmarkEnd w:id="56"/>
      <w:bookmarkEnd w:id="57"/>
    </w:p>
    <w:p w:rsidR="00BD695F" w:rsidRPr="00A665D5" w:rsidRDefault="00BD695F" w:rsidP="002C41D5">
      <w:pPr>
        <w:ind w:firstLine="720"/>
        <w:jc w:val="both"/>
        <w:rPr>
          <w:rFonts w:ascii="Arial" w:hAnsi="Arial" w:cs="Arial"/>
          <w:lang w:val="ro-RO"/>
        </w:rPr>
      </w:pPr>
    </w:p>
    <w:p w:rsidR="00BD695F" w:rsidRPr="008C3A81" w:rsidRDefault="00BD695F" w:rsidP="00EB3920">
      <w:pPr>
        <w:ind w:left="720" w:firstLine="720"/>
        <w:jc w:val="both"/>
        <w:rPr>
          <w:rFonts w:ascii="Arial" w:hAnsi="Arial" w:cs="Arial"/>
          <w:lang w:val="ro-RO"/>
        </w:rPr>
      </w:pPr>
      <w:r w:rsidRPr="008C3A81">
        <w:rPr>
          <w:rFonts w:ascii="Arial" w:hAnsi="Arial" w:cs="Arial"/>
          <w:lang w:val="ro-RO"/>
        </w:rPr>
        <w:t>Pentru  medicamente, vitamine, cat si pentru substantele tensioactive si dezinfectante, utilizate in perioada de vid sanitar in ferma avicola, acestea sunt aprovizionate in cantitati limitate conform necesarului, in ambalaje originale  si depozitate in spatii special amenajate in cadrul fermei.</w:t>
      </w:r>
    </w:p>
    <w:p w:rsidR="00BD695F" w:rsidRPr="00440DB8" w:rsidRDefault="00BD695F" w:rsidP="00EB3920">
      <w:pPr>
        <w:pStyle w:val="BodyText"/>
        <w:ind w:left="720" w:firstLine="720"/>
        <w:jc w:val="both"/>
        <w:rPr>
          <w:b w:val="0"/>
          <w:color w:val="000000"/>
        </w:rPr>
      </w:pPr>
      <w:r w:rsidRPr="00440DB8">
        <w:rPr>
          <w:b w:val="0"/>
          <w:color w:val="000000"/>
        </w:rPr>
        <w:t xml:space="preserve">Depozitarea substantelor </w:t>
      </w:r>
      <w:r>
        <w:rPr>
          <w:b w:val="0"/>
          <w:color w:val="000000"/>
        </w:rPr>
        <w:t>periculoase</w:t>
      </w:r>
      <w:r w:rsidRPr="00440DB8">
        <w:rPr>
          <w:b w:val="0"/>
          <w:color w:val="000000"/>
        </w:rPr>
        <w:t xml:space="preserve"> in cadrul fermei se realiz</w:t>
      </w:r>
      <w:r>
        <w:rPr>
          <w:b w:val="0"/>
          <w:color w:val="000000"/>
        </w:rPr>
        <w:t>eaza</w:t>
      </w:r>
      <w:r w:rsidRPr="00440DB8">
        <w:rPr>
          <w:b w:val="0"/>
          <w:color w:val="000000"/>
        </w:rPr>
        <w:t xml:space="preserve"> in spatii special destinate, betonate, fara legatura cu reteaua de canalizare, prevazute cu usi si grilaj metalic, cu sistem de inchidere si sistem de ventilatie in sistem natural.</w:t>
      </w:r>
    </w:p>
    <w:p w:rsidR="00BD695F" w:rsidRDefault="00BD695F" w:rsidP="00EB3920">
      <w:pPr>
        <w:pStyle w:val="BodyText"/>
        <w:ind w:left="720" w:firstLine="720"/>
        <w:jc w:val="both"/>
        <w:rPr>
          <w:b w:val="0"/>
          <w:color w:val="000000"/>
        </w:rPr>
      </w:pPr>
      <w:r w:rsidRPr="00440DB8">
        <w:rPr>
          <w:b w:val="0"/>
          <w:color w:val="000000"/>
        </w:rPr>
        <w:t xml:space="preserve">In ceea ce priveste </w:t>
      </w:r>
      <w:r>
        <w:rPr>
          <w:b w:val="0"/>
          <w:color w:val="000000"/>
        </w:rPr>
        <w:t>igienizarea</w:t>
      </w:r>
      <w:r w:rsidRPr="00440DB8">
        <w:rPr>
          <w:b w:val="0"/>
          <w:color w:val="000000"/>
        </w:rPr>
        <w:t xml:space="preserve"> spatiului de depozitare a substantelor </w:t>
      </w:r>
      <w:r>
        <w:rPr>
          <w:b w:val="0"/>
          <w:color w:val="000000"/>
        </w:rPr>
        <w:t>periculoase</w:t>
      </w:r>
      <w:r w:rsidRPr="00440DB8">
        <w:rPr>
          <w:b w:val="0"/>
          <w:color w:val="000000"/>
        </w:rPr>
        <w:t xml:space="preserve">, se va efectua uscat fara evacuarea de substante in reteaua de canalizare din incinta sau pe sol. </w:t>
      </w:r>
    </w:p>
    <w:p w:rsidR="00BD695F" w:rsidRPr="00440DB8" w:rsidRDefault="00BD695F" w:rsidP="00EB3920">
      <w:pPr>
        <w:ind w:left="720" w:firstLine="720"/>
        <w:jc w:val="both"/>
        <w:rPr>
          <w:rFonts w:ascii="Arial" w:hAnsi="Arial" w:cs="Arial"/>
          <w:color w:val="000000"/>
          <w:lang w:val="ro-RO"/>
        </w:rPr>
      </w:pPr>
      <w:r w:rsidRPr="00440DB8">
        <w:rPr>
          <w:rFonts w:ascii="Arial" w:hAnsi="Arial" w:cs="Arial"/>
          <w:color w:val="000000"/>
          <w:lang w:val="ro-RO"/>
        </w:rPr>
        <w:t>În cadrul fermei avicole pentru tratamentele medicamentoase de uz veterinar sunt utilizate produse ce sunt reglementate, privind normele sanitare în utilizarea produselor medicinale veterinare.</w:t>
      </w:r>
    </w:p>
    <w:p w:rsidR="00BD695F" w:rsidRPr="00C67C5D" w:rsidRDefault="00BD695F" w:rsidP="00EB3920">
      <w:pPr>
        <w:ind w:left="720" w:firstLine="720"/>
        <w:jc w:val="both"/>
        <w:rPr>
          <w:rFonts w:ascii="Arial" w:hAnsi="Arial" w:cs="Arial"/>
          <w:color w:val="000000"/>
          <w:lang w:val="ro-RO"/>
        </w:rPr>
      </w:pPr>
      <w:r w:rsidRPr="00C67C5D">
        <w:rPr>
          <w:rFonts w:ascii="Arial" w:hAnsi="Arial" w:cs="Arial"/>
          <w:lang w:val="ro-RO"/>
        </w:rPr>
        <w:t xml:space="preserve">În cazul produselor utilizate pentru igienizări şi dezinfecţii, acestea vor fi folosite in soluţii cu diluţii mari. </w:t>
      </w:r>
      <w:bookmarkStart w:id="58" w:name="_Toc349303963"/>
      <w:r w:rsidRPr="00C67C5D">
        <w:rPr>
          <w:rFonts w:ascii="Arial" w:hAnsi="Arial" w:cs="Arial"/>
          <w:color w:val="FF0000"/>
        </w:rPr>
        <w:tab/>
      </w:r>
      <w:bookmarkEnd w:id="58"/>
    </w:p>
    <w:p w:rsidR="00BD695F" w:rsidRPr="00440DB8" w:rsidRDefault="00BD695F" w:rsidP="00EB3920">
      <w:pPr>
        <w:pStyle w:val="BodyText"/>
        <w:ind w:left="720" w:firstLine="720"/>
        <w:jc w:val="both"/>
        <w:rPr>
          <w:b w:val="0"/>
          <w:color w:val="000000"/>
        </w:rPr>
      </w:pPr>
      <w:r w:rsidRPr="00440DB8">
        <w:rPr>
          <w:b w:val="0"/>
          <w:color w:val="000000"/>
        </w:rPr>
        <w:t xml:space="preserve">Ambalajele rezultate de la achizitionarea substantelor dezinfectante, medicametelor de uz veterinar, sunt pastrate sub gestiune in spatii amenajate si preluate de catre societati abilitate in vederea distrugerii.  </w:t>
      </w:r>
    </w:p>
    <w:p w:rsidR="00BD695F" w:rsidRDefault="00BD695F" w:rsidP="00EB3920">
      <w:pPr>
        <w:pStyle w:val="BodyText"/>
        <w:ind w:left="720" w:firstLine="720"/>
        <w:jc w:val="both"/>
        <w:rPr>
          <w:b w:val="0"/>
          <w:color w:val="000000"/>
        </w:rPr>
      </w:pPr>
      <w:r w:rsidRPr="00440DB8">
        <w:rPr>
          <w:b w:val="0"/>
          <w:color w:val="000000"/>
        </w:rPr>
        <w:t>Nu se impun masuri suplimentare de protectia mediului in acest sens.</w:t>
      </w:r>
    </w:p>
    <w:p w:rsidR="00BD695F" w:rsidRDefault="00BD695F" w:rsidP="00EB3920">
      <w:pPr>
        <w:pStyle w:val="BodyText"/>
        <w:ind w:left="720" w:firstLine="720"/>
        <w:jc w:val="both"/>
        <w:rPr>
          <w:b w:val="0"/>
          <w:color w:val="000000"/>
        </w:rPr>
      </w:pPr>
    </w:p>
    <w:p w:rsidR="00BD695F" w:rsidRDefault="00BD695F" w:rsidP="002C41D5">
      <w:pPr>
        <w:ind w:left="720" w:firstLine="720"/>
        <w:jc w:val="both"/>
        <w:rPr>
          <w:rFonts w:ascii="Arial" w:hAnsi="Arial" w:cs="Arial"/>
          <w:lang w:val="ro-RO"/>
        </w:rPr>
      </w:pPr>
    </w:p>
    <w:p w:rsidR="00BD695F" w:rsidRPr="00A665D5" w:rsidRDefault="00BD695F" w:rsidP="002C41D5">
      <w:pPr>
        <w:pStyle w:val="Heading2"/>
        <w:rPr>
          <w:i w:val="0"/>
          <w:iCs w:val="0"/>
          <w:sz w:val="24"/>
          <w:szCs w:val="24"/>
          <w:lang w:val="ro-RO"/>
        </w:rPr>
      </w:pPr>
      <w:bookmarkStart w:id="59" w:name="_Toc79039444"/>
      <w:bookmarkStart w:id="60" w:name="_Toc174669698"/>
      <w:r w:rsidRPr="00A665D5">
        <w:rPr>
          <w:i w:val="0"/>
          <w:iCs w:val="0"/>
          <w:sz w:val="24"/>
          <w:szCs w:val="24"/>
          <w:lang w:val="ro-RO"/>
        </w:rPr>
        <w:t>4.9.ALTE POSIBILE IMPURIFICARI REZULTATE DIN FOLOSINTA ANTERIOARA</w:t>
      </w:r>
      <w:bookmarkEnd w:id="59"/>
      <w:bookmarkEnd w:id="60"/>
    </w:p>
    <w:p w:rsidR="00BD695F" w:rsidRPr="00A665D5" w:rsidRDefault="00BD695F" w:rsidP="002C41D5">
      <w:pPr>
        <w:ind w:left="720" w:firstLine="720"/>
        <w:jc w:val="both"/>
        <w:rPr>
          <w:rFonts w:ascii="Arial" w:hAnsi="Arial" w:cs="Arial"/>
          <w:lang w:val="ro-RO"/>
        </w:rPr>
      </w:pP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Din istoricul amplasamentului rezulta ca pe arealul respectiv a fost </w:t>
      </w:r>
      <w:r>
        <w:rPr>
          <w:rFonts w:ascii="Arial" w:hAnsi="Arial" w:cs="Arial"/>
          <w:lang w:val="ro-RO"/>
        </w:rPr>
        <w:t>construita</w:t>
      </w:r>
      <w:r w:rsidRPr="00A665D5">
        <w:rPr>
          <w:rFonts w:ascii="Arial" w:hAnsi="Arial" w:cs="Arial"/>
          <w:lang w:val="ro-RO"/>
        </w:rPr>
        <w:t xml:space="preserve"> o ferma zootehnica de crestere bovine</w:t>
      </w:r>
      <w:r>
        <w:rPr>
          <w:rFonts w:ascii="Arial" w:hAnsi="Arial" w:cs="Arial"/>
          <w:lang w:val="ro-RO"/>
        </w:rPr>
        <w:t>, nepopulata</w:t>
      </w:r>
      <w:r w:rsidRPr="00A665D5">
        <w:rPr>
          <w:rFonts w:ascii="Arial" w:hAnsi="Arial" w:cs="Arial"/>
          <w:lang w:val="ro-RO"/>
        </w:rPr>
        <w:t>.</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Prin preluarea fermei  </w:t>
      </w:r>
      <w:r>
        <w:rPr>
          <w:rFonts w:ascii="Arial" w:hAnsi="Arial" w:cs="Arial"/>
          <w:lang w:val="ro-RO"/>
        </w:rPr>
        <w:t>Victoria</w:t>
      </w:r>
      <w:r w:rsidRPr="00A665D5">
        <w:rPr>
          <w:rFonts w:ascii="Arial" w:hAnsi="Arial" w:cs="Arial"/>
          <w:lang w:val="ro-RO"/>
        </w:rPr>
        <w:t xml:space="preserve"> de catre SC VANBET SRL Salcioara, aceasta isi </w:t>
      </w:r>
      <w:r>
        <w:rPr>
          <w:rFonts w:ascii="Arial" w:hAnsi="Arial" w:cs="Arial"/>
          <w:lang w:val="ro-RO"/>
        </w:rPr>
        <w:t>mentine profilul de activitate in domeniul zootehnic- ferma crestere pui de carne la sol</w:t>
      </w:r>
      <w:r w:rsidRPr="00A665D5">
        <w:rPr>
          <w:rFonts w:ascii="Arial" w:hAnsi="Arial" w:cs="Arial"/>
          <w:lang w:val="ro-RO"/>
        </w:rPr>
        <w:t>. In conditiile preluarii fermei de cat</w:t>
      </w:r>
      <w:r>
        <w:rPr>
          <w:rFonts w:ascii="Arial" w:hAnsi="Arial" w:cs="Arial"/>
          <w:lang w:val="ro-RO"/>
        </w:rPr>
        <w:t>r</w:t>
      </w:r>
      <w:r w:rsidRPr="00A665D5">
        <w:rPr>
          <w:rFonts w:ascii="Arial" w:hAnsi="Arial" w:cs="Arial"/>
          <w:lang w:val="ro-RO"/>
        </w:rPr>
        <w:t>e noul proprietar, acesta isi propune aplicarea procesului de crestere intensiva a p</w:t>
      </w:r>
      <w:r>
        <w:rPr>
          <w:rFonts w:ascii="Arial" w:hAnsi="Arial" w:cs="Arial"/>
          <w:lang w:val="ro-RO"/>
        </w:rPr>
        <w:t>uilor</w:t>
      </w:r>
      <w:r w:rsidRPr="00A665D5">
        <w:rPr>
          <w:rFonts w:ascii="Arial" w:hAnsi="Arial" w:cs="Arial"/>
          <w:lang w:val="ro-RO"/>
        </w:rPr>
        <w:t xml:space="preserve"> de carne la sol cu respectarea celor mai bune tehnici disponibile.</w:t>
      </w:r>
    </w:p>
    <w:p w:rsidR="00BD695F" w:rsidRDefault="00BD695F" w:rsidP="00A52D7C">
      <w:pPr>
        <w:ind w:left="720" w:firstLine="720"/>
        <w:jc w:val="both"/>
        <w:rPr>
          <w:rFonts w:ascii="Arial" w:hAnsi="Arial" w:cs="Arial"/>
          <w:lang w:val="ro-RO"/>
        </w:rPr>
      </w:pPr>
      <w:r>
        <w:rPr>
          <w:rFonts w:ascii="Arial" w:hAnsi="Arial" w:cs="Arial"/>
          <w:lang w:val="ro-RO"/>
        </w:rPr>
        <w:t>Din activitatea anterioara nu au existat surse majore de poluare a solului, avand in vedere ca ferma nu a fost populata.</w:t>
      </w:r>
    </w:p>
    <w:p w:rsidR="00BD695F" w:rsidRDefault="00BD695F" w:rsidP="00A52D7C">
      <w:pPr>
        <w:ind w:left="720" w:firstLine="720"/>
        <w:jc w:val="both"/>
        <w:rPr>
          <w:rFonts w:ascii="Arial" w:hAnsi="Arial" w:cs="Arial"/>
          <w:lang w:val="ro-RO"/>
        </w:rPr>
      </w:pPr>
      <w:r>
        <w:rPr>
          <w:rFonts w:ascii="Arial" w:hAnsi="Arial" w:cs="Arial"/>
          <w:lang w:val="ro-RO"/>
        </w:rPr>
        <w:t>Ca urmare a noii tehnologii aplicate, halele de crestere din cadrul fermei au fost adaptate si dotate cu echipamente specifice de hranire, adapare si microclimat conform celor mai bune tehnici disponibile.</w:t>
      </w:r>
    </w:p>
    <w:p w:rsidR="00BD695F" w:rsidRDefault="00BD695F" w:rsidP="00A52D7C">
      <w:pPr>
        <w:ind w:left="720" w:firstLine="720"/>
        <w:jc w:val="both"/>
        <w:rPr>
          <w:rFonts w:ascii="Arial" w:hAnsi="Arial" w:cs="Arial"/>
          <w:lang w:val="ro-RO"/>
        </w:rPr>
      </w:pPr>
      <w:r>
        <w:rPr>
          <w:rFonts w:ascii="Arial" w:hAnsi="Arial" w:cs="Arial"/>
          <w:lang w:val="ro-RO"/>
        </w:rPr>
        <w:t>Prin aplicarea sistemului de crestere intensiva a puilor la sol prin noua tehnologie, aceasta genereaza dejectii ce conduc la concentratii scazute ale poluantilor, impactul produs asupra factorilor de mediu fiind diminuat.</w:t>
      </w:r>
    </w:p>
    <w:p w:rsidR="00BD695F" w:rsidRDefault="00BD695F" w:rsidP="00A52D7C">
      <w:pPr>
        <w:ind w:left="720" w:firstLine="720"/>
        <w:jc w:val="both"/>
        <w:rPr>
          <w:rFonts w:ascii="Arial" w:hAnsi="Arial" w:cs="Arial"/>
          <w:lang w:val="ro-RO"/>
        </w:rPr>
      </w:pPr>
      <w:r>
        <w:rPr>
          <w:rFonts w:ascii="Arial" w:hAnsi="Arial" w:cs="Arial"/>
          <w:lang w:val="ro-RO"/>
        </w:rPr>
        <w:t xml:space="preserve">Prin </w:t>
      </w:r>
      <w:r w:rsidRPr="00AB6605">
        <w:rPr>
          <w:rFonts w:ascii="Arial" w:hAnsi="Arial" w:cs="Arial"/>
          <w:lang w:val="ro-RO"/>
        </w:rPr>
        <w:t>managementul de dezvoltare a societatii, functie de solicitarile</w:t>
      </w:r>
      <w:r>
        <w:rPr>
          <w:rFonts w:ascii="Arial" w:hAnsi="Arial" w:cs="Arial"/>
          <w:lang w:val="ro-RO"/>
        </w:rPr>
        <w:t xml:space="preserve"> pietei, activitatea in cadrul fermei avicole Victoria </w:t>
      </w:r>
      <w:r w:rsidRPr="00AB6605">
        <w:rPr>
          <w:rFonts w:ascii="Arial" w:hAnsi="Arial" w:cs="Arial"/>
          <w:lang w:val="ro-RO"/>
        </w:rPr>
        <w:t>se profileaza pe cresterea intensiva a puilor de carne la sol</w:t>
      </w:r>
      <w:r>
        <w:rPr>
          <w:rFonts w:ascii="Arial" w:hAnsi="Arial" w:cs="Arial"/>
          <w:lang w:val="ro-RO"/>
        </w:rPr>
        <w:t xml:space="preserve"> , prin tehnologii nepoluante.</w:t>
      </w:r>
    </w:p>
    <w:p w:rsidR="00BD695F" w:rsidRPr="00A665D5" w:rsidRDefault="00BD695F" w:rsidP="002C41D5">
      <w:pPr>
        <w:ind w:left="720" w:firstLine="720"/>
        <w:jc w:val="both"/>
        <w:rPr>
          <w:rFonts w:ascii="Arial" w:hAnsi="Arial" w:cs="Arial"/>
          <w:b/>
          <w:lang w:val="ro-RO"/>
        </w:rPr>
      </w:pPr>
      <w:r w:rsidRPr="00A665D5">
        <w:rPr>
          <w:rFonts w:ascii="Arial" w:hAnsi="Arial" w:cs="Arial"/>
          <w:b/>
          <w:lang w:val="ro-RO"/>
        </w:rPr>
        <w:t xml:space="preserve">Capacitatea total proiectata a Fermei avicole </w:t>
      </w:r>
      <w:r>
        <w:rPr>
          <w:rFonts w:ascii="Arial" w:hAnsi="Arial" w:cs="Arial"/>
          <w:b/>
          <w:lang w:val="ro-RO"/>
        </w:rPr>
        <w:t xml:space="preserve">Victoria- pui </w:t>
      </w:r>
      <w:r w:rsidRPr="00A665D5">
        <w:rPr>
          <w:rFonts w:ascii="Arial" w:hAnsi="Arial" w:cs="Arial"/>
          <w:b/>
          <w:lang w:val="ro-RO"/>
        </w:rPr>
        <w:t xml:space="preserve"> de carne la sol- </w:t>
      </w:r>
      <w:r>
        <w:rPr>
          <w:rFonts w:ascii="Arial" w:hAnsi="Arial" w:cs="Arial"/>
          <w:b/>
          <w:lang w:val="ro-RO"/>
        </w:rPr>
        <w:t>8</w:t>
      </w:r>
      <w:r w:rsidRPr="00A665D5">
        <w:rPr>
          <w:rFonts w:ascii="Arial" w:hAnsi="Arial" w:cs="Arial"/>
          <w:b/>
          <w:lang w:val="ro-RO"/>
        </w:rPr>
        <w:t xml:space="preserve">hale, </w:t>
      </w:r>
      <w:r>
        <w:rPr>
          <w:rFonts w:ascii="Arial" w:hAnsi="Arial" w:cs="Arial"/>
          <w:b/>
          <w:lang w:val="ro-RO"/>
        </w:rPr>
        <w:t>792.</w:t>
      </w:r>
      <w:r w:rsidRPr="00A665D5">
        <w:rPr>
          <w:rFonts w:ascii="Arial" w:hAnsi="Arial" w:cs="Arial"/>
          <w:b/>
          <w:lang w:val="ro-RO"/>
        </w:rPr>
        <w:t xml:space="preserve">000locuri/an, 6 serii/an, cu o productie de carne  de </w:t>
      </w:r>
      <w:r>
        <w:rPr>
          <w:rFonts w:ascii="Arial" w:hAnsi="Arial" w:cs="Arial"/>
          <w:b/>
          <w:lang w:val="ro-RO"/>
        </w:rPr>
        <w:t xml:space="preserve">1.742,4t </w:t>
      </w:r>
      <w:r w:rsidRPr="00A665D5">
        <w:rPr>
          <w:rFonts w:ascii="Arial" w:hAnsi="Arial" w:cs="Arial"/>
          <w:b/>
          <w:lang w:val="ro-RO"/>
        </w:rPr>
        <w:t xml:space="preserve"> in viu cu greutatea minima de cca 2-2,2kg.</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Prin schimbarea tehnologiei de crestere, cat si prin dotarile si echipamentele cu care au fost modernizate halele, obiectivul nu se constituie intr-un poluator major al solului, subsolului si pinzei freatice cu conditia respectarii tehnologiei de crestere, a modului de colectare si evacuare a deseurilor de pe incinta.    </w:t>
      </w:r>
    </w:p>
    <w:p w:rsidR="00BD695F" w:rsidRPr="00A665D5" w:rsidRDefault="00BD695F" w:rsidP="002C41D5">
      <w:pPr>
        <w:ind w:firstLine="720"/>
        <w:rPr>
          <w:rFonts w:ascii="Arial" w:hAnsi="Arial" w:cs="Arial"/>
          <w:lang w:val="ro-RO"/>
        </w:rPr>
      </w:pPr>
    </w:p>
    <w:p w:rsidR="00BD695F" w:rsidRPr="00A665D5" w:rsidRDefault="00BD695F" w:rsidP="002C41D5">
      <w:pPr>
        <w:pStyle w:val="Heading1"/>
        <w:rPr>
          <w:sz w:val="24"/>
          <w:szCs w:val="24"/>
          <w:lang w:val="ro-RO"/>
        </w:rPr>
      </w:pPr>
      <w:bookmarkStart w:id="61" w:name="_Toc79039445"/>
      <w:bookmarkStart w:id="62" w:name="_Toc174669699"/>
      <w:r w:rsidRPr="00A665D5">
        <w:rPr>
          <w:sz w:val="24"/>
          <w:szCs w:val="24"/>
          <w:lang w:val="ro-RO"/>
        </w:rPr>
        <w:t>5.0.INTERPRETARI ALE INFORMATIILOR SI RECOMANDARILOR</w:t>
      </w:r>
      <w:bookmarkEnd w:id="61"/>
      <w:bookmarkEnd w:id="62"/>
    </w:p>
    <w:p w:rsidR="00BD695F" w:rsidRPr="00A665D5" w:rsidRDefault="00BD695F" w:rsidP="002C41D5">
      <w:pPr>
        <w:pStyle w:val="BodyText"/>
        <w:tabs>
          <w:tab w:val="left" w:pos="0"/>
        </w:tabs>
        <w:ind w:left="720" w:firstLine="720"/>
        <w:jc w:val="both"/>
        <w:rPr>
          <w:rFonts w:cs="Arial"/>
          <w:szCs w:val="24"/>
          <w:lang w:val="ro-RO"/>
        </w:rPr>
      </w:pPr>
    </w:p>
    <w:p w:rsidR="00BD695F" w:rsidRPr="00A665D5" w:rsidRDefault="00BD695F" w:rsidP="002C41D5">
      <w:pPr>
        <w:pStyle w:val="BodyText"/>
        <w:tabs>
          <w:tab w:val="left" w:pos="0"/>
        </w:tabs>
        <w:ind w:left="720" w:firstLine="720"/>
        <w:jc w:val="both"/>
        <w:rPr>
          <w:rFonts w:cs="Arial"/>
          <w:b w:val="0"/>
          <w:szCs w:val="24"/>
          <w:lang w:val="ro-RO"/>
        </w:rPr>
      </w:pPr>
      <w:r w:rsidRPr="00A665D5">
        <w:rPr>
          <w:rFonts w:cs="Arial"/>
          <w:szCs w:val="24"/>
          <w:lang w:val="ro-RO"/>
        </w:rPr>
        <w:t xml:space="preserve">Ferma avicola </w:t>
      </w:r>
      <w:r>
        <w:rPr>
          <w:rFonts w:cs="Arial"/>
          <w:szCs w:val="24"/>
          <w:lang w:val="ro-RO"/>
        </w:rPr>
        <w:t xml:space="preserve">Victoria de crestere intensiva a puilor </w:t>
      </w:r>
      <w:r w:rsidRPr="00A665D5">
        <w:rPr>
          <w:rFonts w:cs="Arial"/>
          <w:szCs w:val="24"/>
          <w:lang w:val="ro-RO"/>
        </w:rPr>
        <w:t xml:space="preserve">de carne la sol </w:t>
      </w:r>
      <w:r w:rsidRPr="00A665D5">
        <w:rPr>
          <w:rFonts w:cs="Arial"/>
          <w:b w:val="0"/>
          <w:szCs w:val="24"/>
          <w:lang w:val="ro-RO"/>
        </w:rPr>
        <w:t>ce apartine SC VANBET SRL Salcioara isi desfasoara activitatea pe un teren proprietate a societatii</w:t>
      </w:r>
      <w:r>
        <w:rPr>
          <w:rFonts w:cs="Arial"/>
          <w:b w:val="0"/>
          <w:szCs w:val="24"/>
          <w:lang w:val="ro-RO"/>
        </w:rPr>
        <w:t xml:space="preserve"> </w:t>
      </w:r>
      <w:r w:rsidRPr="00A665D5">
        <w:rPr>
          <w:rFonts w:cs="Arial"/>
          <w:b w:val="0"/>
          <w:szCs w:val="24"/>
          <w:lang w:val="ro-RO"/>
        </w:rPr>
        <w:t xml:space="preserve">situat in intravilanul </w:t>
      </w:r>
      <w:r>
        <w:rPr>
          <w:rFonts w:cs="Arial"/>
          <w:b w:val="0"/>
          <w:szCs w:val="24"/>
          <w:lang w:val="ro-RO"/>
        </w:rPr>
        <w:t xml:space="preserve">extins </w:t>
      </w:r>
      <w:r w:rsidRPr="00A665D5">
        <w:rPr>
          <w:rFonts w:cs="Arial"/>
          <w:b w:val="0"/>
          <w:szCs w:val="24"/>
          <w:lang w:val="ro-RO"/>
        </w:rPr>
        <w:t xml:space="preserve">localitatii </w:t>
      </w:r>
      <w:r>
        <w:rPr>
          <w:rFonts w:cs="Arial"/>
          <w:b w:val="0"/>
          <w:szCs w:val="24"/>
          <w:lang w:val="ro-RO"/>
        </w:rPr>
        <w:t>Victoria</w:t>
      </w:r>
      <w:r w:rsidRPr="00A665D5">
        <w:rPr>
          <w:rFonts w:cs="Arial"/>
          <w:b w:val="0"/>
          <w:szCs w:val="24"/>
          <w:lang w:val="ro-RO"/>
        </w:rPr>
        <w:t xml:space="preserve">, jud </w:t>
      </w:r>
      <w:r>
        <w:rPr>
          <w:rFonts w:cs="Arial"/>
          <w:b w:val="0"/>
          <w:szCs w:val="24"/>
          <w:lang w:val="ro-RO"/>
        </w:rPr>
        <w:t>Iasi</w:t>
      </w:r>
      <w:r w:rsidRPr="00A665D5">
        <w:rPr>
          <w:rFonts w:cs="Arial"/>
          <w:b w:val="0"/>
          <w:szCs w:val="24"/>
          <w:lang w:val="ro-RO"/>
        </w:rPr>
        <w:t>, pe amplasamentul unei foste ferme</w:t>
      </w:r>
      <w:r>
        <w:rPr>
          <w:rFonts w:cs="Arial"/>
          <w:b w:val="0"/>
          <w:szCs w:val="24"/>
          <w:lang w:val="ro-RO"/>
        </w:rPr>
        <w:t xml:space="preserve"> de crestere bovine</w:t>
      </w:r>
      <w:r w:rsidRPr="00A665D5">
        <w:rPr>
          <w:rFonts w:cs="Arial"/>
          <w:b w:val="0"/>
          <w:szCs w:val="24"/>
          <w:lang w:val="ro-RO"/>
        </w:rPr>
        <w:t>.</w:t>
      </w:r>
    </w:p>
    <w:p w:rsidR="00BD695F" w:rsidRPr="00A665D5" w:rsidRDefault="00BD695F" w:rsidP="002C41D5">
      <w:pPr>
        <w:ind w:left="720" w:firstLine="720"/>
        <w:jc w:val="both"/>
        <w:rPr>
          <w:rFonts w:ascii="Arial" w:hAnsi="Arial" w:cs="Arial"/>
          <w:lang w:val="ro-RO"/>
        </w:rPr>
      </w:pPr>
      <w:r w:rsidRPr="00A665D5">
        <w:rPr>
          <w:rFonts w:ascii="Arial" w:hAnsi="Arial" w:cs="Arial"/>
          <w:lang w:val="ro-RO"/>
        </w:rPr>
        <w:t xml:space="preserve">La data intocmirii prezentului Raport de amplasament, unitatea functioneaza cu </w:t>
      </w:r>
      <w:r>
        <w:rPr>
          <w:rFonts w:ascii="Arial" w:hAnsi="Arial" w:cs="Arial"/>
          <w:lang w:val="ro-RO"/>
        </w:rPr>
        <w:t>8</w:t>
      </w:r>
      <w:r w:rsidRPr="00A665D5">
        <w:rPr>
          <w:rFonts w:ascii="Arial" w:hAnsi="Arial" w:cs="Arial"/>
          <w:lang w:val="ro-RO"/>
        </w:rPr>
        <w:t xml:space="preserve"> hale pentru crestere p</w:t>
      </w:r>
      <w:r>
        <w:rPr>
          <w:rFonts w:ascii="Arial" w:hAnsi="Arial" w:cs="Arial"/>
          <w:lang w:val="ro-RO"/>
        </w:rPr>
        <w:t>ui</w:t>
      </w:r>
      <w:r w:rsidRPr="00A665D5">
        <w:rPr>
          <w:rFonts w:ascii="Arial" w:hAnsi="Arial" w:cs="Arial"/>
          <w:lang w:val="ro-RO"/>
        </w:rPr>
        <w:t xml:space="preserve"> de carne la sol, dotate cu echipamente specifice pentru cresterea intensiva a pasarilor.    </w:t>
      </w:r>
    </w:p>
    <w:p w:rsidR="00BD695F" w:rsidRPr="008E072A" w:rsidRDefault="00BD695F" w:rsidP="00A52D7C">
      <w:pPr>
        <w:ind w:left="720" w:firstLine="720"/>
        <w:jc w:val="both"/>
        <w:rPr>
          <w:rFonts w:ascii="Arial" w:hAnsi="Arial" w:cs="Arial"/>
          <w:b/>
          <w:sz w:val="22"/>
          <w:szCs w:val="22"/>
          <w:lang w:val="ro-RO"/>
        </w:rPr>
      </w:pPr>
      <w:r w:rsidRPr="008E072A">
        <w:rPr>
          <w:rFonts w:ascii="Arial" w:hAnsi="Arial" w:cs="Arial"/>
          <w:b/>
          <w:lang w:val="ro-RO"/>
        </w:rPr>
        <w:t xml:space="preserve">Capacitatea de populare a fermei avicole  este mai mare de 40.000locuri, conform Legii 278/2013, </w:t>
      </w:r>
      <w:r w:rsidRPr="008E072A">
        <w:rPr>
          <w:rFonts w:ascii="Arial" w:hAnsi="Arial" w:cs="Arial"/>
          <w:b/>
          <w:sz w:val="22"/>
          <w:szCs w:val="22"/>
          <w:lang w:val="ro-RO"/>
        </w:rPr>
        <w:t>capitolul II, Anexa nr. 1 – pct. 6.Alte activităţi- 6.6 a)  Creşterea intensivă a păsărilor de curte cu capacitate de peste 40000 locuri.</w:t>
      </w:r>
    </w:p>
    <w:p w:rsidR="00BD695F" w:rsidRPr="00A665D5" w:rsidRDefault="00BD695F" w:rsidP="002C41D5">
      <w:pPr>
        <w:pStyle w:val="BodyText"/>
        <w:tabs>
          <w:tab w:val="left" w:pos="0"/>
        </w:tabs>
        <w:ind w:left="720" w:firstLine="720"/>
        <w:jc w:val="both"/>
        <w:rPr>
          <w:rFonts w:cs="Arial"/>
          <w:b w:val="0"/>
          <w:szCs w:val="24"/>
          <w:lang w:val="ro-RO"/>
        </w:rPr>
      </w:pPr>
      <w:r w:rsidRPr="00A665D5">
        <w:rPr>
          <w:rFonts w:cs="Arial"/>
          <w:b w:val="0"/>
          <w:szCs w:val="24"/>
          <w:lang w:val="ro-RO"/>
        </w:rPr>
        <w:t>Prin managementul societatii, la preluarea fermei au fost reconsiderate retele de canalizare pentru colectarea apelor uzate tehnologice si a apelor uzate menajere in sistem divizor. Bazinele pentru colectare ape uzate au fost verificate din punct de vedere al starii tehnice a acestora efectuandu-se reparatiile necesare.</w:t>
      </w:r>
    </w:p>
    <w:p w:rsidR="00BD695F" w:rsidRPr="00A665D5" w:rsidRDefault="00BD695F" w:rsidP="002C41D5">
      <w:pPr>
        <w:pStyle w:val="BodyText"/>
        <w:tabs>
          <w:tab w:val="left" w:pos="0"/>
        </w:tabs>
        <w:ind w:left="720" w:firstLine="720"/>
        <w:jc w:val="both"/>
        <w:rPr>
          <w:rFonts w:cs="Arial"/>
          <w:b w:val="0"/>
          <w:szCs w:val="24"/>
          <w:lang w:val="ro-RO"/>
        </w:rPr>
      </w:pPr>
      <w:r w:rsidRPr="00A665D5">
        <w:rPr>
          <w:rFonts w:cs="Arial"/>
          <w:b w:val="0"/>
          <w:szCs w:val="24"/>
          <w:lang w:val="ro-RO"/>
        </w:rPr>
        <w:t xml:space="preserve">Pentru accesul mijloacelor auto in incinta, s-a impus reconsiderarea si intretinerea in stare continua a cailor de acces si a platformelor betonate. </w:t>
      </w:r>
    </w:p>
    <w:p w:rsidR="00BD695F" w:rsidRPr="00A665D5" w:rsidRDefault="00BD695F" w:rsidP="002C41D5">
      <w:pPr>
        <w:pStyle w:val="BodyText"/>
        <w:tabs>
          <w:tab w:val="left" w:pos="0"/>
        </w:tabs>
        <w:ind w:left="720" w:firstLine="720"/>
        <w:jc w:val="both"/>
        <w:rPr>
          <w:rFonts w:cs="Arial"/>
          <w:b w:val="0"/>
          <w:szCs w:val="24"/>
          <w:lang w:val="ro-RO"/>
        </w:rPr>
      </w:pPr>
      <w:r w:rsidRPr="00A665D5">
        <w:rPr>
          <w:rFonts w:cs="Arial"/>
          <w:b w:val="0"/>
          <w:szCs w:val="24"/>
          <w:lang w:val="ro-RO"/>
        </w:rPr>
        <w:t>Accesul in ferma a fost realizat prin intremediul unui filtru sanitar, compartimentat corespunzator normelor sanitar veterinare.</w:t>
      </w:r>
    </w:p>
    <w:p w:rsidR="00BD695F" w:rsidRPr="00A665D5" w:rsidRDefault="00BD695F" w:rsidP="002C41D5">
      <w:pPr>
        <w:pStyle w:val="BodyText"/>
        <w:tabs>
          <w:tab w:val="left" w:pos="0"/>
        </w:tabs>
        <w:ind w:left="720" w:firstLine="720"/>
        <w:jc w:val="both"/>
        <w:rPr>
          <w:rFonts w:cs="Arial"/>
          <w:b w:val="0"/>
          <w:szCs w:val="24"/>
          <w:lang w:val="ro-RO"/>
        </w:rPr>
      </w:pPr>
      <w:r w:rsidRPr="00A665D5">
        <w:rPr>
          <w:rFonts w:cs="Arial"/>
          <w:b w:val="0"/>
          <w:szCs w:val="24"/>
          <w:lang w:val="ro-RO"/>
        </w:rPr>
        <w:t xml:space="preserve">Pentru depozitarea patului epuizat la finalul ciclului de crestere  se va utiliza </w:t>
      </w:r>
      <w:r>
        <w:rPr>
          <w:rFonts w:cs="Arial"/>
          <w:b w:val="0"/>
          <w:szCs w:val="24"/>
          <w:lang w:val="ro-RO"/>
        </w:rPr>
        <w:t xml:space="preserve">spatiul betonat, acoperit, </w:t>
      </w:r>
      <w:r w:rsidRPr="00A665D5">
        <w:rPr>
          <w:rFonts w:cs="Arial"/>
          <w:b w:val="0"/>
          <w:szCs w:val="24"/>
          <w:lang w:val="ro-RO"/>
        </w:rPr>
        <w:t>cu S=</w:t>
      </w:r>
      <w:r>
        <w:rPr>
          <w:rFonts w:cs="Arial"/>
          <w:b w:val="0"/>
          <w:szCs w:val="24"/>
          <w:lang w:val="ro-RO"/>
        </w:rPr>
        <w:t>509</w:t>
      </w:r>
      <w:r w:rsidRPr="00A665D5">
        <w:rPr>
          <w:rFonts w:cs="Arial"/>
          <w:b w:val="0"/>
          <w:szCs w:val="24"/>
          <w:lang w:val="ro-RO"/>
        </w:rPr>
        <w:t xml:space="preserve">mp, din incinta fermei,  imprejmuita pe </w:t>
      </w:r>
      <w:r>
        <w:rPr>
          <w:rFonts w:cs="Arial"/>
          <w:b w:val="0"/>
          <w:szCs w:val="24"/>
          <w:lang w:val="ro-RO"/>
        </w:rPr>
        <w:t>trei</w:t>
      </w:r>
      <w:r w:rsidRPr="00A665D5">
        <w:rPr>
          <w:rFonts w:cs="Arial"/>
          <w:b w:val="0"/>
          <w:szCs w:val="24"/>
          <w:lang w:val="ro-RO"/>
        </w:rPr>
        <w:t xml:space="preserve"> laturi cu pereti cu H=</w:t>
      </w:r>
      <w:r>
        <w:rPr>
          <w:rFonts w:cs="Arial"/>
          <w:b w:val="0"/>
          <w:szCs w:val="24"/>
          <w:lang w:val="ro-RO"/>
        </w:rPr>
        <w:t>3</w:t>
      </w:r>
      <w:r w:rsidRPr="00A665D5">
        <w:rPr>
          <w:rFonts w:cs="Arial"/>
          <w:b w:val="0"/>
          <w:szCs w:val="24"/>
          <w:lang w:val="ro-RO"/>
        </w:rPr>
        <w:t>m, prevazut cu dren colector si bazin colector levigat.</w:t>
      </w:r>
    </w:p>
    <w:p w:rsidR="00BD695F" w:rsidRPr="00A665D5" w:rsidRDefault="00BD695F" w:rsidP="002C41D5">
      <w:pPr>
        <w:pStyle w:val="BodyText"/>
        <w:tabs>
          <w:tab w:val="left" w:pos="0"/>
        </w:tabs>
        <w:ind w:left="720" w:firstLine="720"/>
        <w:jc w:val="both"/>
        <w:rPr>
          <w:rFonts w:cs="Arial"/>
          <w:b w:val="0"/>
          <w:szCs w:val="24"/>
          <w:lang w:val="ro-RO"/>
        </w:rPr>
      </w:pPr>
      <w:r w:rsidRPr="00A665D5">
        <w:rPr>
          <w:rFonts w:cs="Arial"/>
          <w:b w:val="0"/>
          <w:szCs w:val="24"/>
          <w:lang w:val="ro-RO"/>
        </w:rPr>
        <w:t xml:space="preserve"> In ceea ce priveste asigurarea cu utilitati in cazul apei potabile, aceasta este asigurata din sursa subterana-doua  puturi forate existente, reteaua de distributie apa potabila si inmagazinare </w:t>
      </w:r>
      <w:r>
        <w:rPr>
          <w:rFonts w:cs="Arial"/>
          <w:b w:val="0"/>
          <w:szCs w:val="24"/>
          <w:lang w:val="ro-RO"/>
        </w:rPr>
        <w:t>in rezervor</w:t>
      </w:r>
      <w:r w:rsidRPr="00A665D5">
        <w:rPr>
          <w:rFonts w:cs="Arial"/>
          <w:b w:val="0"/>
          <w:szCs w:val="24"/>
          <w:lang w:val="ro-RO"/>
        </w:rPr>
        <w:t>.</w:t>
      </w:r>
    </w:p>
    <w:p w:rsidR="00BD695F" w:rsidRPr="001234A7" w:rsidRDefault="00BD695F" w:rsidP="00A52D7C">
      <w:pPr>
        <w:ind w:left="720" w:firstLine="720"/>
        <w:jc w:val="both"/>
        <w:rPr>
          <w:rFonts w:ascii="Arial" w:hAnsi="Arial" w:cs="Arial"/>
          <w:lang w:val="ro-RO"/>
        </w:rPr>
      </w:pPr>
      <w:r w:rsidRPr="001234A7">
        <w:rPr>
          <w:rFonts w:ascii="Arial" w:hAnsi="Arial" w:cs="Arial"/>
          <w:lang w:val="ro-RO"/>
        </w:rPr>
        <w:t xml:space="preserve">Societatea </w:t>
      </w:r>
      <w:r>
        <w:rPr>
          <w:rFonts w:ascii="Arial" w:hAnsi="Arial" w:cs="Arial"/>
          <w:lang w:val="ro-RO"/>
        </w:rPr>
        <w:t xml:space="preserve">VANBET SRL Salcioara </w:t>
      </w:r>
      <w:r w:rsidRPr="001234A7">
        <w:rPr>
          <w:rFonts w:ascii="Arial" w:hAnsi="Arial" w:cs="Arial"/>
          <w:lang w:val="ro-RO"/>
        </w:rPr>
        <w:t>pentru activitatea desfasurata in cadrul fermei avicole</w:t>
      </w:r>
      <w:r>
        <w:rPr>
          <w:rFonts w:ascii="Arial" w:hAnsi="Arial" w:cs="Arial"/>
          <w:lang w:val="ro-RO"/>
        </w:rPr>
        <w:t xml:space="preserve"> Victoria, judetul Iasi</w:t>
      </w:r>
      <w:r w:rsidRPr="001234A7">
        <w:rPr>
          <w:rFonts w:ascii="Arial" w:hAnsi="Arial" w:cs="Arial"/>
          <w:lang w:val="ro-RO"/>
        </w:rPr>
        <w:t xml:space="preserve"> solicita </w:t>
      </w:r>
      <w:r>
        <w:rPr>
          <w:rFonts w:ascii="Arial" w:hAnsi="Arial" w:cs="Arial"/>
          <w:lang w:val="ro-RO"/>
        </w:rPr>
        <w:t>emiterea Autorizatiei integrate de mediu</w:t>
      </w:r>
      <w:r w:rsidRPr="001234A7">
        <w:rPr>
          <w:rFonts w:ascii="Arial" w:hAnsi="Arial" w:cs="Arial"/>
          <w:lang w:val="ro-RO"/>
        </w:rPr>
        <w:t>.</w:t>
      </w:r>
    </w:p>
    <w:p w:rsidR="00BD695F" w:rsidRPr="00AB6605" w:rsidRDefault="00BD695F" w:rsidP="00A52D7C">
      <w:pPr>
        <w:pStyle w:val="BodyText"/>
        <w:tabs>
          <w:tab w:val="left" w:pos="0"/>
        </w:tabs>
        <w:ind w:left="720" w:firstLine="720"/>
        <w:jc w:val="both"/>
        <w:rPr>
          <w:b w:val="0"/>
          <w:lang w:val="ro-RO"/>
        </w:rPr>
      </w:pPr>
      <w:r>
        <w:rPr>
          <w:b w:val="0"/>
          <w:lang w:val="ro-RO"/>
        </w:rPr>
        <w:t>In vederea</w:t>
      </w:r>
      <w:r w:rsidRPr="00AB6605">
        <w:rPr>
          <w:b w:val="0"/>
          <w:lang w:val="ro-RO"/>
        </w:rPr>
        <w:t xml:space="preserve"> mentiner</w:t>
      </w:r>
      <w:r>
        <w:rPr>
          <w:b w:val="0"/>
          <w:lang w:val="ro-RO"/>
        </w:rPr>
        <w:t>ii</w:t>
      </w:r>
      <w:r w:rsidRPr="00AB6605">
        <w:rPr>
          <w:b w:val="0"/>
          <w:lang w:val="ro-RO"/>
        </w:rPr>
        <w:t xml:space="preserve"> echilibrului ecologic a ecosistemului  zona</w:t>
      </w:r>
      <w:r>
        <w:rPr>
          <w:b w:val="0"/>
          <w:lang w:val="ro-RO"/>
        </w:rPr>
        <w:t>l</w:t>
      </w:r>
      <w:r w:rsidRPr="00AB6605">
        <w:rPr>
          <w:b w:val="0"/>
          <w:lang w:val="ro-RO"/>
        </w:rPr>
        <w:t xml:space="preserve"> se impune respectarea urmatoarelor masuri:     </w:t>
      </w:r>
    </w:p>
    <w:p w:rsidR="00BD695F" w:rsidRPr="00AB6605" w:rsidRDefault="00BD695F" w:rsidP="00A52D7C">
      <w:pPr>
        <w:pStyle w:val="BodyText"/>
        <w:tabs>
          <w:tab w:val="left" w:pos="0"/>
          <w:tab w:val="left" w:pos="90"/>
        </w:tabs>
        <w:ind w:left="720" w:firstLine="720"/>
        <w:jc w:val="both"/>
        <w:rPr>
          <w:b w:val="0"/>
          <w:lang w:val="ro-RO"/>
        </w:rPr>
      </w:pPr>
      <w:r w:rsidRPr="00AB6605">
        <w:rPr>
          <w:b w:val="0"/>
          <w:lang w:val="ro-RO"/>
        </w:rPr>
        <w:t xml:space="preserve">-verificarea </w:t>
      </w:r>
      <w:r>
        <w:rPr>
          <w:b w:val="0"/>
          <w:lang w:val="ro-RO"/>
        </w:rPr>
        <w:t xml:space="preserve">periodica </w:t>
      </w:r>
      <w:r w:rsidRPr="00AB6605">
        <w:rPr>
          <w:b w:val="0"/>
          <w:lang w:val="ro-RO"/>
        </w:rPr>
        <w:t>si igienizarea tronsoanelor de pe rete</w:t>
      </w:r>
      <w:r>
        <w:rPr>
          <w:b w:val="0"/>
          <w:lang w:val="ro-RO"/>
        </w:rPr>
        <w:t>lele</w:t>
      </w:r>
      <w:r w:rsidRPr="00AB6605">
        <w:rPr>
          <w:b w:val="0"/>
          <w:lang w:val="ro-RO"/>
        </w:rPr>
        <w:t xml:space="preserve"> de canalizare intern</w:t>
      </w:r>
      <w:r>
        <w:rPr>
          <w:b w:val="0"/>
          <w:lang w:val="ro-RO"/>
        </w:rPr>
        <w:t>e</w:t>
      </w:r>
      <w:r w:rsidRPr="00AB6605">
        <w:rPr>
          <w:b w:val="0"/>
          <w:lang w:val="ro-RO"/>
        </w:rPr>
        <w:t xml:space="preserve"> de evacuare a apelor uzate tehnologice si menajere, conform unui program stabilit</w:t>
      </w:r>
      <w:r>
        <w:rPr>
          <w:b w:val="0"/>
          <w:lang w:val="ro-RO"/>
        </w:rPr>
        <w:t xml:space="preserve"> cu respectarea acestuia</w:t>
      </w:r>
      <w:r w:rsidRPr="00AB6605">
        <w:rPr>
          <w:b w:val="0"/>
          <w:lang w:val="ro-RO"/>
        </w:rPr>
        <w:t> ;</w:t>
      </w:r>
    </w:p>
    <w:p w:rsidR="00BD695F" w:rsidRDefault="00BD695F" w:rsidP="00A52D7C">
      <w:pPr>
        <w:pStyle w:val="BodyText"/>
        <w:tabs>
          <w:tab w:val="left" w:pos="0"/>
          <w:tab w:val="left" w:pos="90"/>
        </w:tabs>
        <w:ind w:left="720" w:firstLine="720"/>
        <w:jc w:val="both"/>
        <w:rPr>
          <w:b w:val="0"/>
          <w:lang w:val="ro-RO"/>
        </w:rPr>
      </w:pPr>
      <w:r>
        <w:rPr>
          <w:b w:val="0"/>
          <w:lang w:val="ro-RO"/>
        </w:rPr>
        <w:t>-verificarea periodica a starii tehnice a bazinelor betonate subterane si a reteleor de canalizare cu remedierea eventualelor defectiuni</w:t>
      </w:r>
    </w:p>
    <w:p w:rsidR="00BD695F" w:rsidRPr="00AB6605" w:rsidRDefault="00BD695F" w:rsidP="00A52D7C">
      <w:pPr>
        <w:pStyle w:val="BodyText"/>
        <w:tabs>
          <w:tab w:val="left" w:pos="0"/>
          <w:tab w:val="left" w:pos="90"/>
        </w:tabs>
        <w:ind w:left="720" w:firstLine="720"/>
        <w:jc w:val="both"/>
        <w:rPr>
          <w:b w:val="0"/>
          <w:lang w:val="ro-RO"/>
        </w:rPr>
      </w:pPr>
      <w:r w:rsidRPr="00AB6605">
        <w:rPr>
          <w:b w:val="0"/>
          <w:lang w:val="ro-RO"/>
        </w:rPr>
        <w:t>-respectarea programelor stabilite si a circuitului privind gestionarea deseurilor valorificabile si nevalorificabile;</w:t>
      </w:r>
    </w:p>
    <w:p w:rsidR="00BD695F" w:rsidRDefault="00BD695F" w:rsidP="00A52D7C">
      <w:pPr>
        <w:pStyle w:val="BodyText"/>
        <w:tabs>
          <w:tab w:val="left" w:pos="0"/>
          <w:tab w:val="left" w:pos="90"/>
        </w:tabs>
        <w:ind w:left="720" w:firstLine="720"/>
        <w:jc w:val="both"/>
        <w:rPr>
          <w:b w:val="0"/>
          <w:lang w:val="ro-RO"/>
        </w:rPr>
      </w:pPr>
      <w:r w:rsidRPr="00AB6605">
        <w:rPr>
          <w:b w:val="0"/>
          <w:lang w:val="ro-RO"/>
        </w:rPr>
        <w:t>-respectarea conditiilor de depozitare a pierderilor naturale</w:t>
      </w:r>
      <w:r>
        <w:rPr>
          <w:b w:val="0"/>
          <w:lang w:val="ro-RO"/>
        </w:rPr>
        <w:t xml:space="preserve">, </w:t>
      </w:r>
      <w:r w:rsidRPr="00AB6605">
        <w:rPr>
          <w:b w:val="0"/>
          <w:lang w:val="ro-RO"/>
        </w:rPr>
        <w:t>conform normelor sanitar-veterinare</w:t>
      </w:r>
      <w:r>
        <w:rPr>
          <w:b w:val="0"/>
          <w:lang w:val="ro-RO"/>
        </w:rPr>
        <w:t xml:space="preserve"> cu  eliminarea acestora de pe amplasament</w:t>
      </w:r>
    </w:p>
    <w:p w:rsidR="00BD695F" w:rsidRDefault="00BD695F" w:rsidP="00A52D7C">
      <w:pPr>
        <w:pStyle w:val="BodyText"/>
        <w:tabs>
          <w:tab w:val="left" w:pos="0"/>
          <w:tab w:val="left" w:pos="90"/>
        </w:tabs>
        <w:ind w:left="720" w:firstLine="720"/>
        <w:jc w:val="both"/>
        <w:rPr>
          <w:b w:val="0"/>
          <w:lang w:val="ro-RO"/>
        </w:rPr>
      </w:pPr>
      <w:r w:rsidRPr="00AB6605">
        <w:rPr>
          <w:b w:val="0"/>
          <w:lang w:val="ro-RO"/>
        </w:rPr>
        <w:t>-gestionarea selectiva a deseurilor generate din activitate de la producere pina la valorificare/eliminare prin societati abilitate</w:t>
      </w:r>
      <w:r>
        <w:rPr>
          <w:b w:val="0"/>
          <w:lang w:val="ro-RO"/>
        </w:rPr>
        <w:t xml:space="preserve"> cu respectarea prevederilor HG 856/2002, L211/2011</w:t>
      </w:r>
      <w:r w:rsidRPr="00AB6605">
        <w:rPr>
          <w:b w:val="0"/>
          <w:lang w:val="ro-RO"/>
        </w:rPr>
        <w:t xml:space="preserve">  </w:t>
      </w:r>
    </w:p>
    <w:p w:rsidR="00BD695F" w:rsidRPr="00AB6605" w:rsidRDefault="00BD695F" w:rsidP="00A52D7C">
      <w:pPr>
        <w:pStyle w:val="BodyText"/>
        <w:tabs>
          <w:tab w:val="left" w:pos="0"/>
          <w:tab w:val="left" w:pos="90"/>
        </w:tabs>
        <w:ind w:left="720" w:firstLine="720"/>
        <w:jc w:val="both"/>
        <w:rPr>
          <w:b w:val="0"/>
          <w:lang w:val="ro-RO"/>
        </w:rPr>
      </w:pPr>
      <w:r>
        <w:rPr>
          <w:b w:val="0"/>
          <w:lang w:val="ro-RO"/>
        </w:rPr>
        <w:t xml:space="preserve">-monitorizarea calitatii factorilor de mediu conform Autorizatiei integrate de mediu si a Autorizatiei de gospodarire a apelor cu  urmarirea impactului activitatii asupra acestora prin analize periodice efectuate. </w:t>
      </w:r>
    </w:p>
    <w:p w:rsidR="00BD695F" w:rsidRDefault="00BD695F" w:rsidP="00A52D7C">
      <w:pPr>
        <w:ind w:left="720" w:firstLine="720"/>
        <w:jc w:val="both"/>
        <w:rPr>
          <w:rFonts w:ascii="Arial" w:hAnsi="Arial" w:cs="Arial"/>
          <w:lang w:val="fr-FR"/>
        </w:rPr>
      </w:pPr>
      <w:r>
        <w:rPr>
          <w:rFonts w:ascii="Arial" w:hAnsi="Arial" w:cs="Arial"/>
          <w:lang w:val="fr-FR"/>
        </w:rPr>
        <w:t>Din estimarea valorilor concentratiilor de poluanti emisi in mediu acestia se situeaza sub VLE conform normativelor in vigoare ceea ce  conduce la debite masice reduse de poluanti generand un impact negativ nesemnificativ asupra factorilor de mediu- apa, aer, sol.</w:t>
      </w:r>
    </w:p>
    <w:p w:rsidR="00BD695F" w:rsidRPr="0090053E" w:rsidRDefault="00BD695F" w:rsidP="00A52D7C">
      <w:pPr>
        <w:ind w:left="720" w:firstLine="720"/>
        <w:jc w:val="both"/>
        <w:rPr>
          <w:rFonts w:ascii="Arial" w:hAnsi="Arial" w:cs="Arial"/>
          <w:lang w:val="ro-RO"/>
        </w:rPr>
      </w:pPr>
      <w:r>
        <w:rPr>
          <w:rFonts w:ascii="Arial" w:hAnsi="Arial" w:cs="Arial"/>
          <w:lang w:val="fr-FR"/>
        </w:rPr>
        <w:t xml:space="preserve">In ceea ce privesc ariile de raspandire a poluantilor emisi, acestia nu vor afecta flora si fauna din vecinatatea amplasamentului analizat, ca urmare a dotarilor </w:t>
      </w:r>
      <w:r w:rsidRPr="008E604B">
        <w:rPr>
          <w:rFonts w:ascii="Arial" w:hAnsi="Arial" w:cs="Arial"/>
          <w:lang w:val="ro-RO"/>
        </w:rPr>
        <w:t xml:space="preserve">si echipamentele aferente </w:t>
      </w:r>
      <w:r>
        <w:rPr>
          <w:rFonts w:ascii="Arial" w:hAnsi="Arial" w:cs="Arial"/>
          <w:lang w:val="ro-RO"/>
        </w:rPr>
        <w:t>fermei</w:t>
      </w:r>
      <w:r w:rsidRPr="008E604B">
        <w:rPr>
          <w:rFonts w:ascii="Arial" w:hAnsi="Arial" w:cs="Arial"/>
          <w:lang w:val="ro-RO"/>
        </w:rPr>
        <w:t xml:space="preserve">, cat si prin respectarea tehnologiei de </w:t>
      </w:r>
      <w:r>
        <w:rPr>
          <w:rFonts w:ascii="Arial" w:hAnsi="Arial" w:cs="Arial"/>
          <w:lang w:val="ro-RO"/>
        </w:rPr>
        <w:t>creştere pasari</w:t>
      </w:r>
      <w:r w:rsidRPr="008E604B">
        <w:rPr>
          <w:rFonts w:ascii="Arial" w:hAnsi="Arial" w:cs="Arial"/>
          <w:lang w:val="ro-RO"/>
        </w:rPr>
        <w:t xml:space="preserve">, impactul prognozat </w:t>
      </w:r>
      <w:r>
        <w:rPr>
          <w:rFonts w:ascii="Arial" w:hAnsi="Arial" w:cs="Arial"/>
          <w:lang w:val="ro-RO"/>
        </w:rPr>
        <w:t>fiind</w:t>
      </w:r>
      <w:r w:rsidRPr="008E604B">
        <w:rPr>
          <w:rFonts w:ascii="Arial" w:hAnsi="Arial" w:cs="Arial"/>
          <w:lang w:val="ro-RO"/>
        </w:rPr>
        <w:t xml:space="preserve"> diminuat pr</w:t>
      </w:r>
      <w:r>
        <w:rPr>
          <w:rFonts w:ascii="Arial" w:hAnsi="Arial" w:cs="Arial"/>
          <w:lang w:val="ro-RO"/>
        </w:rPr>
        <w:t>in respectarea masurilor impuse prin Autorizatia</w:t>
      </w:r>
      <w:r w:rsidRPr="0090053E">
        <w:rPr>
          <w:rFonts w:ascii="Arial" w:hAnsi="Arial" w:cs="Arial"/>
          <w:lang w:val="ro-RO"/>
        </w:rPr>
        <w:t xml:space="preserve"> de mediu</w:t>
      </w:r>
      <w:r>
        <w:rPr>
          <w:rFonts w:ascii="Arial" w:hAnsi="Arial" w:cs="Arial"/>
          <w:lang w:val="ro-RO"/>
        </w:rPr>
        <w:t>,</w:t>
      </w:r>
      <w:r w:rsidRPr="0090053E">
        <w:rPr>
          <w:rFonts w:ascii="Arial" w:hAnsi="Arial" w:cs="Arial"/>
          <w:lang w:val="ro-RO"/>
        </w:rPr>
        <w:t xml:space="preserve"> in vederea prevenirii, reducerii si controlului integrat al poluarii.</w:t>
      </w:r>
    </w:p>
    <w:p w:rsidR="00BD695F" w:rsidRPr="001D705F" w:rsidRDefault="00BD695F" w:rsidP="00A52D7C">
      <w:pPr>
        <w:ind w:left="720" w:firstLine="720"/>
        <w:jc w:val="both"/>
        <w:rPr>
          <w:rFonts w:ascii="Arial" w:hAnsi="Arial" w:cs="Arial"/>
        </w:rPr>
      </w:pPr>
      <w:r w:rsidRPr="001D705F">
        <w:rPr>
          <w:rFonts w:ascii="Arial" w:hAnsi="Arial" w:cs="Arial"/>
          <w:lang w:val="ro-RO"/>
        </w:rPr>
        <w:t xml:space="preserve">Din analiza amplasamentului obiectivului, se poate concluziona ca </w:t>
      </w:r>
      <w:r w:rsidRPr="001D705F">
        <w:rPr>
          <w:rFonts w:ascii="Arial" w:hAnsi="Arial" w:cs="Arial"/>
          <w:b/>
          <w:lang w:val="ro-RO"/>
        </w:rPr>
        <w:t xml:space="preserve">Ferma avicola </w:t>
      </w:r>
      <w:r>
        <w:rPr>
          <w:rFonts w:ascii="Arial" w:hAnsi="Arial" w:cs="Arial"/>
          <w:b/>
          <w:lang w:val="ro-RO"/>
        </w:rPr>
        <w:t>Victoria</w:t>
      </w:r>
      <w:r w:rsidRPr="001D705F">
        <w:rPr>
          <w:rFonts w:ascii="Arial" w:hAnsi="Arial" w:cs="Arial"/>
          <w:b/>
          <w:lang w:val="ro-RO"/>
        </w:rPr>
        <w:t xml:space="preserve"> de crestere intensiva a puilor de carne la sol – Punct de lucru a SC </w:t>
      </w:r>
      <w:r>
        <w:rPr>
          <w:rFonts w:ascii="Arial" w:hAnsi="Arial" w:cs="Arial"/>
          <w:b/>
          <w:lang w:val="ro-RO"/>
        </w:rPr>
        <w:t>VANBET SRL Salcioara, comuna Banca, judetul Vaslui</w:t>
      </w:r>
      <w:r w:rsidRPr="001D705F">
        <w:rPr>
          <w:rFonts w:ascii="Arial" w:hAnsi="Arial" w:cs="Arial"/>
          <w:b/>
          <w:lang w:val="ro-RO"/>
        </w:rPr>
        <w:t xml:space="preserve"> </w:t>
      </w:r>
      <w:r w:rsidRPr="001D705F">
        <w:rPr>
          <w:rFonts w:ascii="Arial" w:hAnsi="Arial" w:cs="Arial"/>
          <w:lang w:val="ro-RO"/>
        </w:rPr>
        <w:t>se incadreaza in cerintele impuse de legislatia actuala prin implementarea noii tehnologii de crestere a p</w:t>
      </w:r>
      <w:r>
        <w:rPr>
          <w:rFonts w:ascii="Arial" w:hAnsi="Arial" w:cs="Arial"/>
          <w:lang w:val="ro-RO"/>
        </w:rPr>
        <w:t>uilor</w:t>
      </w:r>
      <w:r w:rsidRPr="001D705F">
        <w:rPr>
          <w:rFonts w:ascii="Arial" w:hAnsi="Arial" w:cs="Arial"/>
          <w:lang w:val="ro-RO"/>
        </w:rPr>
        <w:t xml:space="preserve"> conform recomandarilor celor mai bune tehnici disponibile pentru care se solicita emiterea Autorizatiei </w:t>
      </w:r>
      <w:r>
        <w:rPr>
          <w:rFonts w:ascii="Arial" w:hAnsi="Arial" w:cs="Arial"/>
          <w:lang w:val="ro-RO"/>
        </w:rPr>
        <w:t xml:space="preserve">integrate </w:t>
      </w:r>
      <w:r w:rsidRPr="001D705F">
        <w:rPr>
          <w:rFonts w:ascii="Arial" w:hAnsi="Arial" w:cs="Arial"/>
          <w:lang w:val="ro-RO"/>
        </w:rPr>
        <w:t>de mediu in vederea prevenirii, reducerii si controlului integrat al poluarii.</w:t>
      </w:r>
    </w:p>
    <w:p w:rsidR="00BD695F" w:rsidRDefault="00BD695F" w:rsidP="002C41D5">
      <w:pPr>
        <w:pStyle w:val="BodyText"/>
        <w:tabs>
          <w:tab w:val="left" w:pos="0"/>
          <w:tab w:val="left" w:pos="90"/>
        </w:tabs>
        <w:ind w:left="720" w:firstLine="720"/>
        <w:jc w:val="both"/>
        <w:rPr>
          <w:rFonts w:cs="Arial"/>
          <w:b w:val="0"/>
          <w:szCs w:val="24"/>
          <w:lang w:val="ro-RO"/>
        </w:rPr>
      </w:pPr>
    </w:p>
    <w:p w:rsidR="00BD695F" w:rsidRDefault="00BD695F" w:rsidP="002C41D5">
      <w:pPr>
        <w:pStyle w:val="BodyText"/>
        <w:tabs>
          <w:tab w:val="left" w:pos="0"/>
          <w:tab w:val="left" w:pos="90"/>
        </w:tabs>
        <w:ind w:left="720" w:firstLine="720"/>
        <w:jc w:val="both"/>
        <w:rPr>
          <w:rFonts w:cs="Arial"/>
          <w:b w:val="0"/>
          <w:szCs w:val="24"/>
          <w:lang w:val="ro-RO"/>
        </w:rPr>
      </w:pPr>
    </w:p>
    <w:p w:rsidR="00BD695F" w:rsidRPr="00A665D5" w:rsidRDefault="00BD695F" w:rsidP="002C41D5">
      <w:pPr>
        <w:pStyle w:val="BodyText"/>
        <w:tabs>
          <w:tab w:val="left" w:pos="0"/>
        </w:tabs>
        <w:ind w:left="720" w:firstLine="720"/>
        <w:jc w:val="both"/>
        <w:rPr>
          <w:rFonts w:cs="Arial"/>
          <w:b w:val="0"/>
          <w:szCs w:val="24"/>
          <w:lang w:val="ro-RO"/>
        </w:rPr>
      </w:pPr>
    </w:p>
    <w:p w:rsidR="00BD695F" w:rsidRPr="00A665D5" w:rsidRDefault="00BD695F" w:rsidP="002C41D5">
      <w:pPr>
        <w:pStyle w:val="BodyText"/>
        <w:tabs>
          <w:tab w:val="left" w:pos="0"/>
        </w:tabs>
        <w:ind w:left="720" w:firstLine="720"/>
        <w:jc w:val="both"/>
        <w:rPr>
          <w:rFonts w:cs="Arial"/>
          <w:b w:val="0"/>
          <w:szCs w:val="24"/>
          <w:lang w:val="ro-RO"/>
        </w:rPr>
      </w:pPr>
    </w:p>
    <w:p w:rsidR="00BD695F" w:rsidRPr="00A665D5" w:rsidRDefault="00BD695F" w:rsidP="002C41D5">
      <w:pPr>
        <w:pStyle w:val="BodyText"/>
        <w:tabs>
          <w:tab w:val="left" w:pos="0"/>
        </w:tabs>
        <w:ind w:left="720" w:firstLine="720"/>
        <w:jc w:val="both"/>
        <w:rPr>
          <w:rFonts w:cs="Arial"/>
          <w:b w:val="0"/>
          <w:szCs w:val="24"/>
          <w:lang w:val="ro-RO"/>
        </w:rPr>
      </w:pPr>
    </w:p>
    <w:p w:rsidR="00BD695F" w:rsidRPr="00A665D5" w:rsidRDefault="00BD695F">
      <w:pPr>
        <w:rPr>
          <w:rFonts w:ascii="Arial" w:hAnsi="Arial" w:cs="Arial"/>
        </w:rPr>
      </w:pPr>
    </w:p>
    <w:p w:rsidR="00BD695F" w:rsidRPr="00A665D5" w:rsidRDefault="00BD695F">
      <w:pPr>
        <w:rPr>
          <w:rFonts w:ascii="Arial" w:hAnsi="Arial" w:cs="Arial"/>
        </w:rPr>
      </w:pPr>
    </w:p>
    <w:sectPr w:rsidR="00BD695F" w:rsidRPr="00A665D5" w:rsidSect="00275D01">
      <w:headerReference w:type="default" r:id="rId18"/>
      <w:footerReference w:type="even" r:id="rId19"/>
      <w:footerReference w:type="default" r:id="rId20"/>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95F" w:rsidRDefault="00BD695F" w:rsidP="00275D01">
      <w:r>
        <w:separator/>
      </w:r>
    </w:p>
  </w:endnote>
  <w:endnote w:type="continuationSeparator" w:id="0">
    <w:p w:rsidR="00BD695F" w:rsidRDefault="00BD695F" w:rsidP="00275D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Gill Sans MT Shadow">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Default="00BD69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695F" w:rsidRDefault="00BD69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2A3CEF" w:rsidRDefault="00BD695F" w:rsidP="009B4759">
    <w:pPr>
      <w:pStyle w:val="Footer"/>
      <w:jc w:val="center"/>
      <w:rPr>
        <w:b/>
      </w:rPr>
    </w:pPr>
    <w:r w:rsidRPr="002A3CEF">
      <w:rPr>
        <w:b/>
      </w:rPr>
      <w:t>SC REDICOM ECO SRL IASI- tel/fax:0232/217022, 0722/517375</w:t>
    </w:r>
    <w:r w:rsidRPr="002A3CEF">
      <w:rPr>
        <w:b/>
        <w:lang w:val="it-IT"/>
      </w:rPr>
      <w:t xml:space="preserve"> </w:t>
    </w:r>
    <w:r>
      <w:rPr>
        <w:b/>
        <w:lang w:val="it-IT"/>
      </w:rPr>
      <w:t xml:space="preserve">                                </w:t>
    </w:r>
    <w:r w:rsidRPr="002A3CEF">
      <w:rPr>
        <w:b/>
        <w:lang w:val="it-IT"/>
      </w:rPr>
      <w:t>SC ECO SOL 21 SRL IASI- tel/fax:0232/476004, 0744/540920</w:t>
    </w:r>
  </w:p>
  <w:p w:rsidR="00BD695F" w:rsidRDefault="00BD695F" w:rsidP="009B4759">
    <w:pPr>
      <w:pStyle w:val="Footer"/>
      <w:pBdr>
        <w:top w:val="thinThickSmallGap" w:sz="24" w:space="1" w:color="622423"/>
      </w:pBdr>
      <w:jc w:val="right"/>
      <w:rPr>
        <w:rFonts w:ascii="Cambria" w:hAnsi="Cambria"/>
      </w:rPr>
    </w:pPr>
    <w:r>
      <w:rPr>
        <w:rFonts w:ascii="Cambria" w:hAnsi="Cambria"/>
      </w:rPr>
      <w:t xml:space="preserve">Pagina </w:t>
    </w:r>
    <w:fldSimple w:instr=" PAGE   \* MERGEFORMAT ">
      <w:r w:rsidRPr="00D07BC8">
        <w:rPr>
          <w:rFonts w:ascii="Cambria" w:hAnsi="Cambria"/>
          <w:noProof/>
        </w:rPr>
        <w:t>6</w:t>
      </w:r>
    </w:fldSimple>
  </w:p>
  <w:p w:rsidR="00BD695F" w:rsidRPr="00126240" w:rsidRDefault="00BD695F" w:rsidP="009B4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95F" w:rsidRDefault="00BD695F" w:rsidP="00275D01">
      <w:r>
        <w:separator/>
      </w:r>
    </w:p>
  </w:footnote>
  <w:footnote w:type="continuationSeparator" w:id="0">
    <w:p w:rsidR="00BD695F" w:rsidRDefault="00BD695F" w:rsidP="00275D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95F" w:rsidRPr="002A3CEF" w:rsidRDefault="00BD695F" w:rsidP="009B4759">
    <w:pPr>
      <w:pStyle w:val="Header"/>
      <w:pBdr>
        <w:bottom w:val="thickThinSmallGap" w:sz="24" w:space="1" w:color="622423"/>
      </w:pBdr>
      <w:jc w:val="center"/>
      <w:rPr>
        <w:rFonts w:ascii="Arial" w:hAnsi="Arial" w:cs="Arial"/>
        <w:b/>
        <w:sz w:val="32"/>
        <w:szCs w:val="32"/>
      </w:rPr>
    </w:pPr>
    <w:r w:rsidRPr="002A3CEF">
      <w:rPr>
        <w:b/>
      </w:rPr>
      <w:t xml:space="preserve"> RAPORT DE AMPLASAMENT- SC </w:t>
    </w:r>
    <w:r>
      <w:rPr>
        <w:b/>
      </w:rPr>
      <w:t xml:space="preserve">VANBET SRL,      </w:t>
    </w:r>
    <w:r w:rsidRPr="002A3CEF">
      <w:rPr>
        <w:b/>
      </w:rPr>
      <w:t xml:space="preserve">                                </w:t>
    </w:r>
    <w:r>
      <w:rPr>
        <w:b/>
      </w:rPr>
      <w:t xml:space="preserve">FERMA AVICOLA </w:t>
    </w:r>
    <w:smartTag w:uri="urn:schemas-microsoft-com:office:smarttags" w:element="State">
      <w:r>
        <w:rPr>
          <w:b/>
        </w:rPr>
        <w:t>VICTORIA</w:t>
      </w:r>
    </w:smartTag>
    <w:r>
      <w:rPr>
        <w:b/>
      </w:rPr>
      <w:t xml:space="preserve">,COMUNA VICTORIA JUD </w:t>
    </w:r>
    <w:smartTag w:uri="urn:schemas-microsoft-com:office:smarttags" w:element="City">
      <w:smartTag w:uri="urn:schemas-microsoft-com:office:smarttags" w:element="place">
        <w:r>
          <w:rPr>
            <w:b/>
          </w:rPr>
          <w:t>IASI</w:t>
        </w:r>
      </w:smartTag>
    </w:smartTag>
    <w:r w:rsidRPr="002A3CEF">
      <w:rPr>
        <w:b/>
      </w:rPr>
      <w:t xml:space="preserve">           </w:t>
    </w:r>
  </w:p>
  <w:p w:rsidR="00BD695F" w:rsidRPr="00126240" w:rsidRDefault="00BD695F" w:rsidP="009B47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E3CDF"/>
    <w:multiLevelType w:val="hybridMultilevel"/>
    <w:tmpl w:val="54583512"/>
    <w:lvl w:ilvl="0" w:tplc="D6261404">
      <w:start w:val="1"/>
      <w:numFmt w:val="bullet"/>
      <w:lvlText w:val="-"/>
      <w:lvlJc w:val="left"/>
      <w:pPr>
        <w:tabs>
          <w:tab w:val="num" w:pos="2340"/>
        </w:tabs>
        <w:ind w:left="2340" w:hanging="900"/>
      </w:pPr>
      <w:rPr>
        <w:rFonts w:ascii="Times New Roman" w:eastAsia="Times New Roman" w:hAnsi="Times New Roman" w:hint="default"/>
      </w:rPr>
    </w:lvl>
    <w:lvl w:ilvl="1" w:tplc="04180003" w:tentative="1">
      <w:start w:val="1"/>
      <w:numFmt w:val="bullet"/>
      <w:lvlText w:val="o"/>
      <w:lvlJc w:val="left"/>
      <w:pPr>
        <w:tabs>
          <w:tab w:val="num" w:pos="2520"/>
        </w:tabs>
        <w:ind w:left="2520" w:hanging="360"/>
      </w:pPr>
      <w:rPr>
        <w:rFonts w:ascii="Courier New" w:hAnsi="Courier New" w:hint="default"/>
      </w:rPr>
    </w:lvl>
    <w:lvl w:ilvl="2" w:tplc="04180005" w:tentative="1">
      <w:start w:val="1"/>
      <w:numFmt w:val="bullet"/>
      <w:lvlText w:val=""/>
      <w:lvlJc w:val="left"/>
      <w:pPr>
        <w:tabs>
          <w:tab w:val="num" w:pos="3240"/>
        </w:tabs>
        <w:ind w:left="3240" w:hanging="360"/>
      </w:pPr>
      <w:rPr>
        <w:rFonts w:ascii="Wingdings" w:hAnsi="Wingdings" w:hint="default"/>
      </w:rPr>
    </w:lvl>
    <w:lvl w:ilvl="3" w:tplc="04180001" w:tentative="1">
      <w:start w:val="1"/>
      <w:numFmt w:val="bullet"/>
      <w:lvlText w:val=""/>
      <w:lvlJc w:val="left"/>
      <w:pPr>
        <w:tabs>
          <w:tab w:val="num" w:pos="3960"/>
        </w:tabs>
        <w:ind w:left="3960" w:hanging="360"/>
      </w:pPr>
      <w:rPr>
        <w:rFonts w:ascii="Symbol" w:hAnsi="Symbol" w:hint="default"/>
      </w:rPr>
    </w:lvl>
    <w:lvl w:ilvl="4" w:tplc="04180003" w:tentative="1">
      <w:start w:val="1"/>
      <w:numFmt w:val="bullet"/>
      <w:lvlText w:val="o"/>
      <w:lvlJc w:val="left"/>
      <w:pPr>
        <w:tabs>
          <w:tab w:val="num" w:pos="4680"/>
        </w:tabs>
        <w:ind w:left="4680" w:hanging="360"/>
      </w:pPr>
      <w:rPr>
        <w:rFonts w:ascii="Courier New" w:hAnsi="Courier New" w:hint="default"/>
      </w:rPr>
    </w:lvl>
    <w:lvl w:ilvl="5" w:tplc="04180005" w:tentative="1">
      <w:start w:val="1"/>
      <w:numFmt w:val="bullet"/>
      <w:lvlText w:val=""/>
      <w:lvlJc w:val="left"/>
      <w:pPr>
        <w:tabs>
          <w:tab w:val="num" w:pos="5400"/>
        </w:tabs>
        <w:ind w:left="5400" w:hanging="360"/>
      </w:pPr>
      <w:rPr>
        <w:rFonts w:ascii="Wingdings" w:hAnsi="Wingdings" w:hint="default"/>
      </w:rPr>
    </w:lvl>
    <w:lvl w:ilvl="6" w:tplc="04180001" w:tentative="1">
      <w:start w:val="1"/>
      <w:numFmt w:val="bullet"/>
      <w:lvlText w:val=""/>
      <w:lvlJc w:val="left"/>
      <w:pPr>
        <w:tabs>
          <w:tab w:val="num" w:pos="6120"/>
        </w:tabs>
        <w:ind w:left="6120" w:hanging="360"/>
      </w:pPr>
      <w:rPr>
        <w:rFonts w:ascii="Symbol" w:hAnsi="Symbol" w:hint="default"/>
      </w:rPr>
    </w:lvl>
    <w:lvl w:ilvl="7" w:tplc="04180003" w:tentative="1">
      <w:start w:val="1"/>
      <w:numFmt w:val="bullet"/>
      <w:lvlText w:val="o"/>
      <w:lvlJc w:val="left"/>
      <w:pPr>
        <w:tabs>
          <w:tab w:val="num" w:pos="6840"/>
        </w:tabs>
        <w:ind w:left="6840" w:hanging="360"/>
      </w:pPr>
      <w:rPr>
        <w:rFonts w:ascii="Courier New" w:hAnsi="Courier New" w:hint="default"/>
      </w:rPr>
    </w:lvl>
    <w:lvl w:ilvl="8" w:tplc="04180005" w:tentative="1">
      <w:start w:val="1"/>
      <w:numFmt w:val="bullet"/>
      <w:lvlText w:val=""/>
      <w:lvlJc w:val="left"/>
      <w:pPr>
        <w:tabs>
          <w:tab w:val="num" w:pos="7560"/>
        </w:tabs>
        <w:ind w:left="7560" w:hanging="360"/>
      </w:pPr>
      <w:rPr>
        <w:rFonts w:ascii="Wingdings" w:hAnsi="Wingdings" w:hint="default"/>
      </w:rPr>
    </w:lvl>
  </w:abstractNum>
  <w:abstractNum w:abstractNumId="1">
    <w:nsid w:val="02913492"/>
    <w:multiLevelType w:val="multilevel"/>
    <w:tmpl w:val="39EC9E68"/>
    <w:lvl w:ilvl="0">
      <w:start w:val="1"/>
      <w:numFmt w:val="decimal"/>
      <w:lvlText w:val="%1.0"/>
      <w:lvlJc w:val="left"/>
      <w:pPr>
        <w:tabs>
          <w:tab w:val="num" w:pos="930"/>
        </w:tabs>
        <w:ind w:left="930" w:hanging="390"/>
      </w:pPr>
      <w:rPr>
        <w:rFonts w:cs="Times New Roman" w:hint="default"/>
      </w:rPr>
    </w:lvl>
    <w:lvl w:ilvl="1">
      <w:start w:val="1"/>
      <w:numFmt w:val="decimal"/>
      <w:lvlText w:val="%1.%2"/>
      <w:lvlJc w:val="left"/>
      <w:pPr>
        <w:tabs>
          <w:tab w:val="num" w:pos="1650"/>
        </w:tabs>
        <w:ind w:left="1650" w:hanging="390"/>
      </w:pPr>
      <w:rPr>
        <w:rFonts w:cs="Times New Roman" w:hint="default"/>
      </w:rPr>
    </w:lvl>
    <w:lvl w:ilvl="2">
      <w:start w:val="1"/>
      <w:numFmt w:val="decimal"/>
      <w:lvlText w:val="%1.%2.%3"/>
      <w:lvlJc w:val="left"/>
      <w:pPr>
        <w:tabs>
          <w:tab w:val="num" w:pos="2700"/>
        </w:tabs>
        <w:ind w:left="2700" w:hanging="720"/>
      </w:pPr>
      <w:rPr>
        <w:rFonts w:cs="Times New Roman" w:hint="default"/>
      </w:rPr>
    </w:lvl>
    <w:lvl w:ilvl="3">
      <w:start w:val="1"/>
      <w:numFmt w:val="decimal"/>
      <w:lvlText w:val="%1.%2.%3.%4"/>
      <w:lvlJc w:val="left"/>
      <w:pPr>
        <w:tabs>
          <w:tab w:val="num" w:pos="3420"/>
        </w:tabs>
        <w:ind w:left="3420" w:hanging="720"/>
      </w:pPr>
      <w:rPr>
        <w:rFonts w:cs="Times New Roman" w:hint="default"/>
      </w:rPr>
    </w:lvl>
    <w:lvl w:ilvl="4">
      <w:start w:val="1"/>
      <w:numFmt w:val="decimal"/>
      <w:lvlText w:val="%1.%2.%3.%4.%5"/>
      <w:lvlJc w:val="left"/>
      <w:pPr>
        <w:tabs>
          <w:tab w:val="num" w:pos="4500"/>
        </w:tabs>
        <w:ind w:left="4500" w:hanging="1080"/>
      </w:pPr>
      <w:rPr>
        <w:rFonts w:cs="Times New Roman" w:hint="default"/>
      </w:rPr>
    </w:lvl>
    <w:lvl w:ilvl="5">
      <w:start w:val="1"/>
      <w:numFmt w:val="decimal"/>
      <w:lvlText w:val="%1.%2.%3.%4.%5.%6"/>
      <w:lvlJc w:val="left"/>
      <w:pPr>
        <w:tabs>
          <w:tab w:val="num" w:pos="5220"/>
        </w:tabs>
        <w:ind w:left="5220" w:hanging="1080"/>
      </w:pPr>
      <w:rPr>
        <w:rFonts w:cs="Times New Roman" w:hint="default"/>
      </w:rPr>
    </w:lvl>
    <w:lvl w:ilvl="6">
      <w:start w:val="1"/>
      <w:numFmt w:val="decimal"/>
      <w:lvlText w:val="%1.%2.%3.%4.%5.%6.%7"/>
      <w:lvlJc w:val="left"/>
      <w:pPr>
        <w:tabs>
          <w:tab w:val="num" w:pos="6300"/>
        </w:tabs>
        <w:ind w:left="6300" w:hanging="1440"/>
      </w:pPr>
      <w:rPr>
        <w:rFonts w:cs="Times New Roman" w:hint="default"/>
      </w:rPr>
    </w:lvl>
    <w:lvl w:ilvl="7">
      <w:start w:val="1"/>
      <w:numFmt w:val="decimal"/>
      <w:lvlText w:val="%1.%2.%3.%4.%5.%6.%7.%8"/>
      <w:lvlJc w:val="left"/>
      <w:pPr>
        <w:tabs>
          <w:tab w:val="num" w:pos="7020"/>
        </w:tabs>
        <w:ind w:left="7020" w:hanging="1440"/>
      </w:pPr>
      <w:rPr>
        <w:rFonts w:cs="Times New Roman" w:hint="default"/>
      </w:rPr>
    </w:lvl>
    <w:lvl w:ilvl="8">
      <w:start w:val="1"/>
      <w:numFmt w:val="decimal"/>
      <w:lvlText w:val="%1.%2.%3.%4.%5.%6.%7.%8.%9"/>
      <w:lvlJc w:val="left"/>
      <w:pPr>
        <w:tabs>
          <w:tab w:val="num" w:pos="8100"/>
        </w:tabs>
        <w:ind w:left="8100" w:hanging="1800"/>
      </w:pPr>
      <w:rPr>
        <w:rFonts w:cs="Times New Roman" w:hint="default"/>
      </w:rPr>
    </w:lvl>
  </w:abstractNum>
  <w:abstractNum w:abstractNumId="2">
    <w:nsid w:val="09E00CF0"/>
    <w:multiLevelType w:val="hybridMultilevel"/>
    <w:tmpl w:val="1BC48AFA"/>
    <w:lvl w:ilvl="0" w:tplc="04180001">
      <w:start w:val="1"/>
      <w:numFmt w:val="bullet"/>
      <w:lvlText w:val=""/>
      <w:lvlJc w:val="left"/>
      <w:pPr>
        <w:tabs>
          <w:tab w:val="num" w:pos="2520"/>
        </w:tabs>
        <w:ind w:left="2520" w:hanging="360"/>
      </w:pPr>
      <w:rPr>
        <w:rFonts w:ascii="Symbol" w:hAnsi="Symbol" w:hint="default"/>
      </w:rPr>
    </w:lvl>
    <w:lvl w:ilvl="1" w:tplc="04180003" w:tentative="1">
      <w:start w:val="1"/>
      <w:numFmt w:val="bullet"/>
      <w:lvlText w:val="o"/>
      <w:lvlJc w:val="left"/>
      <w:pPr>
        <w:tabs>
          <w:tab w:val="num" w:pos="3240"/>
        </w:tabs>
        <w:ind w:left="3240" w:hanging="360"/>
      </w:pPr>
      <w:rPr>
        <w:rFonts w:ascii="Courier New" w:hAnsi="Courier New" w:hint="default"/>
      </w:rPr>
    </w:lvl>
    <w:lvl w:ilvl="2" w:tplc="04180005" w:tentative="1">
      <w:start w:val="1"/>
      <w:numFmt w:val="bullet"/>
      <w:lvlText w:val=""/>
      <w:lvlJc w:val="left"/>
      <w:pPr>
        <w:tabs>
          <w:tab w:val="num" w:pos="3960"/>
        </w:tabs>
        <w:ind w:left="3960" w:hanging="360"/>
      </w:pPr>
      <w:rPr>
        <w:rFonts w:ascii="Wingdings" w:hAnsi="Wingdings" w:hint="default"/>
      </w:rPr>
    </w:lvl>
    <w:lvl w:ilvl="3" w:tplc="04180001" w:tentative="1">
      <w:start w:val="1"/>
      <w:numFmt w:val="bullet"/>
      <w:lvlText w:val=""/>
      <w:lvlJc w:val="left"/>
      <w:pPr>
        <w:tabs>
          <w:tab w:val="num" w:pos="4680"/>
        </w:tabs>
        <w:ind w:left="4680" w:hanging="360"/>
      </w:pPr>
      <w:rPr>
        <w:rFonts w:ascii="Symbol" w:hAnsi="Symbol" w:hint="default"/>
      </w:rPr>
    </w:lvl>
    <w:lvl w:ilvl="4" w:tplc="04180003" w:tentative="1">
      <w:start w:val="1"/>
      <w:numFmt w:val="bullet"/>
      <w:lvlText w:val="o"/>
      <w:lvlJc w:val="left"/>
      <w:pPr>
        <w:tabs>
          <w:tab w:val="num" w:pos="5400"/>
        </w:tabs>
        <w:ind w:left="5400" w:hanging="360"/>
      </w:pPr>
      <w:rPr>
        <w:rFonts w:ascii="Courier New" w:hAnsi="Courier New" w:hint="default"/>
      </w:rPr>
    </w:lvl>
    <w:lvl w:ilvl="5" w:tplc="04180005" w:tentative="1">
      <w:start w:val="1"/>
      <w:numFmt w:val="bullet"/>
      <w:lvlText w:val=""/>
      <w:lvlJc w:val="left"/>
      <w:pPr>
        <w:tabs>
          <w:tab w:val="num" w:pos="6120"/>
        </w:tabs>
        <w:ind w:left="6120" w:hanging="360"/>
      </w:pPr>
      <w:rPr>
        <w:rFonts w:ascii="Wingdings" w:hAnsi="Wingdings" w:hint="default"/>
      </w:rPr>
    </w:lvl>
    <w:lvl w:ilvl="6" w:tplc="04180001" w:tentative="1">
      <w:start w:val="1"/>
      <w:numFmt w:val="bullet"/>
      <w:lvlText w:val=""/>
      <w:lvlJc w:val="left"/>
      <w:pPr>
        <w:tabs>
          <w:tab w:val="num" w:pos="6840"/>
        </w:tabs>
        <w:ind w:left="6840" w:hanging="360"/>
      </w:pPr>
      <w:rPr>
        <w:rFonts w:ascii="Symbol" w:hAnsi="Symbol" w:hint="default"/>
      </w:rPr>
    </w:lvl>
    <w:lvl w:ilvl="7" w:tplc="04180003" w:tentative="1">
      <w:start w:val="1"/>
      <w:numFmt w:val="bullet"/>
      <w:lvlText w:val="o"/>
      <w:lvlJc w:val="left"/>
      <w:pPr>
        <w:tabs>
          <w:tab w:val="num" w:pos="7560"/>
        </w:tabs>
        <w:ind w:left="7560" w:hanging="360"/>
      </w:pPr>
      <w:rPr>
        <w:rFonts w:ascii="Courier New" w:hAnsi="Courier New" w:hint="default"/>
      </w:rPr>
    </w:lvl>
    <w:lvl w:ilvl="8" w:tplc="04180005" w:tentative="1">
      <w:start w:val="1"/>
      <w:numFmt w:val="bullet"/>
      <w:lvlText w:val=""/>
      <w:lvlJc w:val="left"/>
      <w:pPr>
        <w:tabs>
          <w:tab w:val="num" w:pos="8280"/>
        </w:tabs>
        <w:ind w:left="8280" w:hanging="360"/>
      </w:pPr>
      <w:rPr>
        <w:rFonts w:ascii="Wingdings" w:hAnsi="Wingdings" w:hint="default"/>
      </w:rPr>
    </w:lvl>
  </w:abstractNum>
  <w:abstractNum w:abstractNumId="3">
    <w:nsid w:val="0A5808D9"/>
    <w:multiLevelType w:val="hybridMultilevel"/>
    <w:tmpl w:val="2338A308"/>
    <w:lvl w:ilvl="0" w:tplc="86D2921E">
      <w:start w:val="4"/>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3F3463"/>
    <w:multiLevelType w:val="hybridMultilevel"/>
    <w:tmpl w:val="D14275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FCC49B5"/>
    <w:multiLevelType w:val="hybridMultilevel"/>
    <w:tmpl w:val="F200A4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7386966"/>
    <w:multiLevelType w:val="hybridMultilevel"/>
    <w:tmpl w:val="86AE52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7596C20"/>
    <w:multiLevelType w:val="hybridMultilevel"/>
    <w:tmpl w:val="951E20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5B3A72"/>
    <w:multiLevelType w:val="hybridMultilevel"/>
    <w:tmpl w:val="3F924124"/>
    <w:lvl w:ilvl="0" w:tplc="D21E7C90">
      <w:start w:val="4"/>
      <w:numFmt w:val="bullet"/>
      <w:lvlText w:val="-"/>
      <w:lvlJc w:val="left"/>
      <w:pPr>
        <w:tabs>
          <w:tab w:val="num" w:pos="1260"/>
        </w:tabs>
        <w:ind w:left="1260" w:hanging="360"/>
      </w:pPr>
      <w:rPr>
        <w:rFonts w:ascii="Times New Roman" w:eastAsia="Times New Roman" w:hAnsi="Times New Roman" w:hint="default"/>
      </w:rPr>
    </w:lvl>
    <w:lvl w:ilvl="1" w:tplc="04180003">
      <w:start w:val="1"/>
      <w:numFmt w:val="bullet"/>
      <w:lvlText w:val="o"/>
      <w:lvlJc w:val="left"/>
      <w:pPr>
        <w:tabs>
          <w:tab w:val="num" w:pos="1980"/>
        </w:tabs>
        <w:ind w:left="1980" w:hanging="360"/>
      </w:pPr>
      <w:rPr>
        <w:rFonts w:ascii="Courier New" w:hAnsi="Courier New" w:hint="default"/>
      </w:rPr>
    </w:lvl>
    <w:lvl w:ilvl="2" w:tplc="04180005" w:tentative="1">
      <w:start w:val="1"/>
      <w:numFmt w:val="bullet"/>
      <w:lvlText w:val=""/>
      <w:lvlJc w:val="left"/>
      <w:pPr>
        <w:tabs>
          <w:tab w:val="num" w:pos="2700"/>
        </w:tabs>
        <w:ind w:left="2700" w:hanging="360"/>
      </w:pPr>
      <w:rPr>
        <w:rFonts w:ascii="Wingdings" w:hAnsi="Wingdings" w:hint="default"/>
      </w:rPr>
    </w:lvl>
    <w:lvl w:ilvl="3" w:tplc="04180001" w:tentative="1">
      <w:start w:val="1"/>
      <w:numFmt w:val="bullet"/>
      <w:lvlText w:val=""/>
      <w:lvlJc w:val="left"/>
      <w:pPr>
        <w:tabs>
          <w:tab w:val="num" w:pos="3420"/>
        </w:tabs>
        <w:ind w:left="3420" w:hanging="360"/>
      </w:pPr>
      <w:rPr>
        <w:rFonts w:ascii="Symbol" w:hAnsi="Symbol" w:hint="default"/>
      </w:rPr>
    </w:lvl>
    <w:lvl w:ilvl="4" w:tplc="04180003" w:tentative="1">
      <w:start w:val="1"/>
      <w:numFmt w:val="bullet"/>
      <w:lvlText w:val="o"/>
      <w:lvlJc w:val="left"/>
      <w:pPr>
        <w:tabs>
          <w:tab w:val="num" w:pos="4140"/>
        </w:tabs>
        <w:ind w:left="4140" w:hanging="360"/>
      </w:pPr>
      <w:rPr>
        <w:rFonts w:ascii="Courier New" w:hAnsi="Courier New" w:hint="default"/>
      </w:rPr>
    </w:lvl>
    <w:lvl w:ilvl="5" w:tplc="04180005" w:tentative="1">
      <w:start w:val="1"/>
      <w:numFmt w:val="bullet"/>
      <w:lvlText w:val=""/>
      <w:lvlJc w:val="left"/>
      <w:pPr>
        <w:tabs>
          <w:tab w:val="num" w:pos="4860"/>
        </w:tabs>
        <w:ind w:left="4860" w:hanging="360"/>
      </w:pPr>
      <w:rPr>
        <w:rFonts w:ascii="Wingdings" w:hAnsi="Wingdings" w:hint="default"/>
      </w:rPr>
    </w:lvl>
    <w:lvl w:ilvl="6" w:tplc="04180001" w:tentative="1">
      <w:start w:val="1"/>
      <w:numFmt w:val="bullet"/>
      <w:lvlText w:val=""/>
      <w:lvlJc w:val="left"/>
      <w:pPr>
        <w:tabs>
          <w:tab w:val="num" w:pos="5580"/>
        </w:tabs>
        <w:ind w:left="5580" w:hanging="360"/>
      </w:pPr>
      <w:rPr>
        <w:rFonts w:ascii="Symbol" w:hAnsi="Symbol" w:hint="default"/>
      </w:rPr>
    </w:lvl>
    <w:lvl w:ilvl="7" w:tplc="04180003" w:tentative="1">
      <w:start w:val="1"/>
      <w:numFmt w:val="bullet"/>
      <w:lvlText w:val="o"/>
      <w:lvlJc w:val="left"/>
      <w:pPr>
        <w:tabs>
          <w:tab w:val="num" w:pos="6300"/>
        </w:tabs>
        <w:ind w:left="6300" w:hanging="360"/>
      </w:pPr>
      <w:rPr>
        <w:rFonts w:ascii="Courier New" w:hAnsi="Courier New" w:hint="default"/>
      </w:rPr>
    </w:lvl>
    <w:lvl w:ilvl="8" w:tplc="04180005" w:tentative="1">
      <w:start w:val="1"/>
      <w:numFmt w:val="bullet"/>
      <w:lvlText w:val=""/>
      <w:lvlJc w:val="left"/>
      <w:pPr>
        <w:tabs>
          <w:tab w:val="num" w:pos="7020"/>
        </w:tabs>
        <w:ind w:left="7020" w:hanging="360"/>
      </w:pPr>
      <w:rPr>
        <w:rFonts w:ascii="Wingdings" w:hAnsi="Wingdings" w:hint="default"/>
      </w:rPr>
    </w:lvl>
  </w:abstractNum>
  <w:abstractNum w:abstractNumId="9">
    <w:nsid w:val="1D5F6AB8"/>
    <w:multiLevelType w:val="hybridMultilevel"/>
    <w:tmpl w:val="4C4ECFC8"/>
    <w:lvl w:ilvl="0" w:tplc="BFB4EB1C">
      <w:numFmt w:val="bullet"/>
      <w:lvlText w:val="-"/>
      <w:lvlJc w:val="left"/>
      <w:pPr>
        <w:tabs>
          <w:tab w:val="num" w:pos="2160"/>
        </w:tabs>
        <w:ind w:left="2160" w:hanging="360"/>
      </w:pPr>
      <w:rPr>
        <w:rFonts w:ascii="Arial Narrow" w:hAnsi="Arial Narrow" w:hint="default"/>
        <w:outline/>
        <w:shadow/>
        <w:color w:val="800000"/>
        <w:u w:val="none" w:color="0000FF"/>
      </w:rPr>
    </w:lvl>
    <w:lvl w:ilvl="1" w:tplc="04180003" w:tentative="1">
      <w:start w:val="1"/>
      <w:numFmt w:val="bullet"/>
      <w:lvlText w:val="o"/>
      <w:lvlJc w:val="left"/>
      <w:pPr>
        <w:tabs>
          <w:tab w:val="num" w:pos="2880"/>
        </w:tabs>
        <w:ind w:left="2880" w:hanging="360"/>
      </w:pPr>
      <w:rPr>
        <w:rFonts w:ascii="Courier New" w:hAnsi="Courier New" w:hint="default"/>
      </w:rPr>
    </w:lvl>
    <w:lvl w:ilvl="2" w:tplc="04180005">
      <w:start w:val="1"/>
      <w:numFmt w:val="bullet"/>
      <w:lvlText w:val=""/>
      <w:lvlJc w:val="left"/>
      <w:pPr>
        <w:tabs>
          <w:tab w:val="num" w:pos="3600"/>
        </w:tabs>
        <w:ind w:left="3600" w:hanging="360"/>
      </w:pPr>
      <w:rPr>
        <w:rFonts w:ascii="Wingdings" w:hAnsi="Wingdings" w:hint="default"/>
      </w:rPr>
    </w:lvl>
    <w:lvl w:ilvl="3" w:tplc="04180001" w:tentative="1">
      <w:start w:val="1"/>
      <w:numFmt w:val="bullet"/>
      <w:lvlText w:val=""/>
      <w:lvlJc w:val="left"/>
      <w:pPr>
        <w:tabs>
          <w:tab w:val="num" w:pos="4320"/>
        </w:tabs>
        <w:ind w:left="4320" w:hanging="360"/>
      </w:pPr>
      <w:rPr>
        <w:rFonts w:ascii="Symbol" w:hAnsi="Symbol" w:hint="default"/>
      </w:rPr>
    </w:lvl>
    <w:lvl w:ilvl="4" w:tplc="04180003" w:tentative="1">
      <w:start w:val="1"/>
      <w:numFmt w:val="bullet"/>
      <w:lvlText w:val="o"/>
      <w:lvlJc w:val="left"/>
      <w:pPr>
        <w:tabs>
          <w:tab w:val="num" w:pos="5040"/>
        </w:tabs>
        <w:ind w:left="5040" w:hanging="360"/>
      </w:pPr>
      <w:rPr>
        <w:rFonts w:ascii="Courier New" w:hAnsi="Courier New" w:hint="default"/>
      </w:rPr>
    </w:lvl>
    <w:lvl w:ilvl="5" w:tplc="04180005" w:tentative="1">
      <w:start w:val="1"/>
      <w:numFmt w:val="bullet"/>
      <w:lvlText w:val=""/>
      <w:lvlJc w:val="left"/>
      <w:pPr>
        <w:tabs>
          <w:tab w:val="num" w:pos="5760"/>
        </w:tabs>
        <w:ind w:left="5760" w:hanging="360"/>
      </w:pPr>
      <w:rPr>
        <w:rFonts w:ascii="Wingdings" w:hAnsi="Wingdings" w:hint="default"/>
      </w:rPr>
    </w:lvl>
    <w:lvl w:ilvl="6" w:tplc="04180001" w:tentative="1">
      <w:start w:val="1"/>
      <w:numFmt w:val="bullet"/>
      <w:lvlText w:val=""/>
      <w:lvlJc w:val="left"/>
      <w:pPr>
        <w:tabs>
          <w:tab w:val="num" w:pos="6480"/>
        </w:tabs>
        <w:ind w:left="6480" w:hanging="360"/>
      </w:pPr>
      <w:rPr>
        <w:rFonts w:ascii="Symbol" w:hAnsi="Symbol" w:hint="default"/>
      </w:rPr>
    </w:lvl>
    <w:lvl w:ilvl="7" w:tplc="04180003" w:tentative="1">
      <w:start w:val="1"/>
      <w:numFmt w:val="bullet"/>
      <w:lvlText w:val="o"/>
      <w:lvlJc w:val="left"/>
      <w:pPr>
        <w:tabs>
          <w:tab w:val="num" w:pos="7200"/>
        </w:tabs>
        <w:ind w:left="7200" w:hanging="360"/>
      </w:pPr>
      <w:rPr>
        <w:rFonts w:ascii="Courier New" w:hAnsi="Courier New" w:hint="default"/>
      </w:rPr>
    </w:lvl>
    <w:lvl w:ilvl="8" w:tplc="04180005" w:tentative="1">
      <w:start w:val="1"/>
      <w:numFmt w:val="bullet"/>
      <w:lvlText w:val=""/>
      <w:lvlJc w:val="left"/>
      <w:pPr>
        <w:tabs>
          <w:tab w:val="num" w:pos="7920"/>
        </w:tabs>
        <w:ind w:left="7920" w:hanging="360"/>
      </w:pPr>
      <w:rPr>
        <w:rFonts w:ascii="Wingdings" w:hAnsi="Wingdings" w:hint="default"/>
      </w:rPr>
    </w:lvl>
  </w:abstractNum>
  <w:abstractNum w:abstractNumId="10">
    <w:nsid w:val="1DEE5803"/>
    <w:multiLevelType w:val="hybridMultilevel"/>
    <w:tmpl w:val="149ACA0A"/>
    <w:lvl w:ilvl="0" w:tplc="A0EAAB60">
      <w:start w:val="13"/>
      <w:numFmt w:val="bullet"/>
      <w:lvlText w:val="-"/>
      <w:lvlJc w:val="left"/>
      <w:pPr>
        <w:tabs>
          <w:tab w:val="num" w:pos="1260"/>
        </w:tabs>
        <w:ind w:left="1260" w:hanging="360"/>
      </w:pPr>
      <w:rPr>
        <w:rFonts w:ascii="Arial" w:eastAsia="Times New Roman" w:hAnsi="Aria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nsid w:val="203D7551"/>
    <w:multiLevelType w:val="hybridMultilevel"/>
    <w:tmpl w:val="EC8A08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205643B2"/>
    <w:multiLevelType w:val="hybridMultilevel"/>
    <w:tmpl w:val="33B865B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26A6DC2"/>
    <w:multiLevelType w:val="hybridMultilevel"/>
    <w:tmpl w:val="B96866CC"/>
    <w:lvl w:ilvl="0" w:tplc="04090001">
      <w:start w:val="1"/>
      <w:numFmt w:val="bullet"/>
      <w:lvlText w:val=""/>
      <w:lvlJc w:val="left"/>
      <w:pPr>
        <w:tabs>
          <w:tab w:val="num" w:pos="720"/>
        </w:tabs>
        <w:ind w:left="720" w:hanging="360"/>
      </w:pPr>
      <w:rPr>
        <w:rFonts w:ascii="Symbol" w:hAnsi="Symbol" w:hint="default"/>
      </w:rPr>
    </w:lvl>
    <w:lvl w:ilvl="1" w:tplc="0714D5D0">
      <w:numFmt w:val="bullet"/>
      <w:lvlText w:val="-"/>
      <w:lvlJc w:val="left"/>
      <w:pPr>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BD71A9"/>
    <w:multiLevelType w:val="singleLevel"/>
    <w:tmpl w:val="404885F4"/>
    <w:lvl w:ilvl="0">
      <w:start w:val="2"/>
      <w:numFmt w:val="bullet"/>
      <w:lvlText w:val="-"/>
      <w:lvlJc w:val="left"/>
      <w:pPr>
        <w:tabs>
          <w:tab w:val="num" w:pos="1080"/>
        </w:tabs>
        <w:ind w:left="1080" w:hanging="360"/>
      </w:pPr>
      <w:rPr>
        <w:rFonts w:ascii="Times New Roman" w:hAnsi="Times New Roman" w:hint="default"/>
      </w:rPr>
    </w:lvl>
  </w:abstractNum>
  <w:abstractNum w:abstractNumId="15">
    <w:nsid w:val="2B9D4ED0"/>
    <w:multiLevelType w:val="hybridMultilevel"/>
    <w:tmpl w:val="7BFCF28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2DE736C2"/>
    <w:multiLevelType w:val="hybridMultilevel"/>
    <w:tmpl w:val="CE74BAB2"/>
    <w:lvl w:ilvl="0" w:tplc="04090001">
      <w:start w:val="1"/>
      <w:numFmt w:val="bullet"/>
      <w:lvlText w:val=""/>
      <w:lvlJc w:val="left"/>
      <w:pPr>
        <w:tabs>
          <w:tab w:val="num" w:pos="720"/>
        </w:tabs>
        <w:ind w:left="720" w:hanging="360"/>
      </w:pPr>
      <w:rPr>
        <w:rFonts w:ascii="Symbol" w:hAnsi="Symbol" w:hint="default"/>
      </w:rPr>
    </w:lvl>
    <w:lvl w:ilvl="1" w:tplc="C742AB6A">
      <w:start w:val="2"/>
      <w:numFmt w:val="bullet"/>
      <w:lvlText w:val="-"/>
      <w:lvlJc w:val="left"/>
      <w:pPr>
        <w:tabs>
          <w:tab w:val="num" w:pos="1950"/>
        </w:tabs>
        <w:ind w:left="1950" w:hanging="87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080AA6"/>
    <w:multiLevelType w:val="hybridMultilevel"/>
    <w:tmpl w:val="9B268216"/>
    <w:lvl w:ilvl="0" w:tplc="E7649CC0">
      <w:start w:val="1"/>
      <w:numFmt w:val="bullet"/>
      <w:lvlText w:val="-"/>
      <w:lvlJc w:val="left"/>
      <w:pPr>
        <w:tabs>
          <w:tab w:val="num" w:pos="2340"/>
        </w:tabs>
        <w:ind w:left="2340" w:hanging="900"/>
      </w:pPr>
      <w:rPr>
        <w:rFonts w:ascii="Arial" w:eastAsia="Times New Roman" w:hAnsi="Arial" w:hint="default"/>
      </w:rPr>
    </w:lvl>
    <w:lvl w:ilvl="1" w:tplc="04090001">
      <w:start w:val="1"/>
      <w:numFmt w:val="bullet"/>
      <w:lvlText w:val=""/>
      <w:lvlJc w:val="left"/>
      <w:pPr>
        <w:tabs>
          <w:tab w:val="num" w:pos="2520"/>
        </w:tabs>
        <w:ind w:left="2520" w:hanging="360"/>
      </w:pPr>
      <w:rPr>
        <w:rFonts w:ascii="Symbol" w:hAnsi="Symbol" w:hint="default"/>
      </w:rPr>
    </w:lvl>
    <w:lvl w:ilvl="2" w:tplc="0409000B">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33D811B7"/>
    <w:multiLevelType w:val="multilevel"/>
    <w:tmpl w:val="DA325BE6"/>
    <w:lvl w:ilvl="0">
      <w:start w:val="1"/>
      <w:numFmt w:val="decimal"/>
      <w:lvlText w:val="%1"/>
      <w:lvlJc w:val="left"/>
      <w:pPr>
        <w:tabs>
          <w:tab w:val="num" w:pos="600"/>
        </w:tabs>
        <w:ind w:left="60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367F5629"/>
    <w:multiLevelType w:val="hybridMultilevel"/>
    <w:tmpl w:val="BFDE4EA2"/>
    <w:lvl w:ilvl="0" w:tplc="2924B6FE">
      <w:start w:val="1"/>
      <w:numFmt w:val="bullet"/>
      <w:lvlText w:val="-"/>
      <w:lvlJc w:val="left"/>
      <w:pPr>
        <w:tabs>
          <w:tab w:val="num" w:pos="1800"/>
        </w:tabs>
        <w:ind w:left="1800" w:hanging="360"/>
      </w:pPr>
      <w:rPr>
        <w:rFonts w:ascii="Arial" w:eastAsia="Times New Roman" w:hAnsi="Aria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37F61199"/>
    <w:multiLevelType w:val="hybridMultilevel"/>
    <w:tmpl w:val="7FA8DB9C"/>
    <w:lvl w:ilvl="0" w:tplc="04090001">
      <w:start w:val="1"/>
      <w:numFmt w:val="bullet"/>
      <w:lvlText w:val=""/>
      <w:lvlJc w:val="left"/>
      <w:pPr>
        <w:ind w:left="2218" w:hanging="360"/>
      </w:pPr>
      <w:rPr>
        <w:rFonts w:ascii="Symbol" w:hAnsi="Symbol" w:hint="default"/>
      </w:rPr>
    </w:lvl>
    <w:lvl w:ilvl="1" w:tplc="04090003" w:tentative="1">
      <w:start w:val="1"/>
      <w:numFmt w:val="bullet"/>
      <w:lvlText w:val="o"/>
      <w:lvlJc w:val="left"/>
      <w:pPr>
        <w:ind w:left="2938" w:hanging="360"/>
      </w:pPr>
      <w:rPr>
        <w:rFonts w:ascii="Courier New" w:hAnsi="Courier New" w:hint="default"/>
      </w:rPr>
    </w:lvl>
    <w:lvl w:ilvl="2" w:tplc="04090005" w:tentative="1">
      <w:start w:val="1"/>
      <w:numFmt w:val="bullet"/>
      <w:lvlText w:val=""/>
      <w:lvlJc w:val="left"/>
      <w:pPr>
        <w:ind w:left="3658" w:hanging="360"/>
      </w:pPr>
      <w:rPr>
        <w:rFonts w:ascii="Wingdings" w:hAnsi="Wingdings" w:hint="default"/>
      </w:rPr>
    </w:lvl>
    <w:lvl w:ilvl="3" w:tplc="04090001" w:tentative="1">
      <w:start w:val="1"/>
      <w:numFmt w:val="bullet"/>
      <w:lvlText w:val=""/>
      <w:lvlJc w:val="left"/>
      <w:pPr>
        <w:ind w:left="4378" w:hanging="360"/>
      </w:pPr>
      <w:rPr>
        <w:rFonts w:ascii="Symbol" w:hAnsi="Symbol" w:hint="default"/>
      </w:rPr>
    </w:lvl>
    <w:lvl w:ilvl="4" w:tplc="04090003" w:tentative="1">
      <w:start w:val="1"/>
      <w:numFmt w:val="bullet"/>
      <w:lvlText w:val="o"/>
      <w:lvlJc w:val="left"/>
      <w:pPr>
        <w:ind w:left="5098" w:hanging="360"/>
      </w:pPr>
      <w:rPr>
        <w:rFonts w:ascii="Courier New" w:hAnsi="Courier New" w:hint="default"/>
      </w:rPr>
    </w:lvl>
    <w:lvl w:ilvl="5" w:tplc="04090005" w:tentative="1">
      <w:start w:val="1"/>
      <w:numFmt w:val="bullet"/>
      <w:lvlText w:val=""/>
      <w:lvlJc w:val="left"/>
      <w:pPr>
        <w:ind w:left="5818" w:hanging="360"/>
      </w:pPr>
      <w:rPr>
        <w:rFonts w:ascii="Wingdings" w:hAnsi="Wingdings" w:hint="default"/>
      </w:rPr>
    </w:lvl>
    <w:lvl w:ilvl="6" w:tplc="04090001" w:tentative="1">
      <w:start w:val="1"/>
      <w:numFmt w:val="bullet"/>
      <w:lvlText w:val=""/>
      <w:lvlJc w:val="left"/>
      <w:pPr>
        <w:ind w:left="6538" w:hanging="360"/>
      </w:pPr>
      <w:rPr>
        <w:rFonts w:ascii="Symbol" w:hAnsi="Symbol" w:hint="default"/>
      </w:rPr>
    </w:lvl>
    <w:lvl w:ilvl="7" w:tplc="04090003" w:tentative="1">
      <w:start w:val="1"/>
      <w:numFmt w:val="bullet"/>
      <w:lvlText w:val="o"/>
      <w:lvlJc w:val="left"/>
      <w:pPr>
        <w:ind w:left="7258" w:hanging="360"/>
      </w:pPr>
      <w:rPr>
        <w:rFonts w:ascii="Courier New" w:hAnsi="Courier New" w:hint="default"/>
      </w:rPr>
    </w:lvl>
    <w:lvl w:ilvl="8" w:tplc="04090005" w:tentative="1">
      <w:start w:val="1"/>
      <w:numFmt w:val="bullet"/>
      <w:lvlText w:val=""/>
      <w:lvlJc w:val="left"/>
      <w:pPr>
        <w:ind w:left="7978" w:hanging="360"/>
      </w:pPr>
      <w:rPr>
        <w:rFonts w:ascii="Wingdings" w:hAnsi="Wingdings" w:hint="default"/>
      </w:rPr>
    </w:lvl>
  </w:abstractNum>
  <w:abstractNum w:abstractNumId="21">
    <w:nsid w:val="38427062"/>
    <w:multiLevelType w:val="hybridMultilevel"/>
    <w:tmpl w:val="254C453E"/>
    <w:lvl w:ilvl="0" w:tplc="04090001">
      <w:start w:val="1"/>
      <w:numFmt w:val="bullet"/>
      <w:lvlText w:val=""/>
      <w:lvlJc w:val="left"/>
      <w:pPr>
        <w:tabs>
          <w:tab w:val="num" w:pos="2340"/>
        </w:tabs>
        <w:ind w:left="23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38542195"/>
    <w:multiLevelType w:val="hybridMultilevel"/>
    <w:tmpl w:val="16A03B1C"/>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3">
    <w:nsid w:val="38B0760D"/>
    <w:multiLevelType w:val="hybridMultilevel"/>
    <w:tmpl w:val="2D44E79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39C61CDD"/>
    <w:multiLevelType w:val="hybridMultilevel"/>
    <w:tmpl w:val="F6FEF5DC"/>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3A853A31"/>
    <w:multiLevelType w:val="hybridMultilevel"/>
    <w:tmpl w:val="43965C72"/>
    <w:lvl w:ilvl="0" w:tplc="CECE71DA">
      <w:numFmt w:val="bullet"/>
      <w:lvlText w:val="-"/>
      <w:lvlJc w:val="left"/>
      <w:pPr>
        <w:tabs>
          <w:tab w:val="num" w:pos="720"/>
        </w:tabs>
        <w:ind w:left="720" w:hanging="360"/>
      </w:pPr>
      <w:rPr>
        <w:rFonts w:ascii="Times New Roman" w:eastAsia="Times New Roman" w:hAnsi="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6">
    <w:nsid w:val="3CBB12BD"/>
    <w:multiLevelType w:val="hybridMultilevel"/>
    <w:tmpl w:val="4E6C0666"/>
    <w:lvl w:ilvl="0" w:tplc="AD3665F8">
      <w:start w:val="19"/>
      <w:numFmt w:val="bullet"/>
      <w:lvlText w:val="-"/>
      <w:lvlJc w:val="left"/>
      <w:pPr>
        <w:tabs>
          <w:tab w:val="num" w:pos="284"/>
        </w:tabs>
        <w:ind w:left="284" w:hanging="284"/>
      </w:pPr>
      <w:rPr>
        <w:rFonts w:ascii="Arial Narrow" w:eastAsia="Times New Roman" w:hAnsi="Arial Narrow" w:hint="default"/>
      </w:rPr>
    </w:lvl>
    <w:lvl w:ilvl="1" w:tplc="CCD001C6">
      <w:start w:val="19"/>
      <w:numFmt w:val="bullet"/>
      <w:lvlText w:val=""/>
      <w:lvlJc w:val="left"/>
      <w:pPr>
        <w:tabs>
          <w:tab w:val="num" w:pos="1363"/>
        </w:tabs>
        <w:ind w:left="1363" w:hanging="283"/>
      </w:pPr>
      <w:rPr>
        <w:rFonts w:ascii="Wingdings" w:eastAsia="Times New Roman"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50280D"/>
    <w:multiLevelType w:val="hybridMultilevel"/>
    <w:tmpl w:val="48B24C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1CA1182"/>
    <w:multiLevelType w:val="hybridMultilevel"/>
    <w:tmpl w:val="D3FC1BDC"/>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43303F4D"/>
    <w:multiLevelType w:val="hybridMultilevel"/>
    <w:tmpl w:val="6836528A"/>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49A753CC"/>
    <w:multiLevelType w:val="hybridMultilevel"/>
    <w:tmpl w:val="0B3C3E8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4B1073C2"/>
    <w:multiLevelType w:val="hybridMultilevel"/>
    <w:tmpl w:val="72BC23C8"/>
    <w:lvl w:ilvl="0" w:tplc="04180001">
      <w:start w:val="1"/>
      <w:numFmt w:val="bullet"/>
      <w:lvlText w:val=""/>
      <w:lvlJc w:val="left"/>
      <w:pPr>
        <w:tabs>
          <w:tab w:val="num" w:pos="720"/>
        </w:tabs>
        <w:ind w:left="643" w:hanging="283"/>
      </w:pPr>
      <w:rPr>
        <w:rFonts w:ascii="Symbol" w:hAnsi="Symbol" w:hint="default"/>
      </w:rPr>
    </w:lvl>
    <w:lvl w:ilvl="1" w:tplc="FFFFFFFF">
      <w:start w:val="1"/>
      <w:numFmt w:val="bullet"/>
      <w:lvlText w:val="o"/>
      <w:lvlJc w:val="left"/>
      <w:pPr>
        <w:tabs>
          <w:tab w:val="num" w:pos="1460"/>
        </w:tabs>
        <w:ind w:left="1460" w:hanging="360"/>
      </w:pPr>
      <w:rPr>
        <w:rFonts w:ascii="Courier New" w:hAnsi="Courier New" w:hint="default"/>
      </w:rPr>
    </w:lvl>
    <w:lvl w:ilvl="2" w:tplc="FFFFFFFF" w:tentative="1">
      <w:start w:val="1"/>
      <w:numFmt w:val="bullet"/>
      <w:lvlText w:val=""/>
      <w:lvlJc w:val="left"/>
      <w:pPr>
        <w:tabs>
          <w:tab w:val="num" w:pos="2180"/>
        </w:tabs>
        <w:ind w:left="2180" w:hanging="360"/>
      </w:pPr>
      <w:rPr>
        <w:rFonts w:ascii="Wingdings" w:hAnsi="Wingdings" w:hint="default"/>
      </w:rPr>
    </w:lvl>
    <w:lvl w:ilvl="3" w:tplc="FFFFFFFF" w:tentative="1">
      <w:start w:val="1"/>
      <w:numFmt w:val="bullet"/>
      <w:lvlText w:val=""/>
      <w:lvlJc w:val="left"/>
      <w:pPr>
        <w:tabs>
          <w:tab w:val="num" w:pos="2900"/>
        </w:tabs>
        <w:ind w:left="2900" w:hanging="360"/>
      </w:pPr>
      <w:rPr>
        <w:rFonts w:ascii="Symbol" w:hAnsi="Symbol" w:hint="default"/>
      </w:rPr>
    </w:lvl>
    <w:lvl w:ilvl="4" w:tplc="FFFFFFFF" w:tentative="1">
      <w:start w:val="1"/>
      <w:numFmt w:val="bullet"/>
      <w:lvlText w:val="o"/>
      <w:lvlJc w:val="left"/>
      <w:pPr>
        <w:tabs>
          <w:tab w:val="num" w:pos="3620"/>
        </w:tabs>
        <w:ind w:left="3620" w:hanging="360"/>
      </w:pPr>
      <w:rPr>
        <w:rFonts w:ascii="Courier New" w:hAnsi="Courier New" w:hint="default"/>
      </w:rPr>
    </w:lvl>
    <w:lvl w:ilvl="5" w:tplc="FFFFFFFF" w:tentative="1">
      <w:start w:val="1"/>
      <w:numFmt w:val="bullet"/>
      <w:lvlText w:val=""/>
      <w:lvlJc w:val="left"/>
      <w:pPr>
        <w:tabs>
          <w:tab w:val="num" w:pos="4340"/>
        </w:tabs>
        <w:ind w:left="4340" w:hanging="360"/>
      </w:pPr>
      <w:rPr>
        <w:rFonts w:ascii="Wingdings" w:hAnsi="Wingdings" w:hint="default"/>
      </w:rPr>
    </w:lvl>
    <w:lvl w:ilvl="6" w:tplc="FFFFFFFF" w:tentative="1">
      <w:start w:val="1"/>
      <w:numFmt w:val="bullet"/>
      <w:lvlText w:val=""/>
      <w:lvlJc w:val="left"/>
      <w:pPr>
        <w:tabs>
          <w:tab w:val="num" w:pos="5060"/>
        </w:tabs>
        <w:ind w:left="5060" w:hanging="360"/>
      </w:pPr>
      <w:rPr>
        <w:rFonts w:ascii="Symbol" w:hAnsi="Symbol" w:hint="default"/>
      </w:rPr>
    </w:lvl>
    <w:lvl w:ilvl="7" w:tplc="FFFFFFFF" w:tentative="1">
      <w:start w:val="1"/>
      <w:numFmt w:val="bullet"/>
      <w:lvlText w:val="o"/>
      <w:lvlJc w:val="left"/>
      <w:pPr>
        <w:tabs>
          <w:tab w:val="num" w:pos="5780"/>
        </w:tabs>
        <w:ind w:left="5780" w:hanging="360"/>
      </w:pPr>
      <w:rPr>
        <w:rFonts w:ascii="Courier New" w:hAnsi="Courier New" w:hint="default"/>
      </w:rPr>
    </w:lvl>
    <w:lvl w:ilvl="8" w:tplc="FFFFFFFF" w:tentative="1">
      <w:start w:val="1"/>
      <w:numFmt w:val="bullet"/>
      <w:lvlText w:val=""/>
      <w:lvlJc w:val="left"/>
      <w:pPr>
        <w:tabs>
          <w:tab w:val="num" w:pos="6500"/>
        </w:tabs>
        <w:ind w:left="6500" w:hanging="360"/>
      </w:pPr>
      <w:rPr>
        <w:rFonts w:ascii="Wingdings" w:hAnsi="Wingdings" w:hint="default"/>
      </w:rPr>
    </w:lvl>
  </w:abstractNum>
  <w:abstractNum w:abstractNumId="32">
    <w:nsid w:val="4D1263C8"/>
    <w:multiLevelType w:val="hybridMultilevel"/>
    <w:tmpl w:val="16F05E86"/>
    <w:lvl w:ilvl="0" w:tplc="92B48078">
      <w:start w:val="1"/>
      <w:numFmt w:val="bullet"/>
      <w:lvlText w:val="-"/>
      <w:lvlJc w:val="left"/>
      <w:pPr>
        <w:ind w:left="1800" w:hanging="360"/>
      </w:pPr>
      <w:rPr>
        <w:rFonts w:ascii="Arial" w:eastAsia="Times New Roman" w:hAnsi="Arial" w:hint="default"/>
        <w:color w:val="FF000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2890B1D"/>
    <w:multiLevelType w:val="hybridMultilevel"/>
    <w:tmpl w:val="55D06BC0"/>
    <w:lvl w:ilvl="0" w:tplc="FFFFFFFF">
      <w:start w:val="2"/>
      <w:numFmt w:val="bullet"/>
      <w:lvlText w:val="-"/>
      <w:lvlJc w:val="left"/>
      <w:pPr>
        <w:tabs>
          <w:tab w:val="num" w:pos="360"/>
        </w:tabs>
        <w:ind w:left="360" w:hanging="360"/>
      </w:pPr>
      <w:rPr>
        <w:rFonts w:ascii="Times New Roman" w:eastAsia="Times New Roman" w:hAnsi="Times New Roman" w:hint="default"/>
      </w:rPr>
    </w:lvl>
    <w:lvl w:ilvl="1" w:tplc="0409000F">
      <w:start w:val="1"/>
      <w:numFmt w:val="decimal"/>
      <w:lvlText w:val="%2."/>
      <w:lvlJc w:val="left"/>
      <w:pPr>
        <w:tabs>
          <w:tab w:val="num" w:pos="1080"/>
        </w:tabs>
        <w:ind w:left="1080" w:hanging="360"/>
      </w:pPr>
      <w:rPr>
        <w:rFonts w:cs="Times New Roman" w:hint="default"/>
      </w:rPr>
    </w:lvl>
    <w:lvl w:ilvl="2" w:tplc="04090003">
      <w:start w:val="1"/>
      <w:numFmt w:val="bullet"/>
      <w:lvlText w:val="o"/>
      <w:lvlJc w:val="left"/>
      <w:pPr>
        <w:tabs>
          <w:tab w:val="num" w:pos="1800"/>
        </w:tabs>
        <w:ind w:left="1800" w:hanging="360"/>
      </w:pPr>
      <w:rPr>
        <w:rFonts w:ascii="Courier New" w:hAnsi="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43F36B1"/>
    <w:multiLevelType w:val="hybridMultilevel"/>
    <w:tmpl w:val="DE94552A"/>
    <w:lvl w:ilvl="0" w:tplc="642C77F6">
      <w:numFmt w:val="bullet"/>
      <w:lvlText w:val="-"/>
      <w:lvlJc w:val="left"/>
      <w:pPr>
        <w:ind w:left="1800" w:hanging="360"/>
      </w:pPr>
      <w:rPr>
        <w:rFonts w:ascii="Arial" w:eastAsia="Times New Roman" w:hAnsi="Arial"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5">
    <w:nsid w:val="54D82F48"/>
    <w:multiLevelType w:val="hybridMultilevel"/>
    <w:tmpl w:val="94424ADC"/>
    <w:lvl w:ilvl="0" w:tplc="6D7A6170">
      <w:start w:val="1"/>
      <w:numFmt w:val="bullet"/>
      <w:lvlText w:val="-"/>
      <w:lvlJc w:val="left"/>
      <w:pPr>
        <w:ind w:left="1800" w:hanging="360"/>
      </w:pPr>
      <w:rPr>
        <w:rFonts w:ascii="Arial" w:eastAsia="Times New Roman" w:hAnsi="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5ED266D"/>
    <w:multiLevelType w:val="hybridMultilevel"/>
    <w:tmpl w:val="73261AAE"/>
    <w:lvl w:ilvl="0" w:tplc="6B201B14">
      <w:start w:val="1"/>
      <w:numFmt w:val="bullet"/>
      <w:lvlText w:val="-"/>
      <w:lvlJc w:val="left"/>
      <w:pPr>
        <w:tabs>
          <w:tab w:val="num" w:pos="1800"/>
        </w:tabs>
        <w:ind w:left="1800" w:hanging="360"/>
      </w:pPr>
      <w:rPr>
        <w:rFonts w:ascii="Arial" w:eastAsia="Times New Roman" w:hAnsi="Arial"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591E1DA6"/>
    <w:multiLevelType w:val="hybridMultilevel"/>
    <w:tmpl w:val="35CACF5E"/>
    <w:lvl w:ilvl="0" w:tplc="B576E8BC">
      <w:start w:val="1"/>
      <w:numFmt w:val="bullet"/>
      <w:lvlText w:val=""/>
      <w:lvlJc w:val="left"/>
      <w:pPr>
        <w:ind w:left="1800" w:hanging="360"/>
      </w:pPr>
      <w:rPr>
        <w:rFonts w:ascii="Symbol" w:eastAsia="Times New Roman"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A3C6943"/>
    <w:multiLevelType w:val="hybridMultilevel"/>
    <w:tmpl w:val="68DC3E6E"/>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3011" w:hanging="360"/>
      </w:pPr>
      <w:rPr>
        <w:rFonts w:ascii="Courier New" w:hAnsi="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9">
    <w:nsid w:val="5FD35D6B"/>
    <w:multiLevelType w:val="hybridMultilevel"/>
    <w:tmpl w:val="2D322C1C"/>
    <w:lvl w:ilvl="0" w:tplc="0F1E5A56">
      <w:start w:val="1"/>
      <w:numFmt w:val="bullet"/>
      <w:lvlText w:val="-"/>
      <w:lvlJc w:val="left"/>
      <w:pPr>
        <w:ind w:left="4680" w:hanging="360"/>
      </w:pPr>
      <w:rPr>
        <w:rFonts w:ascii="Arial" w:eastAsia="Times New Roman" w:hAnsi="Aria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nsid w:val="61E02A13"/>
    <w:multiLevelType w:val="hybridMultilevel"/>
    <w:tmpl w:val="140C98DC"/>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1">
    <w:nsid w:val="686651E7"/>
    <w:multiLevelType w:val="hybridMultilevel"/>
    <w:tmpl w:val="7C880472"/>
    <w:lvl w:ilvl="0" w:tplc="FFFFFFFF">
      <w:numFmt w:val="bullet"/>
      <w:lvlText w:val="-"/>
      <w:lvlJc w:val="left"/>
      <w:pPr>
        <w:tabs>
          <w:tab w:val="num" w:pos="1740"/>
        </w:tabs>
        <w:ind w:left="174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2">
    <w:nsid w:val="6C6E184B"/>
    <w:multiLevelType w:val="hybridMultilevel"/>
    <w:tmpl w:val="30F6D4B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nsid w:val="6CF37261"/>
    <w:multiLevelType w:val="hybridMultilevel"/>
    <w:tmpl w:val="F9303CE6"/>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03901B0"/>
    <w:multiLevelType w:val="hybridMultilevel"/>
    <w:tmpl w:val="19BA4FB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nsid w:val="74F10C38"/>
    <w:multiLevelType w:val="hybridMultilevel"/>
    <w:tmpl w:val="64E04936"/>
    <w:lvl w:ilvl="0" w:tplc="EA822B18">
      <w:start w:val="1"/>
      <w:numFmt w:val="bullet"/>
      <w:lvlText w:val="-"/>
      <w:lvlJc w:val="left"/>
      <w:pPr>
        <w:tabs>
          <w:tab w:val="num" w:pos="1230"/>
        </w:tabs>
        <w:ind w:left="1230" w:hanging="360"/>
      </w:pPr>
      <w:rPr>
        <w:rFonts w:ascii="Times New Roman" w:eastAsia="Times New Roman" w:hAnsi="Times New Roman" w:hint="default"/>
      </w:rPr>
    </w:lvl>
    <w:lvl w:ilvl="1" w:tplc="04090001">
      <w:start w:val="1"/>
      <w:numFmt w:val="bullet"/>
      <w:lvlText w:val=""/>
      <w:lvlJc w:val="left"/>
      <w:pPr>
        <w:tabs>
          <w:tab w:val="num" w:pos="1950"/>
        </w:tabs>
        <w:ind w:left="1950" w:hanging="360"/>
      </w:pPr>
      <w:rPr>
        <w:rFonts w:ascii="Symbol" w:hAnsi="Symbol"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46">
    <w:nsid w:val="77A42A21"/>
    <w:multiLevelType w:val="hybridMultilevel"/>
    <w:tmpl w:val="8F90FE1E"/>
    <w:lvl w:ilvl="0" w:tplc="63A898AE">
      <w:start w:val="1"/>
      <w:numFmt w:val="bullet"/>
      <w:lvlText w:val="○"/>
      <w:lvlJc w:val="left"/>
      <w:pPr>
        <w:tabs>
          <w:tab w:val="num" w:pos="6340"/>
        </w:tabs>
        <w:ind w:left="6340" w:hanging="360"/>
      </w:pPr>
      <w:rPr>
        <w:rFonts w:ascii="Courier New" w:hAnsi="Courier New" w:hint="default"/>
        <w:outline/>
        <w:shadow/>
        <w:color w:val="0000FF"/>
        <w:sz w:val="22"/>
        <w:u w:val="none" w:color="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D241067"/>
    <w:multiLevelType w:val="hybridMultilevel"/>
    <w:tmpl w:val="F926AD3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8">
    <w:nsid w:val="7EB708E2"/>
    <w:multiLevelType w:val="hybridMultilevel"/>
    <w:tmpl w:val="10D040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25"/>
  </w:num>
  <w:num w:numId="4">
    <w:abstractNumId w:val="14"/>
  </w:num>
  <w:num w:numId="5">
    <w:abstractNumId w:val="11"/>
  </w:num>
  <w:num w:numId="6">
    <w:abstractNumId w:val="5"/>
  </w:num>
  <w:num w:numId="7">
    <w:abstractNumId w:val="23"/>
  </w:num>
  <w:num w:numId="8">
    <w:abstractNumId w:val="19"/>
  </w:num>
  <w:num w:numId="9">
    <w:abstractNumId w:val="36"/>
  </w:num>
  <w:num w:numId="10">
    <w:abstractNumId w:val="42"/>
  </w:num>
  <w:num w:numId="11">
    <w:abstractNumId w:val="18"/>
  </w:num>
  <w:num w:numId="12">
    <w:abstractNumId w:val="15"/>
  </w:num>
  <w:num w:numId="13">
    <w:abstractNumId w:val="21"/>
  </w:num>
  <w:num w:numId="14">
    <w:abstractNumId w:val="37"/>
  </w:num>
  <w:num w:numId="15">
    <w:abstractNumId w:val="30"/>
  </w:num>
  <w:num w:numId="16">
    <w:abstractNumId w:val="0"/>
  </w:num>
  <w:num w:numId="17">
    <w:abstractNumId w:val="2"/>
  </w:num>
  <w:num w:numId="18">
    <w:abstractNumId w:val="38"/>
  </w:num>
  <w:num w:numId="19">
    <w:abstractNumId w:val="7"/>
  </w:num>
  <w:num w:numId="20">
    <w:abstractNumId w:val="20"/>
  </w:num>
  <w:num w:numId="21">
    <w:abstractNumId w:val="12"/>
  </w:num>
  <w:num w:numId="22">
    <w:abstractNumId w:val="16"/>
  </w:num>
  <w:num w:numId="23">
    <w:abstractNumId w:val="48"/>
  </w:num>
  <w:num w:numId="24">
    <w:abstractNumId w:val="8"/>
  </w:num>
  <w:num w:numId="25">
    <w:abstractNumId w:val="47"/>
  </w:num>
  <w:num w:numId="26">
    <w:abstractNumId w:val="45"/>
  </w:num>
  <w:num w:numId="27">
    <w:abstractNumId w:val="43"/>
  </w:num>
  <w:num w:numId="28">
    <w:abstractNumId w:val="35"/>
  </w:num>
  <w:num w:numId="29">
    <w:abstractNumId w:val="32"/>
  </w:num>
  <w:num w:numId="30">
    <w:abstractNumId w:val="4"/>
  </w:num>
  <w:num w:numId="31">
    <w:abstractNumId w:val="24"/>
  </w:num>
  <w:num w:numId="32">
    <w:abstractNumId w:val="27"/>
  </w:num>
  <w:num w:numId="33">
    <w:abstractNumId w:val="17"/>
  </w:num>
  <w:num w:numId="34">
    <w:abstractNumId w:val="22"/>
  </w:num>
  <w:num w:numId="35">
    <w:abstractNumId w:val="13"/>
  </w:num>
  <w:num w:numId="36">
    <w:abstractNumId w:val="31"/>
  </w:num>
  <w:num w:numId="37">
    <w:abstractNumId w:val="10"/>
  </w:num>
  <w:num w:numId="38">
    <w:abstractNumId w:val="28"/>
  </w:num>
  <w:num w:numId="39">
    <w:abstractNumId w:val="33"/>
  </w:num>
  <w:num w:numId="40">
    <w:abstractNumId w:val="40"/>
  </w:num>
  <w:num w:numId="41">
    <w:abstractNumId w:val="6"/>
  </w:num>
  <w:num w:numId="42">
    <w:abstractNumId w:val="39"/>
  </w:num>
  <w:num w:numId="43">
    <w:abstractNumId w:val="29"/>
  </w:num>
  <w:num w:numId="44">
    <w:abstractNumId w:val="44"/>
  </w:num>
  <w:num w:numId="45">
    <w:abstractNumId w:val="26"/>
  </w:num>
  <w:num w:numId="46">
    <w:abstractNumId w:val="46"/>
  </w:num>
  <w:num w:numId="47">
    <w:abstractNumId w:val="34"/>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41D5"/>
    <w:rsid w:val="00006A05"/>
    <w:rsid w:val="000169F8"/>
    <w:rsid w:val="00021B04"/>
    <w:rsid w:val="00023530"/>
    <w:rsid w:val="000242D6"/>
    <w:rsid w:val="00026368"/>
    <w:rsid w:val="00032DDA"/>
    <w:rsid w:val="00033765"/>
    <w:rsid w:val="00033AE2"/>
    <w:rsid w:val="00033E98"/>
    <w:rsid w:val="00040910"/>
    <w:rsid w:val="00050E3E"/>
    <w:rsid w:val="000538AA"/>
    <w:rsid w:val="00062284"/>
    <w:rsid w:val="000641C8"/>
    <w:rsid w:val="0008389F"/>
    <w:rsid w:val="000846EA"/>
    <w:rsid w:val="0008542B"/>
    <w:rsid w:val="000A0851"/>
    <w:rsid w:val="000A2AA3"/>
    <w:rsid w:val="000C6057"/>
    <w:rsid w:val="000D0460"/>
    <w:rsid w:val="000D24CE"/>
    <w:rsid w:val="000D2D9D"/>
    <w:rsid w:val="000E4215"/>
    <w:rsid w:val="000F0230"/>
    <w:rsid w:val="000F1142"/>
    <w:rsid w:val="00103AA5"/>
    <w:rsid w:val="001215BC"/>
    <w:rsid w:val="001234A7"/>
    <w:rsid w:val="001252E7"/>
    <w:rsid w:val="00125A41"/>
    <w:rsid w:val="00126240"/>
    <w:rsid w:val="0012663D"/>
    <w:rsid w:val="00126E7B"/>
    <w:rsid w:val="0013065F"/>
    <w:rsid w:val="001417B5"/>
    <w:rsid w:val="00145F4E"/>
    <w:rsid w:val="00146585"/>
    <w:rsid w:val="001504BC"/>
    <w:rsid w:val="0015372F"/>
    <w:rsid w:val="00156C9F"/>
    <w:rsid w:val="001600AC"/>
    <w:rsid w:val="00161A68"/>
    <w:rsid w:val="00165FF3"/>
    <w:rsid w:val="00171955"/>
    <w:rsid w:val="0017328F"/>
    <w:rsid w:val="0017412D"/>
    <w:rsid w:val="00175555"/>
    <w:rsid w:val="00176AD5"/>
    <w:rsid w:val="00182025"/>
    <w:rsid w:val="00185EB4"/>
    <w:rsid w:val="00187F77"/>
    <w:rsid w:val="00191810"/>
    <w:rsid w:val="001A2625"/>
    <w:rsid w:val="001A263D"/>
    <w:rsid w:val="001B3760"/>
    <w:rsid w:val="001B3F76"/>
    <w:rsid w:val="001B55CC"/>
    <w:rsid w:val="001D0538"/>
    <w:rsid w:val="001D5007"/>
    <w:rsid w:val="001D705F"/>
    <w:rsid w:val="001E2EC1"/>
    <w:rsid w:val="001F1262"/>
    <w:rsid w:val="001F5AD5"/>
    <w:rsid w:val="001F694D"/>
    <w:rsid w:val="001F7284"/>
    <w:rsid w:val="00203FED"/>
    <w:rsid w:val="002054BA"/>
    <w:rsid w:val="00206236"/>
    <w:rsid w:val="00206D3E"/>
    <w:rsid w:val="002278E5"/>
    <w:rsid w:val="0023589F"/>
    <w:rsid w:val="00237940"/>
    <w:rsid w:val="00254810"/>
    <w:rsid w:val="00256D91"/>
    <w:rsid w:val="00257AA6"/>
    <w:rsid w:val="00257DD7"/>
    <w:rsid w:val="002624EA"/>
    <w:rsid w:val="0027542C"/>
    <w:rsid w:val="00275D01"/>
    <w:rsid w:val="00275E93"/>
    <w:rsid w:val="002861DC"/>
    <w:rsid w:val="00287731"/>
    <w:rsid w:val="00295708"/>
    <w:rsid w:val="002964DB"/>
    <w:rsid w:val="002A3CEF"/>
    <w:rsid w:val="002C1B39"/>
    <w:rsid w:val="002C41D5"/>
    <w:rsid w:val="002D422D"/>
    <w:rsid w:val="002E02B1"/>
    <w:rsid w:val="002E0F06"/>
    <w:rsid w:val="002E7BBB"/>
    <w:rsid w:val="002F08C6"/>
    <w:rsid w:val="002F3412"/>
    <w:rsid w:val="002F5B17"/>
    <w:rsid w:val="0030624D"/>
    <w:rsid w:val="0030797D"/>
    <w:rsid w:val="003114FF"/>
    <w:rsid w:val="0032492F"/>
    <w:rsid w:val="00335CDC"/>
    <w:rsid w:val="00337BC9"/>
    <w:rsid w:val="00340C94"/>
    <w:rsid w:val="00342FFD"/>
    <w:rsid w:val="003437D9"/>
    <w:rsid w:val="0035233F"/>
    <w:rsid w:val="00352686"/>
    <w:rsid w:val="00353EEB"/>
    <w:rsid w:val="00355BC6"/>
    <w:rsid w:val="003600BA"/>
    <w:rsid w:val="00360DC5"/>
    <w:rsid w:val="00362FA4"/>
    <w:rsid w:val="00365CEB"/>
    <w:rsid w:val="00370494"/>
    <w:rsid w:val="003772BB"/>
    <w:rsid w:val="00384071"/>
    <w:rsid w:val="00384141"/>
    <w:rsid w:val="00384628"/>
    <w:rsid w:val="00390317"/>
    <w:rsid w:val="00392E5A"/>
    <w:rsid w:val="003A126E"/>
    <w:rsid w:val="003A2940"/>
    <w:rsid w:val="003A3106"/>
    <w:rsid w:val="003A7929"/>
    <w:rsid w:val="003B01BE"/>
    <w:rsid w:val="003C2CF0"/>
    <w:rsid w:val="003D43E5"/>
    <w:rsid w:val="003D46B5"/>
    <w:rsid w:val="003D4B1C"/>
    <w:rsid w:val="003D4C3C"/>
    <w:rsid w:val="003D55DD"/>
    <w:rsid w:val="003D73C0"/>
    <w:rsid w:val="003E7849"/>
    <w:rsid w:val="003F0B4C"/>
    <w:rsid w:val="003F1BC1"/>
    <w:rsid w:val="003F389D"/>
    <w:rsid w:val="003F6F2A"/>
    <w:rsid w:val="0040490C"/>
    <w:rsid w:val="00412F62"/>
    <w:rsid w:val="0041356C"/>
    <w:rsid w:val="0042288E"/>
    <w:rsid w:val="00427CB4"/>
    <w:rsid w:val="00440DB8"/>
    <w:rsid w:val="00443706"/>
    <w:rsid w:val="004443D5"/>
    <w:rsid w:val="0044644E"/>
    <w:rsid w:val="0044740C"/>
    <w:rsid w:val="0045744A"/>
    <w:rsid w:val="0046144A"/>
    <w:rsid w:val="00464EEB"/>
    <w:rsid w:val="00466E1D"/>
    <w:rsid w:val="00471105"/>
    <w:rsid w:val="00471266"/>
    <w:rsid w:val="00481800"/>
    <w:rsid w:val="004A7908"/>
    <w:rsid w:val="004C2EF9"/>
    <w:rsid w:val="004D0A0A"/>
    <w:rsid w:val="004D4534"/>
    <w:rsid w:val="004E6806"/>
    <w:rsid w:val="004E77B0"/>
    <w:rsid w:val="004F48D2"/>
    <w:rsid w:val="004F4934"/>
    <w:rsid w:val="005058A6"/>
    <w:rsid w:val="005066C9"/>
    <w:rsid w:val="005118EB"/>
    <w:rsid w:val="00514F93"/>
    <w:rsid w:val="00515507"/>
    <w:rsid w:val="00520D66"/>
    <w:rsid w:val="005233E6"/>
    <w:rsid w:val="005236E9"/>
    <w:rsid w:val="00525F14"/>
    <w:rsid w:val="0052774C"/>
    <w:rsid w:val="005277EF"/>
    <w:rsid w:val="00531171"/>
    <w:rsid w:val="00544B61"/>
    <w:rsid w:val="00573D91"/>
    <w:rsid w:val="00583090"/>
    <w:rsid w:val="005913EB"/>
    <w:rsid w:val="00595D86"/>
    <w:rsid w:val="005963DD"/>
    <w:rsid w:val="005A4FEB"/>
    <w:rsid w:val="005B66E8"/>
    <w:rsid w:val="005B6B42"/>
    <w:rsid w:val="005C421D"/>
    <w:rsid w:val="005C6188"/>
    <w:rsid w:val="005C6384"/>
    <w:rsid w:val="005C6FDE"/>
    <w:rsid w:val="005D0816"/>
    <w:rsid w:val="005D08FB"/>
    <w:rsid w:val="005D13BF"/>
    <w:rsid w:val="005D676C"/>
    <w:rsid w:val="005E217B"/>
    <w:rsid w:val="005F05BF"/>
    <w:rsid w:val="00604A06"/>
    <w:rsid w:val="006063E1"/>
    <w:rsid w:val="006115F6"/>
    <w:rsid w:val="00616D16"/>
    <w:rsid w:val="006226AE"/>
    <w:rsid w:val="00627F3E"/>
    <w:rsid w:val="00630402"/>
    <w:rsid w:val="00631005"/>
    <w:rsid w:val="00631139"/>
    <w:rsid w:val="006330DB"/>
    <w:rsid w:val="00635A53"/>
    <w:rsid w:val="00637276"/>
    <w:rsid w:val="006373CF"/>
    <w:rsid w:val="0066008C"/>
    <w:rsid w:val="00666EE1"/>
    <w:rsid w:val="00671A2E"/>
    <w:rsid w:val="00671D45"/>
    <w:rsid w:val="00672DCE"/>
    <w:rsid w:val="0068172C"/>
    <w:rsid w:val="006840AB"/>
    <w:rsid w:val="00690628"/>
    <w:rsid w:val="00693E59"/>
    <w:rsid w:val="00696226"/>
    <w:rsid w:val="006A35A8"/>
    <w:rsid w:val="006A38BD"/>
    <w:rsid w:val="006D2E57"/>
    <w:rsid w:val="006D43A8"/>
    <w:rsid w:val="006E2381"/>
    <w:rsid w:val="006E68A6"/>
    <w:rsid w:val="006F0C27"/>
    <w:rsid w:val="00716A01"/>
    <w:rsid w:val="007174FD"/>
    <w:rsid w:val="007177F6"/>
    <w:rsid w:val="00717E9B"/>
    <w:rsid w:val="0072750C"/>
    <w:rsid w:val="00730AD8"/>
    <w:rsid w:val="007370C7"/>
    <w:rsid w:val="00744F9A"/>
    <w:rsid w:val="007478ED"/>
    <w:rsid w:val="00751463"/>
    <w:rsid w:val="00754B9E"/>
    <w:rsid w:val="007635D6"/>
    <w:rsid w:val="00766FEB"/>
    <w:rsid w:val="00767F87"/>
    <w:rsid w:val="007760F9"/>
    <w:rsid w:val="0077737D"/>
    <w:rsid w:val="00777AA0"/>
    <w:rsid w:val="0078698C"/>
    <w:rsid w:val="00787CCB"/>
    <w:rsid w:val="00792A30"/>
    <w:rsid w:val="00794DC9"/>
    <w:rsid w:val="007A07EA"/>
    <w:rsid w:val="007A4EA8"/>
    <w:rsid w:val="007A64AE"/>
    <w:rsid w:val="007C45C4"/>
    <w:rsid w:val="007D1CDC"/>
    <w:rsid w:val="007D3F7E"/>
    <w:rsid w:val="007D489B"/>
    <w:rsid w:val="007D7CA0"/>
    <w:rsid w:val="007E1DF9"/>
    <w:rsid w:val="00802F7F"/>
    <w:rsid w:val="00802FD5"/>
    <w:rsid w:val="00803A0D"/>
    <w:rsid w:val="00805202"/>
    <w:rsid w:val="00807BCE"/>
    <w:rsid w:val="00810144"/>
    <w:rsid w:val="00812246"/>
    <w:rsid w:val="00812E39"/>
    <w:rsid w:val="00822C38"/>
    <w:rsid w:val="00824F80"/>
    <w:rsid w:val="00831E2A"/>
    <w:rsid w:val="008448CD"/>
    <w:rsid w:val="0084761F"/>
    <w:rsid w:val="00847B02"/>
    <w:rsid w:val="0085161D"/>
    <w:rsid w:val="00852AAE"/>
    <w:rsid w:val="00856067"/>
    <w:rsid w:val="00856A75"/>
    <w:rsid w:val="00861CFE"/>
    <w:rsid w:val="008647FC"/>
    <w:rsid w:val="00876A3A"/>
    <w:rsid w:val="00880804"/>
    <w:rsid w:val="00887AE2"/>
    <w:rsid w:val="00890A8C"/>
    <w:rsid w:val="00894087"/>
    <w:rsid w:val="00897A09"/>
    <w:rsid w:val="00897A62"/>
    <w:rsid w:val="008A01CA"/>
    <w:rsid w:val="008A523A"/>
    <w:rsid w:val="008C24F0"/>
    <w:rsid w:val="008C27FF"/>
    <w:rsid w:val="008C38E4"/>
    <w:rsid w:val="008C3A81"/>
    <w:rsid w:val="008D1925"/>
    <w:rsid w:val="008D1D85"/>
    <w:rsid w:val="008E072A"/>
    <w:rsid w:val="008E44EA"/>
    <w:rsid w:val="008E604B"/>
    <w:rsid w:val="008F3C97"/>
    <w:rsid w:val="008F7CE9"/>
    <w:rsid w:val="0090053E"/>
    <w:rsid w:val="009076B4"/>
    <w:rsid w:val="009131B8"/>
    <w:rsid w:val="00913260"/>
    <w:rsid w:val="0091485F"/>
    <w:rsid w:val="009157D9"/>
    <w:rsid w:val="009217E3"/>
    <w:rsid w:val="009217EF"/>
    <w:rsid w:val="00935ED1"/>
    <w:rsid w:val="009422FC"/>
    <w:rsid w:val="00942533"/>
    <w:rsid w:val="00945477"/>
    <w:rsid w:val="00947731"/>
    <w:rsid w:val="0095357C"/>
    <w:rsid w:val="0095519B"/>
    <w:rsid w:val="00956EA4"/>
    <w:rsid w:val="00961432"/>
    <w:rsid w:val="009614A2"/>
    <w:rsid w:val="00966594"/>
    <w:rsid w:val="00975221"/>
    <w:rsid w:val="0097568B"/>
    <w:rsid w:val="00976AC6"/>
    <w:rsid w:val="00977AF9"/>
    <w:rsid w:val="0098005C"/>
    <w:rsid w:val="00993768"/>
    <w:rsid w:val="0099748F"/>
    <w:rsid w:val="00997A57"/>
    <w:rsid w:val="009B4759"/>
    <w:rsid w:val="009B78D4"/>
    <w:rsid w:val="009D04F4"/>
    <w:rsid w:val="009D0C49"/>
    <w:rsid w:val="009D1FF4"/>
    <w:rsid w:val="009D3C55"/>
    <w:rsid w:val="009D49D0"/>
    <w:rsid w:val="009D67CB"/>
    <w:rsid w:val="009E0855"/>
    <w:rsid w:val="009E7CB4"/>
    <w:rsid w:val="009F6EEF"/>
    <w:rsid w:val="009F7F00"/>
    <w:rsid w:val="00A04B9E"/>
    <w:rsid w:val="00A05B89"/>
    <w:rsid w:val="00A2191E"/>
    <w:rsid w:val="00A239F1"/>
    <w:rsid w:val="00A35A1F"/>
    <w:rsid w:val="00A457C6"/>
    <w:rsid w:val="00A52D7C"/>
    <w:rsid w:val="00A54119"/>
    <w:rsid w:val="00A5435A"/>
    <w:rsid w:val="00A5748C"/>
    <w:rsid w:val="00A6123A"/>
    <w:rsid w:val="00A64B30"/>
    <w:rsid w:val="00A665D5"/>
    <w:rsid w:val="00A71DF8"/>
    <w:rsid w:val="00A738C8"/>
    <w:rsid w:val="00A74350"/>
    <w:rsid w:val="00A7524C"/>
    <w:rsid w:val="00A769CB"/>
    <w:rsid w:val="00A85A82"/>
    <w:rsid w:val="00A9407A"/>
    <w:rsid w:val="00AA1C9C"/>
    <w:rsid w:val="00AA4290"/>
    <w:rsid w:val="00AA5B84"/>
    <w:rsid w:val="00AB3E80"/>
    <w:rsid w:val="00AB6605"/>
    <w:rsid w:val="00AC125C"/>
    <w:rsid w:val="00AC5515"/>
    <w:rsid w:val="00AC7C01"/>
    <w:rsid w:val="00AD207A"/>
    <w:rsid w:val="00AD4B54"/>
    <w:rsid w:val="00AD66D2"/>
    <w:rsid w:val="00AE2F89"/>
    <w:rsid w:val="00AE577B"/>
    <w:rsid w:val="00AE79EF"/>
    <w:rsid w:val="00AF2510"/>
    <w:rsid w:val="00B007C9"/>
    <w:rsid w:val="00B014E5"/>
    <w:rsid w:val="00B0464E"/>
    <w:rsid w:val="00B07EEB"/>
    <w:rsid w:val="00B119AB"/>
    <w:rsid w:val="00B32B9D"/>
    <w:rsid w:val="00B346B4"/>
    <w:rsid w:val="00B42340"/>
    <w:rsid w:val="00B442FA"/>
    <w:rsid w:val="00B477EC"/>
    <w:rsid w:val="00B5316F"/>
    <w:rsid w:val="00B55CE2"/>
    <w:rsid w:val="00B65ED5"/>
    <w:rsid w:val="00B72CF4"/>
    <w:rsid w:val="00B72EDA"/>
    <w:rsid w:val="00B77CD2"/>
    <w:rsid w:val="00B86250"/>
    <w:rsid w:val="00B8679C"/>
    <w:rsid w:val="00B87020"/>
    <w:rsid w:val="00B90D03"/>
    <w:rsid w:val="00BA4EBC"/>
    <w:rsid w:val="00BB23D7"/>
    <w:rsid w:val="00BB24E6"/>
    <w:rsid w:val="00BB6E88"/>
    <w:rsid w:val="00BC09E4"/>
    <w:rsid w:val="00BC3832"/>
    <w:rsid w:val="00BC4F88"/>
    <w:rsid w:val="00BC5321"/>
    <w:rsid w:val="00BD59E3"/>
    <w:rsid w:val="00BD695F"/>
    <w:rsid w:val="00BE4BD1"/>
    <w:rsid w:val="00BE59D8"/>
    <w:rsid w:val="00BE742F"/>
    <w:rsid w:val="00BE7DA5"/>
    <w:rsid w:val="00BF7475"/>
    <w:rsid w:val="00C01679"/>
    <w:rsid w:val="00C22B16"/>
    <w:rsid w:val="00C25D7D"/>
    <w:rsid w:val="00C40F03"/>
    <w:rsid w:val="00C57679"/>
    <w:rsid w:val="00C62ECF"/>
    <w:rsid w:val="00C66425"/>
    <w:rsid w:val="00C67C5D"/>
    <w:rsid w:val="00C67EDD"/>
    <w:rsid w:val="00C71594"/>
    <w:rsid w:val="00C725F2"/>
    <w:rsid w:val="00C74202"/>
    <w:rsid w:val="00C80F35"/>
    <w:rsid w:val="00C824BB"/>
    <w:rsid w:val="00C82DBD"/>
    <w:rsid w:val="00C861ED"/>
    <w:rsid w:val="00C90E68"/>
    <w:rsid w:val="00C9478E"/>
    <w:rsid w:val="00CD0E27"/>
    <w:rsid w:val="00CE47FB"/>
    <w:rsid w:val="00CE4DEC"/>
    <w:rsid w:val="00CF1B35"/>
    <w:rsid w:val="00CF1FEF"/>
    <w:rsid w:val="00CF3ADD"/>
    <w:rsid w:val="00CF6150"/>
    <w:rsid w:val="00D022C9"/>
    <w:rsid w:val="00D02707"/>
    <w:rsid w:val="00D07226"/>
    <w:rsid w:val="00D07BC8"/>
    <w:rsid w:val="00D241E2"/>
    <w:rsid w:val="00D311B2"/>
    <w:rsid w:val="00D328DB"/>
    <w:rsid w:val="00D339BC"/>
    <w:rsid w:val="00D47344"/>
    <w:rsid w:val="00D5606A"/>
    <w:rsid w:val="00D6022B"/>
    <w:rsid w:val="00D73D8B"/>
    <w:rsid w:val="00D74F3A"/>
    <w:rsid w:val="00D769A1"/>
    <w:rsid w:val="00D76A9D"/>
    <w:rsid w:val="00D9130E"/>
    <w:rsid w:val="00D95C69"/>
    <w:rsid w:val="00DA1A3D"/>
    <w:rsid w:val="00DA2774"/>
    <w:rsid w:val="00DA28F4"/>
    <w:rsid w:val="00DB1B08"/>
    <w:rsid w:val="00DB24B3"/>
    <w:rsid w:val="00DB3333"/>
    <w:rsid w:val="00DB4137"/>
    <w:rsid w:val="00DB70AF"/>
    <w:rsid w:val="00DC44F0"/>
    <w:rsid w:val="00DC5682"/>
    <w:rsid w:val="00DC65B2"/>
    <w:rsid w:val="00DD45BF"/>
    <w:rsid w:val="00DD5BE6"/>
    <w:rsid w:val="00DE602F"/>
    <w:rsid w:val="00DF51C6"/>
    <w:rsid w:val="00E030D2"/>
    <w:rsid w:val="00E05F9C"/>
    <w:rsid w:val="00E072B2"/>
    <w:rsid w:val="00E1262A"/>
    <w:rsid w:val="00E12DAF"/>
    <w:rsid w:val="00E210BF"/>
    <w:rsid w:val="00E36319"/>
    <w:rsid w:val="00E43D9C"/>
    <w:rsid w:val="00E444EB"/>
    <w:rsid w:val="00E45A15"/>
    <w:rsid w:val="00E46C6B"/>
    <w:rsid w:val="00E523BC"/>
    <w:rsid w:val="00E6718E"/>
    <w:rsid w:val="00E70D17"/>
    <w:rsid w:val="00E82A8B"/>
    <w:rsid w:val="00E83C62"/>
    <w:rsid w:val="00E90BE4"/>
    <w:rsid w:val="00E95EDE"/>
    <w:rsid w:val="00EA1041"/>
    <w:rsid w:val="00EB1C9D"/>
    <w:rsid w:val="00EB3920"/>
    <w:rsid w:val="00EC2D47"/>
    <w:rsid w:val="00ED5996"/>
    <w:rsid w:val="00ED5CD9"/>
    <w:rsid w:val="00EE0C73"/>
    <w:rsid w:val="00EE3098"/>
    <w:rsid w:val="00EE79BA"/>
    <w:rsid w:val="00EF37E1"/>
    <w:rsid w:val="00EF4E56"/>
    <w:rsid w:val="00F109A2"/>
    <w:rsid w:val="00F15702"/>
    <w:rsid w:val="00F201A9"/>
    <w:rsid w:val="00F21D6E"/>
    <w:rsid w:val="00F2745A"/>
    <w:rsid w:val="00F33CBE"/>
    <w:rsid w:val="00F34B34"/>
    <w:rsid w:val="00F46D1C"/>
    <w:rsid w:val="00F53BFD"/>
    <w:rsid w:val="00F80465"/>
    <w:rsid w:val="00F83B52"/>
    <w:rsid w:val="00F8632D"/>
    <w:rsid w:val="00F8785C"/>
    <w:rsid w:val="00FA42DC"/>
    <w:rsid w:val="00FB1AFA"/>
    <w:rsid w:val="00FB51C2"/>
    <w:rsid w:val="00FD0E8F"/>
    <w:rsid w:val="00FD6C22"/>
    <w:rsid w:val="00FD6D02"/>
    <w:rsid w:val="00FE0A23"/>
    <w:rsid w:val="00FE4CFB"/>
    <w:rsid w:val="00FF4A4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1D5"/>
    <w:rPr>
      <w:rFonts w:ascii="Times New Roman" w:eastAsia="Times New Roman" w:hAnsi="Times New Roman"/>
      <w:sz w:val="24"/>
      <w:szCs w:val="24"/>
    </w:rPr>
  </w:style>
  <w:style w:type="paragraph" w:styleId="Heading1">
    <w:name w:val="heading 1"/>
    <w:basedOn w:val="Normal"/>
    <w:next w:val="Normal"/>
    <w:link w:val="Heading1Char"/>
    <w:uiPriority w:val="99"/>
    <w:qFormat/>
    <w:rsid w:val="002C41D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C41D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C41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2C41D5"/>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9"/>
    <w:qFormat/>
    <w:rsid w:val="002C41D5"/>
    <w:pPr>
      <w:keepNext/>
      <w:jc w:val="center"/>
      <w:outlineLvl w:val="5"/>
    </w:pPr>
    <w:rPr>
      <w:rFonts w:ascii="Arial" w:hAnsi="Arial"/>
      <w:b/>
      <w:szCs w:val="20"/>
    </w:rPr>
  </w:style>
  <w:style w:type="paragraph" w:styleId="Heading7">
    <w:name w:val="heading 7"/>
    <w:basedOn w:val="Normal"/>
    <w:next w:val="Normal"/>
    <w:link w:val="Heading7Char"/>
    <w:uiPriority w:val="99"/>
    <w:qFormat/>
    <w:rsid w:val="002C41D5"/>
    <w:pPr>
      <w:keepNext/>
      <w:ind w:left="360"/>
      <w:jc w:val="center"/>
      <w:outlineLvl w:val="6"/>
    </w:pPr>
    <w:rPr>
      <w:rFonts w:ascii="Arial" w:hAnsi="Arial"/>
      <w:b/>
      <w:sz w:val="28"/>
      <w:szCs w:val="20"/>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41D5"/>
    <w:rPr>
      <w:rFonts w:ascii="Arial" w:hAnsi="Arial" w:cs="Arial"/>
      <w:b/>
      <w:bCs/>
      <w:kern w:val="32"/>
      <w:sz w:val="32"/>
      <w:szCs w:val="32"/>
    </w:rPr>
  </w:style>
  <w:style w:type="character" w:customStyle="1" w:styleId="Heading2Char">
    <w:name w:val="Heading 2 Char"/>
    <w:basedOn w:val="DefaultParagraphFont"/>
    <w:link w:val="Heading2"/>
    <w:uiPriority w:val="99"/>
    <w:locked/>
    <w:rsid w:val="002C41D5"/>
    <w:rPr>
      <w:rFonts w:ascii="Arial" w:hAnsi="Arial" w:cs="Arial"/>
      <w:b/>
      <w:bCs/>
      <w:i/>
      <w:iCs/>
      <w:sz w:val="28"/>
      <w:szCs w:val="28"/>
    </w:rPr>
  </w:style>
  <w:style w:type="character" w:customStyle="1" w:styleId="Heading3Char">
    <w:name w:val="Heading 3 Char"/>
    <w:basedOn w:val="DefaultParagraphFont"/>
    <w:link w:val="Heading3"/>
    <w:uiPriority w:val="99"/>
    <w:locked/>
    <w:rsid w:val="002C41D5"/>
    <w:rPr>
      <w:rFonts w:ascii="Arial" w:hAnsi="Arial" w:cs="Arial"/>
      <w:b/>
      <w:bCs/>
      <w:sz w:val="26"/>
      <w:szCs w:val="26"/>
    </w:rPr>
  </w:style>
  <w:style w:type="character" w:customStyle="1" w:styleId="Heading4Char">
    <w:name w:val="Heading 4 Char"/>
    <w:basedOn w:val="DefaultParagraphFont"/>
    <w:link w:val="Heading4"/>
    <w:uiPriority w:val="99"/>
    <w:semiHidden/>
    <w:locked/>
    <w:rsid w:val="002C41D5"/>
    <w:rPr>
      <w:rFonts w:ascii="Calibri" w:hAnsi="Calibri" w:cs="Times New Roman"/>
      <w:b/>
      <w:bCs/>
      <w:sz w:val="28"/>
      <w:szCs w:val="28"/>
    </w:rPr>
  </w:style>
  <w:style w:type="character" w:customStyle="1" w:styleId="Heading6Char">
    <w:name w:val="Heading 6 Char"/>
    <w:basedOn w:val="DefaultParagraphFont"/>
    <w:link w:val="Heading6"/>
    <w:uiPriority w:val="99"/>
    <w:locked/>
    <w:rsid w:val="002C41D5"/>
    <w:rPr>
      <w:rFonts w:ascii="Arial" w:hAnsi="Arial" w:cs="Times New Roman"/>
      <w:b/>
      <w:sz w:val="20"/>
      <w:szCs w:val="20"/>
    </w:rPr>
  </w:style>
  <w:style w:type="character" w:customStyle="1" w:styleId="Heading7Char">
    <w:name w:val="Heading 7 Char"/>
    <w:basedOn w:val="DefaultParagraphFont"/>
    <w:link w:val="Heading7"/>
    <w:uiPriority w:val="99"/>
    <w:locked/>
    <w:rsid w:val="002C41D5"/>
    <w:rPr>
      <w:rFonts w:ascii="Arial" w:hAnsi="Arial" w:cs="Times New Roman"/>
      <w:b/>
      <w:sz w:val="20"/>
      <w:szCs w:val="20"/>
      <w:lang w:val="fr-FR"/>
    </w:rPr>
  </w:style>
  <w:style w:type="paragraph" w:styleId="Subtitle">
    <w:name w:val="Subtitle"/>
    <w:basedOn w:val="Normal"/>
    <w:link w:val="SubtitleChar"/>
    <w:uiPriority w:val="99"/>
    <w:qFormat/>
    <w:rsid w:val="002C41D5"/>
    <w:pPr>
      <w:jc w:val="center"/>
    </w:pPr>
    <w:rPr>
      <w:rFonts w:ascii="Arial" w:hAnsi="Arial"/>
      <w:b/>
      <w:sz w:val="28"/>
      <w:szCs w:val="20"/>
    </w:rPr>
  </w:style>
  <w:style w:type="character" w:customStyle="1" w:styleId="SubtitleChar">
    <w:name w:val="Subtitle Char"/>
    <w:basedOn w:val="DefaultParagraphFont"/>
    <w:link w:val="Subtitle"/>
    <w:uiPriority w:val="99"/>
    <w:locked/>
    <w:rsid w:val="002C41D5"/>
    <w:rPr>
      <w:rFonts w:ascii="Arial" w:hAnsi="Arial" w:cs="Times New Roman"/>
      <w:b/>
      <w:sz w:val="20"/>
      <w:szCs w:val="20"/>
    </w:rPr>
  </w:style>
  <w:style w:type="paragraph" w:styleId="BodyText">
    <w:name w:val="Body Text"/>
    <w:basedOn w:val="Normal"/>
    <w:link w:val="BodyTextChar"/>
    <w:uiPriority w:val="99"/>
    <w:rsid w:val="002C41D5"/>
    <w:pPr>
      <w:jc w:val="center"/>
    </w:pPr>
    <w:rPr>
      <w:rFonts w:ascii="Arial" w:hAnsi="Arial"/>
      <w:b/>
      <w:szCs w:val="20"/>
    </w:rPr>
  </w:style>
  <w:style w:type="character" w:customStyle="1" w:styleId="BodyTextChar">
    <w:name w:val="Body Text Char"/>
    <w:basedOn w:val="DefaultParagraphFont"/>
    <w:link w:val="BodyText"/>
    <w:uiPriority w:val="99"/>
    <w:locked/>
    <w:rsid w:val="002C41D5"/>
    <w:rPr>
      <w:rFonts w:ascii="Arial" w:hAnsi="Arial" w:cs="Times New Roman"/>
      <w:b/>
      <w:sz w:val="20"/>
      <w:szCs w:val="20"/>
    </w:rPr>
  </w:style>
  <w:style w:type="paragraph" w:styleId="BodyTextIndent2">
    <w:name w:val="Body Text Indent 2"/>
    <w:basedOn w:val="Normal"/>
    <w:link w:val="BodyTextIndent2Char"/>
    <w:uiPriority w:val="99"/>
    <w:rsid w:val="002C41D5"/>
    <w:pPr>
      <w:spacing w:after="120" w:line="480" w:lineRule="auto"/>
      <w:ind w:left="360"/>
    </w:pPr>
  </w:style>
  <w:style w:type="character" w:customStyle="1" w:styleId="BodyTextIndent2Char">
    <w:name w:val="Body Text Indent 2 Char"/>
    <w:basedOn w:val="DefaultParagraphFont"/>
    <w:link w:val="BodyTextIndent2"/>
    <w:uiPriority w:val="99"/>
    <w:locked/>
    <w:rsid w:val="002C41D5"/>
    <w:rPr>
      <w:rFonts w:ascii="Times New Roman" w:hAnsi="Times New Roman" w:cs="Times New Roman"/>
      <w:sz w:val="24"/>
      <w:szCs w:val="24"/>
    </w:rPr>
  </w:style>
  <w:style w:type="paragraph" w:styleId="Footer">
    <w:name w:val="footer"/>
    <w:aliases w:val="Char Char Char Char,Char Char Char,Char Caracter Caracter,Char Caracter"/>
    <w:basedOn w:val="Normal"/>
    <w:link w:val="FooterChar"/>
    <w:uiPriority w:val="99"/>
    <w:rsid w:val="002C41D5"/>
    <w:pPr>
      <w:tabs>
        <w:tab w:val="center" w:pos="4320"/>
        <w:tab w:val="right" w:pos="8640"/>
      </w:tabs>
    </w:pPr>
  </w:style>
  <w:style w:type="character" w:customStyle="1" w:styleId="FooterChar">
    <w:name w:val="Footer Char"/>
    <w:aliases w:val="Char Char Char Char Char,Char Char Char Char1,Char Caracter Caracter Char,Char Caracter Char"/>
    <w:basedOn w:val="DefaultParagraphFont"/>
    <w:link w:val="Footer"/>
    <w:uiPriority w:val="99"/>
    <w:locked/>
    <w:rsid w:val="002C41D5"/>
    <w:rPr>
      <w:rFonts w:ascii="Times New Roman" w:hAnsi="Times New Roman" w:cs="Times New Roman"/>
      <w:sz w:val="24"/>
      <w:szCs w:val="24"/>
    </w:rPr>
  </w:style>
  <w:style w:type="character" w:styleId="PageNumber">
    <w:name w:val="page number"/>
    <w:basedOn w:val="DefaultParagraphFont"/>
    <w:uiPriority w:val="99"/>
    <w:rsid w:val="002C41D5"/>
    <w:rPr>
      <w:rFonts w:cs="Times New Roman"/>
    </w:rPr>
  </w:style>
  <w:style w:type="paragraph" w:styleId="TOC1">
    <w:name w:val="toc 1"/>
    <w:basedOn w:val="Normal"/>
    <w:next w:val="Normal"/>
    <w:autoRedefine/>
    <w:uiPriority w:val="99"/>
    <w:semiHidden/>
    <w:rsid w:val="002C41D5"/>
    <w:pPr>
      <w:spacing w:before="120" w:after="120"/>
    </w:pPr>
    <w:rPr>
      <w:b/>
      <w:bCs/>
      <w:caps/>
      <w:sz w:val="20"/>
      <w:szCs w:val="20"/>
    </w:rPr>
  </w:style>
  <w:style w:type="paragraph" w:styleId="TOC2">
    <w:name w:val="toc 2"/>
    <w:basedOn w:val="Normal"/>
    <w:next w:val="Normal"/>
    <w:autoRedefine/>
    <w:uiPriority w:val="99"/>
    <w:semiHidden/>
    <w:rsid w:val="002C41D5"/>
    <w:pPr>
      <w:ind w:left="240"/>
    </w:pPr>
    <w:rPr>
      <w:smallCaps/>
      <w:sz w:val="20"/>
      <w:szCs w:val="20"/>
    </w:rPr>
  </w:style>
  <w:style w:type="paragraph" w:styleId="BodyText2">
    <w:name w:val="Body Text 2"/>
    <w:basedOn w:val="Normal"/>
    <w:link w:val="BodyText2Char"/>
    <w:uiPriority w:val="99"/>
    <w:rsid w:val="002C41D5"/>
    <w:pPr>
      <w:spacing w:after="120" w:line="480" w:lineRule="auto"/>
    </w:pPr>
  </w:style>
  <w:style w:type="character" w:customStyle="1" w:styleId="BodyText2Char">
    <w:name w:val="Body Text 2 Char"/>
    <w:basedOn w:val="DefaultParagraphFont"/>
    <w:link w:val="BodyText2"/>
    <w:uiPriority w:val="99"/>
    <w:locked/>
    <w:rsid w:val="002C41D5"/>
    <w:rPr>
      <w:rFonts w:ascii="Times New Roman" w:hAnsi="Times New Roman" w:cs="Times New Roman"/>
      <w:sz w:val="24"/>
      <w:szCs w:val="24"/>
    </w:rPr>
  </w:style>
  <w:style w:type="paragraph" w:styleId="TOC3">
    <w:name w:val="toc 3"/>
    <w:basedOn w:val="Normal"/>
    <w:next w:val="Normal"/>
    <w:autoRedefine/>
    <w:uiPriority w:val="99"/>
    <w:semiHidden/>
    <w:rsid w:val="002C41D5"/>
    <w:pPr>
      <w:ind w:left="480"/>
    </w:pPr>
    <w:rPr>
      <w:i/>
      <w:iCs/>
      <w:sz w:val="20"/>
      <w:szCs w:val="20"/>
    </w:rPr>
  </w:style>
  <w:style w:type="paragraph" w:styleId="TOC4">
    <w:name w:val="toc 4"/>
    <w:basedOn w:val="Normal"/>
    <w:next w:val="Normal"/>
    <w:autoRedefine/>
    <w:uiPriority w:val="99"/>
    <w:semiHidden/>
    <w:rsid w:val="002C41D5"/>
    <w:pPr>
      <w:ind w:left="720"/>
    </w:pPr>
    <w:rPr>
      <w:sz w:val="18"/>
      <w:szCs w:val="18"/>
    </w:rPr>
  </w:style>
  <w:style w:type="paragraph" w:styleId="TOC5">
    <w:name w:val="toc 5"/>
    <w:basedOn w:val="Normal"/>
    <w:next w:val="Normal"/>
    <w:autoRedefine/>
    <w:uiPriority w:val="99"/>
    <w:semiHidden/>
    <w:rsid w:val="002C41D5"/>
    <w:pPr>
      <w:ind w:left="960"/>
    </w:pPr>
    <w:rPr>
      <w:sz w:val="18"/>
      <w:szCs w:val="18"/>
    </w:rPr>
  </w:style>
  <w:style w:type="paragraph" w:styleId="TOC6">
    <w:name w:val="toc 6"/>
    <w:basedOn w:val="Normal"/>
    <w:next w:val="Normal"/>
    <w:autoRedefine/>
    <w:uiPriority w:val="99"/>
    <w:semiHidden/>
    <w:rsid w:val="002C41D5"/>
    <w:pPr>
      <w:ind w:left="1200"/>
    </w:pPr>
    <w:rPr>
      <w:sz w:val="18"/>
      <w:szCs w:val="18"/>
    </w:rPr>
  </w:style>
  <w:style w:type="paragraph" w:styleId="TOC7">
    <w:name w:val="toc 7"/>
    <w:basedOn w:val="Normal"/>
    <w:next w:val="Normal"/>
    <w:autoRedefine/>
    <w:uiPriority w:val="99"/>
    <w:semiHidden/>
    <w:rsid w:val="002C41D5"/>
    <w:pPr>
      <w:ind w:left="1440"/>
    </w:pPr>
    <w:rPr>
      <w:sz w:val="18"/>
      <w:szCs w:val="18"/>
    </w:rPr>
  </w:style>
  <w:style w:type="paragraph" w:styleId="TOC8">
    <w:name w:val="toc 8"/>
    <w:basedOn w:val="Normal"/>
    <w:next w:val="Normal"/>
    <w:autoRedefine/>
    <w:uiPriority w:val="99"/>
    <w:semiHidden/>
    <w:rsid w:val="002C41D5"/>
    <w:pPr>
      <w:ind w:left="1680"/>
    </w:pPr>
    <w:rPr>
      <w:sz w:val="18"/>
      <w:szCs w:val="18"/>
    </w:rPr>
  </w:style>
  <w:style w:type="paragraph" w:styleId="TOC9">
    <w:name w:val="toc 9"/>
    <w:basedOn w:val="Normal"/>
    <w:next w:val="Normal"/>
    <w:autoRedefine/>
    <w:uiPriority w:val="99"/>
    <w:semiHidden/>
    <w:rsid w:val="002C41D5"/>
    <w:pPr>
      <w:ind w:left="1920"/>
    </w:pPr>
    <w:rPr>
      <w:sz w:val="18"/>
      <w:szCs w:val="18"/>
    </w:rPr>
  </w:style>
  <w:style w:type="paragraph" w:styleId="BodyTextIndent">
    <w:name w:val="Body Text Indent"/>
    <w:basedOn w:val="Normal"/>
    <w:link w:val="BodyTextIndentChar"/>
    <w:uiPriority w:val="99"/>
    <w:rsid w:val="002C41D5"/>
    <w:pPr>
      <w:ind w:firstLine="720"/>
    </w:pPr>
    <w:rPr>
      <w:rFonts w:ascii="Arial" w:hAnsi="Arial" w:cs="Arial"/>
      <w:lang w:val="fr-FR"/>
    </w:rPr>
  </w:style>
  <w:style w:type="character" w:customStyle="1" w:styleId="BodyTextIndentChar">
    <w:name w:val="Body Text Indent Char"/>
    <w:basedOn w:val="DefaultParagraphFont"/>
    <w:link w:val="BodyTextIndent"/>
    <w:uiPriority w:val="99"/>
    <w:locked/>
    <w:rsid w:val="002C41D5"/>
    <w:rPr>
      <w:rFonts w:ascii="Arial" w:hAnsi="Arial" w:cs="Arial"/>
      <w:sz w:val="24"/>
      <w:szCs w:val="24"/>
      <w:lang w:val="fr-FR"/>
    </w:rPr>
  </w:style>
  <w:style w:type="paragraph" w:styleId="BodyTextIndent3">
    <w:name w:val="Body Text Indent 3"/>
    <w:basedOn w:val="Normal"/>
    <w:link w:val="BodyTextIndent3Char"/>
    <w:uiPriority w:val="99"/>
    <w:rsid w:val="002C41D5"/>
    <w:pPr>
      <w:ind w:left="720" w:firstLine="720"/>
    </w:pPr>
    <w:rPr>
      <w:rFonts w:ascii="Arial" w:hAnsi="Arial" w:cs="Arial"/>
      <w:lang w:val="fr-FR"/>
    </w:rPr>
  </w:style>
  <w:style w:type="character" w:customStyle="1" w:styleId="BodyTextIndent3Char">
    <w:name w:val="Body Text Indent 3 Char"/>
    <w:basedOn w:val="DefaultParagraphFont"/>
    <w:link w:val="BodyTextIndent3"/>
    <w:uiPriority w:val="99"/>
    <w:locked/>
    <w:rsid w:val="002C41D5"/>
    <w:rPr>
      <w:rFonts w:ascii="Arial" w:hAnsi="Arial" w:cs="Arial"/>
      <w:sz w:val="24"/>
      <w:szCs w:val="24"/>
      <w:lang w:val="fr-FR"/>
    </w:rPr>
  </w:style>
  <w:style w:type="paragraph" w:customStyle="1" w:styleId="Char">
    <w:name w:val="Char"/>
    <w:basedOn w:val="Normal"/>
    <w:uiPriority w:val="99"/>
    <w:rsid w:val="002C41D5"/>
    <w:rPr>
      <w:lang w:val="pl-PL" w:eastAsia="pl-PL"/>
    </w:rPr>
  </w:style>
  <w:style w:type="paragraph" w:styleId="Header">
    <w:name w:val="header"/>
    <w:basedOn w:val="Normal"/>
    <w:link w:val="HeaderChar"/>
    <w:uiPriority w:val="99"/>
    <w:rsid w:val="002C41D5"/>
    <w:pPr>
      <w:tabs>
        <w:tab w:val="center" w:pos="4320"/>
        <w:tab w:val="right" w:pos="8640"/>
      </w:tabs>
    </w:pPr>
  </w:style>
  <w:style w:type="character" w:customStyle="1" w:styleId="HeaderChar">
    <w:name w:val="Header Char"/>
    <w:basedOn w:val="DefaultParagraphFont"/>
    <w:link w:val="Header"/>
    <w:uiPriority w:val="99"/>
    <w:locked/>
    <w:rsid w:val="002C41D5"/>
    <w:rPr>
      <w:rFonts w:ascii="Times New Roman" w:hAnsi="Times New Roman" w:cs="Times New Roman"/>
      <w:sz w:val="24"/>
      <w:szCs w:val="24"/>
    </w:rPr>
  </w:style>
  <w:style w:type="paragraph" w:styleId="BalloonText">
    <w:name w:val="Balloon Text"/>
    <w:basedOn w:val="Normal"/>
    <w:link w:val="BalloonTextChar"/>
    <w:uiPriority w:val="99"/>
    <w:rsid w:val="002C41D5"/>
    <w:rPr>
      <w:rFonts w:ascii="Tahoma" w:hAnsi="Tahoma" w:cs="Tahoma"/>
      <w:sz w:val="16"/>
      <w:szCs w:val="16"/>
    </w:rPr>
  </w:style>
  <w:style w:type="character" w:customStyle="1" w:styleId="BalloonTextChar">
    <w:name w:val="Balloon Text Char"/>
    <w:basedOn w:val="DefaultParagraphFont"/>
    <w:link w:val="BalloonText"/>
    <w:uiPriority w:val="99"/>
    <w:locked/>
    <w:rsid w:val="002C41D5"/>
    <w:rPr>
      <w:rFonts w:ascii="Tahoma" w:hAnsi="Tahoma" w:cs="Tahoma"/>
      <w:sz w:val="16"/>
      <w:szCs w:val="16"/>
    </w:rPr>
  </w:style>
  <w:style w:type="table" w:styleId="TableGrid">
    <w:name w:val="Table Grid"/>
    <w:basedOn w:val="TableNormal"/>
    <w:uiPriority w:val="99"/>
    <w:rsid w:val="002C41D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pa1">
    <w:name w:val="tpa1"/>
    <w:basedOn w:val="DefaultParagraphFont"/>
    <w:uiPriority w:val="99"/>
    <w:rsid w:val="002C41D5"/>
    <w:rPr>
      <w:rFonts w:cs="Times New Roman"/>
    </w:rPr>
  </w:style>
  <w:style w:type="paragraph" w:styleId="NormalWeb">
    <w:name w:val="Normal (Web)"/>
    <w:basedOn w:val="Normal"/>
    <w:uiPriority w:val="99"/>
    <w:rsid w:val="002C41D5"/>
    <w:pPr>
      <w:spacing w:before="100" w:beforeAutospacing="1" w:after="100" w:afterAutospacing="1"/>
    </w:pPr>
  </w:style>
  <w:style w:type="paragraph" w:styleId="ListParagraph">
    <w:name w:val="List Paragraph"/>
    <w:basedOn w:val="Normal"/>
    <w:link w:val="ListParagraphChar"/>
    <w:uiPriority w:val="99"/>
    <w:qFormat/>
    <w:rsid w:val="002C41D5"/>
    <w:pPr>
      <w:spacing w:after="200" w:line="276" w:lineRule="auto"/>
      <w:ind w:left="720"/>
      <w:contextualSpacing/>
    </w:pPr>
    <w:rPr>
      <w:rFonts w:ascii="Calibri" w:eastAsia="Calibri" w:hAnsi="Calibri"/>
      <w:sz w:val="22"/>
      <w:szCs w:val="22"/>
      <w:lang w:val="ro-RO"/>
    </w:rPr>
  </w:style>
  <w:style w:type="paragraph" w:styleId="NoSpacing">
    <w:name w:val="No Spacing"/>
    <w:uiPriority w:val="99"/>
    <w:qFormat/>
    <w:rsid w:val="002C41D5"/>
    <w:rPr>
      <w:rFonts w:ascii="Times New Roman" w:eastAsia="Times New Roman" w:hAnsi="Times New Roman"/>
    </w:rPr>
  </w:style>
  <w:style w:type="paragraph" w:styleId="BodyText3">
    <w:name w:val="Body Text 3"/>
    <w:basedOn w:val="Normal"/>
    <w:link w:val="BodyText3Char"/>
    <w:uiPriority w:val="99"/>
    <w:rsid w:val="002C41D5"/>
    <w:pPr>
      <w:spacing w:after="120"/>
    </w:pPr>
    <w:rPr>
      <w:sz w:val="16"/>
      <w:szCs w:val="16"/>
    </w:rPr>
  </w:style>
  <w:style w:type="character" w:customStyle="1" w:styleId="BodyText3Char">
    <w:name w:val="Body Text 3 Char"/>
    <w:basedOn w:val="DefaultParagraphFont"/>
    <w:link w:val="BodyText3"/>
    <w:uiPriority w:val="99"/>
    <w:locked/>
    <w:rsid w:val="002C41D5"/>
    <w:rPr>
      <w:rFonts w:ascii="Times New Roman" w:hAnsi="Times New Roman" w:cs="Times New Roman"/>
      <w:sz w:val="16"/>
      <w:szCs w:val="16"/>
    </w:rPr>
  </w:style>
  <w:style w:type="paragraph" w:customStyle="1" w:styleId="DefaultText2">
    <w:name w:val="Default Text:2"/>
    <w:basedOn w:val="Normal"/>
    <w:uiPriority w:val="99"/>
    <w:rsid w:val="002C41D5"/>
    <w:pPr>
      <w:overflowPunct w:val="0"/>
      <w:autoSpaceDE w:val="0"/>
      <w:autoSpaceDN w:val="0"/>
      <w:adjustRightInd w:val="0"/>
    </w:pPr>
    <w:rPr>
      <w:szCs w:val="20"/>
    </w:rPr>
  </w:style>
  <w:style w:type="character" w:customStyle="1" w:styleId="ListParagraphChar">
    <w:name w:val="List Paragraph Char"/>
    <w:basedOn w:val="DefaultParagraphFont"/>
    <w:link w:val="ListParagraph"/>
    <w:uiPriority w:val="99"/>
    <w:locked/>
    <w:rsid w:val="002C41D5"/>
    <w:rPr>
      <w:rFonts w:ascii="Calibri" w:hAnsi="Calibri" w:cs="Times New Roman"/>
      <w:lang w:val="ro-RO"/>
    </w:rPr>
  </w:style>
  <w:style w:type="character" w:customStyle="1" w:styleId="FontStyle102">
    <w:name w:val="Font Style102"/>
    <w:basedOn w:val="DefaultParagraphFont"/>
    <w:uiPriority w:val="99"/>
    <w:rsid w:val="002C41D5"/>
    <w:rPr>
      <w:rFonts w:ascii="Times New Roman" w:hAnsi="Times New Roman" w:cs="Times New Roman"/>
      <w:sz w:val="22"/>
      <w:szCs w:val="22"/>
    </w:rPr>
  </w:style>
  <w:style w:type="paragraph" w:customStyle="1" w:styleId="Style10">
    <w:name w:val="Style10"/>
    <w:basedOn w:val="Normal"/>
    <w:uiPriority w:val="99"/>
    <w:rsid w:val="002C41D5"/>
    <w:pPr>
      <w:widowControl w:val="0"/>
      <w:autoSpaceDE w:val="0"/>
      <w:autoSpaceDN w:val="0"/>
      <w:adjustRightInd w:val="0"/>
      <w:spacing w:line="413" w:lineRule="exact"/>
      <w:ind w:firstLine="730"/>
      <w:jc w:val="both"/>
    </w:pPr>
  </w:style>
  <w:style w:type="paragraph" w:customStyle="1" w:styleId="Default">
    <w:name w:val="Default"/>
    <w:uiPriority w:val="99"/>
    <w:rsid w:val="002C41D5"/>
    <w:pPr>
      <w:autoSpaceDE w:val="0"/>
      <w:autoSpaceDN w:val="0"/>
      <w:adjustRightInd w:val="0"/>
    </w:pPr>
    <w:rPr>
      <w:rFonts w:ascii="Times New Roman" w:eastAsia="Times New Roman" w:hAnsi="Times New Roman"/>
      <w:color w:val="000000"/>
      <w:sz w:val="24"/>
      <w:szCs w:val="24"/>
    </w:rPr>
  </w:style>
  <w:style w:type="paragraph" w:customStyle="1" w:styleId="Style3">
    <w:name w:val="Style3"/>
    <w:basedOn w:val="Normal"/>
    <w:uiPriority w:val="99"/>
    <w:rsid w:val="00427CB4"/>
    <w:pPr>
      <w:widowControl w:val="0"/>
      <w:autoSpaceDE w:val="0"/>
      <w:autoSpaceDN w:val="0"/>
      <w:adjustRightInd w:val="0"/>
    </w:pPr>
    <w:rPr>
      <w:rFonts w:ascii="Arial" w:eastAsia="Calibri" w:hAnsi="Arial"/>
    </w:rPr>
  </w:style>
  <w:style w:type="paragraph" w:customStyle="1" w:styleId="yiv5706326014msonormal">
    <w:name w:val="yiv5706326014msonormal"/>
    <w:basedOn w:val="Normal"/>
    <w:uiPriority w:val="99"/>
    <w:rsid w:val="00BB6E88"/>
    <w:pPr>
      <w:spacing w:before="100" w:beforeAutospacing="1" w:after="100" w:afterAutospacing="1"/>
    </w:pPr>
    <w:rPr>
      <w:rFonts w:eastAsia="Calibri"/>
    </w:rPr>
  </w:style>
  <w:style w:type="character" w:customStyle="1" w:styleId="apple-converted-space">
    <w:name w:val="apple-converted-space"/>
    <w:basedOn w:val="DefaultParagraphFont"/>
    <w:uiPriority w:val="99"/>
    <w:rsid w:val="009D3C55"/>
    <w:rPr>
      <w:rFonts w:cs="Times New Roman"/>
    </w:rPr>
  </w:style>
  <w:style w:type="character" w:styleId="Hyperlink">
    <w:name w:val="Hyperlink"/>
    <w:basedOn w:val="DefaultParagraphFont"/>
    <w:uiPriority w:val="99"/>
    <w:locked/>
    <w:rsid w:val="009D3C55"/>
    <w:rPr>
      <w:rFonts w:cs="Times New Roman"/>
      <w:color w:val="0000FF"/>
      <w:u w:val="single"/>
    </w:rPr>
  </w:style>
  <w:style w:type="character" w:customStyle="1" w:styleId="mw-headline">
    <w:name w:val="mw-headline"/>
    <w:basedOn w:val="DefaultParagraphFont"/>
    <w:uiPriority w:val="99"/>
    <w:rsid w:val="009D3C55"/>
    <w:rPr>
      <w:rFonts w:cs="Times New Roman"/>
    </w:rPr>
  </w:style>
  <w:style w:type="character" w:customStyle="1" w:styleId="CharChar2">
    <w:name w:val="Char Char2"/>
    <w:basedOn w:val="DefaultParagraphFont"/>
    <w:uiPriority w:val="99"/>
    <w:rsid w:val="00DB70AF"/>
    <w:rPr>
      <w:rFonts w:cs="Times New Roman"/>
      <w:sz w:val="24"/>
      <w:szCs w:val="24"/>
      <w:lang w:val="en-US" w:eastAsia="en-US" w:bidi="ar-SA"/>
    </w:rPr>
  </w:style>
  <w:style w:type="paragraph" w:styleId="PlainText">
    <w:name w:val="Plain Text"/>
    <w:basedOn w:val="Normal"/>
    <w:link w:val="PlainTextChar"/>
    <w:uiPriority w:val="99"/>
    <w:locked/>
    <w:rsid w:val="00AA4290"/>
    <w:rPr>
      <w:rFonts w:ascii="Courier New" w:eastAsia="Calibri" w:hAnsi="Courier New" w:cs="Courier New"/>
      <w:sz w:val="20"/>
      <w:szCs w:val="20"/>
      <w:lang w:val="ro-RO"/>
    </w:rPr>
  </w:style>
  <w:style w:type="character" w:customStyle="1" w:styleId="PlainTextChar">
    <w:name w:val="Plain Text Char"/>
    <w:basedOn w:val="DefaultParagraphFont"/>
    <w:link w:val="PlainText"/>
    <w:uiPriority w:val="99"/>
    <w:semiHidden/>
    <w:rsid w:val="00780B35"/>
    <w:rPr>
      <w:rFonts w:ascii="Courier New" w:eastAsia="Times New Roman" w:hAnsi="Courier New" w:cs="Courier New"/>
      <w:sz w:val="20"/>
      <w:szCs w:val="20"/>
    </w:rPr>
  </w:style>
  <w:style w:type="paragraph" w:customStyle="1" w:styleId="FR2">
    <w:name w:val="FR2"/>
    <w:uiPriority w:val="99"/>
    <w:rsid w:val="00AA4290"/>
    <w:pPr>
      <w:widowControl w:val="0"/>
      <w:autoSpaceDE w:val="0"/>
      <w:autoSpaceDN w:val="0"/>
      <w:adjustRightInd w:val="0"/>
      <w:ind w:left="40"/>
    </w:pPr>
    <w:rPr>
      <w:rFonts w:ascii="Arial" w:hAnsi="Arial" w:cs="Arial"/>
      <w:sz w:val="12"/>
      <w:szCs w:val="12"/>
      <w:lang w:eastAsia="ro-RO"/>
    </w:rPr>
  </w:style>
  <w:style w:type="paragraph" w:styleId="Title">
    <w:name w:val="Title"/>
    <w:basedOn w:val="Normal"/>
    <w:link w:val="TitleChar"/>
    <w:uiPriority w:val="99"/>
    <w:qFormat/>
    <w:rsid w:val="00AA4290"/>
    <w:pPr>
      <w:jc w:val="center"/>
    </w:pPr>
    <w:rPr>
      <w:rFonts w:ascii="Gill Sans MT Shadow" w:eastAsia="Calibri" w:hAnsi="Gill Sans MT Shadow"/>
      <w:sz w:val="48"/>
      <w:szCs w:val="20"/>
      <w:lang w:val="ro-RO" w:eastAsia="ro-RO"/>
    </w:rPr>
  </w:style>
  <w:style w:type="character" w:customStyle="1" w:styleId="TitleChar">
    <w:name w:val="Title Char"/>
    <w:basedOn w:val="DefaultParagraphFont"/>
    <w:link w:val="Title"/>
    <w:uiPriority w:val="10"/>
    <w:rsid w:val="00780B35"/>
    <w:rPr>
      <w:rFonts w:asciiTheme="majorHAnsi" w:eastAsiaTheme="majorEastAsia" w:hAnsiTheme="majorHAnsi" w:cstheme="majorBidi"/>
      <w:b/>
      <w:bCs/>
      <w:kern w:val="28"/>
      <w:sz w:val="32"/>
      <w:szCs w:val="32"/>
    </w:rPr>
  </w:style>
  <w:style w:type="paragraph" w:customStyle="1" w:styleId="CharCharCharCharCharChar">
    <w:name w:val="Char Char Char Char Char Char"/>
    <w:basedOn w:val="Normal"/>
    <w:uiPriority w:val="99"/>
    <w:rsid w:val="00AA4290"/>
    <w:rPr>
      <w:rFonts w:eastAsia="Calibri"/>
      <w:lang w:val="pl-PL" w:eastAsia="pl-PL"/>
    </w:rPr>
  </w:style>
  <w:style w:type="character" w:customStyle="1" w:styleId="CharChar21">
    <w:name w:val="Char Char21"/>
    <w:basedOn w:val="DefaultParagraphFont"/>
    <w:uiPriority w:val="99"/>
    <w:rsid w:val="00AA4290"/>
    <w:rPr>
      <w:rFonts w:ascii="Arial Narrow" w:hAnsi="Arial Narrow" w:cs="Times New Roman"/>
      <w:sz w:val="24"/>
      <w:szCs w:val="24"/>
      <w:lang w:val="ro-RO" w:eastAsia="ro-RO" w:bidi="ar-SA"/>
    </w:rPr>
  </w:style>
</w:styles>
</file>

<file path=word/webSettings.xml><?xml version="1.0" encoding="utf-8"?>
<w:webSettings xmlns:r="http://schemas.openxmlformats.org/officeDocument/2006/relationships" xmlns:w="http://schemas.openxmlformats.org/wordprocessingml/2006/main">
  <w:divs>
    <w:div w:id="775249742">
      <w:marLeft w:val="0"/>
      <w:marRight w:val="0"/>
      <w:marTop w:val="0"/>
      <w:marBottom w:val="0"/>
      <w:divBdr>
        <w:top w:val="none" w:sz="0" w:space="0" w:color="auto"/>
        <w:left w:val="none" w:sz="0" w:space="0" w:color="auto"/>
        <w:bottom w:val="none" w:sz="0" w:space="0" w:color="auto"/>
        <w:right w:val="none" w:sz="0" w:space="0" w:color="auto"/>
      </w:divBdr>
    </w:div>
    <w:div w:id="775249748">
      <w:marLeft w:val="0"/>
      <w:marRight w:val="0"/>
      <w:marTop w:val="0"/>
      <w:marBottom w:val="0"/>
      <w:divBdr>
        <w:top w:val="none" w:sz="0" w:space="0" w:color="auto"/>
        <w:left w:val="none" w:sz="0" w:space="0" w:color="auto"/>
        <w:bottom w:val="none" w:sz="0" w:space="0" w:color="auto"/>
        <w:right w:val="none" w:sz="0" w:space="0" w:color="auto"/>
      </w:divBdr>
      <w:divsChild>
        <w:div w:id="775249743">
          <w:marLeft w:val="0"/>
          <w:marRight w:val="0"/>
          <w:marTop w:val="0"/>
          <w:marBottom w:val="0"/>
          <w:divBdr>
            <w:top w:val="none" w:sz="0" w:space="0" w:color="auto"/>
            <w:left w:val="none" w:sz="0" w:space="0" w:color="auto"/>
            <w:bottom w:val="none" w:sz="0" w:space="0" w:color="auto"/>
            <w:right w:val="none" w:sz="0" w:space="0" w:color="auto"/>
          </w:divBdr>
        </w:div>
        <w:div w:id="775249744">
          <w:marLeft w:val="0"/>
          <w:marRight w:val="0"/>
          <w:marTop w:val="0"/>
          <w:marBottom w:val="0"/>
          <w:divBdr>
            <w:top w:val="none" w:sz="0" w:space="0" w:color="auto"/>
            <w:left w:val="none" w:sz="0" w:space="0" w:color="auto"/>
            <w:bottom w:val="none" w:sz="0" w:space="0" w:color="auto"/>
            <w:right w:val="none" w:sz="0" w:space="0" w:color="auto"/>
          </w:divBdr>
        </w:div>
        <w:div w:id="775249745">
          <w:marLeft w:val="0"/>
          <w:marRight w:val="0"/>
          <w:marTop w:val="0"/>
          <w:marBottom w:val="0"/>
          <w:divBdr>
            <w:top w:val="none" w:sz="0" w:space="0" w:color="auto"/>
            <w:left w:val="none" w:sz="0" w:space="0" w:color="auto"/>
            <w:bottom w:val="none" w:sz="0" w:space="0" w:color="auto"/>
            <w:right w:val="none" w:sz="0" w:space="0" w:color="auto"/>
          </w:divBdr>
        </w:div>
        <w:div w:id="775249746">
          <w:marLeft w:val="0"/>
          <w:marRight w:val="0"/>
          <w:marTop w:val="0"/>
          <w:marBottom w:val="0"/>
          <w:divBdr>
            <w:top w:val="none" w:sz="0" w:space="0" w:color="auto"/>
            <w:left w:val="none" w:sz="0" w:space="0" w:color="auto"/>
            <w:bottom w:val="none" w:sz="0" w:space="0" w:color="auto"/>
            <w:right w:val="none" w:sz="0" w:space="0" w:color="auto"/>
          </w:divBdr>
        </w:div>
        <w:div w:id="775249747">
          <w:marLeft w:val="0"/>
          <w:marRight w:val="0"/>
          <w:marTop w:val="0"/>
          <w:marBottom w:val="0"/>
          <w:divBdr>
            <w:top w:val="none" w:sz="0" w:space="0" w:color="auto"/>
            <w:left w:val="none" w:sz="0" w:space="0" w:color="auto"/>
            <w:bottom w:val="none" w:sz="0" w:space="0" w:color="auto"/>
            <w:right w:val="none" w:sz="0" w:space="0" w:color="auto"/>
          </w:divBdr>
        </w:div>
        <w:div w:id="775249749">
          <w:marLeft w:val="0"/>
          <w:marRight w:val="0"/>
          <w:marTop w:val="0"/>
          <w:marBottom w:val="0"/>
          <w:divBdr>
            <w:top w:val="none" w:sz="0" w:space="0" w:color="auto"/>
            <w:left w:val="none" w:sz="0" w:space="0" w:color="auto"/>
            <w:bottom w:val="none" w:sz="0" w:space="0" w:color="auto"/>
            <w:right w:val="none" w:sz="0" w:space="0" w:color="auto"/>
          </w:divBdr>
        </w:div>
      </w:divsChild>
    </w:div>
    <w:div w:id="775249754">
      <w:marLeft w:val="0"/>
      <w:marRight w:val="0"/>
      <w:marTop w:val="0"/>
      <w:marBottom w:val="0"/>
      <w:divBdr>
        <w:top w:val="none" w:sz="0" w:space="0" w:color="auto"/>
        <w:left w:val="none" w:sz="0" w:space="0" w:color="auto"/>
        <w:bottom w:val="none" w:sz="0" w:space="0" w:color="auto"/>
        <w:right w:val="none" w:sz="0" w:space="0" w:color="auto"/>
      </w:divBdr>
      <w:divsChild>
        <w:div w:id="775249750">
          <w:marLeft w:val="0"/>
          <w:marRight w:val="0"/>
          <w:marTop w:val="0"/>
          <w:marBottom w:val="0"/>
          <w:divBdr>
            <w:top w:val="none" w:sz="0" w:space="0" w:color="auto"/>
            <w:left w:val="none" w:sz="0" w:space="0" w:color="auto"/>
            <w:bottom w:val="none" w:sz="0" w:space="0" w:color="auto"/>
            <w:right w:val="none" w:sz="0" w:space="0" w:color="auto"/>
          </w:divBdr>
        </w:div>
        <w:div w:id="775249751">
          <w:marLeft w:val="0"/>
          <w:marRight w:val="0"/>
          <w:marTop w:val="0"/>
          <w:marBottom w:val="0"/>
          <w:divBdr>
            <w:top w:val="none" w:sz="0" w:space="0" w:color="auto"/>
            <w:left w:val="none" w:sz="0" w:space="0" w:color="auto"/>
            <w:bottom w:val="none" w:sz="0" w:space="0" w:color="auto"/>
            <w:right w:val="none" w:sz="0" w:space="0" w:color="auto"/>
          </w:divBdr>
        </w:div>
        <w:div w:id="775249752">
          <w:marLeft w:val="0"/>
          <w:marRight w:val="0"/>
          <w:marTop w:val="0"/>
          <w:marBottom w:val="0"/>
          <w:divBdr>
            <w:top w:val="none" w:sz="0" w:space="0" w:color="auto"/>
            <w:left w:val="none" w:sz="0" w:space="0" w:color="auto"/>
            <w:bottom w:val="none" w:sz="0" w:space="0" w:color="auto"/>
            <w:right w:val="none" w:sz="0" w:space="0" w:color="auto"/>
          </w:divBdr>
        </w:div>
        <w:div w:id="775249753">
          <w:marLeft w:val="0"/>
          <w:marRight w:val="0"/>
          <w:marTop w:val="0"/>
          <w:marBottom w:val="0"/>
          <w:divBdr>
            <w:top w:val="none" w:sz="0" w:space="0" w:color="auto"/>
            <w:left w:val="none" w:sz="0" w:space="0" w:color="auto"/>
            <w:bottom w:val="none" w:sz="0" w:space="0" w:color="auto"/>
            <w:right w:val="none" w:sz="0" w:space="0" w:color="auto"/>
          </w:divBdr>
        </w:div>
        <w:div w:id="775249755">
          <w:marLeft w:val="0"/>
          <w:marRight w:val="0"/>
          <w:marTop w:val="0"/>
          <w:marBottom w:val="0"/>
          <w:divBdr>
            <w:top w:val="none" w:sz="0" w:space="0" w:color="auto"/>
            <w:left w:val="none" w:sz="0" w:space="0" w:color="auto"/>
            <w:bottom w:val="none" w:sz="0" w:space="0" w:color="auto"/>
            <w:right w:val="none" w:sz="0" w:space="0" w:color="auto"/>
          </w:divBdr>
        </w:div>
        <w:div w:id="775249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o.wikipedia.org/wiki/Republica_Moldov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ro.wikipedia.org/wiki/R%C3%A2ul_Jijia,_Prut"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o.wikipedia.org/wiki/R%C3%A2ul_Pru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1559</TotalTime>
  <Pages>65</Pages>
  <Words>19798</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dc:creator>
  <cp:keywords/>
  <dc:description/>
  <cp:lastModifiedBy>Cristi</cp:lastModifiedBy>
  <cp:revision>277</cp:revision>
  <dcterms:created xsi:type="dcterms:W3CDTF">2015-12-10T07:36:00Z</dcterms:created>
  <dcterms:modified xsi:type="dcterms:W3CDTF">2017-05-08T07:17:00Z</dcterms:modified>
</cp:coreProperties>
</file>