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jc w:val="center"/>
        <w:rPr>
          <w:rFonts w:ascii="Arial" w:hAnsi="Arial" w:cs="Arial"/>
          <w:b/>
          <w:bCs/>
          <w:sz w:val="44"/>
          <w:szCs w:val="44"/>
        </w:rPr>
      </w:pPr>
      <w:r w:rsidRPr="004B10B9">
        <w:rPr>
          <w:rFonts w:ascii="Arial" w:hAnsi="Arial" w:cs="Arial"/>
          <w:b/>
          <w:bCs/>
          <w:sz w:val="44"/>
          <w:szCs w:val="44"/>
        </w:rPr>
        <w:t>DOCUMENTATIE DE SOLICITARE A AUTORIZATIEI DE MEDIU</w:t>
      </w:r>
    </w:p>
    <w:p w:rsidR="007A45D9" w:rsidRPr="004B10B9" w:rsidRDefault="007A45D9" w:rsidP="002E4B14">
      <w:pPr>
        <w:jc w:val="center"/>
        <w:rPr>
          <w:rFonts w:ascii="Arial" w:hAnsi="Arial" w:cs="Arial"/>
          <w:b/>
          <w:bCs/>
          <w:sz w:val="44"/>
          <w:szCs w:val="44"/>
        </w:rPr>
      </w:pPr>
      <w:r w:rsidRPr="004B10B9">
        <w:rPr>
          <w:rFonts w:ascii="Arial" w:hAnsi="Arial" w:cs="Arial"/>
          <w:b/>
          <w:sz w:val="44"/>
          <w:szCs w:val="44"/>
        </w:rPr>
        <w:t>PENTRU</w:t>
      </w:r>
    </w:p>
    <w:p w:rsidR="007A45D9" w:rsidRPr="004B10B9" w:rsidRDefault="007A45D9" w:rsidP="002E4B14">
      <w:pPr>
        <w:jc w:val="center"/>
        <w:rPr>
          <w:rFonts w:ascii="Arial" w:hAnsi="Arial" w:cs="Arial"/>
          <w:b/>
        </w:rPr>
      </w:pPr>
    </w:p>
    <w:p w:rsidR="007A45D9" w:rsidRPr="004B10B9" w:rsidRDefault="007A45D9" w:rsidP="002E4B14">
      <w:pPr>
        <w:jc w:val="center"/>
        <w:rPr>
          <w:rFonts w:ascii="Arial" w:hAnsi="Arial" w:cs="Arial"/>
          <w:b/>
          <w:sz w:val="40"/>
          <w:szCs w:val="40"/>
        </w:rPr>
      </w:pPr>
    </w:p>
    <w:p w:rsidR="007A45D9" w:rsidRPr="00A665D5" w:rsidRDefault="007A45D9" w:rsidP="00514A64">
      <w:pPr>
        <w:jc w:val="center"/>
        <w:rPr>
          <w:rFonts w:ascii="Arial" w:hAnsi="Arial" w:cs="Arial"/>
          <w:b/>
          <w:sz w:val="44"/>
          <w:szCs w:val="44"/>
        </w:rPr>
      </w:pPr>
      <w:r w:rsidRPr="00A665D5">
        <w:rPr>
          <w:rFonts w:ascii="Arial" w:hAnsi="Arial" w:cs="Arial"/>
          <w:b/>
          <w:sz w:val="44"/>
          <w:szCs w:val="44"/>
        </w:rPr>
        <w:t xml:space="preserve">FERMA CRESTERE </w:t>
      </w:r>
    </w:p>
    <w:p w:rsidR="007A45D9" w:rsidRDefault="007A45D9" w:rsidP="00514A64">
      <w:pPr>
        <w:jc w:val="center"/>
        <w:rPr>
          <w:rFonts w:ascii="Arial" w:hAnsi="Arial" w:cs="Arial"/>
          <w:b/>
          <w:sz w:val="44"/>
          <w:szCs w:val="44"/>
        </w:rPr>
      </w:pPr>
      <w:r w:rsidRPr="00A665D5">
        <w:rPr>
          <w:rFonts w:ascii="Arial" w:hAnsi="Arial" w:cs="Arial"/>
          <w:b/>
          <w:sz w:val="44"/>
          <w:szCs w:val="44"/>
        </w:rPr>
        <w:t>PUI DE CARNE LA SOL</w:t>
      </w:r>
    </w:p>
    <w:p w:rsidR="007A45D9" w:rsidRDefault="007A45D9" w:rsidP="00514A64">
      <w:pPr>
        <w:jc w:val="center"/>
        <w:rPr>
          <w:rFonts w:ascii="Arial" w:hAnsi="Arial" w:cs="Arial"/>
          <w:b/>
          <w:sz w:val="44"/>
          <w:szCs w:val="44"/>
        </w:rPr>
      </w:pPr>
      <w:r>
        <w:rPr>
          <w:noProof/>
          <w:lang w:val="en-US" w:eastAsia="en-US"/>
        </w:rPr>
        <w:pict>
          <v:shape id="Picture 2" o:spid="_x0000_s1026" type="#_x0000_t75" alt="linie-automata-furajare-gaini-pui-de-o-zi-pasari-care-se-cresc-la-sol-3375033_big" style="position:absolute;left:0;text-align:left;margin-left:90pt;margin-top:18.55pt;width:246.75pt;height:241.5pt;z-index:-251638784;visibility:visible">
            <v:imagedata r:id="rId7" o:title=""/>
          </v:shape>
        </w:pict>
      </w:r>
      <w:r w:rsidRPr="00A665D5">
        <w:rPr>
          <w:rFonts w:ascii="Arial" w:hAnsi="Arial" w:cs="Arial"/>
          <w:b/>
          <w:sz w:val="44"/>
          <w:szCs w:val="44"/>
        </w:rPr>
        <w:t xml:space="preserve"> </w:t>
      </w:r>
    </w:p>
    <w:p w:rsidR="007A45D9" w:rsidRPr="00A665D5" w:rsidRDefault="007A45D9" w:rsidP="00514A64">
      <w:pPr>
        <w:jc w:val="center"/>
        <w:rPr>
          <w:rFonts w:ascii="Arial" w:hAnsi="Arial" w:cs="Arial"/>
          <w:b/>
          <w:sz w:val="44"/>
          <w:szCs w:val="44"/>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Pr="00A665D5" w:rsidRDefault="007A45D9" w:rsidP="00514A64">
      <w:pPr>
        <w:jc w:val="center"/>
        <w:rPr>
          <w:rFonts w:ascii="Arial" w:hAnsi="Arial" w:cs="Arial"/>
          <w:b/>
        </w:rPr>
      </w:pPr>
    </w:p>
    <w:p w:rsidR="007A45D9" w:rsidRPr="00A665D5" w:rsidRDefault="007A45D9" w:rsidP="00514A64">
      <w:pPr>
        <w:jc w:val="center"/>
        <w:rPr>
          <w:rFonts w:ascii="Arial" w:hAnsi="Arial" w:cs="Arial"/>
          <w:b/>
          <w:sz w:val="32"/>
          <w:szCs w:val="32"/>
        </w:rPr>
      </w:pPr>
      <w:r w:rsidRPr="00A665D5">
        <w:rPr>
          <w:rFonts w:ascii="Arial" w:hAnsi="Arial" w:cs="Arial"/>
          <w:b/>
          <w:sz w:val="32"/>
          <w:szCs w:val="32"/>
        </w:rPr>
        <w:t xml:space="preserve">Localitatea </w:t>
      </w:r>
      <w:r>
        <w:rPr>
          <w:rFonts w:ascii="Arial" w:hAnsi="Arial" w:cs="Arial"/>
          <w:b/>
          <w:sz w:val="32"/>
          <w:szCs w:val="32"/>
        </w:rPr>
        <w:t>Victoria</w:t>
      </w:r>
      <w:r w:rsidRPr="00A665D5">
        <w:rPr>
          <w:rFonts w:ascii="Arial" w:hAnsi="Arial" w:cs="Arial"/>
          <w:b/>
          <w:sz w:val="32"/>
          <w:szCs w:val="32"/>
        </w:rPr>
        <w:t xml:space="preserve">, comuna </w:t>
      </w:r>
      <w:r>
        <w:rPr>
          <w:rFonts w:ascii="Arial" w:hAnsi="Arial" w:cs="Arial"/>
          <w:b/>
          <w:sz w:val="32"/>
          <w:szCs w:val="32"/>
        </w:rPr>
        <w:t>Victoria</w:t>
      </w:r>
      <w:r w:rsidRPr="00A665D5">
        <w:rPr>
          <w:rFonts w:ascii="Arial" w:hAnsi="Arial" w:cs="Arial"/>
          <w:b/>
          <w:sz w:val="32"/>
          <w:szCs w:val="32"/>
        </w:rPr>
        <w:t>,</w:t>
      </w:r>
    </w:p>
    <w:p w:rsidR="007A45D9" w:rsidRPr="00A665D5" w:rsidRDefault="007A45D9" w:rsidP="00514A64">
      <w:pPr>
        <w:jc w:val="center"/>
        <w:rPr>
          <w:rFonts w:ascii="Arial" w:hAnsi="Arial" w:cs="Arial"/>
          <w:b/>
          <w:sz w:val="32"/>
          <w:szCs w:val="32"/>
        </w:rPr>
      </w:pPr>
      <w:r>
        <w:rPr>
          <w:rFonts w:ascii="Arial" w:hAnsi="Arial" w:cs="Arial"/>
          <w:b/>
          <w:sz w:val="32"/>
          <w:szCs w:val="32"/>
        </w:rPr>
        <w:t xml:space="preserve"> judetul </w:t>
      </w:r>
      <w:smartTag w:uri="urn:schemas-microsoft-com:office:smarttags" w:element="City">
        <w:smartTag w:uri="urn:schemas-microsoft-com:office:smarttags" w:element="place">
          <w:r>
            <w:rPr>
              <w:rFonts w:ascii="Arial" w:hAnsi="Arial" w:cs="Arial"/>
              <w:b/>
              <w:sz w:val="32"/>
              <w:szCs w:val="32"/>
            </w:rPr>
            <w:t>IASI</w:t>
          </w:r>
        </w:smartTag>
      </w:smartTag>
    </w:p>
    <w:p w:rsidR="007A45D9" w:rsidRPr="00A665D5" w:rsidRDefault="007A45D9" w:rsidP="00514A64">
      <w:pPr>
        <w:rPr>
          <w:rFonts w:ascii="Arial" w:hAnsi="Arial" w:cs="Arial"/>
          <w:b/>
        </w:rPr>
      </w:pPr>
    </w:p>
    <w:p w:rsidR="007A45D9" w:rsidRPr="00A665D5" w:rsidRDefault="007A45D9" w:rsidP="00514A64">
      <w:pPr>
        <w:rPr>
          <w:rFonts w:ascii="Arial" w:hAnsi="Arial" w:cs="Arial"/>
          <w:b/>
          <w:sz w:val="28"/>
          <w:szCs w:val="28"/>
        </w:rPr>
      </w:pPr>
      <w:r w:rsidRPr="00A665D5">
        <w:rPr>
          <w:rFonts w:ascii="Arial" w:hAnsi="Arial" w:cs="Arial"/>
          <w:b/>
          <w:sz w:val="28"/>
          <w:szCs w:val="28"/>
        </w:rPr>
        <w:t xml:space="preserve">BENEFICIAR:SC VANBET SRL JUDETUL VASLUI </w:t>
      </w:r>
    </w:p>
    <w:p w:rsidR="007A45D9" w:rsidRPr="00A665D5" w:rsidRDefault="007A45D9" w:rsidP="00514A64">
      <w:pPr>
        <w:rPr>
          <w:rFonts w:ascii="Arial" w:hAnsi="Arial" w:cs="Arial"/>
          <w:b/>
          <w:sz w:val="28"/>
          <w:szCs w:val="28"/>
        </w:rPr>
      </w:pPr>
    </w:p>
    <w:p w:rsidR="007A45D9" w:rsidRPr="00A665D5" w:rsidRDefault="007A45D9" w:rsidP="00514A64">
      <w:pPr>
        <w:rPr>
          <w:rFonts w:ascii="Arial" w:hAnsi="Arial" w:cs="Arial"/>
          <w:b/>
          <w:sz w:val="28"/>
          <w:szCs w:val="28"/>
        </w:rPr>
      </w:pPr>
      <w:r w:rsidRPr="00A665D5">
        <w:rPr>
          <w:rFonts w:ascii="Arial" w:hAnsi="Arial" w:cs="Arial"/>
          <w:b/>
          <w:sz w:val="28"/>
          <w:szCs w:val="28"/>
        </w:rPr>
        <w:t>DATA ELABORARII: 201</w:t>
      </w:r>
      <w:r>
        <w:rPr>
          <w:rFonts w:ascii="Arial" w:hAnsi="Arial" w:cs="Arial"/>
          <w:b/>
          <w:sz w:val="28"/>
          <w:szCs w:val="28"/>
        </w:rPr>
        <w:t>7</w:t>
      </w:r>
    </w:p>
    <w:p w:rsidR="007A45D9" w:rsidRPr="00A665D5" w:rsidRDefault="007A45D9" w:rsidP="00514A64">
      <w:pPr>
        <w:rPr>
          <w:rFonts w:ascii="Arial" w:hAnsi="Arial" w:cs="Arial"/>
          <w:b/>
        </w:rPr>
      </w:pPr>
    </w:p>
    <w:p w:rsidR="007A45D9" w:rsidRPr="00A665D5" w:rsidRDefault="007A45D9" w:rsidP="00514A64">
      <w:pPr>
        <w:rPr>
          <w:rFonts w:ascii="Arial" w:hAnsi="Arial" w:cs="Arial"/>
          <w:b/>
        </w:rPr>
      </w:pPr>
    </w:p>
    <w:p w:rsidR="007A45D9" w:rsidRPr="00A665D5" w:rsidRDefault="007A45D9" w:rsidP="00514A64">
      <w:pPr>
        <w:jc w:val="both"/>
        <w:rPr>
          <w:rFonts w:ascii="Arial" w:hAnsi="Arial" w:cs="Arial"/>
          <w:b/>
        </w:rPr>
      </w:pPr>
    </w:p>
    <w:p w:rsidR="007A45D9" w:rsidRPr="00A665D5" w:rsidRDefault="007A45D9" w:rsidP="00514A64">
      <w:pPr>
        <w:jc w:val="both"/>
        <w:rPr>
          <w:rFonts w:ascii="Arial" w:hAnsi="Arial" w:cs="Arial"/>
          <w:b/>
          <w:sz w:val="28"/>
          <w:szCs w:val="28"/>
        </w:rPr>
      </w:pPr>
    </w:p>
    <w:p w:rsidR="007A45D9" w:rsidRDefault="007A45D9" w:rsidP="00514A64">
      <w:pPr>
        <w:jc w:val="both"/>
        <w:rPr>
          <w:rFonts w:ascii="Arial" w:hAnsi="Arial" w:cs="Arial"/>
          <w:b/>
          <w:sz w:val="28"/>
          <w:szCs w:val="28"/>
        </w:rPr>
      </w:pPr>
    </w:p>
    <w:p w:rsidR="007A45D9" w:rsidRDefault="007A45D9" w:rsidP="00514A64">
      <w:pPr>
        <w:jc w:val="both"/>
        <w:rPr>
          <w:rFonts w:ascii="Arial" w:hAnsi="Arial" w:cs="Arial"/>
          <w:b/>
          <w:sz w:val="28"/>
          <w:szCs w:val="28"/>
        </w:rPr>
      </w:pPr>
    </w:p>
    <w:p w:rsidR="007A45D9" w:rsidRDefault="007A45D9" w:rsidP="00514A64">
      <w:pPr>
        <w:jc w:val="both"/>
        <w:rPr>
          <w:rFonts w:ascii="Arial" w:hAnsi="Arial" w:cs="Arial"/>
          <w:b/>
          <w:sz w:val="28"/>
          <w:szCs w:val="28"/>
        </w:rPr>
      </w:pPr>
    </w:p>
    <w:p w:rsidR="007A45D9" w:rsidRPr="00A665D5" w:rsidRDefault="007A45D9" w:rsidP="00514A64">
      <w:pPr>
        <w:jc w:val="both"/>
        <w:rPr>
          <w:rFonts w:ascii="Arial" w:hAnsi="Arial" w:cs="Arial"/>
          <w:b/>
          <w:sz w:val="28"/>
          <w:szCs w:val="28"/>
        </w:rPr>
      </w:pPr>
    </w:p>
    <w:p w:rsidR="007A45D9" w:rsidRPr="002278E5" w:rsidRDefault="007A45D9" w:rsidP="00514A64">
      <w:pPr>
        <w:jc w:val="both"/>
        <w:rPr>
          <w:rFonts w:ascii="Arial" w:hAnsi="Arial" w:cs="Arial"/>
          <w:b/>
          <w:sz w:val="36"/>
          <w:szCs w:val="36"/>
        </w:rPr>
      </w:pPr>
      <w:r w:rsidRPr="002278E5">
        <w:rPr>
          <w:rFonts w:ascii="Arial" w:hAnsi="Arial" w:cs="Arial"/>
          <w:b/>
          <w:sz w:val="36"/>
          <w:szCs w:val="36"/>
        </w:rPr>
        <w:t>COLECTIV ELABORARE:</w:t>
      </w:r>
    </w:p>
    <w:p w:rsidR="007A45D9" w:rsidRPr="00D95C69" w:rsidRDefault="007A45D9" w:rsidP="00514A64">
      <w:pPr>
        <w:jc w:val="both"/>
        <w:rPr>
          <w:rFonts w:ascii="Arial" w:hAnsi="Arial" w:cs="Arial"/>
          <w:b/>
        </w:rPr>
      </w:pPr>
    </w:p>
    <w:p w:rsidR="007A45D9" w:rsidRPr="00D95C69" w:rsidRDefault="007A45D9" w:rsidP="00514A64">
      <w:pPr>
        <w:jc w:val="both"/>
        <w:rPr>
          <w:rFonts w:ascii="Arial" w:hAnsi="Arial" w:cs="Arial"/>
          <w:b/>
          <w:sz w:val="28"/>
          <w:szCs w:val="28"/>
        </w:rPr>
      </w:pPr>
    </w:p>
    <w:p w:rsidR="007A45D9" w:rsidRPr="00C74202" w:rsidRDefault="007A45D9" w:rsidP="00514A64">
      <w:pPr>
        <w:jc w:val="both"/>
        <w:rPr>
          <w:rFonts w:ascii="Arial" w:hAnsi="Arial" w:cs="Arial"/>
          <w:sz w:val="28"/>
          <w:szCs w:val="28"/>
        </w:rPr>
      </w:pPr>
      <w:r w:rsidRPr="00B119AB">
        <w:rPr>
          <w:rFonts w:ascii="Arial" w:hAnsi="Arial" w:cs="Arial"/>
          <w:b/>
          <w:sz w:val="36"/>
          <w:szCs w:val="36"/>
        </w:rPr>
        <w:t>SC REDICOM ECO SRL</w:t>
      </w:r>
      <w:r w:rsidRPr="00B119AB">
        <w:rPr>
          <w:rFonts w:ascii="Arial" w:hAnsi="Arial" w:cs="Arial"/>
          <w:b/>
        </w:rPr>
        <w:t xml:space="preserve"> </w:t>
      </w:r>
      <w:r w:rsidRPr="00C74202">
        <w:rPr>
          <w:rFonts w:ascii="Arial" w:hAnsi="Arial" w:cs="Arial"/>
          <w:b/>
          <w:sz w:val="28"/>
          <w:szCs w:val="28"/>
        </w:rPr>
        <w:t xml:space="preserve">– </w:t>
      </w:r>
      <w:r w:rsidRPr="00C74202">
        <w:rPr>
          <w:rFonts w:ascii="Arial" w:hAnsi="Arial" w:cs="Arial"/>
          <w:sz w:val="28"/>
          <w:szCs w:val="28"/>
        </w:rPr>
        <w:t>inscrisa in Registrul National al elaboratorilor de studii pentru protectia mediului  la pozitia 385 reinnoit cu  data de 15.04.2016</w:t>
      </w:r>
    </w:p>
    <w:p w:rsidR="007A45D9" w:rsidRPr="00C74202" w:rsidRDefault="007A45D9" w:rsidP="00514A64">
      <w:pPr>
        <w:jc w:val="both"/>
        <w:rPr>
          <w:rFonts w:ascii="Arial" w:hAnsi="Arial" w:cs="Arial"/>
          <w:b/>
          <w:sz w:val="28"/>
          <w:szCs w:val="28"/>
        </w:rPr>
      </w:pPr>
    </w:p>
    <w:p w:rsidR="007A45D9" w:rsidRPr="00C74202" w:rsidRDefault="007A45D9" w:rsidP="00514A64">
      <w:pPr>
        <w:jc w:val="both"/>
        <w:rPr>
          <w:rFonts w:ascii="Arial" w:hAnsi="Arial" w:cs="Arial"/>
          <w:sz w:val="28"/>
          <w:szCs w:val="28"/>
        </w:rPr>
      </w:pPr>
      <w:r w:rsidRPr="00C74202">
        <w:rPr>
          <w:rFonts w:ascii="Arial" w:hAnsi="Arial" w:cs="Arial"/>
          <w:sz w:val="28"/>
          <w:szCs w:val="28"/>
        </w:rPr>
        <w:t>ing. RODICA ONOFREI</w:t>
      </w:r>
    </w:p>
    <w:p w:rsidR="007A45D9" w:rsidRPr="00B119AB" w:rsidRDefault="007A45D9" w:rsidP="00514A64">
      <w:pPr>
        <w:ind w:firstLine="1080"/>
        <w:jc w:val="both"/>
        <w:rPr>
          <w:rFonts w:ascii="Arial" w:hAnsi="Arial" w:cs="Arial"/>
        </w:rPr>
      </w:pPr>
    </w:p>
    <w:p w:rsidR="007A45D9" w:rsidRPr="00B119AB" w:rsidRDefault="007A45D9" w:rsidP="00514A64">
      <w:pPr>
        <w:jc w:val="both"/>
        <w:rPr>
          <w:rFonts w:ascii="Arial" w:hAnsi="Arial" w:cs="Arial"/>
          <w:b/>
        </w:rPr>
      </w:pPr>
    </w:p>
    <w:p w:rsidR="007A45D9" w:rsidRDefault="007A45D9" w:rsidP="00514A64">
      <w:pPr>
        <w:jc w:val="both"/>
        <w:rPr>
          <w:rFonts w:ascii="Arial" w:hAnsi="Arial" w:cs="Arial"/>
          <w:b/>
          <w:sz w:val="36"/>
          <w:szCs w:val="36"/>
        </w:rPr>
      </w:pPr>
    </w:p>
    <w:p w:rsidR="007A45D9" w:rsidRPr="00C74202" w:rsidRDefault="007A45D9" w:rsidP="00514A64">
      <w:pPr>
        <w:jc w:val="both"/>
        <w:rPr>
          <w:rFonts w:ascii="Arial" w:hAnsi="Arial" w:cs="Arial"/>
          <w:sz w:val="28"/>
          <w:szCs w:val="28"/>
        </w:rPr>
      </w:pPr>
      <w:r w:rsidRPr="00B119AB">
        <w:rPr>
          <w:rFonts w:ascii="Arial" w:hAnsi="Arial" w:cs="Arial"/>
          <w:b/>
          <w:sz w:val="36"/>
          <w:szCs w:val="36"/>
        </w:rPr>
        <w:t>SC ECO SOL 21 SRL</w:t>
      </w:r>
      <w:r w:rsidRPr="00B119AB">
        <w:rPr>
          <w:rFonts w:ascii="Arial" w:hAnsi="Arial" w:cs="Arial"/>
          <w:b/>
        </w:rPr>
        <w:t xml:space="preserve"> </w:t>
      </w:r>
      <w:r w:rsidRPr="00C74202">
        <w:rPr>
          <w:rFonts w:ascii="Arial" w:hAnsi="Arial" w:cs="Arial"/>
          <w:b/>
          <w:sz w:val="28"/>
          <w:szCs w:val="28"/>
        </w:rPr>
        <w:t xml:space="preserve">- </w:t>
      </w:r>
      <w:r w:rsidRPr="00C74202">
        <w:rPr>
          <w:rFonts w:ascii="Arial" w:hAnsi="Arial" w:cs="Arial"/>
          <w:sz w:val="28"/>
          <w:szCs w:val="28"/>
        </w:rPr>
        <w:t>inscrisa in Registrul National al elaboratorilor de studii pentru protectia mediului  la pozitia 386 reinnoit cu  data de 15.04.2016</w:t>
      </w:r>
    </w:p>
    <w:p w:rsidR="007A45D9" w:rsidRPr="00C74202" w:rsidRDefault="007A45D9" w:rsidP="00514A64">
      <w:pPr>
        <w:jc w:val="both"/>
        <w:rPr>
          <w:rFonts w:ascii="Arial" w:hAnsi="Arial" w:cs="Arial"/>
          <w:sz w:val="28"/>
          <w:szCs w:val="28"/>
        </w:rPr>
      </w:pPr>
    </w:p>
    <w:p w:rsidR="007A45D9" w:rsidRPr="00C74202" w:rsidRDefault="007A45D9" w:rsidP="00514A64">
      <w:pPr>
        <w:jc w:val="both"/>
        <w:rPr>
          <w:rFonts w:ascii="Arial" w:hAnsi="Arial" w:cs="Arial"/>
          <w:sz w:val="28"/>
          <w:szCs w:val="28"/>
        </w:rPr>
      </w:pPr>
    </w:p>
    <w:p w:rsidR="007A45D9" w:rsidRPr="00C74202" w:rsidRDefault="007A45D9" w:rsidP="00514A64">
      <w:pPr>
        <w:jc w:val="both"/>
        <w:rPr>
          <w:rFonts w:ascii="Arial" w:hAnsi="Arial" w:cs="Arial"/>
          <w:sz w:val="28"/>
          <w:szCs w:val="28"/>
        </w:rPr>
      </w:pPr>
      <w:r w:rsidRPr="00C74202">
        <w:rPr>
          <w:rFonts w:ascii="Arial" w:hAnsi="Arial" w:cs="Arial"/>
          <w:sz w:val="28"/>
          <w:szCs w:val="28"/>
        </w:rPr>
        <w:t>ing. IONICA GRIGORAS</w:t>
      </w:r>
    </w:p>
    <w:p w:rsidR="007A45D9" w:rsidRDefault="007A45D9" w:rsidP="00514A64">
      <w:pPr>
        <w:ind w:firstLine="1440"/>
        <w:jc w:val="both"/>
        <w:rPr>
          <w:rFonts w:ascii="Arial" w:hAnsi="Arial" w:cs="Arial"/>
          <w:b/>
          <w:sz w:val="28"/>
          <w:szCs w:val="28"/>
        </w:rPr>
      </w:pPr>
    </w:p>
    <w:p w:rsidR="007A45D9" w:rsidRPr="00A665D5" w:rsidRDefault="007A45D9" w:rsidP="00514A64">
      <w:pPr>
        <w:jc w:val="both"/>
        <w:rPr>
          <w:rFonts w:ascii="Arial" w:hAnsi="Arial" w:cs="Arial"/>
          <w:b/>
        </w:rPr>
      </w:pPr>
    </w:p>
    <w:p w:rsidR="007A45D9" w:rsidRPr="00A665D5" w:rsidRDefault="007A45D9" w:rsidP="00514A64">
      <w:pPr>
        <w:rPr>
          <w:rFonts w:ascii="Arial" w:hAnsi="Arial" w:cs="Arial"/>
          <w:b/>
        </w:rPr>
      </w:pPr>
    </w:p>
    <w:p w:rsidR="007A45D9" w:rsidRPr="00A665D5" w:rsidRDefault="007A45D9" w:rsidP="00514A64">
      <w:pPr>
        <w:rPr>
          <w:rFonts w:ascii="Arial" w:hAnsi="Arial" w:cs="Arial"/>
          <w:b/>
        </w:rPr>
      </w:pPr>
    </w:p>
    <w:p w:rsidR="007A45D9" w:rsidRPr="00A665D5" w:rsidRDefault="007A45D9" w:rsidP="00514A64">
      <w:pP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center"/>
        <w:rPr>
          <w:rFonts w:ascii="Arial" w:hAnsi="Arial" w:cs="Arial"/>
          <w:b/>
        </w:rPr>
      </w:pPr>
    </w:p>
    <w:p w:rsidR="007A45D9" w:rsidRDefault="007A45D9" w:rsidP="00514A64">
      <w:pPr>
        <w:jc w:val="both"/>
        <w:rPr>
          <w:rFonts w:ascii="Arial" w:hAnsi="Arial" w:cs="Arial"/>
          <w:b/>
        </w:rPr>
      </w:pPr>
    </w:p>
    <w:p w:rsidR="007A45D9" w:rsidRDefault="007A45D9" w:rsidP="002E4B14">
      <w:pPr>
        <w:jc w:val="center"/>
        <w:rPr>
          <w:rFonts w:ascii="Arial" w:hAnsi="Arial" w:cs="Arial"/>
          <w:b/>
        </w:rPr>
      </w:pPr>
    </w:p>
    <w:p w:rsidR="007A45D9" w:rsidRPr="004B10B9" w:rsidRDefault="007A45D9" w:rsidP="002E4B14">
      <w:pPr>
        <w:jc w:val="center"/>
        <w:rPr>
          <w:rFonts w:ascii="Arial" w:hAnsi="Arial" w:cs="Arial"/>
          <w:b/>
        </w:rPr>
      </w:pPr>
    </w:p>
    <w:p w:rsidR="007A45D9" w:rsidRDefault="007A45D9" w:rsidP="002E4B14">
      <w:pPr>
        <w:jc w:val="center"/>
        <w:rPr>
          <w:rFonts w:ascii="Arial" w:hAnsi="Arial" w:cs="Arial"/>
          <w:b/>
          <w:bCs/>
        </w:rPr>
      </w:pPr>
      <w:r w:rsidRPr="004B10B9">
        <w:rPr>
          <w:rFonts w:ascii="Arial" w:hAnsi="Arial" w:cs="Arial"/>
          <w:b/>
          <w:bCs/>
        </w:rPr>
        <w:t>CUPRINS</w:t>
      </w:r>
    </w:p>
    <w:p w:rsidR="007A45D9" w:rsidRPr="004B10B9" w:rsidRDefault="007A45D9" w:rsidP="002E4B14">
      <w:pPr>
        <w:jc w:val="center"/>
        <w:rPr>
          <w:rFonts w:ascii="Arial" w:hAnsi="Arial" w:cs="Arial"/>
          <w:b/>
          <w:bCs/>
        </w:rPr>
      </w:pPr>
    </w:p>
    <w:p w:rsidR="007A45D9" w:rsidRPr="004B10B9" w:rsidRDefault="007A45D9" w:rsidP="002E4B14">
      <w:pPr>
        <w:pStyle w:val="TOC1"/>
        <w:tabs>
          <w:tab w:val="right" w:leader="dot" w:pos="8476"/>
        </w:tabs>
        <w:rPr>
          <w:rFonts w:ascii="Arial" w:hAnsi="Arial" w:cs="Arial"/>
          <w:b w:val="0"/>
          <w:bCs w:val="0"/>
          <w:caps w:val="0"/>
          <w:noProof/>
          <w:lang w:val="en-US" w:eastAsia="en-US"/>
        </w:rPr>
      </w:pPr>
      <w:r w:rsidRPr="004B10B9">
        <w:rPr>
          <w:rFonts w:ascii="Arial" w:hAnsi="Arial" w:cs="Arial"/>
          <w:b w:val="0"/>
          <w:bCs w:val="0"/>
        </w:rPr>
        <w:fldChar w:fldCharType="begin"/>
      </w:r>
      <w:r w:rsidRPr="004B10B9">
        <w:rPr>
          <w:rFonts w:ascii="Arial" w:hAnsi="Arial" w:cs="Arial"/>
          <w:b w:val="0"/>
          <w:bCs w:val="0"/>
        </w:rPr>
        <w:instrText xml:space="preserve"> TOC \o \h \z </w:instrText>
      </w:r>
      <w:r w:rsidRPr="004B10B9">
        <w:rPr>
          <w:rFonts w:ascii="Arial" w:hAnsi="Arial" w:cs="Arial"/>
          <w:b w:val="0"/>
          <w:bCs w:val="0"/>
        </w:rPr>
        <w:fldChar w:fldCharType="separate"/>
      </w:r>
      <w:hyperlink w:anchor="_Toc230407043" w:history="1">
        <w:r w:rsidRPr="004B10B9">
          <w:rPr>
            <w:rStyle w:val="Hyperlink"/>
            <w:rFonts w:ascii="Arial" w:hAnsi="Arial" w:cs="Arial"/>
            <w:noProof/>
          </w:rPr>
          <w:t>1. REZUMAT NETEHNIC</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44" w:history="1">
        <w:r w:rsidRPr="004B10B9">
          <w:rPr>
            <w:rStyle w:val="Hyperlink"/>
            <w:rFonts w:ascii="Arial" w:hAnsi="Arial" w:cs="Arial"/>
            <w:noProof/>
          </w:rPr>
          <w:t>2.TEHNICI DE MANAGEMENT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45" w:history="1">
        <w:r w:rsidRPr="004B10B9">
          <w:rPr>
            <w:rStyle w:val="Hyperlink"/>
            <w:rFonts w:ascii="Arial" w:hAnsi="Arial" w:cs="Arial"/>
            <w:noProof/>
          </w:rPr>
          <w:t>2.1.Sistemul de management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46" w:history="1">
        <w:r w:rsidRPr="004B10B9">
          <w:rPr>
            <w:rStyle w:val="Hyperlink"/>
            <w:rFonts w:ascii="Arial" w:hAnsi="Arial" w:cs="Arial"/>
            <w:noProof/>
          </w:rPr>
          <w:t>Politici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47" w:history="1">
        <w:r w:rsidRPr="004B10B9">
          <w:rPr>
            <w:rStyle w:val="Hyperlink"/>
            <w:rFonts w:ascii="Arial" w:hAnsi="Arial" w:cs="Arial"/>
            <w:noProof/>
          </w:rPr>
          <w:t>3. INTRARI DE MATERII PRIME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20</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48" w:history="1">
        <w:r w:rsidRPr="004B10B9">
          <w:rPr>
            <w:rStyle w:val="Hyperlink"/>
            <w:rFonts w:ascii="Arial" w:hAnsi="Arial" w:cs="Arial"/>
            <w:noProof/>
          </w:rPr>
          <w:t>3.2. Cerintele BAT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23</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49" w:history="1">
        <w:r w:rsidRPr="004B10B9">
          <w:rPr>
            <w:rStyle w:val="Hyperlink"/>
            <w:rFonts w:ascii="Arial" w:hAnsi="Arial" w:cs="Arial"/>
            <w:noProof/>
          </w:rPr>
          <w:t>3.3. Auditul privind minimalizarea deseurilor (minimalizarea utilizarii materiilor prime)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_Toc230407049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24</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50" w:history="1">
        <w:r w:rsidRPr="004B10B9">
          <w:rPr>
            <w:rStyle w:val="Hyperlink"/>
            <w:rFonts w:ascii="Arial" w:hAnsi="Arial" w:cs="Arial"/>
            <w:noProof/>
          </w:rPr>
          <w:t>3.4. Utilizarea apei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26</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1" w:history="1">
        <w:r w:rsidRPr="004B10B9">
          <w:rPr>
            <w:rStyle w:val="Hyperlink"/>
            <w:rFonts w:ascii="Arial" w:hAnsi="Arial" w:cs="Arial"/>
            <w:noProof/>
          </w:rPr>
          <w:t>3.4.1.Consumul de apa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26</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2" w:history="1">
        <w:r w:rsidRPr="004B10B9">
          <w:rPr>
            <w:rStyle w:val="Hyperlink"/>
            <w:rFonts w:ascii="Arial" w:hAnsi="Arial" w:cs="Arial"/>
            <w:noProof/>
          </w:rPr>
          <w:t>3.4.2. Compararea cu limitele existente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26</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3" w:history="1">
        <w:r w:rsidRPr="004B10B9">
          <w:rPr>
            <w:rStyle w:val="Hyperlink"/>
            <w:rFonts w:ascii="Arial" w:hAnsi="Arial" w:cs="Arial"/>
            <w:noProof/>
          </w:rPr>
          <w:t>3.4.3.Cerintele BAT pentru utilizarea apei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28</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4" w:history="1">
        <w:r w:rsidRPr="004B10B9">
          <w:rPr>
            <w:rStyle w:val="Hyperlink"/>
            <w:rFonts w:ascii="Arial" w:hAnsi="Arial" w:cs="Arial"/>
            <w:noProof/>
          </w:rPr>
          <w:t>3.4.3.1.Sistemele de canalizare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31</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5" w:history="1">
        <w:r w:rsidRPr="004B10B9">
          <w:rPr>
            <w:rStyle w:val="Hyperlink"/>
            <w:rFonts w:ascii="Arial" w:hAnsi="Arial" w:cs="Arial"/>
            <w:noProof/>
          </w:rPr>
          <w:t>3.4.3.2. Recircularea apei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32</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6" w:history="1">
        <w:r w:rsidRPr="004B10B9">
          <w:rPr>
            <w:rStyle w:val="Hyperlink"/>
            <w:rFonts w:ascii="Arial" w:hAnsi="Arial" w:cs="Arial"/>
            <w:noProof/>
          </w:rPr>
          <w:t>3.4.3.3. Alte tehnici de minimalizare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33</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57" w:history="1">
        <w:r w:rsidRPr="004B10B9">
          <w:rPr>
            <w:rStyle w:val="Hyperlink"/>
            <w:rFonts w:ascii="Arial" w:hAnsi="Arial" w:cs="Arial"/>
            <w:noProof/>
          </w:rPr>
          <w:t>3.4.3.4. Apa utilizata la spalare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34</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58" w:history="1">
        <w:r w:rsidRPr="004B10B9">
          <w:rPr>
            <w:rStyle w:val="Hyperlink"/>
            <w:rFonts w:ascii="Arial" w:hAnsi="Arial" w:cs="Arial"/>
            <w:noProof/>
          </w:rPr>
          <w:t>4.1. Inventarul proceselor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34</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59" w:history="1">
        <w:r w:rsidRPr="004B10B9">
          <w:rPr>
            <w:rStyle w:val="Hyperlink"/>
            <w:rFonts w:ascii="Arial" w:hAnsi="Arial" w:cs="Arial"/>
            <w:noProof/>
          </w:rPr>
          <w:t>4.2. Descrierea proceselor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_Toc230407059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61" w:history="1">
        <w:r w:rsidRPr="004B10B9">
          <w:rPr>
            <w:rStyle w:val="Hyperlink"/>
            <w:rFonts w:ascii="Arial" w:hAnsi="Arial" w:cs="Arial"/>
            <w:noProof/>
          </w:rPr>
          <w:t>4.3. Inventarul iesirilor (produselor)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36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62" w:history="1">
        <w:r w:rsidRPr="004B10B9">
          <w:rPr>
            <w:rStyle w:val="Hyperlink"/>
            <w:rFonts w:ascii="Arial" w:hAnsi="Arial" w:cs="Arial"/>
            <w:noProof/>
          </w:rPr>
          <w:t>4.4. Inventarul iesirilor (deseurilor)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40</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63" w:history="1">
        <w:r w:rsidRPr="004B10B9">
          <w:rPr>
            <w:rStyle w:val="Hyperlink"/>
            <w:rFonts w:ascii="Arial" w:hAnsi="Arial" w:cs="Arial"/>
            <w:noProof/>
          </w:rPr>
          <w:t>4.5.Diagramele elementelor principale ale instalatiei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64" w:history="1">
        <w:r w:rsidRPr="004B10B9">
          <w:rPr>
            <w:rStyle w:val="Hyperlink"/>
            <w:rFonts w:ascii="Arial" w:hAnsi="Arial" w:cs="Arial"/>
            <w:noProof/>
          </w:rPr>
          <w:t>4.6.Sistemul de exploatare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65" w:history="1">
        <w:r w:rsidRPr="004B10B9">
          <w:rPr>
            <w:rStyle w:val="Hyperlink"/>
            <w:rFonts w:ascii="Arial" w:hAnsi="Arial" w:cs="Arial"/>
            <w:noProof/>
          </w:rPr>
          <w:t>4.6.1. Conditii anormale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42</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66" w:history="1">
        <w:r w:rsidRPr="004B10B9">
          <w:rPr>
            <w:rStyle w:val="Hyperlink"/>
            <w:rFonts w:ascii="Arial" w:hAnsi="Arial" w:cs="Arial"/>
            <w:noProof/>
          </w:rPr>
          <w:t>4.7. Studii pe termen mai lung considerate a fi necesare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43</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67" w:history="1">
        <w:r w:rsidRPr="004B10B9">
          <w:rPr>
            <w:rStyle w:val="Hyperlink"/>
            <w:rFonts w:ascii="Arial" w:hAnsi="Arial" w:cs="Arial"/>
            <w:noProof/>
          </w:rPr>
          <w:t>4.8. Cerinte caracteristice BAT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43</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68" w:history="1">
        <w:r w:rsidRPr="004B10B9">
          <w:rPr>
            <w:rStyle w:val="Hyperlink"/>
            <w:rFonts w:ascii="Arial" w:hAnsi="Arial" w:cs="Arial"/>
            <w:noProof/>
          </w:rPr>
          <w:t>4.8.1. Implementarea unui sistem eficient de management al mediului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43</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69" w:history="1">
        <w:r w:rsidRPr="004B10B9">
          <w:rPr>
            <w:rStyle w:val="Hyperlink"/>
            <w:rFonts w:ascii="Arial" w:hAnsi="Arial" w:cs="Arial"/>
            <w:noProof/>
          </w:rPr>
          <w:t>4.8.2. Minimizarea impactului produs de accidente şi de avarii printr-un plan de prevenire şi management al situaţiilor de urgenţă</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_Toc230407069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45</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0" w:history="1">
        <w:r w:rsidRPr="004B10B9">
          <w:rPr>
            <w:rStyle w:val="Hyperlink"/>
            <w:rFonts w:ascii="Arial" w:hAnsi="Arial" w:cs="Arial"/>
            <w:noProof/>
          </w:rPr>
          <w:t>4.8.3. Cerinţele relevante suplimentare pentru activităţile specifice sunt identificate mai jos:</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45</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71" w:history="1">
        <w:r w:rsidRPr="004B10B9">
          <w:rPr>
            <w:rStyle w:val="Hyperlink"/>
            <w:rFonts w:ascii="Arial" w:hAnsi="Arial" w:cs="Arial"/>
            <w:noProof/>
          </w:rPr>
          <w:t>4.9. Reducerea emisiilor din surse punctiforme in aer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3" w:history="1">
        <w:r w:rsidRPr="004B10B9">
          <w:rPr>
            <w:rStyle w:val="Hyperlink"/>
            <w:rFonts w:ascii="Arial" w:hAnsi="Arial" w:cs="Arial"/>
            <w:noProof/>
          </w:rPr>
          <w:t>4.9.1. Emisii si reducerea poluarii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4" w:history="1">
        <w:r w:rsidRPr="004B10B9">
          <w:rPr>
            <w:rStyle w:val="Hyperlink"/>
            <w:rFonts w:ascii="Arial" w:hAnsi="Arial" w:cs="Arial"/>
            <w:noProof/>
          </w:rPr>
          <w:t>4.9.2.Protectia muncii si sanatatea publica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48</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5" w:history="1">
        <w:r w:rsidRPr="004B10B9">
          <w:rPr>
            <w:rStyle w:val="Hyperlink"/>
            <w:rFonts w:ascii="Arial" w:hAnsi="Arial" w:cs="Arial"/>
            <w:noProof/>
          </w:rPr>
          <w:t>4.9.3. Echipamente de depoluare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48</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6" w:history="1">
        <w:r w:rsidRPr="004B10B9">
          <w:rPr>
            <w:rStyle w:val="Hyperlink"/>
            <w:rFonts w:ascii="Arial" w:hAnsi="Arial" w:cs="Arial"/>
            <w:noProof/>
          </w:rPr>
          <w:t>4.9.4. Studii de referinta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49</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7" w:history="1">
        <w:r w:rsidRPr="004B10B9">
          <w:rPr>
            <w:rStyle w:val="Hyperlink"/>
            <w:rFonts w:ascii="Arial" w:hAnsi="Arial" w:cs="Arial"/>
            <w:noProof/>
          </w:rPr>
          <w:t>4.9.5 COV</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49</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8" w:history="1">
        <w:r w:rsidRPr="004B10B9">
          <w:rPr>
            <w:rStyle w:val="Hyperlink"/>
            <w:rFonts w:ascii="Arial" w:hAnsi="Arial" w:cs="Arial"/>
            <w:noProof/>
          </w:rPr>
          <w:t>4.9.6.  Studii privind efectul (impactul) emisiilor de COV</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50</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79" w:history="1">
        <w:r w:rsidRPr="004B10B9">
          <w:rPr>
            <w:rStyle w:val="Hyperlink"/>
            <w:rFonts w:ascii="Arial" w:hAnsi="Arial" w:cs="Arial"/>
            <w:noProof/>
          </w:rPr>
          <w:t>4.9.7. Eliminarea penei de abur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_Toc230407079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50</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Style w:val="Hyperlink"/>
          <w:rFonts w:ascii="Arial" w:hAnsi="Arial" w:cs="Arial"/>
          <w:noProof/>
        </w:rPr>
      </w:pPr>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80" w:history="1">
        <w:r w:rsidRPr="004B10B9">
          <w:rPr>
            <w:rStyle w:val="Hyperlink"/>
            <w:rFonts w:ascii="Arial" w:hAnsi="Arial" w:cs="Arial"/>
            <w:noProof/>
          </w:rPr>
          <w:t>4.10. Minimizarea emisiilor fugitive in aer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50</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1" w:history="1">
        <w:r w:rsidRPr="004B10B9">
          <w:rPr>
            <w:rStyle w:val="Hyperlink"/>
            <w:rFonts w:ascii="Arial" w:hAnsi="Arial" w:cs="Arial"/>
            <w:noProof/>
          </w:rPr>
          <w:t>4.10.1. Studii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2" w:history="1">
        <w:r w:rsidRPr="004B10B9">
          <w:rPr>
            <w:rStyle w:val="Hyperlink"/>
            <w:rFonts w:ascii="Arial" w:hAnsi="Arial" w:cs="Arial"/>
            <w:noProof/>
          </w:rPr>
          <w:t>4.10.2. Pulberi si fum</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3" w:history="1">
        <w:r w:rsidRPr="004B10B9">
          <w:rPr>
            <w:rStyle w:val="Hyperlink"/>
            <w:rFonts w:ascii="Arial" w:hAnsi="Arial" w:cs="Arial"/>
            <w:noProof/>
          </w:rPr>
          <w:t>4.10.3. COV</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54</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4" w:history="1">
        <w:r w:rsidRPr="004B10B9">
          <w:rPr>
            <w:rStyle w:val="Hyperlink"/>
            <w:rFonts w:ascii="Arial" w:hAnsi="Arial" w:cs="Arial"/>
            <w:noProof/>
          </w:rPr>
          <w:t>4.10.4. Sisteme de ventilatie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85" w:history="1">
        <w:r w:rsidRPr="004B10B9">
          <w:rPr>
            <w:rStyle w:val="Hyperlink"/>
            <w:rFonts w:ascii="Arial" w:hAnsi="Arial" w:cs="Arial"/>
            <w:noProof/>
          </w:rPr>
          <w:t>4.11. Reducerea emisiilor din surse punctiforme in apa de suprafata si canalizare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55</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6" w:history="1">
        <w:r w:rsidRPr="004B10B9">
          <w:rPr>
            <w:rStyle w:val="Hyperlink"/>
            <w:rFonts w:ascii="Arial" w:hAnsi="Arial" w:cs="Arial"/>
            <w:noProof/>
          </w:rPr>
          <w:t>4.11.1. Sursele de emisie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55</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7" w:history="1">
        <w:r w:rsidRPr="004B10B9">
          <w:rPr>
            <w:rStyle w:val="Hyperlink"/>
            <w:rFonts w:ascii="Arial" w:hAnsi="Arial" w:cs="Arial"/>
            <w:noProof/>
          </w:rPr>
          <w:t>4.11.2. Minimizare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8" w:history="1">
        <w:r w:rsidRPr="004B10B9">
          <w:rPr>
            <w:rStyle w:val="Hyperlink"/>
            <w:rFonts w:ascii="Arial" w:hAnsi="Arial" w:cs="Arial"/>
            <w:noProof/>
          </w:rPr>
          <w:t>4.11.3. Separarea apei meteorice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89" w:history="1">
        <w:r w:rsidRPr="004B10B9">
          <w:rPr>
            <w:rStyle w:val="Hyperlink"/>
            <w:rFonts w:ascii="Arial" w:hAnsi="Arial" w:cs="Arial"/>
            <w:noProof/>
          </w:rPr>
          <w:t>4.11.4. Justificare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_Toc230407089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57</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90" w:history="1">
        <w:r w:rsidRPr="004B10B9">
          <w:rPr>
            <w:rStyle w:val="Hyperlink"/>
            <w:rFonts w:ascii="Arial" w:hAnsi="Arial" w:cs="Arial"/>
            <w:noProof/>
          </w:rPr>
          <w:t>4.11.4.1. Studii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1" w:history="1">
        <w:r w:rsidRPr="004B10B9">
          <w:rPr>
            <w:rStyle w:val="Hyperlink"/>
            <w:rFonts w:ascii="Arial" w:hAnsi="Arial" w:cs="Arial"/>
            <w:noProof/>
          </w:rPr>
          <w:t>4.11.5. Compozitia efluentului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2" w:history="1">
        <w:r w:rsidRPr="004B10B9">
          <w:rPr>
            <w:rStyle w:val="Hyperlink"/>
            <w:rFonts w:ascii="Arial" w:hAnsi="Arial" w:cs="Arial"/>
            <w:noProof/>
          </w:rPr>
          <w:t>4.11.6. Studii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58</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3" w:history="1">
        <w:r w:rsidRPr="004B10B9">
          <w:rPr>
            <w:rStyle w:val="Hyperlink"/>
            <w:rFonts w:ascii="Arial" w:hAnsi="Arial" w:cs="Arial"/>
            <w:noProof/>
          </w:rPr>
          <w:t>4.11.7. Toxicitate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58</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4" w:history="1">
        <w:r w:rsidRPr="004B10B9">
          <w:rPr>
            <w:rStyle w:val="Hyperlink"/>
            <w:rFonts w:ascii="Arial" w:hAnsi="Arial" w:cs="Arial"/>
            <w:noProof/>
          </w:rPr>
          <w:t>4.11.8. Reducerea CBO</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59</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5" w:history="1">
        <w:r w:rsidRPr="004B10B9">
          <w:rPr>
            <w:rStyle w:val="Hyperlink"/>
            <w:rFonts w:ascii="Arial" w:hAnsi="Arial" w:cs="Arial"/>
            <w:noProof/>
          </w:rPr>
          <w:t>4.11.9. Eficienta statiei de epurare orasenesti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59</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6" w:history="1">
        <w:r w:rsidRPr="004B10B9">
          <w:rPr>
            <w:rStyle w:val="Hyperlink"/>
            <w:rFonts w:ascii="Arial" w:hAnsi="Arial" w:cs="Arial"/>
            <w:noProof/>
          </w:rPr>
          <w:t>4.11.10. By-pass-area si protectia statiei de epurare a apelor uzate orasenesti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59</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097" w:history="1">
        <w:r w:rsidRPr="004B10B9">
          <w:rPr>
            <w:rStyle w:val="Hyperlink"/>
            <w:rFonts w:ascii="Arial" w:hAnsi="Arial" w:cs="Arial"/>
            <w:noProof/>
          </w:rPr>
          <w:t>4.11.10.1. Rezervoare tampon</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60</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098" w:history="1">
        <w:r w:rsidRPr="004B10B9">
          <w:rPr>
            <w:rStyle w:val="Hyperlink"/>
            <w:rFonts w:ascii="Arial" w:hAnsi="Arial" w:cs="Arial"/>
            <w:noProof/>
          </w:rPr>
          <w:t>4.11.11. Epurarea pe amplasament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099" w:history="1">
        <w:r w:rsidRPr="004B10B9">
          <w:rPr>
            <w:rStyle w:val="Hyperlink"/>
            <w:rFonts w:ascii="Arial" w:hAnsi="Arial" w:cs="Arial"/>
            <w:noProof/>
          </w:rPr>
          <w:t>4.12. Pierderi si scurgeri in apa de suprafata, canalizare si apa subterana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_Toc230407099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61</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1" w:history="1">
        <w:r w:rsidRPr="004B10B9">
          <w:rPr>
            <w:rStyle w:val="Hyperlink"/>
            <w:rFonts w:ascii="Arial" w:hAnsi="Arial" w:cs="Arial"/>
            <w:noProof/>
          </w:rPr>
          <w:t>4.12.1. Oferiti informatii despre pierderi si scurgeri dupa cum urmeaza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61</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2" w:history="1">
        <w:r w:rsidRPr="004B10B9">
          <w:rPr>
            <w:rStyle w:val="Hyperlink"/>
            <w:rFonts w:ascii="Arial" w:hAnsi="Arial" w:cs="Arial"/>
            <w:noProof/>
          </w:rPr>
          <w:t>4.12.2. Structuri subterane: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61</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3" w:history="1">
        <w:r w:rsidRPr="004B10B9">
          <w:rPr>
            <w:rStyle w:val="Hyperlink"/>
            <w:rFonts w:ascii="Arial" w:hAnsi="Arial" w:cs="Arial"/>
            <w:noProof/>
          </w:rPr>
          <w:t>4.12.3. Acoperiri izolante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63</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4" w:history="1">
        <w:r w:rsidRPr="004B10B9">
          <w:rPr>
            <w:rStyle w:val="Hyperlink"/>
            <w:rFonts w:ascii="Arial" w:hAnsi="Arial" w:cs="Arial"/>
            <w:noProof/>
          </w:rPr>
          <w:t>4.12.4. Zone de poluare potentiala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63</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5" w:history="1">
        <w:r w:rsidRPr="004B10B9">
          <w:rPr>
            <w:rStyle w:val="Hyperlink"/>
            <w:rFonts w:ascii="Arial" w:hAnsi="Arial" w:cs="Arial"/>
            <w:noProof/>
          </w:rPr>
          <w:t>4.12.5. Cuve de retentie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64</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6" w:history="1">
        <w:r w:rsidRPr="004B10B9">
          <w:rPr>
            <w:rStyle w:val="Hyperlink"/>
            <w:rFonts w:ascii="Arial" w:hAnsi="Arial" w:cs="Arial"/>
            <w:noProof/>
          </w:rPr>
          <w:t>4.12.6. Alte riscuri asupra solului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65</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07" w:history="1">
        <w:r w:rsidRPr="004B10B9">
          <w:rPr>
            <w:rStyle w:val="Hyperlink"/>
            <w:rFonts w:ascii="Arial" w:hAnsi="Arial" w:cs="Arial"/>
            <w:noProof/>
          </w:rPr>
          <w:t>4.13. Emisii in ape subterane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8" w:history="1">
        <w:r w:rsidRPr="004B10B9">
          <w:rPr>
            <w:rStyle w:val="Hyperlink"/>
            <w:rFonts w:ascii="Arial" w:hAnsi="Arial" w:cs="Arial"/>
            <w:noProof/>
          </w:rPr>
          <w:t>4.13.1. Exista emisii directe sau indirecte de substante din Anexele 5 si 6 ale Legii 310/2004, rezultate din instalatie, in apa subterana?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66</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09" w:history="1">
        <w:r w:rsidRPr="004B10B9">
          <w:rPr>
            <w:rStyle w:val="Hyperlink"/>
            <w:rFonts w:ascii="Arial" w:hAnsi="Arial" w:cs="Arial"/>
            <w:noProof/>
          </w:rPr>
          <w:t>4.13.2. Măsuri de control intern şi de service al conductelor de alimentare cu apă şi de canalizare, precum şi al conductelor, recipienţilor şi rezervoarelor prin care tranzitează, respectiv sunt depozitate substanţele periculoase. Este necesar să specificaţi: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_Toc230407109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10" w:history="1">
        <w:r w:rsidRPr="004B10B9">
          <w:rPr>
            <w:rStyle w:val="Hyperlink"/>
            <w:rFonts w:ascii="Arial" w:hAnsi="Arial" w:cs="Arial"/>
            <w:noProof/>
          </w:rPr>
          <w:t>4.14. Mirosul</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11" w:history="1">
        <w:r w:rsidRPr="004B10B9">
          <w:rPr>
            <w:rStyle w:val="Hyperlink"/>
            <w:rFonts w:ascii="Arial" w:hAnsi="Arial" w:cs="Arial"/>
            <w:noProof/>
          </w:rPr>
          <w:t>4.14.1. Separarea instalatiilor care nu genereaza miros</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68</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12" w:history="1">
        <w:r w:rsidRPr="004B10B9">
          <w:rPr>
            <w:rStyle w:val="Hyperlink"/>
            <w:rFonts w:ascii="Arial" w:hAnsi="Arial" w:cs="Arial"/>
            <w:noProof/>
          </w:rPr>
          <w:t>4.14.2. Receptori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68</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113" w:history="1">
        <w:r w:rsidRPr="004B10B9">
          <w:rPr>
            <w:rStyle w:val="Hyperlink"/>
            <w:rFonts w:ascii="Arial" w:hAnsi="Arial" w:cs="Arial"/>
            <w:noProof/>
          </w:rPr>
          <w:t>4.14.3. Surse/emisii Nesemnificative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70</w:t>
        </w:r>
        <w:r w:rsidRPr="004B10B9">
          <w:rPr>
            <w:rFonts w:ascii="Arial" w:hAnsi="Arial" w:cs="Arial"/>
            <w:noProof/>
            <w:webHidden/>
          </w:rPr>
          <w:fldChar w:fldCharType="end"/>
        </w:r>
      </w:hyperlink>
    </w:p>
    <w:p w:rsidR="007A45D9" w:rsidRPr="004B10B9" w:rsidRDefault="007A45D9" w:rsidP="002E4B14">
      <w:pPr>
        <w:pStyle w:val="TOC4"/>
        <w:tabs>
          <w:tab w:val="right" w:leader="dot" w:pos="8476"/>
        </w:tabs>
        <w:rPr>
          <w:rFonts w:ascii="Arial" w:hAnsi="Arial" w:cs="Arial"/>
          <w:noProof/>
          <w:szCs w:val="24"/>
          <w:lang w:val="en-US" w:eastAsia="en-US"/>
        </w:rPr>
      </w:pPr>
      <w:hyperlink w:anchor="_Toc230407114" w:history="1">
        <w:r w:rsidRPr="004B10B9">
          <w:rPr>
            <w:rStyle w:val="Hyperlink"/>
            <w:rFonts w:ascii="Arial" w:hAnsi="Arial" w:cs="Arial"/>
            <w:noProof/>
            <w:szCs w:val="24"/>
          </w:rPr>
          <w:t>4.14.3.1. Surse de mirosuri</w:t>
        </w:r>
        <w:r w:rsidRPr="004B10B9">
          <w:rPr>
            <w:rFonts w:ascii="Arial" w:hAnsi="Arial" w:cs="Arial"/>
            <w:noProof/>
            <w:webHidden/>
            <w:szCs w:val="24"/>
          </w:rPr>
          <w:tab/>
        </w:r>
        <w:r w:rsidRPr="004B10B9">
          <w:rPr>
            <w:rFonts w:ascii="Arial" w:hAnsi="Arial" w:cs="Arial"/>
            <w:noProof/>
            <w:webHidden/>
            <w:szCs w:val="24"/>
          </w:rPr>
          <w:fldChar w:fldCharType="begin"/>
        </w:r>
        <w:r w:rsidRPr="004B10B9">
          <w:rPr>
            <w:rFonts w:ascii="Arial" w:hAnsi="Arial" w:cs="Arial"/>
            <w:noProof/>
            <w:webHidden/>
            <w:szCs w:val="24"/>
          </w:rPr>
          <w:instrText xml:space="preserve"> PAGEREF _Toc230407114 \h </w:instrText>
        </w:r>
        <w:r w:rsidRPr="00A608BD">
          <w:rPr>
            <w:rFonts w:ascii="Arial" w:hAnsi="Arial" w:cs="Arial"/>
            <w:noProof/>
            <w:szCs w:val="24"/>
          </w:rPr>
        </w:r>
        <w:r w:rsidRPr="004B10B9">
          <w:rPr>
            <w:rFonts w:ascii="Arial" w:hAnsi="Arial" w:cs="Arial"/>
            <w:noProof/>
            <w:webHidden/>
            <w:szCs w:val="24"/>
          </w:rPr>
          <w:fldChar w:fldCharType="separate"/>
        </w:r>
        <w:r>
          <w:rPr>
            <w:rFonts w:ascii="Arial" w:hAnsi="Arial" w:cs="Arial"/>
            <w:noProof/>
            <w:webHidden/>
            <w:szCs w:val="24"/>
          </w:rPr>
          <w:t>70</w:t>
        </w:r>
        <w:r w:rsidRPr="004B10B9">
          <w:rPr>
            <w:rFonts w:ascii="Arial" w:hAnsi="Arial" w:cs="Arial"/>
            <w:noProof/>
            <w:webHidden/>
            <w:szCs w:val="24"/>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115" w:history="1">
        <w:r w:rsidRPr="004B10B9">
          <w:rPr>
            <w:rStyle w:val="Hyperlink"/>
            <w:rFonts w:ascii="Arial" w:hAnsi="Arial" w:cs="Arial"/>
            <w:noProof/>
          </w:rPr>
          <w:t>4.14.4. Declaratie privind managementul mirosurilor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16" w:history="1">
        <w:r w:rsidRPr="004B10B9">
          <w:rPr>
            <w:rStyle w:val="Hyperlink"/>
            <w:rFonts w:ascii="Arial" w:hAnsi="Arial" w:cs="Arial"/>
            <w:noProof/>
          </w:rPr>
          <w:t>4.15. Tehnologii alternative de reducere a poluării studiate pe parcursul analizei/evaluării BAT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17" w:history="1">
        <w:r w:rsidRPr="004B10B9">
          <w:rPr>
            <w:rStyle w:val="Hyperlink"/>
            <w:rFonts w:ascii="Arial" w:hAnsi="Arial" w:cs="Arial"/>
            <w:noProof/>
          </w:rPr>
          <w:t>5.MINIMALIZAREA SI RECUPERAREA DESEURILOR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74</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18" w:history="1">
        <w:r w:rsidRPr="004B10B9">
          <w:rPr>
            <w:rStyle w:val="Hyperlink"/>
            <w:rFonts w:ascii="Arial" w:hAnsi="Arial" w:cs="Arial"/>
            <w:noProof/>
          </w:rPr>
          <w:t>5.1. Surse de deseuri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19" w:history="1">
        <w:r w:rsidRPr="004B10B9">
          <w:rPr>
            <w:rStyle w:val="Hyperlink"/>
            <w:rFonts w:ascii="Arial" w:hAnsi="Arial" w:cs="Arial"/>
            <w:noProof/>
          </w:rPr>
          <w:t>5.2. Evidenţa deşeurilor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_Toc230407119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20" w:history="1">
        <w:r w:rsidRPr="004B10B9">
          <w:rPr>
            <w:rStyle w:val="Hyperlink"/>
            <w:rFonts w:ascii="Arial" w:hAnsi="Arial" w:cs="Arial"/>
            <w:noProof/>
          </w:rPr>
          <w:t>5.3. Zone de depozitare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77</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21" w:history="1">
        <w:r w:rsidRPr="004B10B9">
          <w:rPr>
            <w:rStyle w:val="Hyperlink"/>
            <w:rFonts w:ascii="Arial" w:hAnsi="Arial" w:cs="Arial"/>
            <w:noProof/>
          </w:rPr>
          <w:t>5.4.Cerinte speciale de depozitare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22" w:history="1">
        <w:r w:rsidRPr="004B10B9">
          <w:rPr>
            <w:rStyle w:val="Hyperlink"/>
            <w:rFonts w:ascii="Arial" w:hAnsi="Arial" w:cs="Arial"/>
            <w:noProof/>
          </w:rPr>
          <w:t>5.5. Recipienti de depozitare (acolo unde sunt folositi)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78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23" w:history="1">
        <w:r w:rsidRPr="004B10B9">
          <w:rPr>
            <w:rStyle w:val="Hyperlink"/>
            <w:rFonts w:ascii="Arial" w:hAnsi="Arial" w:cs="Arial"/>
            <w:noProof/>
          </w:rPr>
          <w:t>6. ENERGIE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82</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24" w:history="1">
        <w:r w:rsidRPr="004B10B9">
          <w:rPr>
            <w:rStyle w:val="Hyperlink"/>
            <w:rFonts w:ascii="Arial" w:hAnsi="Arial" w:cs="Arial"/>
            <w:noProof/>
          </w:rPr>
          <w:t>6.1. Cerinte energetice de baza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25" w:history="1">
        <w:r w:rsidRPr="004B10B9">
          <w:rPr>
            <w:rStyle w:val="Hyperlink"/>
            <w:rFonts w:ascii="Arial" w:hAnsi="Arial" w:cs="Arial"/>
            <w:noProof/>
          </w:rPr>
          <w:t>6.1.1. Consumul de energie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26" w:history="1">
        <w:r w:rsidRPr="004B10B9">
          <w:rPr>
            <w:rStyle w:val="Hyperlink"/>
            <w:rFonts w:ascii="Arial" w:hAnsi="Arial" w:cs="Arial"/>
            <w:noProof/>
          </w:rPr>
          <w:t>6.1.2. Energie specifica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27" w:history="1">
        <w:r w:rsidRPr="004B10B9">
          <w:rPr>
            <w:rStyle w:val="Hyperlink"/>
            <w:rFonts w:ascii="Arial" w:hAnsi="Arial" w:cs="Arial"/>
            <w:noProof/>
          </w:rPr>
          <w:t>6.1.3. Intretinere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28" w:history="1">
        <w:r w:rsidRPr="004B10B9">
          <w:rPr>
            <w:rStyle w:val="Hyperlink"/>
            <w:rFonts w:ascii="Arial" w:hAnsi="Arial" w:cs="Arial"/>
            <w:noProof/>
          </w:rPr>
          <w:t>6.2.Masuri tehnice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85</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129" w:history="1">
        <w:r w:rsidRPr="004B10B9">
          <w:rPr>
            <w:rStyle w:val="Hyperlink"/>
            <w:rFonts w:ascii="Arial" w:hAnsi="Arial" w:cs="Arial"/>
            <w:noProof/>
          </w:rPr>
          <w:t>6.2.1. Masuri de service al cladirilor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_Toc230407129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0" w:history="1">
        <w:r w:rsidRPr="004B10B9">
          <w:rPr>
            <w:rStyle w:val="Hyperlink"/>
            <w:rFonts w:ascii="Arial" w:hAnsi="Arial" w:cs="Arial"/>
            <w:noProof/>
          </w:rPr>
          <w:t>6.3. Eficienta energetica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31" w:history="1">
        <w:r w:rsidRPr="004B10B9">
          <w:rPr>
            <w:rStyle w:val="Hyperlink"/>
            <w:rFonts w:ascii="Arial" w:hAnsi="Arial" w:cs="Arial"/>
            <w:noProof/>
          </w:rPr>
          <w:t>6.3.1. Cerinte suplimentare pentru eficienta energetica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2" w:history="1">
        <w:r w:rsidRPr="004B10B9">
          <w:rPr>
            <w:rStyle w:val="Hyperlink"/>
            <w:rFonts w:ascii="Arial" w:hAnsi="Arial" w:cs="Arial"/>
            <w:noProof/>
          </w:rPr>
          <w:t>6.4. Alternative de furnizare a energiei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89</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3" w:history="1">
        <w:r w:rsidRPr="004B10B9">
          <w:rPr>
            <w:rStyle w:val="Hyperlink"/>
            <w:rFonts w:ascii="Arial" w:hAnsi="Arial" w:cs="Arial"/>
            <w:noProof/>
          </w:rPr>
          <w:t>7.ACCIDENTELE SI CONSECINTELE 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90</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4" w:history="1">
        <w:r w:rsidRPr="004B10B9">
          <w:rPr>
            <w:rStyle w:val="Hyperlink"/>
            <w:rFonts w:ascii="Arial" w:hAnsi="Arial" w:cs="Arial"/>
            <w:noProof/>
          </w:rPr>
          <w:t>7.1.Controlul activitatilor care prezinta pericole de accidente majore in care sunt implicate substante periculoase - SEVESO.</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90</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35" w:history="1">
        <w:r w:rsidRPr="004B10B9">
          <w:rPr>
            <w:rStyle w:val="Hyperlink"/>
            <w:rFonts w:ascii="Arial" w:hAnsi="Arial" w:cs="Arial"/>
            <w:noProof/>
          </w:rPr>
          <w:t>7.2. Plan de management al accidentelor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90</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6" w:history="1">
        <w:r w:rsidRPr="004B10B9">
          <w:rPr>
            <w:rStyle w:val="Hyperlink"/>
            <w:rFonts w:ascii="Arial" w:hAnsi="Arial" w:cs="Arial"/>
            <w:noProof/>
          </w:rPr>
          <w:t>7.3.Tehnici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7" w:history="1">
        <w:r w:rsidRPr="004B10B9">
          <w:rPr>
            <w:rStyle w:val="Hyperlink"/>
            <w:rFonts w:ascii="Arial" w:hAnsi="Arial" w:cs="Arial"/>
            <w:noProof/>
          </w:rPr>
          <w:t>8.3. Studii privind masurarea zgomotului in mediu</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8" w:history="1">
        <w:r w:rsidRPr="004B10B9">
          <w:rPr>
            <w:rStyle w:val="Hyperlink"/>
            <w:rFonts w:ascii="Arial" w:hAnsi="Arial" w:cs="Arial"/>
            <w:noProof/>
          </w:rPr>
          <w:t>8.6. Informatii suplimentare cerute pentru instalatiile complexe si/sau cu risc ridicat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99</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39" w:history="1">
        <w:r w:rsidRPr="004B10B9">
          <w:rPr>
            <w:rStyle w:val="Hyperlink"/>
            <w:rFonts w:ascii="Arial" w:hAnsi="Arial" w:cs="Arial"/>
            <w:noProof/>
          </w:rPr>
          <w:t>9.MONITORIZARE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_Toc230407139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99</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0" w:history="1">
        <w:r w:rsidRPr="004B10B9">
          <w:rPr>
            <w:rStyle w:val="Hyperlink"/>
            <w:rFonts w:ascii="Arial" w:hAnsi="Arial" w:cs="Arial"/>
            <w:noProof/>
          </w:rPr>
          <w:t>9.1.Monitorizarea si raportarea emisiilor in aer.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99</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1" w:history="1">
        <w:r w:rsidRPr="004B10B9">
          <w:rPr>
            <w:rStyle w:val="Hyperlink"/>
            <w:rFonts w:ascii="Arial" w:hAnsi="Arial" w:cs="Arial"/>
            <w:noProof/>
          </w:rPr>
          <w:t>9.2. Monitorizarea emisiilor in apa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102</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42" w:history="1">
        <w:r w:rsidRPr="004B10B9">
          <w:rPr>
            <w:rStyle w:val="Hyperlink"/>
            <w:rFonts w:ascii="Arial" w:hAnsi="Arial" w:cs="Arial"/>
            <w:noProof/>
          </w:rPr>
          <w:t>9.2.1. Monitorizarea si raportarea emisiilor in apa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102</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3" w:history="1">
        <w:r w:rsidRPr="004B10B9">
          <w:rPr>
            <w:rStyle w:val="Hyperlink"/>
            <w:rFonts w:ascii="Arial" w:hAnsi="Arial" w:cs="Arial"/>
            <w:noProof/>
          </w:rPr>
          <w:t>9.3. Monitorizarea si raportarea emisiilor in apa subterana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4" w:history="1">
        <w:r w:rsidRPr="004B10B9">
          <w:rPr>
            <w:rStyle w:val="Hyperlink"/>
            <w:rFonts w:ascii="Arial" w:hAnsi="Arial" w:cs="Arial"/>
            <w:noProof/>
          </w:rPr>
          <w:t>9.4.Monitorizarea si raportarea emisiilor in reteaua de canalizare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5" w:history="1">
        <w:r w:rsidRPr="004B10B9">
          <w:rPr>
            <w:rStyle w:val="Hyperlink"/>
            <w:rFonts w:ascii="Arial" w:hAnsi="Arial" w:cs="Arial"/>
            <w:noProof/>
          </w:rPr>
          <w:t>9.5. Monitorizarea si raportarea deseurilor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6" w:history="1">
        <w:r w:rsidRPr="004B10B9">
          <w:rPr>
            <w:rStyle w:val="Hyperlink"/>
            <w:rFonts w:ascii="Arial" w:hAnsi="Arial" w:cs="Arial"/>
            <w:noProof/>
          </w:rPr>
          <w:t>9.6. Monitorizarea mediului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105</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47" w:history="1">
        <w:r w:rsidRPr="004B10B9">
          <w:rPr>
            <w:rStyle w:val="Hyperlink"/>
            <w:rFonts w:ascii="Arial" w:hAnsi="Arial" w:cs="Arial"/>
            <w:noProof/>
          </w:rPr>
          <w:t>9.6.1. Contributia la poluarea mediului ambiant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105</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48" w:history="1">
        <w:r w:rsidRPr="004B10B9">
          <w:rPr>
            <w:rStyle w:val="Hyperlink"/>
            <w:rFonts w:ascii="Arial" w:hAnsi="Arial" w:cs="Arial"/>
            <w:noProof/>
          </w:rPr>
          <w:t>9.6.2. Monitorizarea impactului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49" w:history="1">
        <w:r w:rsidRPr="004B10B9">
          <w:rPr>
            <w:rStyle w:val="Hyperlink"/>
            <w:rFonts w:ascii="Arial" w:hAnsi="Arial" w:cs="Arial"/>
            <w:noProof/>
          </w:rPr>
          <w:t>9.7. Monitorizarea variabilelor de proces</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_Toc230407149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0" w:history="1">
        <w:r w:rsidRPr="004B10B9">
          <w:rPr>
            <w:rStyle w:val="Hyperlink"/>
            <w:rFonts w:ascii="Arial" w:hAnsi="Arial" w:cs="Arial"/>
            <w:noProof/>
          </w:rPr>
          <w:t>9.8.Monitorizarea pe perioadele de functionare anormala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1" w:history="1">
        <w:r w:rsidRPr="004B10B9">
          <w:rPr>
            <w:rStyle w:val="Hyperlink"/>
            <w:rFonts w:ascii="Arial" w:hAnsi="Arial" w:cs="Arial"/>
            <w:noProof/>
          </w:rPr>
          <w:t>10. DEZAFECTARE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2" w:history="1">
        <w:r w:rsidRPr="004B10B9">
          <w:rPr>
            <w:rStyle w:val="Hyperlink"/>
            <w:rFonts w:ascii="Arial" w:hAnsi="Arial" w:cs="Arial"/>
            <w:noProof/>
          </w:rPr>
          <w:t>10.1. Masuri de prevenire a poluarii luate inca din faza de proiectare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3" w:history="1">
        <w:r w:rsidRPr="004B10B9">
          <w:rPr>
            <w:rStyle w:val="Hyperlink"/>
            <w:rFonts w:ascii="Arial" w:hAnsi="Arial" w:cs="Arial"/>
            <w:noProof/>
          </w:rPr>
          <w:t>10.2. Planul de inchidere a instalatiei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109</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4" w:history="1">
        <w:r w:rsidRPr="004B10B9">
          <w:rPr>
            <w:rStyle w:val="Hyperlink"/>
            <w:rFonts w:ascii="Arial" w:hAnsi="Arial" w:cs="Arial"/>
            <w:noProof/>
          </w:rPr>
          <w:t>10.3.Structuri subterane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112</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5" w:history="1">
        <w:r w:rsidRPr="004B10B9">
          <w:rPr>
            <w:rStyle w:val="Hyperlink"/>
            <w:rFonts w:ascii="Arial" w:hAnsi="Arial" w:cs="Arial"/>
            <w:noProof/>
          </w:rPr>
          <w:t>10.4. Structuri subterane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6" w:history="1">
        <w:r w:rsidRPr="004B10B9">
          <w:rPr>
            <w:rStyle w:val="Hyperlink"/>
            <w:rFonts w:ascii="Arial" w:hAnsi="Arial" w:cs="Arial"/>
            <w:noProof/>
          </w:rPr>
          <w:t>10.5. Lagune (iazuri de decantare, iazuri biologice)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7" w:history="1">
        <w:r w:rsidRPr="004B10B9">
          <w:rPr>
            <w:rStyle w:val="Hyperlink"/>
            <w:rFonts w:ascii="Arial" w:hAnsi="Arial" w:cs="Arial"/>
            <w:noProof/>
          </w:rPr>
          <w:t>10.6.Depozite de deseuri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115</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8" w:history="1">
        <w:r w:rsidRPr="004B10B9">
          <w:rPr>
            <w:rStyle w:val="Hyperlink"/>
            <w:rFonts w:ascii="Arial" w:hAnsi="Arial" w:cs="Arial"/>
            <w:noProof/>
          </w:rPr>
          <w:t>10.7. Zone din care se preleveaza probe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115</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59" w:history="1">
        <w:r w:rsidRPr="004B10B9">
          <w:rPr>
            <w:rStyle w:val="Hyperlink"/>
            <w:rFonts w:ascii="Arial" w:hAnsi="Arial" w:cs="Arial"/>
            <w:noProof/>
          </w:rPr>
          <w:t>11. ASPECTE LEGATE DE AMPLASAMENTUL PE CARE SE AFLA INSTALATIA</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_Toc230407159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116</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0" w:history="1">
        <w:r w:rsidRPr="004B10B9">
          <w:rPr>
            <w:rStyle w:val="Hyperlink"/>
            <w:rFonts w:ascii="Arial" w:hAnsi="Arial" w:cs="Arial"/>
            <w:noProof/>
          </w:rPr>
          <w:t>11.1. Sinergii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117</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1" w:history="1">
        <w:r w:rsidRPr="004B10B9">
          <w:rPr>
            <w:rStyle w:val="Hyperlink"/>
            <w:rFonts w:ascii="Arial" w:hAnsi="Arial" w:cs="Arial"/>
            <w:noProof/>
          </w:rPr>
          <w:t>11.2. Selectarea amplasamentului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117</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2" w:history="1">
        <w:r w:rsidRPr="004B10B9">
          <w:rPr>
            <w:rStyle w:val="Hyperlink"/>
            <w:rFonts w:ascii="Arial" w:hAnsi="Arial" w:cs="Arial"/>
            <w:noProof/>
          </w:rPr>
          <w:t>12. LIMITELE DE EMISIE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63" w:history="1">
        <w:r w:rsidRPr="004B10B9">
          <w:rPr>
            <w:rStyle w:val="Hyperlink"/>
            <w:rFonts w:ascii="Arial" w:hAnsi="Arial" w:cs="Arial"/>
            <w:noProof/>
          </w:rPr>
          <w:t>12.1. Emisii in aer asociate cu utilizarea BAT-urilor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_Toc230407163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117</w:t>
        </w:r>
        <w:r w:rsidRPr="004B10B9">
          <w:rPr>
            <w:rFonts w:ascii="Arial" w:hAnsi="Arial" w:cs="Arial"/>
            <w:noProof/>
            <w:webHidden/>
          </w:rPr>
          <w:fldChar w:fldCharType="end"/>
        </w:r>
      </w:hyperlink>
    </w:p>
    <w:p w:rsidR="007A45D9" w:rsidRPr="004B10B9" w:rsidRDefault="007A45D9" w:rsidP="002E4B14">
      <w:pPr>
        <w:pStyle w:val="TOC3"/>
        <w:tabs>
          <w:tab w:val="right" w:leader="dot" w:pos="8476"/>
        </w:tabs>
        <w:rPr>
          <w:rFonts w:ascii="Arial" w:hAnsi="Arial" w:cs="Arial"/>
          <w:i w:val="0"/>
          <w:iCs w:val="0"/>
          <w:noProof/>
          <w:lang w:val="en-US" w:eastAsia="en-US"/>
        </w:rPr>
      </w:pPr>
      <w:hyperlink w:anchor="_Toc230407164" w:history="1">
        <w:r w:rsidRPr="004B10B9">
          <w:rPr>
            <w:rStyle w:val="Hyperlink"/>
            <w:rFonts w:ascii="Arial" w:hAnsi="Arial" w:cs="Arial"/>
            <w:noProof/>
          </w:rPr>
          <w:t>12.1.1. Emisii de solventi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_Toc230407164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117</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65" w:history="1">
        <w:r w:rsidRPr="004B10B9">
          <w:rPr>
            <w:rStyle w:val="Hyperlink"/>
            <w:rFonts w:ascii="Arial" w:hAnsi="Arial" w:cs="Arial"/>
            <w:noProof/>
          </w:rPr>
          <w:t>12.3. Emisii în reţeaua de canalizare orăşenească sau cursuri de apă de suprafaţă (după preepurarea proprie)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_Toc230407165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6" w:history="1">
        <w:r w:rsidRPr="004B10B9">
          <w:rPr>
            <w:rStyle w:val="Hyperlink"/>
            <w:rFonts w:ascii="Arial" w:hAnsi="Arial" w:cs="Arial"/>
            <w:noProof/>
          </w:rPr>
          <w:t>13.IMPACT</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_Toc230407166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7" w:history="1">
        <w:r w:rsidRPr="004B10B9">
          <w:rPr>
            <w:rStyle w:val="Hyperlink"/>
            <w:rFonts w:ascii="Arial" w:hAnsi="Arial" w:cs="Arial"/>
            <w:noProof/>
          </w:rPr>
          <w:t>13.1. Evaluarea impactului emisiilor asupra mediului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_Toc230407167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118</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8" w:history="1">
        <w:r w:rsidRPr="004B10B9">
          <w:rPr>
            <w:rStyle w:val="Hyperlink"/>
            <w:rFonts w:ascii="Arial" w:hAnsi="Arial" w:cs="Arial"/>
            <w:noProof/>
          </w:rPr>
          <w:t>13.2. Localizarea receptorilor, a surselor de emisii si a punctelor de monitorizare.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_Toc230407168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121</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69" w:history="1">
        <w:r w:rsidRPr="004B10B9">
          <w:rPr>
            <w:rStyle w:val="Hyperlink"/>
            <w:rFonts w:ascii="Arial" w:hAnsi="Arial" w:cs="Arial"/>
            <w:noProof/>
          </w:rPr>
          <w:t>13.3. Identificarea efectelor evacuarilor din instalatie asupra mediului.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_Toc230407169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123</w:t>
        </w:r>
        <w:r w:rsidRPr="004B10B9">
          <w:rPr>
            <w:rFonts w:ascii="Arial" w:hAnsi="Arial" w:cs="Arial"/>
            <w:noProof/>
            <w:webHidden/>
          </w:rPr>
          <w:fldChar w:fldCharType="end"/>
        </w:r>
      </w:hyperlink>
    </w:p>
    <w:p w:rsidR="007A45D9" w:rsidRPr="004B10B9" w:rsidRDefault="007A45D9" w:rsidP="002E4B14">
      <w:pPr>
        <w:pStyle w:val="TOC2"/>
        <w:tabs>
          <w:tab w:val="right" w:leader="dot" w:pos="8476"/>
        </w:tabs>
        <w:rPr>
          <w:rFonts w:ascii="Arial" w:hAnsi="Arial" w:cs="Arial"/>
          <w:smallCaps w:val="0"/>
          <w:noProof/>
          <w:lang w:val="en-US" w:eastAsia="en-US"/>
        </w:rPr>
      </w:pPr>
      <w:hyperlink w:anchor="_Toc230407170" w:history="1">
        <w:r w:rsidRPr="004B10B9">
          <w:rPr>
            <w:rStyle w:val="Hyperlink"/>
            <w:rFonts w:ascii="Arial" w:hAnsi="Arial" w:cs="Arial"/>
            <w:noProof/>
          </w:rPr>
          <w:t>Rezumatul evaluării impactului</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_Toc230407170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124</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71" w:history="1">
        <w:r w:rsidRPr="004B10B9">
          <w:rPr>
            <w:rStyle w:val="Hyperlink"/>
            <w:rFonts w:ascii="Arial" w:hAnsi="Arial" w:cs="Arial"/>
            <w:noProof/>
          </w:rPr>
          <w:t>13.4. Managementul deseurilor</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_Toc230407171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125</w:t>
        </w:r>
        <w:r w:rsidRPr="004B10B9">
          <w:rPr>
            <w:rFonts w:ascii="Arial" w:hAnsi="Arial" w:cs="Arial"/>
            <w:noProof/>
            <w:webHidden/>
          </w:rPr>
          <w:fldChar w:fldCharType="end"/>
        </w:r>
      </w:hyperlink>
    </w:p>
    <w:p w:rsidR="007A45D9" w:rsidRPr="004B10B9" w:rsidRDefault="007A45D9" w:rsidP="002E4B14">
      <w:pPr>
        <w:pStyle w:val="TOC1"/>
        <w:tabs>
          <w:tab w:val="right" w:leader="dot" w:pos="8476"/>
        </w:tabs>
        <w:rPr>
          <w:rFonts w:ascii="Arial" w:hAnsi="Arial" w:cs="Arial"/>
          <w:b w:val="0"/>
          <w:bCs w:val="0"/>
          <w:caps w:val="0"/>
          <w:noProof/>
          <w:lang w:val="en-US" w:eastAsia="en-US"/>
        </w:rPr>
      </w:pPr>
      <w:hyperlink w:anchor="_Toc230407172" w:history="1">
        <w:r w:rsidRPr="004B10B9">
          <w:rPr>
            <w:rStyle w:val="Hyperlink"/>
            <w:rFonts w:ascii="Arial" w:hAnsi="Arial" w:cs="Arial"/>
            <w:noProof/>
          </w:rPr>
          <w:t>13.5.Habitate speciale</w:t>
        </w:r>
        <w:r w:rsidRPr="004B10B9">
          <w:rPr>
            <w:rFonts w:ascii="Arial" w:hAnsi="Arial" w:cs="Arial"/>
            <w:noProof/>
            <w:webHidden/>
          </w:rPr>
          <w:tab/>
        </w:r>
        <w:r w:rsidRPr="004B10B9">
          <w:rPr>
            <w:rFonts w:ascii="Arial" w:hAnsi="Arial" w:cs="Arial"/>
            <w:noProof/>
            <w:webHidden/>
          </w:rPr>
          <w:fldChar w:fldCharType="begin"/>
        </w:r>
        <w:r w:rsidRPr="004B10B9">
          <w:rPr>
            <w:rFonts w:ascii="Arial" w:hAnsi="Arial" w:cs="Arial"/>
            <w:noProof/>
            <w:webHidden/>
          </w:rPr>
          <w:instrText xml:space="preserve"> PAGEREF _Toc230407172 \h </w:instrText>
        </w:r>
        <w:r w:rsidRPr="00A608BD">
          <w:rPr>
            <w:rFonts w:ascii="Arial" w:hAnsi="Arial" w:cs="Arial"/>
            <w:noProof/>
          </w:rPr>
        </w:r>
        <w:r w:rsidRPr="004B10B9">
          <w:rPr>
            <w:rFonts w:ascii="Arial" w:hAnsi="Arial" w:cs="Arial"/>
            <w:noProof/>
            <w:webHidden/>
          </w:rPr>
          <w:fldChar w:fldCharType="separate"/>
        </w:r>
        <w:r>
          <w:rPr>
            <w:rFonts w:ascii="Arial" w:hAnsi="Arial" w:cs="Arial"/>
            <w:noProof/>
            <w:webHidden/>
          </w:rPr>
          <w:t>125</w:t>
        </w:r>
        <w:r w:rsidRPr="004B10B9">
          <w:rPr>
            <w:rFonts w:ascii="Arial" w:hAnsi="Arial" w:cs="Arial"/>
            <w:noProof/>
            <w:webHidden/>
          </w:rPr>
          <w:fldChar w:fldCharType="end"/>
        </w:r>
      </w:hyperlink>
    </w:p>
    <w:p w:rsidR="007A45D9" w:rsidRDefault="007A45D9" w:rsidP="00E637AA">
      <w:pPr>
        <w:pStyle w:val="TOC1"/>
        <w:tabs>
          <w:tab w:val="right" w:leader="dot" w:pos="8476"/>
        </w:tabs>
        <w:rPr>
          <w:rFonts w:ascii="Arial" w:hAnsi="Arial" w:cs="Arial"/>
        </w:rPr>
      </w:pPr>
      <w:hyperlink w:anchor="_Toc230407173" w:history="1">
        <w:r w:rsidRPr="004B10B9">
          <w:rPr>
            <w:rStyle w:val="Hyperlink"/>
            <w:rFonts w:ascii="Arial" w:hAnsi="Arial" w:cs="Arial"/>
            <w:noProof/>
          </w:rPr>
          <w:t>14. PROGRAMUL PENTRU CONFORMARE SI PROGRAMUL DE MODERNIZARE</w:t>
        </w:r>
        <w:r w:rsidRPr="004B10B9">
          <w:rPr>
            <w:noProof/>
            <w:webHidden/>
          </w:rPr>
          <w:tab/>
        </w:r>
        <w:r w:rsidRPr="004B10B9">
          <w:rPr>
            <w:noProof/>
            <w:webHidden/>
          </w:rPr>
          <w:fldChar w:fldCharType="begin"/>
        </w:r>
        <w:r w:rsidRPr="004B10B9">
          <w:rPr>
            <w:noProof/>
            <w:webHidden/>
          </w:rPr>
          <w:instrText xml:space="preserve"> PAGEREF _Toc230407173 \h </w:instrText>
        </w:r>
        <w:r w:rsidRPr="00A608BD">
          <w:rPr>
            <w:noProof/>
          </w:rPr>
        </w:r>
        <w:r w:rsidRPr="004B10B9">
          <w:rPr>
            <w:noProof/>
            <w:webHidden/>
          </w:rPr>
          <w:fldChar w:fldCharType="separate"/>
        </w:r>
        <w:r>
          <w:rPr>
            <w:noProof/>
            <w:webHidden/>
          </w:rPr>
          <w:t>126</w:t>
        </w:r>
        <w:r w:rsidRPr="004B10B9">
          <w:rPr>
            <w:noProof/>
            <w:webHidden/>
          </w:rPr>
          <w:fldChar w:fldCharType="end"/>
        </w:r>
      </w:hyperlink>
      <w:r w:rsidRPr="004B10B9">
        <w:rPr>
          <w:rFonts w:ascii="Arial" w:hAnsi="Arial" w:cs="Arial"/>
          <w:b w:val="0"/>
          <w:bCs w:val="0"/>
        </w:rPr>
        <w:fldChar w:fldCharType="end"/>
      </w:r>
    </w:p>
    <w:p w:rsidR="007A45D9" w:rsidRPr="004B10B9" w:rsidRDefault="007A45D9" w:rsidP="002E4B14">
      <w:pPr>
        <w:jc w:val="center"/>
        <w:rPr>
          <w:rFonts w:ascii="Arial" w:hAnsi="Arial" w:cs="Arial"/>
          <w:b/>
          <w:bCs/>
        </w:rPr>
      </w:pPr>
    </w:p>
    <w:p w:rsidR="007A45D9" w:rsidRPr="004B10B9" w:rsidRDefault="007A45D9" w:rsidP="002E4B14">
      <w:pPr>
        <w:jc w:val="center"/>
        <w:rPr>
          <w:rFonts w:ascii="Arial" w:hAnsi="Arial" w:cs="Arial"/>
          <w:b/>
          <w:bCs/>
        </w:rPr>
      </w:pPr>
    </w:p>
    <w:p w:rsidR="007A45D9" w:rsidRPr="004B10B9" w:rsidRDefault="007A45D9" w:rsidP="002E4B14">
      <w:pPr>
        <w:pStyle w:val="Heading1"/>
        <w:ind w:firstLine="900"/>
        <w:rPr>
          <w:sz w:val="28"/>
          <w:szCs w:val="28"/>
        </w:rPr>
      </w:pPr>
      <w:bookmarkStart w:id="0" w:name="_Toc230407043"/>
      <w:r w:rsidRPr="004B10B9">
        <w:rPr>
          <w:sz w:val="28"/>
          <w:szCs w:val="28"/>
        </w:rPr>
        <w:t>1. REZUMAT NETEHNIC</w:t>
      </w:r>
      <w:bookmarkEnd w:id="0"/>
    </w:p>
    <w:p w:rsidR="007A45D9" w:rsidRPr="004B10B9" w:rsidRDefault="007A45D9" w:rsidP="002E4B14">
      <w:pPr>
        <w:ind w:firstLine="900"/>
        <w:rPr>
          <w:rFonts w:ascii="Arial" w:hAnsi="Arial" w:cs="Arial"/>
        </w:rPr>
      </w:pPr>
    </w:p>
    <w:p w:rsidR="007A45D9" w:rsidRPr="005B74FF" w:rsidRDefault="007A45D9" w:rsidP="00514A64">
      <w:pPr>
        <w:pStyle w:val="BodyText"/>
        <w:tabs>
          <w:tab w:val="left" w:pos="0"/>
        </w:tabs>
        <w:ind w:left="720" w:firstLine="720"/>
        <w:jc w:val="both"/>
        <w:rPr>
          <w:sz w:val="24"/>
        </w:rPr>
      </w:pPr>
      <w:r w:rsidRPr="005B74FF">
        <w:rPr>
          <w:sz w:val="24"/>
        </w:rPr>
        <w:t xml:space="preserve">Ferma avicola </w:t>
      </w:r>
      <w:r>
        <w:rPr>
          <w:sz w:val="24"/>
        </w:rPr>
        <w:t>Victoria</w:t>
      </w:r>
      <w:r w:rsidRPr="005B74FF">
        <w:rPr>
          <w:sz w:val="24"/>
        </w:rPr>
        <w:t xml:space="preserve">, judetul </w:t>
      </w:r>
      <w:r>
        <w:rPr>
          <w:sz w:val="24"/>
        </w:rPr>
        <w:t>Iasi</w:t>
      </w:r>
      <w:r w:rsidRPr="005B74FF">
        <w:rPr>
          <w:sz w:val="24"/>
        </w:rPr>
        <w:t xml:space="preserve"> ce apartine SC </w:t>
      </w:r>
      <w:r>
        <w:rPr>
          <w:sz w:val="24"/>
        </w:rPr>
        <w:t>VANBET</w:t>
      </w:r>
      <w:r w:rsidRPr="005B74FF">
        <w:rPr>
          <w:sz w:val="24"/>
        </w:rPr>
        <w:t xml:space="preserve"> SRL </w:t>
      </w:r>
      <w:r>
        <w:rPr>
          <w:sz w:val="24"/>
        </w:rPr>
        <w:t>Salcioara</w:t>
      </w:r>
      <w:r w:rsidRPr="005B74FF">
        <w:rPr>
          <w:sz w:val="24"/>
        </w:rPr>
        <w:t>, judetul Vaslui are ca profil de activitate- cresterea pasarilor de carne la sol.</w:t>
      </w:r>
    </w:p>
    <w:p w:rsidR="007A45D9" w:rsidRDefault="007A45D9" w:rsidP="00514A64">
      <w:pPr>
        <w:ind w:left="720" w:firstLine="720"/>
        <w:jc w:val="both"/>
        <w:rPr>
          <w:rFonts w:ascii="Arial" w:hAnsi="Arial" w:cs="Arial"/>
          <w:b/>
        </w:rPr>
      </w:pPr>
      <w:r>
        <w:rPr>
          <w:rFonts w:ascii="Arial" w:hAnsi="Arial" w:cs="Arial"/>
          <w:b/>
        </w:rPr>
        <w:t xml:space="preserve">In baza Contractului de vanzare cumparare </w:t>
      </w:r>
      <w:r w:rsidRPr="00AE577B">
        <w:rPr>
          <w:rFonts w:ascii="Arial" w:hAnsi="Arial" w:cs="Arial"/>
          <w:b/>
        </w:rPr>
        <w:t xml:space="preserve">nr.2938/11.07.2016, SC VANBET SRL </w:t>
      </w:r>
      <w:r>
        <w:rPr>
          <w:rFonts w:ascii="Arial" w:hAnsi="Arial" w:cs="Arial"/>
          <w:b/>
        </w:rPr>
        <w:t>devine proprietarul fermei de pasari</w:t>
      </w:r>
      <w:r w:rsidRPr="00AE577B">
        <w:rPr>
          <w:rFonts w:ascii="Arial" w:hAnsi="Arial" w:cs="Arial"/>
          <w:b/>
        </w:rPr>
        <w:t xml:space="preserve"> Roxana SRL, situata in localitatea Victoria, comuna Victoria, judetul Iasi, ce a avut ca destinatie anterioara ferma crestere bovine</w:t>
      </w:r>
      <w:r>
        <w:rPr>
          <w:rFonts w:ascii="Arial" w:hAnsi="Arial" w:cs="Arial"/>
          <w:b/>
        </w:rPr>
        <w:t xml:space="preserve"> pentru care se solicita emiterea Autorizatiei integrate de mediu. </w:t>
      </w:r>
    </w:p>
    <w:p w:rsidR="007A45D9" w:rsidRDefault="007A45D9" w:rsidP="00514A64">
      <w:pPr>
        <w:ind w:left="720" w:firstLine="720"/>
        <w:jc w:val="both"/>
        <w:rPr>
          <w:rFonts w:ascii="Arial" w:hAnsi="Arial" w:cs="Arial"/>
          <w:b/>
        </w:rPr>
      </w:pPr>
      <w:r w:rsidRPr="00AB6605">
        <w:rPr>
          <w:rFonts w:ascii="Arial" w:hAnsi="Arial" w:cs="Arial"/>
        </w:rPr>
        <w:t xml:space="preserve">Prin </w:t>
      </w:r>
      <w:r>
        <w:rPr>
          <w:rFonts w:ascii="Arial" w:hAnsi="Arial" w:cs="Arial"/>
        </w:rPr>
        <w:t>managementul de dezvoltare a societatii si adaptarii capacitatilor de productie la solicitarile pietii, conform celor mai bune tehnici disponibile, la data analizei societatea desfasoara activitate de crestere pui de carne la sol in 8 hale de crestere in cadrul Fermei avicole Victoria.</w:t>
      </w:r>
      <w:r w:rsidRPr="0077737D">
        <w:rPr>
          <w:rFonts w:ascii="Arial" w:hAnsi="Arial" w:cs="Arial"/>
          <w:b/>
        </w:rPr>
        <w:t xml:space="preserve"> </w:t>
      </w:r>
    </w:p>
    <w:p w:rsidR="007A45D9" w:rsidRDefault="007A45D9" w:rsidP="00514A64">
      <w:pPr>
        <w:ind w:left="720" w:firstLine="720"/>
        <w:jc w:val="both"/>
        <w:rPr>
          <w:rFonts w:ascii="Arial" w:hAnsi="Arial" w:cs="Arial"/>
          <w:b/>
        </w:rPr>
      </w:pPr>
      <w:r>
        <w:rPr>
          <w:rFonts w:ascii="Arial" w:hAnsi="Arial" w:cs="Arial"/>
          <w:b/>
        </w:rPr>
        <w:t xml:space="preserve">La data întocmirii prezentei documentatiei, </w:t>
      </w:r>
      <w:r w:rsidRPr="001D5007">
        <w:rPr>
          <w:rFonts w:ascii="Arial" w:hAnsi="Arial" w:cs="Arial"/>
          <w:b/>
        </w:rPr>
        <w:t xml:space="preserve">pe amplasamentul situat in localitatea </w:t>
      </w:r>
      <w:r>
        <w:rPr>
          <w:rFonts w:ascii="Arial" w:hAnsi="Arial" w:cs="Arial"/>
          <w:b/>
        </w:rPr>
        <w:t>Victoria</w:t>
      </w:r>
      <w:r w:rsidRPr="001D5007">
        <w:rPr>
          <w:rFonts w:ascii="Arial" w:hAnsi="Arial" w:cs="Arial"/>
          <w:b/>
        </w:rPr>
        <w:t xml:space="preserve">, </w:t>
      </w:r>
      <w:r>
        <w:rPr>
          <w:rFonts w:ascii="Arial" w:hAnsi="Arial" w:cs="Arial"/>
          <w:b/>
        </w:rPr>
        <w:t xml:space="preserve"> comuna Victoria, </w:t>
      </w:r>
      <w:r w:rsidRPr="001D5007">
        <w:rPr>
          <w:rFonts w:ascii="Arial" w:hAnsi="Arial" w:cs="Arial"/>
          <w:b/>
        </w:rPr>
        <w:t xml:space="preserve">judetul </w:t>
      </w:r>
      <w:r>
        <w:rPr>
          <w:rFonts w:ascii="Arial" w:hAnsi="Arial" w:cs="Arial"/>
          <w:b/>
        </w:rPr>
        <w:t>Iasi</w:t>
      </w:r>
      <w:r w:rsidRPr="001D5007">
        <w:rPr>
          <w:rFonts w:ascii="Arial" w:hAnsi="Arial" w:cs="Arial"/>
          <w:b/>
        </w:rPr>
        <w:t>, societatea desfasoara activitatea de  crestere p</w:t>
      </w:r>
      <w:r>
        <w:rPr>
          <w:rFonts w:ascii="Arial" w:hAnsi="Arial" w:cs="Arial"/>
          <w:b/>
        </w:rPr>
        <w:t>ui</w:t>
      </w:r>
      <w:r w:rsidRPr="001D5007">
        <w:rPr>
          <w:rFonts w:ascii="Arial" w:hAnsi="Arial" w:cs="Arial"/>
          <w:b/>
        </w:rPr>
        <w:t xml:space="preserve"> de carne la sol in</w:t>
      </w:r>
      <w:r>
        <w:rPr>
          <w:rFonts w:ascii="Arial" w:hAnsi="Arial" w:cs="Arial"/>
          <w:b/>
        </w:rPr>
        <w:t xml:space="preserve"> cele</w:t>
      </w:r>
      <w:r w:rsidRPr="001D5007">
        <w:rPr>
          <w:rFonts w:ascii="Arial" w:hAnsi="Arial" w:cs="Arial"/>
          <w:b/>
        </w:rPr>
        <w:t xml:space="preserve"> </w:t>
      </w:r>
      <w:r>
        <w:rPr>
          <w:rFonts w:ascii="Arial" w:hAnsi="Arial" w:cs="Arial"/>
          <w:b/>
        </w:rPr>
        <w:t>8</w:t>
      </w:r>
      <w:r w:rsidRPr="001D5007">
        <w:rPr>
          <w:rFonts w:ascii="Arial" w:hAnsi="Arial" w:cs="Arial"/>
          <w:b/>
        </w:rPr>
        <w:t xml:space="preserve"> hale</w:t>
      </w:r>
      <w:r>
        <w:rPr>
          <w:rFonts w:ascii="Arial" w:hAnsi="Arial" w:cs="Arial"/>
          <w:b/>
        </w:rPr>
        <w:t xml:space="preserve"> de crestere</w:t>
      </w:r>
      <w:r w:rsidRPr="001D5007">
        <w:rPr>
          <w:rFonts w:ascii="Arial" w:hAnsi="Arial" w:cs="Arial"/>
          <w:b/>
        </w:rPr>
        <w:t xml:space="preserve">, </w:t>
      </w:r>
      <w:r>
        <w:rPr>
          <w:rFonts w:ascii="Arial" w:hAnsi="Arial" w:cs="Arial"/>
          <w:b/>
        </w:rPr>
        <w:t xml:space="preserve">filtru </w:t>
      </w:r>
      <w:r w:rsidRPr="001D5007">
        <w:rPr>
          <w:rFonts w:ascii="Arial" w:hAnsi="Arial" w:cs="Arial"/>
          <w:b/>
        </w:rPr>
        <w:t xml:space="preserve"> sanitar si anexe</w:t>
      </w:r>
      <w:r>
        <w:rPr>
          <w:rFonts w:ascii="Arial" w:hAnsi="Arial" w:cs="Arial"/>
          <w:b/>
        </w:rPr>
        <w:t>le</w:t>
      </w:r>
      <w:r w:rsidRPr="001D5007">
        <w:rPr>
          <w:rFonts w:ascii="Arial" w:hAnsi="Arial" w:cs="Arial"/>
          <w:b/>
        </w:rPr>
        <w:t xml:space="preserve"> tehnice aferente</w:t>
      </w:r>
      <w:r>
        <w:rPr>
          <w:rFonts w:ascii="Arial" w:hAnsi="Arial" w:cs="Arial"/>
          <w:b/>
        </w:rPr>
        <w:t xml:space="preserve">. </w:t>
      </w:r>
    </w:p>
    <w:p w:rsidR="007A45D9" w:rsidRPr="004A7908" w:rsidRDefault="007A45D9" w:rsidP="00514A64">
      <w:pPr>
        <w:ind w:left="720" w:firstLine="720"/>
        <w:jc w:val="both"/>
        <w:rPr>
          <w:rFonts w:ascii="Arial" w:hAnsi="Arial" w:cs="Arial"/>
          <w:b/>
          <w:color w:val="000000"/>
        </w:rPr>
      </w:pPr>
      <w:r w:rsidRPr="007D489B">
        <w:rPr>
          <w:rFonts w:ascii="Arial" w:hAnsi="Arial" w:cs="Arial"/>
          <w:b/>
          <w:color w:val="000000"/>
        </w:rPr>
        <w:t xml:space="preserve">Capacitatea de populare a fermei este de </w:t>
      </w:r>
      <w:r>
        <w:rPr>
          <w:rFonts w:ascii="Arial" w:hAnsi="Arial" w:cs="Arial"/>
          <w:b/>
          <w:color w:val="000000"/>
        </w:rPr>
        <w:t>132</w:t>
      </w:r>
      <w:r w:rsidRPr="007D489B">
        <w:rPr>
          <w:rFonts w:ascii="Arial" w:hAnsi="Arial" w:cs="Arial"/>
          <w:b/>
          <w:color w:val="000000"/>
        </w:rPr>
        <w:t xml:space="preserve">.000locuri/serie, 6serii/an, respectiv </w:t>
      </w:r>
      <w:r>
        <w:rPr>
          <w:rFonts w:ascii="Arial" w:hAnsi="Arial" w:cs="Arial"/>
          <w:b/>
          <w:color w:val="000000"/>
        </w:rPr>
        <w:t>792</w:t>
      </w:r>
      <w:r w:rsidRPr="007D489B">
        <w:rPr>
          <w:rFonts w:ascii="Arial" w:hAnsi="Arial" w:cs="Arial"/>
          <w:b/>
          <w:color w:val="000000"/>
        </w:rPr>
        <w:t>.000</w:t>
      </w:r>
      <w:r w:rsidRPr="00471266">
        <w:rPr>
          <w:rFonts w:ascii="Arial" w:hAnsi="Arial" w:cs="Arial"/>
          <w:b/>
          <w:color w:val="FF0000"/>
        </w:rPr>
        <w:t xml:space="preserve"> </w:t>
      </w:r>
      <w:r w:rsidRPr="004A7908">
        <w:rPr>
          <w:rFonts w:ascii="Arial" w:hAnsi="Arial" w:cs="Arial"/>
          <w:b/>
          <w:color w:val="000000"/>
        </w:rPr>
        <w:t xml:space="preserve">locuri/an pentru care se solicita </w:t>
      </w:r>
      <w:r>
        <w:rPr>
          <w:rFonts w:ascii="Arial" w:hAnsi="Arial" w:cs="Arial"/>
          <w:b/>
          <w:color w:val="000000"/>
        </w:rPr>
        <w:t>emiterea</w:t>
      </w:r>
      <w:r w:rsidRPr="004A7908">
        <w:rPr>
          <w:rFonts w:ascii="Arial" w:hAnsi="Arial" w:cs="Arial"/>
          <w:b/>
          <w:color w:val="000000"/>
        </w:rPr>
        <w:t xml:space="preserve"> AUTORIZATIEI INTEGRATE DE MEDIU.</w:t>
      </w:r>
    </w:p>
    <w:p w:rsidR="007A45D9" w:rsidRDefault="007A45D9" w:rsidP="00514A64">
      <w:pPr>
        <w:ind w:left="720" w:firstLine="720"/>
        <w:jc w:val="both"/>
        <w:rPr>
          <w:rFonts w:ascii="Arial" w:hAnsi="Arial" w:cs="Arial"/>
        </w:rPr>
      </w:pPr>
      <w:r>
        <w:rPr>
          <w:rFonts w:ascii="Arial" w:hAnsi="Arial" w:cs="Arial"/>
        </w:rPr>
        <w:t>Ferma  zootehnica ce apartine SC VANBET SRL Salcioara, judetul Vaslui- Punct de lucru Victoria , judetul Iasi de</w:t>
      </w:r>
      <w:r w:rsidRPr="00AB6605">
        <w:rPr>
          <w:rFonts w:ascii="Arial" w:hAnsi="Arial" w:cs="Arial"/>
        </w:rPr>
        <w:t xml:space="preserve"> crestere </w:t>
      </w:r>
      <w:r>
        <w:rPr>
          <w:rFonts w:ascii="Arial" w:hAnsi="Arial" w:cs="Arial"/>
        </w:rPr>
        <w:t xml:space="preserve">intensiva a pui de carne la sol </w:t>
      </w:r>
      <w:r w:rsidRPr="00AB6605">
        <w:rPr>
          <w:rFonts w:ascii="Arial" w:hAnsi="Arial" w:cs="Arial"/>
        </w:rPr>
        <w:t xml:space="preserve">s-a dezvoltat </w:t>
      </w:r>
      <w:r>
        <w:rPr>
          <w:rFonts w:ascii="Arial" w:hAnsi="Arial" w:cs="Arial"/>
        </w:rPr>
        <w:t xml:space="preserve">pe amplasamentul unei foste ferme de  bovine, situata  </w:t>
      </w:r>
      <w:r w:rsidRPr="00AB6605">
        <w:rPr>
          <w:rFonts w:ascii="Arial" w:hAnsi="Arial" w:cs="Arial"/>
        </w:rPr>
        <w:t xml:space="preserve">intr-o zona </w:t>
      </w:r>
      <w:r>
        <w:rPr>
          <w:rFonts w:ascii="Arial" w:hAnsi="Arial" w:cs="Arial"/>
        </w:rPr>
        <w:t>rurala</w:t>
      </w:r>
      <w:r w:rsidRPr="00AB6605">
        <w:rPr>
          <w:rFonts w:ascii="Arial" w:hAnsi="Arial" w:cs="Arial"/>
        </w:rPr>
        <w:t>, avand complementare accese pietonale carosabile, retele tehnico edilitare.</w:t>
      </w:r>
    </w:p>
    <w:p w:rsidR="007A45D9" w:rsidRPr="006A35A8" w:rsidRDefault="007A45D9" w:rsidP="00514A64">
      <w:pPr>
        <w:pStyle w:val="Style3"/>
        <w:widowControl/>
        <w:ind w:left="720" w:firstLine="720"/>
        <w:jc w:val="both"/>
        <w:rPr>
          <w:rFonts w:cs="Arial"/>
          <w:lang w:val="ro-RO"/>
        </w:rPr>
      </w:pPr>
      <w:r w:rsidRPr="006A35A8">
        <w:rPr>
          <w:rFonts w:cs="Arial"/>
          <w:lang w:val="ro-RO"/>
        </w:rPr>
        <w:t>Ferma este situata pe o suprafata de teren de 76.246mp teren situat in intravilanul comunei, pe care sunt amplasate dotarile fermei. Suprafata de teren de 29.754mp este situata in extravilanul comunei si apartine societatii, avand destinatie teren arabil.</w:t>
      </w:r>
    </w:p>
    <w:p w:rsidR="007A45D9" w:rsidRPr="00514A64" w:rsidRDefault="007A45D9" w:rsidP="00514A64">
      <w:pPr>
        <w:pStyle w:val="BodyText"/>
        <w:ind w:left="720" w:firstLine="720"/>
        <w:jc w:val="both"/>
        <w:rPr>
          <w:b w:val="0"/>
          <w:bCs w:val="0"/>
          <w:sz w:val="24"/>
          <w:lang w:eastAsia="en-US"/>
        </w:rPr>
      </w:pPr>
      <w:r w:rsidRPr="00514A64">
        <w:rPr>
          <w:b w:val="0"/>
          <w:bCs w:val="0"/>
          <w:sz w:val="24"/>
          <w:lang w:eastAsia="en-US"/>
        </w:rPr>
        <w:t>Suprafata totala a fermei avicole Victoria este de 76.246mp, fiind organizata astfel:</w:t>
      </w:r>
    </w:p>
    <w:p w:rsidR="007A45D9" w:rsidRPr="00514A64" w:rsidRDefault="007A45D9" w:rsidP="00514A64">
      <w:pPr>
        <w:pStyle w:val="BodyText"/>
        <w:numPr>
          <w:ilvl w:val="1"/>
          <w:numId w:val="5"/>
        </w:numPr>
        <w:jc w:val="both"/>
        <w:rPr>
          <w:b w:val="0"/>
          <w:bCs w:val="0"/>
          <w:sz w:val="24"/>
          <w:lang w:eastAsia="en-US"/>
        </w:rPr>
      </w:pPr>
      <w:r w:rsidRPr="00514A64">
        <w:rPr>
          <w:b w:val="0"/>
          <w:bCs w:val="0"/>
          <w:sz w:val="24"/>
          <w:lang w:eastAsia="en-US"/>
        </w:rPr>
        <w:t>suprafata construita13.925,82mp</w:t>
      </w:r>
    </w:p>
    <w:p w:rsidR="007A45D9" w:rsidRPr="00514A64" w:rsidRDefault="007A45D9" w:rsidP="00514A64">
      <w:pPr>
        <w:pStyle w:val="BodyText"/>
        <w:numPr>
          <w:ilvl w:val="1"/>
          <w:numId w:val="5"/>
        </w:numPr>
        <w:jc w:val="both"/>
        <w:rPr>
          <w:b w:val="0"/>
          <w:bCs w:val="0"/>
          <w:sz w:val="24"/>
          <w:lang w:eastAsia="en-US"/>
        </w:rPr>
      </w:pPr>
      <w:r w:rsidRPr="00514A64">
        <w:rPr>
          <w:b w:val="0"/>
          <w:bCs w:val="0"/>
          <w:sz w:val="24"/>
          <w:lang w:eastAsia="en-US"/>
        </w:rPr>
        <w:t>suprafata retelelor hidroedilitare- 2.200mp</w:t>
      </w:r>
    </w:p>
    <w:p w:rsidR="007A45D9" w:rsidRPr="00514A64" w:rsidRDefault="007A45D9" w:rsidP="00514A64">
      <w:pPr>
        <w:pStyle w:val="BodyText"/>
        <w:numPr>
          <w:ilvl w:val="1"/>
          <w:numId w:val="5"/>
        </w:numPr>
        <w:jc w:val="both"/>
        <w:rPr>
          <w:b w:val="0"/>
          <w:bCs w:val="0"/>
          <w:sz w:val="24"/>
          <w:lang w:eastAsia="en-US"/>
        </w:rPr>
      </w:pPr>
      <w:r w:rsidRPr="00514A64">
        <w:rPr>
          <w:b w:val="0"/>
          <w:bCs w:val="0"/>
          <w:sz w:val="24"/>
          <w:lang w:eastAsia="en-US"/>
        </w:rPr>
        <w:t>cai de acces si platforme betonate -3.500mp</w:t>
      </w:r>
    </w:p>
    <w:p w:rsidR="007A45D9" w:rsidRPr="00514A64" w:rsidRDefault="007A45D9" w:rsidP="00514A64">
      <w:pPr>
        <w:pStyle w:val="BodyText"/>
        <w:numPr>
          <w:ilvl w:val="1"/>
          <w:numId w:val="5"/>
        </w:numPr>
        <w:jc w:val="both"/>
        <w:rPr>
          <w:b w:val="0"/>
          <w:bCs w:val="0"/>
          <w:sz w:val="24"/>
          <w:lang w:eastAsia="en-US"/>
        </w:rPr>
      </w:pPr>
      <w:r w:rsidRPr="00514A64">
        <w:rPr>
          <w:b w:val="0"/>
          <w:bCs w:val="0"/>
          <w:sz w:val="24"/>
          <w:lang w:eastAsia="en-US"/>
        </w:rPr>
        <w:t>spatii verzi -56.620,18mp</w:t>
      </w:r>
    </w:p>
    <w:p w:rsidR="007A45D9" w:rsidRPr="00C861ED" w:rsidRDefault="007A45D9" w:rsidP="00514A64">
      <w:pPr>
        <w:ind w:left="720" w:firstLine="720"/>
        <w:jc w:val="both"/>
        <w:rPr>
          <w:rFonts w:ascii="Arial" w:hAnsi="Arial" w:cs="Arial"/>
        </w:rPr>
      </w:pPr>
      <w:r w:rsidRPr="00C861ED">
        <w:rPr>
          <w:rFonts w:ascii="Arial" w:hAnsi="Arial" w:cs="Arial"/>
        </w:rPr>
        <w:t xml:space="preserve">Ferma avicolă </w:t>
      </w:r>
      <w:r>
        <w:rPr>
          <w:rFonts w:ascii="Arial" w:hAnsi="Arial" w:cs="Arial"/>
        </w:rPr>
        <w:t xml:space="preserve">Victoria, judetul Iasi- Punct de lucru </w:t>
      </w:r>
      <w:r w:rsidRPr="00C861ED">
        <w:rPr>
          <w:rFonts w:ascii="Arial" w:hAnsi="Arial" w:cs="Arial"/>
        </w:rPr>
        <w:t xml:space="preserve"> ce aparţine SC </w:t>
      </w:r>
      <w:r>
        <w:rPr>
          <w:rFonts w:ascii="Arial" w:hAnsi="Arial" w:cs="Arial"/>
        </w:rPr>
        <w:t xml:space="preserve">VANBET </w:t>
      </w:r>
      <w:r w:rsidRPr="00C861ED">
        <w:rPr>
          <w:rFonts w:ascii="Arial" w:hAnsi="Arial" w:cs="Arial"/>
        </w:rPr>
        <w:t xml:space="preserve">SRL </w:t>
      </w:r>
      <w:r>
        <w:rPr>
          <w:rFonts w:ascii="Arial" w:hAnsi="Arial" w:cs="Arial"/>
        </w:rPr>
        <w:t>Salcioara, judetul Vaslui</w:t>
      </w:r>
      <w:r w:rsidRPr="00C861ED">
        <w:rPr>
          <w:rFonts w:ascii="Arial" w:hAnsi="Arial" w:cs="Arial"/>
        </w:rPr>
        <w:t xml:space="preserve"> are următoarele vecinătăţi :</w:t>
      </w:r>
    </w:p>
    <w:p w:rsidR="007A45D9" w:rsidRPr="00C861ED" w:rsidRDefault="007A45D9" w:rsidP="00514A64">
      <w:pPr>
        <w:ind w:left="720" w:firstLine="720"/>
        <w:jc w:val="both"/>
        <w:rPr>
          <w:rFonts w:ascii="Arial" w:hAnsi="Arial" w:cs="Arial"/>
          <w:lang w:val="fr-FR"/>
        </w:rPr>
      </w:pPr>
      <w:r w:rsidRPr="00C861ED">
        <w:rPr>
          <w:rFonts w:ascii="Arial" w:hAnsi="Arial" w:cs="Arial"/>
          <w:lang w:val="fr-FR"/>
        </w:rPr>
        <w:t>-nord :</w:t>
      </w:r>
      <w:r>
        <w:rPr>
          <w:rFonts w:ascii="Arial" w:hAnsi="Arial" w:cs="Arial"/>
          <w:lang w:val="fr-FR"/>
        </w:rPr>
        <w:t>drumul de exploatare De 610, terenuri agricole</w:t>
      </w:r>
      <w:r w:rsidRPr="00C861ED">
        <w:rPr>
          <w:rFonts w:ascii="Arial" w:hAnsi="Arial" w:cs="Arial"/>
          <w:lang w:val="fr-FR"/>
        </w:rPr>
        <w:t xml:space="preserve"> , </w:t>
      </w:r>
    </w:p>
    <w:p w:rsidR="007A45D9" w:rsidRPr="00C861ED" w:rsidRDefault="007A45D9" w:rsidP="00514A64">
      <w:pPr>
        <w:ind w:left="720" w:firstLine="720"/>
        <w:jc w:val="both"/>
        <w:rPr>
          <w:rFonts w:ascii="Arial" w:hAnsi="Arial" w:cs="Arial"/>
          <w:lang w:val="fr-FR"/>
        </w:rPr>
      </w:pPr>
      <w:r w:rsidRPr="00C861ED">
        <w:rPr>
          <w:rFonts w:ascii="Arial" w:hAnsi="Arial" w:cs="Arial"/>
          <w:lang w:val="fr-FR"/>
        </w:rPr>
        <w:t xml:space="preserve">-sud : </w:t>
      </w:r>
      <w:r>
        <w:rPr>
          <w:rFonts w:ascii="Arial" w:hAnsi="Arial" w:cs="Arial"/>
          <w:lang w:val="fr-FR"/>
        </w:rPr>
        <w:t>drum de exploatare De 620, curs de apa Jijia</w:t>
      </w:r>
    </w:p>
    <w:p w:rsidR="007A45D9" w:rsidRDefault="007A45D9" w:rsidP="00514A64">
      <w:pPr>
        <w:ind w:left="720" w:firstLine="720"/>
        <w:jc w:val="both"/>
        <w:rPr>
          <w:rFonts w:ascii="Arial" w:hAnsi="Arial" w:cs="Arial"/>
          <w:lang w:val="fr-FR"/>
        </w:rPr>
      </w:pPr>
      <w:r w:rsidRPr="00C861ED">
        <w:rPr>
          <w:rFonts w:ascii="Arial" w:hAnsi="Arial" w:cs="Arial"/>
          <w:lang w:val="fr-FR"/>
        </w:rPr>
        <w:t>-est :</w:t>
      </w:r>
      <w:r>
        <w:rPr>
          <w:rFonts w:ascii="Arial" w:hAnsi="Arial" w:cs="Arial"/>
          <w:lang w:val="fr-FR"/>
        </w:rPr>
        <w:t>locuinte la distanta 150m fata de hale, localitatea Victoria</w:t>
      </w:r>
    </w:p>
    <w:p w:rsidR="007A45D9" w:rsidRPr="00C861ED" w:rsidRDefault="007A45D9" w:rsidP="00514A64">
      <w:pPr>
        <w:ind w:left="720" w:firstLine="720"/>
        <w:jc w:val="both"/>
        <w:rPr>
          <w:rFonts w:ascii="Arial" w:hAnsi="Arial" w:cs="Arial"/>
          <w:lang w:val="fr-FR"/>
        </w:rPr>
      </w:pPr>
      <w:r>
        <w:rPr>
          <w:rFonts w:ascii="Arial" w:hAnsi="Arial" w:cs="Arial"/>
          <w:lang w:val="fr-FR"/>
        </w:rPr>
        <w:t>-ve</w:t>
      </w:r>
      <w:r w:rsidRPr="00C861ED">
        <w:rPr>
          <w:rFonts w:ascii="Arial" w:hAnsi="Arial" w:cs="Arial"/>
          <w:lang w:val="fr-FR"/>
        </w:rPr>
        <w:t>st :</w:t>
      </w:r>
      <w:r>
        <w:rPr>
          <w:rFonts w:ascii="Arial" w:hAnsi="Arial" w:cs="Arial"/>
          <w:lang w:val="fr-FR"/>
        </w:rPr>
        <w:t>drum de exploatare De 620, terenuri agricole</w:t>
      </w:r>
      <w:r w:rsidRPr="00C861ED">
        <w:rPr>
          <w:rFonts w:ascii="Arial" w:hAnsi="Arial" w:cs="Arial"/>
          <w:lang w:val="fr-FR"/>
        </w:rPr>
        <w:t>.</w:t>
      </w:r>
    </w:p>
    <w:p w:rsidR="007A45D9" w:rsidRDefault="007A45D9" w:rsidP="00514A64">
      <w:pPr>
        <w:ind w:left="720" w:firstLine="720"/>
        <w:jc w:val="both"/>
        <w:rPr>
          <w:rFonts w:ascii="Arial" w:hAnsi="Arial" w:cs="Arial"/>
          <w:lang w:val="fr-FR"/>
        </w:rPr>
      </w:pPr>
    </w:p>
    <w:p w:rsidR="007A45D9" w:rsidRPr="007760F9" w:rsidRDefault="007A45D9" w:rsidP="00514A64">
      <w:pPr>
        <w:ind w:left="720" w:firstLine="720"/>
        <w:jc w:val="both"/>
        <w:rPr>
          <w:rFonts w:ascii="Arial" w:hAnsi="Arial" w:cs="Arial"/>
        </w:rPr>
      </w:pPr>
      <w:r w:rsidRPr="007760F9">
        <w:rPr>
          <w:rFonts w:ascii="Arial" w:hAnsi="Arial" w:cs="Arial"/>
        </w:rPr>
        <w:t xml:space="preserve">Amplasamentul fermei este situat la distanta de </w:t>
      </w:r>
      <w:r>
        <w:rPr>
          <w:rFonts w:ascii="Arial" w:hAnsi="Arial" w:cs="Arial"/>
        </w:rPr>
        <w:t>150</w:t>
      </w:r>
      <w:r w:rsidRPr="007760F9">
        <w:rPr>
          <w:rFonts w:ascii="Arial" w:hAnsi="Arial" w:cs="Arial"/>
        </w:rPr>
        <w:t xml:space="preserve">m de primele locuinte  pe latura </w:t>
      </w:r>
      <w:r>
        <w:rPr>
          <w:rFonts w:ascii="Arial" w:hAnsi="Arial" w:cs="Arial"/>
        </w:rPr>
        <w:t xml:space="preserve">estica </w:t>
      </w:r>
      <w:r w:rsidRPr="007760F9">
        <w:rPr>
          <w:rFonts w:ascii="Arial" w:hAnsi="Arial" w:cs="Arial"/>
        </w:rPr>
        <w:t xml:space="preserve">si la </w:t>
      </w:r>
      <w:r>
        <w:rPr>
          <w:rFonts w:ascii="Arial" w:hAnsi="Arial" w:cs="Arial"/>
        </w:rPr>
        <w:t>45</w:t>
      </w:r>
      <w:r w:rsidRPr="007760F9">
        <w:rPr>
          <w:rFonts w:ascii="Arial" w:hAnsi="Arial" w:cs="Arial"/>
        </w:rPr>
        <w:t xml:space="preserve">0m fata de zona locuita din localitatea </w:t>
      </w:r>
      <w:r>
        <w:rPr>
          <w:rFonts w:ascii="Arial" w:hAnsi="Arial" w:cs="Arial"/>
        </w:rPr>
        <w:t>Victoria</w:t>
      </w:r>
      <w:r w:rsidRPr="007760F9">
        <w:rPr>
          <w:rFonts w:ascii="Arial" w:hAnsi="Arial" w:cs="Arial"/>
        </w:rPr>
        <w:t xml:space="preserve">, pe latura </w:t>
      </w:r>
      <w:r>
        <w:rPr>
          <w:rFonts w:ascii="Arial" w:hAnsi="Arial" w:cs="Arial"/>
        </w:rPr>
        <w:t>estica</w:t>
      </w:r>
      <w:r w:rsidRPr="007760F9">
        <w:rPr>
          <w:rFonts w:ascii="Arial" w:hAnsi="Arial" w:cs="Arial"/>
        </w:rPr>
        <w:t>.</w:t>
      </w:r>
      <w:r>
        <w:rPr>
          <w:rFonts w:ascii="Arial" w:hAnsi="Arial" w:cs="Arial"/>
        </w:rPr>
        <w:t xml:space="preserve"> </w:t>
      </w:r>
    </w:p>
    <w:p w:rsidR="007A45D9" w:rsidRPr="00514A64" w:rsidRDefault="007A45D9" w:rsidP="00514A64">
      <w:pPr>
        <w:pStyle w:val="BodyText"/>
        <w:ind w:left="720" w:firstLine="720"/>
        <w:jc w:val="both"/>
        <w:rPr>
          <w:b w:val="0"/>
          <w:bCs w:val="0"/>
          <w:sz w:val="24"/>
        </w:rPr>
      </w:pPr>
      <w:r w:rsidRPr="00514A64">
        <w:rPr>
          <w:b w:val="0"/>
          <w:bCs w:val="0"/>
          <w:sz w:val="24"/>
        </w:rPr>
        <w:t xml:space="preserve">Ordinul nr. 119/2014 emis de Ministerul Sanatatii recomanda o distanta de minim 1000m fata de zona locuita in cazul fermelor de pasari. </w:t>
      </w:r>
    </w:p>
    <w:p w:rsidR="007A45D9" w:rsidRPr="00514A64" w:rsidRDefault="007A45D9" w:rsidP="00514A64">
      <w:pPr>
        <w:pStyle w:val="BodyText"/>
        <w:ind w:left="720" w:firstLine="720"/>
        <w:jc w:val="both"/>
        <w:rPr>
          <w:b w:val="0"/>
          <w:bCs w:val="0"/>
          <w:sz w:val="24"/>
        </w:rPr>
      </w:pPr>
      <w:r w:rsidRPr="00514A64">
        <w:rPr>
          <w:b w:val="0"/>
          <w:bCs w:val="0"/>
          <w:sz w:val="24"/>
        </w:rPr>
        <w:t xml:space="preserve">Locuintele din vecinatatea obiectivului au fost realizate in conditiile existentei fostei ferme, acestea fiind situate la distante de cca 150-450m fata de ferma, distanta ce nu respecta prevederile ORD 119/2014. </w:t>
      </w:r>
    </w:p>
    <w:p w:rsidR="007A45D9" w:rsidRDefault="007A45D9" w:rsidP="00514A64">
      <w:pPr>
        <w:ind w:left="720" w:firstLine="720"/>
        <w:jc w:val="both"/>
        <w:rPr>
          <w:rFonts w:ascii="Arial" w:hAnsi="Arial" w:cs="Arial"/>
        </w:rPr>
      </w:pPr>
      <w:r w:rsidRPr="00AB6605">
        <w:rPr>
          <w:rFonts w:ascii="Arial" w:hAnsi="Arial" w:cs="Arial"/>
        </w:rPr>
        <w:t>Functionalul actuale</w:t>
      </w:r>
      <w:r>
        <w:rPr>
          <w:rFonts w:ascii="Arial" w:hAnsi="Arial" w:cs="Arial"/>
        </w:rPr>
        <w:t xml:space="preserve">i </w:t>
      </w:r>
      <w:r w:rsidRPr="00AB6605">
        <w:rPr>
          <w:rFonts w:ascii="Arial" w:hAnsi="Arial" w:cs="Arial"/>
        </w:rPr>
        <w:t xml:space="preserve">ferme de crestere pui </w:t>
      </w:r>
      <w:r>
        <w:rPr>
          <w:rFonts w:ascii="Arial" w:hAnsi="Arial" w:cs="Arial"/>
        </w:rPr>
        <w:t xml:space="preserve">de </w:t>
      </w:r>
      <w:r w:rsidRPr="00AB6605">
        <w:rPr>
          <w:rFonts w:ascii="Arial" w:hAnsi="Arial" w:cs="Arial"/>
        </w:rPr>
        <w:t xml:space="preserve">carne la sol, a fost realizat pe amplasamentul </w:t>
      </w:r>
      <w:r>
        <w:rPr>
          <w:rFonts w:ascii="Arial" w:hAnsi="Arial" w:cs="Arial"/>
        </w:rPr>
        <w:t xml:space="preserve">unei foste ferme de crestere bovine si se supune </w:t>
      </w:r>
      <w:r>
        <w:rPr>
          <w:rFonts w:ascii="Arial" w:hAnsi="Arial" w:cs="Arial"/>
          <w:lang w:val="fr-FR"/>
        </w:rPr>
        <w:t>reglementarilor impuse prin</w:t>
      </w:r>
      <w:r w:rsidRPr="00AB6605">
        <w:rPr>
          <w:rFonts w:ascii="Arial" w:hAnsi="Arial" w:cs="Arial"/>
        </w:rPr>
        <w:t xml:space="preserve"> L</w:t>
      </w:r>
      <w:r>
        <w:rPr>
          <w:rFonts w:ascii="Arial" w:hAnsi="Arial" w:cs="Arial"/>
        </w:rPr>
        <w:t xml:space="preserve">egea </w:t>
      </w:r>
      <w:r w:rsidRPr="00AB6605">
        <w:rPr>
          <w:rFonts w:ascii="Arial" w:hAnsi="Arial" w:cs="Arial"/>
        </w:rPr>
        <w:t>204/2008</w:t>
      </w:r>
      <w:r>
        <w:rPr>
          <w:rFonts w:ascii="Arial" w:hAnsi="Arial" w:cs="Arial"/>
        </w:rPr>
        <w:t>,</w:t>
      </w:r>
      <w:r w:rsidRPr="00AB6605">
        <w:rPr>
          <w:rFonts w:ascii="Arial" w:hAnsi="Arial" w:cs="Arial"/>
        </w:rPr>
        <w:t xml:space="preserve"> in ceea ce priveste protejarea exploatatiilor agricole ce au functionat </w:t>
      </w:r>
      <w:r>
        <w:rPr>
          <w:rFonts w:ascii="Arial" w:hAnsi="Arial" w:cs="Arial"/>
        </w:rPr>
        <w:t>anterior avand</w:t>
      </w:r>
      <w:r w:rsidRPr="00AB6605">
        <w:rPr>
          <w:rFonts w:ascii="Arial" w:hAnsi="Arial" w:cs="Arial"/>
        </w:rPr>
        <w:t xml:space="preserve"> ca destinatie - ferme zootehnice. </w:t>
      </w:r>
    </w:p>
    <w:p w:rsidR="007A45D9" w:rsidRDefault="007A45D9" w:rsidP="00514A64">
      <w:pPr>
        <w:ind w:left="720" w:firstLine="720"/>
        <w:jc w:val="both"/>
        <w:rPr>
          <w:rFonts w:ascii="Arial" w:hAnsi="Arial" w:cs="Arial"/>
        </w:rPr>
      </w:pPr>
      <w:r w:rsidRPr="000A0851">
        <w:rPr>
          <w:rFonts w:ascii="Arial" w:hAnsi="Arial" w:cs="Arial"/>
        </w:rPr>
        <w:t>Zona de amplasament se afla situată în vecinătatea ariilor protejate de importanţă comunitară Natura 2000, conform ORD nr. 1964/13.12.2007, modificat si completat prin ORD 2387/2011</w:t>
      </w:r>
      <w:r>
        <w:rPr>
          <w:rFonts w:ascii="Arial" w:hAnsi="Arial" w:cs="Arial"/>
        </w:rPr>
        <w:t>:</w:t>
      </w:r>
    </w:p>
    <w:p w:rsidR="007A45D9" w:rsidRDefault="007A45D9" w:rsidP="00514A64">
      <w:pPr>
        <w:ind w:left="720" w:firstLine="720"/>
        <w:jc w:val="both"/>
        <w:rPr>
          <w:rFonts w:ascii="Arial" w:hAnsi="Arial" w:cs="Arial"/>
        </w:rPr>
      </w:pPr>
      <w:r>
        <w:rPr>
          <w:rFonts w:ascii="Arial" w:hAnsi="Arial" w:cs="Arial"/>
        </w:rPr>
        <w:t>-ROSCI 0161- Padurea Medeleni</w:t>
      </w:r>
    </w:p>
    <w:p w:rsidR="007A45D9" w:rsidRDefault="007A45D9" w:rsidP="00514A64">
      <w:pPr>
        <w:ind w:left="720" w:firstLine="720"/>
        <w:jc w:val="both"/>
        <w:rPr>
          <w:rFonts w:ascii="Arial" w:hAnsi="Arial" w:cs="Arial"/>
        </w:rPr>
      </w:pPr>
      <w:r>
        <w:rPr>
          <w:rFonts w:ascii="Arial" w:hAnsi="Arial" w:cs="Arial"/>
        </w:rPr>
        <w:t>-ROSCI 0213- Raul Prut</w:t>
      </w:r>
    </w:p>
    <w:p w:rsidR="007A45D9" w:rsidRDefault="007A45D9" w:rsidP="00514A64">
      <w:pPr>
        <w:ind w:left="720" w:firstLine="720"/>
        <w:jc w:val="both"/>
        <w:rPr>
          <w:rFonts w:ascii="Arial" w:hAnsi="Arial" w:cs="Arial"/>
        </w:rPr>
      </w:pPr>
      <w:r>
        <w:rPr>
          <w:rFonts w:ascii="Arial" w:hAnsi="Arial" w:cs="Arial"/>
        </w:rPr>
        <w:t>-ROSCI 0222-Saraturile Jijia Inferioara- Prut</w:t>
      </w:r>
    </w:p>
    <w:p w:rsidR="007A45D9" w:rsidRPr="000A0851" w:rsidRDefault="007A45D9" w:rsidP="00514A64">
      <w:pPr>
        <w:ind w:left="720" w:firstLine="720"/>
        <w:jc w:val="both"/>
        <w:rPr>
          <w:rFonts w:ascii="Arial" w:hAnsi="Arial" w:cs="Arial"/>
        </w:rPr>
      </w:pPr>
      <w:r>
        <w:rPr>
          <w:rFonts w:ascii="Arial" w:hAnsi="Arial" w:cs="Arial"/>
        </w:rPr>
        <w:t>Fata de ariile naturale protejate avifaunistice, conform</w:t>
      </w:r>
      <w:r w:rsidRPr="000A0851">
        <w:rPr>
          <w:rFonts w:ascii="Arial" w:hAnsi="Arial" w:cs="Arial"/>
        </w:rPr>
        <w:t xml:space="preserve"> HG 1284/2007, modificat si completat cu HG 971/2011</w:t>
      </w:r>
      <w:r>
        <w:rPr>
          <w:rFonts w:ascii="Arial" w:hAnsi="Arial" w:cs="Arial"/>
        </w:rPr>
        <w:t>, amplasamentul fermei se invecineaza cu ROSPA 0042- Elesteele Jijiei si Miletinului</w:t>
      </w:r>
      <w:r w:rsidRPr="000A0851">
        <w:rPr>
          <w:rFonts w:ascii="Arial" w:hAnsi="Arial" w:cs="Arial"/>
        </w:rPr>
        <w:t>.</w:t>
      </w:r>
    </w:p>
    <w:p w:rsidR="007A45D9" w:rsidRDefault="007A45D9" w:rsidP="00514A64">
      <w:pPr>
        <w:ind w:left="720" w:firstLine="720"/>
        <w:jc w:val="both"/>
        <w:rPr>
          <w:rFonts w:ascii="Arial" w:hAnsi="Arial" w:cs="Arial"/>
        </w:rPr>
      </w:pPr>
      <w:r>
        <w:rPr>
          <w:rFonts w:ascii="Arial" w:hAnsi="Arial" w:cs="Arial"/>
        </w:rPr>
        <w:t>A</w:t>
      </w:r>
      <w:r w:rsidRPr="00C71594">
        <w:rPr>
          <w:rFonts w:ascii="Arial" w:hAnsi="Arial" w:cs="Arial"/>
        </w:rPr>
        <w:t xml:space="preserve">legerea amplasamentului </w:t>
      </w:r>
      <w:r>
        <w:rPr>
          <w:rFonts w:ascii="Arial" w:hAnsi="Arial" w:cs="Arial"/>
        </w:rPr>
        <w:t xml:space="preserve">pentru ferma de crestere </w:t>
      </w:r>
      <w:r>
        <w:rPr>
          <w:rFonts w:ascii="Arial" w:hAnsi="Arial" w:cs="Arial"/>
        </w:rPr>
        <w:tab/>
        <w:t xml:space="preserve">intensiva de pui de carne la sol a avut in vedere functionalul anterior, </w:t>
      </w:r>
      <w:r w:rsidRPr="00C71594">
        <w:rPr>
          <w:rFonts w:ascii="Arial" w:hAnsi="Arial" w:cs="Arial"/>
        </w:rPr>
        <w:t>destinatia terenului curti-constructii</w:t>
      </w:r>
      <w:r>
        <w:rPr>
          <w:rFonts w:ascii="Arial" w:hAnsi="Arial" w:cs="Arial"/>
        </w:rPr>
        <w:t>,</w:t>
      </w:r>
      <w:r w:rsidRPr="00C71594">
        <w:rPr>
          <w:rFonts w:ascii="Arial" w:hAnsi="Arial" w:cs="Arial"/>
        </w:rPr>
        <w:t xml:space="preserve"> existenta </w:t>
      </w:r>
      <w:r>
        <w:rPr>
          <w:rFonts w:ascii="Arial" w:hAnsi="Arial" w:cs="Arial"/>
        </w:rPr>
        <w:t>constructiilor si a retelelor de utilitati in zona-</w:t>
      </w:r>
      <w:r w:rsidRPr="00C71594">
        <w:rPr>
          <w:rFonts w:ascii="Arial" w:hAnsi="Arial" w:cs="Arial"/>
        </w:rPr>
        <w:t>energie electrica,</w:t>
      </w:r>
      <w:r>
        <w:rPr>
          <w:rFonts w:ascii="Arial" w:hAnsi="Arial" w:cs="Arial"/>
        </w:rPr>
        <w:t xml:space="preserve"> </w:t>
      </w:r>
      <w:r w:rsidRPr="00C71594">
        <w:rPr>
          <w:rFonts w:ascii="Arial" w:hAnsi="Arial" w:cs="Arial"/>
        </w:rPr>
        <w:t xml:space="preserve"> apa potabila</w:t>
      </w:r>
      <w:r>
        <w:rPr>
          <w:rFonts w:ascii="Arial" w:hAnsi="Arial" w:cs="Arial"/>
        </w:rPr>
        <w:t xml:space="preserve"> din sursa proprie subterana</w:t>
      </w:r>
      <w:r w:rsidRPr="00C71594">
        <w:rPr>
          <w:rFonts w:ascii="Arial" w:hAnsi="Arial" w:cs="Arial"/>
        </w:rPr>
        <w:t>,</w:t>
      </w:r>
      <w:r>
        <w:rPr>
          <w:rFonts w:ascii="Arial" w:hAnsi="Arial" w:cs="Arial"/>
        </w:rPr>
        <w:t xml:space="preserve"> retele de canalizare,</w:t>
      </w:r>
      <w:r w:rsidRPr="00C71594">
        <w:rPr>
          <w:rFonts w:ascii="Arial" w:hAnsi="Arial" w:cs="Arial"/>
        </w:rPr>
        <w:t xml:space="preserve"> cai de acces </w:t>
      </w:r>
      <w:r>
        <w:rPr>
          <w:rFonts w:ascii="Arial" w:hAnsi="Arial" w:cs="Arial"/>
        </w:rPr>
        <w:t>cu racordare la DE583.</w:t>
      </w:r>
    </w:p>
    <w:p w:rsidR="007A45D9" w:rsidRPr="00AB6605" w:rsidRDefault="007A45D9" w:rsidP="00514A64">
      <w:pPr>
        <w:ind w:left="720" w:firstLine="720"/>
        <w:jc w:val="both"/>
        <w:rPr>
          <w:rFonts w:ascii="Arial" w:hAnsi="Arial" w:cs="Arial"/>
        </w:rPr>
      </w:pPr>
      <w:r w:rsidRPr="00AB6605">
        <w:rPr>
          <w:rFonts w:ascii="Arial" w:hAnsi="Arial" w:cs="Arial"/>
        </w:rPr>
        <w:t>Activitatea de crestere</w:t>
      </w:r>
      <w:r>
        <w:rPr>
          <w:rFonts w:ascii="Arial" w:hAnsi="Arial" w:cs="Arial"/>
        </w:rPr>
        <w:t xml:space="preserve"> intensiva </w:t>
      </w:r>
      <w:r w:rsidRPr="00AB6605">
        <w:rPr>
          <w:rFonts w:ascii="Arial" w:hAnsi="Arial" w:cs="Arial"/>
        </w:rPr>
        <w:t xml:space="preserve"> a p</w:t>
      </w:r>
      <w:r>
        <w:rPr>
          <w:rFonts w:ascii="Arial" w:hAnsi="Arial" w:cs="Arial"/>
        </w:rPr>
        <w:t xml:space="preserve">uilor de carne </w:t>
      </w:r>
      <w:r w:rsidRPr="00AB6605">
        <w:rPr>
          <w:rFonts w:ascii="Arial" w:hAnsi="Arial" w:cs="Arial"/>
        </w:rPr>
        <w:t>la sol se desfasoara in</w:t>
      </w:r>
      <w:r>
        <w:rPr>
          <w:rFonts w:ascii="Arial" w:hAnsi="Arial" w:cs="Arial"/>
        </w:rPr>
        <w:t xml:space="preserve"> 8 hale dotate cu echipamente corespunzatoare celor mai bune tehnici disponibile</w:t>
      </w:r>
      <w:r w:rsidRPr="00AB6605">
        <w:rPr>
          <w:rFonts w:ascii="Arial" w:hAnsi="Arial" w:cs="Arial"/>
        </w:rPr>
        <w:t>:</w:t>
      </w:r>
    </w:p>
    <w:p w:rsidR="007A45D9" w:rsidRPr="00AB6605" w:rsidRDefault="007A45D9" w:rsidP="00514A64">
      <w:pPr>
        <w:ind w:left="720" w:firstLine="720"/>
        <w:jc w:val="both"/>
        <w:rPr>
          <w:rFonts w:ascii="Arial" w:hAnsi="Arial" w:cs="Arial"/>
        </w:rPr>
      </w:pPr>
      <w:r>
        <w:rPr>
          <w:rFonts w:ascii="Arial" w:hAnsi="Arial" w:cs="Arial"/>
        </w:rPr>
        <w:t xml:space="preserve">-sisteme de hranire si adapare:  buncar de alimentare cu furaje, linii de hranire si linii de adapare, </w:t>
      </w:r>
    </w:p>
    <w:p w:rsidR="007A45D9" w:rsidRPr="00AB6605" w:rsidRDefault="007A45D9" w:rsidP="00514A64">
      <w:pPr>
        <w:ind w:left="720" w:firstLine="720"/>
        <w:jc w:val="both"/>
        <w:rPr>
          <w:rFonts w:ascii="Arial" w:hAnsi="Arial" w:cs="Arial"/>
        </w:rPr>
      </w:pPr>
      <w:r w:rsidRPr="00AB6605">
        <w:rPr>
          <w:rFonts w:ascii="Arial" w:hAnsi="Arial" w:cs="Arial"/>
        </w:rPr>
        <w:t>-sisteme de incalzire</w:t>
      </w:r>
      <w:r>
        <w:rPr>
          <w:rFonts w:ascii="Arial" w:hAnsi="Arial" w:cs="Arial"/>
        </w:rPr>
        <w:t xml:space="preserve"> : generatoare de aer cald ce functioneaza folosind drept combustibil- lemn,;</w:t>
      </w:r>
    </w:p>
    <w:p w:rsidR="007A45D9" w:rsidRPr="00AB6605" w:rsidRDefault="007A45D9" w:rsidP="00514A64">
      <w:pPr>
        <w:ind w:left="720" w:firstLine="720"/>
        <w:jc w:val="both"/>
        <w:rPr>
          <w:rFonts w:ascii="Arial" w:hAnsi="Arial" w:cs="Arial"/>
        </w:rPr>
      </w:pPr>
      <w:r w:rsidRPr="00AB6605">
        <w:rPr>
          <w:rFonts w:ascii="Arial" w:hAnsi="Arial" w:cs="Arial"/>
        </w:rPr>
        <w:t>-sisteme de climatizare</w:t>
      </w:r>
      <w:r>
        <w:rPr>
          <w:rFonts w:ascii="Arial" w:hAnsi="Arial" w:cs="Arial"/>
        </w:rPr>
        <w:t>: ventilatoare pe fronton sau laterale, sistem de racire tip fagure;</w:t>
      </w:r>
      <w:r w:rsidRPr="00EB5730">
        <w:rPr>
          <w:rFonts w:ascii="Arial" w:hAnsi="Arial" w:cs="Arial"/>
        </w:rPr>
        <w:t xml:space="preserve"> </w:t>
      </w:r>
    </w:p>
    <w:p w:rsidR="007A45D9" w:rsidRPr="00EB5730" w:rsidRDefault="007A45D9" w:rsidP="00514A64">
      <w:pPr>
        <w:tabs>
          <w:tab w:val="left" w:pos="540"/>
        </w:tabs>
        <w:ind w:left="720" w:firstLine="720"/>
        <w:jc w:val="both"/>
        <w:rPr>
          <w:rFonts w:ascii="Arial" w:hAnsi="Arial"/>
          <w:lang w:val="fr-FR"/>
        </w:rPr>
      </w:pPr>
      <w:r w:rsidRPr="00EB5730">
        <w:rPr>
          <w:rFonts w:ascii="Arial" w:hAnsi="Arial"/>
          <w:lang w:val="fr-FR"/>
        </w:rPr>
        <w:t>Procesul tehnologic de crestere intensiva a p</w:t>
      </w:r>
      <w:r>
        <w:rPr>
          <w:rFonts w:ascii="Arial" w:hAnsi="Arial"/>
          <w:lang w:val="fr-FR"/>
        </w:rPr>
        <w:t>uilor</w:t>
      </w:r>
      <w:r w:rsidRPr="00EB5730">
        <w:rPr>
          <w:rFonts w:ascii="Arial" w:hAnsi="Arial"/>
          <w:lang w:val="fr-FR"/>
        </w:rPr>
        <w:t xml:space="preserve"> de carne, la sol, in cadrul fermei este un proces ce se desfasoara in flux continuu</w:t>
      </w:r>
      <w:r>
        <w:rPr>
          <w:rFonts w:ascii="Arial" w:hAnsi="Arial"/>
          <w:lang w:val="fr-FR"/>
        </w:rPr>
        <w:t>, pe principiul « totul plin, totul gol »,</w:t>
      </w:r>
      <w:r w:rsidRPr="00EB5730">
        <w:rPr>
          <w:rFonts w:ascii="Arial" w:hAnsi="Arial"/>
          <w:lang w:val="fr-FR"/>
        </w:rPr>
        <w:t xml:space="preserve"> timp de 365 zile/an, 24 h/zi ca urmare a specificului de activitate si consta in urmatoarele etape :</w:t>
      </w:r>
    </w:p>
    <w:p w:rsidR="007A45D9" w:rsidRPr="00EB5730" w:rsidRDefault="007A45D9" w:rsidP="00514A64">
      <w:pPr>
        <w:pStyle w:val="BodyText"/>
        <w:tabs>
          <w:tab w:val="left" w:pos="540"/>
        </w:tabs>
        <w:ind w:left="720" w:firstLine="720"/>
        <w:jc w:val="both"/>
        <w:rPr>
          <w:b w:val="0"/>
          <w:sz w:val="24"/>
        </w:rPr>
      </w:pPr>
      <w:r w:rsidRPr="00EB5730">
        <w:rPr>
          <w:b w:val="0"/>
          <w:sz w:val="24"/>
        </w:rPr>
        <w:t>- pregatirea halelor in vederea popularii</w:t>
      </w:r>
      <w:r>
        <w:rPr>
          <w:b w:val="0"/>
          <w:sz w:val="24"/>
        </w:rPr>
        <w:t xml:space="preserve">, </w:t>
      </w:r>
      <w:r w:rsidRPr="00EB5730">
        <w:rPr>
          <w:b w:val="0"/>
          <w:sz w:val="24"/>
        </w:rPr>
        <w:t>vidul sanitar</w:t>
      </w:r>
      <w:r>
        <w:rPr>
          <w:b w:val="0"/>
          <w:sz w:val="24"/>
        </w:rPr>
        <w:t xml:space="preserve"> cca 18 zile;</w:t>
      </w:r>
    </w:p>
    <w:p w:rsidR="007A45D9" w:rsidRPr="00EB5730" w:rsidRDefault="007A45D9" w:rsidP="00514A64">
      <w:pPr>
        <w:pStyle w:val="BodyText"/>
        <w:tabs>
          <w:tab w:val="left" w:pos="540"/>
        </w:tabs>
        <w:ind w:left="720" w:firstLine="720"/>
        <w:jc w:val="both"/>
        <w:rPr>
          <w:b w:val="0"/>
          <w:sz w:val="24"/>
          <w:lang w:val="fr-FR"/>
        </w:rPr>
      </w:pPr>
      <w:r>
        <w:rPr>
          <w:b w:val="0"/>
          <w:sz w:val="24"/>
          <w:lang w:val="fr-FR"/>
        </w:rPr>
        <w:t xml:space="preserve">- </w:t>
      </w:r>
      <w:r w:rsidRPr="00EB5730">
        <w:rPr>
          <w:b w:val="0"/>
          <w:sz w:val="24"/>
          <w:lang w:val="fr-FR"/>
        </w:rPr>
        <w:t xml:space="preserve">preluarea puilor de o zi de </w:t>
      </w:r>
      <w:r>
        <w:rPr>
          <w:b w:val="0"/>
          <w:sz w:val="24"/>
          <w:lang w:val="fr-FR"/>
        </w:rPr>
        <w:t>la diverşi beneficiari şi popularea halelor</w:t>
      </w:r>
      <w:r w:rsidRPr="00EB5730">
        <w:rPr>
          <w:b w:val="0"/>
          <w:sz w:val="24"/>
          <w:lang w:val="fr-FR"/>
        </w:rPr>
        <w:t>;</w:t>
      </w:r>
    </w:p>
    <w:p w:rsidR="007A45D9" w:rsidRPr="00EB5730" w:rsidRDefault="007A45D9" w:rsidP="00514A64">
      <w:pPr>
        <w:pStyle w:val="BodyText"/>
        <w:tabs>
          <w:tab w:val="left" w:pos="540"/>
        </w:tabs>
        <w:ind w:left="720" w:firstLine="720"/>
        <w:jc w:val="both"/>
        <w:rPr>
          <w:b w:val="0"/>
          <w:sz w:val="24"/>
          <w:lang w:val="fr-FR"/>
        </w:rPr>
      </w:pPr>
      <w:r w:rsidRPr="00EB5730">
        <w:rPr>
          <w:b w:val="0"/>
          <w:sz w:val="24"/>
          <w:lang w:val="fr-FR"/>
        </w:rPr>
        <w:t xml:space="preserve">- </w:t>
      </w:r>
      <w:r>
        <w:rPr>
          <w:b w:val="0"/>
          <w:sz w:val="24"/>
          <w:lang w:val="fr-FR"/>
        </w:rPr>
        <w:t xml:space="preserve">cresterea si intretinerea pasarilor </w:t>
      </w:r>
      <w:r w:rsidRPr="00EB5730">
        <w:rPr>
          <w:b w:val="0"/>
          <w:sz w:val="24"/>
          <w:lang w:val="fr-FR"/>
        </w:rPr>
        <w:t>de carne - la sol, prin asigurarea conditiilor si necesarului de hrana, apa si microclimat;</w:t>
      </w:r>
    </w:p>
    <w:p w:rsidR="007A45D9" w:rsidRPr="00EB5730" w:rsidRDefault="007A45D9" w:rsidP="00514A64">
      <w:pPr>
        <w:pStyle w:val="BodyText"/>
        <w:tabs>
          <w:tab w:val="left" w:pos="540"/>
        </w:tabs>
        <w:ind w:left="720" w:firstLine="720"/>
        <w:jc w:val="both"/>
        <w:rPr>
          <w:b w:val="0"/>
          <w:sz w:val="24"/>
          <w:lang w:val="fr-FR"/>
        </w:rPr>
      </w:pPr>
      <w:r w:rsidRPr="00EB5730">
        <w:rPr>
          <w:b w:val="0"/>
          <w:sz w:val="24"/>
          <w:lang w:val="fr-FR"/>
        </w:rPr>
        <w:t xml:space="preserve">- </w:t>
      </w:r>
      <w:r>
        <w:rPr>
          <w:b w:val="0"/>
          <w:sz w:val="24"/>
          <w:lang w:val="fr-FR"/>
        </w:rPr>
        <w:t xml:space="preserve">depopularea şi </w:t>
      </w:r>
      <w:r w:rsidRPr="00EB5730">
        <w:rPr>
          <w:b w:val="0"/>
          <w:sz w:val="24"/>
          <w:lang w:val="fr-FR"/>
        </w:rPr>
        <w:t xml:space="preserve">livrarea pasarilor de </w:t>
      </w:r>
      <w:r>
        <w:rPr>
          <w:b w:val="0"/>
          <w:sz w:val="24"/>
          <w:lang w:val="fr-FR"/>
        </w:rPr>
        <w:t>carne la greutatea de cca 2,0-2,2kg spre abatorizare, durata ciclului de crestere fiind de 42 zile.</w:t>
      </w:r>
    </w:p>
    <w:p w:rsidR="007A45D9" w:rsidRPr="00396A2B" w:rsidRDefault="007A45D9" w:rsidP="00514A64">
      <w:pPr>
        <w:pStyle w:val="BodyText"/>
        <w:ind w:left="720" w:firstLine="720"/>
        <w:jc w:val="both"/>
        <w:rPr>
          <w:b w:val="0"/>
          <w:sz w:val="24"/>
          <w:lang w:val="fr-FR"/>
        </w:rPr>
      </w:pPr>
      <w:r w:rsidRPr="00AA6F5A">
        <w:rPr>
          <w:b w:val="0"/>
          <w:sz w:val="24"/>
          <w:u w:val="single"/>
          <w:lang w:val="fr-FR"/>
        </w:rPr>
        <w:t>Materiile prime</w:t>
      </w:r>
      <w:r w:rsidRPr="00396A2B">
        <w:rPr>
          <w:b w:val="0"/>
          <w:sz w:val="24"/>
          <w:lang w:val="fr-FR"/>
        </w:rPr>
        <w:t> corespunzator capacitatii proiectate pentru un ciclu de crestere sunt:</w:t>
      </w:r>
    </w:p>
    <w:p w:rsidR="007A45D9" w:rsidRPr="00396A2B" w:rsidRDefault="007A45D9" w:rsidP="00514A64">
      <w:pPr>
        <w:pStyle w:val="BodyText"/>
        <w:ind w:left="720" w:firstLine="720"/>
        <w:jc w:val="both"/>
        <w:rPr>
          <w:b w:val="0"/>
          <w:sz w:val="24"/>
          <w:lang w:val="fr-FR"/>
        </w:rPr>
      </w:pPr>
      <w:r w:rsidRPr="00396A2B">
        <w:rPr>
          <w:b w:val="0"/>
          <w:sz w:val="24"/>
          <w:lang w:val="fr-FR"/>
        </w:rPr>
        <w:t>-pui</w:t>
      </w:r>
      <w:r>
        <w:rPr>
          <w:b w:val="0"/>
          <w:sz w:val="24"/>
          <w:lang w:val="fr-FR"/>
        </w:rPr>
        <w:t xml:space="preserve"> de o zi</w:t>
      </w:r>
      <w:r w:rsidRPr="00396A2B">
        <w:rPr>
          <w:b w:val="0"/>
          <w:sz w:val="24"/>
          <w:lang w:val="fr-FR"/>
        </w:rPr>
        <w:t xml:space="preserve">- </w:t>
      </w:r>
      <w:r>
        <w:rPr>
          <w:b w:val="0"/>
          <w:sz w:val="24"/>
          <w:lang w:val="fr-FR"/>
        </w:rPr>
        <w:t>132.000locuri</w:t>
      </w:r>
      <w:r w:rsidRPr="00396A2B">
        <w:rPr>
          <w:b w:val="0"/>
          <w:sz w:val="24"/>
          <w:lang w:val="fr-FR"/>
        </w:rPr>
        <w:t>/ciclu</w:t>
      </w:r>
      <w:r>
        <w:rPr>
          <w:b w:val="0"/>
          <w:sz w:val="24"/>
          <w:lang w:val="fr-FR"/>
        </w:rPr>
        <w:t xml:space="preserve"> </w:t>
      </w:r>
    </w:p>
    <w:p w:rsidR="007A45D9" w:rsidRDefault="007A45D9" w:rsidP="00514A64">
      <w:pPr>
        <w:pStyle w:val="BodyText"/>
        <w:ind w:left="720" w:firstLine="720"/>
        <w:jc w:val="both"/>
        <w:rPr>
          <w:b w:val="0"/>
          <w:sz w:val="24"/>
          <w:lang w:val="fr-FR"/>
        </w:rPr>
      </w:pPr>
      <w:r w:rsidRPr="00396A2B">
        <w:rPr>
          <w:b w:val="0"/>
          <w:sz w:val="24"/>
          <w:lang w:val="fr-FR"/>
        </w:rPr>
        <w:t xml:space="preserve">-furaje combinate- </w:t>
      </w:r>
      <w:r>
        <w:rPr>
          <w:b w:val="0"/>
          <w:sz w:val="24"/>
          <w:lang w:val="fr-FR"/>
        </w:rPr>
        <w:t>552</w:t>
      </w:r>
      <w:r w:rsidRPr="00396A2B">
        <w:rPr>
          <w:b w:val="0"/>
          <w:sz w:val="24"/>
          <w:lang w:val="fr-FR"/>
        </w:rPr>
        <w:t>t/ciclu</w:t>
      </w:r>
    </w:p>
    <w:p w:rsidR="007A45D9" w:rsidRPr="00396A2B" w:rsidRDefault="007A45D9" w:rsidP="00514A64">
      <w:pPr>
        <w:pStyle w:val="BodyText"/>
        <w:ind w:left="720" w:firstLine="720"/>
        <w:jc w:val="both"/>
        <w:rPr>
          <w:b w:val="0"/>
          <w:sz w:val="24"/>
          <w:lang w:val="fr-FR"/>
        </w:rPr>
      </w:pPr>
      <w:r w:rsidRPr="00396A2B">
        <w:rPr>
          <w:b w:val="0"/>
          <w:sz w:val="24"/>
          <w:lang w:val="fr-FR"/>
        </w:rPr>
        <w:t>-apa potabila pentru adapare-</w:t>
      </w:r>
      <w:r>
        <w:rPr>
          <w:b w:val="0"/>
          <w:sz w:val="24"/>
          <w:lang w:val="fr-FR"/>
        </w:rPr>
        <w:t>1.104</w:t>
      </w:r>
      <w:r w:rsidRPr="00396A2B">
        <w:rPr>
          <w:b w:val="0"/>
          <w:sz w:val="24"/>
          <w:lang w:val="fr-FR"/>
        </w:rPr>
        <w:t>mc/ciclu</w:t>
      </w:r>
    </w:p>
    <w:p w:rsidR="007A45D9" w:rsidRDefault="007A45D9" w:rsidP="00514A64">
      <w:pPr>
        <w:pStyle w:val="BodyText"/>
        <w:ind w:left="720" w:firstLine="720"/>
        <w:jc w:val="both"/>
        <w:rPr>
          <w:b w:val="0"/>
          <w:sz w:val="24"/>
          <w:lang w:val="fr-FR"/>
        </w:rPr>
      </w:pPr>
      <w:r>
        <w:rPr>
          <w:b w:val="0"/>
          <w:sz w:val="24"/>
          <w:lang w:val="fr-FR"/>
        </w:rPr>
        <w:t>-vitamine, vaccinuri</w:t>
      </w:r>
      <w:r w:rsidRPr="00314F21">
        <w:rPr>
          <w:b w:val="0"/>
          <w:sz w:val="24"/>
          <w:lang w:val="fr-FR"/>
        </w:rPr>
        <w:t xml:space="preserve">- </w:t>
      </w:r>
      <w:r>
        <w:rPr>
          <w:b w:val="0"/>
          <w:sz w:val="24"/>
          <w:lang w:val="fr-FR"/>
        </w:rPr>
        <w:t>120l/ciclu</w:t>
      </w:r>
    </w:p>
    <w:p w:rsidR="007A45D9" w:rsidRDefault="007A45D9" w:rsidP="00514A64">
      <w:pPr>
        <w:pStyle w:val="BodyText"/>
        <w:ind w:left="720" w:firstLine="720"/>
        <w:jc w:val="both"/>
        <w:rPr>
          <w:b w:val="0"/>
          <w:sz w:val="24"/>
          <w:lang w:val="fr-FR"/>
        </w:rPr>
      </w:pPr>
      <w:r>
        <w:rPr>
          <w:b w:val="0"/>
          <w:sz w:val="24"/>
          <w:lang w:val="fr-FR"/>
        </w:rPr>
        <w:t>-paie, rumegus, coji de fls- 50t/ciclu</w:t>
      </w:r>
    </w:p>
    <w:p w:rsidR="007A45D9" w:rsidRDefault="007A45D9" w:rsidP="00514A64">
      <w:pPr>
        <w:pStyle w:val="BodyText"/>
        <w:ind w:left="720" w:firstLine="720"/>
        <w:jc w:val="both"/>
        <w:rPr>
          <w:b w:val="0"/>
          <w:sz w:val="24"/>
          <w:lang w:val="fr-FR"/>
        </w:rPr>
      </w:pPr>
      <w:r w:rsidRPr="00AA6F5A">
        <w:rPr>
          <w:b w:val="0"/>
          <w:sz w:val="24"/>
          <w:u w:val="single"/>
          <w:lang w:val="fr-FR"/>
        </w:rPr>
        <w:t>Materialele auxiliare</w:t>
      </w:r>
      <w:r w:rsidRPr="00396A2B">
        <w:rPr>
          <w:b w:val="0"/>
          <w:sz w:val="24"/>
          <w:lang w:val="fr-FR"/>
        </w:rPr>
        <w:t xml:space="preserve"> ce sunt utilizate</w:t>
      </w:r>
      <w:r>
        <w:rPr>
          <w:b w:val="0"/>
          <w:sz w:val="24"/>
          <w:lang w:val="fr-FR"/>
        </w:rPr>
        <w:t>,</w:t>
      </w:r>
      <w:r w:rsidRPr="00396A2B">
        <w:rPr>
          <w:b w:val="0"/>
          <w:sz w:val="24"/>
          <w:lang w:val="fr-FR"/>
        </w:rPr>
        <w:t xml:space="preserve"> corespunzato</w:t>
      </w:r>
      <w:r>
        <w:rPr>
          <w:b w:val="0"/>
          <w:sz w:val="24"/>
          <w:lang w:val="fr-FR"/>
        </w:rPr>
        <w:t>are</w:t>
      </w:r>
      <w:r w:rsidRPr="00396A2B">
        <w:rPr>
          <w:b w:val="0"/>
          <w:sz w:val="24"/>
          <w:lang w:val="fr-FR"/>
        </w:rPr>
        <w:t xml:space="preserve"> unui ciclu sunt :</w:t>
      </w:r>
    </w:p>
    <w:p w:rsidR="007A45D9" w:rsidRPr="00396A2B" w:rsidRDefault="007A45D9" w:rsidP="00514A64">
      <w:pPr>
        <w:pStyle w:val="BodyText"/>
        <w:ind w:left="720" w:firstLine="720"/>
        <w:jc w:val="both"/>
        <w:rPr>
          <w:b w:val="0"/>
          <w:sz w:val="24"/>
          <w:lang w:val="fr-FR"/>
        </w:rPr>
      </w:pPr>
      <w:r w:rsidRPr="00396A2B">
        <w:rPr>
          <w:b w:val="0"/>
          <w:sz w:val="24"/>
          <w:lang w:val="fr-FR"/>
        </w:rPr>
        <w:t xml:space="preserve">-apa potabila –igienizari incinte tehnologice- </w:t>
      </w:r>
      <w:r>
        <w:rPr>
          <w:b w:val="0"/>
          <w:sz w:val="24"/>
          <w:lang w:val="fr-FR"/>
        </w:rPr>
        <w:t>720mc/an</w:t>
      </w:r>
    </w:p>
    <w:p w:rsidR="007A45D9" w:rsidRDefault="007A45D9" w:rsidP="00514A64">
      <w:pPr>
        <w:pStyle w:val="BodyText"/>
        <w:ind w:left="720" w:firstLine="720"/>
        <w:jc w:val="both"/>
        <w:rPr>
          <w:b w:val="0"/>
          <w:sz w:val="24"/>
          <w:lang w:val="fr-FR"/>
        </w:rPr>
      </w:pPr>
      <w:r w:rsidRPr="00396A2B">
        <w:rPr>
          <w:b w:val="0"/>
          <w:sz w:val="24"/>
          <w:lang w:val="fr-FR"/>
        </w:rPr>
        <w:t xml:space="preserve">-apa potabila in scopuri menajere- </w:t>
      </w:r>
      <w:r>
        <w:rPr>
          <w:b w:val="0"/>
          <w:sz w:val="24"/>
          <w:lang w:val="fr-FR"/>
        </w:rPr>
        <w:t>240mc/an</w:t>
      </w:r>
    </w:p>
    <w:p w:rsidR="007A45D9" w:rsidRDefault="007A45D9" w:rsidP="00514A64">
      <w:pPr>
        <w:pStyle w:val="BodyText"/>
        <w:ind w:left="720" w:firstLine="720"/>
        <w:jc w:val="both"/>
        <w:rPr>
          <w:b w:val="0"/>
          <w:sz w:val="24"/>
          <w:lang w:val="fr-FR"/>
        </w:rPr>
      </w:pPr>
      <w:r>
        <w:rPr>
          <w:b w:val="0"/>
          <w:sz w:val="24"/>
          <w:lang w:val="fr-FR"/>
        </w:rPr>
        <w:t>-dezinfectanti- 480kg/an</w:t>
      </w:r>
    </w:p>
    <w:p w:rsidR="007A45D9" w:rsidRDefault="007A45D9" w:rsidP="00514A64">
      <w:pPr>
        <w:pStyle w:val="BodyText"/>
        <w:ind w:left="720" w:firstLine="720"/>
        <w:jc w:val="both"/>
        <w:rPr>
          <w:b w:val="0"/>
          <w:sz w:val="24"/>
          <w:lang w:val="fr-FR"/>
        </w:rPr>
      </w:pPr>
      <w:r>
        <w:rPr>
          <w:b w:val="0"/>
          <w:sz w:val="24"/>
          <w:lang w:val="fr-FR"/>
        </w:rPr>
        <w:t>-detergenti- 240kg/an</w:t>
      </w:r>
    </w:p>
    <w:p w:rsidR="007A45D9" w:rsidRDefault="007A45D9" w:rsidP="00514A64">
      <w:pPr>
        <w:pStyle w:val="BodyText"/>
        <w:ind w:left="720" w:firstLine="720"/>
        <w:jc w:val="both"/>
        <w:rPr>
          <w:b w:val="0"/>
          <w:sz w:val="24"/>
          <w:lang w:val="fr-FR"/>
        </w:rPr>
      </w:pPr>
      <w:r>
        <w:rPr>
          <w:b w:val="0"/>
          <w:sz w:val="24"/>
          <w:lang w:val="fr-FR"/>
        </w:rPr>
        <w:t>-motorina- 6t/an</w:t>
      </w:r>
    </w:p>
    <w:p w:rsidR="007A45D9" w:rsidRDefault="007A45D9" w:rsidP="00514A64">
      <w:pPr>
        <w:pStyle w:val="BodyText"/>
        <w:ind w:left="720" w:firstLine="720"/>
        <w:jc w:val="both"/>
        <w:rPr>
          <w:b w:val="0"/>
          <w:sz w:val="24"/>
          <w:lang w:val="fr-FR"/>
        </w:rPr>
      </w:pPr>
      <w:r>
        <w:rPr>
          <w:b w:val="0"/>
          <w:sz w:val="24"/>
          <w:lang w:val="fr-FR"/>
        </w:rPr>
        <w:t>-lemn- 110t/an</w:t>
      </w:r>
    </w:p>
    <w:p w:rsidR="007A45D9" w:rsidRPr="00783FF4" w:rsidRDefault="007A45D9" w:rsidP="00514A64">
      <w:pPr>
        <w:pStyle w:val="BodyText"/>
        <w:ind w:left="720" w:firstLine="720"/>
        <w:jc w:val="both"/>
        <w:rPr>
          <w:b w:val="0"/>
          <w:sz w:val="24"/>
          <w:lang w:val="fr-FR"/>
        </w:rPr>
      </w:pPr>
      <w:r w:rsidRPr="00783FF4">
        <w:rPr>
          <w:sz w:val="24"/>
          <w:lang w:val="fr-FR"/>
        </w:rPr>
        <w:t xml:space="preserve">Cantitatile de materii prime si materiale auxiliare corespund capacitatii proiectate de crestere a efectivului </w:t>
      </w:r>
      <w:r>
        <w:rPr>
          <w:sz w:val="24"/>
          <w:lang w:val="fr-FR"/>
        </w:rPr>
        <w:t>de pui  pe ciclu, din cele 8</w:t>
      </w:r>
      <w:r w:rsidRPr="00783FF4">
        <w:rPr>
          <w:sz w:val="24"/>
          <w:lang w:val="fr-FR"/>
        </w:rPr>
        <w:t xml:space="preserve"> hale prin aplicarea celor mai bune tehnici disponibile.</w:t>
      </w:r>
    </w:p>
    <w:p w:rsidR="007A45D9" w:rsidRDefault="007A45D9" w:rsidP="00514A64">
      <w:pPr>
        <w:pStyle w:val="BodyText"/>
        <w:ind w:left="720" w:firstLine="720"/>
        <w:jc w:val="both"/>
        <w:rPr>
          <w:b w:val="0"/>
          <w:sz w:val="24"/>
        </w:rPr>
      </w:pPr>
      <w:r>
        <w:rPr>
          <w:b w:val="0"/>
          <w:sz w:val="24"/>
        </w:rPr>
        <w:t xml:space="preserve">Filtrul sanitar este </w:t>
      </w:r>
      <w:r w:rsidRPr="00D06E1B">
        <w:rPr>
          <w:b w:val="0"/>
          <w:sz w:val="24"/>
        </w:rPr>
        <w:t>amenajat, compartimentat pentr</w:t>
      </w:r>
      <w:r>
        <w:rPr>
          <w:b w:val="0"/>
          <w:sz w:val="24"/>
        </w:rPr>
        <w:t>u personalul angajat ce deserveste</w:t>
      </w:r>
      <w:r w:rsidRPr="00D06E1B">
        <w:rPr>
          <w:b w:val="0"/>
          <w:sz w:val="24"/>
        </w:rPr>
        <w:t xml:space="preserve"> ferm</w:t>
      </w:r>
      <w:r>
        <w:rPr>
          <w:b w:val="0"/>
          <w:sz w:val="24"/>
        </w:rPr>
        <w:t>a</w:t>
      </w:r>
      <w:r w:rsidRPr="00D06E1B">
        <w:rPr>
          <w:b w:val="0"/>
          <w:sz w:val="24"/>
        </w:rPr>
        <w:t xml:space="preserve">, </w:t>
      </w:r>
      <w:r>
        <w:rPr>
          <w:b w:val="0"/>
          <w:sz w:val="24"/>
        </w:rPr>
        <w:t xml:space="preserve">vestiare, grupuri sanitare, birou, </w:t>
      </w:r>
      <w:r w:rsidRPr="00D06E1B">
        <w:rPr>
          <w:b w:val="0"/>
          <w:sz w:val="24"/>
        </w:rPr>
        <w:t xml:space="preserve"> cu respectarea normelor de biosecuritate impuse de legislatia in vigoare.</w:t>
      </w:r>
    </w:p>
    <w:p w:rsidR="007A45D9" w:rsidRDefault="007A45D9" w:rsidP="00514A64">
      <w:pPr>
        <w:ind w:left="720" w:firstLine="720"/>
        <w:jc w:val="both"/>
        <w:rPr>
          <w:rFonts w:ascii="Arial" w:hAnsi="Arial" w:cs="Arial"/>
          <w:lang w:val="fr-FR"/>
        </w:rPr>
      </w:pPr>
      <w:r>
        <w:rPr>
          <w:rFonts w:ascii="Arial" w:hAnsi="Arial" w:cs="Arial"/>
          <w:lang w:val="fr-FR"/>
        </w:rPr>
        <w:t>Ferma este prevazuta cu cai de acces si platforme  betonate cu legatura la halele de crestere si incintele tehnice aferente, fiind imprejmuita si securizata.</w:t>
      </w:r>
    </w:p>
    <w:p w:rsidR="007A45D9" w:rsidRDefault="007A45D9" w:rsidP="00514A64">
      <w:pPr>
        <w:ind w:left="720" w:firstLine="720"/>
        <w:jc w:val="both"/>
        <w:rPr>
          <w:rFonts w:ascii="Arial" w:hAnsi="Arial" w:cs="Arial"/>
        </w:rPr>
      </w:pPr>
      <w:r w:rsidRPr="00301F76">
        <w:rPr>
          <w:rFonts w:ascii="Arial" w:hAnsi="Arial" w:cs="Arial"/>
        </w:rPr>
        <w:t>Pentru activitatea desfasurata in cadrul fermei au fost asigurate urmatoarele utilitati:</w:t>
      </w:r>
    </w:p>
    <w:p w:rsidR="007A45D9" w:rsidRDefault="007A45D9" w:rsidP="00514A64">
      <w:pPr>
        <w:numPr>
          <w:ilvl w:val="0"/>
          <w:numId w:val="9"/>
        </w:numPr>
        <w:shd w:val="clear" w:color="auto" w:fill="FFFFFF"/>
        <w:autoSpaceDE w:val="0"/>
        <w:autoSpaceDN w:val="0"/>
        <w:adjustRightInd w:val="0"/>
        <w:jc w:val="both"/>
        <w:rPr>
          <w:rFonts w:ascii="Arial" w:hAnsi="Arial" w:cs="Arial"/>
        </w:rPr>
      </w:pPr>
      <w:r w:rsidRPr="00D95C69">
        <w:rPr>
          <w:rFonts w:ascii="Arial" w:hAnsi="Arial" w:cs="Arial"/>
        </w:rPr>
        <w:t xml:space="preserve">apă potabilă </w:t>
      </w:r>
      <w:r>
        <w:rPr>
          <w:rFonts w:ascii="Arial" w:hAnsi="Arial" w:cs="Arial"/>
        </w:rPr>
        <w:t>este asigurata din sursa proprie subterana prin intermediul a doua foraje amenajate in incinta fermei fiind distribuita prin intermediul unui rezervor de inmagazinare. Din reteaua de distributie de apa potabila este asigurat consumul tehnologic, menajer si PSI.</w:t>
      </w:r>
    </w:p>
    <w:p w:rsidR="007A45D9" w:rsidRDefault="007A45D9" w:rsidP="00514A64">
      <w:pPr>
        <w:numPr>
          <w:ilvl w:val="0"/>
          <w:numId w:val="8"/>
        </w:numPr>
        <w:shd w:val="clear" w:color="auto" w:fill="FFFFFF"/>
        <w:autoSpaceDE w:val="0"/>
        <w:autoSpaceDN w:val="0"/>
        <w:adjustRightInd w:val="0"/>
        <w:jc w:val="both"/>
        <w:rPr>
          <w:rFonts w:ascii="Arial" w:hAnsi="Arial" w:cs="Arial"/>
        </w:rPr>
      </w:pPr>
      <w:r>
        <w:rPr>
          <w:rFonts w:ascii="Arial" w:hAnsi="Arial" w:cs="Arial"/>
        </w:rPr>
        <w:t xml:space="preserve">retelele de canalizare interne pentru colectarea apelor uzate tehnologice de la halele de crestere pasari constau in rigole de scurgere situate de-a lungul halelor ce conduc apele uzate prin sifoanele de pardoseala la reteaua de canalizare exterioara realizata din tuburi din beton, cu descarcare in 5 bazine betonate cu Vtotal=229mc. </w:t>
      </w:r>
    </w:p>
    <w:p w:rsidR="007A45D9" w:rsidRDefault="007A45D9" w:rsidP="00514A64">
      <w:pPr>
        <w:numPr>
          <w:ilvl w:val="0"/>
          <w:numId w:val="10"/>
        </w:numPr>
        <w:shd w:val="clear" w:color="auto" w:fill="FFFFFF"/>
        <w:autoSpaceDE w:val="0"/>
        <w:autoSpaceDN w:val="0"/>
        <w:adjustRightInd w:val="0"/>
        <w:jc w:val="both"/>
        <w:rPr>
          <w:rFonts w:ascii="Arial" w:hAnsi="Arial" w:cs="Arial"/>
        </w:rPr>
      </w:pPr>
      <w:r>
        <w:rPr>
          <w:rFonts w:ascii="Arial" w:hAnsi="Arial" w:cs="Arial"/>
        </w:rPr>
        <w:t>spatiu de depozitare betonat,  pe care sunt depozitate dejectiile, este amplasat in incinta fermei, acoperit prevazut cu pereti pe trei laturi, rigola si bazin de colectare levigat. Spatiu de depozitare asigura o durata de depozitare a dejectiilor de cca 3 luni, dupa care sunt preluate si utilizate ca fertilizant pe terenurile agricole in baza contractelor incheiate</w:t>
      </w:r>
    </w:p>
    <w:p w:rsidR="007A45D9" w:rsidRDefault="007A45D9" w:rsidP="00514A64">
      <w:pPr>
        <w:numPr>
          <w:ilvl w:val="0"/>
          <w:numId w:val="10"/>
        </w:numPr>
        <w:shd w:val="clear" w:color="auto" w:fill="FFFFFF"/>
        <w:autoSpaceDE w:val="0"/>
        <w:autoSpaceDN w:val="0"/>
        <w:adjustRightInd w:val="0"/>
        <w:jc w:val="both"/>
        <w:rPr>
          <w:rFonts w:ascii="Arial" w:hAnsi="Arial" w:cs="Arial"/>
        </w:rPr>
      </w:pPr>
      <w:r>
        <w:rPr>
          <w:rFonts w:ascii="Arial" w:hAnsi="Arial" w:cs="Arial"/>
        </w:rPr>
        <w:t xml:space="preserve"> retea de canalizare ape uzate menajere din zona filtrului sanitar si birouri cu dirijare catre bazinul betonat, vidanjabil cu V=40mc. </w:t>
      </w:r>
    </w:p>
    <w:p w:rsidR="007A45D9" w:rsidRPr="00A608BD" w:rsidRDefault="007A45D9" w:rsidP="00006630">
      <w:pPr>
        <w:numPr>
          <w:ilvl w:val="0"/>
          <w:numId w:val="10"/>
        </w:numPr>
        <w:shd w:val="clear" w:color="auto" w:fill="FFFFFF"/>
        <w:autoSpaceDE w:val="0"/>
        <w:autoSpaceDN w:val="0"/>
        <w:adjustRightInd w:val="0"/>
        <w:jc w:val="both"/>
        <w:rPr>
          <w:rFonts w:ascii="Arial" w:hAnsi="Arial" w:cs="Arial"/>
        </w:rPr>
      </w:pPr>
      <w:r>
        <w:rPr>
          <w:rFonts w:ascii="Arial" w:hAnsi="Arial" w:cs="Arial"/>
        </w:rPr>
        <w:t xml:space="preserve">apele uzate menajere si tehnologice sunt vidanjate si dirijate catre </w:t>
      </w:r>
      <w:r w:rsidRPr="00A608BD">
        <w:rPr>
          <w:rFonts w:ascii="Arial" w:hAnsi="Arial" w:cs="Arial"/>
        </w:rPr>
        <w:t>Statia de epurare  a municipiului in baza contractului incheiat</w:t>
      </w:r>
    </w:p>
    <w:p w:rsidR="007A45D9" w:rsidRDefault="007A45D9" w:rsidP="00514A64">
      <w:pPr>
        <w:numPr>
          <w:ilvl w:val="0"/>
          <w:numId w:val="6"/>
        </w:numPr>
        <w:shd w:val="clear" w:color="auto" w:fill="FFFFFF"/>
        <w:autoSpaceDE w:val="0"/>
        <w:autoSpaceDN w:val="0"/>
        <w:adjustRightInd w:val="0"/>
        <w:jc w:val="both"/>
        <w:rPr>
          <w:rFonts w:ascii="Arial" w:hAnsi="Arial" w:cs="Arial"/>
        </w:rPr>
      </w:pPr>
      <w:r>
        <w:rPr>
          <w:rFonts w:ascii="Arial" w:hAnsi="Arial" w:cs="Arial"/>
        </w:rPr>
        <w:t>apele pluviale colectate de pe constructii si caile de circulatie betonate sunt dirijate pe terenurile invecinate cu infiltrare lenta in sol</w:t>
      </w:r>
    </w:p>
    <w:p w:rsidR="007A45D9" w:rsidRPr="00A608BD" w:rsidRDefault="007A45D9" w:rsidP="00514A64">
      <w:pPr>
        <w:numPr>
          <w:ilvl w:val="0"/>
          <w:numId w:val="7"/>
        </w:numPr>
        <w:shd w:val="clear" w:color="auto" w:fill="FFFFFF"/>
        <w:autoSpaceDE w:val="0"/>
        <w:autoSpaceDN w:val="0"/>
        <w:adjustRightInd w:val="0"/>
        <w:jc w:val="both"/>
        <w:rPr>
          <w:rFonts w:ascii="Arial" w:hAnsi="Arial" w:cs="Arial"/>
        </w:rPr>
      </w:pPr>
      <w:r w:rsidRPr="00D95C69">
        <w:rPr>
          <w:rFonts w:ascii="Arial" w:hAnsi="Arial" w:cs="Arial"/>
        </w:rPr>
        <w:t>energie electrică</w:t>
      </w:r>
      <w:r>
        <w:rPr>
          <w:rFonts w:ascii="Arial" w:hAnsi="Arial" w:cs="Arial"/>
        </w:rPr>
        <w:t xml:space="preserve"> pentru forţă şi iluminat este asigurata din reţeaua existentă in zonă printr-un post de transformare in baza contractului incheiat cu </w:t>
      </w:r>
      <w:r w:rsidRPr="00A608BD">
        <w:rPr>
          <w:rFonts w:ascii="Arial" w:hAnsi="Arial" w:cs="Arial"/>
        </w:rPr>
        <w:t>SC Tinmar Energy SA Bucuresti</w:t>
      </w:r>
    </w:p>
    <w:p w:rsidR="007A45D9" w:rsidRPr="00006630" w:rsidRDefault="007A45D9" w:rsidP="00514A64">
      <w:pPr>
        <w:numPr>
          <w:ilvl w:val="0"/>
          <w:numId w:val="7"/>
        </w:numPr>
        <w:shd w:val="clear" w:color="auto" w:fill="FFFFFF"/>
        <w:autoSpaceDE w:val="0"/>
        <w:autoSpaceDN w:val="0"/>
        <w:adjustRightInd w:val="0"/>
        <w:jc w:val="both"/>
        <w:rPr>
          <w:rFonts w:ascii="Arial" w:hAnsi="Arial" w:cs="Arial"/>
          <w:color w:val="FF0000"/>
        </w:rPr>
      </w:pPr>
      <w:r>
        <w:rPr>
          <w:rFonts w:ascii="Arial" w:hAnsi="Arial" w:cs="Arial"/>
        </w:rPr>
        <w:t>in cazul de intrerupere a alimentarii cu energie electrica, ferma este dotata cu generator de curent electric ce functioneaza pe motorina, rezervorul fiind inclus in blocul generator</w:t>
      </w:r>
    </w:p>
    <w:p w:rsidR="007A45D9" w:rsidRDefault="007A45D9" w:rsidP="00514A64">
      <w:pPr>
        <w:pStyle w:val="BodyTextIndent"/>
        <w:ind w:left="720"/>
        <w:jc w:val="both"/>
        <w:rPr>
          <w:szCs w:val="24"/>
        </w:rPr>
      </w:pPr>
      <w:r w:rsidRPr="00F845D9">
        <w:rPr>
          <w:szCs w:val="24"/>
        </w:rPr>
        <w:t>Deşeurile</w:t>
      </w:r>
      <w:r>
        <w:rPr>
          <w:szCs w:val="24"/>
        </w:rPr>
        <w:t xml:space="preserve"> generate din activitatile desfasurate in ferma sunt colectate selectiv, depozitate si valorificate/eliminate de pe amplasament prin societati abilitate in baza contractelor incheiate. </w:t>
      </w:r>
      <w:r w:rsidRPr="00F845D9">
        <w:rPr>
          <w:szCs w:val="24"/>
        </w:rPr>
        <w:t xml:space="preserve"> </w:t>
      </w:r>
    </w:p>
    <w:p w:rsidR="007A45D9" w:rsidRPr="00F845D9" w:rsidRDefault="007A45D9" w:rsidP="00514A64">
      <w:pPr>
        <w:pStyle w:val="BodyText"/>
        <w:jc w:val="both"/>
        <w:rPr>
          <w:b w:val="0"/>
          <w:sz w:val="24"/>
          <w:lang w:val="it-IT"/>
        </w:rPr>
      </w:pPr>
    </w:p>
    <w:p w:rsidR="007A45D9" w:rsidRPr="004B10B9" w:rsidRDefault="007A45D9" w:rsidP="002E4B14">
      <w:pPr>
        <w:ind w:left="720" w:firstLine="720"/>
        <w:jc w:val="both"/>
        <w:rPr>
          <w:rFonts w:ascii="Arial" w:hAnsi="Arial" w:cs="Arial"/>
          <w:bCs/>
        </w:rPr>
      </w:pPr>
    </w:p>
    <w:p w:rsidR="007A45D9" w:rsidRPr="004B10B9" w:rsidRDefault="007A45D9" w:rsidP="002E4B14">
      <w:pPr>
        <w:ind w:left="720" w:firstLine="720"/>
        <w:jc w:val="both"/>
        <w:rPr>
          <w:rFonts w:ascii="Arial" w:hAnsi="Arial" w:cs="Arial"/>
          <w:bCs/>
          <w:u w:val="single"/>
        </w:rPr>
      </w:pPr>
    </w:p>
    <w:p w:rsidR="007A45D9" w:rsidRPr="004B10B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Default="007A45D9" w:rsidP="002E4B14">
      <w:pPr>
        <w:ind w:left="720" w:firstLine="720"/>
        <w:jc w:val="both"/>
        <w:rPr>
          <w:rFonts w:ascii="Arial" w:hAnsi="Arial" w:cs="Arial"/>
          <w:lang w:val="fr-FR"/>
        </w:rPr>
      </w:pPr>
    </w:p>
    <w:p w:rsidR="007A45D9" w:rsidRPr="004B10B9" w:rsidRDefault="007A45D9" w:rsidP="002E4B14">
      <w:pPr>
        <w:ind w:left="720" w:firstLine="720"/>
        <w:jc w:val="both"/>
        <w:rPr>
          <w:rFonts w:ascii="Arial" w:hAnsi="Arial" w:cs="Arial"/>
          <w:lang w:val="fr-FR"/>
        </w:rPr>
      </w:pPr>
    </w:p>
    <w:p w:rsidR="007A45D9" w:rsidRPr="004B10B9" w:rsidRDefault="007A45D9" w:rsidP="002E4B14">
      <w:pPr>
        <w:pStyle w:val="BodyText"/>
        <w:jc w:val="both"/>
        <w:rPr>
          <w:b w:val="0"/>
          <w:sz w:val="24"/>
          <w:lang w:val="it-IT"/>
        </w:rPr>
      </w:pPr>
    </w:p>
    <w:p w:rsidR="007A45D9" w:rsidRPr="004B10B9" w:rsidRDefault="007A45D9" w:rsidP="002E4B14">
      <w:pPr>
        <w:pStyle w:val="Heading1"/>
        <w:ind w:firstLine="900"/>
        <w:rPr>
          <w:szCs w:val="24"/>
        </w:rPr>
      </w:pPr>
      <w:bookmarkStart w:id="1" w:name="_Toc230407044"/>
      <w:r w:rsidRPr="004B10B9">
        <w:rPr>
          <w:szCs w:val="24"/>
        </w:rPr>
        <w:t>2.TEHNICI DE MANAGEMENT</w:t>
      </w:r>
      <w:bookmarkEnd w:id="1"/>
    </w:p>
    <w:p w:rsidR="007A45D9" w:rsidRPr="004B10B9" w:rsidRDefault="007A45D9" w:rsidP="002E4B14">
      <w:pPr>
        <w:pStyle w:val="Heading2"/>
        <w:ind w:firstLine="900"/>
        <w:rPr>
          <w:sz w:val="24"/>
          <w:szCs w:val="24"/>
        </w:rPr>
      </w:pPr>
      <w:bookmarkStart w:id="2" w:name="_Toc230407045"/>
      <w:r w:rsidRPr="004B10B9">
        <w:rPr>
          <w:sz w:val="24"/>
          <w:szCs w:val="24"/>
        </w:rPr>
        <w:t>2.1.Sistemul de management</w:t>
      </w:r>
      <w:bookmarkEnd w:id="2"/>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667"/>
      </w:tblGrid>
      <w:tr w:rsidR="007A45D9" w:rsidRPr="004B10B9" w:rsidTr="00A21439">
        <w:tc>
          <w:tcPr>
            <w:tcW w:w="4261" w:type="dxa"/>
          </w:tcPr>
          <w:p w:rsidR="007A45D9" w:rsidRPr="004B10B9" w:rsidRDefault="007A45D9" w:rsidP="00A21439">
            <w:pPr>
              <w:rPr>
                <w:rFonts w:ascii="Arial" w:hAnsi="Arial" w:cs="Arial"/>
                <w:b/>
                <w:bCs/>
              </w:rPr>
            </w:pPr>
            <w:r w:rsidRPr="004B10B9">
              <w:rPr>
                <w:rFonts w:ascii="Arial" w:hAnsi="Arial" w:cs="Arial"/>
                <w:b/>
                <w:bCs/>
              </w:rPr>
              <w:t>Sunteţi certificaţi conform ISO 14001 sau înregistraţi conform EMAS (sau/ambele) - dacă da indicaţi aici numerele de certificare/ înregistrare</w:t>
            </w:r>
          </w:p>
        </w:tc>
        <w:tc>
          <w:tcPr>
            <w:tcW w:w="4667" w:type="dxa"/>
          </w:tcPr>
          <w:p w:rsidR="007A45D9" w:rsidRPr="004B10B9" w:rsidRDefault="007A45D9" w:rsidP="00A21439">
            <w:pPr>
              <w:ind w:firstLine="900"/>
              <w:jc w:val="center"/>
              <w:rPr>
                <w:rFonts w:ascii="Arial" w:hAnsi="Arial" w:cs="Arial"/>
              </w:rPr>
            </w:pPr>
            <w:r w:rsidRPr="004B10B9">
              <w:rPr>
                <w:rFonts w:ascii="Arial" w:hAnsi="Arial" w:cs="Arial"/>
              </w:rPr>
              <w:t>DA</w:t>
            </w:r>
          </w:p>
        </w:tc>
      </w:tr>
      <w:tr w:rsidR="007A45D9" w:rsidRPr="004B10B9" w:rsidTr="00A21439">
        <w:tc>
          <w:tcPr>
            <w:tcW w:w="4261" w:type="dxa"/>
          </w:tcPr>
          <w:p w:rsidR="007A45D9" w:rsidRPr="004B10B9" w:rsidRDefault="007A45D9" w:rsidP="00A21439">
            <w:pPr>
              <w:rPr>
                <w:rFonts w:ascii="Arial" w:hAnsi="Arial" w:cs="Arial"/>
                <w:b/>
                <w:bCs/>
              </w:rPr>
            </w:pPr>
            <w:r w:rsidRPr="004B10B9">
              <w:rPr>
                <w:rFonts w:ascii="Arial" w:hAnsi="Arial" w:cs="Arial"/>
                <w:b/>
                <w:bCs/>
              </w:rPr>
              <w:t xml:space="preserve">Furnizaţi o organigramă de management în documentaţia dumneavoastră de  </w:t>
            </w:r>
            <w:r w:rsidRPr="004B10B9">
              <w:rPr>
                <w:rFonts w:ascii="Arial" w:hAnsi="Arial" w:cs="Arial"/>
                <w:b/>
                <w:bCs/>
              </w:rPr>
              <w:br/>
              <w:t xml:space="preserve">solicitare a autorizaţiei integrate de mediu (indicaţi posturi şi nu   nume). Faceţi aici referire la documentul pe care îl veţi ataşa         </w:t>
            </w:r>
          </w:p>
        </w:tc>
        <w:tc>
          <w:tcPr>
            <w:tcW w:w="4667" w:type="dxa"/>
          </w:tcPr>
          <w:p w:rsidR="007A45D9" w:rsidRPr="004B10B9" w:rsidRDefault="007A45D9" w:rsidP="00A21439">
            <w:pPr>
              <w:ind w:firstLine="251"/>
              <w:rPr>
                <w:rFonts w:ascii="Arial" w:hAnsi="Arial" w:cs="Arial"/>
              </w:rPr>
            </w:pPr>
            <w:r w:rsidRPr="004B10B9">
              <w:rPr>
                <w:rFonts w:ascii="Arial" w:hAnsi="Arial" w:cs="Arial"/>
              </w:rPr>
              <w:t>Administrator societate</w:t>
            </w:r>
          </w:p>
          <w:p w:rsidR="007A45D9" w:rsidRPr="004B10B9" w:rsidRDefault="007A45D9" w:rsidP="00A21439">
            <w:pPr>
              <w:ind w:firstLine="251"/>
              <w:rPr>
                <w:rFonts w:ascii="Arial" w:hAnsi="Arial" w:cs="Arial"/>
              </w:rPr>
            </w:pPr>
            <w:r w:rsidRPr="004B10B9">
              <w:rPr>
                <w:rFonts w:ascii="Arial" w:hAnsi="Arial" w:cs="Arial"/>
              </w:rPr>
              <w:t>Compartiment tehnic, intretinere</w:t>
            </w:r>
          </w:p>
          <w:p w:rsidR="007A45D9" w:rsidRPr="004B10B9" w:rsidRDefault="007A45D9" w:rsidP="00A21439">
            <w:pPr>
              <w:ind w:firstLine="251"/>
              <w:rPr>
                <w:rFonts w:ascii="Arial" w:hAnsi="Arial" w:cs="Arial"/>
              </w:rPr>
            </w:pPr>
            <w:r w:rsidRPr="004B10B9">
              <w:rPr>
                <w:rFonts w:ascii="Arial" w:hAnsi="Arial" w:cs="Arial"/>
              </w:rPr>
              <w:t>Compartiment financiar- contabilitate- aprovizionare</w:t>
            </w:r>
          </w:p>
          <w:p w:rsidR="007A45D9" w:rsidRPr="004B10B9" w:rsidRDefault="007A45D9" w:rsidP="00A21439">
            <w:pPr>
              <w:ind w:firstLine="251"/>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r w:rsidRPr="004B10B9">
              <w:rPr>
                <w:rFonts w:ascii="Arial" w:hAnsi="Arial" w:cs="Arial"/>
              </w:rPr>
              <w:t>Şef ferma</w:t>
            </w:r>
          </w:p>
          <w:p w:rsidR="007A45D9" w:rsidRPr="004B10B9" w:rsidRDefault="007A45D9" w:rsidP="00A21439">
            <w:pPr>
              <w:ind w:firstLine="251"/>
              <w:rPr>
                <w:rFonts w:ascii="Arial" w:hAnsi="Arial" w:cs="Arial"/>
              </w:rPr>
            </w:pPr>
            <w:r w:rsidRPr="004B10B9">
              <w:rPr>
                <w:rFonts w:ascii="Arial" w:hAnsi="Arial" w:cs="Arial"/>
              </w:rPr>
              <w:t>Tehnici</w:t>
            </w:r>
            <w:r>
              <w:rPr>
                <w:rFonts w:ascii="Arial" w:hAnsi="Arial" w:cs="Arial"/>
              </w:rPr>
              <w:t>an</w:t>
            </w:r>
            <w:r w:rsidRPr="004B10B9">
              <w:rPr>
                <w:rFonts w:ascii="Arial" w:hAnsi="Arial" w:cs="Arial"/>
              </w:rPr>
              <w:t xml:space="preserve"> v</w:t>
            </w:r>
            <w:r>
              <w:rPr>
                <w:rFonts w:ascii="Arial" w:hAnsi="Arial" w:cs="Arial"/>
              </w:rPr>
              <w:t>eterinar</w:t>
            </w:r>
          </w:p>
          <w:p w:rsidR="007A45D9" w:rsidRPr="004B10B9" w:rsidRDefault="007A45D9" w:rsidP="00A21439">
            <w:pPr>
              <w:ind w:firstLine="251"/>
              <w:rPr>
                <w:rFonts w:ascii="Arial" w:hAnsi="Arial" w:cs="Arial"/>
              </w:rPr>
            </w:pPr>
            <w:r w:rsidRPr="004B10B9">
              <w:rPr>
                <w:rFonts w:ascii="Arial" w:hAnsi="Arial" w:cs="Arial"/>
              </w:rPr>
              <w:t xml:space="preserve">Avicultori </w:t>
            </w:r>
          </w:p>
        </w:tc>
      </w:tr>
    </w:tbl>
    <w:p w:rsidR="007A45D9" w:rsidRPr="004B10B9" w:rsidRDefault="007A45D9" w:rsidP="002E4B14">
      <w:pPr>
        <w:ind w:firstLine="900"/>
        <w:rPr>
          <w:rStyle w:val="ln2tparagraf"/>
          <w:rFonts w:ascii="Arial" w:hAnsi="Arial" w:cs="Arial"/>
        </w:rPr>
      </w:pPr>
    </w:p>
    <w:p w:rsidR="007A45D9" w:rsidRPr="004B10B9" w:rsidRDefault="007A45D9" w:rsidP="002E4B14">
      <w:pPr>
        <w:ind w:firstLine="900"/>
        <w:rPr>
          <w:rStyle w:val="ln2tparagraf"/>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2674"/>
        <w:gridCol w:w="938"/>
        <w:gridCol w:w="2273"/>
        <w:gridCol w:w="2700"/>
      </w:tblGrid>
      <w:tr w:rsidR="007A45D9" w:rsidRPr="004B10B9" w:rsidTr="00A21439">
        <w:tc>
          <w:tcPr>
            <w:tcW w:w="523" w:type="dxa"/>
          </w:tcPr>
          <w:p w:rsidR="007A45D9" w:rsidRPr="004B10B9" w:rsidRDefault="007A45D9" w:rsidP="00A21439">
            <w:pPr>
              <w:ind w:firstLine="900"/>
              <w:rPr>
                <w:rFonts w:ascii="Arial" w:hAnsi="Arial" w:cs="Arial"/>
                <w:b/>
                <w:bCs/>
              </w:rPr>
            </w:pPr>
          </w:p>
        </w:tc>
        <w:tc>
          <w:tcPr>
            <w:tcW w:w="2674" w:type="dxa"/>
          </w:tcPr>
          <w:p w:rsidR="007A45D9" w:rsidRPr="004B10B9" w:rsidRDefault="007A45D9" w:rsidP="00A21439">
            <w:pPr>
              <w:ind w:firstLine="17"/>
              <w:jc w:val="center"/>
              <w:rPr>
                <w:rFonts w:ascii="Arial" w:hAnsi="Arial" w:cs="Arial"/>
                <w:b/>
                <w:bCs/>
              </w:rPr>
            </w:pPr>
            <w:r w:rsidRPr="004B10B9">
              <w:rPr>
                <w:rFonts w:ascii="Arial" w:hAnsi="Arial" w:cs="Arial"/>
                <w:b/>
                <w:bCs/>
              </w:rPr>
              <w:t>Cerinţa caracteristică a BAT</w:t>
            </w:r>
          </w:p>
        </w:tc>
        <w:tc>
          <w:tcPr>
            <w:tcW w:w="938" w:type="dxa"/>
          </w:tcPr>
          <w:p w:rsidR="007A45D9" w:rsidRPr="004B10B9" w:rsidRDefault="007A45D9" w:rsidP="00A21439">
            <w:pPr>
              <w:ind w:firstLine="900"/>
              <w:jc w:val="center"/>
              <w:rPr>
                <w:rFonts w:ascii="Arial" w:hAnsi="Arial" w:cs="Arial"/>
                <w:b/>
                <w:bCs/>
              </w:rPr>
            </w:pPr>
            <w:r w:rsidRPr="004B10B9">
              <w:rPr>
                <w:rFonts w:ascii="Arial" w:hAnsi="Arial" w:cs="Arial"/>
                <w:b/>
                <w:bCs/>
              </w:rPr>
              <w:t>DDA sau NU</w:t>
            </w:r>
          </w:p>
        </w:tc>
        <w:tc>
          <w:tcPr>
            <w:tcW w:w="2273" w:type="dxa"/>
          </w:tcPr>
          <w:p w:rsidR="007A45D9" w:rsidRPr="004B10B9" w:rsidRDefault="007A45D9" w:rsidP="00A21439">
            <w:pPr>
              <w:ind w:firstLine="5"/>
              <w:jc w:val="center"/>
              <w:rPr>
                <w:rFonts w:ascii="Arial" w:hAnsi="Arial" w:cs="Arial"/>
                <w:b/>
                <w:bCs/>
              </w:rPr>
            </w:pPr>
            <w:r w:rsidRPr="004B10B9">
              <w:rPr>
                <w:rFonts w:ascii="Arial" w:hAnsi="Arial" w:cs="Arial"/>
                <w:b/>
                <w:bCs/>
              </w:rPr>
              <w:t>Documentul de referinţă sau data pana la care sistemele vor fi aplicate (valabile)</w:t>
            </w:r>
          </w:p>
        </w:tc>
        <w:tc>
          <w:tcPr>
            <w:tcW w:w="2700" w:type="dxa"/>
          </w:tcPr>
          <w:p w:rsidR="007A45D9" w:rsidRPr="004B10B9" w:rsidRDefault="007A45D9" w:rsidP="00A21439">
            <w:pPr>
              <w:jc w:val="center"/>
              <w:rPr>
                <w:rFonts w:ascii="Arial" w:hAnsi="Arial" w:cs="Arial"/>
                <w:b/>
                <w:bCs/>
              </w:rPr>
            </w:pPr>
            <w:r w:rsidRPr="004B10B9">
              <w:rPr>
                <w:rFonts w:ascii="Arial" w:hAnsi="Arial" w:cs="Arial"/>
                <w:b/>
                <w:bCs/>
              </w:rPr>
              <w:t>Responsabilităţi</w:t>
            </w:r>
          </w:p>
          <w:p w:rsidR="007A45D9" w:rsidRPr="004B10B9" w:rsidRDefault="007A45D9" w:rsidP="00A21439">
            <w:pPr>
              <w:jc w:val="center"/>
              <w:rPr>
                <w:rFonts w:ascii="Arial" w:hAnsi="Arial" w:cs="Arial"/>
                <w:b/>
                <w:bCs/>
              </w:rPr>
            </w:pPr>
            <w:r w:rsidRPr="004B10B9">
              <w:rPr>
                <w:rFonts w:ascii="Arial" w:hAnsi="Arial" w:cs="Arial"/>
                <w:b/>
                <w:bCs/>
              </w:rPr>
              <w:t>Prezentaţi ce post sau departament este responsabil pentru fiecare cerinţă</w:t>
            </w:r>
          </w:p>
        </w:tc>
      </w:tr>
      <w:tr w:rsidR="007A45D9" w:rsidRPr="004B10B9" w:rsidTr="00A21439">
        <w:trPr>
          <w:trHeight w:val="219"/>
        </w:trPr>
        <w:tc>
          <w:tcPr>
            <w:tcW w:w="523" w:type="dxa"/>
          </w:tcPr>
          <w:p w:rsidR="007A45D9" w:rsidRPr="004B10B9" w:rsidRDefault="007A45D9" w:rsidP="00A21439">
            <w:pPr>
              <w:ind w:firstLine="900"/>
              <w:jc w:val="center"/>
              <w:rPr>
                <w:rFonts w:ascii="Arial" w:hAnsi="Arial" w:cs="Arial"/>
                <w:b/>
                <w:bCs/>
              </w:rPr>
            </w:pPr>
            <w:r w:rsidRPr="004B10B9">
              <w:rPr>
                <w:rFonts w:ascii="Arial" w:hAnsi="Arial" w:cs="Arial"/>
                <w:b/>
                <w:bCs/>
              </w:rPr>
              <w:t>0</w:t>
            </w:r>
          </w:p>
        </w:tc>
        <w:tc>
          <w:tcPr>
            <w:tcW w:w="2674" w:type="dxa"/>
          </w:tcPr>
          <w:p w:rsidR="007A45D9" w:rsidRPr="004B10B9" w:rsidRDefault="007A45D9" w:rsidP="00A21439">
            <w:pPr>
              <w:jc w:val="center"/>
              <w:rPr>
                <w:rFonts w:ascii="Arial" w:hAnsi="Arial" w:cs="Arial"/>
                <w:b/>
                <w:bCs/>
              </w:rPr>
            </w:pPr>
            <w:r w:rsidRPr="004B10B9">
              <w:rPr>
                <w:rFonts w:ascii="Arial" w:hAnsi="Arial" w:cs="Arial"/>
                <w:b/>
                <w:bCs/>
              </w:rPr>
              <w:t>1</w:t>
            </w:r>
          </w:p>
        </w:tc>
        <w:tc>
          <w:tcPr>
            <w:tcW w:w="938" w:type="dxa"/>
          </w:tcPr>
          <w:p w:rsidR="007A45D9" w:rsidRPr="004B10B9" w:rsidRDefault="007A45D9" w:rsidP="00A21439">
            <w:pPr>
              <w:jc w:val="center"/>
              <w:rPr>
                <w:rFonts w:ascii="Arial" w:hAnsi="Arial" w:cs="Arial"/>
                <w:b/>
                <w:bCs/>
              </w:rPr>
            </w:pPr>
            <w:r w:rsidRPr="004B10B9">
              <w:rPr>
                <w:rFonts w:ascii="Arial" w:hAnsi="Arial" w:cs="Arial"/>
                <w:b/>
                <w:bCs/>
              </w:rPr>
              <w:t>2</w:t>
            </w:r>
          </w:p>
        </w:tc>
        <w:tc>
          <w:tcPr>
            <w:tcW w:w="2273" w:type="dxa"/>
          </w:tcPr>
          <w:p w:rsidR="007A45D9" w:rsidRPr="004B10B9" w:rsidRDefault="007A45D9" w:rsidP="00A21439">
            <w:pPr>
              <w:jc w:val="center"/>
              <w:rPr>
                <w:rFonts w:ascii="Arial" w:hAnsi="Arial" w:cs="Arial"/>
                <w:b/>
                <w:bCs/>
              </w:rPr>
            </w:pPr>
            <w:r w:rsidRPr="004B10B9">
              <w:rPr>
                <w:rFonts w:ascii="Arial" w:hAnsi="Arial" w:cs="Arial"/>
                <w:b/>
                <w:bCs/>
              </w:rPr>
              <w:t>3</w:t>
            </w:r>
          </w:p>
        </w:tc>
        <w:tc>
          <w:tcPr>
            <w:tcW w:w="2700" w:type="dxa"/>
          </w:tcPr>
          <w:p w:rsidR="007A45D9" w:rsidRPr="004B10B9" w:rsidRDefault="007A45D9" w:rsidP="00A21439">
            <w:pPr>
              <w:jc w:val="center"/>
              <w:rPr>
                <w:rFonts w:ascii="Arial" w:hAnsi="Arial" w:cs="Arial"/>
                <w:b/>
                <w:bCs/>
              </w:rPr>
            </w:pPr>
            <w:r w:rsidRPr="004B10B9">
              <w:rPr>
                <w:rFonts w:ascii="Arial" w:hAnsi="Arial" w:cs="Arial"/>
                <w:b/>
                <w:bCs/>
              </w:rPr>
              <w:t>4</w:t>
            </w:r>
          </w:p>
        </w:tc>
      </w:tr>
      <w:tr w:rsidR="007A45D9" w:rsidRPr="004B10B9" w:rsidTr="00A21439">
        <w:tc>
          <w:tcPr>
            <w:tcW w:w="523" w:type="dxa"/>
          </w:tcPr>
          <w:p w:rsidR="007A45D9" w:rsidRPr="004B10B9" w:rsidRDefault="007A45D9" w:rsidP="00A21439">
            <w:pPr>
              <w:ind w:firstLine="900"/>
              <w:rPr>
                <w:rFonts w:ascii="Arial" w:hAnsi="Arial" w:cs="Arial"/>
                <w:b/>
                <w:bCs/>
              </w:rPr>
            </w:pPr>
            <w:r w:rsidRPr="004B10B9">
              <w:rPr>
                <w:rFonts w:ascii="Arial" w:hAnsi="Arial" w:cs="Arial"/>
                <w:b/>
                <w:bCs/>
              </w:rPr>
              <w:t>1</w:t>
            </w:r>
          </w:p>
        </w:tc>
        <w:tc>
          <w:tcPr>
            <w:tcW w:w="2674" w:type="dxa"/>
          </w:tcPr>
          <w:p w:rsidR="007A45D9" w:rsidRPr="004B10B9" w:rsidRDefault="007A45D9" w:rsidP="00A21439">
            <w:pPr>
              <w:rPr>
                <w:rFonts w:ascii="Arial" w:hAnsi="Arial" w:cs="Arial"/>
                <w:b/>
                <w:bCs/>
              </w:rPr>
            </w:pPr>
            <w:r w:rsidRPr="004B10B9">
              <w:rPr>
                <w:rFonts w:ascii="Arial" w:hAnsi="Arial" w:cs="Arial"/>
                <w:b/>
                <w:bCs/>
              </w:rPr>
              <w:t>Aveţi o politică de mediu recunoscută oficial?</w:t>
            </w:r>
          </w:p>
        </w:tc>
        <w:tc>
          <w:tcPr>
            <w:tcW w:w="938" w:type="dxa"/>
          </w:tcPr>
          <w:p w:rsidR="007A45D9" w:rsidRPr="004B10B9" w:rsidRDefault="007A45D9" w:rsidP="00A21439">
            <w:pPr>
              <w:jc w:val="center"/>
              <w:rPr>
                <w:rFonts w:ascii="Arial" w:hAnsi="Arial" w:cs="Arial"/>
              </w:rPr>
            </w:pPr>
            <w:r w:rsidRPr="004B10B9">
              <w:rPr>
                <w:rFonts w:ascii="Arial" w:hAnsi="Arial" w:cs="Arial"/>
              </w:rPr>
              <w:t>DA</w:t>
            </w:r>
          </w:p>
        </w:tc>
        <w:tc>
          <w:tcPr>
            <w:tcW w:w="2273" w:type="dxa"/>
          </w:tcPr>
          <w:p w:rsidR="007A45D9" w:rsidRPr="00006630" w:rsidRDefault="007A45D9" w:rsidP="00006630">
            <w:pPr>
              <w:jc w:val="center"/>
              <w:rPr>
                <w:rFonts w:ascii="Arial" w:hAnsi="Arial" w:cs="Arial"/>
              </w:rPr>
            </w:pPr>
            <w:r w:rsidRPr="00006630">
              <w:rPr>
                <w:rFonts w:ascii="Arial" w:hAnsi="Arial" w:cs="Arial"/>
              </w:rPr>
              <w:t xml:space="preserve">Autorizatia </w:t>
            </w:r>
            <w:r>
              <w:rPr>
                <w:rFonts w:ascii="Arial" w:hAnsi="Arial" w:cs="Arial"/>
              </w:rPr>
              <w:t xml:space="preserve">integrata </w:t>
            </w:r>
            <w:r w:rsidRPr="00006630">
              <w:rPr>
                <w:rFonts w:ascii="Arial" w:hAnsi="Arial" w:cs="Arial"/>
              </w:rPr>
              <w:t>de mediu</w:t>
            </w:r>
          </w:p>
          <w:p w:rsidR="007A45D9" w:rsidRPr="00006630" w:rsidRDefault="007A45D9" w:rsidP="00006630">
            <w:pPr>
              <w:jc w:val="center"/>
              <w:rPr>
                <w:rFonts w:ascii="Arial" w:hAnsi="Arial" w:cs="Arial"/>
              </w:rPr>
            </w:pPr>
            <w:r w:rsidRPr="00006630">
              <w:rPr>
                <w:rFonts w:ascii="Arial" w:hAnsi="Arial" w:cs="Arial"/>
              </w:rPr>
              <w:t>Autorizatia de gospodarire a apelor</w:t>
            </w:r>
          </w:p>
          <w:p w:rsidR="007A45D9" w:rsidRPr="004B10B9" w:rsidRDefault="007A45D9" w:rsidP="00006630">
            <w:pPr>
              <w:jc w:val="center"/>
              <w:rPr>
                <w:rFonts w:ascii="Arial" w:hAnsi="Arial" w:cs="Arial"/>
              </w:rPr>
            </w:pPr>
            <w:r w:rsidRPr="00006630">
              <w:rPr>
                <w:rFonts w:ascii="Arial" w:hAnsi="Arial" w:cs="Arial"/>
              </w:rPr>
              <w:t>- in curs de autorizare</w:t>
            </w:r>
          </w:p>
        </w:tc>
        <w:tc>
          <w:tcPr>
            <w:tcW w:w="2700"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rPr>
                <w:rFonts w:ascii="Arial" w:hAnsi="Arial" w:cs="Arial"/>
                <w:b/>
                <w:bCs/>
              </w:rPr>
            </w:pPr>
            <w:r w:rsidRPr="004B10B9">
              <w:rPr>
                <w:rFonts w:ascii="Arial" w:hAnsi="Arial" w:cs="Arial"/>
                <w:b/>
                <w:bCs/>
              </w:rPr>
              <w:t>2</w:t>
            </w:r>
          </w:p>
        </w:tc>
        <w:tc>
          <w:tcPr>
            <w:tcW w:w="2674" w:type="dxa"/>
          </w:tcPr>
          <w:p w:rsidR="007A45D9" w:rsidRPr="004B10B9" w:rsidRDefault="007A45D9" w:rsidP="00A21439">
            <w:pPr>
              <w:rPr>
                <w:rFonts w:ascii="Arial" w:hAnsi="Arial" w:cs="Arial"/>
                <w:b/>
                <w:bCs/>
              </w:rPr>
            </w:pPr>
            <w:r w:rsidRPr="004B10B9">
              <w:rPr>
                <w:rFonts w:ascii="Arial" w:hAnsi="Arial" w:cs="Arial"/>
                <w:b/>
                <w:bCs/>
              </w:rPr>
              <w:t xml:space="preserve">Aveţi programe preventive de întreţinere pentru instalaţiile şi echipamentele relevante?                  </w:t>
            </w:r>
          </w:p>
        </w:tc>
        <w:tc>
          <w:tcPr>
            <w:tcW w:w="938" w:type="dxa"/>
          </w:tcPr>
          <w:p w:rsidR="007A45D9" w:rsidRPr="004B10B9" w:rsidRDefault="007A45D9" w:rsidP="00A21439">
            <w:pPr>
              <w:jc w:val="center"/>
              <w:rPr>
                <w:rFonts w:ascii="Arial" w:hAnsi="Arial" w:cs="Arial"/>
              </w:rPr>
            </w:pPr>
            <w:r w:rsidRPr="004B10B9">
              <w:rPr>
                <w:rFonts w:ascii="Arial" w:hAnsi="Arial" w:cs="Arial"/>
              </w:rPr>
              <w:t>DA</w:t>
            </w:r>
          </w:p>
        </w:tc>
        <w:tc>
          <w:tcPr>
            <w:tcW w:w="2273" w:type="dxa"/>
          </w:tcPr>
          <w:p w:rsidR="007A45D9" w:rsidRPr="004B10B9" w:rsidRDefault="007A45D9" w:rsidP="00A21439">
            <w:pPr>
              <w:tabs>
                <w:tab w:val="left" w:pos="725"/>
              </w:tabs>
              <w:rPr>
                <w:rFonts w:ascii="Arial" w:hAnsi="Arial" w:cs="Arial"/>
              </w:rPr>
            </w:pPr>
            <w:r w:rsidRPr="004B10B9">
              <w:rPr>
                <w:rFonts w:ascii="Arial" w:hAnsi="Arial" w:cs="Arial"/>
              </w:rPr>
              <w:t>- Tehnologiile de creştere p</w:t>
            </w:r>
            <w:r>
              <w:rPr>
                <w:rFonts w:ascii="Arial" w:hAnsi="Arial" w:cs="Arial"/>
              </w:rPr>
              <w:t>ui</w:t>
            </w:r>
            <w:r w:rsidRPr="004B10B9">
              <w:rPr>
                <w:rFonts w:ascii="Arial" w:hAnsi="Arial" w:cs="Arial"/>
              </w:rPr>
              <w:t xml:space="preserve"> de carne la sol </w:t>
            </w:r>
          </w:p>
          <w:p w:rsidR="007A45D9" w:rsidRPr="004B10B9" w:rsidRDefault="007A45D9" w:rsidP="00A21439">
            <w:pPr>
              <w:tabs>
                <w:tab w:val="left" w:pos="725"/>
              </w:tabs>
              <w:rPr>
                <w:rFonts w:ascii="Arial" w:hAnsi="Arial" w:cs="Arial"/>
              </w:rPr>
            </w:pPr>
            <w:r w:rsidRPr="004B10B9">
              <w:rPr>
                <w:rFonts w:ascii="Arial" w:hAnsi="Arial" w:cs="Arial"/>
              </w:rPr>
              <w:t>- Procedura pentru depozitare si valorificare/ eliminare  deşeuri</w:t>
            </w:r>
          </w:p>
          <w:p w:rsidR="007A45D9" w:rsidRPr="004B10B9" w:rsidRDefault="007A45D9" w:rsidP="00A21439">
            <w:pPr>
              <w:tabs>
                <w:tab w:val="left" w:pos="725"/>
              </w:tabs>
              <w:rPr>
                <w:rFonts w:ascii="Arial" w:hAnsi="Arial" w:cs="Arial"/>
              </w:rPr>
            </w:pPr>
            <w:r w:rsidRPr="004B10B9">
              <w:rPr>
                <w:rFonts w:ascii="Arial" w:hAnsi="Arial" w:cs="Arial"/>
              </w:rPr>
              <w:t>- Proceduri de acţionare in caz de situatii de risc</w:t>
            </w:r>
          </w:p>
          <w:p w:rsidR="007A45D9" w:rsidRPr="004B10B9" w:rsidRDefault="007A45D9" w:rsidP="00A21439">
            <w:pPr>
              <w:tabs>
                <w:tab w:val="left" w:pos="725"/>
              </w:tabs>
              <w:rPr>
                <w:rFonts w:ascii="Arial" w:hAnsi="Arial" w:cs="Arial"/>
              </w:rPr>
            </w:pPr>
            <w:r w:rsidRPr="004B10B9">
              <w:rPr>
                <w:rFonts w:ascii="Arial" w:hAnsi="Arial" w:cs="Arial"/>
              </w:rPr>
              <w:t>- Fisele de întreţinere si exploatare a instalaţiilor</w:t>
            </w:r>
          </w:p>
        </w:tc>
        <w:tc>
          <w:tcPr>
            <w:tcW w:w="2700" w:type="dxa"/>
          </w:tcPr>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Compartiment tehnic, intretinere</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rPr>
                <w:rFonts w:ascii="Arial" w:hAnsi="Arial" w:cs="Arial"/>
              </w:rPr>
            </w:pPr>
            <w:r w:rsidRPr="004B10B9">
              <w:rPr>
                <w:rFonts w:ascii="Arial" w:hAnsi="Arial" w:cs="Arial"/>
              </w:rPr>
              <w:t xml:space="preserve"> </w:t>
            </w: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3</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Aveţi o metodă de înregistrare a necesităţilor de întreţinere şi revizie?</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tabs>
                <w:tab w:val="left" w:pos="185"/>
                <w:tab w:val="left" w:pos="725"/>
              </w:tabs>
              <w:ind w:firstLine="5"/>
              <w:rPr>
                <w:rFonts w:ascii="Arial" w:hAnsi="Arial" w:cs="Arial"/>
              </w:rPr>
            </w:pPr>
            <w:r w:rsidRPr="004B10B9">
              <w:rPr>
                <w:rFonts w:ascii="Arial" w:hAnsi="Arial" w:cs="Arial"/>
              </w:rPr>
              <w:t>-Tehnologia de creştere p</w:t>
            </w:r>
            <w:r>
              <w:rPr>
                <w:rFonts w:ascii="Arial" w:hAnsi="Arial" w:cs="Arial"/>
              </w:rPr>
              <w:t>ui</w:t>
            </w:r>
            <w:r w:rsidRPr="004B10B9">
              <w:rPr>
                <w:rFonts w:ascii="Arial" w:hAnsi="Arial" w:cs="Arial"/>
              </w:rPr>
              <w:t xml:space="preserve"> </w:t>
            </w:r>
            <w:r>
              <w:rPr>
                <w:rFonts w:ascii="Arial" w:hAnsi="Arial" w:cs="Arial"/>
              </w:rPr>
              <w:t xml:space="preserve">carne </w:t>
            </w:r>
            <w:r w:rsidRPr="004B10B9">
              <w:rPr>
                <w:rFonts w:ascii="Arial" w:hAnsi="Arial" w:cs="Arial"/>
              </w:rPr>
              <w:t>la sol</w:t>
            </w:r>
          </w:p>
          <w:p w:rsidR="007A45D9" w:rsidRPr="004B10B9" w:rsidRDefault="007A45D9" w:rsidP="00660A8A">
            <w:pPr>
              <w:tabs>
                <w:tab w:val="left" w:pos="185"/>
                <w:tab w:val="left" w:pos="725"/>
              </w:tabs>
              <w:ind w:firstLine="5"/>
              <w:rPr>
                <w:rFonts w:ascii="Arial" w:hAnsi="Arial" w:cs="Arial"/>
              </w:rPr>
            </w:pPr>
            <w:r w:rsidRPr="004B10B9">
              <w:rPr>
                <w:rFonts w:ascii="Arial" w:hAnsi="Arial" w:cs="Arial"/>
              </w:rPr>
              <w:t>- Program de revizii  instalatii specifice procesului</w:t>
            </w:r>
          </w:p>
        </w:tc>
        <w:tc>
          <w:tcPr>
            <w:tcW w:w="2700" w:type="dxa"/>
          </w:tcPr>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Compartiment tehnic, intretinere</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4</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Performanţa/acurateţea de monitorizare şi măsurare</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tabs>
                <w:tab w:val="left" w:pos="725"/>
              </w:tabs>
              <w:ind w:firstLine="17"/>
              <w:rPr>
                <w:rFonts w:ascii="Arial" w:hAnsi="Arial" w:cs="Arial"/>
              </w:rPr>
            </w:pPr>
            <w:r w:rsidRPr="004B10B9">
              <w:rPr>
                <w:rFonts w:ascii="Arial" w:hAnsi="Arial" w:cs="Arial"/>
              </w:rPr>
              <w:t xml:space="preserve">- Monitorizare factori de mediu- apa potabila, ape uzate,apa din panza freatica,  gestiunea deseurilor, </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color w:val="000000"/>
              </w:rPr>
              <w:t>Responsabil PMI</w:t>
            </w: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5</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Aveţi un sistem prin care identificaţi principalii  indicatori de performanţă în domeniul mediului?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tabs>
                <w:tab w:val="left" w:pos="725"/>
              </w:tabs>
              <w:ind w:firstLine="17"/>
              <w:rPr>
                <w:rFonts w:ascii="Arial" w:hAnsi="Arial" w:cs="Arial"/>
              </w:rPr>
            </w:pPr>
            <w:r w:rsidRPr="004B10B9">
              <w:rPr>
                <w:rFonts w:ascii="Arial" w:hAnsi="Arial" w:cs="Arial"/>
              </w:rPr>
              <w:t xml:space="preserve">- Buletine de analiza </w:t>
            </w:r>
          </w:p>
          <w:p w:rsidR="007A45D9" w:rsidRPr="004B10B9" w:rsidRDefault="007A45D9" w:rsidP="00A21439">
            <w:pPr>
              <w:tabs>
                <w:tab w:val="left" w:pos="725"/>
              </w:tabs>
              <w:ind w:firstLine="17"/>
              <w:rPr>
                <w:rFonts w:ascii="Arial" w:hAnsi="Arial" w:cs="Arial"/>
              </w:rPr>
            </w:pPr>
            <w:r w:rsidRPr="004B10B9">
              <w:rPr>
                <w:rFonts w:ascii="Arial" w:hAnsi="Arial" w:cs="Arial"/>
              </w:rPr>
              <w:t>- Evidenţa consumurilor specifice, materii prime şi auxiliare, utilitati</w:t>
            </w:r>
          </w:p>
          <w:p w:rsidR="007A45D9" w:rsidRPr="004B10B9" w:rsidRDefault="007A45D9" w:rsidP="00A21439">
            <w:pPr>
              <w:tabs>
                <w:tab w:val="left" w:pos="725"/>
              </w:tabs>
              <w:ind w:firstLine="17"/>
              <w:rPr>
                <w:rFonts w:ascii="Arial" w:hAnsi="Arial" w:cs="Arial"/>
              </w:rPr>
            </w:pPr>
            <w:r w:rsidRPr="004B10B9">
              <w:rPr>
                <w:rFonts w:ascii="Arial" w:hAnsi="Arial" w:cs="Arial"/>
              </w:rPr>
              <w:t xml:space="preserve">- Evidenţa gestiunii deşeurilor </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p w:rsidR="007A45D9" w:rsidRPr="004B10B9" w:rsidRDefault="007A45D9" w:rsidP="00A21439">
            <w:pPr>
              <w:ind w:firstLine="251"/>
              <w:rPr>
                <w:rFonts w:ascii="Arial" w:hAnsi="Arial" w:cs="Arial"/>
              </w:rPr>
            </w:pPr>
          </w:p>
          <w:p w:rsidR="007A45D9" w:rsidRPr="004B10B9" w:rsidRDefault="007A45D9" w:rsidP="00A21439">
            <w:pPr>
              <w:ind w:firstLine="251"/>
              <w:rPr>
                <w:rFonts w:ascii="Arial" w:hAnsi="Arial" w:cs="Arial"/>
              </w:rPr>
            </w:pP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6</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Aveţi un sistem prin care stabiliţi şi menţineţi un program de măsurare şi monitorizare a indicatorilor care să permită revizuirea şi îmbunătăţirea performanţei?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tabs>
                <w:tab w:val="left" w:pos="725"/>
              </w:tabs>
              <w:ind w:firstLine="17"/>
              <w:rPr>
                <w:rFonts w:ascii="Arial" w:hAnsi="Arial" w:cs="Arial"/>
              </w:rPr>
            </w:pPr>
            <w:r w:rsidRPr="004B10B9">
              <w:rPr>
                <w:rFonts w:ascii="Arial" w:hAnsi="Arial" w:cs="Arial"/>
              </w:rPr>
              <w:t xml:space="preserve">- Evidenta statistica a evoluţiei concentraţiilor poluanţilor specifici si a consumurilor specifice </w:t>
            </w:r>
          </w:p>
          <w:p w:rsidR="007A45D9" w:rsidRPr="004B10B9" w:rsidRDefault="007A45D9" w:rsidP="00A21439">
            <w:pPr>
              <w:tabs>
                <w:tab w:val="left" w:pos="725"/>
              </w:tabs>
              <w:ind w:firstLine="17"/>
              <w:rPr>
                <w:rFonts w:ascii="Arial" w:hAnsi="Arial" w:cs="Arial"/>
              </w:rPr>
            </w:pPr>
            <w:r w:rsidRPr="004B10B9">
              <w:rPr>
                <w:rFonts w:ascii="Arial" w:hAnsi="Arial" w:cs="Arial"/>
              </w:rPr>
              <w:t xml:space="preserve">        </w:t>
            </w:r>
          </w:p>
          <w:p w:rsidR="007A45D9" w:rsidRPr="004B10B9" w:rsidRDefault="007A45D9" w:rsidP="00A21439">
            <w:pPr>
              <w:tabs>
                <w:tab w:val="left" w:pos="725"/>
              </w:tabs>
              <w:ind w:firstLine="17"/>
              <w:rPr>
                <w:rFonts w:ascii="Arial" w:hAnsi="Arial" w:cs="Arial"/>
              </w:rPr>
            </w:pP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7</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Aveţi un plan de prevenire şi combatere a poluărilor accidentale?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tabs>
                <w:tab w:val="left" w:pos="725"/>
              </w:tabs>
              <w:ind w:firstLine="17"/>
              <w:rPr>
                <w:rFonts w:ascii="Arial" w:hAnsi="Arial" w:cs="Arial"/>
              </w:rPr>
            </w:pPr>
            <w:r w:rsidRPr="004B10B9">
              <w:rPr>
                <w:rFonts w:ascii="Arial" w:hAnsi="Arial" w:cs="Arial"/>
              </w:rPr>
              <w:t xml:space="preserve">- Planul de Intervenţii in caz de calamităţi </w:t>
            </w:r>
          </w:p>
          <w:p w:rsidR="007A45D9" w:rsidRPr="004B10B9" w:rsidRDefault="007A45D9" w:rsidP="00A21439">
            <w:pPr>
              <w:tabs>
                <w:tab w:val="left" w:pos="725"/>
              </w:tabs>
              <w:ind w:firstLine="17"/>
              <w:rPr>
                <w:rFonts w:ascii="Arial" w:hAnsi="Arial" w:cs="Arial"/>
              </w:rPr>
            </w:pPr>
            <w:r w:rsidRPr="004B10B9">
              <w:rPr>
                <w:rFonts w:ascii="Arial" w:hAnsi="Arial" w:cs="Arial"/>
              </w:rPr>
              <w:t xml:space="preserve">- Plan de prevenire incendii </w:t>
            </w:r>
          </w:p>
          <w:p w:rsidR="007A45D9" w:rsidRPr="004B10B9" w:rsidRDefault="007A45D9" w:rsidP="00A21439">
            <w:pPr>
              <w:tabs>
                <w:tab w:val="left" w:pos="725"/>
              </w:tabs>
              <w:ind w:firstLine="17"/>
              <w:rPr>
                <w:rFonts w:ascii="Arial" w:hAnsi="Arial" w:cs="Arial"/>
              </w:rPr>
            </w:pPr>
            <w:r w:rsidRPr="004B10B9">
              <w:rPr>
                <w:rFonts w:ascii="Arial" w:hAnsi="Arial" w:cs="Arial"/>
              </w:rPr>
              <w:t>- Plan de intervenţii in caz de poluări accidentale</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rPr>
            </w:pPr>
            <w:r w:rsidRPr="004B10B9">
              <w:rPr>
                <w:rFonts w:ascii="Arial" w:hAnsi="Arial" w:cs="Arial"/>
              </w:rPr>
              <w:t>Compartiment tehnic, intretinere</w:t>
            </w:r>
          </w:p>
          <w:p w:rsidR="007A45D9" w:rsidRPr="004B10B9" w:rsidRDefault="007A45D9" w:rsidP="00A21439">
            <w:pPr>
              <w:rPr>
                <w:rFonts w:ascii="Arial" w:hAnsi="Arial" w:cs="Arial"/>
                <w:color w:val="000000"/>
              </w:rPr>
            </w:pPr>
            <w:r w:rsidRPr="004B10B9">
              <w:rPr>
                <w:rFonts w:ascii="Arial" w:hAnsi="Arial" w:cs="Arial"/>
                <w:color w:val="000000"/>
              </w:rPr>
              <w:t>Sef ferma</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8</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Dacă răspunsul de mai sus este DA listaţi indicatorii   principali folosiţi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F845D9" w:rsidRDefault="007A45D9" w:rsidP="001D6893">
            <w:pPr>
              <w:tabs>
                <w:tab w:val="left" w:pos="725"/>
              </w:tabs>
              <w:ind w:firstLine="17"/>
              <w:rPr>
                <w:rFonts w:ascii="Arial" w:hAnsi="Arial" w:cs="Arial"/>
              </w:rPr>
            </w:pPr>
            <w:r w:rsidRPr="00F845D9">
              <w:rPr>
                <w:rFonts w:ascii="Arial" w:hAnsi="Arial" w:cs="Arial"/>
              </w:rPr>
              <w:t>- apariţia unor defecţiuni pe reţeaua de colectare ape uzate</w:t>
            </w:r>
          </w:p>
          <w:p w:rsidR="007A45D9" w:rsidRDefault="007A45D9" w:rsidP="001D6893">
            <w:pPr>
              <w:tabs>
                <w:tab w:val="left" w:pos="725"/>
              </w:tabs>
              <w:ind w:firstLine="17"/>
              <w:rPr>
                <w:rFonts w:ascii="Arial" w:hAnsi="Arial" w:cs="Arial"/>
              </w:rPr>
            </w:pPr>
            <w:r w:rsidRPr="00F845D9">
              <w:rPr>
                <w:rFonts w:ascii="Arial" w:hAnsi="Arial" w:cs="Arial"/>
              </w:rPr>
              <w:t>- apariţia unor fisuri în pereţii bazinelor de colectare ape uzate</w:t>
            </w:r>
            <w:r>
              <w:rPr>
                <w:rFonts w:ascii="Arial" w:hAnsi="Arial" w:cs="Arial"/>
              </w:rPr>
              <w:t xml:space="preserve"> </w:t>
            </w:r>
          </w:p>
          <w:p w:rsidR="007A45D9" w:rsidRDefault="007A45D9" w:rsidP="001D6893">
            <w:pPr>
              <w:tabs>
                <w:tab w:val="left" w:pos="725"/>
              </w:tabs>
              <w:ind w:firstLine="17"/>
              <w:rPr>
                <w:rFonts w:ascii="Arial" w:hAnsi="Arial" w:cs="Arial"/>
              </w:rPr>
            </w:pPr>
            <w:r>
              <w:rPr>
                <w:rFonts w:ascii="Arial" w:hAnsi="Arial" w:cs="Arial"/>
              </w:rPr>
              <w:t xml:space="preserve">-functionarea sistemului de climatizare la parametrii </w:t>
            </w:r>
          </w:p>
          <w:p w:rsidR="007A45D9" w:rsidRPr="004B10B9" w:rsidRDefault="007A45D9" w:rsidP="001D6893">
            <w:pPr>
              <w:tabs>
                <w:tab w:val="left" w:pos="725"/>
              </w:tabs>
              <w:ind w:firstLine="17"/>
              <w:rPr>
                <w:rFonts w:ascii="Arial" w:hAnsi="Arial" w:cs="Arial"/>
              </w:rPr>
            </w:pPr>
            <w:r>
              <w:rPr>
                <w:rFonts w:ascii="Arial" w:hAnsi="Arial" w:cs="Arial"/>
              </w:rPr>
              <w:t>- incendii in cadrul fermei</w:t>
            </w:r>
            <w:r w:rsidRPr="004B10B9">
              <w:rPr>
                <w:rFonts w:ascii="Arial" w:hAnsi="Arial" w:cs="Arial"/>
              </w:rPr>
              <w:t xml:space="preserve"> din ferma</w:t>
            </w:r>
          </w:p>
        </w:tc>
        <w:tc>
          <w:tcPr>
            <w:tcW w:w="2700" w:type="dxa"/>
          </w:tcPr>
          <w:p w:rsidR="007A45D9" w:rsidRPr="004B10B9" w:rsidRDefault="007A45D9" w:rsidP="00A21439">
            <w:pPr>
              <w:rPr>
                <w:rFonts w:ascii="Arial" w:hAnsi="Arial" w:cs="Arial"/>
              </w:rPr>
            </w:pPr>
            <w:r w:rsidRPr="004B10B9">
              <w:rPr>
                <w:rFonts w:ascii="Arial" w:hAnsi="Arial" w:cs="Arial"/>
              </w:rPr>
              <w:t>Compartiment tehnic, intretinere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9</w:t>
            </w:r>
          </w:p>
        </w:tc>
        <w:tc>
          <w:tcPr>
            <w:tcW w:w="2674" w:type="dxa"/>
          </w:tcPr>
          <w:p w:rsidR="007A45D9" w:rsidRPr="004B10B9" w:rsidRDefault="007A45D9" w:rsidP="00A21439">
            <w:pPr>
              <w:ind w:firstLine="17"/>
              <w:rPr>
                <w:rFonts w:ascii="Arial" w:hAnsi="Arial" w:cs="Arial"/>
              </w:rPr>
            </w:pPr>
            <w:r w:rsidRPr="004B10B9">
              <w:rPr>
                <w:rFonts w:ascii="Arial" w:hAnsi="Arial" w:cs="Arial"/>
                <w:b/>
                <w:bCs/>
              </w:rPr>
              <w:t xml:space="preserve">Instruire                                                                       </w:t>
            </w:r>
            <w:r w:rsidRPr="004B10B9">
              <w:rPr>
                <w:rFonts w:ascii="Arial" w:hAnsi="Arial" w:cs="Arial"/>
              </w:rPr>
              <w:t xml:space="preserve">Confirmaţi că sistemele de instruire sunt aplicate (sau   vor fi aplicate şi vor începe în intervalul de 2 luni de  la emiterea autorizaţiei integrate de mediu) pentru întreg      personalul relevant, inclusiv contractanţii şi cei care   achiziţionează echipament şi materiale; şi care cuprinde             </w:t>
            </w:r>
            <w:r w:rsidRPr="004B10B9">
              <w:rPr>
                <w:rFonts w:ascii="Arial" w:hAnsi="Arial" w:cs="Arial"/>
              </w:rPr>
              <w:br/>
              <w:t xml:space="preserve">următoarele elemente:                                                                  </w:t>
            </w:r>
            <w:r w:rsidRPr="004B10B9">
              <w:rPr>
                <w:rFonts w:ascii="Arial" w:hAnsi="Arial" w:cs="Arial"/>
              </w:rPr>
              <w:br/>
            </w:r>
          </w:p>
          <w:p w:rsidR="007A45D9" w:rsidRPr="004B10B9" w:rsidRDefault="007A45D9" w:rsidP="00A21439">
            <w:pPr>
              <w:ind w:firstLine="17"/>
              <w:rPr>
                <w:rFonts w:ascii="Arial" w:hAnsi="Arial" w:cs="Arial"/>
              </w:rPr>
            </w:pPr>
            <w:r w:rsidRPr="004B10B9">
              <w:rPr>
                <w:rFonts w:ascii="Arial" w:hAnsi="Arial" w:cs="Arial"/>
              </w:rPr>
              <w:t xml:space="preserve">▪ conştientizarea implicaţiilor reglementării dată de Autorizaţia integrată de mediu pentru activitatea                                  companiei şi pentru sarcinile de lucru; </w:t>
            </w:r>
          </w:p>
          <w:p w:rsidR="007A45D9" w:rsidRPr="004B10B9" w:rsidRDefault="007A45D9" w:rsidP="00A21439">
            <w:pPr>
              <w:ind w:firstLine="17"/>
              <w:rPr>
                <w:rFonts w:ascii="Arial" w:hAnsi="Arial" w:cs="Arial"/>
              </w:rPr>
            </w:pPr>
            <w:r w:rsidRPr="004B10B9">
              <w:rPr>
                <w:rFonts w:ascii="Arial" w:hAnsi="Arial" w:cs="Arial"/>
              </w:rPr>
              <w:t xml:space="preserve"> </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 xml:space="preserve">▪conştientizarea tuturor efectelor potenţiale asupra                     </w:t>
            </w:r>
            <w:r w:rsidRPr="004B10B9">
              <w:rPr>
                <w:rFonts w:ascii="Arial" w:hAnsi="Arial" w:cs="Arial"/>
              </w:rPr>
              <w:br/>
              <w:t xml:space="preserve">mediului rezultate din funcţionarea în condiţii normale şi                 condiţii anormale;  </w:t>
            </w:r>
          </w:p>
          <w:p w:rsidR="007A45D9" w:rsidRPr="004B10B9" w:rsidRDefault="007A45D9" w:rsidP="00A21439">
            <w:pPr>
              <w:ind w:firstLine="17"/>
              <w:rPr>
                <w:rFonts w:ascii="Arial" w:hAnsi="Arial" w:cs="Arial"/>
              </w:rPr>
            </w:pPr>
            <w:r w:rsidRPr="004B10B9">
              <w:rPr>
                <w:rFonts w:ascii="Arial" w:hAnsi="Arial" w:cs="Arial"/>
              </w:rPr>
              <w:t xml:space="preserve">                                                      </w:t>
            </w:r>
            <w:r w:rsidRPr="004B10B9">
              <w:rPr>
                <w:rFonts w:ascii="Arial" w:hAnsi="Arial" w:cs="Arial"/>
              </w:rPr>
              <w:br/>
            </w:r>
          </w:p>
          <w:p w:rsidR="007A45D9" w:rsidRPr="004B10B9" w:rsidRDefault="007A45D9" w:rsidP="00A21439">
            <w:pPr>
              <w:ind w:firstLine="17"/>
              <w:rPr>
                <w:rFonts w:ascii="Arial" w:hAnsi="Arial" w:cs="Arial"/>
              </w:rPr>
            </w:pPr>
            <w:r w:rsidRPr="004B10B9">
              <w:rPr>
                <w:rFonts w:ascii="Arial" w:hAnsi="Arial" w:cs="Arial"/>
              </w:rPr>
              <w:t xml:space="preserve">▪ conştientizarea necesităţii de a raporta abaterea de la                </w:t>
            </w:r>
            <w:r w:rsidRPr="004B10B9">
              <w:rPr>
                <w:rFonts w:ascii="Arial" w:hAnsi="Arial" w:cs="Arial"/>
              </w:rPr>
              <w:br/>
              <w:t xml:space="preserve">condiţiile de autorizare integrată de mediu; </w:t>
            </w:r>
          </w:p>
          <w:p w:rsidR="007A45D9" w:rsidRPr="004B10B9" w:rsidRDefault="007A45D9" w:rsidP="00A21439">
            <w:pPr>
              <w:ind w:firstLine="17"/>
              <w:rPr>
                <w:rFonts w:ascii="Arial" w:hAnsi="Arial" w:cs="Arial"/>
              </w:rPr>
            </w:pPr>
            <w:r w:rsidRPr="004B10B9">
              <w:rPr>
                <w:rFonts w:ascii="Arial" w:hAnsi="Arial" w:cs="Arial"/>
              </w:rPr>
              <w:t xml:space="preserve">               </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 xml:space="preserve">▪ prevenirea emisiilor accidentale şi luarea de măsuri                            </w:t>
            </w:r>
            <w:r w:rsidRPr="004B10B9">
              <w:rPr>
                <w:rFonts w:ascii="Arial" w:hAnsi="Arial" w:cs="Arial"/>
              </w:rPr>
              <w:br/>
              <w:t xml:space="preserve">atunci când apar emisii accidentale;   </w:t>
            </w:r>
          </w:p>
          <w:p w:rsidR="007A45D9" w:rsidRPr="004B10B9" w:rsidRDefault="007A45D9" w:rsidP="00A21439">
            <w:pPr>
              <w:ind w:firstLine="17"/>
              <w:rPr>
                <w:rFonts w:ascii="Arial" w:hAnsi="Arial" w:cs="Arial"/>
              </w:rPr>
            </w:pPr>
            <w:r w:rsidRPr="004B10B9">
              <w:rPr>
                <w:rFonts w:ascii="Arial" w:hAnsi="Arial" w:cs="Arial"/>
              </w:rPr>
              <w:t xml:space="preserve">            </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b/>
                <w:bCs/>
              </w:rPr>
            </w:pPr>
            <w:r w:rsidRPr="004B10B9">
              <w:rPr>
                <w:rFonts w:ascii="Arial" w:hAnsi="Arial" w:cs="Arial"/>
              </w:rPr>
              <w:t xml:space="preserve">▪ conştientizarea necesităţii de implementare şi menţinere               </w:t>
            </w:r>
            <w:r w:rsidRPr="004B10B9">
              <w:rPr>
                <w:rFonts w:ascii="Arial" w:hAnsi="Arial" w:cs="Arial"/>
              </w:rPr>
              <w:br/>
              <w:t xml:space="preserve">a evidenţelor de instruire;             </w:t>
            </w:r>
          </w:p>
        </w:tc>
        <w:tc>
          <w:tcPr>
            <w:tcW w:w="938" w:type="dxa"/>
          </w:tcPr>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DA</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DA</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DA</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DA</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r w:rsidRPr="004B10B9">
              <w:rPr>
                <w:rFonts w:ascii="Arial" w:hAnsi="Arial" w:cs="Arial"/>
              </w:rPr>
              <w:t>DA</w:t>
            </w: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p w:rsidR="007A45D9" w:rsidRPr="004B10B9" w:rsidRDefault="007A45D9" w:rsidP="00A21439">
            <w:pPr>
              <w:ind w:firstLine="17"/>
              <w:rPr>
                <w:rFonts w:ascii="Arial" w:hAnsi="Arial" w:cs="Arial"/>
              </w:rPr>
            </w:pPr>
          </w:p>
        </w:tc>
        <w:tc>
          <w:tcPr>
            <w:tcW w:w="2273" w:type="dxa"/>
          </w:tcPr>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r w:rsidRPr="004B10B9">
              <w:rPr>
                <w:rFonts w:ascii="Arial" w:hAnsi="Arial" w:cs="Arial"/>
              </w:rPr>
              <w:t>- Evidentele periodice de instruire a personalului pe linie de protectie a mediului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r w:rsidRPr="004B10B9">
              <w:rPr>
                <w:rFonts w:ascii="Arial" w:hAnsi="Arial" w:cs="Arial"/>
              </w:rPr>
              <w:t xml:space="preserve">Regulamentul de intretinere si exploatare a instalatiilor </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r w:rsidRPr="004B10B9">
              <w:rPr>
                <w:rFonts w:ascii="Arial" w:hAnsi="Arial" w:cs="Arial"/>
              </w:rPr>
              <w:t xml:space="preserve">-Informare APM </w:t>
            </w:r>
            <w:r>
              <w:rPr>
                <w:rFonts w:ascii="Arial" w:hAnsi="Arial" w:cs="Arial"/>
              </w:rPr>
              <w:t>Iasi</w:t>
            </w:r>
            <w:r w:rsidRPr="004B10B9">
              <w:rPr>
                <w:rFonts w:ascii="Arial" w:hAnsi="Arial" w:cs="Arial"/>
              </w:rPr>
              <w:t xml:space="preserve">, Garda  Nationala de Mediu </w:t>
            </w:r>
            <w:r>
              <w:rPr>
                <w:rFonts w:ascii="Arial" w:hAnsi="Arial" w:cs="Arial"/>
              </w:rPr>
              <w:t>Iasi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r w:rsidRPr="004B10B9">
              <w:rPr>
                <w:rFonts w:ascii="Arial" w:hAnsi="Arial" w:cs="Arial"/>
              </w:rPr>
              <w:t>-Procedură privind modul de acţiune în caz de producere a unei poluări accidentale sau a unui eveniment care poate conduce la poluare</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r w:rsidRPr="004B10B9">
              <w:rPr>
                <w:rFonts w:ascii="Arial" w:hAnsi="Arial" w:cs="Arial"/>
              </w:rPr>
              <w:t>- Atributii specificate in fisa postului</w:t>
            </w:r>
          </w:p>
        </w:tc>
        <w:tc>
          <w:tcPr>
            <w:tcW w:w="2700" w:type="dxa"/>
          </w:tcPr>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color w:val="000000"/>
              </w:rPr>
            </w:pPr>
            <w:r w:rsidRPr="004B10B9">
              <w:rPr>
                <w:rFonts w:ascii="Arial" w:hAnsi="Arial" w:cs="Arial"/>
                <w:color w:val="000000"/>
              </w:rPr>
              <w:t>Compartiment tehnic, intretinere</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rPr>
                <w:rFonts w:ascii="Arial" w:hAnsi="Arial" w:cs="Arial"/>
                <w:color w:val="000000"/>
              </w:rPr>
            </w:pPr>
          </w:p>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tabs>
                <w:tab w:val="left" w:pos="725"/>
              </w:tabs>
              <w:ind w:firstLine="17"/>
              <w:rPr>
                <w:rFonts w:ascii="Arial" w:hAnsi="Arial" w:cs="Arial"/>
              </w:rPr>
            </w:pPr>
          </w:p>
          <w:p w:rsidR="007A45D9" w:rsidRPr="004B10B9" w:rsidRDefault="007A45D9" w:rsidP="00A21439">
            <w:pPr>
              <w:tabs>
                <w:tab w:val="left" w:pos="725"/>
              </w:tabs>
              <w:ind w:firstLine="17"/>
              <w:rPr>
                <w:rFonts w:ascii="Arial" w:hAnsi="Arial" w:cs="Arial"/>
              </w:rPr>
            </w:pPr>
          </w:p>
        </w:tc>
      </w:tr>
      <w:tr w:rsidR="007A45D9" w:rsidRPr="004B10B9" w:rsidTr="00A21439">
        <w:tc>
          <w:tcPr>
            <w:tcW w:w="523" w:type="dxa"/>
          </w:tcPr>
          <w:p w:rsidR="007A45D9" w:rsidRPr="004B10B9" w:rsidRDefault="007A45D9" w:rsidP="00A21439">
            <w:pPr>
              <w:ind w:firstLine="900"/>
              <w:jc w:val="center"/>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Există o declaraţie clară a calificărilor şi competenţelor                </w:t>
            </w:r>
            <w:r w:rsidRPr="004B10B9">
              <w:rPr>
                <w:rFonts w:ascii="Arial" w:hAnsi="Arial" w:cs="Arial"/>
                <w:b/>
                <w:bCs/>
              </w:rPr>
              <w:br/>
              <w:t xml:space="preserve">necesare pentru posturile cheie?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Fisa posturilor</w:t>
            </w:r>
          </w:p>
        </w:tc>
        <w:tc>
          <w:tcPr>
            <w:tcW w:w="2700"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jc w:val="both"/>
              <w:rPr>
                <w:rFonts w:ascii="Arial" w:hAnsi="Arial" w:cs="Arial"/>
              </w:rPr>
            </w:pPr>
          </w:p>
        </w:tc>
      </w:tr>
      <w:tr w:rsidR="007A45D9" w:rsidRPr="004B10B9" w:rsidTr="00A21439">
        <w:tc>
          <w:tcPr>
            <w:tcW w:w="523" w:type="dxa"/>
          </w:tcPr>
          <w:p w:rsidR="007A45D9" w:rsidRPr="004B10B9" w:rsidRDefault="007A45D9" w:rsidP="00A21439">
            <w:pPr>
              <w:ind w:firstLine="900"/>
              <w:jc w:val="center"/>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Care sunt standardele de instruire pentru acest sector                  industrial (dacă există) şi în ce măsură vă conformaţi    lor?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 Informari periodice privind performanta procesului de crestere cu respectarea normelor sanitar-veterinare</w:t>
            </w:r>
          </w:p>
          <w:p w:rsidR="007A45D9" w:rsidRPr="004B10B9" w:rsidRDefault="007A45D9" w:rsidP="00A21439">
            <w:pPr>
              <w:ind w:firstLine="17"/>
              <w:rPr>
                <w:rFonts w:ascii="Arial" w:hAnsi="Arial" w:cs="Arial"/>
              </w:rPr>
            </w:pPr>
            <w:r w:rsidRPr="004B10B9">
              <w:rPr>
                <w:rFonts w:ascii="Arial" w:hAnsi="Arial" w:cs="Arial"/>
              </w:rPr>
              <w:t>-standardele de calitate a materiilor prime, auxiliare si finite</w:t>
            </w:r>
          </w:p>
          <w:p w:rsidR="007A45D9" w:rsidRPr="004B10B9" w:rsidRDefault="007A45D9" w:rsidP="00A21439">
            <w:pPr>
              <w:ind w:firstLine="17"/>
              <w:rPr>
                <w:rFonts w:ascii="Arial" w:hAnsi="Arial" w:cs="Arial"/>
              </w:rPr>
            </w:pPr>
            <w:r w:rsidRPr="004B10B9">
              <w:rPr>
                <w:rFonts w:ascii="Arial" w:hAnsi="Arial" w:cs="Arial"/>
              </w:rPr>
              <w:t>-norme si reglementari privind protectia mediului</w:t>
            </w:r>
          </w:p>
          <w:p w:rsidR="007A45D9" w:rsidRPr="004B10B9" w:rsidRDefault="007A45D9" w:rsidP="00A21439">
            <w:pPr>
              <w:ind w:firstLine="17"/>
              <w:rPr>
                <w:rFonts w:ascii="Arial" w:hAnsi="Arial" w:cs="Arial"/>
              </w:rPr>
            </w:pPr>
            <w:r w:rsidRPr="004B10B9">
              <w:rPr>
                <w:rFonts w:ascii="Arial" w:hAnsi="Arial" w:cs="Arial"/>
              </w:rPr>
              <w:t xml:space="preserve">- legislatia de mediu </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Aveţi o procedură scrisă pentru rezolvare, investigare,    comunicare şi raportare a incidentelor de neconformare      actuală sau potenţială, incluzând luarea de măsuri pentru                reducerea oricărui impact produs şi pentru iniţierea şi   aplicarea de măsuri preventive şi corective?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 Procedură privind fluxul operaţional şi informaţional</w:t>
            </w:r>
          </w:p>
          <w:p w:rsidR="007A45D9" w:rsidRPr="004B10B9" w:rsidRDefault="007A45D9" w:rsidP="00A21439">
            <w:pPr>
              <w:ind w:firstLine="17"/>
              <w:rPr>
                <w:rFonts w:ascii="Arial" w:hAnsi="Arial" w:cs="Arial"/>
              </w:rPr>
            </w:pPr>
            <w:r w:rsidRPr="004B10B9">
              <w:rPr>
                <w:rFonts w:ascii="Arial" w:hAnsi="Arial" w:cs="Arial"/>
              </w:rPr>
              <w:t>- Raportari zilnice</w:t>
            </w:r>
          </w:p>
          <w:p w:rsidR="007A45D9" w:rsidRPr="004B10B9" w:rsidRDefault="007A45D9" w:rsidP="00A21439">
            <w:pPr>
              <w:ind w:firstLine="17"/>
              <w:rPr>
                <w:rFonts w:ascii="Arial" w:hAnsi="Arial" w:cs="Arial"/>
              </w:rPr>
            </w:pP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color w:val="000000"/>
              </w:rPr>
            </w:pPr>
            <w:r w:rsidRPr="004B10B9">
              <w:rPr>
                <w:rFonts w:ascii="Arial" w:hAnsi="Arial" w:cs="Arial"/>
                <w:color w:val="000000"/>
              </w:rPr>
              <w:t>Compartiment tehnic, intretinere</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rPr>
                <w:rFonts w:ascii="Arial" w:hAnsi="Arial" w:cs="Arial"/>
              </w:rPr>
            </w:pPr>
          </w:p>
        </w:tc>
      </w:tr>
      <w:tr w:rsidR="007A45D9" w:rsidRPr="004B10B9" w:rsidTr="00A21439">
        <w:tc>
          <w:tcPr>
            <w:tcW w:w="523" w:type="dxa"/>
          </w:tcPr>
          <w:p w:rsidR="007A45D9" w:rsidRPr="004B10B9" w:rsidRDefault="007A45D9" w:rsidP="00A21439">
            <w:pPr>
              <w:ind w:firstLine="900"/>
              <w:jc w:val="center"/>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Aveţi o procedură scrisă pentru evidenţa, investigarea,    comunicarea şi raportarea sesizărilor privind protecţia     mediului incluzând luarea de măsuri corective şi de         prevenire a repetării?</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 xml:space="preserve">- Procedură privind fluxul operaţional şi informaţional </w:t>
            </w:r>
          </w:p>
          <w:p w:rsidR="007A45D9" w:rsidRPr="004B10B9" w:rsidRDefault="007A45D9" w:rsidP="00A21439">
            <w:pPr>
              <w:ind w:firstLine="17"/>
              <w:rPr>
                <w:rFonts w:ascii="Arial" w:hAnsi="Arial" w:cs="Arial"/>
              </w:rPr>
            </w:pPr>
            <w:r w:rsidRPr="004B10B9">
              <w:rPr>
                <w:rFonts w:ascii="Arial" w:hAnsi="Arial" w:cs="Arial"/>
              </w:rPr>
              <w:t>- Procedură privind modul de acţiune în caz de producere a unei poluări accidentale</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color w:val="000000"/>
              </w:rPr>
            </w:pPr>
            <w:r w:rsidRPr="004B10B9">
              <w:rPr>
                <w:rFonts w:ascii="Arial" w:hAnsi="Arial" w:cs="Arial"/>
                <w:color w:val="000000"/>
              </w:rPr>
              <w:t>Compartiment tehnic, intretinere</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tabs>
                <w:tab w:val="left" w:pos="725"/>
              </w:tabs>
              <w:ind w:firstLine="17"/>
              <w:rPr>
                <w:rFonts w:ascii="Arial" w:hAnsi="Arial" w:cs="Arial"/>
              </w:rPr>
            </w:pPr>
          </w:p>
        </w:tc>
      </w:tr>
      <w:tr w:rsidR="007A45D9" w:rsidRPr="004B10B9" w:rsidTr="00A21439">
        <w:tc>
          <w:tcPr>
            <w:tcW w:w="523" w:type="dxa"/>
          </w:tcPr>
          <w:p w:rsidR="007A45D9" w:rsidRPr="004B10B9" w:rsidRDefault="007A45D9" w:rsidP="00A21439">
            <w:pPr>
              <w:ind w:firstLine="900"/>
              <w:jc w:val="center"/>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Aveţi în mod regulat audituri independente (preferabil)   pentru a verifica dacă toate activităţile sunt realizate   în conformitate cu cerinţele de mai sus? (Denumiţi          organismul de auditare)                                   </w:t>
            </w:r>
          </w:p>
        </w:tc>
        <w:tc>
          <w:tcPr>
            <w:tcW w:w="938" w:type="dxa"/>
          </w:tcPr>
          <w:p w:rsidR="007A45D9" w:rsidRPr="004B10B9" w:rsidRDefault="007A45D9" w:rsidP="00A21439">
            <w:pPr>
              <w:ind w:firstLine="17"/>
              <w:rPr>
                <w:rFonts w:ascii="Arial" w:hAnsi="Arial" w:cs="Arial"/>
              </w:rPr>
            </w:pPr>
            <w:r w:rsidRPr="004B10B9">
              <w:rPr>
                <w:rFonts w:ascii="Arial" w:hAnsi="Arial" w:cs="Arial"/>
              </w:rPr>
              <w:t>NU</w:t>
            </w:r>
          </w:p>
        </w:tc>
        <w:tc>
          <w:tcPr>
            <w:tcW w:w="2273" w:type="dxa"/>
          </w:tcPr>
          <w:p w:rsidR="007A45D9" w:rsidRPr="004B10B9" w:rsidRDefault="007A45D9" w:rsidP="00660A8A">
            <w:pPr>
              <w:ind w:firstLine="17"/>
              <w:rPr>
                <w:rFonts w:ascii="Arial" w:hAnsi="Arial" w:cs="Arial"/>
              </w:rPr>
            </w:pPr>
            <w:r w:rsidRPr="004B10B9">
              <w:rPr>
                <w:rFonts w:ascii="Arial" w:hAnsi="Arial" w:cs="Arial"/>
              </w:rPr>
              <w:t>Societatea isi propune derularea</w:t>
            </w:r>
          </w:p>
          <w:p w:rsidR="007A45D9" w:rsidRDefault="007A45D9" w:rsidP="00660A8A">
            <w:pPr>
              <w:ind w:firstLine="17"/>
              <w:rPr>
                <w:rFonts w:ascii="Arial" w:hAnsi="Arial" w:cs="Arial"/>
              </w:rPr>
            </w:pPr>
            <w:r w:rsidRPr="004B10B9">
              <w:rPr>
                <w:rFonts w:ascii="Arial" w:hAnsi="Arial" w:cs="Arial"/>
              </w:rPr>
              <w:t xml:space="preserve">de audituri </w:t>
            </w:r>
            <w:r>
              <w:rPr>
                <w:rFonts w:ascii="Arial" w:hAnsi="Arial" w:cs="Arial"/>
              </w:rPr>
              <w:t>independente</w:t>
            </w:r>
          </w:p>
          <w:p w:rsidR="007A45D9" w:rsidRPr="004B10B9" w:rsidRDefault="007A45D9" w:rsidP="00660A8A">
            <w:pPr>
              <w:ind w:firstLine="17"/>
              <w:rPr>
                <w:rFonts w:ascii="Arial" w:hAnsi="Arial" w:cs="Arial"/>
              </w:rPr>
            </w:pP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Sef ferma</w:t>
            </w: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Frecvenţa acestora este de cel puţin o dată pe an?        </w:t>
            </w:r>
          </w:p>
        </w:tc>
        <w:tc>
          <w:tcPr>
            <w:tcW w:w="938" w:type="dxa"/>
          </w:tcPr>
          <w:p w:rsidR="007A45D9" w:rsidRPr="004B10B9" w:rsidRDefault="007A45D9" w:rsidP="00A21439">
            <w:pPr>
              <w:ind w:firstLine="17"/>
              <w:rPr>
                <w:rFonts w:ascii="Arial" w:hAnsi="Arial" w:cs="Arial"/>
              </w:rPr>
            </w:pPr>
            <w:r w:rsidRPr="004B10B9">
              <w:rPr>
                <w:rFonts w:ascii="Arial" w:hAnsi="Arial" w:cs="Arial"/>
              </w:rPr>
              <w:t>---</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Periodic</w:t>
            </w:r>
          </w:p>
        </w:tc>
        <w:tc>
          <w:tcPr>
            <w:tcW w:w="2700"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1</w:t>
            </w:r>
          </w:p>
        </w:tc>
        <w:tc>
          <w:tcPr>
            <w:tcW w:w="2674" w:type="dxa"/>
          </w:tcPr>
          <w:p w:rsidR="007A45D9" w:rsidRPr="004B10B9" w:rsidRDefault="007A45D9" w:rsidP="00A21439">
            <w:pPr>
              <w:pStyle w:val="BodyText"/>
              <w:ind w:firstLine="17"/>
              <w:rPr>
                <w:sz w:val="24"/>
              </w:rPr>
            </w:pPr>
            <w:r w:rsidRPr="004B10B9">
              <w:rPr>
                <w:sz w:val="24"/>
              </w:rPr>
              <w:t xml:space="preserve">Revizuirea şi raportarea performanţelor de mediu                     </w:t>
            </w:r>
          </w:p>
          <w:p w:rsidR="007A45D9" w:rsidRPr="004B10B9" w:rsidRDefault="007A45D9" w:rsidP="00A21439">
            <w:pPr>
              <w:ind w:firstLine="17"/>
              <w:rPr>
                <w:rFonts w:ascii="Arial" w:hAnsi="Arial" w:cs="Arial"/>
                <w:b/>
                <w:bCs/>
              </w:rPr>
            </w:pPr>
            <w:r w:rsidRPr="004B10B9">
              <w:rPr>
                <w:rFonts w:ascii="Arial" w:hAnsi="Arial" w:cs="Arial"/>
                <w:b/>
                <w:bCs/>
              </w:rPr>
              <w:t xml:space="preserve"> </w:t>
            </w:r>
            <w:r w:rsidRPr="004B10B9">
              <w:rPr>
                <w:rFonts w:ascii="Arial" w:hAnsi="Arial" w:cs="Arial"/>
                <w:b/>
              </w:rPr>
              <w:t xml:space="preserve">Este demonstrat în mod clar, printr-un document, faptul că managementul de vârf al companiei analizează performanţa  de mediu şi asigură luarea măsurilor corespunzătoare      </w:t>
            </w:r>
            <w:r w:rsidRPr="004B10B9">
              <w:rPr>
                <w:rFonts w:ascii="Arial" w:hAnsi="Arial" w:cs="Arial"/>
                <w:b/>
              </w:rPr>
              <w:br/>
              <w:t xml:space="preserve">atunci când este necesar să se garanteze că sunt          îndeplinite angajamentele asumate prin politica de mediu    şi că politica rămâne relevantă?                          </w:t>
            </w:r>
            <w:r w:rsidRPr="004B10B9">
              <w:rPr>
                <w:rFonts w:ascii="Arial" w:hAnsi="Arial" w:cs="Arial"/>
                <w:b/>
              </w:rPr>
              <w:br/>
              <w:t>Denumiţi postul cel mai important care are în sarcină    analiza performanţei de mediu</w:t>
            </w:r>
            <w:r w:rsidRPr="004B10B9">
              <w:rPr>
                <w:rFonts w:ascii="Arial" w:hAnsi="Arial" w:cs="Arial"/>
                <w:b/>
                <w:bCs/>
              </w:rPr>
              <w:t xml:space="preserv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 Autorizatia</w:t>
            </w:r>
            <w:r>
              <w:rPr>
                <w:rFonts w:ascii="Arial" w:hAnsi="Arial" w:cs="Arial"/>
              </w:rPr>
              <w:t xml:space="preserve"> integrata</w:t>
            </w:r>
            <w:r w:rsidRPr="004B10B9">
              <w:rPr>
                <w:rFonts w:ascii="Arial" w:hAnsi="Arial" w:cs="Arial"/>
              </w:rPr>
              <w:t xml:space="preserve"> de mediu </w:t>
            </w:r>
          </w:p>
          <w:p w:rsidR="007A45D9" w:rsidRPr="004B10B9" w:rsidRDefault="007A45D9" w:rsidP="00A21439">
            <w:pPr>
              <w:ind w:firstLine="17"/>
              <w:rPr>
                <w:rFonts w:ascii="Arial" w:hAnsi="Arial" w:cs="Arial"/>
              </w:rPr>
            </w:pPr>
            <w:r w:rsidRPr="004B10B9">
              <w:rPr>
                <w:rFonts w:ascii="Arial" w:hAnsi="Arial" w:cs="Arial"/>
              </w:rPr>
              <w:t>-Raport anual de mediu</w:t>
            </w:r>
          </w:p>
          <w:p w:rsidR="007A45D9" w:rsidRPr="004B10B9" w:rsidRDefault="007A45D9" w:rsidP="00A21439">
            <w:pPr>
              <w:ind w:firstLine="17"/>
              <w:rPr>
                <w:rFonts w:ascii="Arial" w:hAnsi="Arial" w:cs="Arial"/>
              </w:rPr>
            </w:pPr>
            <w:r w:rsidRPr="004B10B9">
              <w:rPr>
                <w:rFonts w:ascii="Arial" w:hAnsi="Arial" w:cs="Arial"/>
              </w:rPr>
              <w:t>- Procedură privind monitorizarea factorilor de mediu</w:t>
            </w:r>
          </w:p>
          <w:p w:rsidR="007A45D9" w:rsidRPr="004B10B9" w:rsidRDefault="007A45D9" w:rsidP="00A21439">
            <w:pPr>
              <w:ind w:firstLine="17"/>
              <w:rPr>
                <w:rFonts w:ascii="Arial" w:hAnsi="Arial" w:cs="Arial"/>
              </w:rPr>
            </w:pPr>
            <w:r w:rsidRPr="004B10B9">
              <w:rPr>
                <w:rFonts w:ascii="Arial" w:hAnsi="Arial" w:cs="Arial"/>
              </w:rPr>
              <w:t>- Procedură privind gestionarea deşeurilor</w:t>
            </w:r>
          </w:p>
          <w:p w:rsidR="007A45D9" w:rsidRPr="004B10B9" w:rsidRDefault="007A45D9" w:rsidP="00A21439">
            <w:pPr>
              <w:ind w:firstLine="17"/>
              <w:rPr>
                <w:rFonts w:ascii="Arial" w:hAnsi="Arial" w:cs="Arial"/>
              </w:rPr>
            </w:pPr>
            <w:r w:rsidRPr="004B10B9">
              <w:rPr>
                <w:rFonts w:ascii="Arial" w:hAnsi="Arial" w:cs="Arial"/>
              </w:rPr>
              <w:t>-Procedura privind monitorizarea consumurilor specifice de materii prime si materiale auxiliare</w:t>
            </w:r>
          </w:p>
          <w:p w:rsidR="007A45D9" w:rsidRPr="004B10B9" w:rsidRDefault="007A45D9" w:rsidP="00A21439">
            <w:pPr>
              <w:ind w:firstLine="17"/>
              <w:rPr>
                <w:rFonts w:ascii="Arial" w:hAnsi="Arial" w:cs="Arial"/>
              </w:rPr>
            </w:pPr>
            <w:r w:rsidRPr="004B10B9">
              <w:rPr>
                <w:rFonts w:ascii="Arial" w:hAnsi="Arial" w:cs="Arial"/>
              </w:rPr>
              <w:t xml:space="preserve"> </w:t>
            </w:r>
          </w:p>
          <w:p w:rsidR="007A45D9" w:rsidRPr="004B10B9" w:rsidRDefault="007A45D9" w:rsidP="00A21439">
            <w:pPr>
              <w:ind w:firstLine="17"/>
              <w:rPr>
                <w:rFonts w:ascii="Arial" w:hAnsi="Arial" w:cs="Arial"/>
              </w:rPr>
            </w:pP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color w:val="000000"/>
              </w:rPr>
            </w:pPr>
            <w:r w:rsidRPr="004B10B9">
              <w:rPr>
                <w:rFonts w:ascii="Arial" w:hAnsi="Arial" w:cs="Arial"/>
                <w:color w:val="000000"/>
              </w:rPr>
              <w:t>Compartiment tehnic, intretinere</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p w:rsidR="007A45D9" w:rsidRPr="004B10B9" w:rsidRDefault="007A45D9" w:rsidP="00A21439">
            <w:pPr>
              <w:tabs>
                <w:tab w:val="left" w:pos="725"/>
              </w:tabs>
              <w:ind w:firstLine="17"/>
              <w:rPr>
                <w:rFonts w:ascii="Arial" w:hAnsi="Arial" w:cs="Arial"/>
              </w:rPr>
            </w:pPr>
          </w:p>
          <w:p w:rsidR="007A45D9" w:rsidRPr="004B10B9" w:rsidRDefault="007A45D9" w:rsidP="00A21439">
            <w:pPr>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Este demonstrat în mod clar, printr-un document, faptul că    managementul de vârf al companiei analizează progresul      programelor de îmbunătăţire a calităţii mediului cel puţin o dată pe an?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 Raportul anual privind PMI</w:t>
            </w:r>
          </w:p>
          <w:p w:rsidR="007A45D9" w:rsidRPr="004B10B9" w:rsidRDefault="007A45D9" w:rsidP="00A21439">
            <w:pPr>
              <w:ind w:firstLine="17"/>
              <w:rPr>
                <w:rFonts w:ascii="Arial" w:hAnsi="Arial" w:cs="Arial"/>
              </w:rPr>
            </w:pPr>
            <w:r w:rsidRPr="004B10B9">
              <w:rPr>
                <w:rFonts w:ascii="Arial" w:hAnsi="Arial" w:cs="Arial"/>
              </w:rPr>
              <w:t xml:space="preserve">- Stabilirea anuala a strategiilor de mediu </w:t>
            </w:r>
          </w:p>
        </w:tc>
        <w:tc>
          <w:tcPr>
            <w:tcW w:w="2700"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p w:rsidR="007A45D9" w:rsidRPr="004B10B9" w:rsidRDefault="007A45D9" w:rsidP="00A21439">
            <w:pPr>
              <w:ind w:firstLine="251"/>
              <w:rPr>
                <w:rFonts w:ascii="Arial" w:hAnsi="Arial" w:cs="Arial"/>
              </w:rPr>
            </w:pPr>
          </w:p>
          <w:p w:rsidR="007A45D9" w:rsidRPr="004B10B9" w:rsidRDefault="007A45D9" w:rsidP="00A21439">
            <w:pPr>
              <w:ind w:firstLine="251"/>
              <w:rPr>
                <w:rFonts w:ascii="Arial" w:hAnsi="Arial" w:cs="Arial"/>
              </w:rPr>
            </w:pPr>
          </w:p>
        </w:tc>
      </w:tr>
      <w:tr w:rsidR="007A45D9" w:rsidRPr="004B10B9" w:rsidTr="00A21439">
        <w:trPr>
          <w:cantSplit/>
        </w:trPr>
        <w:tc>
          <w:tcPr>
            <w:tcW w:w="523" w:type="dxa"/>
            <w:vMerge w:val="restart"/>
          </w:tcPr>
          <w:p w:rsidR="007A45D9" w:rsidRPr="004B10B9" w:rsidRDefault="007A45D9" w:rsidP="00A21439">
            <w:pPr>
              <w:ind w:firstLine="900"/>
              <w:jc w:val="both"/>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Există o evidenţă demonstrabilă (de ex. proceduri scrise) că aspectele de mediu sunt incluse în următoarele domenii aşa cum sunt cerute de IPPC:                              </w:t>
            </w:r>
          </w:p>
        </w:tc>
        <w:tc>
          <w:tcPr>
            <w:tcW w:w="938" w:type="dxa"/>
          </w:tcPr>
          <w:p w:rsidR="007A45D9" w:rsidRPr="004B10B9" w:rsidRDefault="007A45D9" w:rsidP="00A21439">
            <w:pPr>
              <w:ind w:firstLine="17"/>
              <w:rPr>
                <w:rFonts w:ascii="Arial" w:hAnsi="Arial" w:cs="Arial"/>
              </w:rPr>
            </w:pPr>
          </w:p>
        </w:tc>
        <w:tc>
          <w:tcPr>
            <w:tcW w:w="2273" w:type="dxa"/>
          </w:tcPr>
          <w:p w:rsidR="007A45D9" w:rsidRPr="004B10B9" w:rsidRDefault="007A45D9" w:rsidP="00A21439">
            <w:pPr>
              <w:ind w:firstLine="17"/>
              <w:jc w:val="both"/>
              <w:rPr>
                <w:rFonts w:ascii="Arial" w:hAnsi="Arial" w:cs="Arial"/>
              </w:rPr>
            </w:pPr>
          </w:p>
        </w:tc>
        <w:tc>
          <w:tcPr>
            <w:tcW w:w="2700" w:type="dxa"/>
          </w:tcPr>
          <w:p w:rsidR="007A45D9" w:rsidRPr="004B10B9" w:rsidRDefault="007A45D9" w:rsidP="00A21439">
            <w:pPr>
              <w:ind w:firstLine="900"/>
              <w:jc w:val="both"/>
              <w:rPr>
                <w:rFonts w:ascii="Arial" w:hAnsi="Arial" w:cs="Arial"/>
              </w:rPr>
            </w:pP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controlul modificării procesului în instalaţie;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 xml:space="preserve">Tehnologia de crestere </w:t>
            </w:r>
            <w:r>
              <w:rPr>
                <w:rFonts w:ascii="Arial" w:hAnsi="Arial" w:cs="Arial"/>
              </w:rPr>
              <w:t>pui</w:t>
            </w:r>
            <w:r w:rsidRPr="004B10B9">
              <w:rPr>
                <w:rFonts w:ascii="Arial" w:hAnsi="Arial" w:cs="Arial"/>
              </w:rPr>
              <w:t xml:space="preserve"> de carne la sol</w:t>
            </w:r>
          </w:p>
        </w:tc>
        <w:tc>
          <w:tcPr>
            <w:tcW w:w="2700"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proiectarea şi retrospectiva instalaţiile noi,  tehnologiei sau altor proiecte importante;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Proiecte tehnice si tehnologice</w:t>
            </w:r>
          </w:p>
        </w:tc>
        <w:tc>
          <w:tcPr>
            <w:tcW w:w="2700"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jc w:val="both"/>
              <w:rPr>
                <w:rFonts w:ascii="Arial" w:hAnsi="Arial" w:cs="Arial"/>
              </w:rPr>
            </w:pP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jc w:val="both"/>
              <w:rPr>
                <w:rFonts w:ascii="Arial" w:hAnsi="Arial" w:cs="Arial"/>
                <w:b/>
                <w:bCs/>
              </w:rPr>
            </w:pPr>
            <w:r w:rsidRPr="004B10B9">
              <w:rPr>
                <w:rFonts w:ascii="Arial" w:hAnsi="Arial" w:cs="Arial"/>
                <w:b/>
                <w:bCs/>
              </w:rPr>
              <w:t xml:space="preserve">▪ aprobarea de capital;                                   ▪ alocarea de resurse;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-Devize economice</w:t>
            </w:r>
          </w:p>
          <w:p w:rsidR="007A45D9" w:rsidRPr="004B10B9" w:rsidRDefault="007A45D9" w:rsidP="00A21439">
            <w:pPr>
              <w:ind w:firstLine="17"/>
              <w:rPr>
                <w:rFonts w:ascii="Arial" w:hAnsi="Arial" w:cs="Arial"/>
              </w:rPr>
            </w:pPr>
            <w:r w:rsidRPr="004B10B9">
              <w:rPr>
                <w:rFonts w:ascii="Arial" w:hAnsi="Arial" w:cs="Arial"/>
              </w:rPr>
              <w:t>-Studii de fezabilitate</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Compartiment financiar contabil</w:t>
            </w:r>
          </w:p>
          <w:p w:rsidR="007A45D9" w:rsidRPr="004B10B9" w:rsidRDefault="007A45D9" w:rsidP="00A21439">
            <w:pPr>
              <w:rPr>
                <w:rFonts w:ascii="Arial" w:hAnsi="Arial" w:cs="Arial"/>
              </w:rPr>
            </w:pPr>
            <w:r w:rsidRPr="004B10B9">
              <w:rPr>
                <w:rFonts w:ascii="Arial" w:hAnsi="Arial" w:cs="Arial"/>
                <w:color w:val="000000"/>
              </w:rPr>
              <w:t xml:space="preserve">Sef ferma </w:t>
            </w: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planificarea şi programarea;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 xml:space="preserve">-Program de investitii </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Compartiment financiar contabil</w:t>
            </w:r>
          </w:p>
          <w:p w:rsidR="007A45D9" w:rsidRPr="004B10B9" w:rsidRDefault="007A45D9" w:rsidP="00A21439">
            <w:pPr>
              <w:rPr>
                <w:rFonts w:ascii="Arial" w:hAnsi="Arial" w:cs="Arial"/>
              </w:rPr>
            </w:pPr>
            <w:r w:rsidRPr="004B10B9">
              <w:rPr>
                <w:rFonts w:ascii="Arial" w:hAnsi="Arial" w:cs="Arial"/>
                <w:color w:val="000000"/>
              </w:rPr>
              <w:t>Sef ferma</w:t>
            </w: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includerea aspectelor de mediu în procedurile normale de  funcţionare;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-Autorizatie integrata de mediu</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politica de achiziţii;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 Procedură privind achiziţia de materii prime si auxiliare</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Compartiment financiar contabil</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evidenţe contabile pentru costurile de mediu comparativ  cu procesele implicate şi nu cu cheltuielile (de regie).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 xml:space="preserve">- Se vor evidentia costurile in raportarile periodice ale serviciului financiar- contabil </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Compartiment financiar contabil</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tc>
      </w:tr>
      <w:tr w:rsidR="007A45D9" w:rsidRPr="004B10B9" w:rsidTr="00A21439">
        <w:trPr>
          <w:cantSplit/>
        </w:trPr>
        <w:tc>
          <w:tcPr>
            <w:tcW w:w="523" w:type="dxa"/>
            <w:vMerge w:val="restart"/>
          </w:tcPr>
          <w:p w:rsidR="007A45D9" w:rsidRPr="004B10B9" w:rsidRDefault="007A45D9" w:rsidP="00A21439">
            <w:pPr>
              <w:ind w:firstLine="900"/>
              <w:jc w:val="both"/>
              <w:rPr>
                <w:rFonts w:ascii="Arial" w:hAnsi="Arial" w:cs="Arial"/>
                <w:b/>
                <w:bCs/>
              </w:rPr>
            </w:pPr>
            <w:r w:rsidRPr="004B10B9">
              <w:rPr>
                <w:rFonts w:ascii="Arial" w:hAnsi="Arial" w:cs="Arial"/>
                <w:b/>
                <w:bCs/>
              </w:rPr>
              <w:t>1</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Face compania rapoarte privind performanţele de mediu,    bazate pe rezultatele analizelor de management (anuale sau  legate de ciclul de audit), pentru:                        ▪ informaţii solicitate de Autoritatea de Reglementare; şi</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jc w:val="both"/>
              <w:rPr>
                <w:rFonts w:ascii="Arial" w:hAnsi="Arial" w:cs="Arial"/>
              </w:rPr>
            </w:pPr>
            <w:r w:rsidRPr="004B10B9">
              <w:rPr>
                <w:rFonts w:ascii="Arial" w:hAnsi="Arial" w:cs="Arial"/>
              </w:rPr>
              <w:t>Raportari periodice- monitorizare factori de mediu, gestionare deseuri</w:t>
            </w:r>
          </w:p>
          <w:p w:rsidR="007A45D9" w:rsidRPr="004B10B9" w:rsidRDefault="007A45D9" w:rsidP="00A21439">
            <w:pPr>
              <w:ind w:firstLine="17"/>
              <w:jc w:val="both"/>
              <w:rPr>
                <w:rFonts w:ascii="Arial" w:hAnsi="Arial" w:cs="Arial"/>
              </w:rPr>
            </w:pPr>
            <w:r w:rsidRPr="004B10B9">
              <w:rPr>
                <w:rFonts w:ascii="Arial" w:hAnsi="Arial" w:cs="Arial"/>
              </w:rPr>
              <w:t>Raportul anual de mediu</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tc>
      </w:tr>
      <w:tr w:rsidR="007A45D9" w:rsidRPr="004B10B9" w:rsidTr="00A21439">
        <w:trPr>
          <w:cantSplit/>
        </w:trPr>
        <w:tc>
          <w:tcPr>
            <w:tcW w:w="523" w:type="dxa"/>
            <w:vMerge/>
          </w:tcPr>
          <w:p w:rsidR="007A45D9" w:rsidRPr="004B10B9" w:rsidRDefault="007A45D9" w:rsidP="00A21439">
            <w:pPr>
              <w:ind w:firstLine="900"/>
              <w:jc w:val="both"/>
              <w:rPr>
                <w:rFonts w:ascii="Arial" w:hAnsi="Arial" w:cs="Arial"/>
                <w:b/>
                <w:bCs/>
              </w:rPr>
            </w:pP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 eficienţa sistemului de management faţă de obiectivele  </w:t>
            </w:r>
            <w:r w:rsidRPr="004B10B9">
              <w:rPr>
                <w:rFonts w:ascii="Arial" w:hAnsi="Arial" w:cs="Arial"/>
                <w:b/>
                <w:bCs/>
              </w:rPr>
              <w:br/>
              <w:t xml:space="preserve">şi scopurile companiei şi îmbunătăţirile viitoare         planificate.                                            </w:t>
            </w:r>
          </w:p>
        </w:tc>
        <w:tc>
          <w:tcPr>
            <w:tcW w:w="938" w:type="dxa"/>
          </w:tcPr>
          <w:p w:rsidR="007A45D9" w:rsidRPr="004B10B9" w:rsidRDefault="007A45D9" w:rsidP="00A21439">
            <w:pPr>
              <w:ind w:firstLine="17"/>
              <w:rPr>
                <w:rFonts w:ascii="Arial" w:hAnsi="Arial" w:cs="Arial"/>
              </w:rPr>
            </w:pPr>
            <w:r w:rsidRPr="004B10B9">
              <w:rPr>
                <w:rFonts w:ascii="Arial" w:hAnsi="Arial" w:cs="Arial"/>
              </w:rPr>
              <w:t>DA</w:t>
            </w:r>
          </w:p>
        </w:tc>
        <w:tc>
          <w:tcPr>
            <w:tcW w:w="2273" w:type="dxa"/>
          </w:tcPr>
          <w:p w:rsidR="007A45D9" w:rsidRPr="004B10B9" w:rsidRDefault="007A45D9" w:rsidP="00A21439">
            <w:pPr>
              <w:ind w:firstLine="17"/>
              <w:rPr>
                <w:rFonts w:ascii="Arial" w:hAnsi="Arial" w:cs="Arial"/>
              </w:rPr>
            </w:pPr>
            <w:r w:rsidRPr="004B10B9">
              <w:rPr>
                <w:rFonts w:ascii="Arial" w:hAnsi="Arial" w:cs="Arial"/>
              </w:rPr>
              <w:t>-Respectarea reglementarilor in vigoare pe linie de protectia mediului</w:t>
            </w:r>
          </w:p>
          <w:p w:rsidR="007A45D9" w:rsidRPr="004B10B9" w:rsidRDefault="007A45D9" w:rsidP="00A21439">
            <w:pPr>
              <w:ind w:firstLine="17"/>
              <w:rPr>
                <w:rFonts w:ascii="Arial" w:hAnsi="Arial" w:cs="Arial"/>
              </w:rPr>
            </w:pPr>
            <w:r w:rsidRPr="004B10B9">
              <w:rPr>
                <w:rFonts w:ascii="Arial" w:hAnsi="Arial" w:cs="Arial"/>
              </w:rPr>
              <w:t>-Autorizatia integrata de mediu</w:t>
            </w:r>
          </w:p>
        </w:tc>
        <w:tc>
          <w:tcPr>
            <w:tcW w:w="270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ind w:firstLine="251"/>
              <w:rPr>
                <w:rFonts w:ascii="Arial" w:hAnsi="Arial" w:cs="Arial"/>
              </w:rPr>
            </w:pPr>
          </w:p>
        </w:tc>
      </w:tr>
      <w:tr w:rsidR="007A45D9" w:rsidRPr="004B10B9" w:rsidTr="00A21439">
        <w:tc>
          <w:tcPr>
            <w:tcW w:w="523" w:type="dxa"/>
          </w:tcPr>
          <w:p w:rsidR="007A45D9" w:rsidRPr="004B10B9" w:rsidRDefault="007A45D9" w:rsidP="00A21439">
            <w:pPr>
              <w:ind w:firstLine="900"/>
              <w:jc w:val="both"/>
              <w:rPr>
                <w:rFonts w:ascii="Arial" w:hAnsi="Arial" w:cs="Arial"/>
                <w:b/>
                <w:bCs/>
              </w:rPr>
            </w:pPr>
            <w:r w:rsidRPr="004B10B9">
              <w:rPr>
                <w:rFonts w:ascii="Arial" w:hAnsi="Arial" w:cs="Arial"/>
                <w:b/>
                <w:bCs/>
              </w:rPr>
              <w:t>2</w:t>
            </w:r>
          </w:p>
        </w:tc>
        <w:tc>
          <w:tcPr>
            <w:tcW w:w="2674" w:type="dxa"/>
          </w:tcPr>
          <w:p w:rsidR="007A45D9" w:rsidRPr="004B10B9" w:rsidRDefault="007A45D9" w:rsidP="00A21439">
            <w:pPr>
              <w:ind w:firstLine="17"/>
              <w:rPr>
                <w:rFonts w:ascii="Arial" w:hAnsi="Arial" w:cs="Arial"/>
                <w:b/>
                <w:bCs/>
              </w:rPr>
            </w:pPr>
            <w:r w:rsidRPr="004B10B9">
              <w:rPr>
                <w:rFonts w:ascii="Arial" w:hAnsi="Arial" w:cs="Arial"/>
                <w:b/>
                <w:bCs/>
              </w:rPr>
              <w:t xml:space="preserve">Se fac raportări externe, preferabil prin declaraţii       publice privind mediul?                                   </w:t>
            </w:r>
          </w:p>
        </w:tc>
        <w:tc>
          <w:tcPr>
            <w:tcW w:w="938" w:type="dxa"/>
          </w:tcPr>
          <w:p w:rsidR="007A45D9" w:rsidRPr="004B10B9" w:rsidRDefault="007A45D9" w:rsidP="00A21439">
            <w:pPr>
              <w:ind w:firstLine="17"/>
              <w:rPr>
                <w:rFonts w:ascii="Arial" w:hAnsi="Arial" w:cs="Arial"/>
              </w:rPr>
            </w:pPr>
            <w:r w:rsidRPr="004B10B9">
              <w:rPr>
                <w:rFonts w:ascii="Arial" w:hAnsi="Arial" w:cs="Arial"/>
              </w:rPr>
              <w:t>NU</w:t>
            </w:r>
          </w:p>
        </w:tc>
        <w:tc>
          <w:tcPr>
            <w:tcW w:w="2273" w:type="dxa"/>
          </w:tcPr>
          <w:p w:rsidR="007A45D9" w:rsidRPr="004B10B9" w:rsidRDefault="007A45D9" w:rsidP="00A21439">
            <w:pPr>
              <w:ind w:firstLine="17"/>
              <w:jc w:val="center"/>
              <w:rPr>
                <w:rFonts w:ascii="Arial" w:hAnsi="Arial" w:cs="Arial"/>
              </w:rPr>
            </w:pPr>
            <w:r w:rsidRPr="004B10B9">
              <w:rPr>
                <w:rFonts w:ascii="Arial" w:hAnsi="Arial" w:cs="Arial"/>
              </w:rPr>
              <w:t>----</w:t>
            </w:r>
          </w:p>
        </w:tc>
        <w:tc>
          <w:tcPr>
            <w:tcW w:w="2700" w:type="dxa"/>
          </w:tcPr>
          <w:p w:rsidR="007A45D9" w:rsidRPr="004B10B9" w:rsidRDefault="007A45D9" w:rsidP="00A21439">
            <w:pPr>
              <w:ind w:firstLine="900"/>
              <w:rPr>
                <w:rFonts w:ascii="Arial" w:hAnsi="Arial" w:cs="Arial"/>
              </w:rPr>
            </w:pPr>
            <w:r w:rsidRPr="004B10B9">
              <w:rPr>
                <w:rFonts w:ascii="Arial" w:hAnsi="Arial" w:cs="Arial"/>
              </w:rPr>
              <w:t>-----</w:t>
            </w:r>
          </w:p>
        </w:tc>
      </w:tr>
    </w:tbl>
    <w:p w:rsidR="007A45D9" w:rsidRPr="004B10B9" w:rsidRDefault="007A45D9" w:rsidP="002E4B14">
      <w:pPr>
        <w:ind w:firstLine="900"/>
        <w:rPr>
          <w:rStyle w:val="ln2tparagraf"/>
          <w:rFonts w:ascii="Arial" w:hAnsi="Arial" w:cs="Arial"/>
        </w:rPr>
      </w:pPr>
    </w:p>
    <w:p w:rsidR="007A45D9" w:rsidRPr="004B10B9" w:rsidRDefault="007A45D9" w:rsidP="002E4B14">
      <w:pPr>
        <w:ind w:firstLine="900"/>
        <w:rPr>
          <w:rFonts w:ascii="Arial" w:hAnsi="Arial" w:cs="Arial"/>
          <w:b/>
          <w:bCs/>
        </w:rPr>
      </w:pPr>
      <w:r w:rsidRPr="004B10B9">
        <w:rPr>
          <w:rFonts w:ascii="Arial" w:hAnsi="Arial" w:cs="Arial"/>
          <w:b/>
          <w:bCs/>
        </w:rPr>
        <w:t>Informatii suplimentare</w:t>
      </w:r>
    </w:p>
    <w:p w:rsidR="007A45D9" w:rsidRPr="004B10B9" w:rsidRDefault="007A45D9" w:rsidP="002E4B14">
      <w:pPr>
        <w:ind w:firstLine="900"/>
        <w:rPr>
          <w:rFonts w:ascii="Arial" w:hAnsi="Arial" w:cs="Arial"/>
        </w:rPr>
      </w:pPr>
      <w:r w:rsidRPr="004B10B9">
        <w:rPr>
          <w:rFonts w:ascii="Arial" w:hAnsi="Arial" w:cs="Arial"/>
        </w:rPr>
        <w:t>Nu este cazul.</w:t>
      </w:r>
    </w:p>
    <w:p w:rsidR="007A45D9" w:rsidRPr="004B10B9" w:rsidRDefault="007A45D9" w:rsidP="002E4B14">
      <w:pPr>
        <w:ind w:firstLine="90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340"/>
        <w:gridCol w:w="2340"/>
        <w:gridCol w:w="2790"/>
      </w:tblGrid>
      <w:tr w:rsidR="007A45D9" w:rsidRPr="004B10B9" w:rsidTr="00A21439">
        <w:tc>
          <w:tcPr>
            <w:tcW w:w="2448" w:type="dxa"/>
          </w:tcPr>
          <w:p w:rsidR="007A45D9" w:rsidRPr="004B10B9" w:rsidRDefault="007A45D9" w:rsidP="00A21439">
            <w:pPr>
              <w:jc w:val="center"/>
              <w:rPr>
                <w:rFonts w:ascii="Arial" w:hAnsi="Arial" w:cs="Arial"/>
                <w:b/>
                <w:bCs/>
              </w:rPr>
            </w:pPr>
            <w:r w:rsidRPr="004B10B9">
              <w:rPr>
                <w:rFonts w:ascii="Arial" w:hAnsi="Arial" w:cs="Arial"/>
                <w:b/>
                <w:bCs/>
              </w:rPr>
              <w:t>Cerinta caracteristica a BAT</w:t>
            </w:r>
          </w:p>
        </w:tc>
        <w:tc>
          <w:tcPr>
            <w:tcW w:w="2340" w:type="dxa"/>
          </w:tcPr>
          <w:p w:rsidR="007A45D9" w:rsidRPr="004B10B9" w:rsidRDefault="007A45D9" w:rsidP="00A21439">
            <w:pPr>
              <w:jc w:val="center"/>
              <w:rPr>
                <w:rFonts w:ascii="Arial" w:hAnsi="Arial" w:cs="Arial"/>
                <w:b/>
                <w:bCs/>
              </w:rPr>
            </w:pPr>
            <w:r w:rsidRPr="004B10B9">
              <w:rPr>
                <w:rFonts w:ascii="Arial" w:hAnsi="Arial" w:cs="Arial"/>
                <w:b/>
                <w:bCs/>
              </w:rPr>
              <w:t>Unde este pastrata</w:t>
            </w:r>
          </w:p>
        </w:tc>
        <w:tc>
          <w:tcPr>
            <w:tcW w:w="2340" w:type="dxa"/>
          </w:tcPr>
          <w:p w:rsidR="007A45D9" w:rsidRPr="004B10B9" w:rsidRDefault="007A45D9" w:rsidP="00A21439">
            <w:pPr>
              <w:jc w:val="center"/>
              <w:rPr>
                <w:rFonts w:ascii="Arial" w:hAnsi="Arial" w:cs="Arial"/>
                <w:b/>
                <w:bCs/>
              </w:rPr>
            </w:pPr>
            <w:r w:rsidRPr="004B10B9">
              <w:rPr>
                <w:rFonts w:ascii="Arial" w:hAnsi="Arial" w:cs="Arial"/>
                <w:b/>
                <w:bCs/>
              </w:rPr>
              <w:t>Cum se identifica</w:t>
            </w:r>
          </w:p>
        </w:tc>
        <w:tc>
          <w:tcPr>
            <w:tcW w:w="2790" w:type="dxa"/>
          </w:tcPr>
          <w:p w:rsidR="007A45D9" w:rsidRPr="004B10B9" w:rsidRDefault="007A45D9" w:rsidP="00A21439">
            <w:pPr>
              <w:jc w:val="center"/>
              <w:rPr>
                <w:rFonts w:ascii="Arial" w:hAnsi="Arial" w:cs="Arial"/>
                <w:b/>
                <w:bCs/>
              </w:rPr>
            </w:pPr>
            <w:r w:rsidRPr="004B10B9">
              <w:rPr>
                <w:rFonts w:ascii="Arial" w:hAnsi="Arial" w:cs="Arial"/>
                <w:b/>
                <w:bCs/>
              </w:rPr>
              <w:t>Cine este responsabil</w:t>
            </w:r>
          </w:p>
        </w:tc>
      </w:tr>
      <w:tr w:rsidR="007A45D9" w:rsidRPr="004B10B9" w:rsidTr="00A21439">
        <w:trPr>
          <w:cantSplit/>
        </w:trPr>
        <w:tc>
          <w:tcPr>
            <w:tcW w:w="2448" w:type="dxa"/>
          </w:tcPr>
          <w:p w:rsidR="007A45D9" w:rsidRPr="004B10B9" w:rsidRDefault="007A45D9" w:rsidP="00A21439">
            <w:pPr>
              <w:rPr>
                <w:rFonts w:ascii="Arial" w:hAnsi="Arial" w:cs="Arial"/>
              </w:rPr>
            </w:pPr>
            <w:r w:rsidRPr="004B10B9">
              <w:rPr>
                <w:rFonts w:ascii="Arial" w:hAnsi="Arial" w:cs="Arial"/>
                <w:b/>
                <w:bCs/>
              </w:rPr>
              <w:t>Managementul documentaţiei şi registrelor</w:t>
            </w:r>
            <w:r w:rsidRPr="004B10B9">
              <w:rPr>
                <w:rFonts w:ascii="Arial" w:hAnsi="Arial" w:cs="Arial"/>
              </w:rPr>
              <w:t xml:space="preserve"> </w:t>
            </w:r>
          </w:p>
          <w:p w:rsidR="007A45D9" w:rsidRPr="004B10B9" w:rsidRDefault="007A45D9" w:rsidP="00A21439">
            <w:pPr>
              <w:rPr>
                <w:rFonts w:ascii="Arial" w:hAnsi="Arial" w:cs="Arial"/>
                <w:b/>
                <w:bCs/>
              </w:rPr>
            </w:pPr>
            <w:r w:rsidRPr="004B10B9">
              <w:rPr>
                <w:rFonts w:ascii="Arial" w:hAnsi="Arial" w:cs="Arial"/>
              </w:rPr>
              <w:t xml:space="preserve">Pentru fiecare    dintre următoarele elemente ale sistemului dumneavoastră    </w:t>
            </w:r>
            <w:r w:rsidRPr="004B10B9">
              <w:rPr>
                <w:rFonts w:ascii="Arial" w:hAnsi="Arial" w:cs="Arial"/>
              </w:rPr>
              <w:br/>
              <w:t xml:space="preserve">de management daţi informaţiile solicitate               </w:t>
            </w:r>
          </w:p>
        </w:tc>
        <w:tc>
          <w:tcPr>
            <w:tcW w:w="7470" w:type="dxa"/>
            <w:gridSpan w:val="3"/>
          </w:tcPr>
          <w:p w:rsidR="007A45D9" w:rsidRPr="004B10B9" w:rsidRDefault="007A45D9" w:rsidP="00A21439">
            <w:pPr>
              <w:ind w:firstLine="900"/>
              <w:rPr>
                <w:rFonts w:ascii="Arial" w:hAnsi="Arial" w:cs="Arial"/>
                <w:b/>
                <w:bCs/>
              </w:rPr>
            </w:pPr>
          </w:p>
        </w:tc>
      </w:tr>
      <w:tr w:rsidR="007A45D9" w:rsidRPr="004B10B9" w:rsidTr="00A21439">
        <w:tc>
          <w:tcPr>
            <w:tcW w:w="2448" w:type="dxa"/>
          </w:tcPr>
          <w:p w:rsidR="007A45D9" w:rsidRPr="004B10B9" w:rsidRDefault="007A45D9" w:rsidP="00A21439">
            <w:pPr>
              <w:pStyle w:val="Heading1"/>
              <w:rPr>
                <w:szCs w:val="24"/>
              </w:rPr>
            </w:pPr>
            <w:bookmarkStart w:id="3" w:name="_Toc133844206"/>
            <w:bookmarkStart w:id="4" w:name="_Toc230407046"/>
            <w:r w:rsidRPr="004B10B9">
              <w:rPr>
                <w:szCs w:val="24"/>
              </w:rPr>
              <w:t>Politici</w:t>
            </w:r>
            <w:bookmarkEnd w:id="3"/>
            <w:bookmarkEnd w:id="4"/>
          </w:p>
        </w:tc>
        <w:tc>
          <w:tcPr>
            <w:tcW w:w="2340" w:type="dxa"/>
          </w:tcPr>
          <w:p w:rsidR="007A45D9" w:rsidRPr="004B10B9" w:rsidRDefault="007A45D9" w:rsidP="00A21439">
            <w:pPr>
              <w:rPr>
                <w:rFonts w:ascii="Arial" w:hAnsi="Arial" w:cs="Arial"/>
              </w:rPr>
            </w:pPr>
            <w:r w:rsidRPr="004B10B9">
              <w:rPr>
                <w:rFonts w:ascii="Arial" w:hAnsi="Arial" w:cs="Arial"/>
              </w:rPr>
              <w:t>Serviciul Investitii/Dezvoltare si PMI</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color w:val="000000"/>
              </w:rPr>
            </w:pPr>
            <w:r w:rsidRPr="004B10B9">
              <w:rPr>
                <w:rFonts w:ascii="Arial" w:hAnsi="Arial" w:cs="Arial"/>
                <w:color w:val="000000"/>
              </w:rPr>
              <w:t>Compartiment tehnic, intretinere</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 xml:space="preserve">Responsabilităţi  </w:t>
            </w:r>
          </w:p>
        </w:tc>
        <w:tc>
          <w:tcPr>
            <w:tcW w:w="2340" w:type="dxa"/>
          </w:tcPr>
          <w:p w:rsidR="007A45D9" w:rsidRPr="004B10B9" w:rsidRDefault="007A45D9" w:rsidP="00A21439">
            <w:pPr>
              <w:rPr>
                <w:rFonts w:ascii="Arial" w:hAnsi="Arial" w:cs="Arial"/>
              </w:rPr>
            </w:pPr>
            <w:r w:rsidRPr="004B10B9">
              <w:rPr>
                <w:rFonts w:ascii="Arial" w:hAnsi="Arial" w:cs="Arial"/>
              </w:rPr>
              <w:t>Serviciul Investitii/Dezvoltare si PMI</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 xml:space="preserve">Ţinte     </w:t>
            </w:r>
          </w:p>
        </w:tc>
        <w:tc>
          <w:tcPr>
            <w:tcW w:w="2340" w:type="dxa"/>
          </w:tcPr>
          <w:p w:rsidR="007A45D9" w:rsidRPr="004B10B9" w:rsidRDefault="007A45D9" w:rsidP="00A21439">
            <w:pPr>
              <w:rPr>
                <w:rFonts w:ascii="Arial" w:hAnsi="Arial" w:cs="Arial"/>
              </w:rPr>
            </w:pPr>
            <w:r w:rsidRPr="004B10B9">
              <w:rPr>
                <w:rFonts w:ascii="Arial" w:hAnsi="Arial" w:cs="Arial"/>
              </w:rPr>
              <w:t>Serviciul Investitii/Dezvoltare si PMI</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Compartiment financiar contabil</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 xml:space="preserve">Evidenţele de întreţinere                                   </w:t>
            </w:r>
          </w:p>
        </w:tc>
        <w:tc>
          <w:tcPr>
            <w:tcW w:w="2340" w:type="dxa"/>
          </w:tcPr>
          <w:p w:rsidR="007A45D9" w:rsidRPr="004B10B9" w:rsidRDefault="007A45D9" w:rsidP="00A21439">
            <w:pPr>
              <w:rPr>
                <w:rFonts w:ascii="Arial" w:hAnsi="Arial" w:cs="Arial"/>
              </w:rPr>
            </w:pPr>
            <w:r w:rsidRPr="004B10B9">
              <w:rPr>
                <w:rFonts w:ascii="Arial" w:hAnsi="Arial" w:cs="Arial"/>
              </w:rPr>
              <w:t>Serviciul Investitii/Dezvoltare si PMI</w:t>
            </w:r>
          </w:p>
          <w:p w:rsidR="007A45D9" w:rsidRPr="004B10B9" w:rsidRDefault="007A45D9" w:rsidP="00A21439">
            <w:pPr>
              <w:rPr>
                <w:rFonts w:ascii="Arial" w:hAnsi="Arial" w:cs="Arial"/>
              </w:rPr>
            </w:pPr>
            <w:r w:rsidRPr="004B10B9">
              <w:rPr>
                <w:rFonts w:ascii="Arial" w:hAnsi="Arial" w:cs="Arial"/>
              </w:rPr>
              <w:t>Compartimentul tehnic, intretinere</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rPr>
                <w:rFonts w:ascii="Arial" w:hAnsi="Arial" w:cs="Arial"/>
                <w:color w:val="000000"/>
              </w:rPr>
            </w:pPr>
            <w:r w:rsidRPr="004B10B9">
              <w:rPr>
                <w:rFonts w:ascii="Arial" w:hAnsi="Arial" w:cs="Arial"/>
                <w:color w:val="000000"/>
              </w:rPr>
              <w:t>Compartiment tehnic, intretinere</w:t>
            </w:r>
          </w:p>
          <w:p w:rsidR="007A45D9" w:rsidRPr="004B10B9" w:rsidRDefault="007A45D9" w:rsidP="00A21439">
            <w:pPr>
              <w:rPr>
                <w:rFonts w:ascii="Arial" w:hAnsi="Arial" w:cs="Arial"/>
              </w:rPr>
            </w:pP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Proceduri</w:t>
            </w:r>
          </w:p>
        </w:tc>
        <w:tc>
          <w:tcPr>
            <w:tcW w:w="2340" w:type="dxa"/>
          </w:tcPr>
          <w:p w:rsidR="007A45D9" w:rsidRPr="004B10B9" w:rsidRDefault="007A45D9" w:rsidP="00A21439">
            <w:pPr>
              <w:rPr>
                <w:rFonts w:ascii="Arial" w:hAnsi="Arial" w:cs="Arial"/>
              </w:rPr>
            </w:pPr>
            <w:r w:rsidRPr="004B10B9">
              <w:rPr>
                <w:rFonts w:ascii="Arial" w:hAnsi="Arial" w:cs="Arial"/>
              </w:rPr>
              <w:t>----</w:t>
            </w:r>
          </w:p>
        </w:tc>
        <w:tc>
          <w:tcPr>
            <w:tcW w:w="2340" w:type="dxa"/>
          </w:tcPr>
          <w:p w:rsidR="007A45D9" w:rsidRPr="004B10B9" w:rsidRDefault="007A45D9" w:rsidP="00A21439">
            <w:pPr>
              <w:rPr>
                <w:rFonts w:ascii="Arial" w:hAnsi="Arial" w:cs="Arial"/>
                <w:b/>
                <w:bCs/>
              </w:rPr>
            </w:pPr>
            <w:r w:rsidRPr="004B10B9">
              <w:rPr>
                <w:rFonts w:ascii="Arial" w:hAnsi="Arial" w:cs="Arial"/>
              </w:rPr>
              <w:t>----</w:t>
            </w:r>
          </w:p>
        </w:tc>
        <w:tc>
          <w:tcPr>
            <w:tcW w:w="2790"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 xml:space="preserve">Registrele de monitorizare                                  </w:t>
            </w:r>
          </w:p>
        </w:tc>
        <w:tc>
          <w:tcPr>
            <w:tcW w:w="2340" w:type="dxa"/>
          </w:tcPr>
          <w:p w:rsidR="007A45D9" w:rsidRPr="004B10B9" w:rsidRDefault="007A45D9" w:rsidP="00A21439">
            <w:pPr>
              <w:rPr>
                <w:rFonts w:ascii="Arial" w:hAnsi="Arial" w:cs="Arial"/>
              </w:rPr>
            </w:pPr>
            <w:r w:rsidRPr="004B10B9">
              <w:rPr>
                <w:rFonts w:ascii="Arial" w:hAnsi="Arial" w:cs="Arial"/>
              </w:rPr>
              <w:t>Responsabil PMI</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 xml:space="preserve">Rezultatele auditurilor                                     </w:t>
            </w:r>
          </w:p>
        </w:tc>
        <w:tc>
          <w:tcPr>
            <w:tcW w:w="2340" w:type="dxa"/>
          </w:tcPr>
          <w:p w:rsidR="007A45D9" w:rsidRPr="004B10B9" w:rsidRDefault="007A45D9" w:rsidP="00A21439">
            <w:pPr>
              <w:rPr>
                <w:rFonts w:ascii="Arial" w:hAnsi="Arial" w:cs="Arial"/>
              </w:rPr>
            </w:pPr>
            <w:r w:rsidRPr="004B10B9">
              <w:rPr>
                <w:rFonts w:ascii="Arial" w:hAnsi="Arial" w:cs="Arial"/>
              </w:rPr>
              <w:t>Administrator societate</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 calitatii produselor, sigurantei alimentelor</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Sef ferma</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rPr>
                <w:rFonts w:ascii="Arial" w:hAnsi="Arial" w:cs="Arial"/>
              </w:rPr>
            </w:pP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 xml:space="preserve">Rezultatele revizuirilor                                    </w:t>
            </w:r>
          </w:p>
        </w:tc>
        <w:tc>
          <w:tcPr>
            <w:tcW w:w="2340" w:type="dxa"/>
          </w:tcPr>
          <w:p w:rsidR="007A45D9" w:rsidRPr="004B10B9" w:rsidRDefault="007A45D9" w:rsidP="00A21439">
            <w:pPr>
              <w:rPr>
                <w:rFonts w:ascii="Arial" w:hAnsi="Arial" w:cs="Arial"/>
              </w:rPr>
            </w:pPr>
            <w:r w:rsidRPr="004B10B9">
              <w:rPr>
                <w:rFonts w:ascii="Arial" w:hAnsi="Arial" w:cs="Arial"/>
              </w:rPr>
              <w:t>Responsabil PMI, societate</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color w:val="000000"/>
              </w:rPr>
            </w:pPr>
            <w:r w:rsidRPr="004B10B9">
              <w:rPr>
                <w:rFonts w:ascii="Arial" w:hAnsi="Arial" w:cs="Arial"/>
                <w:color w:val="000000"/>
              </w:rPr>
              <w:t xml:space="preserve">Sef ferma </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Evidenţele privind sesizările şi incidentele</w:t>
            </w:r>
          </w:p>
        </w:tc>
        <w:tc>
          <w:tcPr>
            <w:tcW w:w="2340" w:type="dxa"/>
          </w:tcPr>
          <w:p w:rsidR="007A45D9" w:rsidRPr="004B10B9" w:rsidRDefault="007A45D9" w:rsidP="00A21439">
            <w:pPr>
              <w:rPr>
                <w:rFonts w:ascii="Arial" w:hAnsi="Arial" w:cs="Arial"/>
              </w:rPr>
            </w:pPr>
            <w:r w:rsidRPr="004B10B9">
              <w:rPr>
                <w:rFonts w:ascii="Arial" w:hAnsi="Arial" w:cs="Arial"/>
              </w:rPr>
              <w:t>Responsabil PMI</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color w:val="000000"/>
              </w:rPr>
            </w:pPr>
            <w:r w:rsidRPr="004B10B9">
              <w:rPr>
                <w:rFonts w:ascii="Arial" w:hAnsi="Arial" w:cs="Arial"/>
                <w:color w:val="000000"/>
              </w:rPr>
              <w:t>Administrator societate</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448" w:type="dxa"/>
          </w:tcPr>
          <w:p w:rsidR="007A45D9" w:rsidRPr="004B10B9" w:rsidRDefault="007A45D9" w:rsidP="00A21439">
            <w:pPr>
              <w:rPr>
                <w:rFonts w:ascii="Arial" w:hAnsi="Arial" w:cs="Arial"/>
                <w:b/>
                <w:bCs/>
              </w:rPr>
            </w:pPr>
            <w:r w:rsidRPr="004B10B9">
              <w:rPr>
                <w:rFonts w:ascii="Arial" w:hAnsi="Arial" w:cs="Arial"/>
                <w:b/>
                <w:bCs/>
              </w:rPr>
              <w:t>Evidenţele privind instruirile</w:t>
            </w:r>
          </w:p>
        </w:tc>
        <w:tc>
          <w:tcPr>
            <w:tcW w:w="2340" w:type="dxa"/>
          </w:tcPr>
          <w:p w:rsidR="007A45D9" w:rsidRPr="004B10B9" w:rsidRDefault="007A45D9" w:rsidP="00A21439">
            <w:pPr>
              <w:rPr>
                <w:rFonts w:ascii="Arial" w:hAnsi="Arial" w:cs="Arial"/>
              </w:rPr>
            </w:pPr>
            <w:r w:rsidRPr="004B10B9">
              <w:rPr>
                <w:rFonts w:ascii="Arial" w:hAnsi="Arial" w:cs="Arial"/>
              </w:rPr>
              <w:t>Serviciul Investitii/Dezvoltare si PMI</w:t>
            </w:r>
          </w:p>
        </w:tc>
        <w:tc>
          <w:tcPr>
            <w:tcW w:w="2340" w:type="dxa"/>
          </w:tcPr>
          <w:p w:rsidR="007A45D9" w:rsidRPr="004B10B9" w:rsidRDefault="007A45D9" w:rsidP="00A21439">
            <w:pPr>
              <w:rPr>
                <w:rFonts w:ascii="Arial" w:hAnsi="Arial" w:cs="Arial"/>
              </w:rPr>
            </w:pPr>
            <w:r w:rsidRPr="004B10B9">
              <w:rPr>
                <w:rFonts w:ascii="Arial" w:hAnsi="Arial" w:cs="Arial"/>
              </w:rPr>
              <w:t>Suport electronic</w:t>
            </w:r>
          </w:p>
          <w:p w:rsidR="007A45D9" w:rsidRPr="004B10B9" w:rsidRDefault="007A45D9" w:rsidP="00A21439">
            <w:pPr>
              <w:rPr>
                <w:rFonts w:ascii="Arial" w:hAnsi="Arial" w:cs="Arial"/>
                <w:b/>
                <w:bCs/>
              </w:rPr>
            </w:pPr>
            <w:r w:rsidRPr="004B10B9">
              <w:rPr>
                <w:rFonts w:ascii="Arial" w:hAnsi="Arial" w:cs="Arial"/>
              </w:rPr>
              <w:t>Evidente privind investitiile pe linia protectiei mediului</w:t>
            </w:r>
          </w:p>
        </w:tc>
        <w:tc>
          <w:tcPr>
            <w:tcW w:w="2790" w:type="dxa"/>
          </w:tcPr>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p w:rsidR="007A45D9" w:rsidRPr="004B10B9" w:rsidRDefault="007A45D9" w:rsidP="00A21439">
            <w:pPr>
              <w:rPr>
                <w:rFonts w:ascii="Arial" w:hAnsi="Arial" w:cs="Arial"/>
              </w:rPr>
            </w:pPr>
          </w:p>
        </w:tc>
      </w:tr>
    </w:tbl>
    <w:p w:rsidR="007A45D9" w:rsidRPr="004B10B9" w:rsidRDefault="007A45D9" w:rsidP="002E4B14">
      <w:pPr>
        <w:ind w:firstLine="900"/>
        <w:rPr>
          <w:rFonts w:ascii="Arial" w:hAnsi="Arial" w:cs="Arial"/>
          <w:b/>
          <w:bCs/>
        </w:rPr>
        <w:sectPr w:rsidR="007A45D9" w:rsidRPr="004B10B9">
          <w:headerReference w:type="default" r:id="rId8"/>
          <w:footerReference w:type="even" r:id="rId9"/>
          <w:footerReference w:type="default" r:id="rId10"/>
          <w:pgSz w:w="11906" w:h="16838"/>
          <w:pgMar w:top="1440" w:right="1800" w:bottom="1440" w:left="1620" w:header="720" w:footer="720" w:gutter="0"/>
          <w:cols w:space="720"/>
          <w:titlePg/>
          <w:docGrid w:linePitch="360"/>
        </w:sectPr>
      </w:pPr>
    </w:p>
    <w:p w:rsidR="007A45D9" w:rsidRPr="004B10B9" w:rsidRDefault="007A45D9" w:rsidP="002E4B14">
      <w:pPr>
        <w:pStyle w:val="Heading1"/>
        <w:ind w:firstLine="900"/>
        <w:rPr>
          <w:szCs w:val="24"/>
        </w:rPr>
      </w:pPr>
      <w:bookmarkStart w:id="5" w:name="_Toc229468486"/>
      <w:bookmarkStart w:id="6" w:name="_Toc230407047"/>
      <w:r w:rsidRPr="004B10B9">
        <w:rPr>
          <w:szCs w:val="24"/>
        </w:rPr>
        <w:t>3. INTRARI DE MATERII PRIME</w:t>
      </w:r>
      <w:bookmarkEnd w:id="5"/>
      <w:bookmarkEnd w:id="6"/>
    </w:p>
    <w:p w:rsidR="007A45D9" w:rsidRPr="004B10B9" w:rsidRDefault="007A45D9" w:rsidP="002E4B14">
      <w:pPr>
        <w:rPr>
          <w:rFonts w:ascii="Arial" w:hAnsi="Arial" w:cs="Arial"/>
          <w:b/>
          <w:bCs/>
          <w:lang w:val="en-US"/>
        </w:rPr>
      </w:pPr>
    </w:p>
    <w:p w:rsidR="007A45D9" w:rsidRPr="004B10B9" w:rsidRDefault="007A45D9" w:rsidP="002E4B14">
      <w:pPr>
        <w:rPr>
          <w:rFonts w:ascii="Arial" w:hAnsi="Arial" w:cs="Arial"/>
          <w:b/>
          <w:bCs/>
          <w:lang w:val="en-US"/>
        </w:rPr>
      </w:pPr>
      <w:r w:rsidRPr="004B10B9">
        <w:rPr>
          <w:rFonts w:ascii="Arial" w:hAnsi="Arial" w:cs="Arial"/>
          <w:b/>
          <w:bCs/>
          <w:lang w:val="en-US"/>
        </w:rPr>
        <w:t>3.1. Selectarea materiilor prime si auxiliare</w:t>
      </w:r>
    </w:p>
    <w:p w:rsidR="007A45D9" w:rsidRPr="004B10B9" w:rsidRDefault="007A45D9" w:rsidP="002E4B14">
      <w:pPr>
        <w:ind w:firstLine="900"/>
        <w:rPr>
          <w:rFonts w:ascii="Arial" w:hAnsi="Arial" w:cs="Arial"/>
          <w:b/>
          <w:bCs/>
        </w:rPr>
      </w:pPr>
    </w:p>
    <w:p w:rsidR="007A45D9" w:rsidRPr="004B10B9" w:rsidRDefault="007A45D9" w:rsidP="002E4B14">
      <w:pPr>
        <w:rPr>
          <w:rFonts w:ascii="Arial" w:hAnsi="Arial" w:cs="Arial"/>
          <w:b/>
          <w:bCs/>
          <w:lang w:val="en-US"/>
        </w:rPr>
      </w:pPr>
      <w:r w:rsidRPr="004B10B9">
        <w:rPr>
          <w:rFonts w:ascii="Arial" w:hAnsi="Arial" w:cs="Arial"/>
          <w:b/>
          <w:bCs/>
          <w:lang w:val="en-US"/>
        </w:rPr>
        <w:t xml:space="preserve">Ferma avicola </w:t>
      </w:r>
      <w:r>
        <w:rPr>
          <w:rFonts w:ascii="Arial" w:hAnsi="Arial" w:cs="Arial"/>
          <w:b/>
          <w:bCs/>
          <w:lang w:val="en-US"/>
        </w:rPr>
        <w:t>Victoria</w:t>
      </w:r>
      <w:r w:rsidRPr="004B10B9">
        <w:rPr>
          <w:rFonts w:ascii="Arial" w:hAnsi="Arial" w:cs="Arial"/>
          <w:b/>
          <w:bCs/>
          <w:lang w:val="en-US"/>
        </w:rPr>
        <w:t xml:space="preserve">- </w:t>
      </w:r>
      <w:r>
        <w:rPr>
          <w:rFonts w:ascii="Arial" w:hAnsi="Arial" w:cs="Arial"/>
          <w:b/>
          <w:bCs/>
          <w:lang w:val="en-US"/>
        </w:rPr>
        <w:t>8</w:t>
      </w:r>
      <w:r w:rsidRPr="004B10B9">
        <w:rPr>
          <w:rFonts w:ascii="Arial" w:hAnsi="Arial" w:cs="Arial"/>
          <w:b/>
          <w:bCs/>
          <w:lang w:val="en-US"/>
        </w:rPr>
        <w:t xml:space="preserve"> hale, p</w:t>
      </w:r>
      <w:r>
        <w:rPr>
          <w:rFonts w:ascii="Arial" w:hAnsi="Arial" w:cs="Arial"/>
          <w:b/>
          <w:bCs/>
          <w:lang w:val="en-US"/>
        </w:rPr>
        <w:t>ui</w:t>
      </w:r>
      <w:r w:rsidRPr="004B10B9">
        <w:rPr>
          <w:rFonts w:ascii="Arial" w:hAnsi="Arial" w:cs="Arial"/>
          <w:b/>
          <w:bCs/>
          <w:lang w:val="en-US"/>
        </w:rPr>
        <w:t xml:space="preserve"> de carne la sol</w:t>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8"/>
        <w:gridCol w:w="1537"/>
        <w:gridCol w:w="2351"/>
        <w:gridCol w:w="1980"/>
        <w:gridCol w:w="2112"/>
        <w:gridCol w:w="2129"/>
        <w:gridCol w:w="3053"/>
      </w:tblGrid>
      <w:tr w:rsidR="007A45D9" w:rsidRPr="004B10B9" w:rsidTr="00A21439">
        <w:tc>
          <w:tcPr>
            <w:tcW w:w="2359" w:type="dxa"/>
          </w:tcPr>
          <w:p w:rsidR="007A45D9" w:rsidRPr="004B10B9" w:rsidRDefault="007A45D9" w:rsidP="00A21439">
            <w:pPr>
              <w:jc w:val="center"/>
              <w:rPr>
                <w:rFonts w:ascii="Arial" w:hAnsi="Arial" w:cs="Arial"/>
                <w:b/>
                <w:bCs/>
                <w:lang w:val="en-US"/>
              </w:rPr>
            </w:pPr>
            <w:r w:rsidRPr="004B10B9">
              <w:rPr>
                <w:rFonts w:ascii="Arial" w:hAnsi="Arial" w:cs="Arial"/>
                <w:b/>
                <w:bCs/>
                <w:lang w:val="en-US"/>
              </w:rPr>
              <w:t>Principalele materii prime utilizate</w:t>
            </w:r>
          </w:p>
        </w:tc>
        <w:tc>
          <w:tcPr>
            <w:tcW w:w="1511"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Natura chimica /compozitie (Fraze R)</w:t>
            </w:r>
          </w:p>
        </w:tc>
        <w:tc>
          <w:tcPr>
            <w:tcW w:w="2160"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Inventarul complet al materialelor (calitativ si cantitativ)</w:t>
            </w:r>
          </w:p>
        </w:tc>
        <w:tc>
          <w:tcPr>
            <w:tcW w:w="2019"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Ponderea</w:t>
            </w:r>
          </w:p>
          <w:p w:rsidR="007A45D9" w:rsidRPr="004B10B9" w:rsidRDefault="007A45D9" w:rsidP="00A21439">
            <w:pPr>
              <w:jc w:val="center"/>
              <w:rPr>
                <w:rFonts w:ascii="Arial" w:hAnsi="Arial" w:cs="Arial"/>
                <w:b/>
                <w:bCs/>
                <w:lang w:val="fr-FR"/>
              </w:rPr>
            </w:pPr>
            <w:r w:rsidRPr="004B10B9">
              <w:rPr>
                <w:rFonts w:ascii="Arial" w:hAnsi="Arial" w:cs="Arial"/>
                <w:b/>
                <w:bCs/>
                <w:lang w:val="fr-FR"/>
              </w:rPr>
              <w:t>%in produs</w:t>
            </w:r>
          </w:p>
          <w:p w:rsidR="007A45D9" w:rsidRPr="004B10B9" w:rsidRDefault="007A45D9" w:rsidP="00A21439">
            <w:pPr>
              <w:jc w:val="center"/>
              <w:rPr>
                <w:rFonts w:ascii="Arial" w:hAnsi="Arial" w:cs="Arial"/>
                <w:b/>
                <w:bCs/>
                <w:lang w:val="fr-FR"/>
              </w:rPr>
            </w:pPr>
            <w:r w:rsidRPr="004B10B9">
              <w:rPr>
                <w:rFonts w:ascii="Arial" w:hAnsi="Arial" w:cs="Arial"/>
                <w:b/>
                <w:bCs/>
                <w:lang w:val="fr-FR"/>
              </w:rPr>
              <w:t>%in apa de suprafata</w:t>
            </w:r>
          </w:p>
          <w:p w:rsidR="007A45D9" w:rsidRPr="004B10B9" w:rsidRDefault="007A45D9" w:rsidP="00A21439">
            <w:pPr>
              <w:jc w:val="center"/>
              <w:rPr>
                <w:rFonts w:ascii="Arial" w:hAnsi="Arial" w:cs="Arial"/>
                <w:b/>
                <w:bCs/>
                <w:lang w:val="fr-FR"/>
              </w:rPr>
            </w:pPr>
            <w:r w:rsidRPr="004B10B9">
              <w:rPr>
                <w:rFonts w:ascii="Arial" w:hAnsi="Arial" w:cs="Arial"/>
                <w:b/>
                <w:bCs/>
                <w:lang w:val="fr-FR"/>
              </w:rPr>
              <w:t>%in canalizare</w:t>
            </w:r>
          </w:p>
          <w:p w:rsidR="007A45D9" w:rsidRPr="004B10B9" w:rsidRDefault="007A45D9" w:rsidP="00A21439">
            <w:pPr>
              <w:jc w:val="center"/>
              <w:rPr>
                <w:rFonts w:ascii="Arial" w:hAnsi="Arial" w:cs="Arial"/>
                <w:b/>
                <w:bCs/>
                <w:lang w:val="fr-FR"/>
              </w:rPr>
            </w:pPr>
            <w:r w:rsidRPr="004B10B9">
              <w:rPr>
                <w:rFonts w:ascii="Arial" w:hAnsi="Arial" w:cs="Arial"/>
                <w:b/>
                <w:bCs/>
                <w:lang w:val="fr-FR"/>
              </w:rPr>
              <w:t>%in deseuri/pe sol</w:t>
            </w:r>
          </w:p>
          <w:p w:rsidR="007A45D9" w:rsidRPr="004B10B9" w:rsidRDefault="007A45D9" w:rsidP="00A21439">
            <w:pPr>
              <w:jc w:val="center"/>
              <w:rPr>
                <w:rFonts w:ascii="Arial" w:hAnsi="Arial" w:cs="Arial"/>
                <w:b/>
                <w:bCs/>
                <w:lang w:val="fr-FR"/>
              </w:rPr>
            </w:pPr>
            <w:r w:rsidRPr="004B10B9">
              <w:rPr>
                <w:rFonts w:ascii="Arial" w:hAnsi="Arial" w:cs="Arial"/>
                <w:b/>
                <w:bCs/>
                <w:lang w:val="fr-FR"/>
              </w:rPr>
              <w:t>%in aer</w:t>
            </w:r>
          </w:p>
        </w:tc>
        <w:tc>
          <w:tcPr>
            <w:tcW w:w="2121"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Impactul asupra mediului acolo unde este cunoscut (de exemplu, degradabilitate, bioacumulare potentiala, toxicitate pentru specii relevante)</w:t>
            </w:r>
          </w:p>
        </w:tc>
        <w:tc>
          <w:tcPr>
            <w:tcW w:w="2160"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Exista o alternativa adecvata (pentru cele cu impact potential semnificativ) si va fi aceasta utilizata (daca nu explicati de ce) ?</w:t>
            </w:r>
          </w:p>
        </w:tc>
        <w:tc>
          <w:tcPr>
            <w:tcW w:w="3150" w:type="dxa"/>
          </w:tcPr>
          <w:p w:rsidR="007A45D9" w:rsidRPr="004B10B9" w:rsidRDefault="007A45D9" w:rsidP="00A21439">
            <w:pPr>
              <w:jc w:val="center"/>
              <w:rPr>
                <w:rFonts w:ascii="Arial" w:hAnsi="Arial" w:cs="Arial"/>
                <w:b/>
                <w:bCs/>
                <w:lang w:val="en-US"/>
              </w:rPr>
            </w:pPr>
            <w:r w:rsidRPr="004B10B9">
              <w:rPr>
                <w:rFonts w:ascii="Arial" w:hAnsi="Arial" w:cs="Arial"/>
                <w:b/>
                <w:bCs/>
                <w:lang w:val="en-US"/>
              </w:rPr>
              <w:t>Cum sunt stocate ? (A-D)</w:t>
            </w:r>
            <w:r w:rsidRPr="004B10B9">
              <w:rPr>
                <w:rFonts w:ascii="Arial" w:hAnsi="Arial" w:cs="Arial"/>
                <w:b/>
                <w:bCs/>
                <w:vertAlign w:val="superscript"/>
                <w:lang w:val="en-US"/>
              </w:rPr>
              <w:t>2</w:t>
            </w:r>
          </w:p>
          <w:p w:rsidR="007A45D9" w:rsidRPr="004B10B9" w:rsidRDefault="007A45D9" w:rsidP="00A21439">
            <w:pPr>
              <w:jc w:val="center"/>
              <w:rPr>
                <w:rFonts w:ascii="Arial" w:hAnsi="Arial" w:cs="Arial"/>
                <w:b/>
                <w:bCs/>
                <w:lang w:val="fr-FR"/>
              </w:rPr>
            </w:pPr>
            <w:r w:rsidRPr="004B10B9">
              <w:rPr>
                <w:rFonts w:ascii="Arial" w:hAnsi="Arial" w:cs="Arial"/>
                <w:b/>
                <w:bCs/>
                <w:lang w:val="fr-FR"/>
              </w:rPr>
              <w:t>Poate constitui materialul un risc semnificativ de accident prin natura sa sau prin cantitatea stocata?</w:t>
            </w:r>
          </w:p>
          <w:p w:rsidR="007A45D9" w:rsidRPr="004B10B9" w:rsidRDefault="007A45D9" w:rsidP="00A21439">
            <w:pPr>
              <w:jc w:val="center"/>
              <w:rPr>
                <w:rFonts w:ascii="Arial" w:hAnsi="Arial" w:cs="Arial"/>
                <w:b/>
                <w:bCs/>
                <w:lang w:val="fr-FR"/>
              </w:rPr>
            </w:pPr>
            <w:r w:rsidRPr="004B10B9">
              <w:rPr>
                <w:rFonts w:ascii="Arial" w:hAnsi="Arial" w:cs="Arial"/>
                <w:b/>
                <w:bCs/>
                <w:lang w:val="fr-FR"/>
              </w:rPr>
              <w:t>A se vedea sectiunea 8</w:t>
            </w:r>
          </w:p>
        </w:tc>
      </w:tr>
      <w:tr w:rsidR="007A45D9" w:rsidRPr="004B10B9" w:rsidTr="00A21439">
        <w:tc>
          <w:tcPr>
            <w:tcW w:w="2359" w:type="dxa"/>
          </w:tcPr>
          <w:p w:rsidR="007A45D9" w:rsidRPr="004B10B9" w:rsidRDefault="007A45D9" w:rsidP="00A21439">
            <w:pPr>
              <w:rPr>
                <w:rFonts w:ascii="Arial" w:hAnsi="Arial" w:cs="Arial"/>
              </w:rPr>
            </w:pPr>
            <w:r w:rsidRPr="004B10B9">
              <w:rPr>
                <w:rFonts w:ascii="Arial" w:hAnsi="Arial" w:cs="Arial"/>
                <w:lang w:val="fr-FR"/>
              </w:rPr>
              <w:t>Pui de o zi- broiler</w:t>
            </w: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proteine</w:t>
            </w:r>
          </w:p>
        </w:tc>
        <w:tc>
          <w:tcPr>
            <w:tcW w:w="2160" w:type="dxa"/>
          </w:tcPr>
          <w:p w:rsidR="007A45D9" w:rsidRPr="004B10B9" w:rsidRDefault="007A45D9" w:rsidP="00A21439">
            <w:pPr>
              <w:rPr>
                <w:rFonts w:ascii="Arial" w:hAnsi="Arial" w:cs="Arial"/>
                <w:lang w:val="en-US"/>
              </w:rPr>
            </w:pPr>
            <w:r>
              <w:rPr>
                <w:rFonts w:ascii="Arial" w:hAnsi="Arial" w:cs="Arial"/>
                <w:lang w:val="en-US"/>
              </w:rPr>
              <w:t>132.000</w:t>
            </w:r>
            <w:r w:rsidRPr="004B10B9">
              <w:rPr>
                <w:rFonts w:ascii="Arial" w:hAnsi="Arial" w:cs="Arial"/>
                <w:lang w:val="en-US"/>
              </w:rPr>
              <w:t>capete/ciclu</w:t>
            </w:r>
          </w:p>
        </w:tc>
        <w:tc>
          <w:tcPr>
            <w:tcW w:w="2019" w:type="dxa"/>
          </w:tcPr>
          <w:p w:rsidR="007A45D9" w:rsidRPr="004B10B9" w:rsidRDefault="007A45D9" w:rsidP="00A21439">
            <w:pPr>
              <w:rPr>
                <w:rFonts w:ascii="Arial" w:hAnsi="Arial" w:cs="Arial"/>
                <w:lang w:val="en-US"/>
              </w:rPr>
            </w:pPr>
            <w:r w:rsidRPr="004B10B9">
              <w:rPr>
                <w:rFonts w:ascii="Arial" w:hAnsi="Arial" w:cs="Arial"/>
                <w:lang w:val="en-US"/>
              </w:rPr>
              <w:t>&gt;98% păsări</w:t>
            </w:r>
          </w:p>
          <w:p w:rsidR="007A45D9" w:rsidRPr="004B10B9" w:rsidRDefault="007A45D9" w:rsidP="00A21439">
            <w:pPr>
              <w:rPr>
                <w:rFonts w:ascii="Arial" w:hAnsi="Arial" w:cs="Arial"/>
                <w:lang w:val="en-US"/>
              </w:rPr>
            </w:pPr>
            <w:r w:rsidRPr="004B10B9">
              <w:rPr>
                <w:rFonts w:ascii="Arial" w:hAnsi="Arial" w:cs="Arial"/>
                <w:lang w:val="en-US"/>
              </w:rPr>
              <w:t>2% pierderi naturale</w:t>
            </w: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 xml:space="preserve">Produs biodegradabil cu efecte negative asupra calitatii apei, aerului, solului si panzei freatice </w:t>
            </w:r>
          </w:p>
          <w:p w:rsidR="007A45D9" w:rsidRPr="004B10B9" w:rsidRDefault="007A45D9" w:rsidP="00A21439">
            <w:pPr>
              <w:rPr>
                <w:rFonts w:ascii="Arial" w:hAnsi="Arial" w:cs="Arial"/>
                <w:lang w:val="fr-FR"/>
              </w:rPr>
            </w:pPr>
          </w:p>
        </w:tc>
        <w:tc>
          <w:tcPr>
            <w:tcW w:w="2160" w:type="dxa"/>
          </w:tcPr>
          <w:p w:rsidR="007A45D9" w:rsidRPr="004B10B9" w:rsidRDefault="007A45D9" w:rsidP="00A21439">
            <w:pPr>
              <w:rPr>
                <w:rFonts w:ascii="Arial" w:hAnsi="Arial" w:cs="Arial"/>
                <w:lang w:val="fr-FR"/>
              </w:rPr>
            </w:pPr>
            <w:r w:rsidRPr="004B10B9">
              <w:rPr>
                <w:rFonts w:ascii="Arial" w:hAnsi="Arial" w:cs="Arial"/>
                <w:lang w:val="fr-FR"/>
              </w:rPr>
              <w:t>–</w:t>
            </w:r>
          </w:p>
        </w:tc>
        <w:tc>
          <w:tcPr>
            <w:tcW w:w="3150" w:type="dxa"/>
          </w:tcPr>
          <w:p w:rsidR="007A45D9" w:rsidRPr="004B10B9" w:rsidRDefault="007A45D9" w:rsidP="004F725B">
            <w:pPr>
              <w:rPr>
                <w:rFonts w:ascii="Arial" w:hAnsi="Arial" w:cs="Arial"/>
                <w:lang w:val="fr-FR"/>
              </w:rPr>
            </w:pPr>
            <w:r w:rsidRPr="004B10B9">
              <w:rPr>
                <w:rFonts w:ascii="Arial" w:hAnsi="Arial" w:cs="Arial"/>
                <w:lang w:val="fr-FR"/>
              </w:rPr>
              <w:t xml:space="preserve">Aii- In </w:t>
            </w:r>
            <w:r>
              <w:rPr>
                <w:rFonts w:ascii="Arial" w:hAnsi="Arial" w:cs="Arial"/>
                <w:lang w:val="fr-FR"/>
              </w:rPr>
              <w:t>8 hale tehnologice cu St=8087</w:t>
            </w:r>
            <w:r w:rsidRPr="004B10B9">
              <w:rPr>
                <w:rFonts w:ascii="Arial" w:hAnsi="Arial" w:cs="Arial"/>
                <w:lang w:val="fr-FR"/>
              </w:rPr>
              <w:t>mp, dotate cu linii de hranire,linii adapare si instalatii de microclimat –ventilatie pe capat</w:t>
            </w:r>
            <w:r>
              <w:rPr>
                <w:rFonts w:ascii="Arial" w:hAnsi="Arial" w:cs="Arial"/>
                <w:lang w:val="fr-FR"/>
              </w:rPr>
              <w:t xml:space="preserve"> sau lateral</w:t>
            </w:r>
            <w:r w:rsidRPr="004B10B9">
              <w:rPr>
                <w:rFonts w:ascii="Arial" w:hAnsi="Arial" w:cs="Arial"/>
                <w:lang w:val="fr-FR"/>
              </w:rPr>
              <w:t xml:space="preserve">, guri de admisie aer, instalatie de racire cu apa tip fagure, </w:t>
            </w:r>
            <w:r>
              <w:rPr>
                <w:rFonts w:ascii="Arial" w:hAnsi="Arial" w:cs="Arial"/>
                <w:lang w:val="fr-FR"/>
              </w:rPr>
              <w:t>generatoare de aer cald</w:t>
            </w:r>
          </w:p>
        </w:tc>
      </w:tr>
      <w:tr w:rsidR="007A45D9" w:rsidRPr="004B10B9" w:rsidTr="00A21439">
        <w:tc>
          <w:tcPr>
            <w:tcW w:w="2359" w:type="dxa"/>
          </w:tcPr>
          <w:p w:rsidR="007A45D9" w:rsidRPr="004B10B9" w:rsidRDefault="007A45D9" w:rsidP="00A21439">
            <w:pPr>
              <w:rPr>
                <w:rFonts w:ascii="Arial" w:hAnsi="Arial" w:cs="Arial"/>
                <w:lang w:val="fr-FR"/>
              </w:rPr>
            </w:pPr>
            <w:r w:rsidRPr="004B10B9">
              <w:rPr>
                <w:rFonts w:ascii="Arial" w:hAnsi="Arial" w:cs="Arial"/>
                <w:lang w:val="fr-FR"/>
              </w:rPr>
              <w:t>Furaje combinate</w:t>
            </w:r>
          </w:p>
          <w:p w:rsidR="007A45D9" w:rsidRPr="004B10B9" w:rsidRDefault="007A45D9" w:rsidP="00A21439">
            <w:pPr>
              <w:rPr>
                <w:rFonts w:ascii="Arial" w:hAnsi="Arial" w:cs="Arial"/>
                <w:lang w:val="fr-FR"/>
              </w:rPr>
            </w:pP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Cereale, şroturi, premixuri</w:t>
            </w:r>
          </w:p>
        </w:tc>
        <w:tc>
          <w:tcPr>
            <w:tcW w:w="2160" w:type="dxa"/>
          </w:tcPr>
          <w:p w:rsidR="007A45D9" w:rsidRPr="004B10B9" w:rsidRDefault="007A45D9" w:rsidP="00A21439">
            <w:pPr>
              <w:rPr>
                <w:rFonts w:ascii="Arial" w:hAnsi="Arial" w:cs="Arial"/>
                <w:lang w:val="en-US"/>
              </w:rPr>
            </w:pPr>
            <w:r>
              <w:rPr>
                <w:rFonts w:ascii="Arial" w:hAnsi="Arial" w:cs="Arial"/>
                <w:lang w:val="en-US"/>
              </w:rPr>
              <w:t>552</w:t>
            </w:r>
            <w:r w:rsidRPr="004B10B9">
              <w:rPr>
                <w:rFonts w:ascii="Arial" w:hAnsi="Arial" w:cs="Arial"/>
                <w:lang w:val="en-US"/>
              </w:rPr>
              <w:t>t/ciclu</w:t>
            </w:r>
          </w:p>
        </w:tc>
        <w:tc>
          <w:tcPr>
            <w:tcW w:w="2019" w:type="dxa"/>
          </w:tcPr>
          <w:p w:rsidR="007A45D9" w:rsidRPr="004B10B9" w:rsidRDefault="007A45D9" w:rsidP="00A21439">
            <w:pPr>
              <w:rPr>
                <w:rFonts w:ascii="Arial" w:hAnsi="Arial" w:cs="Arial"/>
                <w:lang w:val="en-US"/>
              </w:rPr>
            </w:pPr>
            <w:r w:rsidRPr="004B10B9">
              <w:rPr>
                <w:rFonts w:ascii="Arial" w:hAnsi="Arial" w:cs="Arial"/>
                <w:lang w:val="en-US"/>
              </w:rPr>
              <w:t>98% produs</w:t>
            </w:r>
          </w:p>
          <w:p w:rsidR="007A45D9" w:rsidRPr="004B10B9" w:rsidRDefault="007A45D9" w:rsidP="00A21439">
            <w:pPr>
              <w:rPr>
                <w:rFonts w:ascii="Arial" w:hAnsi="Arial" w:cs="Arial"/>
                <w:lang w:val="en-US"/>
              </w:rPr>
            </w:pP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Produs biodegradabil cu efect negativ asupra calitatii aerului- pulberi</w:t>
            </w:r>
          </w:p>
        </w:tc>
        <w:tc>
          <w:tcPr>
            <w:tcW w:w="2160" w:type="dxa"/>
          </w:tcPr>
          <w:p w:rsidR="007A45D9" w:rsidRPr="004B10B9" w:rsidRDefault="007A45D9" w:rsidP="00A21439">
            <w:pPr>
              <w:rPr>
                <w:rFonts w:ascii="Arial" w:hAnsi="Arial" w:cs="Arial"/>
                <w:lang w:val="fr-FR"/>
              </w:rPr>
            </w:pPr>
            <w:r w:rsidRPr="004B10B9">
              <w:rPr>
                <w:rFonts w:ascii="Arial" w:hAnsi="Arial" w:cs="Arial"/>
                <w:lang w:val="fr-FR"/>
              </w:rPr>
              <w:t>---</w:t>
            </w:r>
          </w:p>
        </w:tc>
        <w:tc>
          <w:tcPr>
            <w:tcW w:w="3150" w:type="dxa"/>
          </w:tcPr>
          <w:p w:rsidR="007A45D9" w:rsidRPr="004B10B9" w:rsidRDefault="007A45D9" w:rsidP="004F725B">
            <w:pPr>
              <w:rPr>
                <w:rFonts w:ascii="Arial" w:hAnsi="Arial" w:cs="Arial"/>
                <w:lang w:val="fr-FR"/>
              </w:rPr>
            </w:pPr>
            <w:r w:rsidRPr="004B10B9">
              <w:rPr>
                <w:rFonts w:ascii="Arial" w:hAnsi="Arial" w:cs="Arial"/>
                <w:lang w:val="fr-FR"/>
              </w:rPr>
              <w:t xml:space="preserve">B-Cu depozitare in buncarele de furajare aferente halelor de crestere </w:t>
            </w:r>
          </w:p>
        </w:tc>
      </w:tr>
      <w:tr w:rsidR="007A45D9" w:rsidRPr="004B10B9" w:rsidTr="00A21439">
        <w:trPr>
          <w:trHeight w:val="1414"/>
        </w:trPr>
        <w:tc>
          <w:tcPr>
            <w:tcW w:w="2359" w:type="dxa"/>
          </w:tcPr>
          <w:p w:rsidR="007A45D9" w:rsidRPr="004B10B9" w:rsidRDefault="007A45D9" w:rsidP="00A21439">
            <w:pPr>
              <w:rPr>
                <w:rFonts w:ascii="Arial" w:hAnsi="Arial" w:cs="Arial"/>
                <w:lang w:val="fr-FR"/>
              </w:rPr>
            </w:pPr>
            <w:r w:rsidRPr="004B10B9">
              <w:rPr>
                <w:rFonts w:ascii="Arial" w:hAnsi="Arial" w:cs="Arial"/>
                <w:lang w:val="fr-FR"/>
              </w:rPr>
              <w:t>Apă potabilă</w:t>
            </w: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Apă adapare</w:t>
            </w:r>
          </w:p>
          <w:p w:rsidR="007A45D9" w:rsidRPr="004B10B9" w:rsidRDefault="007A45D9" w:rsidP="00A21439">
            <w:pPr>
              <w:rPr>
                <w:rFonts w:ascii="Arial" w:hAnsi="Arial" w:cs="Arial"/>
                <w:lang w:val="fr-FR"/>
              </w:rPr>
            </w:pPr>
          </w:p>
          <w:p w:rsidR="007A45D9" w:rsidRPr="004B10B9" w:rsidRDefault="007A45D9" w:rsidP="00A21439">
            <w:pPr>
              <w:rPr>
                <w:rFonts w:ascii="Arial" w:hAnsi="Arial" w:cs="Arial"/>
                <w:lang w:val="fr-FR"/>
              </w:rPr>
            </w:pPr>
          </w:p>
          <w:p w:rsidR="007A45D9" w:rsidRPr="004B10B9" w:rsidRDefault="007A45D9" w:rsidP="00A21439">
            <w:pPr>
              <w:rPr>
                <w:rFonts w:ascii="Arial" w:hAnsi="Arial" w:cs="Arial"/>
                <w:lang w:val="fr-FR"/>
              </w:rPr>
            </w:pPr>
          </w:p>
        </w:tc>
        <w:tc>
          <w:tcPr>
            <w:tcW w:w="2160" w:type="dxa"/>
          </w:tcPr>
          <w:p w:rsidR="007A45D9" w:rsidRPr="004B10B9" w:rsidRDefault="007A45D9" w:rsidP="00A21439">
            <w:pPr>
              <w:rPr>
                <w:rFonts w:ascii="Arial" w:hAnsi="Arial" w:cs="Arial"/>
                <w:lang w:val="en-US"/>
              </w:rPr>
            </w:pPr>
            <w:r w:rsidRPr="004B10B9">
              <w:rPr>
                <w:rFonts w:ascii="Arial" w:hAnsi="Arial" w:cs="Arial"/>
                <w:lang w:val="en-US"/>
              </w:rPr>
              <w:t>1.</w:t>
            </w:r>
            <w:r>
              <w:rPr>
                <w:rFonts w:ascii="Arial" w:hAnsi="Arial" w:cs="Arial"/>
                <w:lang w:val="en-US"/>
              </w:rPr>
              <w:t>104</w:t>
            </w:r>
            <w:r w:rsidRPr="004B10B9">
              <w:rPr>
                <w:rFonts w:ascii="Arial" w:hAnsi="Arial" w:cs="Arial"/>
                <w:lang w:val="en-US"/>
              </w:rPr>
              <w:t>mc/ciclu</w:t>
            </w:r>
          </w:p>
        </w:tc>
        <w:tc>
          <w:tcPr>
            <w:tcW w:w="2019" w:type="dxa"/>
          </w:tcPr>
          <w:p w:rsidR="007A45D9" w:rsidRPr="004B10B9" w:rsidRDefault="007A45D9" w:rsidP="00A21439">
            <w:pPr>
              <w:rPr>
                <w:rFonts w:ascii="Arial" w:hAnsi="Arial" w:cs="Arial"/>
                <w:lang w:val="en-US"/>
              </w:rPr>
            </w:pPr>
            <w:r w:rsidRPr="004B10B9">
              <w:rPr>
                <w:rFonts w:ascii="Arial" w:hAnsi="Arial" w:cs="Arial"/>
                <w:lang w:val="en-US"/>
              </w:rPr>
              <w:t>98% produs</w:t>
            </w: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w:t>
            </w:r>
          </w:p>
        </w:tc>
        <w:tc>
          <w:tcPr>
            <w:tcW w:w="2160" w:type="dxa"/>
          </w:tcPr>
          <w:p w:rsidR="007A45D9" w:rsidRPr="004B10B9" w:rsidRDefault="007A45D9" w:rsidP="00A21439">
            <w:pPr>
              <w:rPr>
                <w:rFonts w:ascii="Arial" w:hAnsi="Arial" w:cs="Arial"/>
                <w:lang w:val="fr-FR"/>
              </w:rPr>
            </w:pPr>
            <w:r w:rsidRPr="004B10B9">
              <w:rPr>
                <w:rFonts w:ascii="Arial" w:hAnsi="Arial" w:cs="Arial"/>
                <w:lang w:val="fr-FR"/>
              </w:rPr>
              <w:t>---</w:t>
            </w:r>
          </w:p>
        </w:tc>
        <w:tc>
          <w:tcPr>
            <w:tcW w:w="3150" w:type="dxa"/>
          </w:tcPr>
          <w:p w:rsidR="007A45D9" w:rsidRPr="004B10B9" w:rsidRDefault="007A45D9" w:rsidP="004F725B">
            <w:pPr>
              <w:rPr>
                <w:rFonts w:ascii="Arial" w:hAnsi="Arial" w:cs="Arial"/>
                <w:lang w:val="fr-FR"/>
              </w:rPr>
            </w:pPr>
            <w:r w:rsidRPr="004B10B9">
              <w:rPr>
                <w:rFonts w:ascii="Arial" w:hAnsi="Arial" w:cs="Arial"/>
                <w:lang w:val="fr-FR"/>
              </w:rPr>
              <w:t>A-Din reteaua de alimentare  din sursa proprie subterana   cu stocare temporara in rezervo</w:t>
            </w:r>
            <w:r>
              <w:rPr>
                <w:rFonts w:ascii="Arial" w:hAnsi="Arial" w:cs="Arial"/>
                <w:lang w:val="fr-FR"/>
              </w:rPr>
              <w:t>r</w:t>
            </w:r>
            <w:r w:rsidRPr="004B10B9">
              <w:rPr>
                <w:rFonts w:ascii="Arial" w:hAnsi="Arial" w:cs="Arial"/>
                <w:lang w:val="fr-FR"/>
              </w:rPr>
              <w:t xml:space="preserve"> de inmagazinare catre consumatorii din ferma</w:t>
            </w:r>
          </w:p>
        </w:tc>
      </w:tr>
      <w:tr w:rsidR="007A45D9" w:rsidRPr="004B10B9" w:rsidTr="00A21439">
        <w:tc>
          <w:tcPr>
            <w:tcW w:w="2359" w:type="dxa"/>
          </w:tcPr>
          <w:p w:rsidR="007A45D9" w:rsidRPr="004B10B9" w:rsidRDefault="007A45D9" w:rsidP="00A21439">
            <w:pPr>
              <w:rPr>
                <w:rFonts w:ascii="Arial" w:hAnsi="Arial" w:cs="Arial"/>
                <w:lang w:val="fr-FR"/>
              </w:rPr>
            </w:pPr>
            <w:r w:rsidRPr="004B10B9">
              <w:rPr>
                <w:rFonts w:ascii="Arial" w:hAnsi="Arial" w:cs="Arial"/>
                <w:lang w:val="fr-FR"/>
              </w:rPr>
              <w:t>Vitamine, medicamente, vaccinuri</w:t>
            </w: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 xml:space="preserve">-Vitamine </w:t>
            </w:r>
          </w:p>
          <w:p w:rsidR="007A45D9" w:rsidRPr="004B10B9" w:rsidRDefault="007A45D9" w:rsidP="00A21439">
            <w:pPr>
              <w:rPr>
                <w:rFonts w:ascii="Arial" w:hAnsi="Arial" w:cs="Arial"/>
                <w:lang w:val="fr-FR"/>
              </w:rPr>
            </w:pPr>
            <w:r w:rsidRPr="004B10B9">
              <w:rPr>
                <w:rFonts w:ascii="Arial" w:hAnsi="Arial" w:cs="Arial"/>
                <w:lang w:val="fr-FR"/>
              </w:rPr>
              <w:t xml:space="preserve"> vaccinuri</w:t>
            </w:r>
          </w:p>
        </w:tc>
        <w:tc>
          <w:tcPr>
            <w:tcW w:w="2160" w:type="dxa"/>
          </w:tcPr>
          <w:p w:rsidR="007A45D9" w:rsidRPr="004B10B9" w:rsidRDefault="007A45D9" w:rsidP="00A21439">
            <w:pPr>
              <w:rPr>
                <w:rFonts w:ascii="Arial" w:hAnsi="Arial" w:cs="Arial"/>
                <w:lang w:val="en-US"/>
              </w:rPr>
            </w:pPr>
            <w:r>
              <w:rPr>
                <w:rFonts w:ascii="Arial" w:hAnsi="Arial" w:cs="Arial"/>
                <w:lang w:val="en-US"/>
              </w:rPr>
              <w:t>120</w:t>
            </w:r>
            <w:r w:rsidRPr="004B10B9">
              <w:rPr>
                <w:rFonts w:ascii="Arial" w:hAnsi="Arial" w:cs="Arial"/>
                <w:lang w:val="en-US"/>
              </w:rPr>
              <w:t>l/ciclu</w:t>
            </w:r>
          </w:p>
          <w:p w:rsidR="007A45D9" w:rsidRPr="004B10B9" w:rsidRDefault="007A45D9" w:rsidP="00A21439">
            <w:pPr>
              <w:rPr>
                <w:rFonts w:ascii="Arial" w:hAnsi="Arial" w:cs="Arial"/>
                <w:lang w:val="en-US"/>
              </w:rPr>
            </w:pPr>
          </w:p>
        </w:tc>
        <w:tc>
          <w:tcPr>
            <w:tcW w:w="2019" w:type="dxa"/>
          </w:tcPr>
          <w:p w:rsidR="007A45D9" w:rsidRPr="004B10B9" w:rsidRDefault="007A45D9" w:rsidP="00A21439">
            <w:pPr>
              <w:rPr>
                <w:rFonts w:ascii="Arial" w:hAnsi="Arial" w:cs="Arial"/>
                <w:lang w:val="en-US"/>
              </w:rPr>
            </w:pPr>
            <w:r w:rsidRPr="004B10B9">
              <w:rPr>
                <w:rFonts w:ascii="Arial" w:hAnsi="Arial" w:cs="Arial"/>
                <w:lang w:val="en-US"/>
              </w:rPr>
              <w:t>100% produs</w:t>
            </w: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Produs biodegradabil</w:t>
            </w:r>
          </w:p>
        </w:tc>
        <w:tc>
          <w:tcPr>
            <w:tcW w:w="2160" w:type="dxa"/>
          </w:tcPr>
          <w:p w:rsidR="007A45D9" w:rsidRPr="004B10B9" w:rsidRDefault="007A45D9" w:rsidP="00A21439">
            <w:pPr>
              <w:rPr>
                <w:rFonts w:ascii="Arial" w:hAnsi="Arial" w:cs="Arial"/>
                <w:lang w:val="fr-FR"/>
              </w:rPr>
            </w:pPr>
            <w:r w:rsidRPr="004B10B9">
              <w:rPr>
                <w:rFonts w:ascii="Arial" w:hAnsi="Arial" w:cs="Arial"/>
                <w:lang w:val="fr-FR"/>
              </w:rPr>
              <w:t>–</w:t>
            </w:r>
          </w:p>
        </w:tc>
        <w:tc>
          <w:tcPr>
            <w:tcW w:w="3150" w:type="dxa"/>
          </w:tcPr>
          <w:p w:rsidR="007A45D9" w:rsidRPr="004B10B9" w:rsidRDefault="007A45D9" w:rsidP="00A21439">
            <w:pPr>
              <w:rPr>
                <w:rFonts w:ascii="Arial" w:hAnsi="Arial" w:cs="Arial"/>
                <w:lang w:val="fr-FR"/>
              </w:rPr>
            </w:pPr>
            <w:r w:rsidRPr="004B10B9">
              <w:rPr>
                <w:rFonts w:ascii="Arial" w:hAnsi="Arial" w:cs="Arial"/>
                <w:lang w:val="fr-FR"/>
              </w:rPr>
              <w:t>Ai-Depozitare in spatiu amenajat in ambalaje originale</w:t>
            </w:r>
          </w:p>
        </w:tc>
      </w:tr>
    </w:tbl>
    <w:p w:rsidR="007A45D9" w:rsidRPr="004B10B9" w:rsidRDefault="007A45D9" w:rsidP="002E4B14">
      <w:pPr>
        <w:ind w:firstLine="900"/>
        <w:rPr>
          <w:rFonts w:ascii="Arial" w:hAnsi="Arial" w:cs="Arial"/>
          <w:b/>
          <w:bCs/>
        </w:rPr>
      </w:pPr>
    </w:p>
    <w:p w:rsidR="007A45D9" w:rsidRPr="004B10B9" w:rsidRDefault="007A45D9" w:rsidP="002E4B14">
      <w:pPr>
        <w:ind w:firstLine="900"/>
        <w:rPr>
          <w:rFonts w:ascii="Arial" w:hAnsi="Arial" w:cs="Arial"/>
          <w:b/>
          <w:bCs/>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4"/>
        <w:gridCol w:w="1537"/>
        <w:gridCol w:w="2154"/>
        <w:gridCol w:w="2016"/>
        <w:gridCol w:w="2120"/>
        <w:gridCol w:w="2017"/>
        <w:gridCol w:w="2650"/>
      </w:tblGrid>
      <w:tr w:rsidR="007A45D9" w:rsidRPr="004B10B9" w:rsidTr="00A21439">
        <w:tc>
          <w:tcPr>
            <w:tcW w:w="2017" w:type="dxa"/>
          </w:tcPr>
          <w:p w:rsidR="007A45D9" w:rsidRPr="004B10B9" w:rsidRDefault="007A45D9" w:rsidP="00A21439">
            <w:pPr>
              <w:jc w:val="center"/>
              <w:rPr>
                <w:rFonts w:ascii="Arial" w:hAnsi="Arial" w:cs="Arial"/>
                <w:b/>
                <w:bCs/>
                <w:lang w:val="en-US"/>
              </w:rPr>
            </w:pPr>
            <w:r w:rsidRPr="004B10B9">
              <w:rPr>
                <w:rFonts w:ascii="Arial" w:hAnsi="Arial" w:cs="Arial"/>
                <w:b/>
                <w:bCs/>
                <w:lang w:val="en-US"/>
              </w:rPr>
              <w:t>Principalele materii auxiliare utilizate</w:t>
            </w:r>
          </w:p>
        </w:tc>
        <w:tc>
          <w:tcPr>
            <w:tcW w:w="1511"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Natura chimica /compozitie (Fraze R)</w:t>
            </w:r>
          </w:p>
        </w:tc>
        <w:tc>
          <w:tcPr>
            <w:tcW w:w="2160"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Inventarul complet al materialelor (calitativ si cantitativ)</w:t>
            </w:r>
          </w:p>
        </w:tc>
        <w:tc>
          <w:tcPr>
            <w:tcW w:w="2019"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Ponderea</w:t>
            </w:r>
          </w:p>
          <w:p w:rsidR="007A45D9" w:rsidRPr="004B10B9" w:rsidRDefault="007A45D9" w:rsidP="00A21439">
            <w:pPr>
              <w:jc w:val="center"/>
              <w:rPr>
                <w:rFonts w:ascii="Arial" w:hAnsi="Arial" w:cs="Arial"/>
                <w:b/>
                <w:bCs/>
                <w:lang w:val="fr-FR"/>
              </w:rPr>
            </w:pPr>
            <w:r w:rsidRPr="004B10B9">
              <w:rPr>
                <w:rFonts w:ascii="Arial" w:hAnsi="Arial" w:cs="Arial"/>
                <w:b/>
                <w:bCs/>
                <w:lang w:val="fr-FR"/>
              </w:rPr>
              <w:t>%in produs</w:t>
            </w:r>
          </w:p>
          <w:p w:rsidR="007A45D9" w:rsidRPr="004B10B9" w:rsidRDefault="007A45D9" w:rsidP="00A21439">
            <w:pPr>
              <w:jc w:val="center"/>
              <w:rPr>
                <w:rFonts w:ascii="Arial" w:hAnsi="Arial" w:cs="Arial"/>
                <w:b/>
                <w:bCs/>
                <w:lang w:val="fr-FR"/>
              </w:rPr>
            </w:pPr>
            <w:r w:rsidRPr="004B10B9">
              <w:rPr>
                <w:rFonts w:ascii="Arial" w:hAnsi="Arial" w:cs="Arial"/>
                <w:b/>
                <w:bCs/>
                <w:lang w:val="fr-FR"/>
              </w:rPr>
              <w:t>%in apa de suprafata</w:t>
            </w:r>
          </w:p>
          <w:p w:rsidR="007A45D9" w:rsidRPr="004B10B9" w:rsidRDefault="007A45D9" w:rsidP="00A21439">
            <w:pPr>
              <w:jc w:val="center"/>
              <w:rPr>
                <w:rFonts w:ascii="Arial" w:hAnsi="Arial" w:cs="Arial"/>
                <w:b/>
                <w:bCs/>
                <w:lang w:val="fr-FR"/>
              </w:rPr>
            </w:pPr>
            <w:r w:rsidRPr="004B10B9">
              <w:rPr>
                <w:rFonts w:ascii="Arial" w:hAnsi="Arial" w:cs="Arial"/>
                <w:b/>
                <w:bCs/>
                <w:lang w:val="fr-FR"/>
              </w:rPr>
              <w:t>%in canalizare</w:t>
            </w:r>
          </w:p>
          <w:p w:rsidR="007A45D9" w:rsidRPr="004B10B9" w:rsidRDefault="007A45D9" w:rsidP="00A21439">
            <w:pPr>
              <w:jc w:val="center"/>
              <w:rPr>
                <w:rFonts w:ascii="Arial" w:hAnsi="Arial" w:cs="Arial"/>
                <w:b/>
                <w:bCs/>
                <w:lang w:val="fr-FR"/>
              </w:rPr>
            </w:pPr>
            <w:r w:rsidRPr="004B10B9">
              <w:rPr>
                <w:rFonts w:ascii="Arial" w:hAnsi="Arial" w:cs="Arial"/>
                <w:b/>
                <w:bCs/>
                <w:lang w:val="fr-FR"/>
              </w:rPr>
              <w:t>%in deseuri/pe sol</w:t>
            </w:r>
          </w:p>
          <w:p w:rsidR="007A45D9" w:rsidRPr="004B10B9" w:rsidRDefault="007A45D9" w:rsidP="00A21439">
            <w:pPr>
              <w:jc w:val="center"/>
              <w:rPr>
                <w:rFonts w:ascii="Arial" w:hAnsi="Arial" w:cs="Arial"/>
                <w:b/>
                <w:bCs/>
                <w:lang w:val="fr-FR"/>
              </w:rPr>
            </w:pPr>
            <w:r w:rsidRPr="004B10B9">
              <w:rPr>
                <w:rFonts w:ascii="Arial" w:hAnsi="Arial" w:cs="Arial"/>
                <w:b/>
                <w:bCs/>
                <w:lang w:val="fr-FR"/>
              </w:rPr>
              <w:t>%in aer</w:t>
            </w:r>
          </w:p>
        </w:tc>
        <w:tc>
          <w:tcPr>
            <w:tcW w:w="2121"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Impactul asupra mediului acolo unde este cunoscut (de exemplu, degradabilitate, bioacumulare potentiala, toxicitate pentru specii relevante)</w:t>
            </w:r>
          </w:p>
        </w:tc>
        <w:tc>
          <w:tcPr>
            <w:tcW w:w="2020" w:type="dxa"/>
          </w:tcPr>
          <w:p w:rsidR="007A45D9" w:rsidRPr="004B10B9" w:rsidRDefault="007A45D9" w:rsidP="00A21439">
            <w:pPr>
              <w:jc w:val="center"/>
              <w:rPr>
                <w:rFonts w:ascii="Arial" w:hAnsi="Arial" w:cs="Arial"/>
                <w:b/>
                <w:bCs/>
                <w:lang w:val="fr-FR"/>
              </w:rPr>
            </w:pPr>
            <w:r w:rsidRPr="004B10B9">
              <w:rPr>
                <w:rFonts w:ascii="Arial" w:hAnsi="Arial" w:cs="Arial"/>
                <w:b/>
                <w:bCs/>
                <w:lang w:val="fr-FR"/>
              </w:rPr>
              <w:t>Exista o alternativa adecvata (pentru cele cu impact potential semnificativ) si va fi aceasta utilizata (daca nu explicati de ce) ?</w:t>
            </w:r>
          </w:p>
        </w:tc>
        <w:tc>
          <w:tcPr>
            <w:tcW w:w="2660" w:type="dxa"/>
          </w:tcPr>
          <w:p w:rsidR="007A45D9" w:rsidRPr="004B10B9" w:rsidRDefault="007A45D9" w:rsidP="00A21439">
            <w:pPr>
              <w:jc w:val="center"/>
              <w:rPr>
                <w:rFonts w:ascii="Arial" w:hAnsi="Arial" w:cs="Arial"/>
                <w:b/>
                <w:bCs/>
                <w:lang w:val="en-US"/>
              </w:rPr>
            </w:pPr>
            <w:r w:rsidRPr="004B10B9">
              <w:rPr>
                <w:rFonts w:ascii="Arial" w:hAnsi="Arial" w:cs="Arial"/>
                <w:b/>
                <w:bCs/>
                <w:lang w:val="en-US"/>
              </w:rPr>
              <w:t>Cum sunt stocate ? (A-D)</w:t>
            </w:r>
            <w:r w:rsidRPr="004B10B9">
              <w:rPr>
                <w:rFonts w:ascii="Arial" w:hAnsi="Arial" w:cs="Arial"/>
                <w:b/>
                <w:bCs/>
                <w:vertAlign w:val="superscript"/>
                <w:lang w:val="en-US"/>
              </w:rPr>
              <w:t>2</w:t>
            </w:r>
          </w:p>
          <w:p w:rsidR="007A45D9" w:rsidRPr="004B10B9" w:rsidRDefault="007A45D9" w:rsidP="00A21439">
            <w:pPr>
              <w:jc w:val="center"/>
              <w:rPr>
                <w:rFonts w:ascii="Arial" w:hAnsi="Arial" w:cs="Arial"/>
                <w:b/>
                <w:bCs/>
                <w:lang w:val="fr-FR"/>
              </w:rPr>
            </w:pPr>
            <w:r w:rsidRPr="004B10B9">
              <w:rPr>
                <w:rFonts w:ascii="Arial" w:hAnsi="Arial" w:cs="Arial"/>
                <w:b/>
                <w:bCs/>
                <w:lang w:val="fr-FR"/>
              </w:rPr>
              <w:t>Poate constitui materialul un risc semnificativ de accident prin natura sa sau prin cantitatea stocata?</w:t>
            </w:r>
          </w:p>
          <w:p w:rsidR="007A45D9" w:rsidRPr="004B10B9" w:rsidRDefault="007A45D9" w:rsidP="00A21439">
            <w:pPr>
              <w:jc w:val="center"/>
              <w:rPr>
                <w:rFonts w:ascii="Arial" w:hAnsi="Arial" w:cs="Arial"/>
                <w:b/>
                <w:bCs/>
                <w:lang w:val="fr-FR"/>
              </w:rPr>
            </w:pPr>
            <w:r w:rsidRPr="004B10B9">
              <w:rPr>
                <w:rFonts w:ascii="Arial" w:hAnsi="Arial" w:cs="Arial"/>
                <w:b/>
                <w:bCs/>
                <w:lang w:val="fr-FR"/>
              </w:rPr>
              <w:t>A se vedea sectiunea 8</w:t>
            </w:r>
          </w:p>
        </w:tc>
      </w:tr>
      <w:tr w:rsidR="007A45D9" w:rsidRPr="004B10B9" w:rsidTr="00A21439">
        <w:tc>
          <w:tcPr>
            <w:tcW w:w="2017" w:type="dxa"/>
          </w:tcPr>
          <w:p w:rsidR="007A45D9" w:rsidRPr="004B10B9" w:rsidRDefault="007A45D9" w:rsidP="00A21439">
            <w:pPr>
              <w:pStyle w:val="BodyText"/>
              <w:jc w:val="both"/>
              <w:rPr>
                <w:b w:val="0"/>
                <w:sz w:val="24"/>
                <w:lang w:val="fr-FR"/>
              </w:rPr>
            </w:pPr>
            <w:r w:rsidRPr="004B10B9">
              <w:rPr>
                <w:bCs w:val="0"/>
                <w:sz w:val="24"/>
                <w:lang w:val="fr-FR"/>
              </w:rPr>
              <w:t>Apa potabila</w:t>
            </w:r>
            <w:r w:rsidRPr="004B10B9">
              <w:rPr>
                <w:b w:val="0"/>
                <w:sz w:val="24"/>
                <w:lang w:val="fr-FR"/>
              </w:rPr>
              <w:t xml:space="preserve"> </w:t>
            </w:r>
          </w:p>
          <w:p w:rsidR="007A45D9" w:rsidRPr="004B10B9" w:rsidRDefault="007A45D9" w:rsidP="00A21439">
            <w:pPr>
              <w:pStyle w:val="BodyText"/>
              <w:jc w:val="both"/>
              <w:rPr>
                <w:b w:val="0"/>
                <w:sz w:val="24"/>
                <w:lang w:val="fr-FR"/>
              </w:rPr>
            </w:pPr>
            <w:r w:rsidRPr="004B10B9">
              <w:rPr>
                <w:b w:val="0"/>
                <w:sz w:val="24"/>
                <w:lang w:val="fr-FR"/>
              </w:rPr>
              <w:t xml:space="preserve">-igienizari incinte tehnologice </w:t>
            </w:r>
          </w:p>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sz w:val="24"/>
              </w:rPr>
            </w:pPr>
            <w:r w:rsidRPr="004B10B9">
              <w:rPr>
                <w:b w:val="0"/>
                <w:sz w:val="24"/>
                <w:lang w:val="fr-FR"/>
              </w:rPr>
              <w:t xml:space="preserve">-filtru sanitar si </w:t>
            </w:r>
            <w:r>
              <w:rPr>
                <w:b w:val="0"/>
                <w:sz w:val="24"/>
                <w:lang w:val="fr-FR"/>
              </w:rPr>
              <w:t>c</w:t>
            </w:r>
            <w:r w:rsidRPr="004B10B9">
              <w:rPr>
                <w:b w:val="0"/>
                <w:sz w:val="24"/>
                <w:lang w:val="fr-FR"/>
              </w:rPr>
              <w:t>onsum menajer</w:t>
            </w:r>
          </w:p>
        </w:tc>
        <w:tc>
          <w:tcPr>
            <w:tcW w:w="1511" w:type="dxa"/>
          </w:tcPr>
          <w:p w:rsidR="007A45D9" w:rsidRPr="004B10B9" w:rsidRDefault="007A45D9" w:rsidP="00A21439">
            <w:pPr>
              <w:rPr>
                <w:rFonts w:ascii="Arial" w:hAnsi="Arial" w:cs="Arial"/>
                <w:lang w:val="fr-FR"/>
              </w:rPr>
            </w:pPr>
          </w:p>
          <w:p w:rsidR="007A45D9" w:rsidRPr="004B10B9" w:rsidRDefault="007A45D9" w:rsidP="00A21439">
            <w:pPr>
              <w:rPr>
                <w:rFonts w:ascii="Arial" w:hAnsi="Arial" w:cs="Arial"/>
                <w:lang w:val="fr-FR"/>
              </w:rPr>
            </w:pPr>
            <w:r w:rsidRPr="004B10B9">
              <w:rPr>
                <w:rFonts w:ascii="Arial" w:hAnsi="Arial" w:cs="Arial"/>
                <w:lang w:val="fr-FR"/>
              </w:rPr>
              <w:t xml:space="preserve">Apa </w:t>
            </w:r>
          </w:p>
        </w:tc>
        <w:tc>
          <w:tcPr>
            <w:tcW w:w="2160" w:type="dxa"/>
          </w:tcPr>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b w:val="0"/>
                <w:sz w:val="24"/>
                <w:lang w:val="fr-FR"/>
              </w:rPr>
            </w:pPr>
            <w:r>
              <w:rPr>
                <w:b w:val="0"/>
                <w:sz w:val="24"/>
                <w:lang w:val="fr-FR"/>
              </w:rPr>
              <w:t>120</w:t>
            </w:r>
            <w:r w:rsidRPr="004B10B9">
              <w:rPr>
                <w:b w:val="0"/>
                <w:sz w:val="24"/>
                <w:lang w:val="fr-FR"/>
              </w:rPr>
              <w:t>mc/ciclu</w:t>
            </w:r>
          </w:p>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b w:val="0"/>
                <w:sz w:val="24"/>
                <w:lang w:val="fr-FR"/>
              </w:rPr>
            </w:pPr>
          </w:p>
          <w:p w:rsidR="007A45D9" w:rsidRPr="004B10B9" w:rsidRDefault="007A45D9" w:rsidP="00A21439">
            <w:pPr>
              <w:pStyle w:val="BodyText"/>
              <w:jc w:val="both"/>
              <w:rPr>
                <w:b w:val="0"/>
                <w:sz w:val="24"/>
                <w:lang w:val="fr-FR"/>
              </w:rPr>
            </w:pPr>
          </w:p>
          <w:p w:rsidR="007A45D9" w:rsidRPr="004B10B9" w:rsidRDefault="007A45D9" w:rsidP="00A21439">
            <w:pPr>
              <w:rPr>
                <w:rFonts w:ascii="Arial" w:hAnsi="Arial" w:cs="Arial"/>
                <w:bCs/>
                <w:lang w:val="fr-FR"/>
              </w:rPr>
            </w:pPr>
            <w:r>
              <w:rPr>
                <w:rFonts w:ascii="Arial" w:hAnsi="Arial" w:cs="Arial"/>
                <w:bCs/>
                <w:lang w:val="fr-FR"/>
              </w:rPr>
              <w:t>40</w:t>
            </w:r>
            <w:r w:rsidRPr="004B10B9">
              <w:rPr>
                <w:rFonts w:ascii="Arial" w:hAnsi="Arial" w:cs="Arial"/>
                <w:bCs/>
                <w:lang w:val="fr-FR"/>
              </w:rPr>
              <w:t>mc/ciclu</w:t>
            </w:r>
          </w:p>
          <w:p w:rsidR="007A45D9" w:rsidRPr="004B10B9" w:rsidRDefault="007A45D9" w:rsidP="00A21439">
            <w:pPr>
              <w:rPr>
                <w:rFonts w:ascii="Arial" w:hAnsi="Arial" w:cs="Arial"/>
                <w:bCs/>
                <w:lang w:val="fr-FR"/>
              </w:rPr>
            </w:pPr>
          </w:p>
          <w:p w:rsidR="007A45D9" w:rsidRPr="004B10B9" w:rsidRDefault="007A45D9" w:rsidP="00A21439">
            <w:pPr>
              <w:rPr>
                <w:rFonts w:ascii="Arial" w:hAnsi="Arial" w:cs="Arial"/>
                <w:lang w:val="en-US"/>
              </w:rPr>
            </w:pPr>
          </w:p>
        </w:tc>
        <w:tc>
          <w:tcPr>
            <w:tcW w:w="2019" w:type="dxa"/>
          </w:tcPr>
          <w:p w:rsidR="007A45D9" w:rsidRPr="004B10B9" w:rsidRDefault="007A45D9" w:rsidP="00A21439">
            <w:pPr>
              <w:rPr>
                <w:rFonts w:ascii="Arial" w:hAnsi="Arial" w:cs="Arial"/>
                <w:lang w:val="en-US"/>
              </w:rPr>
            </w:pPr>
          </w:p>
          <w:p w:rsidR="007A45D9" w:rsidRDefault="007A45D9" w:rsidP="00A21439">
            <w:pPr>
              <w:rPr>
                <w:rFonts w:ascii="Arial" w:hAnsi="Arial" w:cs="Arial"/>
                <w:lang w:val="en-US"/>
              </w:rPr>
            </w:pPr>
            <w:r w:rsidRPr="004B10B9">
              <w:rPr>
                <w:rFonts w:ascii="Arial" w:hAnsi="Arial" w:cs="Arial"/>
                <w:lang w:val="en-US"/>
              </w:rPr>
              <w:t xml:space="preserve">100% in </w:t>
            </w:r>
            <w:r>
              <w:rPr>
                <w:rFonts w:ascii="Arial" w:hAnsi="Arial" w:cs="Arial"/>
                <w:lang w:val="en-US"/>
              </w:rPr>
              <w:t xml:space="preserve">5 </w:t>
            </w:r>
            <w:r w:rsidRPr="004B10B9">
              <w:rPr>
                <w:rFonts w:ascii="Arial" w:hAnsi="Arial" w:cs="Arial"/>
                <w:lang w:val="en-US"/>
              </w:rPr>
              <w:t>bazine betonate cu V</w:t>
            </w:r>
            <w:r>
              <w:rPr>
                <w:rFonts w:ascii="Arial" w:hAnsi="Arial" w:cs="Arial"/>
                <w:lang w:val="en-US"/>
              </w:rPr>
              <w:t>total=229mc</w:t>
            </w:r>
          </w:p>
          <w:p w:rsidR="007A45D9" w:rsidRPr="004B10B9" w:rsidRDefault="007A45D9" w:rsidP="00A21439">
            <w:pPr>
              <w:rPr>
                <w:rFonts w:ascii="Arial" w:hAnsi="Arial" w:cs="Arial"/>
                <w:lang w:val="en-US"/>
              </w:rPr>
            </w:pPr>
            <w:r w:rsidRPr="004B10B9">
              <w:rPr>
                <w:rFonts w:ascii="Arial" w:hAnsi="Arial" w:cs="Arial"/>
                <w:lang w:val="en-US"/>
              </w:rPr>
              <w:t>Eliminare prin vidanjare</w:t>
            </w:r>
          </w:p>
          <w:p w:rsidR="007A45D9" w:rsidRDefault="007A45D9" w:rsidP="00A21439">
            <w:pPr>
              <w:rPr>
                <w:rFonts w:ascii="Arial" w:hAnsi="Arial" w:cs="Arial"/>
                <w:lang w:val="en-US"/>
              </w:rPr>
            </w:pPr>
            <w:r w:rsidRPr="004B10B9">
              <w:rPr>
                <w:rFonts w:ascii="Arial" w:hAnsi="Arial" w:cs="Arial"/>
                <w:lang w:val="en-US"/>
              </w:rPr>
              <w:t>100% in bazin betonat cu V=</w:t>
            </w:r>
            <w:r>
              <w:rPr>
                <w:rFonts w:ascii="Arial" w:hAnsi="Arial" w:cs="Arial"/>
                <w:lang w:val="en-US"/>
              </w:rPr>
              <w:t>40</w:t>
            </w:r>
            <w:r w:rsidRPr="004B10B9">
              <w:rPr>
                <w:rFonts w:ascii="Arial" w:hAnsi="Arial" w:cs="Arial"/>
                <w:lang w:val="en-US"/>
              </w:rPr>
              <w:t>mc</w:t>
            </w:r>
          </w:p>
          <w:p w:rsidR="007A45D9" w:rsidRPr="004B10B9" w:rsidRDefault="007A45D9" w:rsidP="00A21439">
            <w:pPr>
              <w:rPr>
                <w:rFonts w:ascii="Arial" w:hAnsi="Arial" w:cs="Arial"/>
                <w:lang w:val="en-US"/>
              </w:rPr>
            </w:pPr>
            <w:r w:rsidRPr="004B10B9">
              <w:rPr>
                <w:rFonts w:ascii="Arial" w:hAnsi="Arial" w:cs="Arial"/>
                <w:lang w:val="en-US"/>
              </w:rPr>
              <w:t xml:space="preserve">Eliminare prin vidanjare </w:t>
            </w:r>
          </w:p>
        </w:tc>
        <w:tc>
          <w:tcPr>
            <w:tcW w:w="2121" w:type="dxa"/>
          </w:tcPr>
          <w:p w:rsidR="007A45D9" w:rsidRDefault="007A45D9" w:rsidP="00A21439">
            <w:pPr>
              <w:rPr>
                <w:rFonts w:ascii="Arial" w:hAnsi="Arial" w:cs="Arial"/>
                <w:lang w:val="fr-FR"/>
              </w:rPr>
            </w:pPr>
          </w:p>
          <w:p w:rsidR="007A45D9" w:rsidRDefault="007A45D9" w:rsidP="00A21439">
            <w:pPr>
              <w:rPr>
                <w:rFonts w:ascii="Arial" w:hAnsi="Arial" w:cs="Arial"/>
                <w:lang w:val="fr-FR"/>
              </w:rPr>
            </w:pPr>
          </w:p>
          <w:p w:rsidR="007A45D9" w:rsidRDefault="007A45D9" w:rsidP="00A21439">
            <w:pPr>
              <w:rPr>
                <w:rFonts w:ascii="Arial" w:hAnsi="Arial" w:cs="Arial"/>
                <w:lang w:val="fr-FR"/>
              </w:rPr>
            </w:pPr>
          </w:p>
          <w:p w:rsidR="007A45D9" w:rsidRPr="004B10B9" w:rsidRDefault="007A45D9" w:rsidP="00A21439">
            <w:pPr>
              <w:rPr>
                <w:rFonts w:ascii="Arial" w:hAnsi="Arial" w:cs="Arial"/>
                <w:lang w:val="fr-FR"/>
              </w:rPr>
            </w:pPr>
          </w:p>
          <w:p w:rsidR="007A45D9" w:rsidRPr="004B10B9" w:rsidRDefault="007A45D9" w:rsidP="00A21439">
            <w:pPr>
              <w:rPr>
                <w:rFonts w:ascii="Arial" w:hAnsi="Arial" w:cs="Arial"/>
                <w:lang w:val="fr-FR"/>
              </w:rPr>
            </w:pPr>
            <w:r w:rsidRPr="004B10B9">
              <w:rPr>
                <w:rFonts w:ascii="Arial" w:hAnsi="Arial" w:cs="Arial"/>
                <w:lang w:val="fr-FR"/>
              </w:rPr>
              <w:t xml:space="preserve">Prin infiltrare in sol poate avea un efect negativ asupra calitatii solului, subsolului si panzei freatice </w:t>
            </w:r>
          </w:p>
          <w:p w:rsidR="007A45D9" w:rsidRPr="004B10B9" w:rsidRDefault="007A45D9" w:rsidP="00A21439">
            <w:pPr>
              <w:rPr>
                <w:rFonts w:ascii="Arial" w:hAnsi="Arial" w:cs="Arial"/>
                <w:lang w:val="fr-FR"/>
              </w:rPr>
            </w:pPr>
          </w:p>
        </w:tc>
        <w:tc>
          <w:tcPr>
            <w:tcW w:w="2020" w:type="dxa"/>
          </w:tcPr>
          <w:p w:rsidR="007A45D9" w:rsidRDefault="007A45D9" w:rsidP="00A21439">
            <w:pPr>
              <w:rPr>
                <w:rFonts w:ascii="Arial" w:hAnsi="Arial" w:cs="Arial"/>
                <w:lang w:val="fr-FR"/>
              </w:rPr>
            </w:pPr>
          </w:p>
          <w:p w:rsidR="007A45D9" w:rsidRDefault="007A45D9" w:rsidP="00A21439">
            <w:pPr>
              <w:rPr>
                <w:rFonts w:ascii="Arial" w:hAnsi="Arial" w:cs="Arial"/>
                <w:lang w:val="fr-FR"/>
              </w:rPr>
            </w:pPr>
          </w:p>
          <w:p w:rsidR="007A45D9" w:rsidRDefault="007A45D9" w:rsidP="00A21439">
            <w:pPr>
              <w:rPr>
                <w:rFonts w:ascii="Arial" w:hAnsi="Arial" w:cs="Arial"/>
                <w:lang w:val="fr-FR"/>
              </w:rPr>
            </w:pPr>
          </w:p>
          <w:p w:rsidR="007A45D9" w:rsidRDefault="007A45D9" w:rsidP="00A21439">
            <w:pPr>
              <w:rPr>
                <w:rFonts w:ascii="Arial" w:hAnsi="Arial" w:cs="Arial"/>
                <w:lang w:val="fr-FR"/>
              </w:rPr>
            </w:pPr>
          </w:p>
          <w:p w:rsidR="007A45D9" w:rsidRPr="004B10B9" w:rsidRDefault="007A45D9" w:rsidP="00A21439">
            <w:pPr>
              <w:rPr>
                <w:rFonts w:ascii="Arial" w:hAnsi="Arial" w:cs="Arial"/>
                <w:lang w:val="fr-FR"/>
              </w:rPr>
            </w:pPr>
            <w:r w:rsidRPr="004B10B9">
              <w:rPr>
                <w:rFonts w:ascii="Arial" w:hAnsi="Arial" w:cs="Arial"/>
                <w:lang w:val="fr-FR"/>
              </w:rPr>
              <w:t xml:space="preserve">Apele uzate tehnologice si menajere sunt preluate in bazine betonate subterane in vederea decantarii </w:t>
            </w:r>
          </w:p>
        </w:tc>
        <w:tc>
          <w:tcPr>
            <w:tcW w:w="2660" w:type="dxa"/>
          </w:tcPr>
          <w:p w:rsidR="007A45D9" w:rsidRPr="004B10B9" w:rsidRDefault="007A45D9" w:rsidP="00A21439">
            <w:pPr>
              <w:rPr>
                <w:rFonts w:ascii="Arial" w:hAnsi="Arial" w:cs="Arial"/>
                <w:lang w:val="fr-FR"/>
              </w:rPr>
            </w:pPr>
          </w:p>
          <w:p w:rsidR="007A45D9" w:rsidRDefault="007A45D9" w:rsidP="00A21439">
            <w:pPr>
              <w:rPr>
                <w:rFonts w:ascii="Arial" w:hAnsi="Arial" w:cs="Arial"/>
                <w:lang w:val="fr-FR"/>
              </w:rPr>
            </w:pPr>
          </w:p>
          <w:p w:rsidR="007A45D9" w:rsidRPr="004B10B9" w:rsidRDefault="007A45D9" w:rsidP="00A21439">
            <w:pPr>
              <w:rPr>
                <w:rFonts w:ascii="Arial" w:hAnsi="Arial" w:cs="Arial"/>
                <w:lang w:val="fr-FR"/>
              </w:rPr>
            </w:pPr>
          </w:p>
          <w:p w:rsidR="007A45D9" w:rsidRPr="004B10B9" w:rsidRDefault="007A45D9" w:rsidP="00A21439">
            <w:pPr>
              <w:rPr>
                <w:rFonts w:ascii="Arial" w:hAnsi="Arial" w:cs="Arial"/>
                <w:lang w:val="fr-FR"/>
              </w:rPr>
            </w:pPr>
          </w:p>
          <w:p w:rsidR="007A45D9" w:rsidRPr="004B10B9" w:rsidRDefault="007A45D9" w:rsidP="00E90F9D">
            <w:pPr>
              <w:rPr>
                <w:rFonts w:ascii="Arial" w:hAnsi="Arial" w:cs="Arial"/>
                <w:lang w:val="fr-FR"/>
              </w:rPr>
            </w:pPr>
            <w:r w:rsidRPr="004B10B9">
              <w:rPr>
                <w:rFonts w:ascii="Arial" w:hAnsi="Arial" w:cs="Arial"/>
                <w:lang w:val="fr-FR"/>
              </w:rPr>
              <w:t xml:space="preserve">Apele uzate </w:t>
            </w:r>
            <w:r>
              <w:rPr>
                <w:rFonts w:ascii="Arial" w:hAnsi="Arial" w:cs="Arial"/>
                <w:lang w:val="fr-FR"/>
              </w:rPr>
              <w:t xml:space="preserve">tehnologice si </w:t>
            </w:r>
            <w:r w:rsidRPr="004B10B9">
              <w:rPr>
                <w:rFonts w:ascii="Arial" w:hAnsi="Arial" w:cs="Arial"/>
                <w:lang w:val="fr-FR"/>
              </w:rPr>
              <w:t xml:space="preserve">menajere sunt preluate prin vidanjare si evacuare catre </w:t>
            </w:r>
            <w:r w:rsidRPr="00A608BD">
              <w:rPr>
                <w:rFonts w:ascii="Arial" w:hAnsi="Arial" w:cs="Arial"/>
                <w:lang w:val="fr-FR"/>
              </w:rPr>
              <w:t>Statia de epurare a municipiului</w:t>
            </w:r>
            <w:r w:rsidRPr="002B3E01">
              <w:rPr>
                <w:rFonts w:ascii="Arial" w:hAnsi="Arial" w:cs="Arial"/>
                <w:color w:val="FF0000"/>
                <w:lang w:val="fr-FR"/>
              </w:rPr>
              <w:t xml:space="preserve"> </w:t>
            </w:r>
          </w:p>
        </w:tc>
      </w:tr>
      <w:tr w:rsidR="007A45D9" w:rsidRPr="004B10B9" w:rsidTr="00A21439">
        <w:tc>
          <w:tcPr>
            <w:tcW w:w="2017" w:type="dxa"/>
          </w:tcPr>
          <w:p w:rsidR="007A45D9" w:rsidRPr="004B10B9" w:rsidRDefault="007A45D9" w:rsidP="00A21439">
            <w:pPr>
              <w:pStyle w:val="BodyText"/>
              <w:jc w:val="both"/>
              <w:rPr>
                <w:b w:val="0"/>
                <w:sz w:val="24"/>
              </w:rPr>
            </w:pPr>
            <w:r w:rsidRPr="004B10B9">
              <w:rPr>
                <w:b w:val="0"/>
                <w:sz w:val="24"/>
              </w:rPr>
              <w:t xml:space="preserve">Dezinfectanti </w:t>
            </w: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Fungicid, Virucid</w:t>
            </w:r>
          </w:p>
        </w:tc>
        <w:tc>
          <w:tcPr>
            <w:tcW w:w="2160" w:type="dxa"/>
          </w:tcPr>
          <w:p w:rsidR="007A45D9" w:rsidRPr="004B10B9" w:rsidRDefault="007A45D9" w:rsidP="00A21439">
            <w:pPr>
              <w:pStyle w:val="BodyText"/>
              <w:jc w:val="both"/>
              <w:rPr>
                <w:b w:val="0"/>
                <w:sz w:val="24"/>
              </w:rPr>
            </w:pPr>
            <w:r>
              <w:rPr>
                <w:b w:val="0"/>
                <w:sz w:val="24"/>
              </w:rPr>
              <w:t>8</w:t>
            </w:r>
            <w:r w:rsidRPr="004B10B9">
              <w:rPr>
                <w:b w:val="0"/>
                <w:sz w:val="24"/>
              </w:rPr>
              <w:t>0l/ciclu</w:t>
            </w:r>
          </w:p>
        </w:tc>
        <w:tc>
          <w:tcPr>
            <w:tcW w:w="2019" w:type="dxa"/>
          </w:tcPr>
          <w:p w:rsidR="007A45D9" w:rsidRPr="004B10B9" w:rsidRDefault="007A45D9" w:rsidP="00E90F9D">
            <w:pPr>
              <w:rPr>
                <w:rFonts w:ascii="Arial" w:hAnsi="Arial" w:cs="Arial"/>
                <w:lang w:val="en-US"/>
              </w:rPr>
            </w:pPr>
            <w:r w:rsidRPr="004B10B9">
              <w:rPr>
                <w:rFonts w:ascii="Arial" w:hAnsi="Arial" w:cs="Arial"/>
                <w:lang w:val="en-US"/>
              </w:rPr>
              <w:t xml:space="preserve">100% in bazine betonate de colectare ape uzate tehnologice </w:t>
            </w: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Produs biodegradabil in solutii diluate fara infiltrare in sol</w:t>
            </w:r>
          </w:p>
        </w:tc>
        <w:tc>
          <w:tcPr>
            <w:tcW w:w="2020" w:type="dxa"/>
          </w:tcPr>
          <w:p w:rsidR="007A45D9" w:rsidRPr="004B10B9" w:rsidRDefault="007A45D9" w:rsidP="00A21439">
            <w:pPr>
              <w:rPr>
                <w:rFonts w:ascii="Arial" w:hAnsi="Arial" w:cs="Arial"/>
                <w:lang w:val="fr-FR"/>
              </w:rPr>
            </w:pPr>
            <w:r w:rsidRPr="004B10B9">
              <w:rPr>
                <w:rFonts w:ascii="Arial" w:hAnsi="Arial" w:cs="Arial"/>
                <w:lang w:val="fr-FR"/>
              </w:rPr>
              <w:t>Nu prezinta risc prin natura si cantitatea utilizata</w:t>
            </w:r>
          </w:p>
        </w:tc>
        <w:tc>
          <w:tcPr>
            <w:tcW w:w="2660" w:type="dxa"/>
          </w:tcPr>
          <w:p w:rsidR="007A45D9" w:rsidRPr="004B10B9" w:rsidRDefault="007A45D9" w:rsidP="00A21439">
            <w:pPr>
              <w:rPr>
                <w:rFonts w:ascii="Arial" w:hAnsi="Arial" w:cs="Arial"/>
                <w:lang w:val="fr-FR"/>
              </w:rPr>
            </w:pPr>
            <w:r w:rsidRPr="004B10B9">
              <w:rPr>
                <w:rFonts w:ascii="Arial" w:hAnsi="Arial" w:cs="Arial"/>
                <w:lang w:val="fr-FR"/>
              </w:rPr>
              <w:t>Aii-Cu depozitare in spatii amenajate in ambalaje originale</w:t>
            </w:r>
          </w:p>
        </w:tc>
      </w:tr>
      <w:tr w:rsidR="007A45D9" w:rsidRPr="004B10B9" w:rsidTr="00A21439">
        <w:tc>
          <w:tcPr>
            <w:tcW w:w="2017" w:type="dxa"/>
          </w:tcPr>
          <w:p w:rsidR="007A45D9" w:rsidRPr="004B10B9" w:rsidRDefault="007A45D9" w:rsidP="00A21439">
            <w:pPr>
              <w:pStyle w:val="BodyText"/>
              <w:jc w:val="both"/>
              <w:rPr>
                <w:b w:val="0"/>
                <w:sz w:val="24"/>
                <w:lang w:val="fr-FR"/>
              </w:rPr>
            </w:pPr>
            <w:r w:rsidRPr="004B10B9">
              <w:rPr>
                <w:b w:val="0"/>
                <w:sz w:val="24"/>
                <w:lang w:val="fr-FR"/>
              </w:rPr>
              <w:t>Detergenti biodegradabili</w:t>
            </w: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Substante tensioactive</w:t>
            </w:r>
          </w:p>
        </w:tc>
        <w:tc>
          <w:tcPr>
            <w:tcW w:w="2160" w:type="dxa"/>
          </w:tcPr>
          <w:p w:rsidR="007A45D9" w:rsidRPr="004B10B9" w:rsidRDefault="007A45D9" w:rsidP="00A21439">
            <w:pPr>
              <w:pStyle w:val="BodyText"/>
              <w:jc w:val="both"/>
              <w:rPr>
                <w:b w:val="0"/>
                <w:sz w:val="24"/>
                <w:lang w:val="fr-FR"/>
              </w:rPr>
            </w:pPr>
            <w:r>
              <w:rPr>
                <w:b w:val="0"/>
                <w:sz w:val="24"/>
                <w:lang w:val="fr-FR"/>
              </w:rPr>
              <w:t>40</w:t>
            </w:r>
            <w:r w:rsidRPr="004B10B9">
              <w:rPr>
                <w:b w:val="0"/>
                <w:sz w:val="24"/>
                <w:lang w:val="fr-FR"/>
              </w:rPr>
              <w:t>kg/ciclu</w:t>
            </w:r>
          </w:p>
        </w:tc>
        <w:tc>
          <w:tcPr>
            <w:tcW w:w="2019" w:type="dxa"/>
          </w:tcPr>
          <w:p w:rsidR="007A45D9" w:rsidRPr="004B10B9" w:rsidRDefault="007A45D9" w:rsidP="00E90F9D">
            <w:pPr>
              <w:rPr>
                <w:rFonts w:ascii="Arial" w:hAnsi="Arial" w:cs="Arial"/>
                <w:lang w:val="en-US"/>
              </w:rPr>
            </w:pPr>
            <w:r w:rsidRPr="004B10B9">
              <w:rPr>
                <w:rFonts w:ascii="Arial" w:hAnsi="Arial" w:cs="Arial"/>
                <w:lang w:val="en-US"/>
              </w:rPr>
              <w:t>100% in bazine betonate de colectare ape uzate</w:t>
            </w: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Produs biodegradabil in solutii diluate fara infiltrare in sol</w:t>
            </w:r>
          </w:p>
        </w:tc>
        <w:tc>
          <w:tcPr>
            <w:tcW w:w="2020" w:type="dxa"/>
          </w:tcPr>
          <w:p w:rsidR="007A45D9" w:rsidRPr="004B10B9" w:rsidRDefault="007A45D9" w:rsidP="00A21439">
            <w:pPr>
              <w:rPr>
                <w:rFonts w:ascii="Arial" w:hAnsi="Arial" w:cs="Arial"/>
                <w:lang w:val="fr-FR"/>
              </w:rPr>
            </w:pPr>
            <w:r w:rsidRPr="004B10B9">
              <w:rPr>
                <w:rFonts w:ascii="Arial" w:hAnsi="Arial" w:cs="Arial"/>
                <w:lang w:val="fr-FR"/>
              </w:rPr>
              <w:t>Nu prezinta risc prin natura si cantitatea utilizata</w:t>
            </w:r>
          </w:p>
        </w:tc>
        <w:tc>
          <w:tcPr>
            <w:tcW w:w="2660" w:type="dxa"/>
          </w:tcPr>
          <w:p w:rsidR="007A45D9" w:rsidRPr="004B10B9" w:rsidRDefault="007A45D9" w:rsidP="00A21439">
            <w:pPr>
              <w:rPr>
                <w:rFonts w:ascii="Arial" w:hAnsi="Arial" w:cs="Arial"/>
                <w:lang w:val="fr-FR"/>
              </w:rPr>
            </w:pPr>
            <w:r w:rsidRPr="004B10B9">
              <w:rPr>
                <w:rFonts w:ascii="Arial" w:hAnsi="Arial" w:cs="Arial"/>
                <w:lang w:val="fr-FR"/>
              </w:rPr>
              <w:t>Aii-Cu depozitare in spatii amenajate in ambalaje originale</w:t>
            </w:r>
          </w:p>
        </w:tc>
      </w:tr>
      <w:tr w:rsidR="007A45D9" w:rsidRPr="004B10B9" w:rsidTr="00A21439">
        <w:tc>
          <w:tcPr>
            <w:tcW w:w="2017" w:type="dxa"/>
          </w:tcPr>
          <w:p w:rsidR="007A45D9" w:rsidRPr="004B10B9" w:rsidRDefault="007A45D9" w:rsidP="00A21439">
            <w:pPr>
              <w:pStyle w:val="BodyText"/>
              <w:jc w:val="both"/>
              <w:rPr>
                <w:b w:val="0"/>
                <w:sz w:val="24"/>
                <w:lang w:val="fr-FR"/>
              </w:rPr>
            </w:pPr>
            <w:r>
              <w:rPr>
                <w:b w:val="0"/>
                <w:sz w:val="24"/>
                <w:lang w:val="fr-FR"/>
              </w:rPr>
              <w:t>Paie</w:t>
            </w:r>
          </w:p>
        </w:tc>
        <w:tc>
          <w:tcPr>
            <w:tcW w:w="1511" w:type="dxa"/>
          </w:tcPr>
          <w:p w:rsidR="007A45D9" w:rsidRPr="004B10B9" w:rsidRDefault="007A45D9" w:rsidP="00A21439">
            <w:pPr>
              <w:rPr>
                <w:rFonts w:ascii="Arial" w:hAnsi="Arial" w:cs="Arial"/>
                <w:lang w:val="fr-FR"/>
              </w:rPr>
            </w:pPr>
            <w:r w:rsidRPr="004B10B9">
              <w:rPr>
                <w:rFonts w:ascii="Arial" w:hAnsi="Arial" w:cs="Arial"/>
                <w:lang w:val="fr-FR"/>
              </w:rPr>
              <w:t>Celuloza</w:t>
            </w:r>
          </w:p>
        </w:tc>
        <w:tc>
          <w:tcPr>
            <w:tcW w:w="2160" w:type="dxa"/>
          </w:tcPr>
          <w:p w:rsidR="007A45D9" w:rsidRPr="004B10B9" w:rsidRDefault="007A45D9" w:rsidP="00A21439">
            <w:pPr>
              <w:pStyle w:val="BodyText"/>
              <w:jc w:val="both"/>
              <w:rPr>
                <w:b w:val="0"/>
                <w:sz w:val="24"/>
                <w:lang w:val="fr-FR"/>
              </w:rPr>
            </w:pPr>
            <w:r>
              <w:rPr>
                <w:b w:val="0"/>
                <w:sz w:val="24"/>
                <w:lang w:val="fr-FR"/>
              </w:rPr>
              <w:t>50</w:t>
            </w:r>
            <w:r w:rsidRPr="004B10B9">
              <w:rPr>
                <w:b w:val="0"/>
                <w:sz w:val="24"/>
                <w:lang w:val="fr-FR"/>
              </w:rPr>
              <w:t xml:space="preserve"> t/ciclu</w:t>
            </w:r>
          </w:p>
        </w:tc>
        <w:tc>
          <w:tcPr>
            <w:tcW w:w="2019" w:type="dxa"/>
          </w:tcPr>
          <w:p w:rsidR="007A45D9" w:rsidRPr="004B10B9" w:rsidRDefault="007A45D9" w:rsidP="00A21439">
            <w:pPr>
              <w:rPr>
                <w:rFonts w:ascii="Arial" w:hAnsi="Arial" w:cs="Arial"/>
                <w:lang w:val="en-US"/>
              </w:rPr>
            </w:pPr>
            <w:r w:rsidRPr="004B10B9">
              <w:rPr>
                <w:rFonts w:ascii="Arial" w:hAnsi="Arial" w:cs="Arial"/>
                <w:lang w:val="en-US"/>
              </w:rPr>
              <w:t>100% impreuna cu dejectiile in deseuri- pat  epuizat</w:t>
            </w:r>
          </w:p>
        </w:tc>
        <w:tc>
          <w:tcPr>
            <w:tcW w:w="2121" w:type="dxa"/>
          </w:tcPr>
          <w:p w:rsidR="007A45D9" w:rsidRPr="004B10B9" w:rsidRDefault="007A45D9" w:rsidP="00A21439">
            <w:pPr>
              <w:rPr>
                <w:rFonts w:ascii="Arial" w:hAnsi="Arial" w:cs="Arial"/>
                <w:lang w:val="fr-FR"/>
              </w:rPr>
            </w:pPr>
            <w:r w:rsidRPr="004B10B9">
              <w:rPr>
                <w:rFonts w:ascii="Arial" w:hAnsi="Arial" w:cs="Arial"/>
                <w:lang w:val="fr-FR"/>
              </w:rPr>
              <w:t>Bioacumulare potentiala in sol si pulberi in aer</w:t>
            </w:r>
          </w:p>
        </w:tc>
        <w:tc>
          <w:tcPr>
            <w:tcW w:w="2020" w:type="dxa"/>
          </w:tcPr>
          <w:p w:rsidR="007A45D9" w:rsidRPr="004B10B9" w:rsidRDefault="007A45D9" w:rsidP="00A21439">
            <w:pPr>
              <w:rPr>
                <w:rFonts w:ascii="Arial" w:hAnsi="Arial" w:cs="Arial"/>
                <w:lang w:val="fr-FR"/>
              </w:rPr>
            </w:pPr>
            <w:r w:rsidRPr="004B10B9">
              <w:rPr>
                <w:rFonts w:ascii="Arial" w:hAnsi="Arial" w:cs="Arial"/>
                <w:lang w:val="fr-FR"/>
              </w:rPr>
              <w:t>Nu prezinta risc prin natura si cantitatea utilizata</w:t>
            </w:r>
          </w:p>
        </w:tc>
        <w:tc>
          <w:tcPr>
            <w:tcW w:w="2660" w:type="dxa"/>
          </w:tcPr>
          <w:p w:rsidR="007A45D9" w:rsidRPr="004B10B9" w:rsidRDefault="007A45D9" w:rsidP="00A21439">
            <w:pPr>
              <w:rPr>
                <w:rFonts w:ascii="Arial" w:hAnsi="Arial" w:cs="Arial"/>
                <w:lang w:val="fr-FR"/>
              </w:rPr>
            </w:pPr>
            <w:r w:rsidRPr="004B10B9">
              <w:rPr>
                <w:rFonts w:ascii="Arial" w:hAnsi="Arial" w:cs="Arial"/>
                <w:lang w:val="fr-FR"/>
              </w:rPr>
              <w:t>Ai-Cu depozitare in spatii amenajate – incinta inchisa</w:t>
            </w:r>
          </w:p>
        </w:tc>
      </w:tr>
    </w:tbl>
    <w:p w:rsidR="007A45D9" w:rsidRPr="004B10B9" w:rsidRDefault="007A45D9" w:rsidP="002E4B14">
      <w:pPr>
        <w:ind w:firstLine="900"/>
        <w:rPr>
          <w:rFonts w:ascii="Arial" w:hAnsi="Arial" w:cs="Arial"/>
          <w:b/>
          <w:bCs/>
        </w:rPr>
      </w:pPr>
    </w:p>
    <w:p w:rsidR="007A45D9" w:rsidRPr="004B10B9" w:rsidRDefault="007A45D9" w:rsidP="002E4B14">
      <w:pPr>
        <w:ind w:firstLine="900"/>
        <w:rPr>
          <w:rFonts w:ascii="Arial" w:hAnsi="Arial" w:cs="Arial"/>
          <w:b/>
          <w:bCs/>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2E4B14">
      <w:pPr>
        <w:pStyle w:val="Heading2"/>
        <w:ind w:firstLine="900"/>
        <w:rPr>
          <w:sz w:val="24"/>
          <w:szCs w:val="24"/>
        </w:rPr>
      </w:pPr>
      <w:bookmarkStart w:id="7" w:name="_Toc230407048"/>
      <w:r w:rsidRPr="004B10B9">
        <w:rPr>
          <w:sz w:val="24"/>
          <w:szCs w:val="24"/>
        </w:rPr>
        <w:t>3.2. Cerintele BAT</w:t>
      </w:r>
      <w:bookmarkEnd w:id="7"/>
    </w:p>
    <w:p w:rsidR="007A45D9" w:rsidRPr="004B10B9" w:rsidRDefault="007A45D9" w:rsidP="002E4B14">
      <w:pPr>
        <w:ind w:firstLine="900"/>
        <w:rPr>
          <w:rFonts w:ascii="Arial" w:hAnsi="Arial" w:cs="Arial"/>
          <w:b/>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3067"/>
      </w:tblGrid>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Cerinta caracteristica a BAT</w:t>
            </w:r>
          </w:p>
        </w:tc>
        <w:tc>
          <w:tcPr>
            <w:tcW w:w="2841" w:type="dxa"/>
          </w:tcPr>
          <w:p w:rsidR="007A45D9" w:rsidRPr="004B10B9" w:rsidRDefault="007A45D9" w:rsidP="00A21439">
            <w:pPr>
              <w:rPr>
                <w:rFonts w:ascii="Arial" w:hAnsi="Arial" w:cs="Arial"/>
                <w:b/>
                <w:bCs/>
              </w:rPr>
            </w:pPr>
            <w:r w:rsidRPr="004B10B9">
              <w:rPr>
                <w:rFonts w:ascii="Arial" w:hAnsi="Arial" w:cs="Arial"/>
                <w:b/>
                <w:bCs/>
              </w:rPr>
              <w:t>Raspuns</w:t>
            </w:r>
          </w:p>
        </w:tc>
        <w:tc>
          <w:tcPr>
            <w:tcW w:w="3067" w:type="dxa"/>
          </w:tcPr>
          <w:p w:rsidR="007A45D9" w:rsidRPr="004B10B9" w:rsidRDefault="007A45D9" w:rsidP="00A21439">
            <w:pPr>
              <w:rPr>
                <w:rFonts w:ascii="Arial" w:hAnsi="Arial" w:cs="Arial"/>
                <w:b/>
                <w:bCs/>
              </w:rPr>
            </w:pPr>
            <w:r w:rsidRPr="004B10B9">
              <w:rPr>
                <w:rFonts w:ascii="Arial" w:hAnsi="Arial" w:cs="Arial"/>
                <w:b/>
                <w:bCs/>
              </w:rPr>
              <w:t>Responsabilitate</w:t>
            </w:r>
          </w:p>
          <w:p w:rsidR="007A45D9" w:rsidRPr="004B10B9" w:rsidRDefault="007A45D9" w:rsidP="00A21439">
            <w:pPr>
              <w:rPr>
                <w:rFonts w:ascii="Arial" w:hAnsi="Arial" w:cs="Arial"/>
                <w:b/>
                <w:bCs/>
              </w:rPr>
            </w:pPr>
            <w:r w:rsidRPr="004B10B9">
              <w:rPr>
                <w:rFonts w:ascii="Arial" w:hAnsi="Arial" w:cs="Arial"/>
                <w:b/>
                <w:bCs/>
              </w:rPr>
              <w:t>Indicati persoana sau grupul de persoane responsabil pentru fiecare cerinta</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 xml:space="preserve">Există studii pe termen lung care sunt necesare a fi  </w:t>
            </w:r>
            <w:r w:rsidRPr="004B10B9">
              <w:rPr>
                <w:rFonts w:ascii="Arial" w:hAnsi="Arial" w:cs="Arial"/>
                <w:b/>
                <w:bCs/>
              </w:rPr>
              <w:br/>
              <w:t>realizate pentru a stabili emisiile in mediu şi   impactul materiilor prime şi materiilor utilizate?   Dacă da, faceţi o listă a acestora şi indicaţi în    cadrul programului de modernizare data la care       acestea vor fi finalizate.</w:t>
            </w:r>
          </w:p>
        </w:tc>
        <w:tc>
          <w:tcPr>
            <w:tcW w:w="2841" w:type="dxa"/>
          </w:tcPr>
          <w:p w:rsidR="007A45D9" w:rsidRPr="004B10B9" w:rsidRDefault="007A45D9" w:rsidP="00A21439">
            <w:pPr>
              <w:rPr>
                <w:rFonts w:ascii="Arial" w:hAnsi="Arial" w:cs="Arial"/>
              </w:rPr>
            </w:pPr>
            <w:r w:rsidRPr="004B10B9">
              <w:rPr>
                <w:rFonts w:ascii="Arial" w:hAnsi="Arial" w:cs="Arial"/>
              </w:rPr>
              <w:t>DA</w:t>
            </w:r>
          </w:p>
          <w:p w:rsidR="007A45D9" w:rsidRPr="004B10B9" w:rsidRDefault="007A45D9" w:rsidP="00A21439">
            <w:pPr>
              <w:rPr>
                <w:rFonts w:ascii="Arial" w:hAnsi="Arial" w:cs="Arial"/>
              </w:rPr>
            </w:pPr>
            <w:r w:rsidRPr="004B10B9">
              <w:rPr>
                <w:rFonts w:ascii="Arial" w:hAnsi="Arial" w:cs="Arial"/>
              </w:rPr>
              <w:t xml:space="preserve">-monitorizare apa potabila, </w:t>
            </w:r>
          </w:p>
          <w:p w:rsidR="007A45D9" w:rsidRPr="004B10B9" w:rsidRDefault="007A45D9" w:rsidP="00A21439">
            <w:pPr>
              <w:rPr>
                <w:rFonts w:ascii="Arial" w:hAnsi="Arial" w:cs="Arial"/>
              </w:rPr>
            </w:pPr>
            <w:r w:rsidRPr="004B10B9">
              <w:rPr>
                <w:rFonts w:ascii="Arial" w:hAnsi="Arial" w:cs="Arial"/>
              </w:rPr>
              <w:t>-monitorizare ape uzate tehnologice, menajere si din panza freatica</w:t>
            </w:r>
          </w:p>
          <w:p w:rsidR="007A45D9" w:rsidRPr="004B10B9" w:rsidRDefault="007A45D9" w:rsidP="00A21439">
            <w:pPr>
              <w:rPr>
                <w:rFonts w:ascii="Arial" w:hAnsi="Arial" w:cs="Arial"/>
              </w:rPr>
            </w:pPr>
            <w:r w:rsidRPr="004B10B9">
              <w:rPr>
                <w:rFonts w:ascii="Arial" w:hAnsi="Arial" w:cs="Arial"/>
              </w:rPr>
              <w:t>Periodic conform reglementarilor prevazute in Autorizatia de gospodarire a apelor si Autorizatia</w:t>
            </w:r>
            <w:r>
              <w:rPr>
                <w:rFonts w:ascii="Arial" w:hAnsi="Arial" w:cs="Arial"/>
              </w:rPr>
              <w:t xml:space="preserve"> integrata</w:t>
            </w:r>
            <w:r w:rsidRPr="004B10B9">
              <w:rPr>
                <w:rFonts w:ascii="Arial" w:hAnsi="Arial" w:cs="Arial"/>
              </w:rPr>
              <w:t xml:space="preserve"> de mediu</w:t>
            </w:r>
          </w:p>
          <w:p w:rsidR="007A45D9" w:rsidRPr="004B10B9" w:rsidRDefault="007A45D9" w:rsidP="00A21439">
            <w:pPr>
              <w:rPr>
                <w:rFonts w:ascii="Arial" w:hAnsi="Arial" w:cs="Arial"/>
              </w:rPr>
            </w:pPr>
          </w:p>
        </w:tc>
        <w:tc>
          <w:tcPr>
            <w:tcW w:w="3067" w:type="dxa"/>
          </w:tcPr>
          <w:p w:rsidR="007A45D9" w:rsidRPr="004B10B9" w:rsidRDefault="007A45D9" w:rsidP="00A21439">
            <w:pPr>
              <w:rPr>
                <w:rFonts w:ascii="Arial" w:hAnsi="Arial" w:cs="Arial"/>
                <w:bCs/>
              </w:rPr>
            </w:pPr>
            <w:r w:rsidRPr="004B10B9">
              <w:rPr>
                <w:rFonts w:ascii="Arial" w:hAnsi="Arial" w:cs="Arial"/>
                <w:bCs/>
              </w:rPr>
              <w:t>Administ</w:t>
            </w:r>
            <w:r>
              <w:rPr>
                <w:rFonts w:ascii="Arial" w:hAnsi="Arial" w:cs="Arial"/>
                <w:bCs/>
              </w:rPr>
              <w:t>rator</w:t>
            </w:r>
            <w:r w:rsidRPr="004B10B9">
              <w:rPr>
                <w:rFonts w:ascii="Arial" w:hAnsi="Arial" w:cs="Arial"/>
                <w:bCs/>
              </w:rPr>
              <w:t xml:space="preserve"> societa</w:t>
            </w:r>
            <w:r>
              <w:rPr>
                <w:rFonts w:ascii="Arial" w:hAnsi="Arial" w:cs="Arial"/>
                <w:bCs/>
              </w:rPr>
              <w:t>t</w:t>
            </w:r>
            <w:r w:rsidRPr="004B10B9">
              <w:rPr>
                <w:rFonts w:ascii="Arial" w:hAnsi="Arial" w:cs="Arial"/>
                <w:bCs/>
              </w:rPr>
              <w:t>e</w:t>
            </w:r>
          </w:p>
          <w:p w:rsidR="007A45D9" w:rsidRPr="004B10B9" w:rsidRDefault="007A45D9" w:rsidP="00A21439">
            <w:pPr>
              <w:rPr>
                <w:rFonts w:ascii="Arial" w:hAnsi="Arial" w:cs="Arial"/>
                <w:bCs/>
              </w:rPr>
            </w:pPr>
            <w:r w:rsidRPr="004B10B9">
              <w:rPr>
                <w:rFonts w:ascii="Arial" w:hAnsi="Arial" w:cs="Arial"/>
                <w:bCs/>
              </w:rPr>
              <w:t>Sef ferma</w:t>
            </w:r>
          </w:p>
          <w:p w:rsidR="007A45D9" w:rsidRPr="004B10B9" w:rsidRDefault="007A45D9" w:rsidP="00A21439">
            <w:pPr>
              <w:rPr>
                <w:rFonts w:ascii="Arial" w:hAnsi="Arial" w:cs="Arial"/>
                <w:b/>
                <w:bCs/>
              </w:rPr>
            </w:pPr>
            <w:r w:rsidRPr="004B10B9">
              <w:rPr>
                <w:rFonts w:ascii="Arial" w:hAnsi="Arial" w:cs="Arial"/>
                <w:bCs/>
              </w:rPr>
              <w:t>Responsabil PMI</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 xml:space="preserve">Listaţi orice substituţii identificate şi indicaţi   data la care acestea vor fi finalizate în cadrul     programului de modernizare.                          </w:t>
            </w:r>
          </w:p>
        </w:tc>
        <w:tc>
          <w:tcPr>
            <w:tcW w:w="2841" w:type="dxa"/>
          </w:tcPr>
          <w:p w:rsidR="007A45D9" w:rsidRPr="004B10B9" w:rsidRDefault="007A45D9" w:rsidP="00A21439">
            <w:pPr>
              <w:rPr>
                <w:rFonts w:ascii="Arial" w:hAnsi="Arial" w:cs="Arial"/>
              </w:rPr>
            </w:pPr>
            <w:r w:rsidRPr="004B10B9">
              <w:rPr>
                <w:rFonts w:ascii="Arial" w:hAnsi="Arial" w:cs="Arial"/>
              </w:rPr>
              <w:t>----</w:t>
            </w:r>
          </w:p>
          <w:p w:rsidR="007A45D9" w:rsidRPr="004B10B9" w:rsidRDefault="007A45D9" w:rsidP="00A21439">
            <w:pPr>
              <w:rPr>
                <w:rFonts w:ascii="Arial" w:hAnsi="Arial" w:cs="Arial"/>
              </w:rPr>
            </w:pPr>
          </w:p>
        </w:tc>
        <w:tc>
          <w:tcPr>
            <w:tcW w:w="3067" w:type="dxa"/>
          </w:tcPr>
          <w:p w:rsidR="007A45D9" w:rsidRPr="004B10B9" w:rsidRDefault="007A45D9" w:rsidP="00A21439">
            <w:pPr>
              <w:rPr>
                <w:rFonts w:ascii="Arial" w:hAnsi="Arial" w:cs="Arial"/>
              </w:rPr>
            </w:pP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Confirmaţi faptul că veţi menţine un inventar        detaliat al materiilor prime utilizate pe            amplasament?</w:t>
            </w:r>
            <w:r w:rsidRPr="004B10B9">
              <w:rPr>
                <w:rFonts w:ascii="Arial" w:hAnsi="Arial" w:cs="Arial"/>
                <w:b/>
                <w:bCs/>
                <w:vertAlign w:val="superscript"/>
              </w:rPr>
              <w:t>3</w:t>
            </w:r>
            <w:r w:rsidRPr="004B10B9">
              <w:rPr>
                <w:rFonts w:ascii="Arial" w:hAnsi="Arial" w:cs="Arial"/>
                <w:b/>
                <w:bCs/>
              </w:rPr>
              <w:t xml:space="preserve">)                                       </w:t>
            </w:r>
          </w:p>
        </w:tc>
        <w:tc>
          <w:tcPr>
            <w:tcW w:w="2841" w:type="dxa"/>
          </w:tcPr>
          <w:p w:rsidR="007A45D9" w:rsidRPr="004B10B9" w:rsidRDefault="007A45D9" w:rsidP="00A21439">
            <w:pPr>
              <w:rPr>
                <w:rFonts w:ascii="Arial" w:hAnsi="Arial" w:cs="Arial"/>
              </w:rPr>
            </w:pPr>
            <w:r w:rsidRPr="004B10B9">
              <w:rPr>
                <w:rFonts w:ascii="Arial" w:hAnsi="Arial" w:cs="Arial"/>
              </w:rPr>
              <w:t>DA -</w:t>
            </w:r>
          </w:p>
          <w:p w:rsidR="007A45D9" w:rsidRPr="004B10B9" w:rsidRDefault="007A45D9" w:rsidP="00A21439">
            <w:pPr>
              <w:rPr>
                <w:rFonts w:ascii="Arial" w:hAnsi="Arial" w:cs="Arial"/>
              </w:rPr>
            </w:pPr>
            <w:r w:rsidRPr="004B10B9">
              <w:rPr>
                <w:rFonts w:ascii="Arial" w:hAnsi="Arial" w:cs="Arial"/>
              </w:rPr>
              <w:t>-Autorizati</w:t>
            </w:r>
            <w:r>
              <w:rPr>
                <w:rFonts w:ascii="Arial" w:hAnsi="Arial" w:cs="Arial"/>
              </w:rPr>
              <w:t>a</w:t>
            </w:r>
            <w:r w:rsidRPr="004B10B9">
              <w:rPr>
                <w:rFonts w:ascii="Arial" w:hAnsi="Arial" w:cs="Arial"/>
              </w:rPr>
              <w:t xml:space="preserve"> </w:t>
            </w:r>
            <w:r>
              <w:rPr>
                <w:rFonts w:ascii="Arial" w:hAnsi="Arial" w:cs="Arial"/>
              </w:rPr>
              <w:t>integrata</w:t>
            </w:r>
            <w:r w:rsidRPr="004B10B9">
              <w:rPr>
                <w:rFonts w:ascii="Arial" w:hAnsi="Arial" w:cs="Arial"/>
              </w:rPr>
              <w:t xml:space="preserve"> de Mediu</w:t>
            </w:r>
          </w:p>
          <w:p w:rsidR="007A45D9" w:rsidRPr="004B10B9" w:rsidRDefault="007A45D9" w:rsidP="00A21439">
            <w:pPr>
              <w:rPr>
                <w:rFonts w:ascii="Arial" w:hAnsi="Arial" w:cs="Arial"/>
              </w:rPr>
            </w:pPr>
            <w:r w:rsidRPr="004B10B9">
              <w:rPr>
                <w:rFonts w:ascii="Arial" w:hAnsi="Arial" w:cs="Arial"/>
              </w:rPr>
              <w:t>-Evidenta consumurilor materiilor prime si materialelor auxiliare</w:t>
            </w:r>
          </w:p>
        </w:tc>
        <w:tc>
          <w:tcPr>
            <w:tcW w:w="3067" w:type="dxa"/>
          </w:tcPr>
          <w:p w:rsidR="007A45D9" w:rsidRPr="004B10B9" w:rsidRDefault="007A45D9" w:rsidP="00A21439">
            <w:pPr>
              <w:rPr>
                <w:rFonts w:ascii="Arial" w:hAnsi="Arial" w:cs="Arial"/>
              </w:rPr>
            </w:pPr>
            <w:r w:rsidRPr="004B10B9">
              <w:rPr>
                <w:rFonts w:ascii="Arial" w:hAnsi="Arial" w:cs="Arial"/>
              </w:rPr>
              <w:t xml:space="preserve">Administrator societate </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 xml:space="preserve">Confirmaţi faptul că veţi menţine proceduri pentru   revizuirea sistematică în concordanţă cu noile       progrese referitoare la materiile prime şi           utilizarea unora mai adecvate, cu impact mai redus   </w:t>
            </w:r>
            <w:r w:rsidRPr="004B10B9">
              <w:rPr>
                <w:rFonts w:ascii="Arial" w:hAnsi="Arial" w:cs="Arial"/>
                <w:b/>
                <w:bCs/>
              </w:rPr>
              <w:br/>
              <w:t xml:space="preserve">asupra mediului?                                     </w:t>
            </w:r>
          </w:p>
        </w:tc>
        <w:tc>
          <w:tcPr>
            <w:tcW w:w="2841" w:type="dxa"/>
          </w:tcPr>
          <w:p w:rsidR="007A45D9" w:rsidRPr="004B10B9" w:rsidRDefault="007A45D9" w:rsidP="00A21439">
            <w:pPr>
              <w:rPr>
                <w:rFonts w:ascii="Arial" w:hAnsi="Arial" w:cs="Arial"/>
              </w:rPr>
            </w:pPr>
            <w:r w:rsidRPr="004B10B9">
              <w:rPr>
                <w:rFonts w:ascii="Arial" w:hAnsi="Arial" w:cs="Arial"/>
              </w:rPr>
              <w:t>DA-</w:t>
            </w:r>
          </w:p>
          <w:p w:rsidR="007A45D9" w:rsidRPr="004B10B9" w:rsidRDefault="007A45D9" w:rsidP="00A21439">
            <w:pPr>
              <w:rPr>
                <w:rFonts w:ascii="Arial" w:hAnsi="Arial" w:cs="Arial"/>
              </w:rPr>
            </w:pPr>
            <w:r>
              <w:rPr>
                <w:rFonts w:ascii="Arial" w:hAnsi="Arial" w:cs="Arial"/>
              </w:rPr>
              <w:t xml:space="preserve">-Autorizatia integrata </w:t>
            </w:r>
            <w:r w:rsidRPr="004B10B9">
              <w:rPr>
                <w:rFonts w:ascii="Arial" w:hAnsi="Arial" w:cs="Arial"/>
              </w:rPr>
              <w:t>de Mediu</w:t>
            </w:r>
          </w:p>
          <w:p w:rsidR="007A45D9" w:rsidRPr="004B10B9" w:rsidRDefault="007A45D9" w:rsidP="00A21439">
            <w:pPr>
              <w:rPr>
                <w:rFonts w:ascii="Arial" w:hAnsi="Arial" w:cs="Arial"/>
              </w:rPr>
            </w:pPr>
            <w:r w:rsidRPr="004B10B9">
              <w:rPr>
                <w:rFonts w:ascii="Arial" w:hAnsi="Arial" w:cs="Arial"/>
              </w:rPr>
              <w:t xml:space="preserve">-Politica de management a  societatii privind mediu  </w:t>
            </w:r>
          </w:p>
        </w:tc>
        <w:tc>
          <w:tcPr>
            <w:tcW w:w="3067" w:type="dxa"/>
          </w:tcPr>
          <w:p w:rsidR="007A45D9" w:rsidRPr="004B10B9" w:rsidRDefault="007A45D9" w:rsidP="00A21439">
            <w:pPr>
              <w:rPr>
                <w:rFonts w:ascii="Arial" w:hAnsi="Arial" w:cs="Arial"/>
              </w:rPr>
            </w:pPr>
            <w:r w:rsidRPr="004B10B9">
              <w:rPr>
                <w:rFonts w:ascii="Arial" w:hAnsi="Arial" w:cs="Arial"/>
              </w:rPr>
              <w:t xml:space="preserve">Administrator societate </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 xml:space="preserve">Confirmaţi faptul că aveţi proceduri de asigurare a  calităţii pentru controlul materiilor prime?         Aceste proceduri includ specificaţii pentru  evaluarea oricăror modificări referitoare la         impactul asupra mediului cauzat de impurităţile      conţinute de materiile prime şi care modifică        structura şi nivelul emisiilor.                      </w:t>
            </w:r>
          </w:p>
        </w:tc>
        <w:tc>
          <w:tcPr>
            <w:tcW w:w="2841" w:type="dxa"/>
          </w:tcPr>
          <w:p w:rsidR="007A45D9" w:rsidRPr="004B10B9" w:rsidRDefault="007A45D9" w:rsidP="00A21439">
            <w:pPr>
              <w:rPr>
                <w:rFonts w:ascii="Arial" w:hAnsi="Arial" w:cs="Arial"/>
              </w:rPr>
            </w:pPr>
            <w:r w:rsidRPr="004B10B9">
              <w:rPr>
                <w:rFonts w:ascii="Arial" w:hAnsi="Arial" w:cs="Arial"/>
              </w:rPr>
              <w:t>DA- conform reglementarilor sanitar-veterinare, necesarul este asigurat prin contracte cu societati abilitate in acest sens</w:t>
            </w:r>
          </w:p>
          <w:p w:rsidR="007A45D9" w:rsidRPr="004B10B9" w:rsidRDefault="007A45D9" w:rsidP="00A21439">
            <w:pPr>
              <w:rPr>
                <w:rFonts w:ascii="Arial" w:hAnsi="Arial" w:cs="Arial"/>
              </w:rPr>
            </w:pPr>
            <w:r w:rsidRPr="004B10B9">
              <w:rPr>
                <w:rFonts w:ascii="Arial" w:hAnsi="Arial" w:cs="Arial"/>
              </w:rPr>
              <w:t>In cazul puilor de o zi si a furajelor acestea sunt asigurate din cadrul societatii sau de la diversi furnizori autorizati</w:t>
            </w:r>
          </w:p>
          <w:p w:rsidR="007A45D9" w:rsidRPr="004B10B9" w:rsidRDefault="007A45D9" w:rsidP="00A21439">
            <w:pPr>
              <w:rPr>
                <w:rFonts w:ascii="Arial" w:hAnsi="Arial" w:cs="Arial"/>
                <w:b/>
                <w:bCs/>
              </w:rPr>
            </w:pPr>
            <w:r w:rsidRPr="004B10B9">
              <w:rPr>
                <w:rFonts w:ascii="Arial" w:hAnsi="Arial" w:cs="Arial"/>
              </w:rPr>
              <w:t xml:space="preserve"> </w:t>
            </w:r>
          </w:p>
          <w:p w:rsidR="007A45D9" w:rsidRPr="004B10B9" w:rsidRDefault="007A45D9" w:rsidP="00A21439">
            <w:pPr>
              <w:rPr>
                <w:rFonts w:ascii="Arial" w:hAnsi="Arial" w:cs="Arial"/>
              </w:rPr>
            </w:pPr>
            <w:r w:rsidRPr="004B10B9">
              <w:rPr>
                <w:rFonts w:ascii="Arial" w:hAnsi="Arial" w:cs="Arial"/>
              </w:rPr>
              <w:t>DA</w:t>
            </w:r>
          </w:p>
        </w:tc>
        <w:tc>
          <w:tcPr>
            <w:tcW w:w="3067" w:type="dxa"/>
          </w:tcPr>
          <w:p w:rsidR="007A45D9" w:rsidRPr="004B10B9" w:rsidRDefault="007A45D9" w:rsidP="00A21439">
            <w:pPr>
              <w:rPr>
                <w:rFonts w:ascii="Arial" w:hAnsi="Arial" w:cs="Arial"/>
              </w:rPr>
            </w:pPr>
            <w:r w:rsidRPr="004B10B9">
              <w:rPr>
                <w:rFonts w:ascii="Arial" w:hAnsi="Arial" w:cs="Arial"/>
              </w:rPr>
              <w:t xml:space="preserve">Administrator societate </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 xml:space="preserve">Responsabil PMI </w:t>
            </w: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tc>
      </w:tr>
    </w:tbl>
    <w:p w:rsidR="007A45D9" w:rsidRDefault="007A45D9" w:rsidP="003A3748">
      <w:pPr>
        <w:ind w:firstLine="900"/>
        <w:jc w:val="both"/>
        <w:rPr>
          <w:rFonts w:ascii="Arial" w:hAnsi="Arial" w:cs="Arial"/>
          <w:bCs/>
          <w:color w:val="339966"/>
        </w:rPr>
      </w:pPr>
    </w:p>
    <w:p w:rsidR="007A45D9" w:rsidRPr="00FF0A64" w:rsidRDefault="007A45D9" w:rsidP="003A3748">
      <w:pPr>
        <w:ind w:firstLine="900"/>
        <w:jc w:val="both"/>
        <w:rPr>
          <w:rFonts w:ascii="Arial" w:hAnsi="Arial" w:cs="Arial"/>
          <w:bCs/>
          <w:color w:val="339966"/>
        </w:rPr>
      </w:pPr>
      <w:r w:rsidRPr="00FF0A64">
        <w:rPr>
          <w:rFonts w:ascii="Arial" w:hAnsi="Arial" w:cs="Arial"/>
          <w:bCs/>
          <w:color w:val="339966"/>
        </w:rPr>
        <w:t>Conform Deciziei 2017/302 in ceea ce priveste managementul nutritional in procesul de crestere pasari se aplica urmatoarele tehnici: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040"/>
      </w:tblGrid>
      <w:tr w:rsidR="007A45D9" w:rsidRPr="00E566BE" w:rsidTr="001F1A3E">
        <w:tc>
          <w:tcPr>
            <w:tcW w:w="3888" w:type="dxa"/>
          </w:tcPr>
          <w:p w:rsidR="007A45D9" w:rsidRPr="001F1A3E" w:rsidRDefault="007A45D9" w:rsidP="001F1A3E">
            <w:pPr>
              <w:jc w:val="center"/>
              <w:rPr>
                <w:rFonts w:ascii="Arial" w:hAnsi="Arial" w:cs="Arial"/>
                <w:b/>
                <w:bCs/>
                <w:color w:val="339966"/>
              </w:rPr>
            </w:pPr>
            <w:r w:rsidRPr="001F1A3E">
              <w:rPr>
                <w:rFonts w:ascii="Arial" w:hAnsi="Arial" w:cs="Arial"/>
                <w:b/>
                <w:bCs/>
                <w:color w:val="339966"/>
              </w:rPr>
              <w:t>Tehnica</w:t>
            </w:r>
          </w:p>
        </w:tc>
        <w:tc>
          <w:tcPr>
            <w:tcW w:w="5040" w:type="dxa"/>
          </w:tcPr>
          <w:p w:rsidR="007A45D9" w:rsidRPr="001F1A3E" w:rsidRDefault="007A45D9" w:rsidP="001F1A3E">
            <w:pPr>
              <w:jc w:val="center"/>
              <w:rPr>
                <w:rFonts w:ascii="Arial" w:hAnsi="Arial" w:cs="Arial"/>
                <w:b/>
                <w:bCs/>
                <w:color w:val="339966"/>
              </w:rPr>
            </w:pPr>
            <w:r w:rsidRPr="001F1A3E">
              <w:rPr>
                <w:rFonts w:ascii="Arial" w:hAnsi="Arial" w:cs="Arial"/>
                <w:b/>
                <w:bCs/>
                <w:color w:val="339966"/>
              </w:rPr>
              <w:t>Descriere</w:t>
            </w:r>
          </w:p>
        </w:tc>
      </w:tr>
      <w:tr w:rsidR="007A45D9" w:rsidRPr="00E566BE" w:rsidTr="001F1A3E">
        <w:tc>
          <w:tcPr>
            <w:tcW w:w="3888" w:type="dxa"/>
          </w:tcPr>
          <w:p w:rsidR="007A45D9" w:rsidRPr="001F1A3E" w:rsidRDefault="007A45D9" w:rsidP="009B6C6D">
            <w:pPr>
              <w:rPr>
                <w:rFonts w:ascii="Arial" w:hAnsi="Arial" w:cs="Arial"/>
                <w:bCs/>
                <w:color w:val="339966"/>
              </w:rPr>
            </w:pPr>
            <w:r w:rsidRPr="001F1A3E">
              <w:rPr>
                <w:rFonts w:ascii="Arial" w:hAnsi="Arial" w:cs="Arial"/>
                <w:color w:val="339966"/>
              </w:rPr>
              <w:t>Hrănirea în mai multe etape cu asigurarea unui regim alimentar adaptat cerin</w:t>
            </w:r>
            <w:r w:rsidRPr="001F1A3E">
              <w:rPr>
                <w:rFonts w:ascii="Tahoma" w:hAnsi="Tahoma" w:cs="Arial"/>
                <w:color w:val="339966"/>
              </w:rPr>
              <w:t>ț</w:t>
            </w:r>
            <w:r w:rsidRPr="001F1A3E">
              <w:rPr>
                <w:rFonts w:ascii="Arial" w:hAnsi="Arial" w:cs="Arial"/>
                <w:color w:val="339966"/>
              </w:rPr>
              <w:t>elor specifice ale perioadei de produc</w:t>
            </w:r>
            <w:r w:rsidRPr="001F1A3E">
              <w:rPr>
                <w:rFonts w:ascii="Tahoma" w:hAnsi="Tahoma" w:cs="Arial"/>
                <w:color w:val="339966"/>
              </w:rPr>
              <w:t>ț</w:t>
            </w:r>
            <w:r w:rsidRPr="001F1A3E">
              <w:rPr>
                <w:rFonts w:ascii="Arial" w:hAnsi="Arial" w:cs="Arial"/>
                <w:color w:val="339966"/>
              </w:rPr>
              <w:t>ie</w:t>
            </w:r>
          </w:p>
        </w:tc>
        <w:tc>
          <w:tcPr>
            <w:tcW w:w="5040" w:type="dxa"/>
          </w:tcPr>
          <w:p w:rsidR="007A45D9" w:rsidRPr="001F1A3E" w:rsidRDefault="007A45D9" w:rsidP="009B6C6D">
            <w:pPr>
              <w:rPr>
                <w:rFonts w:ascii="Arial" w:hAnsi="Arial" w:cs="Arial"/>
                <w:bCs/>
                <w:color w:val="339966"/>
              </w:rPr>
            </w:pPr>
            <w:r w:rsidRPr="001F1A3E">
              <w:rPr>
                <w:rFonts w:ascii="Arial" w:hAnsi="Arial" w:cs="Arial"/>
                <w:color w:val="339966"/>
              </w:rPr>
              <w:t>Amestecul de furaje răspunde mai bine nevoilor animalelor în ceea ce prive</w:t>
            </w:r>
            <w:r w:rsidRPr="001F1A3E">
              <w:rPr>
                <w:rFonts w:ascii="Tahoma" w:hAnsi="Tahoma" w:cs="Arial"/>
                <w:color w:val="339966"/>
              </w:rPr>
              <w:t>ș</w:t>
            </w:r>
            <w:r w:rsidRPr="001F1A3E">
              <w:rPr>
                <w:rFonts w:ascii="Arial" w:hAnsi="Arial" w:cs="Arial"/>
                <w:color w:val="339966"/>
              </w:rPr>
              <w:t xml:space="preserve">te aportul de energie, aminoacizi </w:t>
            </w:r>
            <w:r w:rsidRPr="001F1A3E">
              <w:rPr>
                <w:rFonts w:ascii="Tahoma" w:hAnsi="Tahoma" w:cs="Arial"/>
                <w:color w:val="339966"/>
              </w:rPr>
              <w:t>ș</w:t>
            </w:r>
            <w:r w:rsidRPr="001F1A3E">
              <w:rPr>
                <w:rFonts w:ascii="Arial" w:hAnsi="Arial" w:cs="Arial"/>
                <w:color w:val="339966"/>
              </w:rPr>
              <w:t>i mineralele, în func</w:t>
            </w:r>
            <w:r w:rsidRPr="001F1A3E">
              <w:rPr>
                <w:rFonts w:ascii="Tahoma" w:hAnsi="Tahoma" w:cs="Arial"/>
                <w:color w:val="339966"/>
              </w:rPr>
              <w:t>ț</w:t>
            </w:r>
            <w:r w:rsidRPr="001F1A3E">
              <w:rPr>
                <w:rFonts w:ascii="Arial" w:hAnsi="Arial" w:cs="Arial"/>
                <w:color w:val="339966"/>
              </w:rPr>
              <w:t xml:space="preserve">ie de greutatea animalului </w:t>
            </w:r>
            <w:r w:rsidRPr="001F1A3E">
              <w:rPr>
                <w:rFonts w:ascii="Tahoma" w:hAnsi="Tahoma" w:cs="Arial"/>
                <w:color w:val="339966"/>
              </w:rPr>
              <w:t>ș</w:t>
            </w:r>
            <w:r w:rsidRPr="001F1A3E">
              <w:rPr>
                <w:rFonts w:ascii="Arial" w:hAnsi="Arial" w:cs="Arial"/>
                <w:color w:val="339966"/>
              </w:rPr>
              <w:t>i/sau etapa de produc</w:t>
            </w:r>
            <w:r w:rsidRPr="001F1A3E">
              <w:rPr>
                <w:rFonts w:ascii="Tahoma" w:hAnsi="Tahoma" w:cs="Arial"/>
                <w:color w:val="339966"/>
              </w:rPr>
              <w:t>ț</w:t>
            </w:r>
            <w:r w:rsidRPr="001F1A3E">
              <w:rPr>
                <w:rFonts w:ascii="Arial" w:hAnsi="Arial" w:cs="Arial"/>
                <w:color w:val="339966"/>
              </w:rPr>
              <w:t>ie.</w:t>
            </w:r>
          </w:p>
        </w:tc>
      </w:tr>
      <w:tr w:rsidR="007A45D9" w:rsidRPr="00E566BE" w:rsidTr="001F1A3E">
        <w:tc>
          <w:tcPr>
            <w:tcW w:w="3888" w:type="dxa"/>
          </w:tcPr>
          <w:p w:rsidR="007A45D9" w:rsidRPr="001F1A3E" w:rsidRDefault="007A45D9" w:rsidP="009B6C6D">
            <w:pPr>
              <w:rPr>
                <w:rFonts w:ascii="Arial" w:hAnsi="Arial" w:cs="Arial"/>
                <w:bCs/>
                <w:color w:val="339966"/>
              </w:rPr>
            </w:pPr>
            <w:r w:rsidRPr="001F1A3E">
              <w:rPr>
                <w:rFonts w:ascii="Arial" w:hAnsi="Arial" w:cs="Arial"/>
                <w:color w:val="339966"/>
              </w:rPr>
              <w:t>Reducerea con</w:t>
            </w:r>
            <w:r w:rsidRPr="001F1A3E">
              <w:rPr>
                <w:rFonts w:ascii="Tahoma" w:hAnsi="Tahoma" w:cs="Arial"/>
                <w:color w:val="339966"/>
              </w:rPr>
              <w:t>ț</w:t>
            </w:r>
            <w:r w:rsidRPr="001F1A3E">
              <w:rPr>
                <w:rFonts w:ascii="Arial" w:hAnsi="Arial" w:cs="Arial"/>
                <w:color w:val="339966"/>
              </w:rPr>
              <w:t>inutului de proteine brute prin utilizarea unui regim alimentar echilibrat în azot bazat pe necesită</w:t>
            </w:r>
            <w:r w:rsidRPr="001F1A3E">
              <w:rPr>
                <w:rFonts w:ascii="Tahoma" w:hAnsi="Tahoma" w:cs="Arial"/>
                <w:color w:val="339966"/>
              </w:rPr>
              <w:t>ț</w:t>
            </w:r>
            <w:r w:rsidRPr="001F1A3E">
              <w:rPr>
                <w:rFonts w:ascii="Arial" w:hAnsi="Arial" w:cs="Arial"/>
                <w:color w:val="339966"/>
              </w:rPr>
              <w:t xml:space="preserve">ile de energie </w:t>
            </w:r>
            <w:r w:rsidRPr="001F1A3E">
              <w:rPr>
                <w:rFonts w:ascii="Tahoma" w:hAnsi="Tahoma" w:cs="Arial"/>
                <w:color w:val="339966"/>
              </w:rPr>
              <w:t>ș</w:t>
            </w:r>
            <w:r w:rsidRPr="001F1A3E">
              <w:rPr>
                <w:rFonts w:ascii="Arial" w:hAnsi="Arial" w:cs="Arial"/>
                <w:color w:val="339966"/>
              </w:rPr>
              <w:t>i aminoacizi digestibili.</w:t>
            </w:r>
          </w:p>
        </w:tc>
        <w:tc>
          <w:tcPr>
            <w:tcW w:w="5040" w:type="dxa"/>
          </w:tcPr>
          <w:p w:rsidR="007A45D9" w:rsidRPr="001F1A3E" w:rsidRDefault="007A45D9" w:rsidP="009B6C6D">
            <w:pPr>
              <w:rPr>
                <w:rFonts w:ascii="Arial" w:hAnsi="Arial" w:cs="Arial"/>
                <w:bCs/>
                <w:color w:val="339966"/>
              </w:rPr>
            </w:pPr>
            <w:r w:rsidRPr="001F1A3E">
              <w:rPr>
                <w:rFonts w:ascii="Arial" w:hAnsi="Arial" w:cs="Arial"/>
                <w:color w:val="339966"/>
              </w:rPr>
              <w:t>Reducerea exceselor în ceea ce prive</w:t>
            </w:r>
            <w:r w:rsidRPr="001F1A3E">
              <w:rPr>
                <w:rFonts w:ascii="Tahoma" w:hAnsi="Tahoma" w:cs="Arial"/>
                <w:color w:val="339966"/>
              </w:rPr>
              <w:t>ș</w:t>
            </w:r>
            <w:r w:rsidRPr="001F1A3E">
              <w:rPr>
                <w:rFonts w:ascii="Arial" w:hAnsi="Arial" w:cs="Arial"/>
                <w:color w:val="339966"/>
              </w:rPr>
              <w:t>te furnizarea de proteine brute, prin asigurarea faptului că nu depă</w:t>
            </w:r>
            <w:r w:rsidRPr="001F1A3E">
              <w:rPr>
                <w:rFonts w:ascii="Tahoma" w:hAnsi="Tahoma" w:cs="Arial"/>
                <w:color w:val="339966"/>
              </w:rPr>
              <w:t>ș</w:t>
            </w:r>
            <w:r w:rsidRPr="001F1A3E">
              <w:rPr>
                <w:rFonts w:ascii="Arial" w:hAnsi="Arial" w:cs="Arial"/>
                <w:color w:val="339966"/>
              </w:rPr>
              <w:t>esc recomandările privind furajele. Regimul alimentar al animalelor este echilibrat pentru a răspunde nevoilor animalelor în ceea ce prive</w:t>
            </w:r>
            <w:r w:rsidRPr="001F1A3E">
              <w:rPr>
                <w:rFonts w:ascii="Tahoma" w:hAnsi="Tahoma" w:cs="Arial"/>
                <w:color w:val="339966"/>
              </w:rPr>
              <w:t>ș</w:t>
            </w:r>
            <w:r w:rsidRPr="001F1A3E">
              <w:rPr>
                <w:rFonts w:ascii="Arial" w:hAnsi="Arial" w:cs="Arial"/>
                <w:color w:val="339966"/>
              </w:rPr>
              <w:t xml:space="preserve">te aportul de energie </w:t>
            </w:r>
            <w:r w:rsidRPr="001F1A3E">
              <w:rPr>
                <w:rFonts w:ascii="Tahoma" w:hAnsi="Tahoma" w:cs="Arial"/>
                <w:color w:val="339966"/>
              </w:rPr>
              <w:t>ș</w:t>
            </w:r>
            <w:r w:rsidRPr="001F1A3E">
              <w:rPr>
                <w:rFonts w:ascii="Arial" w:hAnsi="Arial" w:cs="Arial"/>
                <w:color w:val="339966"/>
              </w:rPr>
              <w:t>i aminoacizi u</w:t>
            </w:r>
            <w:r w:rsidRPr="001F1A3E">
              <w:rPr>
                <w:rFonts w:ascii="Tahoma" w:hAnsi="Tahoma" w:cs="Arial"/>
                <w:color w:val="339966"/>
              </w:rPr>
              <w:t>ș</w:t>
            </w:r>
            <w:r w:rsidRPr="001F1A3E">
              <w:rPr>
                <w:rFonts w:ascii="Arial" w:hAnsi="Arial" w:cs="Arial"/>
                <w:color w:val="339966"/>
              </w:rPr>
              <w:t>or digerabili.</w:t>
            </w:r>
          </w:p>
        </w:tc>
      </w:tr>
      <w:tr w:rsidR="007A45D9" w:rsidRPr="00E566BE" w:rsidTr="001F1A3E">
        <w:tc>
          <w:tcPr>
            <w:tcW w:w="3888" w:type="dxa"/>
          </w:tcPr>
          <w:p w:rsidR="007A45D9" w:rsidRPr="001F1A3E" w:rsidRDefault="007A45D9" w:rsidP="009B6C6D">
            <w:pPr>
              <w:rPr>
                <w:rFonts w:ascii="Arial" w:hAnsi="Arial" w:cs="Arial"/>
                <w:bCs/>
                <w:color w:val="339966"/>
              </w:rPr>
            </w:pPr>
            <w:r w:rsidRPr="001F1A3E">
              <w:rPr>
                <w:rFonts w:ascii="Arial" w:hAnsi="Arial" w:cs="Arial"/>
                <w:color w:val="339966"/>
              </w:rPr>
              <w:t>Adăugarea unei cantită</w:t>
            </w:r>
            <w:r w:rsidRPr="001F1A3E">
              <w:rPr>
                <w:rFonts w:ascii="Tahoma" w:hAnsi="Tahoma" w:cs="Arial"/>
                <w:color w:val="339966"/>
              </w:rPr>
              <w:t>ț</w:t>
            </w:r>
            <w:r w:rsidRPr="001F1A3E">
              <w:rPr>
                <w:rFonts w:ascii="Arial" w:hAnsi="Arial" w:cs="Arial"/>
                <w:color w:val="339966"/>
              </w:rPr>
              <w:t>i controlate de aminoacizi esen</w:t>
            </w:r>
            <w:r w:rsidRPr="001F1A3E">
              <w:rPr>
                <w:rFonts w:ascii="Tahoma" w:hAnsi="Tahoma" w:cs="Arial"/>
                <w:color w:val="339966"/>
              </w:rPr>
              <w:t>ț</w:t>
            </w:r>
            <w:r w:rsidRPr="001F1A3E">
              <w:rPr>
                <w:rFonts w:ascii="Arial" w:hAnsi="Arial" w:cs="Arial"/>
                <w:color w:val="339966"/>
              </w:rPr>
              <w:t xml:space="preserve">iali la un regim alimentar cu un nivel scăzut de proteine brute. </w:t>
            </w:r>
          </w:p>
        </w:tc>
        <w:tc>
          <w:tcPr>
            <w:tcW w:w="5040" w:type="dxa"/>
          </w:tcPr>
          <w:p w:rsidR="007A45D9" w:rsidRPr="001F1A3E" w:rsidRDefault="007A45D9" w:rsidP="009B6C6D">
            <w:pPr>
              <w:rPr>
                <w:rFonts w:ascii="Arial" w:hAnsi="Arial" w:cs="Arial"/>
                <w:bCs/>
                <w:color w:val="339966"/>
              </w:rPr>
            </w:pPr>
            <w:r w:rsidRPr="001F1A3E">
              <w:rPr>
                <w:rFonts w:ascii="Arial" w:hAnsi="Arial" w:cs="Arial"/>
                <w:color w:val="339966"/>
              </w:rPr>
              <w:t>O anumită cantitate de furaje bogate în proteine este înlocuită cu furaje cu un con</w:t>
            </w:r>
            <w:r w:rsidRPr="001F1A3E">
              <w:rPr>
                <w:rFonts w:ascii="Tahoma" w:hAnsi="Tahoma" w:cs="Arial"/>
                <w:color w:val="339966"/>
              </w:rPr>
              <w:t>ț</w:t>
            </w:r>
            <w:r w:rsidRPr="001F1A3E">
              <w:rPr>
                <w:rFonts w:ascii="Arial" w:hAnsi="Arial" w:cs="Arial"/>
                <w:color w:val="339966"/>
              </w:rPr>
              <w:t>inut scăzut de proteine, în scopul reducerii suplimentare a con</w:t>
            </w:r>
            <w:r w:rsidRPr="001F1A3E">
              <w:rPr>
                <w:rFonts w:ascii="Tahoma" w:hAnsi="Tahoma" w:cs="Arial"/>
                <w:color w:val="339966"/>
              </w:rPr>
              <w:t>ț</w:t>
            </w:r>
            <w:r w:rsidRPr="001F1A3E">
              <w:rPr>
                <w:rFonts w:ascii="Arial" w:hAnsi="Arial" w:cs="Arial"/>
                <w:color w:val="339966"/>
              </w:rPr>
              <w:t>inutului de proteine brute. Regimul alimentar este completat cu aminoacizi sintetici (de exemplu lizină, metionină, treonină, triptofan, valină), astfel încât să nu existe nicio deficien</w:t>
            </w:r>
            <w:r w:rsidRPr="001F1A3E">
              <w:rPr>
                <w:rFonts w:ascii="Tahoma" w:hAnsi="Tahoma" w:cs="Arial"/>
                <w:color w:val="339966"/>
              </w:rPr>
              <w:t>ț</w:t>
            </w:r>
            <w:r w:rsidRPr="001F1A3E">
              <w:rPr>
                <w:rFonts w:ascii="Arial" w:hAnsi="Arial" w:cs="Arial"/>
                <w:color w:val="339966"/>
              </w:rPr>
              <w:t>ă în profilul aminoacizilor.</w:t>
            </w:r>
          </w:p>
        </w:tc>
      </w:tr>
      <w:tr w:rsidR="007A45D9" w:rsidRPr="00E566BE" w:rsidTr="001F1A3E">
        <w:tc>
          <w:tcPr>
            <w:tcW w:w="3888" w:type="dxa"/>
          </w:tcPr>
          <w:p w:rsidR="007A45D9" w:rsidRPr="001F1A3E" w:rsidRDefault="007A45D9" w:rsidP="009B6C6D">
            <w:pPr>
              <w:rPr>
                <w:rFonts w:ascii="Arial" w:hAnsi="Arial" w:cs="Arial"/>
                <w:bCs/>
                <w:color w:val="339966"/>
              </w:rPr>
            </w:pPr>
            <w:r w:rsidRPr="001F1A3E">
              <w:rPr>
                <w:rFonts w:ascii="Arial" w:hAnsi="Arial" w:cs="Arial"/>
                <w:color w:val="339966"/>
              </w:rPr>
              <w:t>Utilizarea de aditivi furajeri autoriza</w:t>
            </w:r>
            <w:r w:rsidRPr="001F1A3E">
              <w:rPr>
                <w:rFonts w:ascii="Tahoma" w:hAnsi="Tahoma" w:cs="Arial"/>
                <w:color w:val="339966"/>
              </w:rPr>
              <w:t>ț</w:t>
            </w:r>
            <w:r w:rsidRPr="001F1A3E">
              <w:rPr>
                <w:rFonts w:ascii="Arial" w:hAnsi="Arial" w:cs="Arial"/>
                <w:color w:val="339966"/>
              </w:rPr>
              <w:t>i care reduc azotul total si fosforul excretat.</w:t>
            </w:r>
          </w:p>
        </w:tc>
        <w:tc>
          <w:tcPr>
            <w:tcW w:w="5040" w:type="dxa"/>
          </w:tcPr>
          <w:p w:rsidR="007A45D9" w:rsidRPr="001F1A3E" w:rsidRDefault="007A45D9" w:rsidP="009B6C6D">
            <w:pPr>
              <w:rPr>
                <w:rFonts w:ascii="Arial" w:hAnsi="Arial" w:cs="Arial"/>
                <w:bCs/>
                <w:color w:val="339966"/>
              </w:rPr>
            </w:pPr>
            <w:r w:rsidRPr="001F1A3E">
              <w:rPr>
                <w:rFonts w:ascii="Arial" w:hAnsi="Arial" w:cs="Arial"/>
                <w:color w:val="339966"/>
              </w:rPr>
              <w:t>Se adaugă în furaje sau în apă substan</w:t>
            </w:r>
            <w:r w:rsidRPr="001F1A3E">
              <w:rPr>
                <w:rFonts w:ascii="Tahoma" w:hAnsi="Tahoma" w:cs="Arial"/>
                <w:color w:val="339966"/>
              </w:rPr>
              <w:t>ț</w:t>
            </w:r>
            <w:r w:rsidRPr="001F1A3E">
              <w:rPr>
                <w:rFonts w:ascii="Arial" w:hAnsi="Arial" w:cs="Arial"/>
                <w:color w:val="339966"/>
              </w:rPr>
              <w:t xml:space="preserve">e, microorganisme sau preparate autorizate [în conformitate cu Regulamentul (CE) nr. 1831/2003 al Parlamentului European </w:t>
            </w:r>
            <w:r w:rsidRPr="001F1A3E">
              <w:rPr>
                <w:rFonts w:ascii="Tahoma" w:hAnsi="Tahoma" w:cs="Arial"/>
                <w:color w:val="339966"/>
              </w:rPr>
              <w:t>ș</w:t>
            </w:r>
            <w:r w:rsidRPr="001F1A3E">
              <w:rPr>
                <w:rFonts w:ascii="Arial" w:hAnsi="Arial" w:cs="Arial"/>
                <w:color w:val="339966"/>
              </w:rPr>
              <w:t>i al Consiliului(1)], cum ar fi enzimele (de exemplu enzime NSP, proteaze) sau probioticele, pentru a îmbunătă</w:t>
            </w:r>
            <w:r w:rsidRPr="001F1A3E">
              <w:rPr>
                <w:rFonts w:ascii="Tahoma" w:hAnsi="Tahoma" w:cs="Arial"/>
                <w:color w:val="339966"/>
              </w:rPr>
              <w:t>ț</w:t>
            </w:r>
            <w:r w:rsidRPr="001F1A3E">
              <w:rPr>
                <w:rFonts w:ascii="Arial" w:hAnsi="Arial" w:cs="Arial"/>
                <w:color w:val="339966"/>
              </w:rPr>
              <w:t>i eficien</w:t>
            </w:r>
            <w:r w:rsidRPr="001F1A3E">
              <w:rPr>
                <w:rFonts w:ascii="Tahoma" w:hAnsi="Tahoma" w:cs="Arial"/>
                <w:color w:val="339966"/>
              </w:rPr>
              <w:t>ț</w:t>
            </w:r>
            <w:r w:rsidRPr="001F1A3E">
              <w:rPr>
                <w:rFonts w:ascii="Arial" w:hAnsi="Arial" w:cs="Arial"/>
                <w:color w:val="339966"/>
              </w:rPr>
              <w:t>a hranei pentru animale, de exemplu prin ameliorarea digestibilită</w:t>
            </w:r>
            <w:r w:rsidRPr="001F1A3E">
              <w:rPr>
                <w:rFonts w:ascii="Tahoma" w:hAnsi="Tahoma" w:cs="Arial"/>
                <w:color w:val="339966"/>
              </w:rPr>
              <w:t>ț</w:t>
            </w:r>
            <w:r w:rsidRPr="001F1A3E">
              <w:rPr>
                <w:rFonts w:ascii="Arial" w:hAnsi="Arial" w:cs="Arial"/>
                <w:color w:val="339966"/>
              </w:rPr>
              <w:t>ii furajelor sau prin influen</w:t>
            </w:r>
            <w:r w:rsidRPr="001F1A3E">
              <w:rPr>
                <w:rFonts w:ascii="Tahoma" w:hAnsi="Tahoma" w:cs="Arial"/>
                <w:color w:val="339966"/>
              </w:rPr>
              <w:t>ț</w:t>
            </w:r>
            <w:r w:rsidRPr="001F1A3E">
              <w:rPr>
                <w:rFonts w:ascii="Arial" w:hAnsi="Arial" w:cs="Arial"/>
                <w:color w:val="339966"/>
              </w:rPr>
              <w:t>area florei gastrointestinale.</w:t>
            </w:r>
          </w:p>
        </w:tc>
      </w:tr>
    </w:tbl>
    <w:p w:rsidR="007A45D9" w:rsidRPr="004B10B9" w:rsidRDefault="007A45D9" w:rsidP="002E4B14">
      <w:pPr>
        <w:ind w:firstLine="900"/>
        <w:rPr>
          <w:rFonts w:ascii="Arial" w:hAnsi="Arial" w:cs="Arial"/>
          <w:b/>
          <w:bCs/>
        </w:rPr>
      </w:pPr>
    </w:p>
    <w:p w:rsidR="007A45D9" w:rsidRPr="004B10B9" w:rsidRDefault="007A45D9" w:rsidP="002E4B14">
      <w:pPr>
        <w:pStyle w:val="Heading2"/>
        <w:ind w:firstLine="900"/>
        <w:rPr>
          <w:sz w:val="24"/>
          <w:szCs w:val="24"/>
        </w:rPr>
      </w:pPr>
      <w:bookmarkStart w:id="8" w:name="_Toc230407049"/>
      <w:r w:rsidRPr="004B10B9">
        <w:rPr>
          <w:sz w:val="24"/>
          <w:szCs w:val="24"/>
        </w:rPr>
        <w:t>3.3. Auditul privind minimalizarea deseurilor (minimalizarea utilizarii materiilor prime)</w:t>
      </w:r>
      <w:bookmarkEnd w:id="8"/>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880"/>
        <w:gridCol w:w="3060"/>
      </w:tblGrid>
      <w:tr w:rsidR="007A45D9" w:rsidRPr="004B10B9" w:rsidTr="00A21439">
        <w:tc>
          <w:tcPr>
            <w:tcW w:w="2808" w:type="dxa"/>
          </w:tcPr>
          <w:p w:rsidR="007A45D9" w:rsidRPr="004B10B9" w:rsidRDefault="007A45D9" w:rsidP="00A21439">
            <w:pPr>
              <w:jc w:val="center"/>
              <w:rPr>
                <w:rFonts w:ascii="Arial" w:hAnsi="Arial" w:cs="Arial"/>
                <w:b/>
                <w:bCs/>
              </w:rPr>
            </w:pPr>
            <w:r w:rsidRPr="004B10B9">
              <w:rPr>
                <w:rFonts w:ascii="Arial" w:hAnsi="Arial" w:cs="Arial"/>
                <w:b/>
                <w:bCs/>
              </w:rPr>
              <w:t>Cerinta caracteristica a BAT</w:t>
            </w:r>
          </w:p>
        </w:tc>
        <w:tc>
          <w:tcPr>
            <w:tcW w:w="2880" w:type="dxa"/>
          </w:tcPr>
          <w:p w:rsidR="007A45D9" w:rsidRPr="004B10B9" w:rsidRDefault="007A45D9" w:rsidP="00A21439">
            <w:pPr>
              <w:jc w:val="center"/>
              <w:rPr>
                <w:rFonts w:ascii="Arial" w:hAnsi="Arial" w:cs="Arial"/>
                <w:b/>
                <w:bCs/>
              </w:rPr>
            </w:pPr>
            <w:r w:rsidRPr="004B10B9">
              <w:rPr>
                <w:rFonts w:ascii="Arial" w:hAnsi="Arial" w:cs="Arial"/>
                <w:b/>
                <w:bCs/>
              </w:rPr>
              <w:t>Raspuns</w:t>
            </w:r>
          </w:p>
        </w:tc>
        <w:tc>
          <w:tcPr>
            <w:tcW w:w="3060" w:type="dxa"/>
          </w:tcPr>
          <w:p w:rsidR="007A45D9" w:rsidRPr="004B10B9" w:rsidRDefault="007A45D9" w:rsidP="00A21439">
            <w:pPr>
              <w:jc w:val="center"/>
              <w:rPr>
                <w:rFonts w:ascii="Arial" w:hAnsi="Arial" w:cs="Arial"/>
                <w:b/>
                <w:bCs/>
              </w:rPr>
            </w:pPr>
            <w:r w:rsidRPr="004B10B9">
              <w:rPr>
                <w:rFonts w:ascii="Arial" w:hAnsi="Arial" w:cs="Arial"/>
                <w:b/>
                <w:bCs/>
              </w:rPr>
              <w:t>Responsabilitate</w:t>
            </w:r>
          </w:p>
          <w:p w:rsidR="007A45D9" w:rsidRPr="004B10B9" w:rsidRDefault="007A45D9" w:rsidP="00A21439">
            <w:pPr>
              <w:jc w:val="center"/>
              <w:rPr>
                <w:rFonts w:ascii="Arial" w:hAnsi="Arial" w:cs="Arial"/>
                <w:b/>
                <w:bCs/>
              </w:rPr>
            </w:pPr>
            <w:r w:rsidRPr="004B10B9">
              <w:rPr>
                <w:rFonts w:ascii="Arial" w:hAnsi="Arial" w:cs="Arial"/>
                <w:b/>
                <w:bCs/>
              </w:rPr>
              <w:t>Indicati persoana sau grupul de persoane responsabil pentru fiecare cerinta</w:t>
            </w:r>
          </w:p>
        </w:tc>
      </w:tr>
      <w:tr w:rsidR="007A45D9" w:rsidRPr="004B10B9" w:rsidTr="00A21439">
        <w:tc>
          <w:tcPr>
            <w:tcW w:w="2808" w:type="dxa"/>
          </w:tcPr>
          <w:p w:rsidR="007A45D9" w:rsidRPr="004B10B9" w:rsidRDefault="007A45D9" w:rsidP="00A21439">
            <w:pPr>
              <w:rPr>
                <w:rFonts w:ascii="Arial" w:hAnsi="Arial" w:cs="Arial"/>
                <w:b/>
                <w:bCs/>
              </w:rPr>
            </w:pPr>
            <w:r w:rsidRPr="004B10B9">
              <w:rPr>
                <w:rFonts w:ascii="Arial" w:hAnsi="Arial" w:cs="Arial"/>
                <w:b/>
                <w:bCs/>
              </w:rPr>
              <w:t xml:space="preserve">A fost realizat un audit al minimizării deşeurilor?                  Indicaţi data şi numărul de înregistrare al        documentului.                                      Notă: </w:t>
            </w:r>
            <w:r w:rsidRPr="00992BC7">
              <w:rPr>
                <w:rFonts w:ascii="Arial" w:hAnsi="Arial" w:cs="Arial"/>
                <w:b/>
                <w:bCs/>
              </w:rPr>
              <w:t xml:space="preserve">Referire la H.G. </w:t>
            </w:r>
            <w:hyperlink r:id="rId11" w:history="1">
              <w:r w:rsidRPr="00992BC7">
                <w:rPr>
                  <w:rStyle w:val="Hyperlink"/>
                  <w:rFonts w:ascii="Arial" w:hAnsi="Arial" w:cs="Arial"/>
                  <w:b/>
                  <w:bCs/>
                  <w:color w:val="auto"/>
                </w:rPr>
                <w:t>nr. 856/200</w:t>
              </w:r>
            </w:hyperlink>
            <w:r w:rsidRPr="00992BC7">
              <w:rPr>
                <w:rFonts w:ascii="Arial" w:hAnsi="Arial" w:cs="Arial"/>
                <w:b/>
                <w:bCs/>
              </w:rPr>
              <w:t xml:space="preserve">5, </w:t>
            </w:r>
            <w:r>
              <w:rPr>
                <w:rFonts w:ascii="Arial" w:hAnsi="Arial" w:cs="Arial"/>
                <w:b/>
                <w:bCs/>
              </w:rPr>
              <w:t>L211/2011</w:t>
            </w:r>
          </w:p>
        </w:tc>
        <w:tc>
          <w:tcPr>
            <w:tcW w:w="2880" w:type="dxa"/>
          </w:tcPr>
          <w:p w:rsidR="007A45D9" w:rsidRPr="004B10B9" w:rsidRDefault="007A45D9" w:rsidP="00A21439">
            <w:pPr>
              <w:rPr>
                <w:rFonts w:ascii="Arial" w:hAnsi="Arial" w:cs="Arial"/>
              </w:rPr>
            </w:pPr>
            <w:r w:rsidRPr="004B10B9">
              <w:rPr>
                <w:rFonts w:ascii="Arial" w:hAnsi="Arial" w:cs="Arial"/>
              </w:rPr>
              <w:t>Da- in curs de desfasurare</w:t>
            </w:r>
          </w:p>
          <w:p w:rsidR="007A45D9" w:rsidRPr="004B10B9" w:rsidRDefault="007A45D9" w:rsidP="00A21439">
            <w:pPr>
              <w:rPr>
                <w:rFonts w:ascii="Arial" w:hAnsi="Arial" w:cs="Arial"/>
              </w:rPr>
            </w:pPr>
            <w:r w:rsidRPr="004B10B9">
              <w:rPr>
                <w:rFonts w:ascii="Arial" w:hAnsi="Arial" w:cs="Arial"/>
              </w:rPr>
              <w:t>Raportari lunare privind tipul si cantitatile de deseuri in conformitate cu Planul privind gestiunea deseurilor</w:t>
            </w:r>
          </w:p>
          <w:p w:rsidR="007A45D9" w:rsidRPr="004B10B9" w:rsidRDefault="007A45D9" w:rsidP="00A21439">
            <w:pPr>
              <w:rPr>
                <w:rFonts w:ascii="Arial" w:hAnsi="Arial" w:cs="Arial"/>
              </w:rPr>
            </w:pPr>
          </w:p>
        </w:tc>
        <w:tc>
          <w:tcPr>
            <w:tcW w:w="3060" w:type="dxa"/>
          </w:tcPr>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808" w:type="dxa"/>
          </w:tcPr>
          <w:p w:rsidR="007A45D9" w:rsidRPr="004B10B9" w:rsidRDefault="007A45D9" w:rsidP="00A21439">
            <w:pPr>
              <w:ind w:firstLine="72"/>
              <w:rPr>
                <w:rFonts w:ascii="Arial" w:hAnsi="Arial" w:cs="Arial"/>
                <w:b/>
                <w:bCs/>
              </w:rPr>
            </w:pPr>
            <w:r w:rsidRPr="004B10B9">
              <w:rPr>
                <w:rFonts w:ascii="Arial" w:hAnsi="Arial" w:cs="Arial"/>
                <w:b/>
                <w:bCs/>
              </w:rPr>
              <w:t xml:space="preserve">Listaţi principalele recomandări ale auditului şi  </w:t>
            </w:r>
            <w:r w:rsidRPr="004B10B9">
              <w:rPr>
                <w:rFonts w:ascii="Arial" w:hAnsi="Arial" w:cs="Arial"/>
                <w:b/>
                <w:bCs/>
              </w:rPr>
              <w:br/>
              <w:t xml:space="preserve">data până la care ele vor fi implementate.         </w:t>
            </w:r>
            <w:r w:rsidRPr="004B10B9">
              <w:rPr>
                <w:rFonts w:ascii="Arial" w:hAnsi="Arial" w:cs="Arial"/>
                <w:b/>
                <w:bCs/>
              </w:rPr>
              <w:br/>
              <w:t xml:space="preserve">Anexaţi planul de acţiune cu măsurile necesare                  </w:t>
            </w:r>
            <w:r w:rsidRPr="004B10B9">
              <w:rPr>
                <w:rFonts w:ascii="Arial" w:hAnsi="Arial" w:cs="Arial"/>
                <w:b/>
                <w:bCs/>
              </w:rPr>
              <w:br/>
              <w:t>pentru corectarea neconformităţilor înregistrate în</w:t>
            </w:r>
            <w:r w:rsidRPr="004B10B9">
              <w:rPr>
                <w:rFonts w:ascii="Arial" w:hAnsi="Arial" w:cs="Arial"/>
                <w:b/>
                <w:bCs/>
              </w:rPr>
              <w:br/>
              <w:t xml:space="preserve">raportul de audit.                                 </w:t>
            </w:r>
          </w:p>
        </w:tc>
        <w:tc>
          <w:tcPr>
            <w:tcW w:w="2880" w:type="dxa"/>
          </w:tcPr>
          <w:p w:rsidR="007A45D9" w:rsidRPr="004B10B9" w:rsidRDefault="007A45D9" w:rsidP="00A21439">
            <w:pPr>
              <w:ind w:firstLine="72"/>
              <w:rPr>
                <w:rFonts w:ascii="Arial" w:hAnsi="Arial" w:cs="Arial"/>
              </w:rPr>
            </w:pPr>
            <w:r w:rsidRPr="004B10B9">
              <w:rPr>
                <w:rFonts w:ascii="Arial" w:hAnsi="Arial" w:cs="Arial"/>
              </w:rPr>
              <w:t>Prin managementul societatii se va urmari diminuarea cantitatii de deseuri cu respectarea prevederilor HG856/2002, L211/2011</w:t>
            </w:r>
          </w:p>
          <w:p w:rsidR="007A45D9" w:rsidRPr="004B10B9" w:rsidRDefault="007A45D9" w:rsidP="00A21439">
            <w:pPr>
              <w:ind w:firstLine="72"/>
              <w:rPr>
                <w:rFonts w:ascii="Arial" w:hAnsi="Arial" w:cs="Arial"/>
              </w:rPr>
            </w:pPr>
          </w:p>
        </w:tc>
        <w:tc>
          <w:tcPr>
            <w:tcW w:w="3060" w:type="dxa"/>
          </w:tcPr>
          <w:p w:rsidR="007A45D9" w:rsidRPr="004B10B9" w:rsidRDefault="007A45D9" w:rsidP="00A21439">
            <w:pPr>
              <w:rPr>
                <w:rFonts w:ascii="Arial" w:hAnsi="Arial" w:cs="Arial"/>
              </w:rPr>
            </w:pPr>
            <w:r w:rsidRPr="004B10B9">
              <w:rPr>
                <w:rFonts w:ascii="Arial" w:hAnsi="Arial" w:cs="Arial"/>
              </w:rPr>
              <w:t xml:space="preserve">Administrator societate </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b/>
                <w:bCs/>
              </w:rPr>
            </w:pPr>
            <w:r w:rsidRPr="004B10B9">
              <w:rPr>
                <w:rFonts w:ascii="Arial" w:hAnsi="Arial" w:cs="Arial"/>
              </w:rPr>
              <w:t xml:space="preserve">Responsabil PMI </w:t>
            </w:r>
          </w:p>
          <w:p w:rsidR="007A45D9" w:rsidRPr="004B10B9" w:rsidRDefault="007A45D9" w:rsidP="00A21439">
            <w:pPr>
              <w:ind w:firstLine="72"/>
              <w:rPr>
                <w:rFonts w:ascii="Arial" w:hAnsi="Arial" w:cs="Arial"/>
                <w:b/>
                <w:bCs/>
              </w:rPr>
            </w:pPr>
          </w:p>
        </w:tc>
      </w:tr>
      <w:tr w:rsidR="007A45D9" w:rsidRPr="004B10B9" w:rsidTr="00A21439">
        <w:tc>
          <w:tcPr>
            <w:tcW w:w="2808" w:type="dxa"/>
          </w:tcPr>
          <w:p w:rsidR="007A45D9" w:rsidRPr="004B10B9" w:rsidRDefault="007A45D9" w:rsidP="00A21439">
            <w:pPr>
              <w:ind w:firstLine="72"/>
              <w:rPr>
                <w:rFonts w:ascii="Arial" w:hAnsi="Arial" w:cs="Arial"/>
                <w:b/>
                <w:bCs/>
              </w:rPr>
            </w:pPr>
            <w:r w:rsidRPr="004B10B9">
              <w:rPr>
                <w:rFonts w:ascii="Arial" w:hAnsi="Arial" w:cs="Arial"/>
                <w:b/>
                <w:bCs/>
              </w:rPr>
              <w:t xml:space="preserve">Acolo unde un astfel de audit nu a fost realizat,  </w:t>
            </w:r>
            <w:r w:rsidRPr="004B10B9">
              <w:rPr>
                <w:rFonts w:ascii="Arial" w:hAnsi="Arial" w:cs="Arial"/>
                <w:b/>
                <w:bCs/>
              </w:rPr>
              <w:br/>
              <w:t xml:space="preserve">identificaţi principalele oportunităţi de          </w:t>
            </w:r>
            <w:r w:rsidRPr="004B10B9">
              <w:rPr>
                <w:rFonts w:ascii="Arial" w:hAnsi="Arial" w:cs="Arial"/>
                <w:b/>
                <w:bCs/>
              </w:rPr>
              <w:br/>
              <w:t xml:space="preserve">minimizare a deşeurilor şi data până la care ele   </w:t>
            </w:r>
            <w:r w:rsidRPr="004B10B9">
              <w:rPr>
                <w:rFonts w:ascii="Arial" w:hAnsi="Arial" w:cs="Arial"/>
                <w:b/>
                <w:bCs/>
              </w:rPr>
              <w:br/>
              <w:t xml:space="preserve">vor fi implementate.                               </w:t>
            </w:r>
          </w:p>
        </w:tc>
        <w:tc>
          <w:tcPr>
            <w:tcW w:w="2880" w:type="dxa"/>
          </w:tcPr>
          <w:p w:rsidR="007A45D9" w:rsidRPr="004B10B9" w:rsidRDefault="007A45D9" w:rsidP="00A21439">
            <w:pPr>
              <w:ind w:firstLine="72"/>
              <w:rPr>
                <w:rFonts w:ascii="Arial" w:hAnsi="Arial" w:cs="Arial"/>
              </w:rPr>
            </w:pPr>
            <w:r w:rsidRPr="004B10B9">
              <w:rPr>
                <w:rFonts w:ascii="Arial" w:hAnsi="Arial" w:cs="Arial"/>
              </w:rPr>
              <w:t>Prin aplicarea tehnologiei de crestere p</w:t>
            </w:r>
            <w:r>
              <w:rPr>
                <w:rFonts w:ascii="Arial" w:hAnsi="Arial" w:cs="Arial"/>
              </w:rPr>
              <w:t>ui</w:t>
            </w:r>
            <w:r w:rsidRPr="004B10B9">
              <w:rPr>
                <w:rFonts w:ascii="Arial" w:hAnsi="Arial" w:cs="Arial"/>
              </w:rPr>
              <w:t xml:space="preserve"> de carne la sol    s-a urmarit minimizarea deseurilor conform Planului privind gestiunea acestora si valorificarea/eliminarea </w:t>
            </w:r>
          </w:p>
        </w:tc>
        <w:tc>
          <w:tcPr>
            <w:tcW w:w="3060" w:type="dxa"/>
          </w:tcPr>
          <w:p w:rsidR="007A45D9" w:rsidRPr="004B10B9" w:rsidRDefault="007A45D9" w:rsidP="00A21439">
            <w:pPr>
              <w:rPr>
                <w:rFonts w:ascii="Arial" w:hAnsi="Arial" w:cs="Arial"/>
              </w:rPr>
            </w:pPr>
            <w:r w:rsidRPr="004B10B9">
              <w:rPr>
                <w:rFonts w:ascii="Arial" w:hAnsi="Arial" w:cs="Arial"/>
              </w:rPr>
              <w:t xml:space="preserve">Administrator societate </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 xml:space="preserve">Responsabil PMI </w:t>
            </w:r>
          </w:p>
          <w:p w:rsidR="007A45D9" w:rsidRPr="004B10B9" w:rsidRDefault="007A45D9" w:rsidP="00A21439">
            <w:pPr>
              <w:rPr>
                <w:rFonts w:ascii="Arial" w:hAnsi="Arial" w:cs="Arial"/>
                <w:b/>
                <w:bCs/>
              </w:rPr>
            </w:pPr>
          </w:p>
        </w:tc>
      </w:tr>
      <w:tr w:rsidR="007A45D9" w:rsidRPr="004B10B9" w:rsidTr="00A21439">
        <w:tc>
          <w:tcPr>
            <w:tcW w:w="2808" w:type="dxa"/>
          </w:tcPr>
          <w:p w:rsidR="007A45D9" w:rsidRPr="004B10B9" w:rsidRDefault="007A45D9" w:rsidP="00A21439">
            <w:pPr>
              <w:rPr>
                <w:rFonts w:ascii="Arial" w:hAnsi="Arial" w:cs="Arial"/>
                <w:b/>
                <w:bCs/>
              </w:rPr>
            </w:pPr>
            <w:r w:rsidRPr="004B10B9">
              <w:rPr>
                <w:rFonts w:ascii="Arial" w:hAnsi="Arial" w:cs="Arial"/>
                <w:b/>
                <w:bCs/>
              </w:rPr>
              <w:t xml:space="preserve">Indicaţi data programată pentru realizarea         </w:t>
            </w:r>
            <w:r w:rsidRPr="004B10B9">
              <w:rPr>
                <w:rFonts w:ascii="Arial" w:hAnsi="Arial" w:cs="Arial"/>
                <w:b/>
                <w:bCs/>
              </w:rPr>
              <w:br/>
              <w:t xml:space="preserve">viitorului audit.                                  </w:t>
            </w:r>
          </w:p>
        </w:tc>
        <w:tc>
          <w:tcPr>
            <w:tcW w:w="2880" w:type="dxa"/>
          </w:tcPr>
          <w:p w:rsidR="007A45D9" w:rsidRPr="004B10B9" w:rsidRDefault="007A45D9" w:rsidP="00A21439">
            <w:pPr>
              <w:rPr>
                <w:rFonts w:ascii="Arial" w:hAnsi="Arial" w:cs="Arial"/>
              </w:rPr>
            </w:pPr>
            <w:r w:rsidRPr="004B10B9">
              <w:rPr>
                <w:rFonts w:ascii="Arial" w:hAnsi="Arial" w:cs="Arial"/>
              </w:rPr>
              <w:t>---</w:t>
            </w:r>
          </w:p>
        </w:tc>
        <w:tc>
          <w:tcPr>
            <w:tcW w:w="3060"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c>
          <w:tcPr>
            <w:tcW w:w="2808" w:type="dxa"/>
          </w:tcPr>
          <w:p w:rsidR="007A45D9" w:rsidRPr="004B10B9" w:rsidRDefault="007A45D9" w:rsidP="00A21439">
            <w:pPr>
              <w:rPr>
                <w:rFonts w:ascii="Arial" w:hAnsi="Arial" w:cs="Arial"/>
                <w:b/>
                <w:bCs/>
              </w:rPr>
            </w:pPr>
            <w:r w:rsidRPr="004B10B9">
              <w:rPr>
                <w:rFonts w:ascii="Arial" w:hAnsi="Arial" w:cs="Arial"/>
                <w:b/>
                <w:bCs/>
              </w:rPr>
              <w:t>Confirmaţi faptul că veţi realiza un audit privind minimizarea deşeurilor cel puţin o dată la doi ani</w:t>
            </w:r>
          </w:p>
          <w:p w:rsidR="007A45D9" w:rsidRPr="004B10B9" w:rsidRDefault="007A45D9" w:rsidP="00A21439">
            <w:pPr>
              <w:rPr>
                <w:rFonts w:ascii="Arial" w:hAnsi="Arial" w:cs="Arial"/>
                <w:b/>
                <w:bCs/>
              </w:rPr>
            </w:pPr>
            <w:r w:rsidRPr="004B10B9">
              <w:rPr>
                <w:rFonts w:ascii="Arial" w:hAnsi="Arial" w:cs="Arial"/>
                <w:b/>
                <w:bCs/>
              </w:rPr>
              <w:t xml:space="preserve">Prezentaţi procedura de audit şi rezultatele/      </w:t>
            </w:r>
            <w:r w:rsidRPr="004B10B9">
              <w:rPr>
                <w:rFonts w:ascii="Arial" w:hAnsi="Arial" w:cs="Arial"/>
                <w:b/>
                <w:bCs/>
              </w:rPr>
              <w:br/>
              <w:t xml:space="preserve">recomandările auditului precum şi modul de punere  </w:t>
            </w:r>
            <w:r w:rsidRPr="004B10B9">
              <w:rPr>
                <w:rFonts w:ascii="Arial" w:hAnsi="Arial" w:cs="Arial"/>
                <w:b/>
                <w:bCs/>
              </w:rPr>
              <w:br/>
              <w:t xml:space="preserve">în practică a acestora în termen de 2 luni de la   încheierea lui.                                    </w:t>
            </w:r>
          </w:p>
        </w:tc>
        <w:tc>
          <w:tcPr>
            <w:tcW w:w="2880" w:type="dxa"/>
          </w:tcPr>
          <w:p w:rsidR="007A45D9" w:rsidRPr="004B10B9" w:rsidRDefault="007A45D9" w:rsidP="00A21439">
            <w:pPr>
              <w:rPr>
                <w:rFonts w:ascii="Arial" w:hAnsi="Arial" w:cs="Arial"/>
              </w:rPr>
            </w:pPr>
            <w:r w:rsidRPr="004B10B9">
              <w:rPr>
                <w:rFonts w:ascii="Arial" w:hAnsi="Arial" w:cs="Arial"/>
              </w:rPr>
              <w:t>Da</w:t>
            </w:r>
          </w:p>
        </w:tc>
        <w:tc>
          <w:tcPr>
            <w:tcW w:w="3060" w:type="dxa"/>
          </w:tcPr>
          <w:p w:rsidR="007A45D9" w:rsidRPr="004B10B9" w:rsidRDefault="007A45D9" w:rsidP="00A21439">
            <w:pPr>
              <w:rPr>
                <w:rFonts w:ascii="Arial" w:hAnsi="Arial" w:cs="Arial"/>
              </w:rPr>
            </w:pPr>
            <w:r w:rsidRPr="004B10B9">
              <w:rPr>
                <w:rFonts w:ascii="Arial" w:hAnsi="Arial" w:cs="Arial"/>
              </w:rPr>
              <w:t xml:space="preserve">Administrator societate </w:t>
            </w:r>
          </w:p>
          <w:p w:rsidR="007A45D9" w:rsidRPr="004B10B9" w:rsidRDefault="007A45D9" w:rsidP="00A21439">
            <w:pPr>
              <w:rPr>
                <w:rFonts w:ascii="Arial" w:hAnsi="Arial" w:cs="Arial"/>
              </w:rPr>
            </w:pPr>
            <w:r w:rsidRPr="004B10B9">
              <w:rPr>
                <w:rFonts w:ascii="Arial" w:hAnsi="Arial" w:cs="Arial"/>
              </w:rPr>
              <w:t xml:space="preserve"> </w:t>
            </w:r>
          </w:p>
        </w:tc>
      </w:tr>
    </w:tbl>
    <w:p w:rsidR="007A45D9" w:rsidRPr="004B10B9" w:rsidRDefault="007A45D9" w:rsidP="002E4B14">
      <w:pPr>
        <w:pStyle w:val="Heading2"/>
        <w:ind w:firstLine="900"/>
        <w:rPr>
          <w:sz w:val="24"/>
          <w:szCs w:val="24"/>
        </w:rPr>
      </w:pPr>
      <w:bookmarkStart w:id="9" w:name="_Toc230407050"/>
      <w:r w:rsidRPr="004B10B9">
        <w:rPr>
          <w:sz w:val="24"/>
          <w:szCs w:val="24"/>
        </w:rPr>
        <w:t>3.4. Utilizarea apei</w:t>
      </w:r>
      <w:bookmarkEnd w:id="9"/>
    </w:p>
    <w:p w:rsidR="007A45D9" w:rsidRPr="004B10B9" w:rsidRDefault="007A45D9" w:rsidP="00977191">
      <w:pPr>
        <w:pStyle w:val="Heading3"/>
        <w:ind w:firstLine="900"/>
        <w:rPr>
          <w:sz w:val="24"/>
          <w:szCs w:val="24"/>
        </w:rPr>
      </w:pPr>
      <w:bookmarkStart w:id="10" w:name="_Toc230407051"/>
      <w:r w:rsidRPr="004B10B9">
        <w:rPr>
          <w:sz w:val="24"/>
          <w:szCs w:val="24"/>
        </w:rPr>
        <w:t>3.4.1.Consumul de apa</w:t>
      </w:r>
      <w:bookmarkEnd w:id="10"/>
    </w:p>
    <w:p w:rsidR="007A45D9" w:rsidRPr="004B10B9" w:rsidRDefault="007A45D9" w:rsidP="001D5A7D">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2460"/>
        <w:gridCol w:w="1620"/>
        <w:gridCol w:w="1800"/>
      </w:tblGrid>
      <w:tr w:rsidR="007A45D9" w:rsidRPr="004B10B9" w:rsidTr="00A21439">
        <w:tc>
          <w:tcPr>
            <w:tcW w:w="1704" w:type="dxa"/>
          </w:tcPr>
          <w:p w:rsidR="007A45D9" w:rsidRPr="004B10B9" w:rsidRDefault="007A45D9" w:rsidP="00A21439">
            <w:pPr>
              <w:jc w:val="center"/>
              <w:rPr>
                <w:rFonts w:ascii="Arial" w:hAnsi="Arial" w:cs="Arial"/>
                <w:b/>
                <w:bCs/>
              </w:rPr>
            </w:pPr>
            <w:r w:rsidRPr="004B10B9">
              <w:rPr>
                <w:rFonts w:ascii="Arial" w:hAnsi="Arial" w:cs="Arial"/>
                <w:b/>
                <w:bCs/>
              </w:rPr>
              <w:t>Sursa de alimentare cu apa (de ex.rau, ape subterane, retea urbana)</w:t>
            </w:r>
          </w:p>
        </w:tc>
        <w:tc>
          <w:tcPr>
            <w:tcW w:w="1704" w:type="dxa"/>
          </w:tcPr>
          <w:p w:rsidR="007A45D9" w:rsidRPr="004B10B9" w:rsidRDefault="007A45D9" w:rsidP="00A21439">
            <w:pPr>
              <w:jc w:val="center"/>
              <w:rPr>
                <w:rFonts w:ascii="Arial" w:hAnsi="Arial" w:cs="Arial"/>
                <w:b/>
                <w:bCs/>
              </w:rPr>
            </w:pPr>
            <w:r w:rsidRPr="004B10B9">
              <w:rPr>
                <w:rFonts w:ascii="Arial" w:hAnsi="Arial" w:cs="Arial"/>
                <w:b/>
                <w:bCs/>
              </w:rPr>
              <w:t>Volum de apa captat (m</w:t>
            </w:r>
            <w:r w:rsidRPr="004B10B9">
              <w:rPr>
                <w:rFonts w:ascii="Arial" w:hAnsi="Arial" w:cs="Arial"/>
                <w:b/>
                <w:bCs/>
                <w:vertAlign w:val="superscript"/>
              </w:rPr>
              <w:t>3</w:t>
            </w:r>
            <w:r w:rsidRPr="004B10B9">
              <w:rPr>
                <w:rFonts w:ascii="Arial" w:hAnsi="Arial" w:cs="Arial"/>
                <w:b/>
                <w:bCs/>
              </w:rPr>
              <w:t>/an)</w:t>
            </w:r>
          </w:p>
        </w:tc>
        <w:tc>
          <w:tcPr>
            <w:tcW w:w="2460" w:type="dxa"/>
          </w:tcPr>
          <w:p w:rsidR="007A45D9" w:rsidRPr="004B10B9" w:rsidRDefault="007A45D9" w:rsidP="00A21439">
            <w:pPr>
              <w:jc w:val="center"/>
              <w:rPr>
                <w:rFonts w:ascii="Arial" w:hAnsi="Arial" w:cs="Arial"/>
                <w:b/>
                <w:bCs/>
              </w:rPr>
            </w:pPr>
            <w:r w:rsidRPr="004B10B9">
              <w:rPr>
                <w:rFonts w:ascii="Arial" w:hAnsi="Arial" w:cs="Arial"/>
                <w:b/>
                <w:bCs/>
              </w:rPr>
              <w:t>Utilizari pe faze ale procesului</w:t>
            </w:r>
          </w:p>
        </w:tc>
        <w:tc>
          <w:tcPr>
            <w:tcW w:w="1620" w:type="dxa"/>
          </w:tcPr>
          <w:p w:rsidR="007A45D9" w:rsidRPr="004B10B9" w:rsidRDefault="007A45D9" w:rsidP="00A21439">
            <w:pPr>
              <w:jc w:val="center"/>
              <w:rPr>
                <w:rFonts w:ascii="Arial" w:hAnsi="Arial" w:cs="Arial"/>
                <w:b/>
                <w:bCs/>
              </w:rPr>
            </w:pPr>
            <w:r w:rsidRPr="004B10B9">
              <w:rPr>
                <w:rFonts w:ascii="Arial" w:hAnsi="Arial" w:cs="Arial"/>
                <w:b/>
                <w:bCs/>
              </w:rPr>
              <w:t>% de recircularea apei pe faze ale procesului</w:t>
            </w:r>
          </w:p>
        </w:tc>
        <w:tc>
          <w:tcPr>
            <w:tcW w:w="1800" w:type="dxa"/>
          </w:tcPr>
          <w:p w:rsidR="007A45D9" w:rsidRPr="004B10B9" w:rsidRDefault="007A45D9" w:rsidP="00A21439">
            <w:pPr>
              <w:jc w:val="center"/>
              <w:rPr>
                <w:rFonts w:ascii="Arial" w:hAnsi="Arial" w:cs="Arial"/>
                <w:b/>
                <w:bCs/>
              </w:rPr>
            </w:pPr>
            <w:r w:rsidRPr="004B10B9">
              <w:rPr>
                <w:rFonts w:ascii="Arial" w:hAnsi="Arial" w:cs="Arial"/>
                <w:b/>
                <w:bCs/>
              </w:rPr>
              <w:t>% apa reintrodusa de la statia de epurare in proces pentru faza respectiva</w:t>
            </w:r>
          </w:p>
        </w:tc>
      </w:tr>
      <w:tr w:rsidR="007A45D9" w:rsidRPr="004B10B9" w:rsidTr="00A21439">
        <w:tc>
          <w:tcPr>
            <w:tcW w:w="1704" w:type="dxa"/>
          </w:tcPr>
          <w:p w:rsidR="007A45D9" w:rsidRPr="004B10B9" w:rsidRDefault="007A45D9" w:rsidP="00A21439">
            <w:pPr>
              <w:rPr>
                <w:rFonts w:ascii="Arial" w:hAnsi="Arial" w:cs="Arial"/>
              </w:rPr>
            </w:pPr>
            <w:r w:rsidRPr="004B10B9">
              <w:rPr>
                <w:rFonts w:ascii="Arial" w:hAnsi="Arial" w:cs="Arial"/>
              </w:rPr>
              <w:t xml:space="preserve">Sursa de alimentare cu apa potabila, sursa proprie subterana- doua puturi forate </w:t>
            </w:r>
          </w:p>
        </w:tc>
        <w:tc>
          <w:tcPr>
            <w:tcW w:w="1704" w:type="dxa"/>
          </w:tcPr>
          <w:p w:rsidR="007A45D9" w:rsidRPr="004B10B9" w:rsidRDefault="007A45D9" w:rsidP="00A21439">
            <w:pPr>
              <w:rPr>
                <w:rFonts w:ascii="Arial" w:hAnsi="Arial" w:cs="Arial"/>
              </w:rPr>
            </w:pPr>
          </w:p>
          <w:p w:rsidR="007A45D9" w:rsidRPr="004B10B9" w:rsidRDefault="007A45D9" w:rsidP="00A21439">
            <w:pPr>
              <w:rPr>
                <w:rFonts w:ascii="Arial" w:hAnsi="Arial" w:cs="Arial"/>
              </w:rPr>
            </w:pPr>
            <w:r>
              <w:rPr>
                <w:rFonts w:ascii="Arial" w:hAnsi="Arial" w:cs="Arial"/>
              </w:rPr>
              <w:t>7.584</w:t>
            </w:r>
            <w:r w:rsidRPr="004B10B9">
              <w:rPr>
                <w:rFonts w:ascii="Arial" w:hAnsi="Arial" w:cs="Arial"/>
              </w:rPr>
              <w:t>mc/an</w:t>
            </w: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tc>
        <w:tc>
          <w:tcPr>
            <w:tcW w:w="2460" w:type="dxa"/>
          </w:tcPr>
          <w:p w:rsidR="007A45D9" w:rsidRPr="004B10B9" w:rsidRDefault="007A45D9" w:rsidP="00A21439">
            <w:pPr>
              <w:rPr>
                <w:rFonts w:ascii="Arial" w:hAnsi="Arial" w:cs="Arial"/>
              </w:rPr>
            </w:pPr>
            <w:r w:rsidRPr="004B10B9">
              <w:rPr>
                <w:rFonts w:ascii="Arial" w:hAnsi="Arial" w:cs="Arial"/>
              </w:rPr>
              <w:t>Adapare efectiv pasari-</w:t>
            </w:r>
            <w:r>
              <w:rPr>
                <w:rFonts w:ascii="Arial" w:hAnsi="Arial" w:cs="Arial"/>
              </w:rPr>
              <w:t>6.624</w:t>
            </w:r>
            <w:r w:rsidRPr="004B10B9">
              <w:rPr>
                <w:rFonts w:ascii="Arial" w:hAnsi="Arial" w:cs="Arial"/>
              </w:rPr>
              <w:t>mc/an</w:t>
            </w:r>
          </w:p>
          <w:p w:rsidR="007A45D9" w:rsidRPr="004B10B9" w:rsidRDefault="007A45D9" w:rsidP="00A21439">
            <w:pPr>
              <w:rPr>
                <w:rFonts w:ascii="Arial" w:hAnsi="Arial" w:cs="Arial"/>
              </w:rPr>
            </w:pPr>
            <w:r w:rsidRPr="004B10B9">
              <w:rPr>
                <w:rFonts w:ascii="Arial" w:hAnsi="Arial" w:cs="Arial"/>
              </w:rPr>
              <w:t>Igienizari incinte-</w:t>
            </w:r>
            <w:r>
              <w:rPr>
                <w:rFonts w:ascii="Arial" w:hAnsi="Arial" w:cs="Arial"/>
              </w:rPr>
              <w:t>720</w:t>
            </w:r>
            <w:r w:rsidRPr="004B10B9">
              <w:rPr>
                <w:rFonts w:ascii="Arial" w:hAnsi="Arial" w:cs="Arial"/>
              </w:rPr>
              <w:t>mc/an</w:t>
            </w:r>
          </w:p>
          <w:p w:rsidR="007A45D9" w:rsidRPr="004B10B9" w:rsidRDefault="007A45D9" w:rsidP="00A21439">
            <w:pPr>
              <w:rPr>
                <w:rFonts w:ascii="Arial" w:hAnsi="Arial" w:cs="Arial"/>
              </w:rPr>
            </w:pPr>
            <w:r w:rsidRPr="004B10B9">
              <w:rPr>
                <w:rFonts w:ascii="Arial" w:hAnsi="Arial" w:cs="Arial"/>
              </w:rPr>
              <w:t>Scop igienico-sanitar-2</w:t>
            </w:r>
            <w:r>
              <w:rPr>
                <w:rFonts w:ascii="Arial" w:hAnsi="Arial" w:cs="Arial"/>
              </w:rPr>
              <w:t>4</w:t>
            </w:r>
            <w:r w:rsidRPr="004B10B9">
              <w:rPr>
                <w:rFonts w:ascii="Arial" w:hAnsi="Arial" w:cs="Arial"/>
              </w:rPr>
              <w:t>0mc/an</w:t>
            </w:r>
          </w:p>
          <w:p w:rsidR="007A45D9" w:rsidRPr="004B10B9" w:rsidRDefault="007A45D9" w:rsidP="00A21439">
            <w:pPr>
              <w:rPr>
                <w:rFonts w:ascii="Arial" w:hAnsi="Arial" w:cs="Arial"/>
              </w:rPr>
            </w:pPr>
          </w:p>
        </w:tc>
        <w:tc>
          <w:tcPr>
            <w:tcW w:w="1620" w:type="dxa"/>
          </w:tcPr>
          <w:p w:rsidR="007A45D9" w:rsidRPr="004B10B9" w:rsidRDefault="007A45D9" w:rsidP="00A21439">
            <w:pPr>
              <w:rPr>
                <w:rFonts w:ascii="Arial" w:hAnsi="Arial" w:cs="Arial"/>
              </w:rPr>
            </w:pPr>
            <w:r w:rsidRPr="004B10B9">
              <w:rPr>
                <w:rFonts w:ascii="Arial" w:hAnsi="Arial" w:cs="Arial"/>
              </w:rPr>
              <w:t>---</w:t>
            </w: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tc>
        <w:tc>
          <w:tcPr>
            <w:tcW w:w="1800" w:type="dxa"/>
          </w:tcPr>
          <w:p w:rsidR="007A45D9" w:rsidRPr="004B10B9" w:rsidRDefault="007A45D9" w:rsidP="00A21439">
            <w:pPr>
              <w:rPr>
                <w:rFonts w:ascii="Arial" w:hAnsi="Arial" w:cs="Arial"/>
              </w:rPr>
            </w:pPr>
            <w:r w:rsidRPr="004B10B9">
              <w:rPr>
                <w:rFonts w:ascii="Arial" w:hAnsi="Arial" w:cs="Arial"/>
              </w:rPr>
              <w:t>---</w:t>
            </w:r>
          </w:p>
        </w:tc>
      </w:tr>
    </w:tbl>
    <w:p w:rsidR="007A45D9" w:rsidRPr="004B10B9" w:rsidRDefault="007A45D9" w:rsidP="002E4B14">
      <w:pPr>
        <w:pStyle w:val="Heading3"/>
        <w:ind w:firstLine="900"/>
        <w:rPr>
          <w:sz w:val="24"/>
          <w:szCs w:val="24"/>
        </w:rPr>
      </w:pPr>
      <w:bookmarkStart w:id="11" w:name="_Toc230407052"/>
    </w:p>
    <w:p w:rsidR="007A45D9" w:rsidRPr="004B10B9" w:rsidRDefault="007A45D9" w:rsidP="002E4B14">
      <w:pPr>
        <w:pStyle w:val="Heading3"/>
        <w:ind w:firstLine="900"/>
        <w:rPr>
          <w:sz w:val="24"/>
          <w:szCs w:val="24"/>
        </w:rPr>
      </w:pPr>
      <w:r w:rsidRPr="004B10B9">
        <w:rPr>
          <w:sz w:val="24"/>
          <w:szCs w:val="24"/>
        </w:rPr>
        <w:t>3.4.2. Compararea cu limitele existente</w:t>
      </w:r>
      <w:bookmarkEnd w:id="11"/>
    </w:p>
    <w:p w:rsidR="007A45D9" w:rsidRPr="004B10B9" w:rsidRDefault="007A45D9" w:rsidP="002E4B14">
      <w:pPr>
        <w:ind w:firstLine="900"/>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7A45D9" w:rsidRPr="004B10B9" w:rsidTr="00A21439">
        <w:trPr>
          <w:jc w:val="center"/>
        </w:trPr>
        <w:tc>
          <w:tcPr>
            <w:tcW w:w="2840" w:type="dxa"/>
          </w:tcPr>
          <w:p w:rsidR="007A45D9" w:rsidRPr="004B10B9" w:rsidRDefault="007A45D9" w:rsidP="00A21439">
            <w:pPr>
              <w:jc w:val="center"/>
              <w:rPr>
                <w:rFonts w:ascii="Arial" w:hAnsi="Arial" w:cs="Arial"/>
                <w:b/>
                <w:bCs/>
              </w:rPr>
            </w:pPr>
            <w:r w:rsidRPr="004B10B9">
              <w:rPr>
                <w:rFonts w:ascii="Arial" w:hAnsi="Arial" w:cs="Arial"/>
                <w:b/>
                <w:bCs/>
              </w:rPr>
              <w:t>Sursa valorii limita</w:t>
            </w:r>
          </w:p>
        </w:tc>
        <w:tc>
          <w:tcPr>
            <w:tcW w:w="2841" w:type="dxa"/>
          </w:tcPr>
          <w:p w:rsidR="007A45D9" w:rsidRPr="004B10B9" w:rsidRDefault="007A45D9" w:rsidP="00A21439">
            <w:pPr>
              <w:jc w:val="center"/>
              <w:rPr>
                <w:rFonts w:ascii="Arial" w:hAnsi="Arial" w:cs="Arial"/>
                <w:b/>
                <w:bCs/>
              </w:rPr>
            </w:pPr>
            <w:r w:rsidRPr="004B10B9">
              <w:rPr>
                <w:rFonts w:ascii="Arial" w:hAnsi="Arial" w:cs="Arial"/>
                <w:b/>
                <w:bCs/>
              </w:rPr>
              <w:t>Valoarea limita</w:t>
            </w:r>
          </w:p>
        </w:tc>
        <w:tc>
          <w:tcPr>
            <w:tcW w:w="2841" w:type="dxa"/>
          </w:tcPr>
          <w:p w:rsidR="007A45D9" w:rsidRPr="004B10B9" w:rsidRDefault="007A45D9" w:rsidP="00A21439">
            <w:pPr>
              <w:jc w:val="center"/>
              <w:rPr>
                <w:rFonts w:ascii="Arial" w:hAnsi="Arial" w:cs="Arial"/>
                <w:b/>
                <w:bCs/>
              </w:rPr>
            </w:pPr>
            <w:r w:rsidRPr="004B10B9">
              <w:rPr>
                <w:rFonts w:ascii="Arial" w:hAnsi="Arial" w:cs="Arial"/>
                <w:b/>
                <w:bCs/>
              </w:rPr>
              <w:t>Performanta companiei</w:t>
            </w:r>
          </w:p>
        </w:tc>
      </w:tr>
      <w:tr w:rsidR="007A45D9" w:rsidRPr="004B10B9" w:rsidTr="00A21439">
        <w:trPr>
          <w:jc w:val="center"/>
        </w:trPr>
        <w:tc>
          <w:tcPr>
            <w:tcW w:w="2840" w:type="dxa"/>
          </w:tcPr>
          <w:p w:rsidR="007A45D9" w:rsidRPr="004B10B9" w:rsidRDefault="007A45D9" w:rsidP="00A21439">
            <w:pPr>
              <w:rPr>
                <w:rFonts w:ascii="Arial" w:hAnsi="Arial" w:cs="Arial"/>
              </w:rPr>
            </w:pPr>
            <w:r w:rsidRPr="004B10B9">
              <w:rPr>
                <w:rFonts w:ascii="Arial" w:hAnsi="Arial" w:cs="Arial"/>
              </w:rPr>
              <w:t>BAT</w:t>
            </w:r>
          </w:p>
          <w:p w:rsidR="007A45D9" w:rsidRPr="004B10B9" w:rsidRDefault="007A45D9" w:rsidP="00A21439">
            <w:pPr>
              <w:rPr>
                <w:rFonts w:ascii="Arial" w:hAnsi="Arial" w:cs="Arial"/>
              </w:rPr>
            </w:pPr>
            <w:r w:rsidRPr="004B10B9">
              <w:rPr>
                <w:rFonts w:ascii="Arial" w:hAnsi="Arial" w:cs="Arial"/>
              </w:rPr>
              <w:t>Crestere pui de carne la sol</w:t>
            </w:r>
          </w:p>
          <w:p w:rsidR="007A45D9" w:rsidRPr="004B10B9" w:rsidRDefault="007A45D9" w:rsidP="00A21439">
            <w:pPr>
              <w:rPr>
                <w:rFonts w:ascii="Arial" w:hAnsi="Arial" w:cs="Arial"/>
              </w:rPr>
            </w:pPr>
          </w:p>
        </w:tc>
        <w:tc>
          <w:tcPr>
            <w:tcW w:w="2841" w:type="dxa"/>
          </w:tcPr>
          <w:p w:rsidR="007A45D9" w:rsidRPr="004B10B9" w:rsidRDefault="007A45D9" w:rsidP="00A21439">
            <w:pPr>
              <w:rPr>
                <w:rFonts w:ascii="Arial" w:hAnsi="Arial" w:cs="Arial"/>
              </w:rPr>
            </w:pPr>
          </w:p>
          <w:p w:rsidR="007A45D9" w:rsidRPr="004B10B9" w:rsidRDefault="007A45D9" w:rsidP="00A21439">
            <w:pPr>
              <w:jc w:val="center"/>
              <w:rPr>
                <w:rFonts w:ascii="Arial" w:hAnsi="Arial" w:cs="Arial"/>
                <w:b/>
              </w:rPr>
            </w:pPr>
            <w:r w:rsidRPr="004B10B9">
              <w:rPr>
                <w:rFonts w:ascii="Arial" w:hAnsi="Arial" w:cs="Arial"/>
                <w:b/>
              </w:rPr>
              <w:t>4,5-11l/pasare vanduta</w:t>
            </w:r>
          </w:p>
        </w:tc>
        <w:tc>
          <w:tcPr>
            <w:tcW w:w="2841" w:type="dxa"/>
          </w:tcPr>
          <w:p w:rsidR="007A45D9" w:rsidRPr="004B10B9" w:rsidRDefault="007A45D9" w:rsidP="00A21439">
            <w:pPr>
              <w:rPr>
                <w:rFonts w:ascii="Arial" w:hAnsi="Arial" w:cs="Arial"/>
              </w:rPr>
            </w:pPr>
          </w:p>
          <w:p w:rsidR="007A45D9" w:rsidRPr="004B10B9" w:rsidRDefault="007A45D9" w:rsidP="00A21439">
            <w:pPr>
              <w:rPr>
                <w:rFonts w:ascii="Arial" w:hAnsi="Arial" w:cs="Arial"/>
              </w:rPr>
            </w:pPr>
            <w:r>
              <w:rPr>
                <w:rFonts w:ascii="Arial" w:hAnsi="Arial" w:cs="Arial"/>
              </w:rPr>
              <w:t>9,6</w:t>
            </w:r>
            <w:r w:rsidRPr="004B10B9">
              <w:rPr>
                <w:rFonts w:ascii="Arial" w:hAnsi="Arial" w:cs="Arial"/>
              </w:rPr>
              <w:t>l/pasare vanduta</w:t>
            </w:r>
          </w:p>
        </w:tc>
      </w:tr>
    </w:tbl>
    <w:p w:rsidR="007A45D9" w:rsidRDefault="007A45D9" w:rsidP="00977191">
      <w:pPr>
        <w:rPr>
          <w:rFonts w:ascii="Arial" w:hAnsi="Arial" w:cs="Arial"/>
          <w:b/>
          <w:bCs/>
        </w:rPr>
      </w:pPr>
    </w:p>
    <w:p w:rsidR="007A45D9" w:rsidRPr="004B10B9" w:rsidRDefault="007A45D9" w:rsidP="0097719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7A45D9" w:rsidRPr="004B10B9" w:rsidTr="00A21439">
        <w:trPr>
          <w:cantSplit/>
        </w:trPr>
        <w:tc>
          <w:tcPr>
            <w:tcW w:w="4261" w:type="dxa"/>
            <w:vMerge w:val="restart"/>
          </w:tcPr>
          <w:p w:rsidR="007A45D9" w:rsidRPr="004B10B9" w:rsidRDefault="007A45D9" w:rsidP="00A21439">
            <w:pPr>
              <w:rPr>
                <w:rFonts w:ascii="Arial" w:hAnsi="Arial" w:cs="Arial"/>
                <w:b/>
                <w:bCs/>
              </w:rPr>
            </w:pPr>
            <w:r w:rsidRPr="004B10B9">
              <w:rPr>
                <w:rFonts w:ascii="Arial" w:hAnsi="Arial" w:cs="Arial"/>
                <w:b/>
                <w:bCs/>
              </w:rPr>
              <w:t xml:space="preserve">O diagramă a circuitelor apei şi a debitelor caracteristice este </w:t>
            </w:r>
            <w:r w:rsidRPr="004B10B9">
              <w:rPr>
                <w:rFonts w:ascii="Arial" w:hAnsi="Arial" w:cs="Arial"/>
                <w:b/>
                <w:bCs/>
              </w:rPr>
              <w:br/>
              <w:t xml:space="preserve">prezentată mai jos/anexate/altele                                Schema de bilanţ a apei în cadrul instalaţiei (de la prelevare   până la evacuarea în receptorul natural) este prezentată mai  jos/anexat                                                     </w:t>
            </w:r>
          </w:p>
        </w:tc>
        <w:tc>
          <w:tcPr>
            <w:tcW w:w="4261" w:type="dxa"/>
          </w:tcPr>
          <w:p w:rsidR="007A45D9" w:rsidRPr="004B10B9" w:rsidRDefault="007A45D9" w:rsidP="00A21439">
            <w:pPr>
              <w:rPr>
                <w:rFonts w:ascii="Arial" w:hAnsi="Arial" w:cs="Arial"/>
                <w:b/>
                <w:bCs/>
              </w:rPr>
            </w:pPr>
            <w:r w:rsidRPr="004B10B9">
              <w:rPr>
                <w:rFonts w:ascii="Arial" w:hAnsi="Arial" w:cs="Arial"/>
                <w:b/>
                <w:bCs/>
              </w:rPr>
              <w:t>Numarul documentului</w:t>
            </w:r>
          </w:p>
        </w:tc>
      </w:tr>
      <w:tr w:rsidR="007A45D9" w:rsidRPr="004B10B9" w:rsidTr="00A21439">
        <w:trPr>
          <w:cantSplit/>
        </w:trPr>
        <w:tc>
          <w:tcPr>
            <w:tcW w:w="4261" w:type="dxa"/>
            <w:vMerge/>
          </w:tcPr>
          <w:p w:rsidR="007A45D9" w:rsidRPr="004B10B9" w:rsidRDefault="007A45D9" w:rsidP="00A21439">
            <w:pPr>
              <w:rPr>
                <w:rFonts w:ascii="Arial" w:hAnsi="Arial" w:cs="Arial"/>
                <w:b/>
                <w:bCs/>
              </w:rPr>
            </w:pPr>
          </w:p>
        </w:tc>
        <w:tc>
          <w:tcPr>
            <w:tcW w:w="4261" w:type="dxa"/>
          </w:tcPr>
          <w:p w:rsidR="007A45D9" w:rsidRPr="004B10B9" w:rsidRDefault="007A45D9" w:rsidP="001D5A7D">
            <w:pPr>
              <w:rPr>
                <w:rFonts w:ascii="Arial" w:hAnsi="Arial" w:cs="Arial"/>
              </w:rPr>
            </w:pPr>
            <w:r w:rsidRPr="004B10B9">
              <w:rPr>
                <w:rFonts w:ascii="Arial" w:hAnsi="Arial" w:cs="Arial"/>
              </w:rPr>
              <w:t>Apele uzate tehnologice</w:t>
            </w:r>
            <w:r>
              <w:rPr>
                <w:rFonts w:ascii="Arial" w:hAnsi="Arial" w:cs="Arial"/>
              </w:rPr>
              <w:t xml:space="preserve"> si menajere</w:t>
            </w:r>
            <w:r w:rsidRPr="004B10B9">
              <w:rPr>
                <w:rFonts w:ascii="Arial" w:hAnsi="Arial" w:cs="Arial"/>
              </w:rPr>
              <w:t xml:space="preserve"> sunt dirijate </w:t>
            </w:r>
            <w:r>
              <w:rPr>
                <w:rFonts w:ascii="Arial" w:hAnsi="Arial" w:cs="Arial"/>
              </w:rPr>
              <w:t xml:space="preserve">prin </w:t>
            </w:r>
            <w:r w:rsidRPr="00A608BD">
              <w:rPr>
                <w:rFonts w:ascii="Arial" w:hAnsi="Arial" w:cs="Arial"/>
              </w:rPr>
              <w:t>vidanjare in Statia de epurare, conform Autorizatiei de gospodarire a apelor</w:t>
            </w:r>
            <w:r w:rsidRPr="004B10B9">
              <w:rPr>
                <w:rFonts w:ascii="Arial" w:hAnsi="Arial" w:cs="Arial"/>
              </w:rPr>
              <w:t xml:space="preserve"> </w:t>
            </w:r>
          </w:p>
        </w:tc>
      </w:tr>
    </w:tbl>
    <w:p w:rsidR="007A45D9" w:rsidRPr="004B10B9" w:rsidRDefault="007A45D9" w:rsidP="002E4B14">
      <w:pPr>
        <w:ind w:firstLine="900"/>
        <w:rPr>
          <w:rFonts w:ascii="Arial" w:hAnsi="Arial" w:cs="Arial"/>
          <w:kern w:val="32"/>
        </w:rPr>
      </w:pPr>
    </w:p>
    <w:p w:rsidR="007A45D9" w:rsidRDefault="007A45D9" w:rsidP="00977191">
      <w:pPr>
        <w:ind w:firstLine="900"/>
        <w:rPr>
          <w:rFonts w:ascii="Arial" w:hAnsi="Arial" w:cs="Arial"/>
          <w:b/>
          <w:kern w:val="32"/>
        </w:rPr>
      </w:pPr>
    </w:p>
    <w:p w:rsidR="007A45D9" w:rsidRPr="00977191" w:rsidRDefault="007A45D9" w:rsidP="00977191">
      <w:pPr>
        <w:ind w:firstLine="900"/>
        <w:rPr>
          <w:rFonts w:ascii="Arial" w:hAnsi="Arial" w:cs="Arial"/>
          <w:b/>
          <w:kern w:val="32"/>
        </w:rPr>
      </w:pPr>
      <w:r w:rsidRPr="004B10B9">
        <w:rPr>
          <w:rFonts w:ascii="Arial" w:hAnsi="Arial" w:cs="Arial"/>
          <w:b/>
          <w:kern w:val="32"/>
        </w:rPr>
        <w:t xml:space="preserve">Ferma avicola </w:t>
      </w:r>
      <w:r>
        <w:rPr>
          <w:rFonts w:ascii="Arial" w:hAnsi="Arial" w:cs="Arial"/>
          <w:b/>
          <w:kern w:val="32"/>
        </w:rPr>
        <w:t>Victoria</w:t>
      </w:r>
      <w:r w:rsidRPr="004B10B9">
        <w:rPr>
          <w:rFonts w:ascii="Arial" w:hAnsi="Arial" w:cs="Arial"/>
          <w:b/>
          <w:kern w:val="32"/>
        </w:rPr>
        <w:t>-</w:t>
      </w:r>
      <w:r>
        <w:rPr>
          <w:rFonts w:ascii="Arial" w:hAnsi="Arial" w:cs="Arial"/>
          <w:b/>
          <w:kern w:val="32"/>
        </w:rPr>
        <w:t xml:space="preserve"> crestere pui de carne la sol</w: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r>
        <w:rPr>
          <w:noProof/>
          <w:lang w:val="en-US" w:eastAsia="en-US"/>
        </w:rPr>
        <w:pict>
          <v:rect id="_x0000_s1027" style="position:absolute;left:0;text-align:left;margin-left:162pt;margin-top:10.2pt;width:135pt;height:36pt;z-index:251639808">
            <v:textbox style="mso-next-textbox:#_x0000_s1027">
              <w:txbxContent>
                <w:p w:rsidR="007A45D9" w:rsidRDefault="007A45D9" w:rsidP="002E4B14">
                  <w:pPr>
                    <w:jc w:val="center"/>
                    <w:rPr>
                      <w:rFonts w:ascii="Arial" w:hAnsi="Arial" w:cs="Arial"/>
                    </w:rPr>
                  </w:pPr>
                  <w:r>
                    <w:rPr>
                      <w:rFonts w:ascii="Arial" w:hAnsi="Arial" w:cs="Arial"/>
                    </w:rPr>
                    <w:t>Apa potabila</w:t>
                  </w:r>
                </w:p>
                <w:p w:rsidR="007A45D9" w:rsidRDefault="007A45D9" w:rsidP="002E4B14">
                  <w:pPr>
                    <w:jc w:val="center"/>
                    <w:rPr>
                      <w:rFonts w:ascii="Arial" w:hAnsi="Arial" w:cs="Arial"/>
                    </w:rPr>
                  </w:pPr>
                  <w:r>
                    <w:rPr>
                      <w:rFonts w:ascii="Arial" w:hAnsi="Arial" w:cs="Arial"/>
                    </w:rPr>
                    <w:t>7.584mc/an</w:t>
                  </w:r>
                </w:p>
              </w:txbxContent>
            </v:textbox>
          </v:rect>
        </w:pict>
      </w:r>
    </w:p>
    <w:p w:rsidR="007A45D9" w:rsidRDefault="007A45D9" w:rsidP="002E4B14">
      <w:pPr>
        <w:ind w:firstLine="900"/>
        <w:rPr>
          <w:rFonts w:ascii="Arial" w:hAnsi="Arial" w:cs="Arial"/>
          <w:kern w:val="32"/>
        </w:rPr>
      </w:pPr>
    </w:p>
    <w:p w:rsidR="007A45D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r>
        <w:rPr>
          <w:noProof/>
          <w:lang w:val="en-US" w:eastAsia="en-US"/>
        </w:rPr>
        <w:pict>
          <v:line id="_x0000_s1028" style="position:absolute;left:0;text-align:left;z-index:251640832" from="225pt,3.6pt" to="225pt,66.6pt"/>
        </w:pic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r>
        <w:rPr>
          <w:noProof/>
          <w:lang w:val="en-US" w:eastAsia="en-US"/>
        </w:rPr>
        <w:pict>
          <v:line id="_x0000_s1029" style="position:absolute;left:0;text-align:left;z-index:251648000" from="405pt,7.2pt" to="405pt,47.4pt">
            <v:stroke endarrow="block"/>
          </v:line>
        </w:pict>
      </w:r>
      <w:r>
        <w:rPr>
          <w:noProof/>
          <w:lang w:val="en-US" w:eastAsia="en-US"/>
        </w:rPr>
        <w:pict>
          <v:line id="_x0000_s1030" style="position:absolute;left:0;text-align:left;z-index:251646976" from="225pt,7.2pt" to="225pt,47.4pt">
            <v:stroke endarrow="block"/>
          </v:line>
        </w:pict>
      </w:r>
      <w:r>
        <w:rPr>
          <w:noProof/>
          <w:lang w:val="en-US" w:eastAsia="en-US"/>
        </w:rPr>
        <w:pict>
          <v:line id="_x0000_s1031" style="position:absolute;left:0;text-align:left;z-index:251645952" from="63pt,7.2pt" to="63pt,38.4pt">
            <v:stroke endarrow="block"/>
          </v:line>
        </w:pict>
      </w:r>
      <w:r>
        <w:rPr>
          <w:noProof/>
          <w:lang w:val="en-US" w:eastAsia="en-US"/>
        </w:rPr>
        <w:pict>
          <v:line id="_x0000_s1032" style="position:absolute;left:0;text-align:left;z-index:251644928" from="63pt,7.2pt" to="405pt,7.2pt"/>
        </w:pic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r>
        <w:rPr>
          <w:noProof/>
          <w:lang w:val="en-US" w:eastAsia="en-US"/>
        </w:rPr>
        <w:pict>
          <v:rect id="_x0000_s1033" style="position:absolute;left:0;text-align:left;margin-left:0;margin-top:6pt;width:99pt;height:60pt;z-index:251641856">
            <v:textbox style="mso-next-textbox:#_x0000_s1033">
              <w:txbxContent>
                <w:p w:rsidR="007A45D9" w:rsidRDefault="007A45D9" w:rsidP="002E4B14">
                  <w:pPr>
                    <w:jc w:val="center"/>
                    <w:rPr>
                      <w:rFonts w:ascii="Arial" w:hAnsi="Arial" w:cs="Arial"/>
                    </w:rPr>
                  </w:pPr>
                  <w:r>
                    <w:rPr>
                      <w:rFonts w:ascii="Arial" w:hAnsi="Arial" w:cs="Arial"/>
                    </w:rPr>
                    <w:t>Igienizari incinte-vid sanitar</w:t>
                  </w:r>
                </w:p>
                <w:p w:rsidR="007A45D9" w:rsidRDefault="007A45D9" w:rsidP="002E4B14">
                  <w:pPr>
                    <w:jc w:val="center"/>
                    <w:rPr>
                      <w:rFonts w:ascii="Arial" w:hAnsi="Arial" w:cs="Arial"/>
                    </w:rPr>
                  </w:pPr>
                  <w:r>
                    <w:rPr>
                      <w:rFonts w:ascii="Arial" w:hAnsi="Arial" w:cs="Arial"/>
                    </w:rPr>
                    <w:t>720mc/an</w:t>
                  </w:r>
                </w:p>
              </w:txbxContent>
            </v:textbox>
          </v:rect>
        </w:pict>
      </w:r>
      <w:r>
        <w:rPr>
          <w:noProof/>
          <w:lang w:val="en-US" w:eastAsia="en-US"/>
        </w:rPr>
        <w:pict>
          <v:rect id="_x0000_s1034" style="position:absolute;left:0;text-align:left;margin-left:351pt;margin-top:6pt;width:108pt;height:54pt;z-index:251643904">
            <v:textbox style="mso-next-textbox:#_x0000_s1034">
              <w:txbxContent>
                <w:p w:rsidR="007A45D9" w:rsidRDefault="007A45D9" w:rsidP="002E4B14">
                  <w:pPr>
                    <w:jc w:val="center"/>
                    <w:rPr>
                      <w:rFonts w:ascii="Arial" w:hAnsi="Arial" w:cs="Arial"/>
                    </w:rPr>
                  </w:pPr>
                  <w:r>
                    <w:rPr>
                      <w:rFonts w:ascii="Arial" w:hAnsi="Arial" w:cs="Arial"/>
                    </w:rPr>
                    <w:t>Apa pentru scopuri menajere</w:t>
                  </w:r>
                </w:p>
                <w:p w:rsidR="007A45D9" w:rsidRDefault="007A45D9" w:rsidP="002E4B14">
                  <w:pPr>
                    <w:jc w:val="center"/>
                    <w:rPr>
                      <w:rFonts w:ascii="Arial" w:hAnsi="Arial" w:cs="Arial"/>
                    </w:rPr>
                  </w:pPr>
                  <w:r>
                    <w:rPr>
                      <w:rFonts w:ascii="Arial" w:hAnsi="Arial" w:cs="Arial"/>
                    </w:rPr>
                    <w:t>240mc/an</w:t>
                  </w:r>
                </w:p>
              </w:txbxContent>
            </v:textbox>
          </v:rect>
        </w:pict>
      </w:r>
      <w:r>
        <w:rPr>
          <w:noProof/>
          <w:lang w:val="en-US" w:eastAsia="en-US"/>
        </w:rPr>
        <w:pict>
          <v:rect id="_x0000_s1035" style="position:absolute;left:0;text-align:left;margin-left:171pt;margin-top:6pt;width:99pt;height:54pt;z-index:251642880">
            <v:textbox style="mso-next-textbox:#_x0000_s1035">
              <w:txbxContent>
                <w:p w:rsidR="007A45D9" w:rsidRDefault="007A45D9" w:rsidP="002E4B14">
                  <w:pPr>
                    <w:jc w:val="center"/>
                    <w:rPr>
                      <w:rFonts w:ascii="Arial" w:hAnsi="Arial" w:cs="Arial"/>
                    </w:rPr>
                  </w:pPr>
                  <w:r>
                    <w:rPr>
                      <w:rFonts w:ascii="Arial" w:hAnsi="Arial" w:cs="Arial"/>
                    </w:rPr>
                    <w:t>Apa adapare efectiv</w:t>
                  </w:r>
                </w:p>
                <w:p w:rsidR="007A45D9" w:rsidRDefault="007A45D9" w:rsidP="002E4B14">
                  <w:pPr>
                    <w:jc w:val="center"/>
                    <w:rPr>
                      <w:rFonts w:ascii="Arial" w:hAnsi="Arial" w:cs="Arial"/>
                    </w:rPr>
                  </w:pPr>
                  <w:r>
                    <w:rPr>
                      <w:rFonts w:ascii="Arial" w:hAnsi="Arial" w:cs="Arial"/>
                    </w:rPr>
                    <w:t>6.624mc/an</w:t>
                  </w:r>
                </w:p>
              </w:txbxContent>
            </v:textbox>
          </v:rect>
        </w:pic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r>
        <w:rPr>
          <w:noProof/>
          <w:lang w:val="en-US" w:eastAsia="en-US"/>
        </w:rPr>
        <w:pict>
          <v:line id="_x0000_s1036" style="position:absolute;left:0;text-align:left;z-index:251651072" from="405pt,5.05pt" to="405pt,50.05pt">
            <v:stroke endarrow="block"/>
          </v:line>
        </w:pict>
      </w:r>
      <w:r>
        <w:rPr>
          <w:noProof/>
          <w:lang w:val="en-US" w:eastAsia="en-US"/>
        </w:rPr>
        <w:pict>
          <v:line id="_x0000_s1037" style="position:absolute;left:0;text-align:left;z-index:251650048" from="3in,5.05pt" to="3in,50.05pt">
            <v:stroke endarrow="block"/>
          </v:line>
        </w:pict>
      </w:r>
      <w:r>
        <w:rPr>
          <w:noProof/>
          <w:lang w:val="en-US" w:eastAsia="en-US"/>
        </w:rPr>
        <w:pict>
          <v:line id="_x0000_s1038" style="position:absolute;left:0;text-align:left;z-index:251649024" from="45pt,4.8pt" to="45pt,49.8pt">
            <v:stroke endarrow="block"/>
          </v:line>
        </w:pict>
      </w:r>
    </w:p>
    <w:p w:rsidR="007A45D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rPr>
          <w:rFonts w:ascii="Arial" w:hAnsi="Arial" w:cs="Arial"/>
          <w:kern w:val="32"/>
        </w:rPr>
      </w:pPr>
      <w:r>
        <w:rPr>
          <w:noProof/>
          <w:lang w:val="en-US" w:eastAsia="en-US"/>
        </w:rPr>
        <w:pict>
          <v:line id="_x0000_s1039" style="position:absolute;z-index:251655168" from="45pt,8.65pt" to="45pt,40.85pt">
            <v:stroke endarrow="block"/>
          </v:line>
        </w:pict>
      </w:r>
      <w:r w:rsidRPr="004B10B9">
        <w:rPr>
          <w:rFonts w:ascii="Arial" w:hAnsi="Arial" w:cs="Arial"/>
          <w:kern w:val="32"/>
        </w:rPr>
        <w:t>Ape uzate tehnologice</w:t>
      </w:r>
      <w:r w:rsidRPr="004B10B9">
        <w:rPr>
          <w:rFonts w:ascii="Arial" w:hAnsi="Arial" w:cs="Arial"/>
          <w:kern w:val="32"/>
        </w:rPr>
        <w:tab/>
      </w:r>
      <w:r w:rsidRPr="004B10B9">
        <w:rPr>
          <w:rFonts w:ascii="Arial" w:hAnsi="Arial" w:cs="Arial"/>
          <w:kern w:val="32"/>
        </w:rPr>
        <w:tab/>
        <w:t xml:space="preserve">     dejectii</w:t>
      </w:r>
      <w:r w:rsidRPr="004B10B9">
        <w:rPr>
          <w:rFonts w:ascii="Arial" w:hAnsi="Arial" w:cs="Arial"/>
          <w:kern w:val="32"/>
        </w:rPr>
        <w:tab/>
      </w:r>
      <w:r w:rsidRPr="004B10B9">
        <w:rPr>
          <w:rFonts w:ascii="Arial" w:hAnsi="Arial" w:cs="Arial"/>
          <w:kern w:val="32"/>
        </w:rPr>
        <w:tab/>
        <w:t xml:space="preserve">        apa uzata menajera</w:t>
      </w:r>
    </w:p>
    <w:p w:rsidR="007A45D9" w:rsidRPr="004B10B9" w:rsidRDefault="007A45D9" w:rsidP="002E4B14">
      <w:pPr>
        <w:ind w:firstLine="900"/>
        <w:rPr>
          <w:rFonts w:ascii="Arial" w:hAnsi="Arial" w:cs="Arial"/>
          <w:kern w:val="32"/>
        </w:rPr>
      </w:pPr>
      <w:r>
        <w:rPr>
          <w:noProof/>
          <w:lang w:val="en-US" w:eastAsia="en-US"/>
        </w:rPr>
        <w:pict>
          <v:line id="_x0000_s1040" style="position:absolute;left:0;text-align:left;z-index:251657216" from="405pt,3.25pt" to="405pt,25.45pt">
            <v:stroke endarrow="block"/>
          </v:line>
        </w:pict>
      </w:r>
      <w:r>
        <w:rPr>
          <w:noProof/>
          <w:lang w:val="en-US" w:eastAsia="en-US"/>
        </w:rPr>
        <w:pict>
          <v:line id="_x0000_s1041" style="position:absolute;left:0;text-align:left;z-index:251656192" from="3in,3.25pt" to="3in,25.45pt">
            <v:stroke endarrow="block"/>
          </v:line>
        </w:pict>
      </w:r>
    </w:p>
    <w:p w:rsidR="007A45D9" w:rsidRPr="004B10B9" w:rsidRDefault="007A45D9" w:rsidP="002E4B14">
      <w:pPr>
        <w:ind w:firstLine="900"/>
        <w:rPr>
          <w:rFonts w:ascii="Arial" w:hAnsi="Arial" w:cs="Arial"/>
          <w:kern w:val="32"/>
        </w:rPr>
      </w:pPr>
      <w:r>
        <w:rPr>
          <w:noProof/>
          <w:lang w:val="en-US" w:eastAsia="en-US"/>
        </w:rPr>
        <w:pict>
          <v:rect id="_x0000_s1042" style="position:absolute;left:0;text-align:left;margin-left:171pt;margin-top:12pt;width:117pt;height:45.65pt;z-index:251653120">
            <v:textbox style="mso-next-textbox:#_x0000_s1042">
              <w:txbxContent>
                <w:p w:rsidR="007A45D9" w:rsidRDefault="007A45D9" w:rsidP="002E4B14">
                  <w:pPr>
                    <w:jc w:val="center"/>
                    <w:rPr>
                      <w:rFonts w:ascii="Arial" w:hAnsi="Arial" w:cs="Arial"/>
                      <w:lang w:val="fr-FR"/>
                    </w:rPr>
                  </w:pPr>
                  <w:r>
                    <w:rPr>
                      <w:rFonts w:ascii="Arial" w:hAnsi="Arial" w:cs="Arial"/>
                      <w:lang w:val="fr-FR"/>
                    </w:rPr>
                    <w:t xml:space="preserve">Spatiu de depozitare dejectii </w:t>
                  </w:r>
                </w:p>
              </w:txbxContent>
            </v:textbox>
          </v:rect>
        </w:pict>
      </w:r>
      <w:r>
        <w:rPr>
          <w:noProof/>
          <w:lang w:val="en-US" w:eastAsia="en-US"/>
        </w:rPr>
        <w:pict>
          <v:rect id="_x0000_s1043" style="position:absolute;left:0;text-align:left;margin-left:-27.6pt;margin-top:12pt;width:189.6pt;height:126.65pt;z-index:251652096">
            <v:textbox style="mso-next-textbox:#_x0000_s1043">
              <w:txbxContent>
                <w:p w:rsidR="007A45D9" w:rsidRDefault="007A45D9" w:rsidP="002E4B14">
                  <w:pPr>
                    <w:rPr>
                      <w:rFonts w:ascii="Arial" w:hAnsi="Arial" w:cs="Arial"/>
                    </w:rPr>
                  </w:pPr>
                  <w:r>
                    <w:rPr>
                      <w:rFonts w:ascii="Arial" w:hAnsi="Arial" w:cs="Arial"/>
                    </w:rPr>
                    <w:t xml:space="preserve">Catre bazinele betonate subterane </w:t>
                  </w:r>
                </w:p>
                <w:p w:rsidR="007A45D9" w:rsidRDefault="007A45D9" w:rsidP="005B0F62">
                  <w:pPr>
                    <w:pStyle w:val="BodyText"/>
                    <w:jc w:val="both"/>
                    <w:rPr>
                      <w:b w:val="0"/>
                    </w:rPr>
                  </w:pPr>
                  <w:r>
                    <w:rPr>
                      <w:b w:val="0"/>
                    </w:rPr>
                    <w:t>-</w:t>
                  </w:r>
                  <w:r w:rsidRPr="00A665D5">
                    <w:rPr>
                      <w:b w:val="0"/>
                    </w:rPr>
                    <w:t xml:space="preserve"> V=</w:t>
                  </w:r>
                  <w:r>
                    <w:rPr>
                      <w:b w:val="0"/>
                    </w:rPr>
                    <w:t>67</w:t>
                  </w:r>
                  <w:r w:rsidRPr="00A665D5">
                    <w:rPr>
                      <w:b w:val="0"/>
                    </w:rPr>
                    <w:t>mc</w:t>
                  </w:r>
                  <w:r>
                    <w:rPr>
                      <w:b w:val="0"/>
                    </w:rPr>
                    <w:t>- halele H1-H2-H3-H4,</w:t>
                  </w:r>
                </w:p>
                <w:p w:rsidR="007A45D9" w:rsidRDefault="007A45D9" w:rsidP="005B0F62">
                  <w:pPr>
                    <w:pStyle w:val="BodyText"/>
                    <w:jc w:val="both"/>
                    <w:rPr>
                      <w:b w:val="0"/>
                    </w:rPr>
                  </w:pPr>
                  <w:r>
                    <w:rPr>
                      <w:b w:val="0"/>
                    </w:rPr>
                    <w:t>- V=20mc- hala H5</w:t>
                  </w:r>
                </w:p>
                <w:p w:rsidR="007A45D9" w:rsidRDefault="007A45D9" w:rsidP="005B0F62">
                  <w:pPr>
                    <w:pStyle w:val="BodyText"/>
                    <w:jc w:val="both"/>
                    <w:rPr>
                      <w:b w:val="0"/>
                    </w:rPr>
                  </w:pPr>
                  <w:r>
                    <w:rPr>
                      <w:b w:val="0"/>
                    </w:rPr>
                    <w:t>- V=36mc- hala H6</w:t>
                  </w:r>
                </w:p>
                <w:p w:rsidR="007A45D9" w:rsidRDefault="007A45D9" w:rsidP="005B0F62">
                  <w:pPr>
                    <w:pStyle w:val="BodyText"/>
                    <w:jc w:val="both"/>
                    <w:rPr>
                      <w:b w:val="0"/>
                    </w:rPr>
                  </w:pPr>
                  <w:r>
                    <w:rPr>
                      <w:b w:val="0"/>
                    </w:rPr>
                    <w:t>- V=30mc- hala H7</w:t>
                  </w:r>
                </w:p>
                <w:p w:rsidR="007A45D9" w:rsidRDefault="007A45D9" w:rsidP="005B0F62">
                  <w:pPr>
                    <w:pStyle w:val="BodyText"/>
                    <w:jc w:val="both"/>
                    <w:rPr>
                      <w:b w:val="0"/>
                    </w:rPr>
                  </w:pPr>
                  <w:r>
                    <w:rPr>
                      <w:b w:val="0"/>
                    </w:rPr>
                    <w:t>- V=76mc- hala H8</w:t>
                  </w:r>
                </w:p>
                <w:p w:rsidR="007A45D9" w:rsidRPr="00B934F1" w:rsidRDefault="007A45D9" w:rsidP="002E4B14">
                  <w:pPr>
                    <w:rPr>
                      <w:rFonts w:ascii="Arial" w:hAnsi="Arial" w:cs="Arial"/>
                    </w:rPr>
                  </w:pPr>
                  <w:r>
                    <w:rPr>
                      <w:rFonts w:ascii="Arial" w:hAnsi="Arial" w:cs="Arial"/>
                    </w:rPr>
                    <w:t xml:space="preserve">de unde prin vidanjare este dirijata </w:t>
                  </w:r>
                  <w:r w:rsidRPr="00274FF2">
                    <w:rPr>
                      <w:rFonts w:ascii="Arial" w:hAnsi="Arial" w:cs="Arial"/>
                    </w:rPr>
                    <w:t>catre Statia de epurare</w:t>
                  </w:r>
                </w:p>
              </w:txbxContent>
            </v:textbox>
          </v:rect>
        </w:pict>
      </w:r>
      <w:r>
        <w:rPr>
          <w:noProof/>
          <w:lang w:val="en-US" w:eastAsia="en-US"/>
        </w:rPr>
        <w:pict>
          <v:rect id="_x0000_s1044" style="position:absolute;left:0;text-align:left;margin-left:297pt;margin-top:11.65pt;width:180pt;height:82.2pt;z-index:251654144">
            <v:textbox style="mso-next-textbox:#_x0000_s1044">
              <w:txbxContent>
                <w:p w:rsidR="007A45D9" w:rsidRPr="00274FF2" w:rsidRDefault="007A45D9" w:rsidP="002E4B14">
                  <w:pPr>
                    <w:rPr>
                      <w:rFonts w:ascii="Arial" w:hAnsi="Arial" w:cs="Arial"/>
                    </w:rPr>
                  </w:pPr>
                  <w:r>
                    <w:rPr>
                      <w:rFonts w:ascii="Arial" w:hAnsi="Arial" w:cs="Arial"/>
                    </w:rPr>
                    <w:t xml:space="preserve">Catre bazinul betonat subteran  cu V=40mc buc de unde prin vidanjare catre </w:t>
                  </w:r>
                  <w:r w:rsidRPr="00274FF2">
                    <w:rPr>
                      <w:rFonts w:ascii="Arial" w:hAnsi="Arial" w:cs="Arial"/>
                    </w:rPr>
                    <w:t>Statia de epurare a municipiului</w:t>
                  </w:r>
                </w:p>
                <w:p w:rsidR="007A45D9" w:rsidRPr="007C5B77" w:rsidRDefault="007A45D9" w:rsidP="002E4B14"/>
              </w:txbxContent>
            </v:textbox>
          </v:rect>
        </w:pic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Default="007A45D9" w:rsidP="00977191">
      <w:pPr>
        <w:pStyle w:val="ListParagraph"/>
        <w:ind w:left="2160"/>
        <w:jc w:val="both"/>
        <w:rPr>
          <w:rFonts w:ascii="Arial" w:hAnsi="Arial" w:cs="Arial"/>
          <w:b/>
          <w:sz w:val="24"/>
          <w:szCs w:val="24"/>
          <w:u w:val="single"/>
        </w:rPr>
      </w:pPr>
    </w:p>
    <w:p w:rsidR="007A45D9" w:rsidRDefault="007A45D9" w:rsidP="00977191">
      <w:pPr>
        <w:pStyle w:val="ListParagraph"/>
        <w:ind w:left="2160"/>
        <w:jc w:val="both"/>
        <w:rPr>
          <w:rFonts w:ascii="Arial" w:hAnsi="Arial" w:cs="Arial"/>
          <w:b/>
          <w:sz w:val="24"/>
          <w:szCs w:val="24"/>
          <w:u w:val="single"/>
        </w:rPr>
      </w:pPr>
    </w:p>
    <w:p w:rsidR="007A45D9" w:rsidRDefault="007A45D9" w:rsidP="00977191">
      <w:pPr>
        <w:pStyle w:val="ListParagraph"/>
        <w:ind w:left="2160"/>
        <w:jc w:val="both"/>
        <w:rPr>
          <w:rFonts w:ascii="Arial" w:hAnsi="Arial" w:cs="Arial"/>
          <w:b/>
          <w:sz w:val="24"/>
          <w:szCs w:val="24"/>
          <w:u w:val="single"/>
        </w:rPr>
      </w:pPr>
    </w:p>
    <w:p w:rsidR="007A45D9" w:rsidRDefault="007A45D9" w:rsidP="00977191">
      <w:pPr>
        <w:pStyle w:val="ListParagraph"/>
        <w:ind w:left="2160"/>
        <w:jc w:val="both"/>
        <w:rPr>
          <w:rFonts w:ascii="Arial" w:hAnsi="Arial" w:cs="Arial"/>
          <w:b/>
          <w:sz w:val="24"/>
          <w:szCs w:val="24"/>
          <w:u w:val="single"/>
        </w:rPr>
      </w:pPr>
    </w:p>
    <w:p w:rsidR="007A45D9" w:rsidRDefault="007A45D9" w:rsidP="00977191">
      <w:pPr>
        <w:pStyle w:val="ListParagraph"/>
        <w:ind w:left="2160"/>
        <w:jc w:val="both"/>
        <w:rPr>
          <w:rFonts w:ascii="Arial" w:hAnsi="Arial" w:cs="Arial"/>
          <w:b/>
          <w:sz w:val="24"/>
          <w:szCs w:val="24"/>
          <w:u w:val="single"/>
        </w:rPr>
      </w:pPr>
    </w:p>
    <w:p w:rsidR="007A45D9" w:rsidRDefault="007A45D9" w:rsidP="00977191">
      <w:pPr>
        <w:pStyle w:val="ListParagraph"/>
        <w:ind w:left="2160"/>
        <w:jc w:val="both"/>
        <w:rPr>
          <w:rFonts w:ascii="Arial" w:hAnsi="Arial" w:cs="Arial"/>
          <w:b/>
          <w:sz w:val="24"/>
          <w:szCs w:val="24"/>
          <w:u w:val="single"/>
        </w:rPr>
      </w:pPr>
    </w:p>
    <w:p w:rsidR="007A45D9" w:rsidRDefault="007A45D9" w:rsidP="00977191">
      <w:pPr>
        <w:pStyle w:val="ListParagraph"/>
        <w:ind w:left="2160"/>
        <w:jc w:val="both"/>
        <w:rPr>
          <w:rFonts w:ascii="Arial" w:hAnsi="Arial" w:cs="Arial"/>
          <w:b/>
          <w:sz w:val="24"/>
          <w:szCs w:val="24"/>
          <w:u w:val="single"/>
        </w:rPr>
      </w:pPr>
    </w:p>
    <w:p w:rsidR="007A45D9" w:rsidRPr="00977191" w:rsidRDefault="007A45D9" w:rsidP="00977191">
      <w:pPr>
        <w:pStyle w:val="ListParagraph"/>
        <w:ind w:left="2160"/>
        <w:jc w:val="both"/>
        <w:rPr>
          <w:rFonts w:ascii="Arial" w:hAnsi="Arial" w:cs="Arial"/>
          <w:b/>
          <w:sz w:val="24"/>
          <w:szCs w:val="24"/>
          <w:lang w:val="fr-FR"/>
        </w:rPr>
      </w:pPr>
      <w:r w:rsidRPr="00977191">
        <w:rPr>
          <w:rFonts w:ascii="Arial" w:hAnsi="Arial" w:cs="Arial"/>
          <w:b/>
          <w:sz w:val="24"/>
          <w:szCs w:val="24"/>
          <w:u w:val="single"/>
        </w:rPr>
        <w:t>A</w:t>
      </w:r>
      <w:r w:rsidRPr="00977191">
        <w:rPr>
          <w:rFonts w:ascii="Arial" w:hAnsi="Arial" w:cs="Arial"/>
          <w:b/>
          <w:sz w:val="24"/>
          <w:szCs w:val="24"/>
          <w:u w:val="single"/>
          <w:lang w:val="fr-FR"/>
        </w:rPr>
        <w:t>limentarea cu apa potabila</w:t>
      </w:r>
      <w:r w:rsidRPr="00977191">
        <w:rPr>
          <w:rFonts w:ascii="Arial" w:hAnsi="Arial" w:cs="Arial"/>
          <w:sz w:val="24"/>
          <w:szCs w:val="24"/>
          <w:lang w:val="fr-FR"/>
        </w:rPr>
        <w:t xml:space="preserve"> </w:t>
      </w:r>
      <w:bookmarkStart w:id="12" w:name="_Toc230407053"/>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Alimentarea cu apă a Fermei avicole Victoria, aparţinând societăţii VANBET SRL Sălcioara, este asigurată din sursa proprie subterana, prin intermediul  a doua puturi forate  in bazinul hidrografic Jijia:</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w:t>
      </w:r>
      <w:r w:rsidRPr="00274FF2">
        <w:rPr>
          <w:rFonts w:ascii="Arial" w:hAnsi="Arial" w:cs="Arial"/>
          <w:b/>
          <w:u w:val="single"/>
          <w:lang w:val="fr-FR"/>
        </w:rPr>
        <w:t>puţ forat  P2</w:t>
      </w:r>
      <w:r w:rsidRPr="00274FF2">
        <w:rPr>
          <w:rFonts w:ascii="Arial" w:hAnsi="Arial" w:cs="Arial"/>
          <w:lang w:val="fr-FR"/>
        </w:rPr>
        <w:t xml:space="preserve"> cu H = 55 m, Dn125 mm, prevăzut cu pompă submersibilă, apa prelevată fiind utilizată în scopuri igienico-sanitare,  in scop tehnologic – adăpare efectiv păsări, igienizari incinte, echipamente şi pentru PSI.</w:t>
      </w:r>
    </w:p>
    <w:p w:rsidR="007A45D9" w:rsidRPr="00274FF2" w:rsidRDefault="007A45D9" w:rsidP="00274FF2">
      <w:pPr>
        <w:pStyle w:val="BodyText"/>
        <w:ind w:left="720" w:firstLine="720"/>
        <w:jc w:val="both"/>
        <w:rPr>
          <w:b w:val="0"/>
          <w:sz w:val="24"/>
          <w:lang w:val="fr-FR"/>
        </w:rPr>
      </w:pPr>
      <w:r w:rsidRPr="00274FF2">
        <w:rPr>
          <w:b w:val="0"/>
          <w:sz w:val="24"/>
          <w:lang w:val="fr-FR"/>
        </w:rPr>
        <w:t xml:space="preserve">Puţul  forat P2 este amplasat în partea de sud a fermei, prevazut cu  coloană PVC tip VALROM cu un debit maxim de exploatare de 2 l/s. </w:t>
      </w:r>
    </w:p>
    <w:p w:rsidR="007A45D9" w:rsidRPr="00274FF2" w:rsidRDefault="007A45D9" w:rsidP="00274FF2">
      <w:pPr>
        <w:pStyle w:val="BodyText"/>
        <w:ind w:left="720" w:firstLine="720"/>
        <w:jc w:val="both"/>
        <w:rPr>
          <w:b w:val="0"/>
          <w:sz w:val="24"/>
          <w:lang w:val="fr-FR"/>
        </w:rPr>
      </w:pPr>
      <w:r w:rsidRPr="00274FF2">
        <w:rPr>
          <w:b w:val="0"/>
          <w:sz w:val="24"/>
          <w:lang w:val="fr-FR"/>
        </w:rPr>
        <w:t xml:space="preserve">Puţul este prevăzut cu un echipament de pompare submersibil tip Pedrollo 4Block 4/14 cu Q max = 6 mc/h, Hp max = 35 mCA, P = 1,1 kw , apa fiind pompată şi stocată in castelul de apă de formă sferică cu V = 60 mc. </w:t>
      </w:r>
    </w:p>
    <w:p w:rsidR="007A45D9" w:rsidRPr="00274FF2" w:rsidRDefault="007A45D9" w:rsidP="00274FF2">
      <w:pPr>
        <w:pStyle w:val="BodyText"/>
        <w:ind w:left="720" w:firstLine="720"/>
        <w:jc w:val="both"/>
        <w:rPr>
          <w:b w:val="0"/>
          <w:sz w:val="24"/>
          <w:lang w:val="fr-FR"/>
        </w:rPr>
      </w:pPr>
      <w:r w:rsidRPr="00274FF2">
        <w:rPr>
          <w:b w:val="0"/>
          <w:sz w:val="24"/>
          <w:lang w:val="fr-FR"/>
        </w:rPr>
        <w:t>Puţul va fi prevăzut la partea superioară cu o cabină de protecţie pentru echipamentele de exploatare – casa puţului (L x l x h = 3 m x 3 m x3 m).</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w:t>
      </w:r>
      <w:r w:rsidRPr="00274FF2">
        <w:rPr>
          <w:rFonts w:ascii="Arial" w:hAnsi="Arial" w:cs="Arial"/>
          <w:b/>
          <w:u w:val="single"/>
          <w:lang w:val="fr-FR"/>
        </w:rPr>
        <w:t>puţ săpat P1</w:t>
      </w:r>
      <w:r w:rsidRPr="00274FF2">
        <w:rPr>
          <w:rFonts w:ascii="Arial" w:hAnsi="Arial" w:cs="Arial"/>
          <w:lang w:val="fr-FR"/>
        </w:rPr>
        <w:t xml:space="preserve"> cu H = 10 m  - fântâna prevazuta cu tuburi din beton  Dn = 800 mm, pompă submersibilă, apa prelevată fiind utilizată pentru irigarea spaţiilor verzi şi în caz de avarii sau rezerva la puţul P2 la alimentarea cu apă a fermei.</w:t>
      </w:r>
    </w:p>
    <w:p w:rsidR="007A45D9" w:rsidRPr="00274FF2" w:rsidRDefault="007A45D9" w:rsidP="00274FF2">
      <w:pPr>
        <w:pStyle w:val="BodyText"/>
        <w:ind w:left="720" w:firstLine="720"/>
        <w:jc w:val="both"/>
        <w:rPr>
          <w:b w:val="0"/>
          <w:sz w:val="24"/>
          <w:lang w:val="fr-FR"/>
        </w:rPr>
      </w:pPr>
      <w:r w:rsidRPr="00274FF2">
        <w:rPr>
          <w:b w:val="0"/>
          <w:sz w:val="24"/>
          <w:lang w:val="fr-FR"/>
        </w:rPr>
        <w:t>Puţul săpat – P1 amplasat în partea sudică a fermei, are un debit maxim de exploatare de 0,3 l/s. Puţul săpat este prevăzut cu un echipament de pompare submersibil tip Ruris Aqua 20 având Q = 2,7 mc/h, Hp = 34 mCA,  P = 0,750 kw, cu racord pentru conducta de irigare sau reţeaua de alimentare cu apa a fermei. Puţul este protejat cu un capac de protecţie din beton.</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Preluarea apei din sursa subterană se va realiza in baza Abonamentului de utilizare/exploatare a resurselor de apă ce urmeaza a fi incheiat cu Administraţia Bazinală de Apă Prut-Bârlad Iaşi.</w:t>
      </w:r>
    </w:p>
    <w:p w:rsidR="007A45D9" w:rsidRPr="00274FF2" w:rsidRDefault="007A45D9" w:rsidP="00274FF2">
      <w:pPr>
        <w:pStyle w:val="BodyText"/>
        <w:widowControl w:val="0"/>
        <w:autoSpaceDE w:val="0"/>
        <w:autoSpaceDN w:val="0"/>
        <w:adjustRightInd w:val="0"/>
        <w:ind w:left="720" w:firstLine="720"/>
        <w:jc w:val="both"/>
        <w:rPr>
          <w:b w:val="0"/>
          <w:sz w:val="24"/>
          <w:lang w:val="fr-FR"/>
        </w:rPr>
      </w:pPr>
      <w:r w:rsidRPr="00274FF2">
        <w:rPr>
          <w:b w:val="0"/>
          <w:sz w:val="24"/>
          <w:lang w:val="fr-FR"/>
        </w:rPr>
        <w:t>Preluarea apei de la putul P2 in vederea inmagazinarii acesteia in castelul de formă sferică, se realizeaza sub presiune prin conductă PEHD  cu De = 40 mm  în lungime  de 20 m, conducta ce va fi prevazuta cu apometru.</w:t>
      </w:r>
    </w:p>
    <w:p w:rsidR="007A45D9" w:rsidRPr="00274FF2" w:rsidRDefault="007A45D9" w:rsidP="00274FF2">
      <w:pPr>
        <w:pStyle w:val="BodyText"/>
        <w:widowControl w:val="0"/>
        <w:autoSpaceDE w:val="0"/>
        <w:autoSpaceDN w:val="0"/>
        <w:adjustRightInd w:val="0"/>
        <w:ind w:left="720" w:firstLine="720"/>
        <w:jc w:val="both"/>
        <w:rPr>
          <w:b w:val="0"/>
          <w:sz w:val="24"/>
          <w:lang w:val="fr-FR"/>
        </w:rPr>
      </w:pPr>
      <w:r w:rsidRPr="00274FF2">
        <w:rPr>
          <w:b w:val="0"/>
          <w:sz w:val="24"/>
          <w:lang w:val="fr-FR"/>
        </w:rPr>
        <w:t>Apa preluata din putul P1 este transportata prin intermediul unei conducte de irigare sau a unui racord la reteaua de alimentare cu apa a fermei, prevazuta cu apometru.</w:t>
      </w:r>
    </w:p>
    <w:p w:rsidR="007A45D9" w:rsidRPr="00274FF2" w:rsidRDefault="007A45D9" w:rsidP="00274FF2">
      <w:pPr>
        <w:tabs>
          <w:tab w:val="left" w:pos="567"/>
        </w:tabs>
        <w:ind w:left="720" w:firstLine="720"/>
        <w:jc w:val="both"/>
        <w:rPr>
          <w:rFonts w:ascii="Arial" w:hAnsi="Arial" w:cs="Arial"/>
          <w:lang w:val="fr-FR"/>
        </w:rPr>
      </w:pPr>
      <w:r w:rsidRPr="00274FF2">
        <w:rPr>
          <w:rFonts w:ascii="Arial" w:hAnsi="Arial" w:cs="Arial"/>
          <w:lang w:val="fr-FR"/>
        </w:rPr>
        <w:t xml:space="preserve">Apa prelevată este stocată în rezervorul tip castel de formă sferică,  realizat din oţel, protejat cu tabla zincată şi vata minerala împotriva îngheţului, având capacitatea V=60 mc. </w:t>
      </w:r>
    </w:p>
    <w:p w:rsidR="007A45D9" w:rsidRPr="00274FF2" w:rsidRDefault="007A45D9" w:rsidP="00274FF2">
      <w:pPr>
        <w:tabs>
          <w:tab w:val="left" w:pos="0"/>
        </w:tabs>
        <w:ind w:left="720" w:firstLine="720"/>
        <w:jc w:val="both"/>
        <w:rPr>
          <w:rFonts w:ascii="Arial" w:hAnsi="Arial" w:cs="Arial"/>
          <w:lang w:val="fr-FR"/>
        </w:rPr>
      </w:pPr>
      <w:r w:rsidRPr="00274FF2">
        <w:rPr>
          <w:rFonts w:ascii="Arial" w:hAnsi="Arial" w:cs="Arial"/>
          <w:lang w:val="fr-FR"/>
        </w:rPr>
        <w:t>Volumul de înmagazinare asigură rezerva de apa pentru consum tehnologic, menajer şi pentru combaterea incendiului.</w:t>
      </w:r>
    </w:p>
    <w:p w:rsidR="007A45D9" w:rsidRPr="00274FF2" w:rsidRDefault="007A45D9" w:rsidP="00274FF2">
      <w:pPr>
        <w:tabs>
          <w:tab w:val="left" w:pos="0"/>
          <w:tab w:val="left" w:pos="1080"/>
          <w:tab w:val="left" w:pos="1260"/>
        </w:tabs>
        <w:ind w:left="720" w:firstLine="720"/>
        <w:jc w:val="both"/>
        <w:rPr>
          <w:rFonts w:ascii="Arial" w:hAnsi="Arial" w:cs="Arial"/>
          <w:lang w:val="fr-FR"/>
        </w:rPr>
      </w:pPr>
      <w:r w:rsidRPr="00274FF2">
        <w:rPr>
          <w:rFonts w:ascii="Arial" w:hAnsi="Arial" w:cs="Arial"/>
          <w:lang w:val="fr-FR"/>
        </w:rPr>
        <w:t>Instalaţiile hidraulice  se compun din următoarele :</w:t>
      </w:r>
    </w:p>
    <w:p w:rsidR="007A45D9" w:rsidRPr="00274FF2" w:rsidRDefault="007A45D9" w:rsidP="00274FF2">
      <w:pPr>
        <w:numPr>
          <w:ilvl w:val="0"/>
          <w:numId w:val="17"/>
        </w:numPr>
        <w:tabs>
          <w:tab w:val="clear" w:pos="1740"/>
          <w:tab w:val="num" w:pos="851"/>
        </w:tabs>
        <w:ind w:left="720" w:firstLine="720"/>
        <w:jc w:val="both"/>
        <w:rPr>
          <w:rFonts w:ascii="Arial" w:hAnsi="Arial" w:cs="Arial"/>
          <w:lang w:val="fr-FR"/>
        </w:rPr>
      </w:pPr>
      <w:r w:rsidRPr="00274FF2">
        <w:rPr>
          <w:rFonts w:ascii="Arial" w:hAnsi="Arial" w:cs="Arial"/>
          <w:lang w:val="fr-FR"/>
        </w:rPr>
        <w:t>conductă alimentare;</w:t>
      </w:r>
    </w:p>
    <w:p w:rsidR="007A45D9" w:rsidRPr="00274FF2" w:rsidRDefault="007A45D9" w:rsidP="00274FF2">
      <w:pPr>
        <w:numPr>
          <w:ilvl w:val="0"/>
          <w:numId w:val="17"/>
        </w:numPr>
        <w:tabs>
          <w:tab w:val="clear" w:pos="1740"/>
          <w:tab w:val="num" w:pos="851"/>
        </w:tabs>
        <w:ind w:left="720" w:firstLine="720"/>
        <w:jc w:val="both"/>
        <w:rPr>
          <w:rFonts w:ascii="Arial" w:hAnsi="Arial" w:cs="Arial"/>
          <w:lang w:val="fr-FR"/>
        </w:rPr>
      </w:pPr>
      <w:r w:rsidRPr="00274FF2">
        <w:rPr>
          <w:rFonts w:ascii="Arial" w:hAnsi="Arial" w:cs="Arial"/>
          <w:lang w:val="fr-FR"/>
        </w:rPr>
        <w:t>conductă distribuţie pentru consum tehnologic şi menajer;</w:t>
      </w:r>
    </w:p>
    <w:p w:rsidR="007A45D9" w:rsidRPr="00274FF2" w:rsidRDefault="007A45D9" w:rsidP="00274FF2">
      <w:pPr>
        <w:numPr>
          <w:ilvl w:val="0"/>
          <w:numId w:val="17"/>
        </w:numPr>
        <w:tabs>
          <w:tab w:val="clear" w:pos="1740"/>
          <w:tab w:val="num" w:pos="851"/>
        </w:tabs>
        <w:ind w:left="720" w:firstLine="720"/>
        <w:jc w:val="both"/>
        <w:rPr>
          <w:rFonts w:ascii="Arial" w:hAnsi="Arial" w:cs="Arial"/>
          <w:lang w:val="fr-FR"/>
        </w:rPr>
      </w:pPr>
      <w:r w:rsidRPr="00274FF2">
        <w:rPr>
          <w:rFonts w:ascii="Arial" w:hAnsi="Arial" w:cs="Arial"/>
          <w:lang w:val="fr-FR"/>
        </w:rPr>
        <w:t>conductă pentru reţeaua de hidranţi;</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Rezervorul  inainte de a fi utilizat a fost spălat şi dezinfectat cu o soluţie de clor de 30 mg/l timp de 24 ore. Anual, este necesar a se face o golire completă pentru igienizare şi reparaţii dacă se impun.</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Apa este distribuită la consumatori gravitaţional printr-o reţea din polietilenă de înaltă densitate PEHD Dn 63 mm, în montaj subteran, cu L = 224 m, iar racordurile la fiecare hală sunt realizate cu conducte PEHD PE80, Dn 40 mm – Ltotal=30 m.</w:t>
      </w:r>
    </w:p>
    <w:p w:rsidR="007A45D9" w:rsidRPr="00274FF2" w:rsidRDefault="007A45D9" w:rsidP="00274FF2">
      <w:pPr>
        <w:pStyle w:val="PlainText"/>
        <w:tabs>
          <w:tab w:val="num" w:pos="567"/>
        </w:tabs>
        <w:ind w:left="720" w:firstLine="720"/>
        <w:jc w:val="both"/>
        <w:rPr>
          <w:rFonts w:ascii="Arial" w:eastAsia="Times New Roman" w:hAnsi="Arial" w:cs="Arial"/>
          <w:sz w:val="24"/>
          <w:szCs w:val="24"/>
          <w:lang w:val="fr-FR"/>
        </w:rPr>
      </w:pPr>
      <w:r w:rsidRPr="00274FF2">
        <w:rPr>
          <w:rFonts w:ascii="Arial" w:eastAsia="Times New Roman" w:hAnsi="Arial" w:cs="Arial"/>
          <w:sz w:val="24"/>
          <w:szCs w:val="24"/>
          <w:lang w:val="fr-FR"/>
        </w:rPr>
        <w:t>În interiorul halelor de creştere păsări apa distribuită alimentează rezervoarele de înmagazinare cu V = 1 mc.</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Apa pentru adăpatul păsărilor, in interiorul halelor, este distribuită printr-o reţea de linii de adăpare, din conducte OL Zn cu Dn 2”,  prevăzută cu adăpători cu picurători.</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 xml:space="preserve">Volumul de apa din rezervorul de înmagazinare a apei cu V=60 mc asigura şi rezerva intangibila PSI a fermei. </w:t>
      </w:r>
    </w:p>
    <w:p w:rsidR="007A45D9" w:rsidRPr="00274FF2" w:rsidRDefault="007A45D9" w:rsidP="00274FF2">
      <w:pPr>
        <w:ind w:left="720" w:firstLine="720"/>
        <w:jc w:val="both"/>
        <w:rPr>
          <w:rFonts w:ascii="Arial" w:hAnsi="Arial" w:cs="Arial"/>
          <w:lang w:val="fr-FR"/>
        </w:rPr>
      </w:pPr>
      <w:r w:rsidRPr="00274FF2">
        <w:rPr>
          <w:rFonts w:ascii="Arial" w:hAnsi="Arial" w:cs="Arial"/>
          <w:lang w:val="fr-FR"/>
        </w:rPr>
        <w:t>Reţeaua PSI este din polietilenă de înaltă densitate PEHD Dn 110 mm, în montaj subteran, având o lungime totală de L = 134 m  prevazuta cu 3 hidranţi exteriori.</w:t>
      </w:r>
    </w:p>
    <w:p w:rsidR="007A45D9" w:rsidRDefault="007A45D9" w:rsidP="00274FF2">
      <w:pPr>
        <w:ind w:left="720" w:firstLine="720"/>
        <w:jc w:val="both"/>
        <w:rPr>
          <w:rFonts w:ascii="Arial" w:hAnsi="Arial" w:cs="Arial"/>
          <w:color w:val="FF0000"/>
          <w:lang w:val="fr-FR"/>
        </w:rPr>
      </w:pPr>
    </w:p>
    <w:p w:rsidR="007A45D9" w:rsidRPr="007177F6" w:rsidRDefault="007A45D9" w:rsidP="00274FF2">
      <w:pPr>
        <w:pStyle w:val="BodyText"/>
        <w:rPr>
          <w:rFonts w:ascii="Arial Narrow" w:hAnsi="Arial Narrow"/>
          <w:caps/>
          <w:color w:val="000000"/>
          <w:sz w:val="24"/>
        </w:rPr>
      </w:pPr>
      <w:r w:rsidRPr="007177F6">
        <w:rPr>
          <w:rFonts w:ascii="Arial Narrow" w:hAnsi="Arial Narrow"/>
          <w:caps/>
          <w:color w:val="000000"/>
          <w:sz w:val="24"/>
        </w:rPr>
        <w:t>Necesarul de apă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0"/>
        <w:gridCol w:w="862"/>
        <w:gridCol w:w="1004"/>
        <w:gridCol w:w="1238"/>
        <w:gridCol w:w="1308"/>
        <w:gridCol w:w="1092"/>
        <w:gridCol w:w="1599"/>
      </w:tblGrid>
      <w:tr w:rsidR="007A45D9" w:rsidRPr="007177F6" w:rsidTr="00D241E2">
        <w:trPr>
          <w:cantSplit/>
          <w:jc w:val="center"/>
        </w:trPr>
        <w:tc>
          <w:tcPr>
            <w:tcW w:w="1460" w:type="dxa"/>
            <w:tcBorders>
              <w:top w:val="nil"/>
              <w:left w:val="nil"/>
              <w:bottom w:val="nil"/>
            </w:tcBorders>
            <w:vAlign w:val="center"/>
          </w:tcPr>
          <w:p w:rsidR="007A45D9" w:rsidRPr="007177F6" w:rsidRDefault="007A45D9" w:rsidP="00D241E2">
            <w:pPr>
              <w:pStyle w:val="Footer"/>
              <w:jc w:val="center"/>
              <w:rPr>
                <w:b/>
                <w:bCs/>
                <w:color w:val="000000"/>
              </w:rPr>
            </w:pPr>
          </w:p>
        </w:tc>
        <w:tc>
          <w:tcPr>
            <w:tcW w:w="862" w:type="dxa"/>
            <w:vMerge w:val="restart"/>
            <w:shd w:val="clear" w:color="auto" w:fill="F3F3F3"/>
            <w:vAlign w:val="center"/>
          </w:tcPr>
          <w:p w:rsidR="007A45D9" w:rsidRPr="007177F6" w:rsidRDefault="007A45D9" w:rsidP="00D241E2">
            <w:pPr>
              <w:pStyle w:val="BodyText"/>
              <w:jc w:val="center"/>
              <w:rPr>
                <w:rFonts w:ascii="Arial Narrow" w:hAnsi="Arial Narrow"/>
                <w:bCs w:val="0"/>
                <w:color w:val="000000"/>
                <w:sz w:val="24"/>
              </w:rPr>
            </w:pPr>
            <w:r w:rsidRPr="007177F6">
              <w:rPr>
                <w:rFonts w:ascii="Arial Narrow" w:hAnsi="Arial Narrow"/>
                <w:bCs w:val="0"/>
                <w:color w:val="000000"/>
                <w:sz w:val="24"/>
              </w:rPr>
              <w:t>UM</w:t>
            </w:r>
          </w:p>
        </w:tc>
        <w:tc>
          <w:tcPr>
            <w:tcW w:w="991" w:type="dxa"/>
            <w:vMerge w:val="restart"/>
            <w:shd w:val="clear" w:color="auto" w:fill="F3F3F3"/>
            <w:vAlign w:val="center"/>
          </w:tcPr>
          <w:p w:rsidR="007A45D9" w:rsidRPr="007177F6" w:rsidRDefault="007A45D9" w:rsidP="00D241E2">
            <w:pPr>
              <w:pStyle w:val="BodyText"/>
              <w:jc w:val="center"/>
              <w:rPr>
                <w:rFonts w:ascii="Arial Narrow" w:hAnsi="Arial Narrow"/>
                <w:bCs w:val="0"/>
                <w:color w:val="000000"/>
                <w:sz w:val="24"/>
              </w:rPr>
            </w:pPr>
            <w:r w:rsidRPr="007177F6">
              <w:rPr>
                <w:rFonts w:ascii="Arial Narrow" w:hAnsi="Arial Narrow"/>
                <w:bCs w:val="0"/>
                <w:color w:val="000000"/>
                <w:sz w:val="24"/>
              </w:rPr>
              <w:t>Consum menajer</w:t>
            </w:r>
          </w:p>
        </w:tc>
        <w:tc>
          <w:tcPr>
            <w:tcW w:w="2498" w:type="dxa"/>
            <w:gridSpan w:val="2"/>
            <w:shd w:val="clear" w:color="auto" w:fill="F3F3F3"/>
            <w:vAlign w:val="center"/>
          </w:tcPr>
          <w:p w:rsidR="007A45D9" w:rsidRPr="007177F6" w:rsidRDefault="007A45D9" w:rsidP="00D241E2">
            <w:pPr>
              <w:jc w:val="center"/>
              <w:rPr>
                <w:rFonts w:ascii="Arial" w:hAnsi="Arial" w:cs="Arial"/>
                <w:b/>
                <w:bCs/>
                <w:color w:val="000000"/>
              </w:rPr>
            </w:pPr>
            <w:r w:rsidRPr="007177F6">
              <w:rPr>
                <w:b/>
                <w:color w:val="000000"/>
                <w:lang w:eastAsia="en-US"/>
              </w:rPr>
              <w:t>Consum tehnologic</w:t>
            </w:r>
          </w:p>
        </w:tc>
        <w:tc>
          <w:tcPr>
            <w:tcW w:w="955" w:type="dxa"/>
            <w:vMerge w:val="restart"/>
            <w:shd w:val="clear" w:color="auto" w:fill="F3F3F3"/>
            <w:vAlign w:val="center"/>
          </w:tcPr>
          <w:p w:rsidR="007A45D9" w:rsidRPr="007177F6" w:rsidRDefault="007A45D9" w:rsidP="00D241E2">
            <w:pPr>
              <w:ind w:left="35"/>
              <w:jc w:val="center"/>
              <w:rPr>
                <w:b/>
                <w:color w:val="000000"/>
              </w:rPr>
            </w:pPr>
            <w:r w:rsidRPr="007177F6">
              <w:rPr>
                <w:b/>
                <w:color w:val="000000"/>
              </w:rPr>
              <w:t>TOTAL</w:t>
            </w:r>
          </w:p>
        </w:tc>
        <w:tc>
          <w:tcPr>
            <w:tcW w:w="1599" w:type="dxa"/>
            <w:vMerge w:val="restart"/>
            <w:vAlign w:val="center"/>
          </w:tcPr>
          <w:p w:rsidR="007A45D9" w:rsidRPr="007177F6" w:rsidRDefault="007A45D9" w:rsidP="00D241E2">
            <w:pPr>
              <w:ind w:left="35"/>
              <w:jc w:val="center"/>
              <w:rPr>
                <w:b/>
                <w:color w:val="000000"/>
              </w:rPr>
            </w:pPr>
            <w:r w:rsidRPr="007177F6">
              <w:rPr>
                <w:b/>
                <w:color w:val="000000"/>
              </w:rPr>
              <w:t>Udare spaţii verzi (irigarea gazonului)</w:t>
            </w:r>
          </w:p>
        </w:tc>
      </w:tr>
      <w:tr w:rsidR="007A45D9" w:rsidRPr="007177F6" w:rsidTr="00D241E2">
        <w:trPr>
          <w:cantSplit/>
          <w:jc w:val="center"/>
        </w:trPr>
        <w:tc>
          <w:tcPr>
            <w:tcW w:w="1460" w:type="dxa"/>
            <w:tcBorders>
              <w:top w:val="nil"/>
              <w:left w:val="nil"/>
            </w:tcBorders>
            <w:vAlign w:val="center"/>
          </w:tcPr>
          <w:p w:rsidR="007A45D9" w:rsidRPr="007177F6" w:rsidRDefault="007A45D9" w:rsidP="00D241E2">
            <w:pPr>
              <w:pStyle w:val="Footer"/>
              <w:jc w:val="center"/>
              <w:rPr>
                <w:b/>
                <w:bCs/>
                <w:color w:val="000000"/>
              </w:rPr>
            </w:pPr>
          </w:p>
        </w:tc>
        <w:tc>
          <w:tcPr>
            <w:tcW w:w="862" w:type="dxa"/>
            <w:vMerge/>
            <w:shd w:val="clear" w:color="auto" w:fill="F3F3F3"/>
            <w:vAlign w:val="center"/>
          </w:tcPr>
          <w:p w:rsidR="007A45D9" w:rsidRPr="007177F6" w:rsidRDefault="007A45D9" w:rsidP="00D241E2">
            <w:pPr>
              <w:pStyle w:val="BodyText"/>
              <w:jc w:val="center"/>
              <w:rPr>
                <w:rFonts w:ascii="Arial Narrow" w:hAnsi="Arial Narrow"/>
                <w:bCs w:val="0"/>
                <w:color w:val="000000"/>
                <w:sz w:val="24"/>
              </w:rPr>
            </w:pPr>
          </w:p>
        </w:tc>
        <w:tc>
          <w:tcPr>
            <w:tcW w:w="991" w:type="dxa"/>
            <w:vMerge/>
            <w:shd w:val="clear" w:color="auto" w:fill="F3F3F3"/>
            <w:vAlign w:val="center"/>
          </w:tcPr>
          <w:p w:rsidR="007A45D9" w:rsidRPr="007177F6" w:rsidRDefault="007A45D9" w:rsidP="00D241E2">
            <w:pPr>
              <w:pStyle w:val="BodyText"/>
              <w:jc w:val="center"/>
              <w:rPr>
                <w:rFonts w:ascii="Arial Narrow" w:hAnsi="Arial Narrow"/>
                <w:bCs w:val="0"/>
                <w:color w:val="000000"/>
                <w:sz w:val="24"/>
              </w:rPr>
            </w:pPr>
          </w:p>
        </w:tc>
        <w:tc>
          <w:tcPr>
            <w:tcW w:w="1190" w:type="dxa"/>
            <w:shd w:val="clear" w:color="auto" w:fill="F3F3F3"/>
            <w:vAlign w:val="center"/>
          </w:tcPr>
          <w:p w:rsidR="007A45D9" w:rsidRPr="007177F6" w:rsidRDefault="007A45D9" w:rsidP="00D241E2">
            <w:pPr>
              <w:ind w:left="35"/>
              <w:jc w:val="center"/>
              <w:rPr>
                <w:b/>
                <w:bCs/>
                <w:caps/>
                <w:color w:val="000000"/>
                <w:lang w:eastAsia="en-US"/>
              </w:rPr>
            </w:pPr>
            <w:r w:rsidRPr="007177F6">
              <w:rPr>
                <w:b/>
                <w:color w:val="000000"/>
                <w:lang w:eastAsia="en-US"/>
              </w:rPr>
              <w:t>consumul pasarilor</w:t>
            </w:r>
          </w:p>
        </w:tc>
        <w:tc>
          <w:tcPr>
            <w:tcW w:w="1308" w:type="dxa"/>
            <w:shd w:val="clear" w:color="auto" w:fill="F3F3F3"/>
            <w:vAlign w:val="center"/>
          </w:tcPr>
          <w:p w:rsidR="007A45D9" w:rsidRPr="007177F6" w:rsidRDefault="007A45D9" w:rsidP="00D241E2">
            <w:pPr>
              <w:ind w:left="35"/>
              <w:jc w:val="center"/>
              <w:rPr>
                <w:b/>
                <w:bCs/>
                <w:caps/>
                <w:color w:val="000000"/>
                <w:lang w:eastAsia="en-US"/>
              </w:rPr>
            </w:pPr>
            <w:r w:rsidRPr="007177F6">
              <w:rPr>
                <w:b/>
                <w:color w:val="000000"/>
                <w:lang w:eastAsia="en-US"/>
              </w:rPr>
              <w:t>igienizări şi spalari  hale</w:t>
            </w:r>
          </w:p>
        </w:tc>
        <w:tc>
          <w:tcPr>
            <w:tcW w:w="955" w:type="dxa"/>
            <w:vMerge/>
            <w:shd w:val="clear" w:color="auto" w:fill="F3F3F3"/>
          </w:tcPr>
          <w:p w:rsidR="007A45D9" w:rsidRPr="007177F6" w:rsidRDefault="007A45D9" w:rsidP="00D241E2">
            <w:pPr>
              <w:ind w:left="35"/>
              <w:jc w:val="center"/>
              <w:rPr>
                <w:b/>
                <w:color w:val="000000"/>
                <w:lang w:eastAsia="en-US"/>
              </w:rPr>
            </w:pPr>
          </w:p>
        </w:tc>
        <w:tc>
          <w:tcPr>
            <w:tcW w:w="1599" w:type="dxa"/>
            <w:vMerge/>
            <w:shd w:val="clear" w:color="auto" w:fill="F3F3F3"/>
            <w:vAlign w:val="center"/>
          </w:tcPr>
          <w:p w:rsidR="007A45D9" w:rsidRPr="007177F6" w:rsidRDefault="007A45D9" w:rsidP="00D241E2">
            <w:pPr>
              <w:ind w:left="35"/>
              <w:jc w:val="center"/>
              <w:rPr>
                <w:b/>
                <w:color w:val="000000"/>
                <w:lang w:eastAsia="en-US"/>
              </w:rPr>
            </w:pPr>
          </w:p>
        </w:tc>
      </w:tr>
      <w:tr w:rsidR="007A45D9" w:rsidRPr="007177F6" w:rsidTr="00D241E2">
        <w:trPr>
          <w:cantSplit/>
          <w:jc w:val="center"/>
        </w:trPr>
        <w:tc>
          <w:tcPr>
            <w:tcW w:w="1460" w:type="dxa"/>
            <w:vMerge w:val="restart"/>
            <w:shd w:val="clear" w:color="auto" w:fill="F3F3F3"/>
            <w:vAlign w:val="center"/>
          </w:tcPr>
          <w:p w:rsidR="007A45D9" w:rsidRPr="007177F6" w:rsidRDefault="007A45D9" w:rsidP="00D241E2">
            <w:pPr>
              <w:pStyle w:val="Footer"/>
              <w:rPr>
                <w:b/>
                <w:bCs/>
                <w:color w:val="000000"/>
              </w:rPr>
            </w:pPr>
            <w:r w:rsidRPr="007177F6">
              <w:rPr>
                <w:b/>
                <w:bCs/>
                <w:color w:val="000000"/>
              </w:rPr>
              <w:t>Necesar apă</w:t>
            </w:r>
          </w:p>
        </w:tc>
        <w:tc>
          <w:tcPr>
            <w:tcW w:w="862" w:type="dxa"/>
            <w:vAlign w:val="center"/>
          </w:tcPr>
          <w:p w:rsidR="007A45D9" w:rsidRPr="007177F6" w:rsidRDefault="007A45D9" w:rsidP="00D241E2">
            <w:pPr>
              <w:pStyle w:val="Footer"/>
              <w:rPr>
                <w:b/>
                <w:color w:val="000000"/>
              </w:rPr>
            </w:pPr>
            <w:r w:rsidRPr="007177F6">
              <w:rPr>
                <w:b/>
                <w:color w:val="000000"/>
              </w:rPr>
              <w:t>mc/an</w:t>
            </w:r>
          </w:p>
        </w:tc>
        <w:tc>
          <w:tcPr>
            <w:tcW w:w="991"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240</w:t>
            </w:r>
          </w:p>
        </w:tc>
        <w:tc>
          <w:tcPr>
            <w:tcW w:w="1190"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6.624</w:t>
            </w:r>
          </w:p>
        </w:tc>
        <w:tc>
          <w:tcPr>
            <w:tcW w:w="1308"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720</w:t>
            </w:r>
          </w:p>
        </w:tc>
        <w:tc>
          <w:tcPr>
            <w:tcW w:w="955" w:type="dxa"/>
            <w:vAlign w:val="center"/>
          </w:tcPr>
          <w:p w:rsidR="007A45D9" w:rsidRPr="007177F6" w:rsidRDefault="007A45D9" w:rsidP="00D241E2">
            <w:pPr>
              <w:jc w:val="right"/>
              <w:rPr>
                <w:rFonts w:ascii="Arial" w:hAnsi="Arial" w:cs="Arial"/>
                <w:b/>
                <w:bCs/>
                <w:color w:val="000000"/>
              </w:rPr>
            </w:pPr>
            <w:r w:rsidRPr="007177F6">
              <w:rPr>
                <w:rFonts w:ascii="Arial" w:hAnsi="Arial" w:cs="Arial"/>
                <w:b/>
                <w:bCs/>
                <w:color w:val="000000"/>
              </w:rPr>
              <w:t>7.585</w:t>
            </w:r>
          </w:p>
        </w:tc>
        <w:tc>
          <w:tcPr>
            <w:tcW w:w="1599"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1.080</w:t>
            </w:r>
          </w:p>
        </w:tc>
      </w:tr>
      <w:tr w:rsidR="007A45D9" w:rsidRPr="007177F6" w:rsidTr="00D241E2">
        <w:trPr>
          <w:cantSplit/>
          <w:jc w:val="center"/>
        </w:trPr>
        <w:tc>
          <w:tcPr>
            <w:tcW w:w="1460" w:type="dxa"/>
            <w:vMerge/>
            <w:vAlign w:val="center"/>
          </w:tcPr>
          <w:p w:rsidR="007A45D9" w:rsidRPr="007177F6" w:rsidRDefault="007A45D9" w:rsidP="00D241E2">
            <w:pPr>
              <w:pStyle w:val="Footer"/>
              <w:rPr>
                <w:b/>
                <w:color w:val="000000"/>
              </w:rPr>
            </w:pPr>
          </w:p>
        </w:tc>
        <w:tc>
          <w:tcPr>
            <w:tcW w:w="862" w:type="dxa"/>
            <w:vAlign w:val="center"/>
          </w:tcPr>
          <w:p w:rsidR="007A45D9" w:rsidRPr="007177F6" w:rsidRDefault="007A45D9" w:rsidP="00D241E2">
            <w:pPr>
              <w:pStyle w:val="Footer"/>
              <w:rPr>
                <w:b/>
                <w:color w:val="000000"/>
              </w:rPr>
            </w:pPr>
            <w:r w:rsidRPr="007177F6">
              <w:rPr>
                <w:b/>
                <w:color w:val="000000"/>
              </w:rPr>
              <w:t>l/s</w:t>
            </w:r>
          </w:p>
        </w:tc>
        <w:tc>
          <w:tcPr>
            <w:tcW w:w="991"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0,008</w:t>
            </w:r>
          </w:p>
        </w:tc>
        <w:tc>
          <w:tcPr>
            <w:tcW w:w="1190"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0,304</w:t>
            </w:r>
          </w:p>
        </w:tc>
        <w:tc>
          <w:tcPr>
            <w:tcW w:w="1308"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0,298</w:t>
            </w:r>
          </w:p>
        </w:tc>
        <w:tc>
          <w:tcPr>
            <w:tcW w:w="955" w:type="dxa"/>
            <w:vAlign w:val="center"/>
          </w:tcPr>
          <w:p w:rsidR="007A45D9" w:rsidRPr="007177F6" w:rsidRDefault="007A45D9" w:rsidP="00D241E2">
            <w:pPr>
              <w:jc w:val="right"/>
              <w:rPr>
                <w:rFonts w:ascii="Arial" w:hAnsi="Arial" w:cs="Arial"/>
                <w:b/>
                <w:bCs/>
                <w:color w:val="000000"/>
              </w:rPr>
            </w:pPr>
            <w:r w:rsidRPr="007177F6">
              <w:rPr>
                <w:rFonts w:ascii="Arial" w:hAnsi="Arial" w:cs="Arial"/>
                <w:b/>
                <w:bCs/>
                <w:color w:val="000000"/>
              </w:rPr>
              <w:t>0,610</w:t>
            </w:r>
          </w:p>
        </w:tc>
        <w:tc>
          <w:tcPr>
            <w:tcW w:w="1599"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0,156</w:t>
            </w:r>
          </w:p>
        </w:tc>
      </w:tr>
      <w:tr w:rsidR="007A45D9" w:rsidRPr="007177F6" w:rsidTr="00D241E2">
        <w:trPr>
          <w:cantSplit/>
          <w:jc w:val="center"/>
        </w:trPr>
        <w:tc>
          <w:tcPr>
            <w:tcW w:w="1460" w:type="dxa"/>
            <w:vMerge w:val="restart"/>
            <w:vAlign w:val="center"/>
          </w:tcPr>
          <w:p w:rsidR="007A45D9" w:rsidRPr="007177F6" w:rsidRDefault="007A45D9" w:rsidP="00D241E2">
            <w:pPr>
              <w:pStyle w:val="Footer"/>
              <w:rPr>
                <w:b/>
                <w:color w:val="000000"/>
              </w:rPr>
            </w:pPr>
            <w:r w:rsidRPr="007177F6">
              <w:rPr>
                <w:b/>
                <w:color w:val="000000"/>
              </w:rPr>
              <w:t>Q</w:t>
            </w:r>
            <w:r w:rsidRPr="007177F6">
              <w:rPr>
                <w:b/>
                <w:color w:val="000000"/>
                <w:vertAlign w:val="subscript"/>
              </w:rPr>
              <w:t>n</w:t>
            </w:r>
            <w:r w:rsidRPr="007177F6">
              <w:rPr>
                <w:b/>
                <w:color w:val="000000"/>
              </w:rPr>
              <w:t xml:space="preserve"> </w:t>
            </w:r>
            <w:r w:rsidRPr="007177F6">
              <w:rPr>
                <w:b/>
                <w:color w:val="000000"/>
                <w:vertAlign w:val="subscript"/>
              </w:rPr>
              <w:t>zi med</w:t>
            </w:r>
          </w:p>
        </w:tc>
        <w:tc>
          <w:tcPr>
            <w:tcW w:w="862" w:type="dxa"/>
            <w:vAlign w:val="center"/>
          </w:tcPr>
          <w:p w:rsidR="007A45D9" w:rsidRPr="007177F6" w:rsidRDefault="007A45D9" w:rsidP="00D241E2">
            <w:pPr>
              <w:pStyle w:val="Footer"/>
              <w:rPr>
                <w:b/>
                <w:color w:val="000000"/>
              </w:rPr>
            </w:pPr>
            <w:r w:rsidRPr="007177F6">
              <w:rPr>
                <w:b/>
                <w:color w:val="000000"/>
              </w:rPr>
              <w:t>mc/zi</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0,659</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26,286</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17,144</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44,089</w:t>
            </w:r>
          </w:p>
        </w:tc>
        <w:tc>
          <w:tcPr>
            <w:tcW w:w="1599"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9,000</w:t>
            </w:r>
          </w:p>
        </w:tc>
      </w:tr>
      <w:tr w:rsidR="007A45D9" w:rsidRPr="007177F6" w:rsidTr="00D241E2">
        <w:trPr>
          <w:cantSplit/>
          <w:jc w:val="center"/>
        </w:trPr>
        <w:tc>
          <w:tcPr>
            <w:tcW w:w="1460" w:type="dxa"/>
            <w:vMerge/>
            <w:vAlign w:val="center"/>
          </w:tcPr>
          <w:p w:rsidR="007A45D9" w:rsidRPr="007177F6" w:rsidRDefault="007A45D9" w:rsidP="00D241E2">
            <w:pPr>
              <w:pStyle w:val="Footer"/>
              <w:rPr>
                <w:b/>
                <w:color w:val="000000"/>
              </w:rPr>
            </w:pPr>
          </w:p>
        </w:tc>
        <w:tc>
          <w:tcPr>
            <w:tcW w:w="862" w:type="dxa"/>
            <w:vAlign w:val="center"/>
          </w:tcPr>
          <w:p w:rsidR="007A45D9" w:rsidRPr="007177F6" w:rsidRDefault="007A45D9" w:rsidP="00D241E2">
            <w:pPr>
              <w:pStyle w:val="Footer"/>
              <w:rPr>
                <w:b/>
                <w:color w:val="000000"/>
              </w:rPr>
            </w:pPr>
            <w:r w:rsidRPr="007177F6">
              <w:rPr>
                <w:b/>
                <w:color w:val="000000"/>
              </w:rPr>
              <w:t>l/s</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0,008</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0,304</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0,298</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0,610</w:t>
            </w:r>
          </w:p>
        </w:tc>
        <w:tc>
          <w:tcPr>
            <w:tcW w:w="1599"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0,156</w:t>
            </w:r>
          </w:p>
        </w:tc>
      </w:tr>
      <w:tr w:rsidR="007A45D9" w:rsidRPr="007177F6" w:rsidTr="00D241E2">
        <w:trPr>
          <w:cantSplit/>
          <w:jc w:val="center"/>
        </w:trPr>
        <w:tc>
          <w:tcPr>
            <w:tcW w:w="1460" w:type="dxa"/>
            <w:vMerge w:val="restart"/>
            <w:vAlign w:val="center"/>
          </w:tcPr>
          <w:p w:rsidR="007A45D9" w:rsidRPr="007177F6" w:rsidRDefault="007A45D9" w:rsidP="00D241E2">
            <w:pPr>
              <w:pStyle w:val="Footer"/>
              <w:rPr>
                <w:b/>
                <w:color w:val="000000"/>
              </w:rPr>
            </w:pPr>
            <w:r w:rsidRPr="007177F6">
              <w:rPr>
                <w:b/>
                <w:color w:val="000000"/>
              </w:rPr>
              <w:t>Q</w:t>
            </w:r>
            <w:r w:rsidRPr="007177F6">
              <w:rPr>
                <w:b/>
                <w:color w:val="000000"/>
                <w:vertAlign w:val="subscript"/>
              </w:rPr>
              <w:t>n</w:t>
            </w:r>
            <w:r w:rsidRPr="007177F6">
              <w:rPr>
                <w:b/>
                <w:color w:val="000000"/>
              </w:rPr>
              <w:t xml:space="preserve"> </w:t>
            </w:r>
            <w:r w:rsidRPr="007177F6">
              <w:rPr>
                <w:b/>
                <w:color w:val="000000"/>
                <w:vertAlign w:val="subscript"/>
              </w:rPr>
              <w:t>zi max</w:t>
            </w:r>
          </w:p>
        </w:tc>
        <w:tc>
          <w:tcPr>
            <w:tcW w:w="862" w:type="dxa"/>
            <w:vAlign w:val="center"/>
          </w:tcPr>
          <w:p w:rsidR="007A45D9" w:rsidRPr="007177F6" w:rsidRDefault="007A45D9" w:rsidP="00D241E2">
            <w:pPr>
              <w:pStyle w:val="Footer"/>
              <w:rPr>
                <w:b/>
                <w:color w:val="000000"/>
              </w:rPr>
            </w:pPr>
            <w:r w:rsidRPr="007177F6">
              <w:rPr>
                <w:b/>
                <w:color w:val="000000"/>
              </w:rPr>
              <w:t>mc/zi</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0,857</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34,172</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22,288</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57,316</w:t>
            </w:r>
          </w:p>
        </w:tc>
        <w:tc>
          <w:tcPr>
            <w:tcW w:w="1599"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15,000</w:t>
            </w:r>
          </w:p>
        </w:tc>
      </w:tr>
      <w:tr w:rsidR="007A45D9" w:rsidRPr="007177F6" w:rsidTr="00D241E2">
        <w:trPr>
          <w:cantSplit/>
          <w:jc w:val="center"/>
        </w:trPr>
        <w:tc>
          <w:tcPr>
            <w:tcW w:w="1460" w:type="dxa"/>
            <w:vMerge/>
            <w:vAlign w:val="center"/>
          </w:tcPr>
          <w:p w:rsidR="007A45D9" w:rsidRPr="007177F6" w:rsidRDefault="007A45D9" w:rsidP="00D241E2">
            <w:pPr>
              <w:pStyle w:val="Footer"/>
              <w:rPr>
                <w:b/>
                <w:color w:val="000000"/>
              </w:rPr>
            </w:pPr>
          </w:p>
        </w:tc>
        <w:tc>
          <w:tcPr>
            <w:tcW w:w="862" w:type="dxa"/>
            <w:vAlign w:val="center"/>
          </w:tcPr>
          <w:p w:rsidR="007A45D9" w:rsidRPr="007177F6" w:rsidRDefault="007A45D9" w:rsidP="00D241E2">
            <w:pPr>
              <w:pStyle w:val="Footer"/>
              <w:rPr>
                <w:b/>
                <w:color w:val="000000"/>
              </w:rPr>
            </w:pPr>
            <w:r w:rsidRPr="007177F6">
              <w:rPr>
                <w:b/>
                <w:color w:val="000000"/>
              </w:rPr>
              <w:t>l/s</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0,010</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0,396</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0,387</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0,792</w:t>
            </w:r>
          </w:p>
        </w:tc>
        <w:tc>
          <w:tcPr>
            <w:tcW w:w="1599"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0,260</w:t>
            </w:r>
          </w:p>
        </w:tc>
      </w:tr>
      <w:tr w:rsidR="007A45D9" w:rsidRPr="007177F6" w:rsidTr="00D241E2">
        <w:trPr>
          <w:cantSplit/>
          <w:jc w:val="center"/>
        </w:trPr>
        <w:tc>
          <w:tcPr>
            <w:tcW w:w="1460" w:type="dxa"/>
            <w:vMerge w:val="restart"/>
            <w:vAlign w:val="center"/>
          </w:tcPr>
          <w:p w:rsidR="007A45D9" w:rsidRPr="007177F6" w:rsidRDefault="007A45D9" w:rsidP="00D241E2">
            <w:pPr>
              <w:pStyle w:val="Footer"/>
              <w:rPr>
                <w:b/>
                <w:color w:val="000000"/>
              </w:rPr>
            </w:pPr>
            <w:r w:rsidRPr="007177F6">
              <w:rPr>
                <w:b/>
                <w:color w:val="000000"/>
              </w:rPr>
              <w:t>Q</w:t>
            </w:r>
            <w:r w:rsidRPr="007177F6">
              <w:rPr>
                <w:b/>
                <w:color w:val="000000"/>
                <w:vertAlign w:val="subscript"/>
              </w:rPr>
              <w:t>n</w:t>
            </w:r>
            <w:r w:rsidRPr="007177F6">
              <w:rPr>
                <w:b/>
                <w:color w:val="000000"/>
              </w:rPr>
              <w:t xml:space="preserve"> </w:t>
            </w:r>
            <w:r w:rsidRPr="007177F6">
              <w:rPr>
                <w:b/>
                <w:color w:val="000000"/>
                <w:vertAlign w:val="subscript"/>
              </w:rPr>
              <w:t>orar max</w:t>
            </w:r>
          </w:p>
        </w:tc>
        <w:tc>
          <w:tcPr>
            <w:tcW w:w="862" w:type="dxa"/>
            <w:vAlign w:val="center"/>
          </w:tcPr>
          <w:p w:rsidR="007A45D9" w:rsidRPr="007177F6" w:rsidRDefault="007A45D9" w:rsidP="00D241E2">
            <w:pPr>
              <w:pStyle w:val="Footer"/>
              <w:rPr>
                <w:b/>
                <w:color w:val="000000"/>
              </w:rPr>
            </w:pPr>
            <w:r w:rsidRPr="007177F6">
              <w:rPr>
                <w:b/>
                <w:color w:val="000000"/>
              </w:rPr>
              <w:t>mc/h</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0,071</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2,848</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2,786</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5,705</w:t>
            </w:r>
          </w:p>
        </w:tc>
        <w:tc>
          <w:tcPr>
            <w:tcW w:w="1599"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1,875</w:t>
            </w:r>
          </w:p>
        </w:tc>
      </w:tr>
      <w:tr w:rsidR="007A45D9" w:rsidRPr="007177F6" w:rsidTr="00D241E2">
        <w:trPr>
          <w:cantSplit/>
          <w:jc w:val="center"/>
        </w:trPr>
        <w:tc>
          <w:tcPr>
            <w:tcW w:w="1460" w:type="dxa"/>
            <w:vMerge/>
          </w:tcPr>
          <w:p w:rsidR="007A45D9" w:rsidRPr="007177F6" w:rsidRDefault="007A45D9" w:rsidP="00D241E2">
            <w:pPr>
              <w:pStyle w:val="PlainText"/>
              <w:jc w:val="both"/>
              <w:rPr>
                <w:rFonts w:ascii="Arial Narrow" w:hAnsi="Arial Narrow"/>
                <w:b/>
                <w:color w:val="000000"/>
                <w:sz w:val="24"/>
                <w:szCs w:val="24"/>
              </w:rPr>
            </w:pPr>
          </w:p>
        </w:tc>
        <w:tc>
          <w:tcPr>
            <w:tcW w:w="862" w:type="dxa"/>
            <w:vAlign w:val="center"/>
          </w:tcPr>
          <w:p w:rsidR="007A45D9" w:rsidRPr="007177F6" w:rsidRDefault="007A45D9" w:rsidP="00D241E2">
            <w:pPr>
              <w:pStyle w:val="Footer"/>
              <w:rPr>
                <w:b/>
                <w:color w:val="000000"/>
              </w:rPr>
            </w:pPr>
            <w:r w:rsidRPr="007177F6">
              <w:rPr>
                <w:b/>
                <w:color w:val="000000"/>
              </w:rPr>
              <w:t>l/s</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0,020</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0,791</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0,774</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1,585</w:t>
            </w:r>
          </w:p>
        </w:tc>
        <w:tc>
          <w:tcPr>
            <w:tcW w:w="1599"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0,521</w:t>
            </w:r>
          </w:p>
        </w:tc>
      </w:tr>
    </w:tbl>
    <w:p w:rsidR="007A45D9" w:rsidRPr="007177F6" w:rsidRDefault="007A45D9" w:rsidP="00274FF2">
      <w:pPr>
        <w:pStyle w:val="BodyText"/>
        <w:rPr>
          <w:rFonts w:ascii="Arial Narrow" w:hAnsi="Arial Narrow"/>
          <w:caps/>
          <w:color w:val="000000"/>
          <w:sz w:val="24"/>
        </w:rPr>
      </w:pPr>
    </w:p>
    <w:p w:rsidR="007A45D9" w:rsidRPr="007177F6" w:rsidRDefault="007A45D9" w:rsidP="00274FF2">
      <w:pPr>
        <w:pStyle w:val="BodyText"/>
        <w:rPr>
          <w:rFonts w:ascii="Arial Narrow" w:hAnsi="Arial Narrow"/>
          <w:color w:val="000000"/>
          <w:sz w:val="24"/>
        </w:rPr>
      </w:pPr>
      <w:r w:rsidRPr="007177F6">
        <w:rPr>
          <w:rFonts w:ascii="Arial Narrow" w:hAnsi="Arial Narrow"/>
          <w:color w:val="000000"/>
          <w:sz w:val="24"/>
        </w:rPr>
        <w:t>CERINŢA DE APĂ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861"/>
        <w:gridCol w:w="1004"/>
        <w:gridCol w:w="1238"/>
        <w:gridCol w:w="1307"/>
        <w:gridCol w:w="1092"/>
        <w:gridCol w:w="1741"/>
      </w:tblGrid>
      <w:tr w:rsidR="007A45D9" w:rsidRPr="007177F6" w:rsidTr="00D241E2">
        <w:trPr>
          <w:cantSplit/>
          <w:jc w:val="center"/>
        </w:trPr>
        <w:tc>
          <w:tcPr>
            <w:tcW w:w="1460" w:type="dxa"/>
            <w:tcBorders>
              <w:top w:val="nil"/>
              <w:left w:val="nil"/>
              <w:bottom w:val="nil"/>
            </w:tcBorders>
            <w:shd w:val="clear" w:color="auto" w:fill="FFFFFF"/>
            <w:vAlign w:val="center"/>
          </w:tcPr>
          <w:p w:rsidR="007A45D9" w:rsidRPr="007177F6" w:rsidRDefault="007A45D9" w:rsidP="00D241E2">
            <w:pPr>
              <w:pStyle w:val="BodyText"/>
              <w:jc w:val="center"/>
              <w:rPr>
                <w:rFonts w:ascii="Arial Narrow" w:hAnsi="Arial Narrow"/>
                <w:bCs w:val="0"/>
                <w:color w:val="000000"/>
                <w:sz w:val="24"/>
              </w:rPr>
            </w:pPr>
          </w:p>
        </w:tc>
        <w:tc>
          <w:tcPr>
            <w:tcW w:w="862" w:type="dxa"/>
            <w:vMerge w:val="restart"/>
            <w:shd w:val="clear" w:color="auto" w:fill="F3F3F3"/>
            <w:vAlign w:val="center"/>
          </w:tcPr>
          <w:p w:rsidR="007A45D9" w:rsidRPr="007177F6" w:rsidRDefault="007A45D9" w:rsidP="00D241E2">
            <w:pPr>
              <w:pStyle w:val="BodyText"/>
              <w:jc w:val="center"/>
              <w:rPr>
                <w:rFonts w:ascii="Arial Narrow" w:hAnsi="Arial Narrow"/>
                <w:bCs w:val="0"/>
                <w:color w:val="000000"/>
                <w:sz w:val="24"/>
              </w:rPr>
            </w:pPr>
            <w:r w:rsidRPr="007177F6">
              <w:rPr>
                <w:rFonts w:ascii="Arial Narrow" w:hAnsi="Arial Narrow"/>
                <w:bCs w:val="0"/>
                <w:color w:val="000000"/>
                <w:sz w:val="24"/>
              </w:rPr>
              <w:t>UM</w:t>
            </w:r>
          </w:p>
        </w:tc>
        <w:tc>
          <w:tcPr>
            <w:tcW w:w="991" w:type="dxa"/>
            <w:vMerge w:val="restart"/>
            <w:shd w:val="clear" w:color="auto" w:fill="F3F3F3"/>
            <w:vAlign w:val="center"/>
          </w:tcPr>
          <w:p w:rsidR="007A45D9" w:rsidRPr="007177F6" w:rsidRDefault="007A45D9" w:rsidP="00D241E2">
            <w:pPr>
              <w:pStyle w:val="BodyText"/>
              <w:jc w:val="center"/>
              <w:rPr>
                <w:rFonts w:ascii="Arial Narrow" w:hAnsi="Arial Narrow"/>
                <w:bCs w:val="0"/>
                <w:color w:val="000000"/>
                <w:sz w:val="24"/>
              </w:rPr>
            </w:pPr>
            <w:r w:rsidRPr="007177F6">
              <w:rPr>
                <w:rFonts w:ascii="Arial Narrow" w:hAnsi="Arial Narrow"/>
                <w:bCs w:val="0"/>
                <w:color w:val="000000"/>
                <w:sz w:val="24"/>
              </w:rPr>
              <w:t>Consum menajer</w:t>
            </w:r>
          </w:p>
        </w:tc>
        <w:tc>
          <w:tcPr>
            <w:tcW w:w="2498" w:type="dxa"/>
            <w:gridSpan w:val="2"/>
            <w:shd w:val="clear" w:color="auto" w:fill="F3F3F3"/>
            <w:vAlign w:val="center"/>
          </w:tcPr>
          <w:p w:rsidR="007A45D9" w:rsidRPr="007177F6" w:rsidRDefault="007A45D9" w:rsidP="00D241E2">
            <w:pPr>
              <w:jc w:val="center"/>
              <w:rPr>
                <w:rFonts w:ascii="Arial" w:hAnsi="Arial" w:cs="Arial"/>
                <w:b/>
                <w:bCs/>
                <w:color w:val="000000"/>
              </w:rPr>
            </w:pPr>
            <w:r w:rsidRPr="007177F6">
              <w:rPr>
                <w:b/>
                <w:color w:val="000000"/>
                <w:lang w:eastAsia="en-US"/>
              </w:rPr>
              <w:t>Consum tehnologic</w:t>
            </w:r>
          </w:p>
        </w:tc>
        <w:tc>
          <w:tcPr>
            <w:tcW w:w="955" w:type="dxa"/>
            <w:vMerge w:val="restart"/>
            <w:shd w:val="clear" w:color="auto" w:fill="F3F3F3"/>
            <w:vAlign w:val="center"/>
          </w:tcPr>
          <w:p w:rsidR="007A45D9" w:rsidRPr="007177F6" w:rsidRDefault="007A45D9" w:rsidP="00D241E2">
            <w:pPr>
              <w:ind w:left="35"/>
              <w:jc w:val="center"/>
              <w:rPr>
                <w:b/>
                <w:color w:val="000000"/>
              </w:rPr>
            </w:pPr>
            <w:r w:rsidRPr="007177F6">
              <w:rPr>
                <w:b/>
                <w:color w:val="000000"/>
              </w:rPr>
              <w:t>TOTAL</w:t>
            </w:r>
          </w:p>
        </w:tc>
        <w:tc>
          <w:tcPr>
            <w:tcW w:w="1748" w:type="dxa"/>
            <w:vMerge w:val="restart"/>
            <w:vAlign w:val="center"/>
          </w:tcPr>
          <w:p w:rsidR="007A45D9" w:rsidRPr="007177F6" w:rsidRDefault="007A45D9" w:rsidP="00D241E2">
            <w:pPr>
              <w:ind w:left="35"/>
              <w:jc w:val="center"/>
              <w:rPr>
                <w:b/>
                <w:color w:val="000000"/>
              </w:rPr>
            </w:pPr>
            <w:r w:rsidRPr="007177F6">
              <w:rPr>
                <w:b/>
                <w:color w:val="000000"/>
              </w:rPr>
              <w:t>Udare spaţii verzi</w:t>
            </w:r>
          </w:p>
          <w:p w:rsidR="007A45D9" w:rsidRPr="007177F6" w:rsidRDefault="007A45D9" w:rsidP="00D241E2">
            <w:pPr>
              <w:ind w:left="35"/>
              <w:jc w:val="center"/>
              <w:rPr>
                <w:b/>
                <w:color w:val="000000"/>
              </w:rPr>
            </w:pPr>
            <w:r w:rsidRPr="007177F6">
              <w:rPr>
                <w:b/>
                <w:color w:val="000000"/>
              </w:rPr>
              <w:t>(irigarea gazonului</w:t>
            </w:r>
          </w:p>
        </w:tc>
      </w:tr>
      <w:tr w:rsidR="007A45D9" w:rsidRPr="007177F6" w:rsidTr="00D241E2">
        <w:trPr>
          <w:cantSplit/>
          <w:jc w:val="center"/>
        </w:trPr>
        <w:tc>
          <w:tcPr>
            <w:tcW w:w="1460" w:type="dxa"/>
            <w:tcBorders>
              <w:top w:val="nil"/>
              <w:left w:val="nil"/>
            </w:tcBorders>
            <w:shd w:val="clear" w:color="auto" w:fill="FFFFFF"/>
            <w:vAlign w:val="center"/>
          </w:tcPr>
          <w:p w:rsidR="007A45D9" w:rsidRPr="007177F6" w:rsidRDefault="007A45D9" w:rsidP="00D241E2">
            <w:pPr>
              <w:pStyle w:val="BodyText"/>
              <w:jc w:val="center"/>
              <w:rPr>
                <w:rFonts w:ascii="Arial Narrow" w:hAnsi="Arial Narrow"/>
                <w:bCs w:val="0"/>
                <w:color w:val="000000"/>
                <w:sz w:val="24"/>
              </w:rPr>
            </w:pPr>
          </w:p>
        </w:tc>
        <w:tc>
          <w:tcPr>
            <w:tcW w:w="862" w:type="dxa"/>
            <w:vMerge/>
            <w:shd w:val="clear" w:color="auto" w:fill="F3F3F3"/>
            <w:vAlign w:val="center"/>
          </w:tcPr>
          <w:p w:rsidR="007A45D9" w:rsidRPr="007177F6" w:rsidRDefault="007A45D9" w:rsidP="00D241E2">
            <w:pPr>
              <w:pStyle w:val="BodyText"/>
              <w:jc w:val="center"/>
              <w:rPr>
                <w:rFonts w:ascii="Arial Narrow" w:hAnsi="Arial Narrow"/>
                <w:bCs w:val="0"/>
                <w:color w:val="000000"/>
                <w:sz w:val="24"/>
              </w:rPr>
            </w:pPr>
          </w:p>
        </w:tc>
        <w:tc>
          <w:tcPr>
            <w:tcW w:w="991" w:type="dxa"/>
            <w:vMerge/>
            <w:shd w:val="clear" w:color="auto" w:fill="F3F3F3"/>
            <w:vAlign w:val="center"/>
          </w:tcPr>
          <w:p w:rsidR="007A45D9" w:rsidRPr="007177F6" w:rsidRDefault="007A45D9" w:rsidP="00D241E2">
            <w:pPr>
              <w:pStyle w:val="BodyText"/>
              <w:jc w:val="center"/>
              <w:rPr>
                <w:rFonts w:ascii="Arial Narrow" w:hAnsi="Arial Narrow"/>
                <w:bCs w:val="0"/>
                <w:color w:val="000000"/>
                <w:sz w:val="24"/>
              </w:rPr>
            </w:pPr>
          </w:p>
        </w:tc>
        <w:tc>
          <w:tcPr>
            <w:tcW w:w="1190" w:type="dxa"/>
            <w:shd w:val="clear" w:color="auto" w:fill="F3F3F3"/>
            <w:vAlign w:val="center"/>
          </w:tcPr>
          <w:p w:rsidR="007A45D9" w:rsidRPr="007177F6" w:rsidRDefault="007A45D9" w:rsidP="00D241E2">
            <w:pPr>
              <w:ind w:left="35"/>
              <w:jc w:val="center"/>
              <w:rPr>
                <w:b/>
                <w:bCs/>
                <w:caps/>
                <w:color w:val="000000"/>
                <w:lang w:eastAsia="en-US"/>
              </w:rPr>
            </w:pPr>
            <w:r w:rsidRPr="007177F6">
              <w:rPr>
                <w:b/>
                <w:color w:val="000000"/>
                <w:lang w:eastAsia="en-US"/>
              </w:rPr>
              <w:t>consumul pasarilor</w:t>
            </w:r>
          </w:p>
        </w:tc>
        <w:tc>
          <w:tcPr>
            <w:tcW w:w="1308" w:type="dxa"/>
            <w:shd w:val="clear" w:color="auto" w:fill="F3F3F3"/>
            <w:vAlign w:val="center"/>
          </w:tcPr>
          <w:p w:rsidR="007A45D9" w:rsidRPr="007177F6" w:rsidRDefault="007A45D9" w:rsidP="00D241E2">
            <w:pPr>
              <w:ind w:left="35"/>
              <w:jc w:val="center"/>
              <w:rPr>
                <w:b/>
                <w:bCs/>
                <w:caps/>
                <w:color w:val="000000"/>
                <w:lang w:eastAsia="en-US"/>
              </w:rPr>
            </w:pPr>
            <w:r w:rsidRPr="007177F6">
              <w:rPr>
                <w:b/>
                <w:color w:val="000000"/>
                <w:lang w:eastAsia="en-US"/>
              </w:rPr>
              <w:t>igienizări şi spalari  hale</w:t>
            </w:r>
          </w:p>
        </w:tc>
        <w:tc>
          <w:tcPr>
            <w:tcW w:w="955" w:type="dxa"/>
            <w:vMerge/>
            <w:shd w:val="clear" w:color="auto" w:fill="F3F3F3"/>
          </w:tcPr>
          <w:p w:rsidR="007A45D9" w:rsidRPr="007177F6" w:rsidRDefault="007A45D9" w:rsidP="00D241E2">
            <w:pPr>
              <w:ind w:left="35"/>
              <w:jc w:val="center"/>
              <w:rPr>
                <w:b/>
                <w:color w:val="000000"/>
                <w:lang w:eastAsia="en-US"/>
              </w:rPr>
            </w:pPr>
          </w:p>
        </w:tc>
        <w:tc>
          <w:tcPr>
            <w:tcW w:w="1748" w:type="dxa"/>
            <w:vMerge/>
            <w:shd w:val="clear" w:color="auto" w:fill="F3F3F3"/>
            <w:vAlign w:val="center"/>
          </w:tcPr>
          <w:p w:rsidR="007A45D9" w:rsidRPr="007177F6" w:rsidRDefault="007A45D9" w:rsidP="00D241E2">
            <w:pPr>
              <w:ind w:left="35"/>
              <w:jc w:val="center"/>
              <w:rPr>
                <w:b/>
                <w:color w:val="000000"/>
                <w:lang w:eastAsia="en-US"/>
              </w:rPr>
            </w:pPr>
          </w:p>
        </w:tc>
      </w:tr>
      <w:tr w:rsidR="007A45D9" w:rsidRPr="007177F6" w:rsidTr="00D241E2">
        <w:trPr>
          <w:cantSplit/>
          <w:jc w:val="center"/>
        </w:trPr>
        <w:tc>
          <w:tcPr>
            <w:tcW w:w="1460" w:type="dxa"/>
            <w:vMerge w:val="restart"/>
            <w:shd w:val="clear" w:color="auto" w:fill="F3F3F3"/>
            <w:vAlign w:val="center"/>
          </w:tcPr>
          <w:p w:rsidR="007A45D9" w:rsidRPr="007177F6" w:rsidRDefault="007A45D9" w:rsidP="00D241E2">
            <w:pPr>
              <w:pStyle w:val="BodyText"/>
              <w:rPr>
                <w:rFonts w:ascii="Arial Narrow" w:hAnsi="Arial Narrow"/>
                <w:bCs w:val="0"/>
                <w:color w:val="000000"/>
                <w:sz w:val="24"/>
              </w:rPr>
            </w:pPr>
            <w:r w:rsidRPr="007177F6">
              <w:rPr>
                <w:rFonts w:ascii="Arial Narrow" w:hAnsi="Arial Narrow"/>
                <w:bCs w:val="0"/>
                <w:color w:val="000000"/>
                <w:sz w:val="24"/>
              </w:rPr>
              <w:t>Cerinţă apă</w:t>
            </w: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mc/an</w:t>
            </w:r>
          </w:p>
        </w:tc>
        <w:tc>
          <w:tcPr>
            <w:tcW w:w="991"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304</w:t>
            </w:r>
          </w:p>
        </w:tc>
        <w:tc>
          <w:tcPr>
            <w:tcW w:w="1190"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8.379</w:t>
            </w:r>
          </w:p>
        </w:tc>
        <w:tc>
          <w:tcPr>
            <w:tcW w:w="1308"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911</w:t>
            </w:r>
          </w:p>
        </w:tc>
        <w:tc>
          <w:tcPr>
            <w:tcW w:w="955" w:type="dxa"/>
            <w:vAlign w:val="center"/>
          </w:tcPr>
          <w:p w:rsidR="007A45D9" w:rsidRPr="007177F6" w:rsidRDefault="007A45D9" w:rsidP="00D241E2">
            <w:pPr>
              <w:jc w:val="right"/>
              <w:rPr>
                <w:rFonts w:ascii="Arial" w:hAnsi="Arial" w:cs="Arial"/>
                <w:b/>
                <w:bCs/>
                <w:color w:val="000000"/>
              </w:rPr>
            </w:pPr>
            <w:r w:rsidRPr="007177F6">
              <w:rPr>
                <w:rFonts w:ascii="Arial" w:hAnsi="Arial" w:cs="Arial"/>
                <w:b/>
                <w:bCs/>
                <w:color w:val="000000"/>
              </w:rPr>
              <w:t>9.595</w:t>
            </w:r>
          </w:p>
        </w:tc>
        <w:tc>
          <w:tcPr>
            <w:tcW w:w="1748"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1.366</w:t>
            </w:r>
          </w:p>
        </w:tc>
      </w:tr>
      <w:tr w:rsidR="007A45D9" w:rsidRPr="007177F6" w:rsidTr="00D241E2">
        <w:trPr>
          <w:cantSplit/>
          <w:jc w:val="center"/>
        </w:trPr>
        <w:tc>
          <w:tcPr>
            <w:tcW w:w="1460" w:type="dxa"/>
            <w:vMerge/>
            <w:vAlign w:val="center"/>
          </w:tcPr>
          <w:p w:rsidR="007A45D9" w:rsidRPr="007177F6" w:rsidRDefault="007A45D9" w:rsidP="00D241E2">
            <w:pPr>
              <w:pStyle w:val="BodyText"/>
              <w:rPr>
                <w:rFonts w:ascii="Arial Narrow" w:hAnsi="Arial Narrow"/>
                <w:color w:val="000000"/>
                <w:sz w:val="24"/>
              </w:rPr>
            </w:pP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l/s</w:t>
            </w:r>
          </w:p>
        </w:tc>
        <w:tc>
          <w:tcPr>
            <w:tcW w:w="991"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0,010</w:t>
            </w:r>
          </w:p>
        </w:tc>
        <w:tc>
          <w:tcPr>
            <w:tcW w:w="1190"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0,385</w:t>
            </w:r>
          </w:p>
        </w:tc>
        <w:tc>
          <w:tcPr>
            <w:tcW w:w="1308"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0,377</w:t>
            </w:r>
          </w:p>
        </w:tc>
        <w:tc>
          <w:tcPr>
            <w:tcW w:w="955" w:type="dxa"/>
            <w:vAlign w:val="center"/>
          </w:tcPr>
          <w:p w:rsidR="007A45D9" w:rsidRPr="007177F6" w:rsidRDefault="007A45D9" w:rsidP="00D241E2">
            <w:pPr>
              <w:jc w:val="right"/>
              <w:rPr>
                <w:rFonts w:ascii="Arial" w:hAnsi="Arial" w:cs="Arial"/>
                <w:b/>
                <w:bCs/>
                <w:color w:val="000000"/>
              </w:rPr>
            </w:pPr>
            <w:r w:rsidRPr="007177F6">
              <w:rPr>
                <w:rFonts w:ascii="Arial" w:hAnsi="Arial" w:cs="Arial"/>
                <w:b/>
                <w:bCs/>
                <w:color w:val="000000"/>
              </w:rPr>
              <w:t>0,771</w:t>
            </w:r>
          </w:p>
        </w:tc>
        <w:tc>
          <w:tcPr>
            <w:tcW w:w="1748" w:type="dxa"/>
            <w:vAlign w:val="center"/>
          </w:tcPr>
          <w:p w:rsidR="007A45D9" w:rsidRPr="007177F6" w:rsidRDefault="007A45D9" w:rsidP="00D241E2">
            <w:pPr>
              <w:jc w:val="right"/>
              <w:rPr>
                <w:rFonts w:ascii="Arial" w:hAnsi="Arial" w:cs="Arial"/>
                <w:bCs/>
                <w:color w:val="000000"/>
              </w:rPr>
            </w:pPr>
            <w:r w:rsidRPr="007177F6">
              <w:rPr>
                <w:rFonts w:ascii="Arial" w:hAnsi="Arial" w:cs="Arial"/>
                <w:bCs/>
                <w:color w:val="000000"/>
              </w:rPr>
              <w:t>0,198</w:t>
            </w:r>
          </w:p>
        </w:tc>
      </w:tr>
      <w:tr w:rsidR="007A45D9" w:rsidRPr="007177F6" w:rsidTr="00D241E2">
        <w:trPr>
          <w:cantSplit/>
          <w:jc w:val="center"/>
        </w:trPr>
        <w:tc>
          <w:tcPr>
            <w:tcW w:w="1460" w:type="dxa"/>
            <w:vMerge w:val="restart"/>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Q</w:t>
            </w:r>
            <w:r w:rsidRPr="007177F6">
              <w:rPr>
                <w:rFonts w:ascii="Arial Narrow" w:hAnsi="Arial Narrow"/>
                <w:color w:val="000000"/>
                <w:sz w:val="24"/>
                <w:vertAlign w:val="subscript"/>
              </w:rPr>
              <w:t>s</w:t>
            </w:r>
            <w:r w:rsidRPr="007177F6">
              <w:rPr>
                <w:rFonts w:ascii="Arial Narrow" w:hAnsi="Arial Narrow"/>
                <w:color w:val="000000"/>
                <w:sz w:val="24"/>
              </w:rPr>
              <w:t xml:space="preserve"> </w:t>
            </w:r>
            <w:r w:rsidRPr="007177F6">
              <w:rPr>
                <w:rFonts w:ascii="Arial Narrow" w:hAnsi="Arial Narrow"/>
                <w:color w:val="000000"/>
                <w:sz w:val="24"/>
                <w:vertAlign w:val="subscript"/>
              </w:rPr>
              <w:t>zi med</w:t>
            </w: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mc/zi</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0,834</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33,252</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21,688</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55,773</w:t>
            </w:r>
          </w:p>
        </w:tc>
        <w:tc>
          <w:tcPr>
            <w:tcW w:w="174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11,385</w:t>
            </w:r>
          </w:p>
        </w:tc>
      </w:tr>
      <w:tr w:rsidR="007A45D9" w:rsidRPr="007177F6" w:rsidTr="00D241E2">
        <w:trPr>
          <w:cantSplit/>
          <w:jc w:val="center"/>
        </w:trPr>
        <w:tc>
          <w:tcPr>
            <w:tcW w:w="1460" w:type="dxa"/>
            <w:vMerge/>
            <w:vAlign w:val="center"/>
          </w:tcPr>
          <w:p w:rsidR="007A45D9" w:rsidRPr="007177F6" w:rsidRDefault="007A45D9" w:rsidP="00D241E2">
            <w:pPr>
              <w:pStyle w:val="BodyText"/>
              <w:rPr>
                <w:rFonts w:ascii="Arial Narrow" w:hAnsi="Arial Narrow"/>
                <w:color w:val="000000"/>
                <w:sz w:val="24"/>
              </w:rPr>
            </w:pP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l/s</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0,010</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0,385</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0,377</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0,771</w:t>
            </w:r>
          </w:p>
        </w:tc>
        <w:tc>
          <w:tcPr>
            <w:tcW w:w="174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0,198</w:t>
            </w:r>
          </w:p>
        </w:tc>
      </w:tr>
      <w:tr w:rsidR="007A45D9" w:rsidRPr="007177F6" w:rsidTr="00D241E2">
        <w:trPr>
          <w:cantSplit/>
          <w:jc w:val="center"/>
        </w:trPr>
        <w:tc>
          <w:tcPr>
            <w:tcW w:w="1460" w:type="dxa"/>
            <w:vMerge w:val="restart"/>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Q</w:t>
            </w:r>
            <w:r w:rsidRPr="007177F6">
              <w:rPr>
                <w:rFonts w:ascii="Arial Narrow" w:hAnsi="Arial Narrow"/>
                <w:color w:val="000000"/>
                <w:sz w:val="24"/>
                <w:vertAlign w:val="subscript"/>
              </w:rPr>
              <w:t>s</w:t>
            </w:r>
            <w:r w:rsidRPr="007177F6">
              <w:rPr>
                <w:rFonts w:ascii="Arial Narrow" w:hAnsi="Arial Narrow"/>
                <w:color w:val="000000"/>
                <w:sz w:val="24"/>
              </w:rPr>
              <w:t xml:space="preserve"> </w:t>
            </w:r>
            <w:r w:rsidRPr="007177F6">
              <w:rPr>
                <w:rFonts w:ascii="Arial Narrow" w:hAnsi="Arial Narrow"/>
                <w:color w:val="000000"/>
                <w:sz w:val="24"/>
                <w:vertAlign w:val="subscript"/>
              </w:rPr>
              <w:t>zi max</w:t>
            </w: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mc/zi</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1,084</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43,227</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28,194</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72,505</w:t>
            </w:r>
          </w:p>
        </w:tc>
        <w:tc>
          <w:tcPr>
            <w:tcW w:w="174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18,975</w:t>
            </w:r>
          </w:p>
        </w:tc>
      </w:tr>
      <w:tr w:rsidR="007A45D9" w:rsidRPr="007177F6" w:rsidTr="00D241E2">
        <w:trPr>
          <w:cantSplit/>
          <w:jc w:val="center"/>
        </w:trPr>
        <w:tc>
          <w:tcPr>
            <w:tcW w:w="1460" w:type="dxa"/>
            <w:vMerge/>
            <w:vAlign w:val="center"/>
          </w:tcPr>
          <w:p w:rsidR="007A45D9" w:rsidRPr="007177F6" w:rsidRDefault="007A45D9" w:rsidP="00D241E2">
            <w:pPr>
              <w:pStyle w:val="BodyText"/>
              <w:rPr>
                <w:rFonts w:ascii="Arial Narrow" w:hAnsi="Arial Narrow"/>
                <w:color w:val="000000"/>
                <w:sz w:val="24"/>
              </w:rPr>
            </w:pP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l/s</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0,013</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0,500</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0,489</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1,002</w:t>
            </w:r>
          </w:p>
        </w:tc>
        <w:tc>
          <w:tcPr>
            <w:tcW w:w="174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0,329</w:t>
            </w:r>
          </w:p>
        </w:tc>
      </w:tr>
      <w:tr w:rsidR="007A45D9" w:rsidRPr="007177F6" w:rsidTr="00D241E2">
        <w:trPr>
          <w:cantSplit/>
          <w:jc w:val="center"/>
        </w:trPr>
        <w:tc>
          <w:tcPr>
            <w:tcW w:w="1460" w:type="dxa"/>
            <w:vMerge w:val="restart"/>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Q</w:t>
            </w:r>
            <w:r w:rsidRPr="007177F6">
              <w:rPr>
                <w:rFonts w:ascii="Arial Narrow" w:hAnsi="Arial Narrow"/>
                <w:color w:val="000000"/>
                <w:sz w:val="24"/>
                <w:vertAlign w:val="subscript"/>
              </w:rPr>
              <w:t>s</w:t>
            </w:r>
            <w:r w:rsidRPr="007177F6">
              <w:rPr>
                <w:rFonts w:ascii="Arial Narrow" w:hAnsi="Arial Narrow"/>
                <w:color w:val="000000"/>
                <w:sz w:val="24"/>
              </w:rPr>
              <w:t xml:space="preserve"> </w:t>
            </w:r>
            <w:r w:rsidRPr="007177F6">
              <w:rPr>
                <w:rFonts w:ascii="Arial Narrow" w:hAnsi="Arial Narrow"/>
                <w:color w:val="000000"/>
                <w:sz w:val="24"/>
                <w:vertAlign w:val="subscript"/>
              </w:rPr>
              <w:t>orar max</w:t>
            </w: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mc/h</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0,090</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3,602</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3,524</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7,217</w:t>
            </w:r>
          </w:p>
        </w:tc>
        <w:tc>
          <w:tcPr>
            <w:tcW w:w="174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2,372</w:t>
            </w:r>
          </w:p>
        </w:tc>
      </w:tr>
      <w:tr w:rsidR="007A45D9" w:rsidRPr="007177F6" w:rsidTr="00D241E2">
        <w:trPr>
          <w:cantSplit/>
          <w:jc w:val="center"/>
        </w:trPr>
        <w:tc>
          <w:tcPr>
            <w:tcW w:w="1460" w:type="dxa"/>
            <w:vMerge/>
          </w:tcPr>
          <w:p w:rsidR="007A45D9" w:rsidRPr="007177F6" w:rsidRDefault="007A45D9" w:rsidP="00D241E2">
            <w:pPr>
              <w:pStyle w:val="FR2"/>
              <w:jc w:val="both"/>
              <w:rPr>
                <w:rFonts w:ascii="Arial Narrow" w:hAnsi="Arial Narrow"/>
                <w:b/>
                <w:color w:val="000000"/>
                <w:sz w:val="24"/>
                <w:szCs w:val="24"/>
                <w:lang w:val="ro-RO"/>
              </w:rPr>
            </w:pPr>
          </w:p>
        </w:tc>
        <w:tc>
          <w:tcPr>
            <w:tcW w:w="862" w:type="dxa"/>
            <w:vAlign w:val="center"/>
          </w:tcPr>
          <w:p w:rsidR="007A45D9" w:rsidRPr="007177F6" w:rsidRDefault="007A45D9" w:rsidP="00D241E2">
            <w:pPr>
              <w:pStyle w:val="BodyText"/>
              <w:rPr>
                <w:rFonts w:ascii="Arial Narrow" w:hAnsi="Arial Narrow"/>
                <w:color w:val="000000"/>
                <w:sz w:val="24"/>
              </w:rPr>
            </w:pPr>
            <w:r w:rsidRPr="007177F6">
              <w:rPr>
                <w:rFonts w:ascii="Arial Narrow" w:hAnsi="Arial Narrow"/>
                <w:color w:val="000000"/>
                <w:sz w:val="24"/>
              </w:rPr>
              <w:t>l/s</w:t>
            </w:r>
          </w:p>
        </w:tc>
        <w:tc>
          <w:tcPr>
            <w:tcW w:w="991"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0,025</w:t>
            </w:r>
          </w:p>
        </w:tc>
        <w:tc>
          <w:tcPr>
            <w:tcW w:w="1190"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1,001</w:t>
            </w:r>
          </w:p>
        </w:tc>
        <w:tc>
          <w:tcPr>
            <w:tcW w:w="130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0,979</w:t>
            </w:r>
          </w:p>
        </w:tc>
        <w:tc>
          <w:tcPr>
            <w:tcW w:w="955" w:type="dxa"/>
            <w:vAlign w:val="center"/>
          </w:tcPr>
          <w:p w:rsidR="007A45D9" w:rsidRPr="007177F6" w:rsidRDefault="007A45D9" w:rsidP="00D241E2">
            <w:pPr>
              <w:jc w:val="right"/>
              <w:rPr>
                <w:rFonts w:ascii="Arial" w:hAnsi="Arial" w:cs="Arial"/>
                <w:b/>
                <w:color w:val="000000"/>
              </w:rPr>
            </w:pPr>
            <w:r w:rsidRPr="007177F6">
              <w:rPr>
                <w:rFonts w:ascii="Arial" w:hAnsi="Arial" w:cs="Arial"/>
                <w:b/>
                <w:color w:val="000000"/>
              </w:rPr>
              <w:t>2,005</w:t>
            </w:r>
          </w:p>
        </w:tc>
        <w:tc>
          <w:tcPr>
            <w:tcW w:w="1748" w:type="dxa"/>
            <w:vAlign w:val="center"/>
          </w:tcPr>
          <w:p w:rsidR="007A45D9" w:rsidRPr="007177F6" w:rsidRDefault="007A45D9" w:rsidP="00D241E2">
            <w:pPr>
              <w:jc w:val="right"/>
              <w:rPr>
                <w:rFonts w:ascii="Arial" w:hAnsi="Arial" w:cs="Arial"/>
                <w:color w:val="000000"/>
              </w:rPr>
            </w:pPr>
            <w:r w:rsidRPr="007177F6">
              <w:rPr>
                <w:rFonts w:ascii="Arial" w:hAnsi="Arial" w:cs="Arial"/>
                <w:color w:val="000000"/>
              </w:rPr>
              <w:t>0,659</w:t>
            </w:r>
          </w:p>
        </w:tc>
      </w:tr>
    </w:tbl>
    <w:p w:rsidR="007A45D9" w:rsidRDefault="007A45D9" w:rsidP="00274FF2">
      <w:pPr>
        <w:ind w:left="540" w:firstLine="540"/>
        <w:jc w:val="both"/>
        <w:rPr>
          <w:rFonts w:ascii="Arial" w:hAnsi="Arial" w:cs="Arial"/>
          <w:color w:val="000000"/>
          <w:lang w:val="de-DE"/>
        </w:rPr>
      </w:pPr>
      <w:r>
        <w:rPr>
          <w:rFonts w:ascii="Arial" w:hAnsi="Arial" w:cs="Arial"/>
          <w:color w:val="000000"/>
          <w:lang w:val="de-DE"/>
        </w:rPr>
        <w:t>Ca urmare a domeniului –crestere pasari de carne la sol nu se utilizeaza recircularea apei in procesul tehnologic propriu-zis.</w:t>
      </w:r>
    </w:p>
    <w:p w:rsidR="007A45D9" w:rsidRPr="00F8785C" w:rsidRDefault="007A45D9" w:rsidP="00274FF2">
      <w:pPr>
        <w:ind w:left="540" w:firstLine="540"/>
        <w:jc w:val="both"/>
        <w:rPr>
          <w:rFonts w:ascii="Arial" w:hAnsi="Arial" w:cs="Arial"/>
          <w:color w:val="000000"/>
        </w:rPr>
      </w:pPr>
      <w:r w:rsidRPr="00F8785C">
        <w:rPr>
          <w:rFonts w:ascii="Arial" w:hAnsi="Arial" w:cs="Arial"/>
          <w:color w:val="000000"/>
        </w:rPr>
        <w:t xml:space="preserve">In conditiile temperaturilor ridicate din perioada de vara, </w:t>
      </w:r>
      <w:r>
        <w:rPr>
          <w:rFonts w:ascii="Arial" w:hAnsi="Arial" w:cs="Arial"/>
          <w:color w:val="000000"/>
        </w:rPr>
        <w:t>halele sunt prevazute cu</w:t>
      </w:r>
      <w:r w:rsidRPr="00F8785C">
        <w:rPr>
          <w:rFonts w:ascii="Arial" w:hAnsi="Arial" w:cs="Arial"/>
          <w:color w:val="000000"/>
        </w:rPr>
        <w:t xml:space="preserve"> o racire suplimentara a aerului tip Pad Cooling ce consta din sisteme tip fagure- 2 buc/hala cu S=6mp/buc, unde este recirculata apa prin intermediul unei pompe asigurandu-se astfel  racirea avansata.</w:t>
      </w:r>
    </w:p>
    <w:p w:rsidR="007A45D9" w:rsidRPr="00F8785C" w:rsidRDefault="007A45D9" w:rsidP="00274FF2">
      <w:pPr>
        <w:jc w:val="both"/>
        <w:rPr>
          <w:rFonts w:ascii="Arial" w:hAnsi="Arial" w:cs="Arial"/>
          <w:bCs/>
          <w:iCs/>
          <w:color w:val="000000"/>
          <w:lang w:val="pt-BR"/>
        </w:rPr>
      </w:pPr>
    </w:p>
    <w:p w:rsidR="007A45D9" w:rsidRPr="00274FF2" w:rsidRDefault="007A45D9" w:rsidP="00274FF2">
      <w:pPr>
        <w:ind w:left="540" w:firstLine="540"/>
        <w:jc w:val="both"/>
        <w:rPr>
          <w:rFonts w:ascii="Arial" w:hAnsi="Arial" w:cs="Arial"/>
          <w:bCs/>
          <w:iCs/>
          <w:color w:val="000000"/>
          <w:lang w:val="pt-BR"/>
        </w:rPr>
      </w:pPr>
      <w:r w:rsidRPr="00274FF2">
        <w:rPr>
          <w:rFonts w:ascii="Arial" w:hAnsi="Arial" w:cs="Arial"/>
          <w:bCs/>
          <w:iCs/>
          <w:color w:val="000000"/>
          <w:lang w:val="pt-BR"/>
        </w:rPr>
        <w:t>Debite de apă asigurate în sursă -  la capacitatea maximă a sursei de 2 l/s + 0,3 l/s = 2,3 l/s:</w:t>
      </w:r>
    </w:p>
    <w:p w:rsidR="007A45D9" w:rsidRPr="00F8785C" w:rsidRDefault="007A45D9" w:rsidP="00274FF2">
      <w:pPr>
        <w:jc w:val="both"/>
        <w:rPr>
          <w:rFonts w:ascii="Arial" w:hAnsi="Arial" w:cs="Arial"/>
          <w:bCs/>
          <w:iCs/>
          <w:color w:val="000000"/>
          <w:lang w:val="pt-BR"/>
        </w:rPr>
      </w:pPr>
      <w:r>
        <w:rPr>
          <w:rFonts w:ascii="Arial" w:hAnsi="Arial" w:cs="Arial"/>
          <w:bCs/>
          <w:iCs/>
          <w:color w:val="000000"/>
          <w:lang w:val="pt-BR"/>
        </w:rPr>
        <w:t xml:space="preserve">        </w:t>
      </w:r>
      <w:r w:rsidRPr="00F8785C">
        <w:rPr>
          <w:rFonts w:ascii="Arial" w:hAnsi="Arial" w:cs="Arial"/>
          <w:bCs/>
          <w:iCs/>
          <w:color w:val="000000"/>
          <w:lang w:val="pt-BR"/>
        </w:rPr>
        <w:t>- Q zi mediu = 158,98 mc/zi;</w:t>
      </w:r>
      <w:r w:rsidRPr="00F8785C">
        <w:rPr>
          <w:rFonts w:ascii="Arial" w:hAnsi="Arial" w:cs="Arial"/>
          <w:bCs/>
          <w:iCs/>
          <w:color w:val="000000"/>
          <w:lang w:val="pt-BR"/>
        </w:rPr>
        <w:tab/>
      </w:r>
      <w:r w:rsidRPr="00F8785C">
        <w:rPr>
          <w:rFonts w:ascii="Arial" w:hAnsi="Arial" w:cs="Arial"/>
          <w:bCs/>
          <w:iCs/>
          <w:color w:val="000000"/>
          <w:lang w:val="pt-BR"/>
        </w:rPr>
        <w:tab/>
        <w:t>V mediu anual = 58,03 mii mc/an;</w:t>
      </w:r>
    </w:p>
    <w:p w:rsidR="007A45D9" w:rsidRPr="00F8785C" w:rsidRDefault="007A45D9" w:rsidP="00274FF2">
      <w:pPr>
        <w:jc w:val="both"/>
        <w:rPr>
          <w:rFonts w:ascii="Arial" w:hAnsi="Arial" w:cs="Arial"/>
          <w:bCs/>
          <w:iCs/>
          <w:color w:val="000000"/>
          <w:lang w:val="pt-BR"/>
        </w:rPr>
      </w:pPr>
      <w:r>
        <w:rPr>
          <w:rFonts w:ascii="Arial" w:hAnsi="Arial" w:cs="Arial"/>
          <w:bCs/>
          <w:iCs/>
          <w:color w:val="000000"/>
          <w:lang w:val="pt-BR"/>
        </w:rPr>
        <w:t xml:space="preserve">       </w:t>
      </w:r>
      <w:r w:rsidRPr="00F8785C">
        <w:rPr>
          <w:rFonts w:ascii="Arial" w:hAnsi="Arial" w:cs="Arial"/>
          <w:bCs/>
          <w:iCs/>
          <w:color w:val="000000"/>
          <w:lang w:val="pt-BR"/>
        </w:rPr>
        <w:t xml:space="preserve">- Q zi maxim = 198,72 mc/zi; </w:t>
      </w:r>
      <w:r w:rsidRPr="00F8785C">
        <w:rPr>
          <w:rFonts w:ascii="Arial" w:hAnsi="Arial" w:cs="Arial"/>
          <w:bCs/>
          <w:iCs/>
          <w:color w:val="000000"/>
          <w:lang w:val="pt-BR"/>
        </w:rPr>
        <w:tab/>
      </w:r>
      <w:r w:rsidRPr="00F8785C">
        <w:rPr>
          <w:rFonts w:ascii="Arial" w:hAnsi="Arial" w:cs="Arial"/>
          <w:bCs/>
          <w:iCs/>
          <w:color w:val="000000"/>
          <w:lang w:val="pt-BR"/>
        </w:rPr>
        <w:tab/>
        <w:t>V maxim anual = 72,53 mii mc.</w:t>
      </w:r>
    </w:p>
    <w:p w:rsidR="007A45D9" w:rsidRPr="00191810" w:rsidRDefault="007A45D9" w:rsidP="00274FF2">
      <w:pPr>
        <w:ind w:left="720" w:firstLine="720"/>
        <w:jc w:val="both"/>
        <w:rPr>
          <w:rFonts w:ascii="Arial" w:hAnsi="Arial" w:cs="Arial"/>
          <w:color w:val="FF0000"/>
        </w:rPr>
      </w:pPr>
    </w:p>
    <w:p w:rsidR="007A45D9" w:rsidRPr="00AF2510" w:rsidRDefault="007A45D9" w:rsidP="00274FF2">
      <w:pPr>
        <w:ind w:left="720" w:firstLine="720"/>
        <w:jc w:val="both"/>
        <w:rPr>
          <w:rFonts w:ascii="Arial" w:hAnsi="Arial" w:cs="Arial"/>
          <w:b/>
          <w:lang w:val="fr-FR"/>
        </w:rPr>
      </w:pPr>
      <w:r w:rsidRPr="00AF2510">
        <w:rPr>
          <w:rFonts w:ascii="Arial" w:hAnsi="Arial" w:cs="Arial"/>
          <w:b/>
          <w:lang w:val="fr-FR"/>
        </w:rPr>
        <w:t>Consumul de apa potabila este de 7584mc/an, respectiv 1.264mc/serie, din care 1.104mc/serie pentru adapare, 120mc/serie pentru igienizari incinte, 40mc/serie in scopuri igienico-sanitare, respectiv 9,6l/pasăre/an, consum ce se incadreaza in limitele recomandate prin BAT respectiv 4,5-11l/pasare/an.</w:t>
      </w:r>
    </w:p>
    <w:p w:rsidR="007A45D9" w:rsidRPr="004B10B9" w:rsidRDefault="007A45D9" w:rsidP="003C79E5">
      <w:pPr>
        <w:ind w:left="720" w:firstLine="720"/>
        <w:jc w:val="both"/>
        <w:rPr>
          <w:rFonts w:ascii="Arial" w:hAnsi="Arial" w:cs="Arial"/>
          <w:b/>
          <w:lang w:val="fr-FR"/>
        </w:rPr>
      </w:pPr>
    </w:p>
    <w:p w:rsidR="007A45D9" w:rsidRPr="004B10B9" w:rsidRDefault="007A45D9" w:rsidP="003C79E5">
      <w:pPr>
        <w:ind w:left="720" w:firstLine="720"/>
        <w:jc w:val="both"/>
        <w:rPr>
          <w:rFonts w:ascii="Arial" w:hAnsi="Arial" w:cs="Arial"/>
        </w:rPr>
      </w:pPr>
      <w:r w:rsidRPr="004B10B9">
        <w:rPr>
          <w:rFonts w:ascii="Arial" w:hAnsi="Arial" w:cs="Arial"/>
        </w:rPr>
        <w:t>3.4.3.Cerintele BAT pentru utilizarea apei</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7A45D9" w:rsidRPr="004B10B9" w:rsidTr="00A21439">
        <w:tc>
          <w:tcPr>
            <w:tcW w:w="2840" w:type="dxa"/>
          </w:tcPr>
          <w:p w:rsidR="007A45D9" w:rsidRPr="004B10B9" w:rsidRDefault="007A45D9" w:rsidP="00A21439">
            <w:pPr>
              <w:jc w:val="center"/>
              <w:rPr>
                <w:rFonts w:ascii="Arial" w:hAnsi="Arial" w:cs="Arial"/>
                <w:b/>
                <w:bCs/>
              </w:rPr>
            </w:pPr>
            <w:r w:rsidRPr="004B10B9">
              <w:rPr>
                <w:rFonts w:ascii="Arial" w:hAnsi="Arial" w:cs="Arial"/>
                <w:b/>
                <w:bCs/>
              </w:rPr>
              <w:t>Cerinta caracteristica privind BAT</w:t>
            </w:r>
          </w:p>
        </w:tc>
        <w:tc>
          <w:tcPr>
            <w:tcW w:w="2841" w:type="dxa"/>
          </w:tcPr>
          <w:p w:rsidR="007A45D9" w:rsidRPr="004B10B9" w:rsidRDefault="007A45D9" w:rsidP="00A21439">
            <w:pPr>
              <w:jc w:val="center"/>
              <w:rPr>
                <w:rFonts w:ascii="Arial" w:hAnsi="Arial" w:cs="Arial"/>
                <w:b/>
                <w:bCs/>
              </w:rPr>
            </w:pPr>
            <w:r w:rsidRPr="004B10B9">
              <w:rPr>
                <w:rFonts w:ascii="Arial" w:hAnsi="Arial" w:cs="Arial"/>
                <w:b/>
                <w:bCs/>
              </w:rPr>
              <w:t>Raspuns</w:t>
            </w:r>
          </w:p>
        </w:tc>
        <w:tc>
          <w:tcPr>
            <w:tcW w:w="2841" w:type="dxa"/>
          </w:tcPr>
          <w:p w:rsidR="007A45D9" w:rsidRPr="004B10B9" w:rsidRDefault="007A45D9" w:rsidP="00A21439">
            <w:pPr>
              <w:jc w:val="center"/>
              <w:rPr>
                <w:rFonts w:ascii="Arial" w:hAnsi="Arial" w:cs="Arial"/>
                <w:b/>
                <w:bCs/>
              </w:rPr>
            </w:pPr>
            <w:r w:rsidRPr="004B10B9">
              <w:rPr>
                <w:rFonts w:ascii="Arial" w:hAnsi="Arial" w:cs="Arial"/>
                <w:b/>
                <w:bCs/>
              </w:rPr>
              <w:t>Responsabilitate</w:t>
            </w:r>
          </w:p>
          <w:p w:rsidR="007A45D9" w:rsidRPr="004B10B9" w:rsidRDefault="007A45D9" w:rsidP="00A21439">
            <w:pPr>
              <w:jc w:val="center"/>
              <w:rPr>
                <w:rFonts w:ascii="Arial" w:hAnsi="Arial" w:cs="Arial"/>
                <w:b/>
                <w:bCs/>
              </w:rPr>
            </w:pPr>
            <w:r w:rsidRPr="004B10B9">
              <w:rPr>
                <w:rFonts w:ascii="Arial" w:hAnsi="Arial" w:cs="Arial"/>
                <w:b/>
                <w:bCs/>
              </w:rPr>
              <w:t>Indicati persoana sau grupul de persoane responsabil pentru fiecare cerinta</w:t>
            </w:r>
          </w:p>
        </w:tc>
      </w:tr>
      <w:tr w:rsidR="007A45D9" w:rsidRPr="004B10B9" w:rsidTr="00A21439">
        <w:trPr>
          <w:trHeight w:val="1943"/>
        </w:trPr>
        <w:tc>
          <w:tcPr>
            <w:tcW w:w="2840" w:type="dxa"/>
          </w:tcPr>
          <w:p w:rsidR="007A45D9" w:rsidRPr="004B10B9" w:rsidRDefault="007A45D9" w:rsidP="00A21439">
            <w:pPr>
              <w:rPr>
                <w:rFonts w:ascii="Arial" w:hAnsi="Arial" w:cs="Arial"/>
                <w:b/>
                <w:bCs/>
              </w:rPr>
            </w:pPr>
            <w:r w:rsidRPr="004B10B9">
              <w:rPr>
                <w:rFonts w:ascii="Arial" w:hAnsi="Arial" w:cs="Arial"/>
                <w:b/>
                <w:bCs/>
              </w:rPr>
              <w:t xml:space="preserve">A fost realizat un studiu privind utilizarea  eficientă a apei? Indicaţi data şi numărul           documentului respectiv.       </w:t>
            </w:r>
          </w:p>
          <w:p w:rsidR="007A45D9" w:rsidRPr="004B10B9" w:rsidRDefault="007A45D9" w:rsidP="00A21439">
            <w:pPr>
              <w:rPr>
                <w:rFonts w:ascii="Arial" w:hAnsi="Arial" w:cs="Arial"/>
                <w:b/>
                <w:bCs/>
              </w:rPr>
            </w:pPr>
            <w:r w:rsidRPr="004B10B9">
              <w:rPr>
                <w:rFonts w:ascii="Arial" w:hAnsi="Arial" w:cs="Arial"/>
                <w:b/>
                <w:bCs/>
              </w:rPr>
              <w:t xml:space="preserve">               </w:t>
            </w:r>
          </w:p>
        </w:tc>
        <w:tc>
          <w:tcPr>
            <w:tcW w:w="2841" w:type="dxa"/>
          </w:tcPr>
          <w:p w:rsidR="007A45D9" w:rsidRPr="004B10B9" w:rsidRDefault="007A45D9" w:rsidP="00A21439">
            <w:pPr>
              <w:rPr>
                <w:rFonts w:ascii="Arial" w:hAnsi="Arial" w:cs="Arial"/>
              </w:rPr>
            </w:pPr>
            <w:r w:rsidRPr="004B10B9">
              <w:rPr>
                <w:rFonts w:ascii="Arial" w:hAnsi="Arial" w:cs="Arial"/>
              </w:rPr>
              <w:t>Da</w:t>
            </w:r>
          </w:p>
          <w:p w:rsidR="007A45D9" w:rsidRPr="004B10B9" w:rsidRDefault="007A45D9" w:rsidP="00A21439">
            <w:pPr>
              <w:rPr>
                <w:rFonts w:ascii="Arial" w:hAnsi="Arial" w:cs="Arial"/>
              </w:rPr>
            </w:pPr>
            <w:r w:rsidRPr="004B10B9">
              <w:rPr>
                <w:rFonts w:ascii="Arial" w:hAnsi="Arial" w:cs="Arial"/>
              </w:rPr>
              <w:t xml:space="preserve">Autorizatia de gospodarire a apelor </w:t>
            </w:r>
            <w:r>
              <w:rPr>
                <w:rFonts w:ascii="Arial" w:hAnsi="Arial" w:cs="Arial"/>
              </w:rPr>
              <w:t xml:space="preserve">in curs de emitere de catre ABA Prut-Barlad </w:t>
            </w:r>
          </w:p>
        </w:tc>
        <w:tc>
          <w:tcPr>
            <w:tcW w:w="2841"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bCs/>
              </w:rPr>
            </w:pPr>
            <w:r w:rsidRPr="004B10B9">
              <w:rPr>
                <w:rFonts w:ascii="Arial" w:hAnsi="Arial" w:cs="Arial"/>
                <w:bCs/>
              </w:rPr>
              <w:t>Responsabil PMI</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Listaţi principalele recomandări ale acelui studiu şi</w:t>
            </w:r>
            <w:r w:rsidRPr="004B10B9">
              <w:rPr>
                <w:rFonts w:ascii="Arial" w:hAnsi="Arial" w:cs="Arial"/>
                <w:b/>
                <w:bCs/>
              </w:rPr>
              <w:br/>
              <w:t>data până la care recomandările vor fi implementate. Dacă un Plan de acţiune este disponibil, este mai    convenabil ca acesta să fie anexat aici.</w:t>
            </w:r>
          </w:p>
        </w:tc>
        <w:tc>
          <w:tcPr>
            <w:tcW w:w="2841" w:type="dxa"/>
          </w:tcPr>
          <w:p w:rsidR="007A45D9" w:rsidRPr="004B10B9" w:rsidRDefault="007A45D9" w:rsidP="00A21439">
            <w:pPr>
              <w:ind w:firstLine="40"/>
              <w:rPr>
                <w:rFonts w:ascii="Arial" w:hAnsi="Arial" w:cs="Arial"/>
                <w:bCs/>
              </w:rPr>
            </w:pPr>
            <w:r>
              <w:rPr>
                <w:rFonts w:ascii="Arial" w:hAnsi="Arial" w:cs="Arial"/>
                <w:bCs/>
              </w:rPr>
              <w:t>-</w:t>
            </w:r>
            <w:r w:rsidRPr="004B10B9">
              <w:rPr>
                <w:rFonts w:ascii="Arial" w:hAnsi="Arial" w:cs="Arial"/>
                <w:bCs/>
              </w:rPr>
              <w:t>Intocmirea fisei de inventariere a forajelor conform machetei din ORD MMP nr.799/2012-Anexa 1.a.</w:t>
            </w:r>
          </w:p>
          <w:p w:rsidR="007A45D9" w:rsidRPr="004B10B9" w:rsidRDefault="007A45D9" w:rsidP="00A21439">
            <w:pPr>
              <w:ind w:firstLine="40"/>
              <w:rPr>
                <w:rFonts w:ascii="Arial" w:hAnsi="Arial" w:cs="Arial"/>
                <w:bCs/>
              </w:rPr>
            </w:pPr>
            <w:r>
              <w:rPr>
                <w:rFonts w:ascii="Arial" w:hAnsi="Arial" w:cs="Arial"/>
                <w:bCs/>
              </w:rPr>
              <w:t>-</w:t>
            </w:r>
            <w:r w:rsidRPr="004B10B9">
              <w:rPr>
                <w:rFonts w:ascii="Arial" w:hAnsi="Arial" w:cs="Arial"/>
                <w:bCs/>
              </w:rPr>
              <w:t>Montarea unui dispozitiv pentru contorizarea debitelor de apa prelevate din sursa subterana</w:t>
            </w:r>
          </w:p>
          <w:p w:rsidR="007A45D9" w:rsidRPr="004B10B9" w:rsidRDefault="007A45D9" w:rsidP="00A21439">
            <w:pPr>
              <w:ind w:firstLine="40"/>
              <w:rPr>
                <w:rFonts w:ascii="Arial" w:hAnsi="Arial" w:cs="Arial"/>
                <w:bCs/>
              </w:rPr>
            </w:pPr>
            <w:r>
              <w:rPr>
                <w:rFonts w:ascii="Arial" w:hAnsi="Arial" w:cs="Arial"/>
                <w:bCs/>
              </w:rPr>
              <w:t>-</w:t>
            </w:r>
            <w:r w:rsidRPr="004B10B9">
              <w:rPr>
                <w:rFonts w:ascii="Arial" w:hAnsi="Arial" w:cs="Arial"/>
                <w:bCs/>
              </w:rPr>
              <w:t>Instituirea zonei de protectie sanitara conform HG 930/2005 a sursei de alimentare cu apa potabila</w:t>
            </w:r>
          </w:p>
          <w:p w:rsidR="007A45D9" w:rsidRPr="004B10B9" w:rsidRDefault="007A45D9" w:rsidP="00A21439">
            <w:pPr>
              <w:ind w:firstLine="40"/>
              <w:rPr>
                <w:rFonts w:ascii="Arial" w:hAnsi="Arial" w:cs="Arial"/>
                <w:bCs/>
              </w:rPr>
            </w:pPr>
          </w:p>
        </w:tc>
        <w:tc>
          <w:tcPr>
            <w:tcW w:w="2841"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b/>
                <w:bCs/>
              </w:rPr>
            </w:pPr>
            <w:r w:rsidRPr="004B10B9">
              <w:rPr>
                <w:rFonts w:ascii="Arial" w:hAnsi="Arial" w:cs="Arial"/>
                <w:bCs/>
              </w:rPr>
              <w:t>Responsabil PMI</w:t>
            </w:r>
            <w:r w:rsidRPr="004B10B9">
              <w:rPr>
                <w:rFonts w:ascii="Arial" w:hAnsi="Arial" w:cs="Arial"/>
                <w:b/>
                <w:bCs/>
              </w:rPr>
              <w:t xml:space="preserve"> </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 xml:space="preserve">Au fost utilizate tehnici de reducere a consumului de apă? Dacă DA, descrieţi succint mai jos principalele rezultate.                                           </w:t>
            </w:r>
          </w:p>
        </w:tc>
        <w:tc>
          <w:tcPr>
            <w:tcW w:w="2841" w:type="dxa"/>
          </w:tcPr>
          <w:p w:rsidR="007A45D9" w:rsidRPr="004B10B9" w:rsidRDefault="007A45D9" w:rsidP="00A21439">
            <w:pPr>
              <w:rPr>
                <w:rFonts w:ascii="Arial" w:hAnsi="Arial" w:cs="Arial"/>
                <w:b/>
                <w:bCs/>
              </w:rPr>
            </w:pPr>
            <w:r w:rsidRPr="004B10B9">
              <w:rPr>
                <w:rFonts w:ascii="Arial" w:hAnsi="Arial" w:cs="Arial"/>
              </w:rPr>
              <w:t>Prin managementul societatii aceasta se preocupa de reducerea consumurilor specifice in ceea ce priveste: consumul de apa potabila pentru adapat, igienizari incinte, menajer conform celor mai bune tehnici de crestere a p</w:t>
            </w:r>
            <w:r>
              <w:rPr>
                <w:rFonts w:ascii="Arial" w:hAnsi="Arial" w:cs="Arial"/>
              </w:rPr>
              <w:t>uilor de carne</w:t>
            </w:r>
            <w:r w:rsidRPr="004B10B9">
              <w:rPr>
                <w:rFonts w:ascii="Arial" w:hAnsi="Arial" w:cs="Arial"/>
              </w:rPr>
              <w:t xml:space="preserve"> la sol</w:t>
            </w:r>
          </w:p>
        </w:tc>
        <w:tc>
          <w:tcPr>
            <w:tcW w:w="2841"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rPr>
            </w:pPr>
            <w:r w:rsidRPr="004B10B9">
              <w:rPr>
                <w:rFonts w:ascii="Arial" w:hAnsi="Arial" w:cs="Arial"/>
              </w:rPr>
              <w:t>Responsabil PMI</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Acolo unde un astfel de studiu nu a fost realizat  identificaţi principalele oportunităţi de            îmbunătăţire a utilizării eficiente a apei şi data   până la care acestea vor fi (sau au fost) realizate.</w:t>
            </w:r>
          </w:p>
        </w:tc>
        <w:tc>
          <w:tcPr>
            <w:tcW w:w="2841" w:type="dxa"/>
          </w:tcPr>
          <w:p w:rsidR="007A45D9" w:rsidRPr="004B10B9" w:rsidRDefault="007A45D9" w:rsidP="00A21439">
            <w:pPr>
              <w:rPr>
                <w:rFonts w:ascii="Arial" w:hAnsi="Arial" w:cs="Arial"/>
                <w:b/>
                <w:bCs/>
              </w:rPr>
            </w:pPr>
            <w:r w:rsidRPr="004B10B9">
              <w:rPr>
                <w:rFonts w:ascii="Arial" w:hAnsi="Arial" w:cs="Arial"/>
              </w:rPr>
              <w:t xml:space="preserve">Consumurile specifice de apa utilizata intr-un ciclu de productie  se incadreaza in limite recomandate prin BAT  </w:t>
            </w:r>
          </w:p>
        </w:tc>
        <w:tc>
          <w:tcPr>
            <w:tcW w:w="2841"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b/>
                <w:bCs/>
              </w:rPr>
            </w:pPr>
            <w:r w:rsidRPr="004B10B9">
              <w:rPr>
                <w:rFonts w:ascii="Arial" w:hAnsi="Arial" w:cs="Arial"/>
              </w:rPr>
              <w:t>Responsabil PMI</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Indicaţi data până la care va fi realizat următorul  studiu.</w:t>
            </w:r>
          </w:p>
        </w:tc>
        <w:tc>
          <w:tcPr>
            <w:tcW w:w="2841" w:type="dxa"/>
          </w:tcPr>
          <w:p w:rsidR="007A45D9" w:rsidRPr="004B10B9" w:rsidRDefault="007A45D9" w:rsidP="00A21439">
            <w:pPr>
              <w:rPr>
                <w:rFonts w:ascii="Arial" w:hAnsi="Arial" w:cs="Arial"/>
                <w:b/>
                <w:bCs/>
              </w:rPr>
            </w:pPr>
            <w:r w:rsidRPr="004B10B9">
              <w:rPr>
                <w:rFonts w:ascii="Arial" w:hAnsi="Arial" w:cs="Arial"/>
              </w:rPr>
              <w:t>-</w:t>
            </w:r>
          </w:p>
        </w:tc>
        <w:tc>
          <w:tcPr>
            <w:tcW w:w="2841" w:type="dxa"/>
          </w:tcPr>
          <w:p w:rsidR="007A45D9" w:rsidRPr="004B10B9" w:rsidRDefault="007A45D9" w:rsidP="00A21439">
            <w:pPr>
              <w:rPr>
                <w:rFonts w:ascii="Arial" w:hAnsi="Arial" w:cs="Arial"/>
                <w:b/>
                <w:bCs/>
              </w:rPr>
            </w:pPr>
            <w:r w:rsidRPr="004B10B9">
              <w:rPr>
                <w:rFonts w:ascii="Arial" w:hAnsi="Arial" w:cs="Arial"/>
              </w:rPr>
              <w:t>-</w:t>
            </w:r>
          </w:p>
        </w:tc>
      </w:tr>
      <w:tr w:rsidR="007A45D9" w:rsidRPr="004B10B9" w:rsidTr="00A21439">
        <w:tc>
          <w:tcPr>
            <w:tcW w:w="2840" w:type="dxa"/>
          </w:tcPr>
          <w:p w:rsidR="007A45D9" w:rsidRPr="004B10B9" w:rsidRDefault="007A45D9" w:rsidP="00A21439">
            <w:pPr>
              <w:rPr>
                <w:rFonts w:ascii="Arial" w:hAnsi="Arial" w:cs="Arial"/>
                <w:b/>
                <w:bCs/>
              </w:rPr>
            </w:pPr>
            <w:r w:rsidRPr="004B10B9">
              <w:rPr>
                <w:rFonts w:ascii="Arial" w:hAnsi="Arial" w:cs="Arial"/>
                <w:b/>
                <w:bCs/>
              </w:rPr>
              <w:t>Confirmaţi faptul că veţi realiza un studiu privind  utilizarea apei cel puţin la fel de frecvent ca şi   perioada de revizuire a autorizaţiei integrate de    mediu şi că veţi prezenta metodologia utilizată şi că</w:t>
            </w:r>
            <w:r w:rsidRPr="004B10B9">
              <w:rPr>
                <w:rFonts w:ascii="Arial" w:hAnsi="Arial" w:cs="Arial"/>
                <w:b/>
                <w:bCs/>
              </w:rPr>
              <w:br/>
              <w:t xml:space="preserve">şi rezultatele recomandărilor auditului într-un      </w:t>
            </w:r>
            <w:r w:rsidRPr="004B10B9">
              <w:rPr>
                <w:rFonts w:ascii="Arial" w:hAnsi="Arial" w:cs="Arial"/>
                <w:b/>
                <w:bCs/>
              </w:rPr>
              <w:br/>
              <w:t xml:space="preserve">interval de 2 luni de la încheierea acestuia.        </w:t>
            </w:r>
          </w:p>
        </w:tc>
        <w:tc>
          <w:tcPr>
            <w:tcW w:w="2841" w:type="dxa"/>
          </w:tcPr>
          <w:p w:rsidR="007A45D9" w:rsidRPr="004B10B9" w:rsidRDefault="007A45D9" w:rsidP="00A21439">
            <w:pPr>
              <w:rPr>
                <w:rFonts w:ascii="Arial" w:hAnsi="Arial" w:cs="Arial"/>
                <w:b/>
                <w:bCs/>
              </w:rPr>
            </w:pPr>
            <w:r w:rsidRPr="004B10B9">
              <w:rPr>
                <w:rFonts w:ascii="Arial" w:hAnsi="Arial" w:cs="Arial"/>
              </w:rPr>
              <w:t>DA</w:t>
            </w:r>
          </w:p>
        </w:tc>
        <w:tc>
          <w:tcPr>
            <w:tcW w:w="2841" w:type="dxa"/>
          </w:tcPr>
          <w:p w:rsidR="007A45D9" w:rsidRPr="004B10B9" w:rsidRDefault="007A45D9" w:rsidP="00A21439">
            <w:pPr>
              <w:rPr>
                <w:rFonts w:ascii="Arial" w:hAnsi="Arial" w:cs="Arial"/>
              </w:rPr>
            </w:pPr>
            <w:r w:rsidRPr="004B10B9">
              <w:rPr>
                <w:rFonts w:ascii="Arial" w:hAnsi="Arial" w:cs="Arial"/>
              </w:rPr>
              <w:t>Administrator societate</w:t>
            </w:r>
          </w:p>
          <w:p w:rsidR="007A45D9" w:rsidRPr="004B10B9" w:rsidRDefault="007A45D9" w:rsidP="00A21439">
            <w:pPr>
              <w:rPr>
                <w:rFonts w:ascii="Arial" w:hAnsi="Arial" w:cs="Arial"/>
              </w:rPr>
            </w:pPr>
            <w:r w:rsidRPr="004B10B9">
              <w:rPr>
                <w:rFonts w:ascii="Arial" w:hAnsi="Arial" w:cs="Arial"/>
              </w:rPr>
              <w:t>Sef ferma</w:t>
            </w:r>
          </w:p>
          <w:p w:rsidR="007A45D9" w:rsidRPr="004B10B9" w:rsidRDefault="007A45D9" w:rsidP="00A21439">
            <w:pPr>
              <w:rPr>
                <w:rFonts w:ascii="Arial" w:hAnsi="Arial" w:cs="Arial"/>
                <w:b/>
                <w:bCs/>
              </w:rPr>
            </w:pPr>
            <w:r w:rsidRPr="004B10B9">
              <w:rPr>
                <w:rFonts w:ascii="Arial" w:hAnsi="Arial" w:cs="Arial"/>
              </w:rPr>
              <w:t>Responsabil PMI</w:t>
            </w:r>
          </w:p>
        </w:tc>
      </w:tr>
    </w:tbl>
    <w:p w:rsidR="007A45D9" w:rsidRDefault="007A45D9" w:rsidP="00F31FB7">
      <w:pPr>
        <w:ind w:left="720" w:firstLine="720"/>
        <w:rPr>
          <w:rFonts w:ascii="Arial" w:hAnsi="Arial" w:cs="Arial"/>
          <w:color w:val="339966"/>
        </w:rPr>
      </w:pPr>
      <w:bookmarkStart w:id="13" w:name="_Toc230407054"/>
    </w:p>
    <w:p w:rsidR="007A45D9" w:rsidRPr="002A1FCA" w:rsidRDefault="007A45D9" w:rsidP="00F31FB7">
      <w:pPr>
        <w:ind w:left="720" w:firstLine="720"/>
        <w:rPr>
          <w:rFonts w:ascii="Arial" w:hAnsi="Arial" w:cs="Arial"/>
          <w:color w:val="339966"/>
        </w:rPr>
      </w:pPr>
      <w:r w:rsidRPr="002A1FCA">
        <w:rPr>
          <w:rFonts w:ascii="Arial" w:hAnsi="Arial" w:cs="Arial"/>
          <w:color w:val="339966"/>
        </w:rPr>
        <w:t xml:space="preserve">Pentru utilizarea eficienta a apei conform </w:t>
      </w:r>
      <w:r>
        <w:rPr>
          <w:rFonts w:ascii="Arial" w:hAnsi="Arial" w:cs="Arial"/>
          <w:color w:val="339966"/>
        </w:rPr>
        <w:t>Deciziei</w:t>
      </w:r>
      <w:r w:rsidRPr="002A1FCA">
        <w:rPr>
          <w:rFonts w:ascii="Arial" w:hAnsi="Arial" w:cs="Arial"/>
          <w:color w:val="339966"/>
        </w:rPr>
        <w:t xml:space="preserve"> 2017/302 se recomanda:</w:t>
      </w:r>
    </w:p>
    <w:p w:rsidR="007A45D9" w:rsidRPr="002A1FCA" w:rsidRDefault="007A45D9" w:rsidP="00F31FB7">
      <w:pPr>
        <w:numPr>
          <w:ilvl w:val="0"/>
          <w:numId w:val="11"/>
        </w:numPr>
        <w:jc w:val="both"/>
        <w:rPr>
          <w:rFonts w:ascii="Arial" w:hAnsi="Arial" w:cs="Arial"/>
          <w:color w:val="339966"/>
        </w:rPr>
      </w:pPr>
      <w:r w:rsidRPr="002A1FCA">
        <w:rPr>
          <w:rFonts w:ascii="Arial" w:hAnsi="Arial" w:cs="Arial"/>
          <w:color w:val="339966"/>
        </w:rPr>
        <w:t>men</w:t>
      </w:r>
      <w:r w:rsidRPr="002A1FCA">
        <w:rPr>
          <w:rFonts w:ascii="Tahoma" w:hAnsi="Tahoma" w:cs="Arial"/>
          <w:color w:val="339966"/>
        </w:rPr>
        <w:t>ț</w:t>
      </w:r>
      <w:r w:rsidRPr="002A1FCA">
        <w:rPr>
          <w:rFonts w:ascii="Arial" w:hAnsi="Arial" w:cs="Arial"/>
          <w:color w:val="339966"/>
        </w:rPr>
        <w:t>inerea unei eviden</w:t>
      </w:r>
      <w:r w:rsidRPr="002A1FCA">
        <w:rPr>
          <w:rFonts w:ascii="Tahoma" w:hAnsi="Tahoma" w:cs="Arial"/>
          <w:color w:val="339966"/>
        </w:rPr>
        <w:t>ț</w:t>
      </w:r>
      <w:r w:rsidRPr="002A1FCA">
        <w:rPr>
          <w:rFonts w:ascii="Arial" w:hAnsi="Arial" w:cs="Arial"/>
          <w:color w:val="339966"/>
        </w:rPr>
        <w:t xml:space="preserve">e a utilizării apei. </w:t>
      </w:r>
    </w:p>
    <w:p w:rsidR="007A45D9" w:rsidRPr="002A1FCA" w:rsidRDefault="007A45D9" w:rsidP="00F31FB7">
      <w:pPr>
        <w:numPr>
          <w:ilvl w:val="0"/>
          <w:numId w:val="11"/>
        </w:numPr>
        <w:jc w:val="both"/>
        <w:rPr>
          <w:rFonts w:ascii="Arial" w:hAnsi="Arial" w:cs="Arial"/>
          <w:color w:val="339966"/>
        </w:rPr>
      </w:pPr>
      <w:r w:rsidRPr="002A1FCA">
        <w:rPr>
          <w:rFonts w:ascii="Arial" w:hAnsi="Arial" w:cs="Arial"/>
          <w:color w:val="339966"/>
        </w:rPr>
        <w:t xml:space="preserve">detectarea </w:t>
      </w:r>
      <w:r w:rsidRPr="002A1FCA">
        <w:rPr>
          <w:rFonts w:ascii="Tahoma" w:hAnsi="Tahoma" w:cs="Arial"/>
          <w:color w:val="339966"/>
        </w:rPr>
        <w:t>ș</w:t>
      </w:r>
      <w:r w:rsidRPr="002A1FCA">
        <w:rPr>
          <w:rFonts w:ascii="Arial" w:hAnsi="Arial" w:cs="Arial"/>
          <w:color w:val="339966"/>
        </w:rPr>
        <w:t>i repararea scurgerilor de apă.</w:t>
      </w:r>
    </w:p>
    <w:p w:rsidR="007A45D9" w:rsidRPr="002A1FCA" w:rsidRDefault="007A45D9" w:rsidP="00F31FB7">
      <w:pPr>
        <w:numPr>
          <w:ilvl w:val="0"/>
          <w:numId w:val="11"/>
        </w:numPr>
        <w:jc w:val="both"/>
        <w:rPr>
          <w:rFonts w:ascii="Arial" w:hAnsi="Arial" w:cs="Arial"/>
          <w:color w:val="339966"/>
        </w:rPr>
      </w:pPr>
      <w:r w:rsidRPr="002A1FCA">
        <w:rPr>
          <w:rFonts w:ascii="Arial" w:hAnsi="Arial" w:cs="Arial"/>
          <w:color w:val="339966"/>
        </w:rPr>
        <w:t>utilizarea aparatelor de cură</w:t>
      </w:r>
      <w:r w:rsidRPr="002A1FCA">
        <w:rPr>
          <w:rFonts w:ascii="Tahoma" w:hAnsi="Tahoma" w:cs="Arial"/>
          <w:color w:val="339966"/>
        </w:rPr>
        <w:t>ț</w:t>
      </w:r>
      <w:r w:rsidRPr="002A1FCA">
        <w:rPr>
          <w:rFonts w:ascii="Arial" w:hAnsi="Arial" w:cs="Arial"/>
          <w:color w:val="339966"/>
        </w:rPr>
        <w:t>are cu înaltă presiune pentru cură</w:t>
      </w:r>
      <w:r w:rsidRPr="002A1FCA">
        <w:rPr>
          <w:rFonts w:ascii="Tahoma" w:hAnsi="Tahoma" w:cs="Arial"/>
          <w:color w:val="339966"/>
        </w:rPr>
        <w:t>ț</w:t>
      </w:r>
      <w:r w:rsidRPr="002A1FCA">
        <w:rPr>
          <w:rFonts w:ascii="Arial" w:hAnsi="Arial" w:cs="Arial"/>
          <w:color w:val="339966"/>
        </w:rPr>
        <w:t xml:space="preserve">area adăposturilor pentru animale </w:t>
      </w:r>
      <w:r w:rsidRPr="002A1FCA">
        <w:rPr>
          <w:rFonts w:ascii="Tahoma" w:hAnsi="Tahoma" w:cs="Arial"/>
          <w:color w:val="339966"/>
        </w:rPr>
        <w:t>ș</w:t>
      </w:r>
      <w:r w:rsidRPr="002A1FCA">
        <w:rPr>
          <w:rFonts w:ascii="Arial" w:hAnsi="Arial" w:cs="Arial"/>
          <w:color w:val="339966"/>
        </w:rPr>
        <w:t xml:space="preserve">i a echipamentelor. </w:t>
      </w:r>
    </w:p>
    <w:p w:rsidR="007A45D9" w:rsidRPr="002A1FCA" w:rsidRDefault="007A45D9" w:rsidP="00F31FB7">
      <w:pPr>
        <w:numPr>
          <w:ilvl w:val="0"/>
          <w:numId w:val="11"/>
        </w:numPr>
        <w:jc w:val="both"/>
        <w:rPr>
          <w:rFonts w:ascii="Arial" w:hAnsi="Arial" w:cs="Arial"/>
          <w:color w:val="339966"/>
        </w:rPr>
      </w:pPr>
      <w:r w:rsidRPr="002A1FCA">
        <w:rPr>
          <w:rFonts w:ascii="Arial" w:hAnsi="Arial" w:cs="Arial"/>
          <w:color w:val="339966"/>
        </w:rPr>
        <w:t xml:space="preserve">selectarea </w:t>
      </w:r>
      <w:r w:rsidRPr="002A1FCA">
        <w:rPr>
          <w:rFonts w:ascii="Tahoma" w:hAnsi="Tahoma" w:cs="Arial"/>
          <w:color w:val="339966"/>
        </w:rPr>
        <w:t>ș</w:t>
      </w:r>
      <w:r w:rsidRPr="002A1FCA">
        <w:rPr>
          <w:rFonts w:ascii="Arial" w:hAnsi="Arial" w:cs="Arial"/>
          <w:color w:val="339966"/>
        </w:rPr>
        <w:t xml:space="preserve">i utilizarea echipamentului corespunzător </w:t>
      </w:r>
      <w:r>
        <w:rPr>
          <w:rFonts w:ascii="Arial" w:hAnsi="Arial" w:cs="Arial"/>
          <w:color w:val="339966"/>
        </w:rPr>
        <w:t xml:space="preserve">–adapatori circulare garantand </w:t>
      </w:r>
      <w:r w:rsidRPr="002A1FCA">
        <w:rPr>
          <w:rFonts w:ascii="Arial" w:hAnsi="Arial" w:cs="Arial"/>
          <w:color w:val="339966"/>
        </w:rPr>
        <w:t>disponibilitatea apei (</w:t>
      </w:r>
      <w:r w:rsidRPr="002A1FCA">
        <w:rPr>
          <w:rFonts w:ascii="Arial" w:hAnsi="Arial" w:cs="Arial"/>
          <w:i/>
          <w:iCs/>
          <w:color w:val="339966"/>
        </w:rPr>
        <w:t>ad libitum</w:t>
      </w:r>
      <w:r w:rsidRPr="002A1FCA">
        <w:rPr>
          <w:rFonts w:ascii="Arial" w:hAnsi="Arial" w:cs="Arial"/>
          <w:color w:val="339966"/>
        </w:rPr>
        <w:t>).</w:t>
      </w:r>
    </w:p>
    <w:p w:rsidR="007A45D9" w:rsidRDefault="007A45D9" w:rsidP="00F31FB7">
      <w:pPr>
        <w:numPr>
          <w:ilvl w:val="0"/>
          <w:numId w:val="11"/>
        </w:numPr>
        <w:jc w:val="both"/>
        <w:rPr>
          <w:rFonts w:ascii="Arial" w:hAnsi="Arial" w:cs="Arial"/>
          <w:color w:val="339966"/>
        </w:rPr>
      </w:pPr>
      <w:r w:rsidRPr="002A1FCA">
        <w:rPr>
          <w:rFonts w:ascii="Arial" w:hAnsi="Arial" w:cs="Arial"/>
          <w:color w:val="339966"/>
        </w:rPr>
        <w:t xml:space="preserve">verificarea </w:t>
      </w:r>
      <w:r w:rsidRPr="002A1FCA">
        <w:rPr>
          <w:rFonts w:ascii="Tahoma" w:hAnsi="Tahoma" w:cs="Arial"/>
          <w:color w:val="339966"/>
        </w:rPr>
        <w:t>ș</w:t>
      </w:r>
      <w:r w:rsidRPr="002A1FCA">
        <w:rPr>
          <w:rFonts w:ascii="Arial" w:hAnsi="Arial" w:cs="Arial"/>
          <w:color w:val="339966"/>
        </w:rPr>
        <w:t>i ajustarea în mod periodic a calibrării echipamentului de furnizare a apei potabile.</w:t>
      </w:r>
    </w:p>
    <w:p w:rsidR="007A45D9" w:rsidRPr="004B10B9" w:rsidRDefault="007A45D9" w:rsidP="002E4B14">
      <w:pPr>
        <w:pStyle w:val="Heading3"/>
        <w:ind w:firstLine="900"/>
        <w:rPr>
          <w:sz w:val="24"/>
          <w:szCs w:val="24"/>
        </w:rPr>
      </w:pPr>
      <w:r w:rsidRPr="004B10B9">
        <w:rPr>
          <w:sz w:val="24"/>
          <w:szCs w:val="24"/>
        </w:rPr>
        <w:t>3.4.3.1.Sistemele de canalizare</w:t>
      </w:r>
      <w:bookmarkEnd w:id="13"/>
    </w:p>
    <w:p w:rsidR="007A45D9" w:rsidRPr="004B10B9" w:rsidRDefault="007A45D9" w:rsidP="002E4B14">
      <w:pPr>
        <w:ind w:left="720" w:firstLine="720"/>
        <w:jc w:val="both"/>
        <w:rPr>
          <w:rFonts w:ascii="Arial" w:hAnsi="Arial" w:cs="Arial"/>
          <w:lang w:val="it-IT"/>
        </w:rPr>
      </w:pPr>
    </w:p>
    <w:p w:rsidR="007A45D9" w:rsidRPr="004B10B9" w:rsidRDefault="007A45D9" w:rsidP="002E4B14">
      <w:pPr>
        <w:ind w:left="720" w:firstLine="720"/>
        <w:jc w:val="both"/>
        <w:rPr>
          <w:rFonts w:ascii="Arial" w:hAnsi="Arial" w:cs="Arial"/>
          <w:lang w:val="it-IT"/>
        </w:rPr>
      </w:pPr>
      <w:r w:rsidRPr="004B10B9">
        <w:rPr>
          <w:rFonts w:ascii="Arial" w:hAnsi="Arial" w:cs="Arial"/>
          <w:lang w:val="it-IT"/>
        </w:rPr>
        <w:t xml:space="preserve">Ca urmare a activitatii desfasurate pe incinta Fermei avicole </w:t>
      </w:r>
      <w:r>
        <w:rPr>
          <w:rFonts w:ascii="Arial" w:hAnsi="Arial" w:cs="Arial"/>
          <w:lang w:val="it-IT"/>
        </w:rPr>
        <w:t>Victoria</w:t>
      </w:r>
      <w:r w:rsidRPr="004B10B9">
        <w:rPr>
          <w:rFonts w:ascii="Arial" w:hAnsi="Arial" w:cs="Arial"/>
          <w:lang w:val="it-IT"/>
        </w:rPr>
        <w:t xml:space="preserve"> de crestere intensiva p</w:t>
      </w:r>
      <w:r>
        <w:rPr>
          <w:rFonts w:ascii="Arial" w:hAnsi="Arial" w:cs="Arial"/>
          <w:lang w:val="it-IT"/>
        </w:rPr>
        <w:t>ui</w:t>
      </w:r>
      <w:r w:rsidRPr="004B10B9">
        <w:rPr>
          <w:rFonts w:ascii="Arial" w:hAnsi="Arial" w:cs="Arial"/>
          <w:lang w:val="it-IT"/>
        </w:rPr>
        <w:t xml:space="preserve"> </w:t>
      </w:r>
      <w:r>
        <w:rPr>
          <w:rFonts w:ascii="Arial" w:hAnsi="Arial" w:cs="Arial"/>
          <w:lang w:val="it-IT"/>
        </w:rPr>
        <w:t xml:space="preserve">carne </w:t>
      </w:r>
      <w:r w:rsidRPr="004B10B9">
        <w:rPr>
          <w:rFonts w:ascii="Arial" w:hAnsi="Arial" w:cs="Arial"/>
          <w:lang w:val="it-IT"/>
        </w:rPr>
        <w:t xml:space="preserve">la sol din cadrul SC VANBET SRL </w:t>
      </w:r>
      <w:r>
        <w:rPr>
          <w:rFonts w:ascii="Arial" w:hAnsi="Arial" w:cs="Arial"/>
          <w:lang w:val="it-IT"/>
        </w:rPr>
        <w:t xml:space="preserve">Salcioara </w:t>
      </w:r>
      <w:r w:rsidRPr="004B10B9">
        <w:rPr>
          <w:rFonts w:ascii="Arial" w:hAnsi="Arial" w:cs="Arial"/>
          <w:lang w:val="it-IT"/>
        </w:rPr>
        <w:t>rezulta urmatoarele categorii de ape uzate:</w:t>
      </w:r>
    </w:p>
    <w:p w:rsidR="007A45D9" w:rsidRPr="004B10B9" w:rsidRDefault="007A45D9" w:rsidP="00821E56">
      <w:pPr>
        <w:ind w:left="720" w:firstLine="720"/>
        <w:jc w:val="both"/>
        <w:rPr>
          <w:rFonts w:ascii="Arial" w:hAnsi="Arial" w:cs="Arial"/>
        </w:rPr>
      </w:pPr>
      <w:r w:rsidRPr="004B10B9">
        <w:rPr>
          <w:rFonts w:ascii="Arial" w:hAnsi="Arial" w:cs="Arial"/>
        </w:rPr>
        <w:t>-</w:t>
      </w:r>
      <w:r w:rsidRPr="004B10B9">
        <w:rPr>
          <w:rFonts w:ascii="Arial" w:hAnsi="Arial" w:cs="Arial"/>
          <w:u w:val="single"/>
        </w:rPr>
        <w:t>ape uzate tehnologice</w:t>
      </w:r>
      <w:r w:rsidRPr="004B10B9">
        <w:rPr>
          <w:rFonts w:ascii="Arial" w:hAnsi="Arial" w:cs="Arial"/>
        </w:rPr>
        <w:t xml:space="preserve"> provenite de la igienizarea halelor de crestere din perioada de vid sanitar ce contin suspensii, detergenti biodegradabili, substante organice exprimate prin CBO5 si CCOCR, ioni amoniu, Cu, Zn, Pb, Cd  cu un debit de </w:t>
      </w:r>
      <w:r>
        <w:rPr>
          <w:rFonts w:ascii="Arial" w:hAnsi="Arial" w:cs="Arial"/>
        </w:rPr>
        <w:t>720</w:t>
      </w:r>
      <w:r w:rsidRPr="004B10B9">
        <w:rPr>
          <w:rFonts w:ascii="Arial" w:hAnsi="Arial" w:cs="Arial"/>
        </w:rPr>
        <w:t>mc/an</w:t>
      </w:r>
    </w:p>
    <w:p w:rsidR="007A45D9" w:rsidRPr="004B10B9" w:rsidRDefault="007A45D9" w:rsidP="00821E56">
      <w:pPr>
        <w:ind w:left="720" w:firstLine="720"/>
        <w:jc w:val="both"/>
        <w:rPr>
          <w:rFonts w:ascii="Arial" w:hAnsi="Arial" w:cs="Arial"/>
        </w:rPr>
      </w:pPr>
      <w:r w:rsidRPr="004B10B9">
        <w:rPr>
          <w:rFonts w:ascii="Arial" w:hAnsi="Arial" w:cs="Arial"/>
        </w:rPr>
        <w:t>-</w:t>
      </w:r>
      <w:r w:rsidRPr="004B10B9">
        <w:rPr>
          <w:rFonts w:ascii="Arial" w:hAnsi="Arial" w:cs="Arial"/>
          <w:u w:val="single"/>
        </w:rPr>
        <w:t>ape uzate menajere</w:t>
      </w:r>
      <w:r w:rsidRPr="004B10B9">
        <w:rPr>
          <w:rFonts w:ascii="Arial" w:hAnsi="Arial" w:cs="Arial"/>
        </w:rPr>
        <w:t xml:space="preserve"> provenite din zona filtrului sanitar, </w:t>
      </w:r>
      <w:r>
        <w:rPr>
          <w:rFonts w:ascii="Arial" w:hAnsi="Arial" w:cs="Arial"/>
        </w:rPr>
        <w:t xml:space="preserve">birouri, </w:t>
      </w:r>
      <w:r w:rsidRPr="004B10B9">
        <w:rPr>
          <w:rFonts w:ascii="Arial" w:hAnsi="Arial" w:cs="Arial"/>
        </w:rPr>
        <w:t>grupuri sanitare ce contin suspensii, substante organice, detergenti, SET, ioni amoniu cu un debit de 2</w:t>
      </w:r>
      <w:r>
        <w:rPr>
          <w:rFonts w:ascii="Arial" w:hAnsi="Arial" w:cs="Arial"/>
        </w:rPr>
        <w:t>4</w:t>
      </w:r>
      <w:r w:rsidRPr="004B10B9">
        <w:rPr>
          <w:rFonts w:ascii="Arial" w:hAnsi="Arial" w:cs="Arial"/>
        </w:rPr>
        <w:t>0mc/an</w:t>
      </w:r>
    </w:p>
    <w:p w:rsidR="007A45D9" w:rsidRPr="004B10B9" w:rsidRDefault="007A45D9" w:rsidP="00821E56">
      <w:pPr>
        <w:ind w:left="720" w:firstLine="720"/>
        <w:jc w:val="both"/>
        <w:rPr>
          <w:rFonts w:ascii="Arial" w:hAnsi="Arial" w:cs="Arial"/>
        </w:rPr>
      </w:pPr>
      <w:r w:rsidRPr="004B10B9">
        <w:rPr>
          <w:rFonts w:ascii="Arial" w:hAnsi="Arial" w:cs="Arial"/>
        </w:rPr>
        <w:t>-</w:t>
      </w:r>
      <w:r w:rsidRPr="004B10B9">
        <w:rPr>
          <w:rFonts w:ascii="Arial" w:hAnsi="Arial" w:cs="Arial"/>
          <w:u w:val="single"/>
        </w:rPr>
        <w:t xml:space="preserve">ape meteorice </w:t>
      </w:r>
      <w:r w:rsidRPr="004B10B9">
        <w:rPr>
          <w:rFonts w:ascii="Arial" w:hAnsi="Arial" w:cs="Arial"/>
        </w:rPr>
        <w:t>provenite de pe incinta construita, betonata ce contin suspensii pamantoase, cu un debit de 1</w:t>
      </w:r>
      <w:r>
        <w:rPr>
          <w:rFonts w:ascii="Arial" w:hAnsi="Arial" w:cs="Arial"/>
        </w:rPr>
        <w:t>00,3</w:t>
      </w:r>
      <w:r w:rsidRPr="004B10B9">
        <w:rPr>
          <w:rFonts w:ascii="Arial" w:hAnsi="Arial" w:cs="Arial"/>
        </w:rPr>
        <w:t>l/sec  corespunzator suprafetelor respective.</w:t>
      </w:r>
    </w:p>
    <w:p w:rsidR="007A45D9" w:rsidRPr="004B10B9" w:rsidRDefault="007A45D9" w:rsidP="00821E56">
      <w:pPr>
        <w:ind w:left="720" w:firstLine="720"/>
        <w:jc w:val="both"/>
        <w:rPr>
          <w:rFonts w:ascii="Arial" w:hAnsi="Arial" w:cs="Arial"/>
        </w:rPr>
      </w:pPr>
      <w:bookmarkStart w:id="14" w:name="_Toc230407055"/>
      <w:r w:rsidRPr="004B10B9">
        <w:rPr>
          <w:rFonts w:ascii="Arial" w:hAnsi="Arial" w:cs="Arial"/>
        </w:rPr>
        <w:t>In ceea ce priveste preluarea apelor uzate generate pe amplasament acestea sunt colectate in sistem divizor si evacuate in sistem divizor, prin vidanjare</w:t>
      </w:r>
      <w:r>
        <w:rPr>
          <w:rFonts w:ascii="Arial" w:hAnsi="Arial" w:cs="Arial"/>
        </w:rPr>
        <w:t xml:space="preserve"> </w:t>
      </w:r>
      <w:r w:rsidRPr="00274FF2">
        <w:rPr>
          <w:rFonts w:ascii="Arial" w:hAnsi="Arial" w:cs="Arial"/>
        </w:rPr>
        <w:t>in Statia de epurare</w:t>
      </w:r>
      <w:r>
        <w:rPr>
          <w:rFonts w:ascii="Arial" w:hAnsi="Arial" w:cs="Arial"/>
        </w:rPr>
        <w:t xml:space="preserve"> SC Apavital SA</w:t>
      </w:r>
      <w:r w:rsidRPr="004B10B9">
        <w:rPr>
          <w:rFonts w:ascii="Arial" w:hAnsi="Arial" w:cs="Arial"/>
        </w:rPr>
        <w:t>.</w:t>
      </w:r>
    </w:p>
    <w:p w:rsidR="007A45D9" w:rsidRDefault="007A45D9" w:rsidP="00821E56">
      <w:pPr>
        <w:pStyle w:val="BodyText"/>
        <w:ind w:left="720" w:firstLine="720"/>
        <w:jc w:val="both"/>
        <w:rPr>
          <w:b w:val="0"/>
          <w:sz w:val="24"/>
          <w:lang w:val="fr-FR"/>
        </w:rPr>
      </w:pPr>
      <w:r w:rsidRPr="004B10B9">
        <w:rPr>
          <w:b w:val="0"/>
          <w:sz w:val="24"/>
          <w:lang w:val="fr-FR"/>
        </w:rPr>
        <w:t>Apele uzate tehnologice provenite din perioada de vid sanitar sunt dirijate prin retelele de canalizare interne, prin curgere gravitationala  catre bazinele betonate, subterane, vidanjabile</w:t>
      </w:r>
      <w:r>
        <w:rPr>
          <w:b w:val="0"/>
          <w:sz w:val="24"/>
          <w:lang w:val="fr-FR"/>
        </w:rPr>
        <w:t> :</w:t>
      </w:r>
    </w:p>
    <w:p w:rsidR="007A45D9" w:rsidRPr="00F31FB7" w:rsidRDefault="007A45D9" w:rsidP="00F31FB7">
      <w:pPr>
        <w:pStyle w:val="BodyText"/>
        <w:ind w:left="720" w:firstLine="720"/>
        <w:jc w:val="both"/>
        <w:rPr>
          <w:b w:val="0"/>
          <w:sz w:val="24"/>
          <w:lang w:val="fr-FR"/>
        </w:rPr>
      </w:pPr>
      <w:r w:rsidRPr="00F31FB7">
        <w:rPr>
          <w:b w:val="0"/>
          <w:sz w:val="24"/>
          <w:lang w:val="fr-FR"/>
        </w:rPr>
        <w:t>-bazin betonat  cu V=67mc- halele H1-H2-H3-H4,</w:t>
      </w:r>
    </w:p>
    <w:p w:rsidR="007A45D9" w:rsidRPr="00F31FB7" w:rsidRDefault="007A45D9" w:rsidP="00F31FB7">
      <w:pPr>
        <w:pStyle w:val="BodyText"/>
        <w:ind w:left="720" w:firstLine="720"/>
        <w:jc w:val="both"/>
        <w:rPr>
          <w:b w:val="0"/>
          <w:sz w:val="24"/>
          <w:lang w:val="fr-FR"/>
        </w:rPr>
      </w:pPr>
      <w:r w:rsidRPr="00F31FB7">
        <w:rPr>
          <w:b w:val="0"/>
          <w:sz w:val="24"/>
          <w:lang w:val="fr-FR"/>
        </w:rPr>
        <w:t>- bazin betonat  cu V=20mc- hala H5</w:t>
      </w:r>
    </w:p>
    <w:p w:rsidR="007A45D9" w:rsidRPr="00F31FB7" w:rsidRDefault="007A45D9" w:rsidP="00F31FB7">
      <w:pPr>
        <w:pStyle w:val="BodyText"/>
        <w:ind w:left="720" w:firstLine="720"/>
        <w:jc w:val="both"/>
        <w:rPr>
          <w:b w:val="0"/>
          <w:sz w:val="24"/>
          <w:lang w:val="fr-FR"/>
        </w:rPr>
      </w:pPr>
      <w:r w:rsidRPr="00F31FB7">
        <w:rPr>
          <w:b w:val="0"/>
          <w:sz w:val="24"/>
          <w:lang w:val="fr-FR"/>
        </w:rPr>
        <w:t>- bazin betonat  cu V=36mc- hala H6</w:t>
      </w:r>
    </w:p>
    <w:p w:rsidR="007A45D9" w:rsidRPr="00F31FB7" w:rsidRDefault="007A45D9" w:rsidP="00F31FB7">
      <w:pPr>
        <w:pStyle w:val="BodyText"/>
        <w:ind w:left="720" w:firstLine="720"/>
        <w:jc w:val="both"/>
        <w:rPr>
          <w:b w:val="0"/>
          <w:sz w:val="24"/>
          <w:lang w:val="fr-FR"/>
        </w:rPr>
      </w:pPr>
      <w:r w:rsidRPr="00F31FB7">
        <w:rPr>
          <w:b w:val="0"/>
          <w:sz w:val="24"/>
          <w:lang w:val="fr-FR"/>
        </w:rPr>
        <w:t>- bazin betonat  cu V=30mc- hala H7</w:t>
      </w:r>
    </w:p>
    <w:p w:rsidR="007A45D9" w:rsidRPr="00F31FB7" w:rsidRDefault="007A45D9" w:rsidP="00F31FB7">
      <w:pPr>
        <w:pStyle w:val="BodyText"/>
        <w:ind w:left="720" w:firstLine="720"/>
        <w:jc w:val="both"/>
        <w:rPr>
          <w:b w:val="0"/>
          <w:sz w:val="24"/>
          <w:lang w:val="fr-FR"/>
        </w:rPr>
      </w:pPr>
      <w:r w:rsidRPr="00F31FB7">
        <w:rPr>
          <w:b w:val="0"/>
          <w:sz w:val="24"/>
          <w:lang w:val="fr-FR"/>
        </w:rPr>
        <w:t>- bazin betonat  cu V=76mc- hala H8</w:t>
      </w:r>
    </w:p>
    <w:p w:rsidR="007A45D9" w:rsidRPr="004B10B9" w:rsidRDefault="007A45D9" w:rsidP="00821E56">
      <w:pPr>
        <w:pStyle w:val="BodyText"/>
        <w:ind w:left="720" w:firstLine="720"/>
        <w:jc w:val="both"/>
        <w:rPr>
          <w:b w:val="0"/>
          <w:sz w:val="24"/>
          <w:lang w:val="fr-FR"/>
        </w:rPr>
      </w:pPr>
      <w:r w:rsidRPr="004B10B9">
        <w:rPr>
          <w:b w:val="0"/>
          <w:sz w:val="24"/>
          <w:lang w:val="fr-FR"/>
        </w:rPr>
        <w:t>Apele uzate menajere provenite din zona filtrului sanitar si a biroului, in zona de acces in ferma, sunt dirijate prin retelele de canalizare interne independente catre bazin</w:t>
      </w:r>
      <w:r>
        <w:rPr>
          <w:b w:val="0"/>
          <w:sz w:val="24"/>
          <w:lang w:val="fr-FR"/>
        </w:rPr>
        <w:t>ul betonat subteran</w:t>
      </w:r>
      <w:r w:rsidRPr="004B10B9">
        <w:rPr>
          <w:b w:val="0"/>
          <w:sz w:val="24"/>
          <w:lang w:val="fr-FR"/>
        </w:rPr>
        <w:t xml:space="preserve"> cu V=</w:t>
      </w:r>
      <w:r>
        <w:rPr>
          <w:b w:val="0"/>
          <w:sz w:val="24"/>
          <w:lang w:val="fr-FR"/>
        </w:rPr>
        <w:t>40mc.</w:t>
      </w:r>
    </w:p>
    <w:p w:rsidR="007A45D9" w:rsidRDefault="007A45D9" w:rsidP="00821E56">
      <w:pPr>
        <w:pStyle w:val="BodyText"/>
        <w:ind w:left="720" w:firstLine="720"/>
        <w:jc w:val="both"/>
        <w:rPr>
          <w:b w:val="0"/>
          <w:sz w:val="24"/>
          <w:lang w:val="fr-FR"/>
        </w:rPr>
      </w:pPr>
      <w:r w:rsidRPr="004B10B9">
        <w:rPr>
          <w:b w:val="0"/>
          <w:sz w:val="24"/>
          <w:lang w:val="fr-FR"/>
        </w:rPr>
        <w:t xml:space="preserve">Apele </w:t>
      </w:r>
      <w:r>
        <w:rPr>
          <w:b w:val="0"/>
          <w:sz w:val="24"/>
          <w:lang w:val="fr-FR"/>
        </w:rPr>
        <w:t xml:space="preserve">tehnologice si </w:t>
      </w:r>
      <w:r w:rsidRPr="004B10B9">
        <w:rPr>
          <w:b w:val="0"/>
          <w:sz w:val="24"/>
          <w:lang w:val="fr-FR"/>
        </w:rPr>
        <w:t xml:space="preserve">menajere vidanjate sunt dirijate catre </w:t>
      </w:r>
      <w:r w:rsidRPr="00274FF2">
        <w:rPr>
          <w:b w:val="0"/>
          <w:sz w:val="24"/>
          <w:lang w:val="fr-FR"/>
        </w:rPr>
        <w:t>S</w:t>
      </w:r>
      <w:r>
        <w:rPr>
          <w:b w:val="0"/>
          <w:sz w:val="24"/>
          <w:lang w:val="fr-FR"/>
        </w:rPr>
        <w:t>tatia de epurare a municipiului</w:t>
      </w:r>
      <w:r w:rsidRPr="004B10B9">
        <w:rPr>
          <w:b w:val="0"/>
          <w:sz w:val="24"/>
          <w:lang w:val="fr-FR"/>
        </w:rPr>
        <w:t xml:space="preserve">, in baza contractului incheiat cu respectarea indicatorilor specifici in limitele NTPA 002/2002 HG 352/2005. </w:t>
      </w:r>
    </w:p>
    <w:p w:rsidR="007A45D9" w:rsidRPr="00FF0227" w:rsidRDefault="007A45D9" w:rsidP="00292C5F">
      <w:pPr>
        <w:ind w:left="720" w:firstLine="720"/>
        <w:jc w:val="both"/>
        <w:rPr>
          <w:rFonts w:ascii="Arial" w:hAnsi="Arial" w:cs="Arial"/>
        </w:rPr>
      </w:pPr>
      <w:r w:rsidRPr="00FF0227">
        <w:rPr>
          <w:rFonts w:ascii="Arial" w:hAnsi="Arial" w:cs="Arial"/>
        </w:rPr>
        <w:t xml:space="preserve">Apele meteorice colectate de pe incintele construite si betonate din cadrul fermei  sunt preluate prin pante si rigole betonate catre </w:t>
      </w:r>
      <w:r>
        <w:rPr>
          <w:rFonts w:ascii="Arial" w:hAnsi="Arial" w:cs="Arial"/>
        </w:rPr>
        <w:t xml:space="preserve">terenurile invecinate </w:t>
      </w:r>
      <w:r w:rsidRPr="00FF0227">
        <w:rPr>
          <w:rFonts w:ascii="Arial" w:hAnsi="Arial" w:cs="Arial"/>
        </w:rPr>
        <w:t>cu incadrarea indicatorilor in limit</w:t>
      </w:r>
      <w:r>
        <w:rPr>
          <w:rFonts w:ascii="Arial" w:hAnsi="Arial" w:cs="Arial"/>
        </w:rPr>
        <w:t>ele NTPA 001/2002, HG 352/2005.</w:t>
      </w:r>
    </w:p>
    <w:p w:rsidR="007A45D9" w:rsidRPr="004B10B9" w:rsidRDefault="007A45D9" w:rsidP="00821E56">
      <w:pPr>
        <w:pStyle w:val="BodyText"/>
        <w:ind w:left="720" w:firstLine="720"/>
        <w:jc w:val="both"/>
        <w:rPr>
          <w:b w:val="0"/>
          <w:sz w:val="24"/>
          <w:lang w:val="fr-FR"/>
        </w:rPr>
      </w:pPr>
    </w:p>
    <w:p w:rsidR="007A45D9" w:rsidRPr="004B10B9" w:rsidRDefault="007A45D9" w:rsidP="002E4B14">
      <w:pPr>
        <w:pStyle w:val="Heading3"/>
        <w:ind w:firstLine="900"/>
        <w:rPr>
          <w:sz w:val="24"/>
          <w:szCs w:val="24"/>
        </w:rPr>
      </w:pPr>
      <w:r w:rsidRPr="004B10B9">
        <w:rPr>
          <w:sz w:val="24"/>
          <w:szCs w:val="24"/>
        </w:rPr>
        <w:t>3.4.3.2. Recircularea apei</w:t>
      </w:r>
      <w:bookmarkEnd w:id="14"/>
    </w:p>
    <w:p w:rsidR="007A45D9" w:rsidRDefault="007A45D9" w:rsidP="00977191">
      <w:pPr>
        <w:ind w:left="720" w:firstLine="720"/>
        <w:jc w:val="both"/>
        <w:rPr>
          <w:rFonts w:ascii="Arial" w:hAnsi="Arial" w:cs="Arial"/>
          <w:color w:val="000000"/>
        </w:rPr>
      </w:pPr>
    </w:p>
    <w:p w:rsidR="007A45D9" w:rsidRDefault="007A45D9" w:rsidP="00F31FB7">
      <w:pPr>
        <w:ind w:left="720" w:firstLine="900"/>
        <w:jc w:val="both"/>
        <w:rPr>
          <w:rFonts w:ascii="Arial" w:hAnsi="Arial" w:cs="Arial"/>
          <w:szCs w:val="18"/>
        </w:rPr>
      </w:pPr>
      <w:r>
        <w:rPr>
          <w:rFonts w:ascii="Arial" w:hAnsi="Arial" w:cs="Arial"/>
          <w:bCs/>
          <w:lang w:val="fr-FR"/>
        </w:rPr>
        <w:t>Conform</w:t>
      </w:r>
      <w:r w:rsidRPr="00F845D9">
        <w:rPr>
          <w:rFonts w:ascii="Arial" w:hAnsi="Arial" w:cs="Arial"/>
          <w:szCs w:val="18"/>
        </w:rPr>
        <w:t xml:space="preserve"> procesul</w:t>
      </w:r>
      <w:r>
        <w:rPr>
          <w:rFonts w:ascii="Arial" w:hAnsi="Arial" w:cs="Arial"/>
          <w:szCs w:val="18"/>
        </w:rPr>
        <w:t>ui</w:t>
      </w:r>
      <w:r w:rsidRPr="00F845D9">
        <w:rPr>
          <w:rFonts w:ascii="Arial" w:hAnsi="Arial" w:cs="Arial"/>
          <w:szCs w:val="18"/>
        </w:rPr>
        <w:t xml:space="preserve"> tehnologic aplicat, apele uzate </w:t>
      </w:r>
      <w:r>
        <w:rPr>
          <w:rFonts w:ascii="Arial" w:hAnsi="Arial" w:cs="Arial"/>
          <w:szCs w:val="18"/>
        </w:rPr>
        <w:t xml:space="preserve">generate </w:t>
      </w:r>
      <w:r w:rsidRPr="00F845D9">
        <w:rPr>
          <w:rFonts w:ascii="Arial" w:hAnsi="Arial" w:cs="Arial"/>
          <w:szCs w:val="18"/>
        </w:rPr>
        <w:t xml:space="preserve"> </w:t>
      </w:r>
      <w:r>
        <w:rPr>
          <w:rFonts w:ascii="Arial" w:hAnsi="Arial" w:cs="Arial"/>
          <w:szCs w:val="18"/>
        </w:rPr>
        <w:t xml:space="preserve">nu </w:t>
      </w:r>
      <w:r w:rsidRPr="00F845D9">
        <w:rPr>
          <w:rFonts w:ascii="Arial" w:hAnsi="Arial" w:cs="Arial"/>
          <w:szCs w:val="18"/>
        </w:rPr>
        <w:t xml:space="preserve">sunt </w:t>
      </w:r>
      <w:r>
        <w:rPr>
          <w:rFonts w:ascii="Arial" w:hAnsi="Arial" w:cs="Arial"/>
          <w:szCs w:val="18"/>
        </w:rPr>
        <w:t xml:space="preserve">epurate in incinta obiectivului si nu sunt recirculate, cu excepţia instalaţiei de răcire tip fagure aferentă fiecarei hale, cu utilizare în perioada caldă a anului pentru mentinerea microclimatului in halele de crestere. </w:t>
      </w:r>
    </w:p>
    <w:p w:rsidR="007A45D9" w:rsidRDefault="007A45D9" w:rsidP="00977191">
      <w:pPr>
        <w:ind w:left="720" w:firstLine="720"/>
        <w:jc w:val="both"/>
        <w:rPr>
          <w:rFonts w:ascii="Arial" w:hAnsi="Arial" w:cs="Arial"/>
          <w:color w:val="000000"/>
        </w:rPr>
      </w:pPr>
    </w:p>
    <w:p w:rsidR="007A45D9" w:rsidRPr="00977191" w:rsidRDefault="007A45D9" w:rsidP="00977191">
      <w:pPr>
        <w:pStyle w:val="Heading3"/>
        <w:ind w:firstLine="900"/>
        <w:rPr>
          <w:sz w:val="24"/>
          <w:szCs w:val="24"/>
        </w:rPr>
      </w:pPr>
      <w:bookmarkStart w:id="15" w:name="_Toc230407056"/>
      <w:r w:rsidRPr="004B10B9">
        <w:rPr>
          <w:sz w:val="24"/>
          <w:szCs w:val="24"/>
        </w:rPr>
        <w:t>3.4.3.3. Alte tehnici de minimalizare</w:t>
      </w:r>
      <w:bookmarkEnd w:id="15"/>
    </w:p>
    <w:p w:rsidR="007A45D9" w:rsidRDefault="007A45D9" w:rsidP="00977191">
      <w:pPr>
        <w:ind w:left="720" w:firstLine="900"/>
        <w:jc w:val="both"/>
        <w:rPr>
          <w:rFonts w:ascii="Arial" w:hAnsi="Arial" w:cs="Arial"/>
        </w:rPr>
      </w:pPr>
    </w:p>
    <w:p w:rsidR="007A45D9" w:rsidRPr="00F845D9" w:rsidRDefault="007A45D9" w:rsidP="00F31FB7">
      <w:pPr>
        <w:ind w:left="720" w:firstLine="900"/>
        <w:jc w:val="both"/>
        <w:rPr>
          <w:rFonts w:ascii="Arial" w:hAnsi="Arial" w:cs="Arial"/>
          <w:szCs w:val="18"/>
        </w:rPr>
      </w:pPr>
      <w:r w:rsidRPr="00F845D9">
        <w:rPr>
          <w:rFonts w:ascii="Arial" w:hAnsi="Arial" w:cs="Arial"/>
          <w:szCs w:val="18"/>
        </w:rPr>
        <w:t xml:space="preserve">Prin dotarile existente in cadrul celor </w:t>
      </w:r>
      <w:r>
        <w:rPr>
          <w:rFonts w:ascii="Arial" w:hAnsi="Arial" w:cs="Arial"/>
          <w:szCs w:val="18"/>
        </w:rPr>
        <w:t xml:space="preserve">8 </w:t>
      </w:r>
      <w:r w:rsidRPr="00F845D9">
        <w:rPr>
          <w:rFonts w:ascii="Arial" w:hAnsi="Arial" w:cs="Arial"/>
          <w:szCs w:val="18"/>
        </w:rPr>
        <w:t>hale</w:t>
      </w:r>
      <w:r>
        <w:rPr>
          <w:rFonts w:ascii="Arial" w:hAnsi="Arial" w:cs="Arial"/>
          <w:szCs w:val="18"/>
        </w:rPr>
        <w:t xml:space="preserve"> ce apartin fermei avicole,</w:t>
      </w:r>
      <w:r w:rsidRPr="00F845D9">
        <w:rPr>
          <w:rFonts w:ascii="Arial" w:hAnsi="Arial" w:cs="Arial"/>
          <w:szCs w:val="18"/>
        </w:rPr>
        <w:t xml:space="preserve"> consumurile specifice de apa potabila </w:t>
      </w:r>
      <w:r>
        <w:rPr>
          <w:rFonts w:ascii="Arial" w:hAnsi="Arial" w:cs="Arial"/>
          <w:szCs w:val="18"/>
        </w:rPr>
        <w:t xml:space="preserve">realizate în cadrul fermei </w:t>
      </w:r>
      <w:r w:rsidRPr="00F845D9">
        <w:rPr>
          <w:rFonts w:ascii="Arial" w:hAnsi="Arial" w:cs="Arial"/>
          <w:szCs w:val="18"/>
        </w:rPr>
        <w:t xml:space="preserve">se incadreaza in </w:t>
      </w:r>
      <w:r>
        <w:rPr>
          <w:rFonts w:ascii="Arial" w:hAnsi="Arial" w:cs="Arial"/>
          <w:szCs w:val="18"/>
        </w:rPr>
        <w:t>limitele BAT</w:t>
      </w:r>
      <w:r w:rsidRPr="00F845D9">
        <w:rPr>
          <w:rFonts w:ascii="Arial" w:hAnsi="Arial" w:cs="Arial"/>
          <w:szCs w:val="18"/>
        </w:rPr>
        <w:t xml:space="preserve"> prevazute </w:t>
      </w:r>
      <w:r>
        <w:rPr>
          <w:rFonts w:ascii="Arial" w:hAnsi="Arial" w:cs="Arial"/>
          <w:szCs w:val="18"/>
        </w:rPr>
        <w:t>conform celor mai bune tehnici disponibile</w:t>
      </w:r>
      <w:r w:rsidRPr="00F845D9">
        <w:rPr>
          <w:rFonts w:ascii="Arial" w:hAnsi="Arial" w:cs="Arial"/>
          <w:szCs w:val="18"/>
        </w:rPr>
        <w:t>.</w:t>
      </w:r>
    </w:p>
    <w:p w:rsidR="007A45D9" w:rsidRDefault="007A45D9" w:rsidP="00F31FB7">
      <w:pPr>
        <w:ind w:left="720" w:firstLine="900"/>
        <w:jc w:val="both"/>
        <w:rPr>
          <w:rFonts w:ascii="Arial" w:hAnsi="Arial" w:cs="Arial"/>
          <w:szCs w:val="18"/>
        </w:rPr>
      </w:pPr>
      <w:r w:rsidRPr="00F845D9">
        <w:rPr>
          <w:rFonts w:ascii="Arial" w:hAnsi="Arial" w:cs="Arial"/>
          <w:szCs w:val="18"/>
        </w:rPr>
        <w:t xml:space="preserve">O alta posibilitate de minimalizare a consumului de apa consta in </w:t>
      </w:r>
      <w:r>
        <w:rPr>
          <w:rFonts w:ascii="Arial" w:hAnsi="Arial" w:cs="Arial"/>
          <w:szCs w:val="18"/>
        </w:rPr>
        <w:t>utilizarea de</w:t>
      </w:r>
      <w:r w:rsidRPr="00F845D9">
        <w:rPr>
          <w:rFonts w:ascii="Arial" w:hAnsi="Arial" w:cs="Arial"/>
          <w:szCs w:val="18"/>
        </w:rPr>
        <w:t xml:space="preserve"> substante tensioactive cu capacitate de curatare crescuta ceea ce  conduce la o reducere a consumului de apa potabila</w:t>
      </w:r>
      <w:r>
        <w:rPr>
          <w:rFonts w:ascii="Arial" w:hAnsi="Arial" w:cs="Arial"/>
          <w:szCs w:val="18"/>
        </w:rPr>
        <w:t>,</w:t>
      </w:r>
      <w:r w:rsidRPr="00F845D9">
        <w:rPr>
          <w:rFonts w:ascii="Arial" w:hAnsi="Arial" w:cs="Arial"/>
          <w:szCs w:val="18"/>
        </w:rPr>
        <w:t xml:space="preserve"> precum si utilizarea turbojetului in procesul de igienizare a halelor din perioada de vid sanitar. </w:t>
      </w:r>
    </w:p>
    <w:p w:rsidR="007A45D9" w:rsidRPr="00E0406A" w:rsidRDefault="007A45D9" w:rsidP="00F31FB7">
      <w:pPr>
        <w:ind w:left="720" w:firstLine="900"/>
        <w:jc w:val="both"/>
        <w:rPr>
          <w:rFonts w:ascii="Arial" w:hAnsi="Arial" w:cs="Arial"/>
          <w:color w:val="339966"/>
          <w:szCs w:val="18"/>
        </w:rPr>
      </w:pPr>
      <w:r w:rsidRPr="00E0406A">
        <w:rPr>
          <w:rFonts w:ascii="Arial" w:hAnsi="Arial" w:cs="Arial"/>
          <w:color w:val="339966"/>
          <w:szCs w:val="18"/>
        </w:rPr>
        <w:t>Conform Deciziei 2017/302 tehnicile de reducere a emisiilor din apele uzate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4348"/>
      </w:tblGrid>
      <w:tr w:rsidR="007A45D9" w:rsidRPr="00BE4B0C" w:rsidTr="001F1A3E">
        <w:tc>
          <w:tcPr>
            <w:tcW w:w="3708" w:type="dxa"/>
          </w:tcPr>
          <w:p w:rsidR="007A45D9" w:rsidRPr="001F1A3E" w:rsidRDefault="007A45D9" w:rsidP="001F1A3E">
            <w:pPr>
              <w:jc w:val="center"/>
              <w:rPr>
                <w:rFonts w:ascii="Arial" w:hAnsi="Arial" w:cs="Arial"/>
                <w:b/>
                <w:color w:val="339966"/>
                <w:szCs w:val="18"/>
              </w:rPr>
            </w:pPr>
            <w:r w:rsidRPr="001F1A3E">
              <w:rPr>
                <w:rFonts w:ascii="Arial" w:hAnsi="Arial" w:cs="Arial"/>
                <w:b/>
                <w:color w:val="339966"/>
                <w:szCs w:val="18"/>
              </w:rPr>
              <w:t>Tehnica</w:t>
            </w:r>
          </w:p>
        </w:tc>
        <w:tc>
          <w:tcPr>
            <w:tcW w:w="4348" w:type="dxa"/>
          </w:tcPr>
          <w:p w:rsidR="007A45D9" w:rsidRPr="001F1A3E" w:rsidRDefault="007A45D9" w:rsidP="001F1A3E">
            <w:pPr>
              <w:jc w:val="center"/>
              <w:rPr>
                <w:rFonts w:ascii="Arial" w:hAnsi="Arial" w:cs="Arial"/>
                <w:b/>
                <w:color w:val="339966"/>
                <w:szCs w:val="18"/>
              </w:rPr>
            </w:pPr>
            <w:r w:rsidRPr="001F1A3E">
              <w:rPr>
                <w:rFonts w:ascii="Arial" w:hAnsi="Arial" w:cs="Arial"/>
                <w:b/>
                <w:color w:val="339966"/>
                <w:szCs w:val="18"/>
              </w:rPr>
              <w:t>Descriere</w:t>
            </w:r>
          </w:p>
        </w:tc>
      </w:tr>
      <w:tr w:rsidR="007A45D9" w:rsidRPr="00BE4B0C" w:rsidTr="001F1A3E">
        <w:tc>
          <w:tcPr>
            <w:tcW w:w="3708" w:type="dxa"/>
          </w:tcPr>
          <w:p w:rsidR="007A45D9" w:rsidRPr="001F1A3E" w:rsidRDefault="007A45D9" w:rsidP="001F1A3E">
            <w:pPr>
              <w:ind w:right="-288"/>
              <w:jc w:val="both"/>
              <w:rPr>
                <w:rFonts w:ascii="Arial" w:hAnsi="Arial" w:cs="Arial"/>
                <w:color w:val="339966"/>
                <w:szCs w:val="18"/>
              </w:rPr>
            </w:pPr>
            <w:r w:rsidRPr="001F1A3E">
              <w:rPr>
                <w:rFonts w:ascii="Arial" w:hAnsi="Arial" w:cs="Arial"/>
                <w:color w:val="339966"/>
                <w:szCs w:val="18"/>
              </w:rPr>
              <w:t xml:space="preserve">Reducerea la minimum a consumului de apă. </w:t>
            </w:r>
          </w:p>
        </w:tc>
        <w:tc>
          <w:tcPr>
            <w:tcW w:w="4348" w:type="dxa"/>
          </w:tcPr>
          <w:p w:rsidR="007A45D9" w:rsidRPr="001F1A3E" w:rsidRDefault="007A45D9" w:rsidP="001F1A3E">
            <w:pPr>
              <w:jc w:val="both"/>
              <w:rPr>
                <w:rFonts w:ascii="Arial" w:hAnsi="Arial" w:cs="Arial"/>
                <w:color w:val="339966"/>
                <w:szCs w:val="18"/>
              </w:rPr>
            </w:pPr>
            <w:r w:rsidRPr="001F1A3E">
              <w:rPr>
                <w:rFonts w:ascii="Arial" w:hAnsi="Arial" w:cs="Arial"/>
                <w:color w:val="339966"/>
                <w:szCs w:val="18"/>
              </w:rPr>
              <w:t>Volumul apelor uzate este redus in perioada de vid sanitar prin utilizarea unor tehnici cum ar fi:</w:t>
            </w:r>
          </w:p>
          <w:p w:rsidR="007A45D9" w:rsidRPr="001F1A3E" w:rsidRDefault="007A45D9" w:rsidP="001F1A3E">
            <w:pPr>
              <w:jc w:val="both"/>
              <w:rPr>
                <w:rFonts w:ascii="Arial" w:hAnsi="Arial" w:cs="Arial"/>
                <w:color w:val="339966"/>
                <w:szCs w:val="18"/>
              </w:rPr>
            </w:pPr>
            <w:r w:rsidRPr="001F1A3E">
              <w:rPr>
                <w:rFonts w:ascii="Arial" w:hAnsi="Arial" w:cs="Arial"/>
                <w:color w:val="339966"/>
                <w:szCs w:val="18"/>
              </w:rPr>
              <w:t>-curătarea mecanică uscată si aspiratia prafului</w:t>
            </w:r>
          </w:p>
          <w:p w:rsidR="007A45D9" w:rsidRPr="001F1A3E" w:rsidRDefault="007A45D9" w:rsidP="001F1A3E">
            <w:pPr>
              <w:jc w:val="both"/>
              <w:rPr>
                <w:rFonts w:ascii="Arial" w:hAnsi="Arial" w:cs="Arial"/>
                <w:color w:val="339966"/>
                <w:szCs w:val="18"/>
              </w:rPr>
            </w:pPr>
            <w:r w:rsidRPr="001F1A3E">
              <w:rPr>
                <w:rFonts w:ascii="Arial" w:hAnsi="Arial" w:cs="Arial"/>
                <w:color w:val="339966"/>
                <w:szCs w:val="18"/>
              </w:rPr>
              <w:t>-spalarea cu apa sub presiune a incintelor tehnologice</w:t>
            </w:r>
          </w:p>
        </w:tc>
      </w:tr>
      <w:tr w:rsidR="007A45D9" w:rsidRPr="00BE4B0C" w:rsidTr="001F1A3E">
        <w:tc>
          <w:tcPr>
            <w:tcW w:w="3708" w:type="dxa"/>
          </w:tcPr>
          <w:p w:rsidR="007A45D9" w:rsidRPr="001F1A3E" w:rsidRDefault="007A45D9" w:rsidP="001F1A3E">
            <w:pPr>
              <w:jc w:val="both"/>
              <w:rPr>
                <w:rFonts w:ascii="Arial" w:hAnsi="Arial" w:cs="Arial"/>
                <w:color w:val="339966"/>
                <w:szCs w:val="18"/>
              </w:rPr>
            </w:pPr>
            <w:r w:rsidRPr="001F1A3E">
              <w:rPr>
                <w:rFonts w:ascii="Arial" w:hAnsi="Arial" w:cs="Arial"/>
                <w:color w:val="339966"/>
                <w:szCs w:val="18"/>
              </w:rPr>
              <w:t xml:space="preserve">Separarea apei de ploaie de fluxurile de ape uzate care trebuie tratate. </w:t>
            </w:r>
          </w:p>
        </w:tc>
        <w:tc>
          <w:tcPr>
            <w:tcW w:w="4348" w:type="dxa"/>
          </w:tcPr>
          <w:p w:rsidR="007A45D9" w:rsidRPr="001F1A3E" w:rsidRDefault="007A45D9" w:rsidP="001F1A3E">
            <w:pPr>
              <w:ind w:firstLine="180"/>
              <w:jc w:val="both"/>
              <w:rPr>
                <w:rFonts w:ascii="Arial" w:hAnsi="Arial" w:cs="Arial"/>
                <w:color w:val="339966"/>
                <w:szCs w:val="18"/>
              </w:rPr>
            </w:pPr>
            <w:r w:rsidRPr="001F1A3E">
              <w:rPr>
                <w:rFonts w:ascii="Arial" w:hAnsi="Arial" w:cs="Arial"/>
                <w:color w:val="339966"/>
                <w:szCs w:val="18"/>
              </w:rPr>
              <w:t xml:space="preserve"> Colectarea apei de ploaie se realizeaza prin rigole betonate cu evacuare pe terenurile limitrofe.</w:t>
            </w:r>
          </w:p>
        </w:tc>
      </w:tr>
      <w:tr w:rsidR="007A45D9" w:rsidRPr="00BE4B0C" w:rsidTr="001F1A3E">
        <w:tc>
          <w:tcPr>
            <w:tcW w:w="3708" w:type="dxa"/>
          </w:tcPr>
          <w:p w:rsidR="007A45D9" w:rsidRPr="001F1A3E" w:rsidRDefault="007A45D9" w:rsidP="001F1A3E">
            <w:pPr>
              <w:jc w:val="both"/>
              <w:rPr>
                <w:rFonts w:ascii="Arial" w:hAnsi="Arial" w:cs="Arial"/>
                <w:color w:val="339966"/>
                <w:szCs w:val="18"/>
              </w:rPr>
            </w:pPr>
            <w:r w:rsidRPr="001F1A3E">
              <w:rPr>
                <w:rFonts w:ascii="Arial" w:hAnsi="Arial" w:cs="Arial"/>
                <w:color w:val="339966"/>
                <w:szCs w:val="18"/>
              </w:rPr>
              <w:t xml:space="preserve">Epurarea apelor uzate. </w:t>
            </w:r>
          </w:p>
        </w:tc>
        <w:tc>
          <w:tcPr>
            <w:tcW w:w="4348" w:type="dxa"/>
          </w:tcPr>
          <w:p w:rsidR="007A45D9" w:rsidRPr="001F1A3E" w:rsidRDefault="007A45D9" w:rsidP="001F1A3E">
            <w:pPr>
              <w:ind w:firstLine="180"/>
              <w:jc w:val="both"/>
              <w:rPr>
                <w:rFonts w:ascii="Arial" w:hAnsi="Arial" w:cs="Arial"/>
                <w:color w:val="339966"/>
                <w:szCs w:val="18"/>
              </w:rPr>
            </w:pPr>
            <w:r w:rsidRPr="001F1A3E">
              <w:rPr>
                <w:rFonts w:ascii="Arial" w:hAnsi="Arial" w:cs="Arial"/>
                <w:color w:val="339966"/>
                <w:szCs w:val="18"/>
              </w:rPr>
              <w:t>Apele uzate rezultate sunt colectate in sistem divizor, prin retele de canalizare catre bazine betonate.</w:t>
            </w:r>
          </w:p>
          <w:p w:rsidR="007A45D9" w:rsidRPr="001F1A3E" w:rsidRDefault="007A45D9" w:rsidP="001F1A3E">
            <w:pPr>
              <w:jc w:val="both"/>
              <w:rPr>
                <w:rFonts w:ascii="Arial" w:hAnsi="Arial" w:cs="Arial"/>
                <w:color w:val="339966"/>
                <w:szCs w:val="18"/>
              </w:rPr>
            </w:pPr>
            <w:r w:rsidRPr="001F1A3E">
              <w:rPr>
                <w:rFonts w:ascii="Arial" w:hAnsi="Arial" w:cs="Arial"/>
                <w:color w:val="339966"/>
                <w:szCs w:val="18"/>
              </w:rPr>
              <w:t>Evacuarea de pe amplasament se realizeaza prin vidanjare cu dirijare catre Statia de epurare.</w:t>
            </w:r>
            <w:r w:rsidRPr="001F1A3E">
              <w:rPr>
                <w:rFonts w:ascii="Arial" w:hAnsi="Arial" w:cs="Arial"/>
                <w:color w:val="FF0000"/>
                <w:szCs w:val="18"/>
              </w:rPr>
              <w:t xml:space="preserve"> </w:t>
            </w:r>
          </w:p>
        </w:tc>
      </w:tr>
    </w:tbl>
    <w:p w:rsidR="007A45D9" w:rsidRDefault="007A45D9" w:rsidP="002E4B14">
      <w:pPr>
        <w:pStyle w:val="Heading3"/>
        <w:ind w:firstLine="900"/>
        <w:rPr>
          <w:sz w:val="24"/>
          <w:szCs w:val="24"/>
        </w:rPr>
      </w:pPr>
      <w:bookmarkStart w:id="16" w:name="_Toc230407057"/>
    </w:p>
    <w:p w:rsidR="007A45D9" w:rsidRPr="004B10B9" w:rsidRDefault="007A45D9" w:rsidP="002E4B14">
      <w:pPr>
        <w:pStyle w:val="Heading3"/>
        <w:ind w:firstLine="900"/>
        <w:rPr>
          <w:sz w:val="24"/>
          <w:szCs w:val="24"/>
        </w:rPr>
      </w:pPr>
      <w:r w:rsidRPr="004B10B9">
        <w:rPr>
          <w:sz w:val="24"/>
          <w:szCs w:val="24"/>
        </w:rPr>
        <w:t>3.4.3.4. Apa utilizata la spalare</w:t>
      </w:r>
      <w:bookmarkEnd w:id="16"/>
    </w:p>
    <w:p w:rsidR="007A45D9" w:rsidRPr="004B10B9" w:rsidRDefault="007A45D9" w:rsidP="002E4B14">
      <w:pPr>
        <w:ind w:firstLine="900"/>
        <w:jc w:val="both"/>
        <w:rPr>
          <w:rFonts w:ascii="Arial" w:hAnsi="Arial" w:cs="Arial"/>
          <w:b/>
          <w:bCs/>
        </w:rPr>
      </w:pPr>
    </w:p>
    <w:p w:rsidR="007A45D9" w:rsidRDefault="007A45D9" w:rsidP="00F31FB7">
      <w:pPr>
        <w:pStyle w:val="BodyTextIndent"/>
        <w:ind w:left="720" w:firstLine="900"/>
        <w:jc w:val="both"/>
      </w:pPr>
      <w:r w:rsidRPr="00F845D9">
        <w:t>Cons</w:t>
      </w:r>
      <w:r>
        <w:t xml:space="preserve">umul de apa utilizat la igienizarea halelor </w:t>
      </w:r>
      <w:r w:rsidRPr="00F845D9">
        <w:t xml:space="preserve">poate fi redus prin natura materialului utilizat la pardoseli, prin respectarea unui program riguros de igienizare si prin utilizarea unor echipamente </w:t>
      </w:r>
      <w:r>
        <w:t>de curatare si spalari</w:t>
      </w:r>
      <w:r w:rsidRPr="00F845D9">
        <w:t xml:space="preserve"> eficiente cu consum redus de apa. </w:t>
      </w:r>
    </w:p>
    <w:p w:rsidR="007A45D9" w:rsidRDefault="007A45D9" w:rsidP="00F31FB7">
      <w:pPr>
        <w:pStyle w:val="BodyTextIndent"/>
        <w:ind w:left="720" w:firstLine="900"/>
        <w:jc w:val="both"/>
      </w:pPr>
      <w:r>
        <w:t>Volumul de apa utilizat pentru curatirea incintelor de crestere pasari este variabil si depinde de tehnica aplicata la igienizare, de presiunea apei utilizata pentru igienizare- prin folosirea turbojetului utilizand apa sub presiune se reduce consumul.</w:t>
      </w:r>
    </w:p>
    <w:p w:rsidR="007A45D9" w:rsidRDefault="007A45D9" w:rsidP="00F31FB7">
      <w:pPr>
        <w:pStyle w:val="BodyTextIndent"/>
        <w:ind w:left="720" w:firstLine="900"/>
        <w:jc w:val="both"/>
        <w:rPr>
          <w:szCs w:val="24"/>
        </w:rPr>
      </w:pPr>
    </w:p>
    <w:p w:rsidR="007A45D9" w:rsidRPr="00F8719B" w:rsidRDefault="007A45D9" w:rsidP="00F31FB7">
      <w:pPr>
        <w:pStyle w:val="BodyTextIndent"/>
        <w:ind w:left="720" w:firstLine="900"/>
        <w:jc w:val="both"/>
        <w:rPr>
          <w:b/>
        </w:rPr>
      </w:pPr>
      <w:r>
        <w:t xml:space="preserve">Natura suprafetelor in sensul amenajarii unor dusumele solide, netede cu panta de scurgere catre retelele colectoare conduc la consumuri reduse de apa utilizata la igienizari. Acest consum  poate varia conform limitelor BAT la o utilizare in cazul fermelor de crestere pui de carne la sol intre </w:t>
      </w:r>
      <w:r w:rsidRPr="00F8719B">
        <w:rPr>
          <w:b/>
        </w:rPr>
        <w:t>0,012-0,120mc/mp/an conform capitolului 3.2.2.2.1-Utilizarea apei la curatenie, Tab 3.1.2</w:t>
      </w:r>
    </w:p>
    <w:p w:rsidR="007A45D9" w:rsidRDefault="007A45D9" w:rsidP="00977191">
      <w:pPr>
        <w:pStyle w:val="BodyTextIndent"/>
        <w:ind w:left="720" w:firstLine="900"/>
        <w:jc w:val="both"/>
        <w:rPr>
          <w:szCs w:val="24"/>
        </w:rPr>
      </w:pPr>
    </w:p>
    <w:p w:rsidR="007A45D9" w:rsidRPr="004B10B9" w:rsidRDefault="007A45D9" w:rsidP="002E4B14">
      <w:pPr>
        <w:pStyle w:val="BodyTextIndent"/>
        <w:ind w:firstLine="900"/>
        <w:jc w:val="both"/>
        <w:rPr>
          <w:b/>
          <w:szCs w:val="24"/>
        </w:rPr>
      </w:pPr>
    </w:p>
    <w:p w:rsidR="007A45D9" w:rsidRPr="004B10B9" w:rsidRDefault="007A45D9" w:rsidP="002E4B14">
      <w:pPr>
        <w:ind w:firstLine="900"/>
        <w:rPr>
          <w:rFonts w:ascii="Arial" w:hAnsi="Arial" w:cs="Arial"/>
          <w:b/>
        </w:rPr>
      </w:pPr>
      <w:r w:rsidRPr="004B10B9">
        <w:rPr>
          <w:rFonts w:ascii="Arial" w:hAnsi="Arial" w:cs="Arial"/>
          <w:b/>
        </w:rPr>
        <w:t>4. PRINCIPALELE ACTIVITATI</w:t>
      </w:r>
    </w:p>
    <w:p w:rsidR="007A45D9" w:rsidRPr="004B10B9" w:rsidRDefault="007A45D9" w:rsidP="002E4B14">
      <w:pPr>
        <w:pStyle w:val="Heading2"/>
        <w:ind w:firstLine="900"/>
        <w:rPr>
          <w:i w:val="0"/>
          <w:iCs w:val="0"/>
          <w:sz w:val="24"/>
          <w:szCs w:val="24"/>
        </w:rPr>
      </w:pPr>
      <w:bookmarkStart w:id="17" w:name="_Toc230407058"/>
      <w:r w:rsidRPr="004B10B9">
        <w:rPr>
          <w:i w:val="0"/>
          <w:iCs w:val="0"/>
          <w:sz w:val="24"/>
          <w:szCs w:val="24"/>
        </w:rPr>
        <w:t>4.1. Inventarul proceselor</w:t>
      </w:r>
      <w:bookmarkEnd w:id="17"/>
    </w:p>
    <w:p w:rsidR="007A45D9" w:rsidRPr="004B10B9" w:rsidRDefault="007A45D9" w:rsidP="00977191">
      <w:pPr>
        <w:ind w:left="720" w:firstLine="900"/>
        <w:rPr>
          <w:rFonts w:ascii="Arial" w:hAnsi="Arial" w:cs="Arial"/>
          <w:b/>
          <w:bCs/>
        </w:rPr>
      </w:pPr>
      <w:r w:rsidRPr="004B10B9">
        <w:rPr>
          <w:rFonts w:ascii="Arial" w:hAnsi="Arial" w:cs="Arial"/>
          <w:b/>
          <w:bCs/>
        </w:rPr>
        <w:t xml:space="preserve">Ferma avicola </w:t>
      </w:r>
      <w:r>
        <w:rPr>
          <w:rFonts w:ascii="Arial" w:hAnsi="Arial" w:cs="Arial"/>
          <w:b/>
          <w:bCs/>
        </w:rPr>
        <w:t>Victoria</w:t>
      </w:r>
      <w:r w:rsidRPr="004B10B9">
        <w:rPr>
          <w:rFonts w:ascii="Arial" w:hAnsi="Arial" w:cs="Arial"/>
          <w:b/>
          <w:bCs/>
        </w:rPr>
        <w:t xml:space="preserve"> -crestere p</w:t>
      </w:r>
      <w:r>
        <w:rPr>
          <w:rFonts w:ascii="Arial" w:hAnsi="Arial" w:cs="Arial"/>
          <w:b/>
          <w:bCs/>
        </w:rPr>
        <w:t>ui</w:t>
      </w:r>
      <w:r w:rsidRPr="004B10B9">
        <w:rPr>
          <w:rFonts w:ascii="Arial" w:hAnsi="Arial" w:cs="Arial"/>
          <w:b/>
          <w:bCs/>
        </w:rPr>
        <w:t xml:space="preserve"> de carne la sol- </w:t>
      </w:r>
      <w:r>
        <w:rPr>
          <w:rFonts w:ascii="Arial" w:hAnsi="Arial" w:cs="Arial"/>
          <w:b/>
          <w:bCs/>
        </w:rPr>
        <w:t>8</w:t>
      </w:r>
      <w:r w:rsidRPr="004B10B9">
        <w:rPr>
          <w:rFonts w:ascii="Arial" w:hAnsi="Arial" w:cs="Arial"/>
          <w:b/>
          <w:bCs/>
        </w:rPr>
        <w:t xml:space="preserve"> hale </w:t>
      </w:r>
    </w:p>
    <w:p w:rsidR="007A45D9" w:rsidRPr="004B10B9" w:rsidRDefault="007A45D9" w:rsidP="002E4B14">
      <w:pPr>
        <w:ind w:firstLine="900"/>
        <w:rPr>
          <w:rFonts w:ascii="Arial" w:hAnsi="Arial" w:cs="Arial"/>
          <w:b/>
          <w:b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1656"/>
        <w:gridCol w:w="2376"/>
        <w:gridCol w:w="3690"/>
      </w:tblGrid>
      <w:tr w:rsidR="007A45D9" w:rsidRPr="004B10B9" w:rsidTr="00A21439">
        <w:tc>
          <w:tcPr>
            <w:tcW w:w="1656" w:type="dxa"/>
          </w:tcPr>
          <w:p w:rsidR="007A45D9" w:rsidRPr="004B10B9" w:rsidRDefault="007A45D9" w:rsidP="00A21439">
            <w:pPr>
              <w:jc w:val="center"/>
              <w:rPr>
                <w:rFonts w:ascii="Arial" w:hAnsi="Arial" w:cs="Arial"/>
                <w:b/>
                <w:bCs/>
              </w:rPr>
            </w:pPr>
            <w:r w:rsidRPr="004B10B9">
              <w:rPr>
                <w:rFonts w:ascii="Arial" w:hAnsi="Arial" w:cs="Arial"/>
                <w:b/>
                <w:bCs/>
              </w:rPr>
              <w:t>Numele procesului</w:t>
            </w:r>
          </w:p>
        </w:tc>
        <w:tc>
          <w:tcPr>
            <w:tcW w:w="1656" w:type="dxa"/>
          </w:tcPr>
          <w:p w:rsidR="007A45D9" w:rsidRPr="004B10B9" w:rsidRDefault="007A45D9" w:rsidP="00A21439">
            <w:pPr>
              <w:jc w:val="center"/>
              <w:rPr>
                <w:rFonts w:ascii="Arial" w:hAnsi="Arial" w:cs="Arial"/>
                <w:b/>
                <w:bCs/>
              </w:rPr>
            </w:pPr>
            <w:r w:rsidRPr="004B10B9">
              <w:rPr>
                <w:rFonts w:ascii="Arial" w:hAnsi="Arial" w:cs="Arial"/>
                <w:b/>
                <w:bCs/>
              </w:rPr>
              <w:t>Numarul procesului (daca e cazul )</w:t>
            </w:r>
          </w:p>
        </w:tc>
        <w:tc>
          <w:tcPr>
            <w:tcW w:w="2376" w:type="dxa"/>
          </w:tcPr>
          <w:p w:rsidR="007A45D9" w:rsidRPr="004B10B9" w:rsidRDefault="007A45D9" w:rsidP="00A21439">
            <w:pPr>
              <w:jc w:val="center"/>
              <w:rPr>
                <w:rFonts w:ascii="Arial" w:hAnsi="Arial" w:cs="Arial"/>
                <w:b/>
                <w:bCs/>
              </w:rPr>
            </w:pPr>
            <w:r w:rsidRPr="004B10B9">
              <w:rPr>
                <w:rFonts w:ascii="Arial" w:hAnsi="Arial" w:cs="Arial"/>
                <w:b/>
                <w:bCs/>
              </w:rPr>
              <w:t>Descriere</w:t>
            </w:r>
          </w:p>
        </w:tc>
        <w:tc>
          <w:tcPr>
            <w:tcW w:w="3690" w:type="dxa"/>
          </w:tcPr>
          <w:p w:rsidR="007A45D9" w:rsidRPr="004B10B9" w:rsidRDefault="007A45D9" w:rsidP="00A21439">
            <w:pPr>
              <w:jc w:val="center"/>
              <w:rPr>
                <w:rFonts w:ascii="Arial" w:hAnsi="Arial" w:cs="Arial"/>
                <w:b/>
                <w:bCs/>
              </w:rPr>
            </w:pPr>
            <w:r w:rsidRPr="004B10B9">
              <w:rPr>
                <w:rFonts w:ascii="Arial" w:hAnsi="Arial" w:cs="Arial"/>
                <w:b/>
                <w:bCs/>
              </w:rPr>
              <w:t>Capacitate maxima</w:t>
            </w:r>
          </w:p>
        </w:tc>
      </w:tr>
      <w:tr w:rsidR="007A45D9" w:rsidRPr="004B10B9" w:rsidTr="00A21439">
        <w:tc>
          <w:tcPr>
            <w:tcW w:w="1656" w:type="dxa"/>
          </w:tcPr>
          <w:p w:rsidR="007A45D9" w:rsidRPr="004B10B9" w:rsidRDefault="007A45D9" w:rsidP="00A21439">
            <w:pPr>
              <w:rPr>
                <w:rFonts w:ascii="Arial" w:hAnsi="Arial" w:cs="Arial"/>
              </w:rPr>
            </w:pPr>
            <w:r w:rsidRPr="004B10B9">
              <w:rPr>
                <w:rFonts w:ascii="Arial" w:hAnsi="Arial" w:cs="Arial"/>
              </w:rPr>
              <w:t>Pregatirea halelor in vederea popularii</w:t>
            </w:r>
          </w:p>
        </w:tc>
        <w:tc>
          <w:tcPr>
            <w:tcW w:w="1656" w:type="dxa"/>
          </w:tcPr>
          <w:p w:rsidR="007A45D9" w:rsidRPr="004B10B9" w:rsidRDefault="007A45D9" w:rsidP="00A21439">
            <w:pPr>
              <w:rPr>
                <w:rFonts w:ascii="Arial" w:hAnsi="Arial" w:cs="Arial"/>
              </w:rPr>
            </w:pPr>
            <w:r w:rsidRPr="004B10B9">
              <w:rPr>
                <w:rFonts w:ascii="Arial" w:hAnsi="Arial" w:cs="Arial"/>
              </w:rPr>
              <w:t>1</w:t>
            </w:r>
          </w:p>
        </w:tc>
        <w:tc>
          <w:tcPr>
            <w:tcW w:w="2376" w:type="dxa"/>
          </w:tcPr>
          <w:p w:rsidR="007A45D9" w:rsidRPr="004B10B9" w:rsidRDefault="007A45D9" w:rsidP="00A21439">
            <w:pPr>
              <w:rPr>
                <w:rFonts w:ascii="Arial" w:hAnsi="Arial" w:cs="Arial"/>
              </w:rPr>
            </w:pPr>
            <w:r w:rsidRPr="004B10B9">
              <w:rPr>
                <w:rFonts w:ascii="Arial" w:hAnsi="Arial" w:cs="Arial"/>
              </w:rPr>
              <w:t>Igienizarea halelor la finalul ciclului de crestere</w:t>
            </w:r>
          </w:p>
          <w:p w:rsidR="007A45D9" w:rsidRPr="004B10B9" w:rsidRDefault="007A45D9" w:rsidP="00A21439">
            <w:pPr>
              <w:rPr>
                <w:rFonts w:ascii="Arial" w:hAnsi="Arial" w:cs="Arial"/>
              </w:rPr>
            </w:pPr>
          </w:p>
        </w:tc>
        <w:tc>
          <w:tcPr>
            <w:tcW w:w="3690" w:type="dxa"/>
          </w:tcPr>
          <w:p w:rsidR="007A45D9" w:rsidRPr="004B10B9" w:rsidRDefault="007A45D9" w:rsidP="00A21439">
            <w:pPr>
              <w:rPr>
                <w:rFonts w:ascii="Arial" w:hAnsi="Arial" w:cs="Arial"/>
              </w:rPr>
            </w:pPr>
            <w:r w:rsidRPr="004B10B9">
              <w:rPr>
                <w:rFonts w:ascii="Arial" w:hAnsi="Arial" w:cs="Arial"/>
              </w:rPr>
              <w:t xml:space="preserve">- apa potabila pentru igienizari </w:t>
            </w:r>
            <w:r>
              <w:rPr>
                <w:rFonts w:ascii="Arial" w:hAnsi="Arial" w:cs="Arial"/>
              </w:rPr>
              <w:t>720</w:t>
            </w:r>
            <w:r w:rsidRPr="004B10B9">
              <w:rPr>
                <w:rFonts w:ascii="Arial" w:hAnsi="Arial" w:cs="Arial"/>
              </w:rPr>
              <w:t xml:space="preserve">mc/an; </w:t>
            </w:r>
          </w:p>
          <w:p w:rsidR="007A45D9" w:rsidRPr="004B10B9" w:rsidRDefault="007A45D9" w:rsidP="00A21439">
            <w:pPr>
              <w:rPr>
                <w:rFonts w:ascii="Arial" w:hAnsi="Arial" w:cs="Arial"/>
              </w:rPr>
            </w:pPr>
            <w:r w:rsidRPr="004B10B9">
              <w:rPr>
                <w:rFonts w:ascii="Arial" w:hAnsi="Arial" w:cs="Arial"/>
              </w:rPr>
              <w:t>-substante dezinfectante-</w:t>
            </w:r>
            <w:r>
              <w:rPr>
                <w:rFonts w:ascii="Arial" w:hAnsi="Arial" w:cs="Arial"/>
              </w:rPr>
              <w:t>480</w:t>
            </w:r>
            <w:r w:rsidRPr="004B10B9">
              <w:rPr>
                <w:rFonts w:ascii="Arial" w:hAnsi="Arial" w:cs="Arial"/>
              </w:rPr>
              <w:t>l/an</w:t>
            </w:r>
          </w:p>
          <w:p w:rsidR="007A45D9" w:rsidRPr="004B10B9" w:rsidRDefault="007A45D9" w:rsidP="00A21439">
            <w:pPr>
              <w:rPr>
                <w:rFonts w:ascii="Arial" w:hAnsi="Arial" w:cs="Arial"/>
              </w:rPr>
            </w:pPr>
            <w:r>
              <w:rPr>
                <w:rFonts w:ascii="Arial" w:hAnsi="Arial" w:cs="Arial"/>
              </w:rPr>
              <w:t>-detergenti biodegradabili-24</w:t>
            </w:r>
            <w:r w:rsidRPr="004B10B9">
              <w:rPr>
                <w:rFonts w:ascii="Arial" w:hAnsi="Arial" w:cs="Arial"/>
              </w:rPr>
              <w:t>0kg/an</w:t>
            </w:r>
          </w:p>
          <w:p w:rsidR="007A45D9" w:rsidRPr="004B10B9" w:rsidRDefault="007A45D9" w:rsidP="00A21439">
            <w:pPr>
              <w:rPr>
                <w:rFonts w:ascii="Arial" w:hAnsi="Arial" w:cs="Arial"/>
              </w:rPr>
            </w:pPr>
            <w:r w:rsidRPr="004B10B9">
              <w:rPr>
                <w:rFonts w:ascii="Arial" w:hAnsi="Arial" w:cs="Arial"/>
              </w:rPr>
              <w:t xml:space="preserve"> -paie– </w:t>
            </w:r>
            <w:r>
              <w:rPr>
                <w:rFonts w:ascii="Arial" w:hAnsi="Arial" w:cs="Arial"/>
              </w:rPr>
              <w:t>30</w:t>
            </w:r>
            <w:r w:rsidRPr="004B10B9">
              <w:rPr>
                <w:rFonts w:ascii="Arial" w:hAnsi="Arial" w:cs="Arial"/>
              </w:rPr>
              <w:t>0t/an</w:t>
            </w:r>
          </w:p>
        </w:tc>
      </w:tr>
      <w:tr w:rsidR="007A45D9" w:rsidRPr="004B10B9" w:rsidTr="00A21439">
        <w:tc>
          <w:tcPr>
            <w:tcW w:w="1656" w:type="dxa"/>
          </w:tcPr>
          <w:p w:rsidR="007A45D9" w:rsidRPr="004B10B9" w:rsidRDefault="007A45D9" w:rsidP="00A21439">
            <w:pPr>
              <w:rPr>
                <w:rFonts w:ascii="Arial" w:hAnsi="Arial" w:cs="Arial"/>
              </w:rPr>
            </w:pPr>
            <w:r w:rsidRPr="004B10B9">
              <w:rPr>
                <w:rFonts w:ascii="Arial" w:hAnsi="Arial" w:cs="Arial"/>
              </w:rPr>
              <w:t>Popularea halelor cu pui de 1 zi</w:t>
            </w:r>
          </w:p>
        </w:tc>
        <w:tc>
          <w:tcPr>
            <w:tcW w:w="1656" w:type="dxa"/>
          </w:tcPr>
          <w:p w:rsidR="007A45D9" w:rsidRPr="004B10B9" w:rsidRDefault="007A45D9" w:rsidP="00A21439">
            <w:pPr>
              <w:rPr>
                <w:rFonts w:ascii="Arial" w:hAnsi="Arial" w:cs="Arial"/>
              </w:rPr>
            </w:pPr>
            <w:r w:rsidRPr="004B10B9">
              <w:rPr>
                <w:rFonts w:ascii="Arial" w:hAnsi="Arial" w:cs="Arial"/>
              </w:rPr>
              <w:t>2</w:t>
            </w:r>
          </w:p>
        </w:tc>
        <w:tc>
          <w:tcPr>
            <w:tcW w:w="2376" w:type="dxa"/>
          </w:tcPr>
          <w:p w:rsidR="007A45D9" w:rsidRPr="004B10B9" w:rsidRDefault="007A45D9" w:rsidP="00A21439">
            <w:pPr>
              <w:rPr>
                <w:rFonts w:ascii="Arial" w:hAnsi="Arial" w:cs="Arial"/>
              </w:rPr>
            </w:pPr>
            <w:r w:rsidRPr="004B10B9">
              <w:rPr>
                <w:rFonts w:ascii="Arial" w:hAnsi="Arial" w:cs="Arial"/>
              </w:rPr>
              <w:t xml:space="preserve">Popularea halelor cu pui de o zi </w:t>
            </w:r>
          </w:p>
        </w:tc>
        <w:tc>
          <w:tcPr>
            <w:tcW w:w="3690" w:type="dxa"/>
          </w:tcPr>
          <w:p w:rsidR="007A45D9" w:rsidRPr="004B10B9" w:rsidRDefault="007A45D9" w:rsidP="00A21439">
            <w:pPr>
              <w:rPr>
                <w:rFonts w:ascii="Arial" w:hAnsi="Arial" w:cs="Arial"/>
              </w:rPr>
            </w:pPr>
            <w:r>
              <w:rPr>
                <w:rFonts w:ascii="Arial" w:hAnsi="Arial" w:cs="Arial"/>
              </w:rPr>
              <w:t>8</w:t>
            </w:r>
            <w:r w:rsidRPr="004B10B9">
              <w:rPr>
                <w:rFonts w:ascii="Arial" w:hAnsi="Arial" w:cs="Arial"/>
              </w:rPr>
              <w:t xml:space="preserve"> hale cu St=</w:t>
            </w:r>
            <w:r>
              <w:rPr>
                <w:rFonts w:ascii="Arial" w:hAnsi="Arial" w:cs="Arial"/>
              </w:rPr>
              <w:t>8087</w:t>
            </w:r>
            <w:r w:rsidRPr="004B10B9">
              <w:rPr>
                <w:rFonts w:ascii="Arial" w:hAnsi="Arial" w:cs="Arial"/>
              </w:rPr>
              <w:t xml:space="preserve">mp, amenajate pentru o capacitate de populare de </w:t>
            </w:r>
            <w:r>
              <w:rPr>
                <w:rFonts w:ascii="Arial" w:hAnsi="Arial" w:cs="Arial"/>
              </w:rPr>
              <w:t>792.00</w:t>
            </w:r>
            <w:r w:rsidRPr="004B10B9">
              <w:rPr>
                <w:rFonts w:ascii="Arial" w:hAnsi="Arial" w:cs="Arial"/>
              </w:rPr>
              <w:t>0 pui de 1 zi/an</w:t>
            </w:r>
          </w:p>
        </w:tc>
      </w:tr>
      <w:tr w:rsidR="007A45D9" w:rsidRPr="004B10B9" w:rsidTr="00A21439">
        <w:tc>
          <w:tcPr>
            <w:tcW w:w="1656" w:type="dxa"/>
          </w:tcPr>
          <w:p w:rsidR="007A45D9" w:rsidRPr="004B10B9" w:rsidRDefault="007A45D9" w:rsidP="00A21439">
            <w:pPr>
              <w:rPr>
                <w:rFonts w:ascii="Arial" w:hAnsi="Arial" w:cs="Arial"/>
              </w:rPr>
            </w:pPr>
            <w:r w:rsidRPr="004B10B9">
              <w:rPr>
                <w:rFonts w:ascii="Arial" w:hAnsi="Arial" w:cs="Arial"/>
              </w:rPr>
              <w:t>Hranire si adapare</w:t>
            </w:r>
          </w:p>
        </w:tc>
        <w:tc>
          <w:tcPr>
            <w:tcW w:w="1656" w:type="dxa"/>
          </w:tcPr>
          <w:p w:rsidR="007A45D9" w:rsidRPr="004B10B9" w:rsidRDefault="007A45D9" w:rsidP="00A21439">
            <w:pPr>
              <w:rPr>
                <w:rFonts w:ascii="Arial" w:hAnsi="Arial" w:cs="Arial"/>
              </w:rPr>
            </w:pPr>
            <w:r w:rsidRPr="004B10B9">
              <w:rPr>
                <w:rFonts w:ascii="Arial" w:hAnsi="Arial" w:cs="Arial"/>
              </w:rPr>
              <w:t>3</w:t>
            </w:r>
          </w:p>
        </w:tc>
        <w:tc>
          <w:tcPr>
            <w:tcW w:w="2376" w:type="dxa"/>
          </w:tcPr>
          <w:p w:rsidR="007A45D9" w:rsidRPr="004B10B9" w:rsidRDefault="007A45D9" w:rsidP="007C2C6A">
            <w:pPr>
              <w:rPr>
                <w:rFonts w:ascii="Arial" w:hAnsi="Arial" w:cs="Arial"/>
              </w:rPr>
            </w:pPr>
            <w:r w:rsidRPr="004B10B9">
              <w:rPr>
                <w:rFonts w:ascii="Arial" w:hAnsi="Arial" w:cs="Arial"/>
              </w:rPr>
              <w:t xml:space="preserve">Sistemul de crestere în </w:t>
            </w:r>
            <w:r>
              <w:rPr>
                <w:rFonts w:ascii="Arial" w:hAnsi="Arial" w:cs="Arial"/>
              </w:rPr>
              <w:t>8</w:t>
            </w:r>
            <w:r w:rsidRPr="004B10B9">
              <w:rPr>
                <w:rFonts w:ascii="Arial" w:hAnsi="Arial" w:cs="Arial"/>
              </w:rPr>
              <w:t xml:space="preserve"> hale la sol dotate cu cate  linii de hranire si linii de adapare, </w:t>
            </w:r>
          </w:p>
        </w:tc>
        <w:tc>
          <w:tcPr>
            <w:tcW w:w="3690" w:type="dxa"/>
          </w:tcPr>
          <w:p w:rsidR="007A45D9" w:rsidRPr="004B10B9" w:rsidRDefault="007A45D9" w:rsidP="00A21439">
            <w:pPr>
              <w:rPr>
                <w:rFonts w:ascii="Arial" w:hAnsi="Arial" w:cs="Arial"/>
              </w:rPr>
            </w:pPr>
            <w:r w:rsidRPr="004B10B9">
              <w:rPr>
                <w:rFonts w:ascii="Arial" w:hAnsi="Arial" w:cs="Arial"/>
              </w:rPr>
              <w:t>- furaj-</w:t>
            </w:r>
            <w:r>
              <w:rPr>
                <w:rFonts w:ascii="Arial" w:hAnsi="Arial" w:cs="Arial"/>
              </w:rPr>
              <w:t>3.312</w:t>
            </w:r>
            <w:r w:rsidRPr="004B10B9">
              <w:rPr>
                <w:rFonts w:ascii="Arial" w:hAnsi="Arial" w:cs="Arial"/>
              </w:rPr>
              <w:t>t/an</w:t>
            </w:r>
          </w:p>
          <w:p w:rsidR="007A45D9" w:rsidRPr="004B10B9" w:rsidRDefault="007A45D9" w:rsidP="00A21439">
            <w:pPr>
              <w:rPr>
                <w:rFonts w:ascii="Arial" w:hAnsi="Arial" w:cs="Arial"/>
              </w:rPr>
            </w:pPr>
            <w:r w:rsidRPr="004B10B9">
              <w:rPr>
                <w:rFonts w:ascii="Arial" w:hAnsi="Arial" w:cs="Arial"/>
              </w:rPr>
              <w:t>- vitamine, vaccinuri-</w:t>
            </w:r>
            <w:r>
              <w:rPr>
                <w:rFonts w:ascii="Arial" w:hAnsi="Arial" w:cs="Arial"/>
              </w:rPr>
              <w:t>720</w:t>
            </w:r>
            <w:r w:rsidRPr="004B10B9">
              <w:rPr>
                <w:rFonts w:ascii="Arial" w:hAnsi="Arial" w:cs="Arial"/>
              </w:rPr>
              <w:t>l/an</w:t>
            </w:r>
          </w:p>
          <w:p w:rsidR="007A45D9" w:rsidRPr="004B10B9" w:rsidRDefault="007A45D9" w:rsidP="00A21439">
            <w:pPr>
              <w:rPr>
                <w:rFonts w:ascii="Arial" w:hAnsi="Arial" w:cs="Arial"/>
              </w:rPr>
            </w:pPr>
            <w:r w:rsidRPr="004B10B9">
              <w:rPr>
                <w:rFonts w:ascii="Arial" w:hAnsi="Arial" w:cs="Arial"/>
              </w:rPr>
              <w:t xml:space="preserve">- apa potabila adapare </w:t>
            </w:r>
            <w:r>
              <w:rPr>
                <w:rFonts w:ascii="Arial" w:hAnsi="Arial" w:cs="Arial"/>
              </w:rPr>
              <w:t>6.624</w:t>
            </w:r>
            <w:r w:rsidRPr="004B10B9">
              <w:rPr>
                <w:rFonts w:ascii="Arial" w:hAnsi="Arial" w:cs="Arial"/>
              </w:rPr>
              <w:t>mc/an</w:t>
            </w:r>
          </w:p>
        </w:tc>
      </w:tr>
      <w:tr w:rsidR="007A45D9" w:rsidRPr="004B10B9" w:rsidTr="00A21439">
        <w:trPr>
          <w:trHeight w:val="1358"/>
        </w:trPr>
        <w:tc>
          <w:tcPr>
            <w:tcW w:w="1656" w:type="dxa"/>
          </w:tcPr>
          <w:p w:rsidR="007A45D9" w:rsidRPr="004B10B9" w:rsidRDefault="007A45D9" w:rsidP="00A21439">
            <w:pPr>
              <w:rPr>
                <w:rFonts w:ascii="Arial" w:hAnsi="Arial" w:cs="Arial"/>
              </w:rPr>
            </w:pPr>
            <w:r w:rsidRPr="004B10B9">
              <w:rPr>
                <w:rFonts w:ascii="Arial" w:hAnsi="Arial" w:cs="Arial"/>
              </w:rPr>
              <w:t>Asigurarea conditiilor de microclimat</w:t>
            </w:r>
          </w:p>
        </w:tc>
        <w:tc>
          <w:tcPr>
            <w:tcW w:w="1656" w:type="dxa"/>
          </w:tcPr>
          <w:p w:rsidR="007A45D9" w:rsidRPr="004B10B9" w:rsidRDefault="007A45D9" w:rsidP="00A21439">
            <w:pPr>
              <w:rPr>
                <w:rFonts w:ascii="Arial" w:hAnsi="Arial" w:cs="Arial"/>
              </w:rPr>
            </w:pPr>
            <w:r w:rsidRPr="004B10B9">
              <w:rPr>
                <w:rFonts w:ascii="Arial" w:hAnsi="Arial" w:cs="Arial"/>
              </w:rPr>
              <w:t>4</w:t>
            </w:r>
          </w:p>
        </w:tc>
        <w:tc>
          <w:tcPr>
            <w:tcW w:w="2376" w:type="dxa"/>
          </w:tcPr>
          <w:p w:rsidR="007A45D9" w:rsidRPr="004B10B9" w:rsidRDefault="007A45D9" w:rsidP="00A21439">
            <w:pPr>
              <w:rPr>
                <w:rFonts w:ascii="Arial" w:hAnsi="Arial" w:cs="Arial"/>
              </w:rPr>
            </w:pPr>
            <w:r w:rsidRPr="004B10B9">
              <w:rPr>
                <w:rFonts w:ascii="Arial" w:hAnsi="Arial" w:cs="Arial"/>
              </w:rPr>
              <w:t>Sisteme de admisie aer si ventilatie hale</w:t>
            </w:r>
          </w:p>
          <w:p w:rsidR="007A45D9" w:rsidRPr="004B10B9" w:rsidRDefault="007A45D9" w:rsidP="00A21439">
            <w:pPr>
              <w:rPr>
                <w:rFonts w:ascii="Arial" w:hAnsi="Arial" w:cs="Arial"/>
              </w:rPr>
            </w:pPr>
          </w:p>
        </w:tc>
        <w:tc>
          <w:tcPr>
            <w:tcW w:w="3690" w:type="dxa"/>
          </w:tcPr>
          <w:p w:rsidR="007A45D9" w:rsidRPr="009B6C6D" w:rsidRDefault="007A45D9" w:rsidP="007C2C6A">
            <w:pPr>
              <w:rPr>
                <w:rFonts w:ascii="Arial" w:hAnsi="Arial" w:cs="Arial"/>
                <w:u w:val="single"/>
              </w:rPr>
            </w:pPr>
            <w:r w:rsidRPr="009B6C6D">
              <w:rPr>
                <w:rFonts w:ascii="Arial" w:hAnsi="Arial" w:cs="Arial"/>
                <w:u w:val="single"/>
              </w:rPr>
              <w:t>Halele H1-H3 si H8:</w:t>
            </w:r>
            <w:r>
              <w:rPr>
                <w:rFonts w:ascii="Arial" w:hAnsi="Arial" w:cs="Arial"/>
                <w:u w:val="single"/>
              </w:rPr>
              <w:t xml:space="preserve"> ventilatie tip tunel</w:t>
            </w:r>
          </w:p>
          <w:p w:rsidR="007A45D9" w:rsidRPr="00A2191E" w:rsidRDefault="007A45D9" w:rsidP="009B6C6D">
            <w:pPr>
              <w:pStyle w:val="BodyText"/>
              <w:jc w:val="both"/>
              <w:rPr>
                <w:b w:val="0"/>
                <w:lang w:val="fr-FR"/>
              </w:rPr>
            </w:pPr>
            <w:r w:rsidRPr="00A2191E">
              <w:rPr>
                <w:b w:val="0"/>
                <w:lang w:val="fr-FR"/>
              </w:rPr>
              <w:t>-</w:t>
            </w:r>
            <w:r>
              <w:rPr>
                <w:b w:val="0"/>
                <w:lang w:val="fr-FR"/>
              </w:rPr>
              <w:t>6</w:t>
            </w:r>
            <w:r w:rsidRPr="00A2191E">
              <w:rPr>
                <w:b w:val="0"/>
                <w:lang w:val="fr-FR"/>
              </w:rPr>
              <w:t xml:space="preserve"> buc cu Daer=40.000Nmc/h/buc</w:t>
            </w:r>
          </w:p>
          <w:p w:rsidR="007A45D9" w:rsidRPr="00A2191E" w:rsidRDefault="007A45D9" w:rsidP="009B6C6D">
            <w:pPr>
              <w:pStyle w:val="BodyText"/>
              <w:jc w:val="both"/>
              <w:rPr>
                <w:b w:val="0"/>
                <w:lang w:val="fr-FR"/>
              </w:rPr>
            </w:pPr>
            <w:r w:rsidRPr="00A2191E">
              <w:rPr>
                <w:b w:val="0"/>
                <w:lang w:val="fr-FR"/>
              </w:rPr>
              <w:t>-</w:t>
            </w:r>
            <w:r>
              <w:rPr>
                <w:b w:val="0"/>
                <w:lang w:val="fr-FR"/>
              </w:rPr>
              <w:t>2</w:t>
            </w:r>
            <w:r w:rsidRPr="00A2191E">
              <w:rPr>
                <w:b w:val="0"/>
                <w:lang w:val="fr-FR"/>
              </w:rPr>
              <w:t xml:space="preserve"> buc cu Daer=20.000Nmc/h/buc</w:t>
            </w:r>
          </w:p>
          <w:p w:rsidR="007A45D9" w:rsidRPr="00A2191E" w:rsidRDefault="007A45D9" w:rsidP="009B6C6D">
            <w:pPr>
              <w:pStyle w:val="BodyText"/>
              <w:jc w:val="both"/>
              <w:rPr>
                <w:b w:val="0"/>
                <w:lang w:val="fr-FR"/>
              </w:rPr>
            </w:pPr>
            <w:r w:rsidRPr="00A2191E">
              <w:rPr>
                <w:b w:val="0"/>
                <w:lang w:val="fr-FR"/>
              </w:rPr>
              <w:t>Daer total=2</w:t>
            </w:r>
            <w:r>
              <w:rPr>
                <w:b w:val="0"/>
                <w:lang w:val="fr-FR"/>
              </w:rPr>
              <w:t>8</w:t>
            </w:r>
            <w:r w:rsidRPr="00A2191E">
              <w:rPr>
                <w:b w:val="0"/>
                <w:lang w:val="fr-FR"/>
              </w:rPr>
              <w:t>0.000Nmc</w:t>
            </w:r>
          </w:p>
          <w:p w:rsidR="007A45D9" w:rsidRPr="00A2191E" w:rsidRDefault="007A45D9" w:rsidP="009B6C6D">
            <w:pPr>
              <w:pStyle w:val="BodyText"/>
              <w:jc w:val="both"/>
              <w:rPr>
                <w:b w:val="0"/>
                <w:lang w:val="fr-FR"/>
              </w:rPr>
            </w:pPr>
            <w:r w:rsidRPr="00A2191E">
              <w:rPr>
                <w:b w:val="0"/>
                <w:lang w:val="fr-FR"/>
              </w:rPr>
              <w:t>-</w:t>
            </w:r>
            <w:r>
              <w:rPr>
                <w:b w:val="0"/>
                <w:lang w:val="fr-FR"/>
              </w:rPr>
              <w:t>40</w:t>
            </w:r>
            <w:r w:rsidRPr="00A2191E">
              <w:rPr>
                <w:b w:val="0"/>
                <w:lang w:val="fr-FR"/>
              </w:rPr>
              <w:t xml:space="preserve"> ferestre laterale</w:t>
            </w:r>
          </w:p>
          <w:p w:rsidR="007A45D9" w:rsidRPr="00A2191E" w:rsidRDefault="007A45D9" w:rsidP="009B6C6D">
            <w:pPr>
              <w:pStyle w:val="BodyText"/>
              <w:jc w:val="both"/>
              <w:rPr>
                <w:b w:val="0"/>
                <w:lang w:val="fr-FR"/>
              </w:rPr>
            </w:pPr>
            <w:r w:rsidRPr="00A2191E">
              <w:rPr>
                <w:b w:val="0"/>
                <w:lang w:val="fr-FR"/>
              </w:rPr>
              <w:t>-instalatie Pad Cooling</w:t>
            </w:r>
            <w:r>
              <w:rPr>
                <w:b w:val="0"/>
                <w:lang w:val="fr-FR"/>
              </w:rPr>
              <w:t>- 2buc/hala</w:t>
            </w:r>
          </w:p>
          <w:p w:rsidR="007A45D9" w:rsidRPr="009B6C6D" w:rsidRDefault="007A45D9" w:rsidP="007C2C6A">
            <w:pPr>
              <w:rPr>
                <w:rFonts w:ascii="Arial" w:hAnsi="Arial" w:cs="Arial"/>
                <w:u w:val="single"/>
              </w:rPr>
            </w:pPr>
            <w:r w:rsidRPr="009B6C6D">
              <w:rPr>
                <w:rFonts w:ascii="Arial" w:hAnsi="Arial" w:cs="Arial"/>
                <w:u w:val="single"/>
              </w:rPr>
              <w:t>Halele H4-H</w:t>
            </w:r>
            <w:r>
              <w:rPr>
                <w:rFonts w:ascii="Arial" w:hAnsi="Arial" w:cs="Arial"/>
                <w:u w:val="single"/>
              </w:rPr>
              <w:t>5</w:t>
            </w:r>
            <w:r w:rsidRPr="009B6C6D">
              <w:rPr>
                <w:rFonts w:ascii="Arial" w:hAnsi="Arial" w:cs="Arial"/>
                <w:u w:val="single"/>
              </w:rPr>
              <w:t>:</w:t>
            </w:r>
            <w:r>
              <w:rPr>
                <w:rFonts w:ascii="Arial" w:hAnsi="Arial" w:cs="Arial"/>
                <w:u w:val="single"/>
              </w:rPr>
              <w:t xml:space="preserve"> ventilatie tip tunel</w:t>
            </w:r>
          </w:p>
          <w:p w:rsidR="007A45D9" w:rsidRPr="006330DB" w:rsidRDefault="007A45D9" w:rsidP="009B6C6D">
            <w:pPr>
              <w:pStyle w:val="BodyText"/>
              <w:jc w:val="both"/>
              <w:rPr>
                <w:b w:val="0"/>
                <w:lang w:val="fr-FR"/>
              </w:rPr>
            </w:pPr>
            <w:r w:rsidRPr="006330DB">
              <w:rPr>
                <w:b w:val="0"/>
                <w:lang w:val="fr-FR"/>
              </w:rPr>
              <w:t>-3 buc cu Daer=40.000Nmc/h/buc</w:t>
            </w:r>
          </w:p>
          <w:p w:rsidR="007A45D9" w:rsidRPr="006330DB" w:rsidRDefault="007A45D9" w:rsidP="009B6C6D">
            <w:pPr>
              <w:pStyle w:val="BodyText"/>
              <w:jc w:val="both"/>
              <w:rPr>
                <w:b w:val="0"/>
                <w:lang w:val="fr-FR"/>
              </w:rPr>
            </w:pPr>
            <w:r w:rsidRPr="006330DB">
              <w:rPr>
                <w:b w:val="0"/>
                <w:lang w:val="fr-FR"/>
              </w:rPr>
              <w:t>-2 buc cu Daer=20.000Nmc/h/buc</w:t>
            </w:r>
          </w:p>
          <w:p w:rsidR="007A45D9" w:rsidRPr="006330DB" w:rsidRDefault="007A45D9" w:rsidP="009B6C6D">
            <w:pPr>
              <w:pStyle w:val="BodyText"/>
              <w:jc w:val="both"/>
              <w:rPr>
                <w:b w:val="0"/>
                <w:lang w:val="fr-FR"/>
              </w:rPr>
            </w:pPr>
            <w:r w:rsidRPr="006330DB">
              <w:rPr>
                <w:b w:val="0"/>
                <w:lang w:val="fr-FR"/>
              </w:rPr>
              <w:t>Daer total=1</w:t>
            </w:r>
            <w:r>
              <w:rPr>
                <w:b w:val="0"/>
                <w:lang w:val="fr-FR"/>
              </w:rPr>
              <w:t>6</w:t>
            </w:r>
            <w:r w:rsidRPr="006330DB">
              <w:rPr>
                <w:b w:val="0"/>
                <w:lang w:val="fr-FR"/>
              </w:rPr>
              <w:t>0.000Nmc</w:t>
            </w:r>
          </w:p>
          <w:p w:rsidR="007A45D9" w:rsidRDefault="007A45D9" w:rsidP="009B6C6D">
            <w:pPr>
              <w:pStyle w:val="BodyText"/>
              <w:jc w:val="both"/>
              <w:rPr>
                <w:b w:val="0"/>
                <w:lang w:val="fr-FR"/>
              </w:rPr>
            </w:pPr>
            <w:r w:rsidRPr="00A2191E">
              <w:rPr>
                <w:b w:val="0"/>
                <w:lang w:val="fr-FR"/>
              </w:rPr>
              <w:t>-3</w:t>
            </w:r>
            <w:r>
              <w:rPr>
                <w:b w:val="0"/>
                <w:lang w:val="fr-FR"/>
              </w:rPr>
              <w:t>4</w:t>
            </w:r>
            <w:r w:rsidRPr="00A2191E">
              <w:rPr>
                <w:b w:val="0"/>
                <w:lang w:val="fr-FR"/>
              </w:rPr>
              <w:t xml:space="preserve"> ferestre laterale</w:t>
            </w:r>
            <w:r>
              <w:rPr>
                <w:b w:val="0"/>
                <w:lang w:val="fr-FR"/>
              </w:rPr>
              <w:t>- H4</w:t>
            </w:r>
          </w:p>
          <w:p w:rsidR="007A45D9" w:rsidRDefault="007A45D9" w:rsidP="009B6C6D">
            <w:pPr>
              <w:pStyle w:val="BodyText"/>
              <w:jc w:val="both"/>
              <w:rPr>
                <w:b w:val="0"/>
                <w:lang w:val="fr-FR"/>
              </w:rPr>
            </w:pPr>
            <w:r w:rsidRPr="00A2191E">
              <w:rPr>
                <w:b w:val="0"/>
                <w:lang w:val="fr-FR"/>
              </w:rPr>
              <w:t>-</w:t>
            </w:r>
            <w:r>
              <w:rPr>
                <w:b w:val="0"/>
                <w:lang w:val="fr-FR"/>
              </w:rPr>
              <w:t>42</w:t>
            </w:r>
            <w:r w:rsidRPr="00A2191E">
              <w:rPr>
                <w:b w:val="0"/>
                <w:lang w:val="fr-FR"/>
              </w:rPr>
              <w:t xml:space="preserve"> ferestre laterale</w:t>
            </w:r>
            <w:r>
              <w:rPr>
                <w:b w:val="0"/>
                <w:lang w:val="fr-FR"/>
              </w:rPr>
              <w:t>- H5</w:t>
            </w:r>
          </w:p>
          <w:p w:rsidR="007A45D9" w:rsidRDefault="007A45D9" w:rsidP="009B6C6D">
            <w:pPr>
              <w:pStyle w:val="BodyText"/>
              <w:jc w:val="both"/>
              <w:rPr>
                <w:b w:val="0"/>
                <w:lang w:val="fr-FR"/>
              </w:rPr>
            </w:pPr>
            <w:r>
              <w:rPr>
                <w:b w:val="0"/>
                <w:lang w:val="fr-FR"/>
              </w:rPr>
              <w:t>-36 ferestre</w:t>
            </w:r>
            <w:r w:rsidRPr="00A2191E">
              <w:rPr>
                <w:b w:val="0"/>
                <w:lang w:val="fr-FR"/>
              </w:rPr>
              <w:t xml:space="preserve"> laterale</w:t>
            </w:r>
            <w:r>
              <w:rPr>
                <w:b w:val="0"/>
                <w:lang w:val="fr-FR"/>
              </w:rPr>
              <w:t>- H6-H7</w:t>
            </w:r>
          </w:p>
          <w:p w:rsidR="007A45D9" w:rsidRPr="00A2191E" w:rsidRDefault="007A45D9" w:rsidP="009B6C6D">
            <w:pPr>
              <w:pStyle w:val="BodyText"/>
              <w:jc w:val="both"/>
              <w:rPr>
                <w:b w:val="0"/>
                <w:lang w:val="fr-FR"/>
              </w:rPr>
            </w:pPr>
            <w:r w:rsidRPr="00A2191E">
              <w:rPr>
                <w:b w:val="0"/>
                <w:lang w:val="fr-FR"/>
              </w:rPr>
              <w:t>-instalatie Pad Cooling</w:t>
            </w:r>
            <w:r>
              <w:rPr>
                <w:b w:val="0"/>
                <w:lang w:val="fr-FR"/>
              </w:rPr>
              <w:t>- 2buc/hala</w:t>
            </w:r>
          </w:p>
          <w:p w:rsidR="007A45D9" w:rsidRPr="004B10B9" w:rsidRDefault="007A45D9" w:rsidP="00A21439">
            <w:pPr>
              <w:rPr>
                <w:rFonts w:ascii="Arial" w:hAnsi="Arial" w:cs="Arial"/>
              </w:rPr>
            </w:pPr>
            <w:r>
              <w:rPr>
                <w:rFonts w:ascii="Arial" w:hAnsi="Arial" w:cs="Arial"/>
              </w:rPr>
              <w:t>Halele H1-H5, H8 sunt prevazute cu ventilatoare pe capat, ventilatie tip tunel iar H6-H7 cu ventilatoare pe lateralul halelor.</w:t>
            </w:r>
          </w:p>
        </w:tc>
      </w:tr>
      <w:tr w:rsidR="007A45D9" w:rsidRPr="004B10B9" w:rsidTr="00A21439">
        <w:trPr>
          <w:trHeight w:val="1358"/>
        </w:trPr>
        <w:tc>
          <w:tcPr>
            <w:tcW w:w="1656" w:type="dxa"/>
          </w:tcPr>
          <w:p w:rsidR="007A45D9" w:rsidRPr="004B10B9" w:rsidRDefault="007A45D9" w:rsidP="00A21439">
            <w:pPr>
              <w:rPr>
                <w:rFonts w:ascii="Arial" w:hAnsi="Arial" w:cs="Arial"/>
              </w:rPr>
            </w:pPr>
            <w:r w:rsidRPr="004B10B9">
              <w:rPr>
                <w:rFonts w:ascii="Arial" w:hAnsi="Arial" w:cs="Arial"/>
              </w:rPr>
              <w:t>Depopularea halelor la finalul ciclului de crestere</w:t>
            </w:r>
          </w:p>
        </w:tc>
        <w:tc>
          <w:tcPr>
            <w:tcW w:w="1656" w:type="dxa"/>
          </w:tcPr>
          <w:p w:rsidR="007A45D9" w:rsidRPr="004B10B9" w:rsidRDefault="007A45D9" w:rsidP="00A21439">
            <w:pPr>
              <w:rPr>
                <w:rFonts w:ascii="Arial" w:hAnsi="Arial" w:cs="Arial"/>
              </w:rPr>
            </w:pPr>
            <w:r w:rsidRPr="004B10B9">
              <w:rPr>
                <w:rFonts w:ascii="Arial" w:hAnsi="Arial" w:cs="Arial"/>
              </w:rPr>
              <w:t>5</w:t>
            </w:r>
          </w:p>
        </w:tc>
        <w:tc>
          <w:tcPr>
            <w:tcW w:w="2376" w:type="dxa"/>
          </w:tcPr>
          <w:p w:rsidR="007A45D9" w:rsidRPr="004B10B9" w:rsidRDefault="007A45D9" w:rsidP="00A21439">
            <w:pPr>
              <w:rPr>
                <w:rFonts w:ascii="Arial" w:hAnsi="Arial" w:cs="Arial"/>
              </w:rPr>
            </w:pPr>
            <w:r w:rsidRPr="004B10B9">
              <w:rPr>
                <w:rFonts w:ascii="Arial" w:hAnsi="Arial" w:cs="Arial"/>
              </w:rPr>
              <w:t>Ciclul de crestere are o durata de 42 zile, la finalul caruia puii de carne ce ajung la o greutate de 2-2,2kg sunt livrati spre abatorizare</w:t>
            </w:r>
          </w:p>
        </w:tc>
        <w:tc>
          <w:tcPr>
            <w:tcW w:w="3690" w:type="dxa"/>
          </w:tcPr>
          <w:p w:rsidR="007A45D9" w:rsidRPr="004B10B9" w:rsidRDefault="007A45D9" w:rsidP="00A21439">
            <w:pPr>
              <w:rPr>
                <w:rFonts w:ascii="Arial" w:hAnsi="Arial" w:cs="Arial"/>
                <w:lang w:val="fr-FR"/>
              </w:rPr>
            </w:pPr>
            <w:r w:rsidRPr="004B10B9">
              <w:rPr>
                <w:rFonts w:ascii="Arial" w:hAnsi="Arial" w:cs="Arial"/>
                <w:lang w:val="fr-FR"/>
              </w:rPr>
              <w:t>-</w:t>
            </w:r>
            <w:r>
              <w:rPr>
                <w:rFonts w:ascii="Arial" w:hAnsi="Arial" w:cs="Arial"/>
                <w:lang w:val="fr-FR"/>
              </w:rPr>
              <w:t>792.</w:t>
            </w:r>
            <w:r w:rsidRPr="004B10B9">
              <w:rPr>
                <w:rFonts w:ascii="Arial" w:hAnsi="Arial" w:cs="Arial"/>
                <w:lang w:val="fr-FR"/>
              </w:rPr>
              <w:t xml:space="preserve">000capete/an, </w:t>
            </w:r>
          </w:p>
          <w:p w:rsidR="007A45D9" w:rsidRPr="004B10B9" w:rsidRDefault="007A45D9" w:rsidP="00A21439">
            <w:pPr>
              <w:rPr>
                <w:rFonts w:ascii="Arial" w:hAnsi="Arial" w:cs="Arial"/>
                <w:lang w:val="fr-FR"/>
              </w:rPr>
            </w:pPr>
            <w:r>
              <w:rPr>
                <w:rFonts w:ascii="Arial" w:hAnsi="Arial" w:cs="Arial"/>
                <w:lang w:val="fr-FR"/>
              </w:rPr>
              <w:t>1.742,4</w:t>
            </w:r>
            <w:r w:rsidRPr="004B10B9">
              <w:rPr>
                <w:rFonts w:ascii="Arial" w:hAnsi="Arial" w:cs="Arial"/>
                <w:lang w:val="fr-FR"/>
              </w:rPr>
              <w:t>t/an carne pasare  in viu</w:t>
            </w:r>
          </w:p>
        </w:tc>
      </w:tr>
      <w:tr w:rsidR="007A45D9" w:rsidRPr="004B10B9" w:rsidTr="00A21439">
        <w:tc>
          <w:tcPr>
            <w:tcW w:w="1656" w:type="dxa"/>
          </w:tcPr>
          <w:p w:rsidR="007A45D9" w:rsidRPr="004B10B9" w:rsidRDefault="007A45D9" w:rsidP="00A21439">
            <w:pPr>
              <w:rPr>
                <w:rFonts w:ascii="Arial" w:hAnsi="Arial" w:cs="Arial"/>
              </w:rPr>
            </w:pPr>
            <w:r w:rsidRPr="004B10B9">
              <w:rPr>
                <w:rFonts w:ascii="Arial" w:hAnsi="Arial" w:cs="Arial"/>
              </w:rPr>
              <w:t>Eliminarea dejectiilor*</w:t>
            </w:r>
          </w:p>
        </w:tc>
        <w:tc>
          <w:tcPr>
            <w:tcW w:w="1656" w:type="dxa"/>
          </w:tcPr>
          <w:p w:rsidR="007A45D9" w:rsidRPr="004B10B9" w:rsidRDefault="007A45D9" w:rsidP="00A21439">
            <w:pPr>
              <w:rPr>
                <w:rFonts w:ascii="Arial" w:hAnsi="Arial" w:cs="Arial"/>
              </w:rPr>
            </w:pPr>
            <w:r w:rsidRPr="004B10B9">
              <w:rPr>
                <w:rFonts w:ascii="Arial" w:hAnsi="Arial" w:cs="Arial"/>
              </w:rPr>
              <w:t>6</w:t>
            </w:r>
          </w:p>
        </w:tc>
        <w:tc>
          <w:tcPr>
            <w:tcW w:w="2376" w:type="dxa"/>
          </w:tcPr>
          <w:p w:rsidR="007A45D9" w:rsidRPr="004B10B9" w:rsidRDefault="007A45D9" w:rsidP="007C2C6A">
            <w:pPr>
              <w:rPr>
                <w:rFonts w:ascii="Arial" w:hAnsi="Arial" w:cs="Arial"/>
              </w:rPr>
            </w:pPr>
            <w:r w:rsidRPr="004B10B9">
              <w:rPr>
                <w:rFonts w:ascii="Arial" w:hAnsi="Arial" w:cs="Arial"/>
              </w:rPr>
              <w:t xml:space="preserve">Eliminarea dejectiilor in sistem uscat cu depozitarea </w:t>
            </w:r>
            <w:r>
              <w:rPr>
                <w:rFonts w:ascii="Arial" w:hAnsi="Arial" w:cs="Arial"/>
              </w:rPr>
              <w:t xml:space="preserve">in incinta fermei in spatiu amenajat </w:t>
            </w:r>
            <w:r w:rsidRPr="004B10B9">
              <w:rPr>
                <w:rFonts w:ascii="Arial" w:hAnsi="Arial" w:cs="Arial"/>
              </w:rPr>
              <w:t xml:space="preserve">in vederea mineralizarii si biosterilizarii. </w:t>
            </w:r>
          </w:p>
        </w:tc>
        <w:tc>
          <w:tcPr>
            <w:tcW w:w="3690" w:type="dxa"/>
          </w:tcPr>
          <w:p w:rsidR="007A45D9" w:rsidRPr="004B10B9" w:rsidRDefault="007A45D9" w:rsidP="00A21439">
            <w:pPr>
              <w:rPr>
                <w:rFonts w:ascii="Arial" w:hAnsi="Arial" w:cs="Arial"/>
              </w:rPr>
            </w:pPr>
            <w:r>
              <w:rPr>
                <w:rFonts w:ascii="Arial" w:hAnsi="Arial" w:cs="Arial"/>
              </w:rPr>
              <w:t>3.900</w:t>
            </w:r>
            <w:r w:rsidRPr="004B10B9">
              <w:rPr>
                <w:rFonts w:ascii="Arial" w:hAnsi="Arial" w:cs="Arial"/>
              </w:rPr>
              <w:t>t/an dejectii cu continut de paie si urme de furaje</w:t>
            </w:r>
          </w:p>
          <w:p w:rsidR="007A45D9" w:rsidRPr="004B10B9" w:rsidRDefault="007A45D9" w:rsidP="00A21439">
            <w:pPr>
              <w:rPr>
                <w:rFonts w:ascii="Arial" w:hAnsi="Arial" w:cs="Arial"/>
              </w:rPr>
            </w:pPr>
          </w:p>
        </w:tc>
      </w:tr>
      <w:tr w:rsidR="007A45D9" w:rsidRPr="004B10B9" w:rsidTr="00A21439">
        <w:tc>
          <w:tcPr>
            <w:tcW w:w="1656" w:type="dxa"/>
          </w:tcPr>
          <w:p w:rsidR="007A45D9" w:rsidRPr="004B10B9" w:rsidRDefault="007A45D9" w:rsidP="00A21439">
            <w:pPr>
              <w:rPr>
                <w:rFonts w:ascii="Arial" w:hAnsi="Arial" w:cs="Arial"/>
              </w:rPr>
            </w:pPr>
            <w:r w:rsidRPr="004B10B9">
              <w:rPr>
                <w:rFonts w:ascii="Arial" w:hAnsi="Arial" w:cs="Arial"/>
              </w:rPr>
              <w:t>Eliminarea ape uzate tehnologice</w:t>
            </w:r>
          </w:p>
        </w:tc>
        <w:tc>
          <w:tcPr>
            <w:tcW w:w="1656" w:type="dxa"/>
          </w:tcPr>
          <w:p w:rsidR="007A45D9" w:rsidRPr="004B10B9" w:rsidRDefault="007A45D9" w:rsidP="00A21439">
            <w:pPr>
              <w:rPr>
                <w:rFonts w:ascii="Arial" w:hAnsi="Arial" w:cs="Arial"/>
              </w:rPr>
            </w:pPr>
            <w:r w:rsidRPr="004B10B9">
              <w:rPr>
                <w:rFonts w:ascii="Arial" w:hAnsi="Arial" w:cs="Arial"/>
              </w:rPr>
              <w:t>6</w:t>
            </w:r>
          </w:p>
        </w:tc>
        <w:tc>
          <w:tcPr>
            <w:tcW w:w="2376" w:type="dxa"/>
          </w:tcPr>
          <w:p w:rsidR="007A45D9" w:rsidRPr="004B10B9" w:rsidRDefault="007A45D9" w:rsidP="00A21439">
            <w:pPr>
              <w:rPr>
                <w:rFonts w:ascii="Arial" w:hAnsi="Arial" w:cs="Arial"/>
              </w:rPr>
            </w:pPr>
            <w:r w:rsidRPr="004B10B9">
              <w:rPr>
                <w:rFonts w:ascii="Arial" w:hAnsi="Arial" w:cs="Arial"/>
                <w:lang w:val="fr-FR"/>
              </w:rPr>
              <w:t>Apele uzate tehnologice sunt colectate in bazinele betonate, subterane, vidanjabile cu V</w:t>
            </w:r>
            <w:r>
              <w:rPr>
                <w:rFonts w:ascii="Arial" w:hAnsi="Arial" w:cs="Arial"/>
                <w:lang w:val="fr-FR"/>
              </w:rPr>
              <w:t>total=229</w:t>
            </w:r>
            <w:r w:rsidRPr="004B10B9">
              <w:rPr>
                <w:rFonts w:ascii="Arial" w:hAnsi="Arial" w:cs="Arial"/>
                <w:lang w:val="fr-FR"/>
              </w:rPr>
              <w:t>mc</w:t>
            </w:r>
          </w:p>
        </w:tc>
        <w:tc>
          <w:tcPr>
            <w:tcW w:w="3690" w:type="dxa"/>
          </w:tcPr>
          <w:p w:rsidR="007A45D9" w:rsidRPr="004B10B9" w:rsidRDefault="007A45D9" w:rsidP="00A21439">
            <w:pPr>
              <w:rPr>
                <w:rFonts w:ascii="Arial" w:hAnsi="Arial" w:cs="Arial"/>
              </w:rPr>
            </w:pPr>
            <w:r>
              <w:rPr>
                <w:rFonts w:ascii="Arial" w:hAnsi="Arial" w:cs="Arial"/>
              </w:rPr>
              <w:t>720</w:t>
            </w:r>
            <w:r w:rsidRPr="004B10B9">
              <w:rPr>
                <w:rFonts w:ascii="Arial" w:hAnsi="Arial" w:cs="Arial"/>
              </w:rPr>
              <w:t>mc/an</w:t>
            </w:r>
          </w:p>
        </w:tc>
      </w:tr>
    </w:tbl>
    <w:p w:rsidR="007A45D9" w:rsidRDefault="007A45D9" w:rsidP="002E4B14">
      <w:pPr>
        <w:pStyle w:val="Heading2"/>
        <w:ind w:firstLine="900"/>
        <w:rPr>
          <w:i w:val="0"/>
          <w:iCs w:val="0"/>
          <w:sz w:val="24"/>
          <w:szCs w:val="24"/>
        </w:rPr>
      </w:pPr>
      <w:bookmarkStart w:id="18" w:name="_Toc230407059"/>
    </w:p>
    <w:p w:rsidR="007A45D9" w:rsidRPr="004B10B9" w:rsidRDefault="007A45D9" w:rsidP="002E4B14">
      <w:pPr>
        <w:pStyle w:val="Heading2"/>
        <w:ind w:firstLine="900"/>
        <w:rPr>
          <w:i w:val="0"/>
          <w:iCs w:val="0"/>
          <w:color w:val="000000"/>
          <w:sz w:val="24"/>
          <w:szCs w:val="24"/>
        </w:rPr>
      </w:pPr>
      <w:r w:rsidRPr="004B10B9">
        <w:rPr>
          <w:i w:val="0"/>
          <w:iCs w:val="0"/>
          <w:sz w:val="24"/>
          <w:szCs w:val="24"/>
        </w:rPr>
        <w:t>4</w:t>
      </w:r>
      <w:r w:rsidRPr="004B10B9">
        <w:rPr>
          <w:i w:val="0"/>
          <w:iCs w:val="0"/>
          <w:color w:val="000000"/>
          <w:sz w:val="24"/>
          <w:szCs w:val="24"/>
        </w:rPr>
        <w:t>.2. Descrierea proceselor</w:t>
      </w:r>
      <w:bookmarkEnd w:id="18"/>
    </w:p>
    <w:p w:rsidR="007A45D9" w:rsidRPr="004B10B9" w:rsidRDefault="007A45D9" w:rsidP="002E4B14">
      <w:pPr>
        <w:ind w:firstLine="900"/>
        <w:rPr>
          <w:rFonts w:ascii="Arial" w:hAnsi="Arial" w:cs="Arial"/>
          <w:b/>
          <w:bCs/>
        </w:rPr>
      </w:pPr>
    </w:p>
    <w:p w:rsidR="007A45D9" w:rsidRDefault="007A45D9" w:rsidP="002E4B14">
      <w:pPr>
        <w:tabs>
          <w:tab w:val="left" w:pos="540"/>
        </w:tabs>
        <w:ind w:left="720" w:firstLine="720"/>
        <w:jc w:val="both"/>
        <w:rPr>
          <w:rFonts w:ascii="Arial" w:hAnsi="Arial" w:cs="Arial"/>
          <w:lang w:val="fr-FR"/>
        </w:rPr>
      </w:pPr>
      <w:bookmarkStart w:id="19" w:name="_Toc230407061"/>
      <w:r w:rsidRPr="004B10B9">
        <w:rPr>
          <w:rFonts w:ascii="Arial" w:hAnsi="Arial" w:cs="Arial"/>
          <w:lang w:val="fr-FR"/>
        </w:rPr>
        <w:t>Activitatea de crestere intensiva a p</w:t>
      </w:r>
      <w:r>
        <w:rPr>
          <w:rFonts w:ascii="Arial" w:hAnsi="Arial" w:cs="Arial"/>
          <w:lang w:val="fr-FR"/>
        </w:rPr>
        <w:t>uilor</w:t>
      </w:r>
      <w:r w:rsidRPr="004B10B9">
        <w:rPr>
          <w:rFonts w:ascii="Arial" w:hAnsi="Arial" w:cs="Arial"/>
          <w:lang w:val="fr-FR"/>
        </w:rPr>
        <w:t xml:space="preserve"> de carne la sol din cadrul Fermei avicole </w:t>
      </w:r>
      <w:r>
        <w:rPr>
          <w:rFonts w:ascii="Arial" w:hAnsi="Arial" w:cs="Arial"/>
          <w:lang w:val="fr-FR"/>
        </w:rPr>
        <w:t>Victoria, judetul Iasi- Punct de lucru SC VANBET SRL Salcioara, judetul Vaslui</w:t>
      </w:r>
      <w:r w:rsidRPr="004B10B9">
        <w:rPr>
          <w:rFonts w:ascii="Arial" w:hAnsi="Arial" w:cs="Arial"/>
          <w:lang w:val="fr-FR"/>
        </w:rPr>
        <w:t xml:space="preserve"> se desfasoara in incinta a </w:t>
      </w:r>
      <w:r>
        <w:rPr>
          <w:rFonts w:ascii="Arial" w:hAnsi="Arial" w:cs="Arial"/>
          <w:lang w:val="fr-FR"/>
        </w:rPr>
        <w:t>8</w:t>
      </w:r>
      <w:r w:rsidRPr="004B10B9">
        <w:rPr>
          <w:rFonts w:ascii="Arial" w:hAnsi="Arial" w:cs="Arial"/>
          <w:lang w:val="fr-FR"/>
        </w:rPr>
        <w:t xml:space="preserve"> hale de crestere pasari.</w:t>
      </w:r>
    </w:p>
    <w:p w:rsidR="007A45D9" w:rsidRPr="009B6C6D" w:rsidRDefault="007A45D9" w:rsidP="009B6C6D">
      <w:pPr>
        <w:ind w:left="720" w:firstLine="720"/>
        <w:jc w:val="both"/>
        <w:rPr>
          <w:rFonts w:ascii="Arial" w:hAnsi="Arial" w:cs="Arial"/>
          <w:lang w:val="fr-FR"/>
        </w:rPr>
      </w:pPr>
      <w:r w:rsidRPr="009B6C6D">
        <w:rPr>
          <w:rFonts w:ascii="Arial" w:hAnsi="Arial" w:cs="Arial"/>
          <w:b/>
          <w:lang w:val="fr-FR"/>
        </w:rPr>
        <w:t xml:space="preserve">Procesul de crestere intensiva a puilor de carne la sol </w:t>
      </w:r>
      <w:r w:rsidRPr="009B6C6D">
        <w:rPr>
          <w:rFonts w:ascii="Arial" w:hAnsi="Arial" w:cs="Arial"/>
          <w:lang w:val="fr-FR"/>
        </w:rPr>
        <w:t>este un proces ce se desfasoara in flux continuu timp de 365 zile/an, 24 h/zi ca urmare a specificului de activitate.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Activitatea obiectivului se incadreaza in domeniul agriculturii respectiv cresterea puilor de carne la sol si consta in urmatoarele etape: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-preluarea puilor de o zi de la statiile de incubatie si transportul lor in ferma in custi;</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-cresterea si intretinerea puilor de carne- la sol, prin asigurarea necesarului de hrana, apa potabila si a conditiilor de microclimat in hale;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-livrarea pasarilor de carne la greutatea de cca 2-2,2 kg in vederea abatorizarii, transportul realizandu-se in custile ce apartin abatorului.</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Activitatea desfasurata in cadrul fermei de pasari consta in urmatoarele faze de lucru:</w:t>
      </w:r>
    </w:p>
    <w:p w:rsidR="007A45D9" w:rsidRPr="009B6C6D" w:rsidRDefault="007A45D9" w:rsidP="009B6C6D">
      <w:pPr>
        <w:pStyle w:val="BodyText"/>
        <w:numPr>
          <w:ilvl w:val="0"/>
          <w:numId w:val="3"/>
        </w:numPr>
        <w:tabs>
          <w:tab w:val="left" w:pos="720"/>
        </w:tabs>
        <w:jc w:val="both"/>
        <w:rPr>
          <w:bCs w:val="0"/>
          <w:sz w:val="24"/>
        </w:rPr>
      </w:pPr>
      <w:r w:rsidRPr="009B6C6D">
        <w:rPr>
          <w:bCs w:val="0"/>
          <w:sz w:val="24"/>
          <w:u w:val="single"/>
        </w:rPr>
        <w:t>Pregatirea halelor in vederea popularii</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 xml:space="preserve">Ferma este structurata pe 8 hale de crestere a puilor de carne la sol, monocompartimentate, cu camera tehnica pe un capat al halei, prevazute cu hol de acces, tablou electric, microprocesor, sistem de ventilatie pe capatul opus, ferestre de admisie aer pe lateralele halelor, instalatie de racire tip fagure si generatoare de aer cald pentru realizarea microclimatului in hale. </w:t>
      </w:r>
    </w:p>
    <w:p w:rsidR="007A45D9" w:rsidRPr="009B6C6D" w:rsidRDefault="007A45D9" w:rsidP="009B6C6D">
      <w:pPr>
        <w:pStyle w:val="BodyText"/>
        <w:tabs>
          <w:tab w:val="left" w:pos="720"/>
        </w:tabs>
        <w:ind w:left="720" w:firstLine="720"/>
        <w:jc w:val="both"/>
        <w:rPr>
          <w:sz w:val="24"/>
          <w:lang w:val="fr-FR"/>
        </w:rPr>
      </w:pPr>
      <w:r w:rsidRPr="009B6C6D">
        <w:rPr>
          <w:sz w:val="24"/>
          <w:lang w:val="fr-FR"/>
        </w:rPr>
        <w:t>Capacitatea totală de crestere este de 132.000locuri/serie/ferma – 792.000locuri/an/ferma, 6 serii/an.</w:t>
      </w:r>
    </w:p>
    <w:p w:rsidR="007A45D9" w:rsidRPr="00E637AA" w:rsidRDefault="007A45D9" w:rsidP="009B6C6D">
      <w:pPr>
        <w:pStyle w:val="BodyText"/>
        <w:tabs>
          <w:tab w:val="left" w:pos="720"/>
        </w:tabs>
        <w:ind w:left="720" w:firstLine="720"/>
        <w:jc w:val="both"/>
        <w:rPr>
          <w:b w:val="0"/>
          <w:sz w:val="24"/>
        </w:rPr>
      </w:pPr>
      <w:r w:rsidRPr="009B6C6D">
        <w:rPr>
          <w:b w:val="0"/>
          <w:sz w:val="24"/>
        </w:rPr>
        <w:t xml:space="preserve">Pregatirea halelor consta in igienizarea incintelor la finalul ciclului de crestere si anume indepartarea patului epuizat ce contine paie, dejectii, evacuarea facandu-se manual cu depozitare temporara  in spatiu special amenajat. Dejectiile mineralizate si biosterilizate sunt preluate si incarcate in mijloace auto, acoperite cu prelate si transportate pe terenurile agricole </w:t>
      </w:r>
      <w:r w:rsidRPr="00E637AA">
        <w:rPr>
          <w:b w:val="0"/>
          <w:sz w:val="24"/>
        </w:rPr>
        <w:t>in baza contractului incheiat cu detinatorii de terenuri.</w:t>
      </w:r>
    </w:p>
    <w:p w:rsidR="007A45D9" w:rsidRPr="009B6C6D" w:rsidRDefault="007A45D9" w:rsidP="009B6C6D">
      <w:pPr>
        <w:pStyle w:val="BodyText"/>
        <w:tabs>
          <w:tab w:val="left" w:pos="720"/>
        </w:tabs>
        <w:ind w:left="720" w:firstLine="720"/>
        <w:jc w:val="both"/>
        <w:rPr>
          <w:b w:val="0"/>
          <w:sz w:val="24"/>
        </w:rPr>
      </w:pPr>
      <w:r w:rsidRPr="009B6C6D">
        <w:rPr>
          <w:b w:val="0"/>
          <w:sz w:val="24"/>
        </w:rPr>
        <w:t>Dupa evacuarea patului epuizat din hale are loc suflarea cu aer sub presiune a instalatiilor pentru indepartarea prafului, repararea si intretinerea utilajelor. Aceasta este urmata  de spalarea cu jet de apa sub presiune a tuturor spatiilor -pereti, tavane, pardoseli, limpezirea şi zvantarea halei, urmata de dezinfectia cu solutii preparate conform fisei tehnice de securitate a produsului, pompate sub presiune pe toate suprafetele.</w:t>
      </w:r>
    </w:p>
    <w:p w:rsidR="007A45D9" w:rsidRPr="009B6C6D" w:rsidRDefault="007A45D9" w:rsidP="009B6C6D">
      <w:pPr>
        <w:pStyle w:val="BodyText"/>
        <w:tabs>
          <w:tab w:val="left" w:pos="720"/>
        </w:tabs>
        <w:ind w:left="720" w:firstLine="720"/>
        <w:jc w:val="both"/>
        <w:rPr>
          <w:b w:val="0"/>
          <w:sz w:val="24"/>
        </w:rPr>
      </w:pPr>
      <w:r w:rsidRPr="009B6C6D">
        <w:rPr>
          <w:b w:val="0"/>
          <w:sz w:val="24"/>
        </w:rPr>
        <w:t>Totodata se efectueaza dezinfectia coloanelor de apa, a bazinelor de apa, dezinfectia suplimentara pentru hale urmata de aerisirea acestora.</w:t>
      </w:r>
    </w:p>
    <w:p w:rsidR="007A45D9" w:rsidRPr="009B6C6D" w:rsidRDefault="007A45D9" w:rsidP="009B6C6D">
      <w:pPr>
        <w:ind w:left="720" w:firstLine="720"/>
        <w:jc w:val="both"/>
        <w:rPr>
          <w:rFonts w:ascii="Arial" w:hAnsi="Arial" w:cs="Arial"/>
        </w:rPr>
      </w:pPr>
      <w:r w:rsidRPr="009B6C6D">
        <w:rPr>
          <w:rFonts w:ascii="Arial" w:hAnsi="Arial" w:cs="Arial"/>
        </w:rPr>
        <w:t>Aceste operatii efectuate in cadrul vidului sanitar dureaza maxim 18 zile.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Substantele utilizate ca dezinfectanti sunt aprobate de catre institutiile abilitate in acest domeniu din tara in ceea ce priveste toxicitatea si impactul produs asupra mediului.</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In baza controlului efectuat de catre DSVSA in vederea obtinerii avizului de populare se realizeaza un nou asternut cu grosime de 5-8cm in vederea cresterii unei noi serii de pui.</w:t>
      </w:r>
    </w:p>
    <w:p w:rsidR="007A45D9" w:rsidRPr="009B6C6D" w:rsidRDefault="007A45D9" w:rsidP="009B6C6D">
      <w:pPr>
        <w:pStyle w:val="BodyText"/>
        <w:tabs>
          <w:tab w:val="left" w:pos="720"/>
        </w:tabs>
        <w:ind w:left="720" w:firstLine="720"/>
        <w:jc w:val="both"/>
        <w:rPr>
          <w:b w:val="0"/>
          <w:sz w:val="24"/>
          <w:lang w:val="fr-FR"/>
        </w:rPr>
      </w:pPr>
    </w:p>
    <w:p w:rsidR="007A45D9" w:rsidRPr="009B6C6D" w:rsidRDefault="007A45D9" w:rsidP="009B6C6D">
      <w:pPr>
        <w:pStyle w:val="BodyText"/>
        <w:numPr>
          <w:ilvl w:val="0"/>
          <w:numId w:val="2"/>
        </w:numPr>
        <w:tabs>
          <w:tab w:val="left" w:pos="720"/>
        </w:tabs>
        <w:jc w:val="both"/>
        <w:rPr>
          <w:bCs w:val="0"/>
          <w:sz w:val="24"/>
          <w:u w:val="single"/>
          <w:lang w:val="fr-FR"/>
        </w:rPr>
      </w:pPr>
      <w:r w:rsidRPr="009B6C6D">
        <w:rPr>
          <w:bCs w:val="0"/>
          <w:sz w:val="24"/>
          <w:u w:val="single"/>
          <w:lang w:val="fr-FR"/>
        </w:rPr>
        <w:t>Popularea halelor</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Consta in transportul puilor de o zi cu greutatea de 35-45g,  de la statii de incubatie, asigurarea conditiilor de climatizare, a hranei si apei potabile in vederea cresterii in greutate a acestora, durata ciclului de dezvoltare fiind  de cca 42 zile, pentru a atinge greutatea de cca 2-2,2kg.</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In perioada de crestere puii sunt supusi unor tratamente cu  vaccinuri, medicamente si vitamine pentru prevenirea bolilor specifice.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Avand in vedere capacitatea proiectata a halelor de crestere, precum si rata de mortalitate de 2%, efectivul de pui de carne cu care sunt populate halele este de 132.000 pui/serie, 792.000 pui/an</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Cresterea puilor se realizeaza la sol la lumina naturala, alternativ cu cea artificiala.</w:t>
      </w:r>
    </w:p>
    <w:p w:rsidR="007A45D9" w:rsidRPr="009B6C6D" w:rsidRDefault="007A45D9" w:rsidP="009B6C6D">
      <w:pPr>
        <w:pStyle w:val="BodyText"/>
        <w:tabs>
          <w:tab w:val="left" w:pos="720"/>
        </w:tabs>
        <w:ind w:left="720" w:firstLine="720"/>
        <w:jc w:val="both"/>
        <w:rPr>
          <w:b w:val="0"/>
          <w:sz w:val="24"/>
          <w:lang w:val="fr-FR"/>
        </w:rPr>
      </w:pPr>
      <w:r>
        <w:rPr>
          <w:b w:val="0"/>
          <w:sz w:val="24"/>
          <w:lang w:val="fr-FR"/>
        </w:rPr>
        <w:t>Halele sunt dotate cu lampi</w:t>
      </w:r>
      <w:r w:rsidRPr="009B6C6D">
        <w:rPr>
          <w:b w:val="0"/>
          <w:sz w:val="24"/>
          <w:lang w:val="fr-FR"/>
        </w:rPr>
        <w:t>, alternand lumina alba cu lumina albastra folosita la vaccinare.</w:t>
      </w:r>
    </w:p>
    <w:p w:rsidR="007A45D9" w:rsidRPr="009B6C6D" w:rsidRDefault="007A45D9" w:rsidP="009B6C6D">
      <w:pPr>
        <w:pStyle w:val="BodyText"/>
        <w:tabs>
          <w:tab w:val="left" w:pos="720"/>
        </w:tabs>
        <w:ind w:left="720" w:firstLine="720"/>
        <w:jc w:val="both"/>
        <w:rPr>
          <w:b w:val="0"/>
          <w:sz w:val="24"/>
          <w:lang w:val="fr-FR"/>
        </w:rPr>
      </w:pPr>
    </w:p>
    <w:p w:rsidR="007A45D9" w:rsidRPr="009B6C6D" w:rsidRDefault="007A45D9" w:rsidP="00574E15">
      <w:pPr>
        <w:pStyle w:val="BodyText"/>
        <w:numPr>
          <w:ilvl w:val="0"/>
          <w:numId w:val="2"/>
        </w:numPr>
        <w:tabs>
          <w:tab w:val="clear" w:pos="2160"/>
          <w:tab w:val="left" w:pos="720"/>
          <w:tab w:val="num" w:pos="2340"/>
        </w:tabs>
        <w:ind w:left="2340"/>
        <w:jc w:val="both"/>
        <w:rPr>
          <w:bCs w:val="0"/>
          <w:sz w:val="24"/>
          <w:lang w:val="fr-FR"/>
        </w:rPr>
      </w:pPr>
      <w:r w:rsidRPr="009B6C6D">
        <w:rPr>
          <w:bCs w:val="0"/>
          <w:sz w:val="24"/>
          <w:u w:val="single"/>
          <w:lang w:val="fr-FR"/>
        </w:rPr>
        <w:t>Asigurarea hranei si apei potabile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Hrana este asigurata  de la FNC-ul din cadrul societatii, si consta dintr-un amestec de cereale, concentrat proteic, proteine, minerale, vitamine, fiind transportata cu mijloace auto si descarcata pneumatic in buncarele de furaje cu capacitate de stocare aferente fiecarei hale de crestere.</w:t>
      </w:r>
    </w:p>
    <w:p w:rsidR="007A45D9" w:rsidRPr="009B6C6D" w:rsidRDefault="007A45D9" w:rsidP="009B6C6D">
      <w:pPr>
        <w:ind w:left="720" w:firstLine="720"/>
        <w:jc w:val="both"/>
        <w:rPr>
          <w:rFonts w:ascii="Arial" w:hAnsi="Arial" w:cs="Arial"/>
          <w:lang w:val="fr-FR"/>
        </w:rPr>
      </w:pPr>
      <w:r w:rsidRPr="009B6C6D">
        <w:rPr>
          <w:rFonts w:ascii="Arial" w:hAnsi="Arial" w:cs="Arial"/>
          <w:bCs/>
          <w:lang w:val="fr-FR"/>
        </w:rPr>
        <w:t xml:space="preserve">Hrana este transportată din buncărul de stocare din dotarea fiecarei hale printr-un sistem  de transport ce alimentează liniile de furajare la sol. </w:t>
      </w:r>
      <w:r w:rsidRPr="009B6C6D">
        <w:rPr>
          <w:rFonts w:ascii="Arial" w:hAnsi="Arial" w:cs="Arial"/>
          <w:lang w:val="fr-FR"/>
        </w:rPr>
        <w:t>Liniile de furajare sunt dotate cu   hranitori suspendate- dispozitiv de anticatarare pasari, dispozitiv de ridicare linii.</w:t>
      </w:r>
    </w:p>
    <w:p w:rsidR="007A45D9" w:rsidRPr="009B6C6D" w:rsidRDefault="007A45D9" w:rsidP="009B6C6D">
      <w:pPr>
        <w:pStyle w:val="BodyText"/>
        <w:ind w:left="720" w:firstLine="720"/>
        <w:jc w:val="both"/>
        <w:rPr>
          <w:b w:val="0"/>
          <w:sz w:val="24"/>
        </w:rPr>
      </w:pPr>
      <w:r w:rsidRPr="009B6C6D">
        <w:rPr>
          <w:b w:val="0"/>
          <w:sz w:val="24"/>
        </w:rPr>
        <w:t>Sistemul de furajare este controlat prin senzori in ceea ce priveste cantitatea de furaje corespunzator varstei puilor precum si alimentarea permanenta a acestuia in conditiile golirii hranitorilor.</w:t>
      </w:r>
    </w:p>
    <w:p w:rsidR="007A45D9" w:rsidRPr="009B6C6D" w:rsidRDefault="007A45D9" w:rsidP="009B6C6D">
      <w:pPr>
        <w:pStyle w:val="BodyText"/>
        <w:ind w:left="720" w:firstLine="720"/>
        <w:jc w:val="both"/>
        <w:rPr>
          <w:b w:val="0"/>
          <w:sz w:val="24"/>
        </w:rPr>
      </w:pPr>
      <w:r w:rsidRPr="009B6C6D">
        <w:rPr>
          <w:b w:val="0"/>
          <w:sz w:val="24"/>
        </w:rPr>
        <w:t>Regimul de furajare la discretie ( ad libitum) asigura necesarul de hrana potrivit varstei pasarilor asigurand si reducerea pierderilor de hrana datorita sistemului automat de alimentare.</w:t>
      </w:r>
    </w:p>
    <w:p w:rsidR="007A45D9" w:rsidRPr="009B6C6D" w:rsidRDefault="007A45D9" w:rsidP="00274FF2">
      <w:pPr>
        <w:pStyle w:val="BodyTextIndent3"/>
        <w:ind w:left="720" w:firstLine="720"/>
        <w:jc w:val="both"/>
      </w:pPr>
      <w:r w:rsidRPr="009B6C6D">
        <w:t xml:space="preserve">Sistemul de adapare consta din linii de adăpare  dotate cu  picuratori, prevazute cu regulatoare de presiune de linie  cu posibilitate de reglare a presiunii apei functie de varsta pasarilor, sistem anticatarare pasari </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In vederea atingerii greutatii de 2,0-2,2kg/pui de carne crescuti la sol sunt necesare 1,9-2,2 kg furaj/kg si 3,8-4 l apa /kg , ceea ce asigura o crestere medie in greutate de 40 g/zi.</w:t>
      </w:r>
    </w:p>
    <w:p w:rsidR="007A45D9" w:rsidRPr="009B6C6D" w:rsidRDefault="007A45D9" w:rsidP="009B6C6D">
      <w:pPr>
        <w:pStyle w:val="BodyText"/>
        <w:tabs>
          <w:tab w:val="left" w:pos="720"/>
        </w:tabs>
        <w:ind w:left="720"/>
        <w:jc w:val="both"/>
        <w:rPr>
          <w:b w:val="0"/>
          <w:sz w:val="24"/>
          <w:lang w:val="fr-FR"/>
        </w:rPr>
      </w:pPr>
      <w:r w:rsidRPr="009B6C6D">
        <w:rPr>
          <w:sz w:val="24"/>
          <w:lang w:val="fr-FR"/>
        </w:rPr>
        <w:tab/>
      </w:r>
      <w:r w:rsidRPr="009B6C6D">
        <w:rPr>
          <w:b w:val="0"/>
          <w:sz w:val="24"/>
          <w:lang w:val="fr-FR"/>
        </w:rPr>
        <w:t xml:space="preserve">Ciclul complet de productie este de cca 60 zile din care 42 zile pentru cresterea si atingerea greutatii de 2,0-2,2 kg, iar cca 18 zile vidul sanitar,  flux de productie ce permite un rulaj de </w:t>
      </w:r>
      <w:r w:rsidRPr="009B6C6D">
        <w:rPr>
          <w:b w:val="0"/>
          <w:color w:val="000000"/>
          <w:sz w:val="24"/>
          <w:lang w:val="fr-FR"/>
        </w:rPr>
        <w:t>6 serii</w:t>
      </w:r>
      <w:r w:rsidRPr="009B6C6D">
        <w:rPr>
          <w:b w:val="0"/>
          <w:sz w:val="24"/>
          <w:lang w:val="fr-FR"/>
        </w:rPr>
        <w:t xml:space="preserve"> de pasari de carne pe an, ferma functionanad pe principiul  «totul plin, totul gol ».</w:t>
      </w:r>
    </w:p>
    <w:p w:rsidR="007A45D9" w:rsidRPr="009B6C6D" w:rsidRDefault="007A45D9" w:rsidP="009B6C6D">
      <w:pPr>
        <w:pStyle w:val="BodyText"/>
        <w:tabs>
          <w:tab w:val="left" w:pos="720"/>
        </w:tabs>
        <w:ind w:left="720" w:firstLine="720"/>
        <w:jc w:val="both"/>
        <w:rPr>
          <w:b w:val="0"/>
          <w:sz w:val="24"/>
        </w:rPr>
      </w:pPr>
      <w:r w:rsidRPr="009B6C6D">
        <w:rPr>
          <w:b w:val="0"/>
          <w:sz w:val="24"/>
        </w:rPr>
        <w:t xml:space="preserve">La finalul ciclului de creştere, puii sunt transportati spre abatorizare </w:t>
      </w:r>
      <w:r w:rsidRPr="009B6C6D">
        <w:rPr>
          <w:b w:val="0"/>
          <w:color w:val="000000"/>
          <w:sz w:val="24"/>
        </w:rPr>
        <w:t xml:space="preserve">in custi </w:t>
      </w:r>
      <w:r w:rsidRPr="009B6C6D">
        <w:rPr>
          <w:b w:val="0"/>
          <w:sz w:val="24"/>
        </w:rPr>
        <w:t>ce apartin abatoarelor.</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Fiecare hala este dotata cu linii de hranire la sol, furajarea facandu-se in circuit inchis, hrana fiind preluata cu ajutorul unui transportor spiromatic din buncarul exterior in buncarele interioare ale fiecarei linii de hranire dotata cu  hranitori, prevazute cu dispozitiv anti-catarare si senzori electronici pentru fiecare linie.</w:t>
      </w:r>
    </w:p>
    <w:p w:rsidR="007A45D9" w:rsidRPr="009B6C6D" w:rsidRDefault="007A45D9" w:rsidP="009B6C6D">
      <w:pPr>
        <w:pStyle w:val="BodyText"/>
        <w:tabs>
          <w:tab w:val="left" w:pos="720"/>
        </w:tabs>
        <w:ind w:left="720" w:firstLine="720"/>
        <w:jc w:val="both"/>
        <w:rPr>
          <w:b w:val="0"/>
          <w:color w:val="339966"/>
          <w:sz w:val="24"/>
        </w:rPr>
      </w:pPr>
      <w:r w:rsidRPr="009B6C6D">
        <w:rPr>
          <w:b w:val="0"/>
          <w:color w:val="339966"/>
          <w:sz w:val="24"/>
        </w:rPr>
        <w:t>Decizia 2017/302 recomanda urmatoarele tehnici aplicate in hranirea efectivului de pui:</w:t>
      </w:r>
    </w:p>
    <w:p w:rsidR="007A45D9" w:rsidRPr="009B6C6D" w:rsidRDefault="007A45D9" w:rsidP="009B6C6D">
      <w:pPr>
        <w:pStyle w:val="BodyText"/>
        <w:numPr>
          <w:ilvl w:val="1"/>
          <w:numId w:val="2"/>
        </w:numPr>
        <w:tabs>
          <w:tab w:val="left" w:pos="720"/>
        </w:tabs>
        <w:jc w:val="both"/>
        <w:rPr>
          <w:b w:val="0"/>
          <w:color w:val="339966"/>
          <w:sz w:val="24"/>
        </w:rPr>
      </w:pPr>
      <w:r w:rsidRPr="009B6C6D">
        <w:rPr>
          <w:b w:val="0"/>
          <w:color w:val="339966"/>
          <w:sz w:val="24"/>
        </w:rPr>
        <w:t>asigurarea unui regim alimentar adaptat cerintelor specifice ale perioadei de productie prin hranirea in mai multe etape</w:t>
      </w:r>
    </w:p>
    <w:p w:rsidR="007A45D9" w:rsidRPr="009B6C6D" w:rsidRDefault="007A45D9" w:rsidP="009B6C6D">
      <w:pPr>
        <w:pStyle w:val="BodyText"/>
        <w:numPr>
          <w:ilvl w:val="1"/>
          <w:numId w:val="2"/>
        </w:numPr>
        <w:tabs>
          <w:tab w:val="left" w:pos="720"/>
        </w:tabs>
        <w:jc w:val="both"/>
        <w:rPr>
          <w:b w:val="0"/>
          <w:color w:val="339966"/>
          <w:sz w:val="24"/>
        </w:rPr>
      </w:pPr>
      <w:r w:rsidRPr="009B6C6D">
        <w:rPr>
          <w:b w:val="0"/>
          <w:color w:val="339966"/>
          <w:sz w:val="24"/>
        </w:rPr>
        <w:t>pentru reducerea cantitatii totale de azot si fosfor excretat se vor utiliza aditivi furajeri autorizati</w:t>
      </w:r>
    </w:p>
    <w:p w:rsidR="007A45D9" w:rsidRPr="009B6C6D" w:rsidRDefault="007A45D9" w:rsidP="009B6C6D">
      <w:pPr>
        <w:pStyle w:val="BodyText"/>
        <w:numPr>
          <w:ilvl w:val="1"/>
          <w:numId w:val="2"/>
        </w:numPr>
        <w:tabs>
          <w:tab w:val="left" w:pos="720"/>
        </w:tabs>
        <w:jc w:val="both"/>
        <w:rPr>
          <w:b w:val="0"/>
          <w:color w:val="339966"/>
          <w:sz w:val="24"/>
        </w:rPr>
      </w:pPr>
      <w:r w:rsidRPr="009B6C6D">
        <w:rPr>
          <w:b w:val="0"/>
          <w:color w:val="339966"/>
          <w:sz w:val="24"/>
        </w:rPr>
        <w:t xml:space="preserve">efectuarea bilantului masic al azotului si fosforului pe ratia alimentara, continutul de proteine brute al regimului alimentar, </w:t>
      </w:r>
    </w:p>
    <w:p w:rsidR="007A45D9" w:rsidRPr="009B6C6D" w:rsidRDefault="007A45D9" w:rsidP="009B6C6D">
      <w:pPr>
        <w:pStyle w:val="BodyText"/>
        <w:tabs>
          <w:tab w:val="left" w:pos="720"/>
        </w:tabs>
        <w:ind w:left="720" w:firstLine="720"/>
        <w:jc w:val="both"/>
        <w:rPr>
          <w:b w:val="0"/>
          <w:sz w:val="24"/>
        </w:rPr>
      </w:pPr>
    </w:p>
    <w:p w:rsidR="007A45D9" w:rsidRPr="009B6C6D" w:rsidRDefault="007A45D9" w:rsidP="009B6C6D">
      <w:pPr>
        <w:pStyle w:val="BodyText"/>
        <w:ind w:left="720" w:firstLine="720"/>
        <w:jc w:val="both"/>
        <w:rPr>
          <w:b w:val="0"/>
          <w:sz w:val="24"/>
        </w:rPr>
      </w:pPr>
      <w:r w:rsidRPr="009B6C6D">
        <w:rPr>
          <w:b w:val="0"/>
          <w:sz w:val="24"/>
        </w:rPr>
        <w:t>Pentru asigurarea agentului termic, necesar incalzirii spatiilor tehnologice, halele de crestere sunt dotate cu generatoare de aer cald  ce utilizeaza drept combustibil solid- lemnul.</w:t>
      </w:r>
    </w:p>
    <w:p w:rsidR="007A45D9" w:rsidRPr="009B6C6D" w:rsidRDefault="007A45D9" w:rsidP="009B6C6D">
      <w:pPr>
        <w:pStyle w:val="BodyText"/>
        <w:ind w:left="720" w:firstLine="720"/>
        <w:jc w:val="both"/>
        <w:rPr>
          <w:b w:val="0"/>
          <w:sz w:val="24"/>
          <w:lang w:val="fr-FR"/>
        </w:rPr>
      </w:pPr>
      <w:r w:rsidRPr="009B6C6D">
        <w:rPr>
          <w:b w:val="0"/>
          <w:sz w:val="24"/>
          <w:lang w:val="fr-FR"/>
        </w:rPr>
        <w:t>Ferma de crestere pui carne la sol din cadrul SC VANBET SRL Salcioara- Punct de lucru Victoria are in</w:t>
      </w:r>
      <w:r>
        <w:rPr>
          <w:b w:val="0"/>
          <w:sz w:val="24"/>
          <w:lang w:val="fr-FR"/>
        </w:rPr>
        <w:t xml:space="preserve"> dotare urmatoarele echipamente, privind sistemul de hranire, adapare si incalzire</w:t>
      </w:r>
      <w:r w:rsidRPr="009B6C6D">
        <w:rPr>
          <w:b w:val="0"/>
          <w:sz w:val="24"/>
          <w:lang w:val="fr-FR"/>
        </w:rPr>
        <w:t>:</w:t>
      </w:r>
    </w:p>
    <w:tbl>
      <w:tblPr>
        <w:tblW w:w="74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5"/>
        <w:gridCol w:w="1213"/>
        <w:gridCol w:w="1980"/>
        <w:gridCol w:w="1620"/>
        <w:gridCol w:w="2160"/>
      </w:tblGrid>
      <w:tr w:rsidR="007A45D9" w:rsidRPr="009B6C6D" w:rsidTr="003E57B3">
        <w:tc>
          <w:tcPr>
            <w:tcW w:w="515" w:type="dxa"/>
          </w:tcPr>
          <w:p w:rsidR="007A45D9" w:rsidRPr="009B6C6D" w:rsidRDefault="007A45D9" w:rsidP="009B6C6D">
            <w:pPr>
              <w:pStyle w:val="BodyText"/>
              <w:jc w:val="both"/>
              <w:rPr>
                <w:sz w:val="24"/>
                <w:lang w:val="fr-FR"/>
              </w:rPr>
            </w:pPr>
            <w:r w:rsidRPr="009B6C6D">
              <w:rPr>
                <w:sz w:val="24"/>
                <w:lang w:val="fr-FR"/>
              </w:rPr>
              <w:t>Nrcrt</w:t>
            </w:r>
          </w:p>
        </w:tc>
        <w:tc>
          <w:tcPr>
            <w:tcW w:w="1213" w:type="dxa"/>
          </w:tcPr>
          <w:p w:rsidR="007A45D9" w:rsidRPr="009B6C6D" w:rsidRDefault="007A45D9" w:rsidP="009B6C6D">
            <w:pPr>
              <w:pStyle w:val="BodyText"/>
              <w:jc w:val="both"/>
              <w:rPr>
                <w:sz w:val="24"/>
                <w:lang w:val="fr-FR"/>
              </w:rPr>
            </w:pPr>
            <w:r w:rsidRPr="009B6C6D">
              <w:rPr>
                <w:sz w:val="24"/>
                <w:lang w:val="fr-FR"/>
              </w:rPr>
              <w:t>Hala crestere</w:t>
            </w:r>
          </w:p>
        </w:tc>
        <w:tc>
          <w:tcPr>
            <w:tcW w:w="1980" w:type="dxa"/>
          </w:tcPr>
          <w:p w:rsidR="007A45D9" w:rsidRPr="009B6C6D" w:rsidRDefault="007A45D9" w:rsidP="009B6C6D">
            <w:pPr>
              <w:pStyle w:val="BodyText"/>
              <w:jc w:val="both"/>
              <w:rPr>
                <w:sz w:val="24"/>
                <w:lang w:val="fr-FR"/>
              </w:rPr>
            </w:pPr>
            <w:r w:rsidRPr="009B6C6D">
              <w:rPr>
                <w:sz w:val="24"/>
                <w:lang w:val="fr-FR"/>
              </w:rPr>
              <w:t>Sistem de hranire</w:t>
            </w:r>
          </w:p>
        </w:tc>
        <w:tc>
          <w:tcPr>
            <w:tcW w:w="1620" w:type="dxa"/>
          </w:tcPr>
          <w:p w:rsidR="007A45D9" w:rsidRPr="009B6C6D" w:rsidRDefault="007A45D9" w:rsidP="009B6C6D">
            <w:pPr>
              <w:pStyle w:val="BodyText"/>
              <w:jc w:val="both"/>
              <w:rPr>
                <w:sz w:val="24"/>
                <w:lang w:val="fr-FR"/>
              </w:rPr>
            </w:pPr>
            <w:r w:rsidRPr="009B6C6D">
              <w:rPr>
                <w:sz w:val="24"/>
                <w:lang w:val="fr-FR"/>
              </w:rPr>
              <w:t>Sistem de adapare</w:t>
            </w:r>
          </w:p>
        </w:tc>
        <w:tc>
          <w:tcPr>
            <w:tcW w:w="2160" w:type="dxa"/>
          </w:tcPr>
          <w:p w:rsidR="007A45D9" w:rsidRPr="009B6C6D" w:rsidRDefault="007A45D9" w:rsidP="003E57B3">
            <w:pPr>
              <w:pStyle w:val="BodyText"/>
              <w:ind w:left="-25" w:firstLine="25"/>
              <w:jc w:val="both"/>
              <w:rPr>
                <w:sz w:val="24"/>
                <w:lang w:val="fr-FR"/>
              </w:rPr>
            </w:pPr>
            <w:r w:rsidRPr="009B6C6D">
              <w:rPr>
                <w:sz w:val="24"/>
                <w:lang w:val="fr-FR"/>
              </w:rPr>
              <w:t>Sistem de incalzire</w:t>
            </w:r>
          </w:p>
        </w:tc>
      </w:tr>
      <w:tr w:rsidR="007A45D9" w:rsidRPr="009B6C6D" w:rsidTr="003E57B3">
        <w:tc>
          <w:tcPr>
            <w:tcW w:w="515" w:type="dxa"/>
          </w:tcPr>
          <w:p w:rsidR="007A45D9" w:rsidRPr="009B6C6D" w:rsidRDefault="007A45D9" w:rsidP="009B6C6D">
            <w:pPr>
              <w:pStyle w:val="BodyText"/>
              <w:jc w:val="both"/>
              <w:rPr>
                <w:b w:val="0"/>
                <w:sz w:val="24"/>
                <w:lang w:val="fr-FR"/>
              </w:rPr>
            </w:pPr>
            <w:r w:rsidRPr="009B6C6D">
              <w:rPr>
                <w:b w:val="0"/>
                <w:sz w:val="24"/>
                <w:lang w:val="fr-FR"/>
              </w:rPr>
              <w:t>1.</w:t>
            </w:r>
          </w:p>
        </w:tc>
        <w:tc>
          <w:tcPr>
            <w:tcW w:w="1213" w:type="dxa"/>
          </w:tcPr>
          <w:p w:rsidR="007A45D9" w:rsidRPr="009B6C6D" w:rsidRDefault="007A45D9" w:rsidP="009B6C6D">
            <w:pPr>
              <w:pStyle w:val="BodyText"/>
              <w:jc w:val="both"/>
              <w:rPr>
                <w:b w:val="0"/>
                <w:sz w:val="24"/>
                <w:lang w:val="fr-FR"/>
              </w:rPr>
            </w:pPr>
            <w:r w:rsidRPr="009B6C6D">
              <w:rPr>
                <w:b w:val="0"/>
                <w:sz w:val="24"/>
                <w:lang w:val="fr-FR"/>
              </w:rPr>
              <w:t>H1-H3</w:t>
            </w:r>
          </w:p>
        </w:tc>
        <w:tc>
          <w:tcPr>
            <w:tcW w:w="1980" w:type="dxa"/>
          </w:tcPr>
          <w:p w:rsidR="007A45D9" w:rsidRPr="009B6C6D" w:rsidRDefault="007A45D9" w:rsidP="009B6C6D">
            <w:pPr>
              <w:pStyle w:val="BodyText"/>
              <w:jc w:val="both"/>
              <w:rPr>
                <w:b w:val="0"/>
                <w:sz w:val="24"/>
                <w:lang w:val="fr-FR"/>
              </w:rPr>
            </w:pPr>
            <w:r w:rsidRPr="009B6C6D">
              <w:rPr>
                <w:b w:val="0"/>
                <w:sz w:val="24"/>
                <w:lang w:val="fr-FR"/>
              </w:rPr>
              <w:t>Buncar exterior cu V=14t/buc</w:t>
            </w:r>
          </w:p>
          <w:p w:rsidR="007A45D9" w:rsidRPr="009B6C6D" w:rsidRDefault="007A45D9" w:rsidP="009B6C6D">
            <w:pPr>
              <w:pStyle w:val="BodyText"/>
              <w:jc w:val="both"/>
              <w:rPr>
                <w:b w:val="0"/>
                <w:sz w:val="24"/>
                <w:lang w:val="fr-FR"/>
              </w:rPr>
            </w:pPr>
            <w:r w:rsidRPr="009B6C6D">
              <w:rPr>
                <w:b w:val="0"/>
                <w:sz w:val="24"/>
                <w:lang w:val="fr-FR"/>
              </w:rPr>
              <w:t xml:space="preserve"> 5 linii/hala</w:t>
            </w:r>
          </w:p>
        </w:tc>
        <w:tc>
          <w:tcPr>
            <w:tcW w:w="1620" w:type="dxa"/>
          </w:tcPr>
          <w:p w:rsidR="007A45D9" w:rsidRPr="009B6C6D" w:rsidRDefault="007A45D9" w:rsidP="009B6C6D">
            <w:pPr>
              <w:pStyle w:val="BodyText"/>
              <w:jc w:val="both"/>
              <w:rPr>
                <w:b w:val="0"/>
                <w:sz w:val="24"/>
                <w:lang w:val="fr-FR"/>
              </w:rPr>
            </w:pPr>
            <w:r w:rsidRPr="009B6C6D">
              <w:rPr>
                <w:b w:val="0"/>
                <w:sz w:val="24"/>
                <w:lang w:val="fr-FR"/>
              </w:rPr>
              <w:t>6 linii/hala</w:t>
            </w:r>
          </w:p>
        </w:tc>
        <w:tc>
          <w:tcPr>
            <w:tcW w:w="2160" w:type="dxa"/>
          </w:tcPr>
          <w:p w:rsidR="007A45D9" w:rsidRPr="009B6C6D" w:rsidRDefault="007A45D9" w:rsidP="009B6C6D">
            <w:pPr>
              <w:pStyle w:val="BodyText"/>
              <w:jc w:val="both"/>
              <w:rPr>
                <w:b w:val="0"/>
                <w:sz w:val="24"/>
                <w:lang w:val="fr-FR"/>
              </w:rPr>
            </w:pPr>
            <w:r w:rsidRPr="009B6C6D">
              <w:rPr>
                <w:b w:val="0"/>
                <w:sz w:val="24"/>
                <w:lang w:val="fr-FR"/>
              </w:rPr>
              <w:t>Generator aer cald-2buc/hala</w:t>
            </w:r>
          </w:p>
        </w:tc>
      </w:tr>
      <w:tr w:rsidR="007A45D9" w:rsidRPr="009B6C6D" w:rsidTr="003E57B3">
        <w:tc>
          <w:tcPr>
            <w:tcW w:w="515" w:type="dxa"/>
          </w:tcPr>
          <w:p w:rsidR="007A45D9" w:rsidRPr="009B6C6D" w:rsidRDefault="007A45D9" w:rsidP="009B6C6D">
            <w:pPr>
              <w:pStyle w:val="BodyText"/>
              <w:jc w:val="both"/>
              <w:rPr>
                <w:b w:val="0"/>
                <w:sz w:val="24"/>
                <w:lang w:val="fr-FR"/>
              </w:rPr>
            </w:pPr>
            <w:r w:rsidRPr="009B6C6D">
              <w:rPr>
                <w:b w:val="0"/>
                <w:sz w:val="24"/>
                <w:lang w:val="fr-FR"/>
              </w:rPr>
              <w:t>2</w:t>
            </w:r>
          </w:p>
        </w:tc>
        <w:tc>
          <w:tcPr>
            <w:tcW w:w="1213" w:type="dxa"/>
          </w:tcPr>
          <w:p w:rsidR="007A45D9" w:rsidRPr="009B6C6D" w:rsidRDefault="007A45D9" w:rsidP="009B6C6D">
            <w:pPr>
              <w:pStyle w:val="BodyText"/>
              <w:jc w:val="both"/>
              <w:rPr>
                <w:b w:val="0"/>
                <w:sz w:val="24"/>
                <w:lang w:val="fr-FR"/>
              </w:rPr>
            </w:pPr>
            <w:r w:rsidRPr="009B6C6D">
              <w:rPr>
                <w:b w:val="0"/>
                <w:sz w:val="24"/>
                <w:lang w:val="fr-FR"/>
              </w:rPr>
              <w:t>H4-H5</w:t>
            </w:r>
          </w:p>
        </w:tc>
        <w:tc>
          <w:tcPr>
            <w:tcW w:w="1980" w:type="dxa"/>
          </w:tcPr>
          <w:p w:rsidR="007A45D9" w:rsidRPr="009B6C6D" w:rsidRDefault="007A45D9" w:rsidP="009B6C6D">
            <w:pPr>
              <w:pStyle w:val="BodyText"/>
              <w:jc w:val="both"/>
              <w:rPr>
                <w:b w:val="0"/>
                <w:sz w:val="24"/>
                <w:lang w:val="fr-FR"/>
              </w:rPr>
            </w:pPr>
            <w:r w:rsidRPr="009B6C6D">
              <w:rPr>
                <w:b w:val="0"/>
                <w:sz w:val="24"/>
                <w:lang w:val="fr-FR"/>
              </w:rPr>
              <w:t>Buncar exterior cu V=10t/buc</w:t>
            </w:r>
          </w:p>
          <w:p w:rsidR="007A45D9" w:rsidRPr="009B6C6D" w:rsidRDefault="007A45D9" w:rsidP="009B6C6D">
            <w:pPr>
              <w:pStyle w:val="BodyText"/>
              <w:jc w:val="both"/>
              <w:rPr>
                <w:b w:val="0"/>
                <w:sz w:val="24"/>
                <w:lang w:val="fr-FR"/>
              </w:rPr>
            </w:pPr>
            <w:r w:rsidRPr="009B6C6D">
              <w:rPr>
                <w:b w:val="0"/>
                <w:sz w:val="24"/>
                <w:lang w:val="fr-FR"/>
              </w:rPr>
              <w:t>2 linii/hala</w:t>
            </w:r>
          </w:p>
        </w:tc>
        <w:tc>
          <w:tcPr>
            <w:tcW w:w="1620" w:type="dxa"/>
          </w:tcPr>
          <w:p w:rsidR="007A45D9" w:rsidRPr="009B6C6D" w:rsidRDefault="007A45D9" w:rsidP="009B6C6D">
            <w:pPr>
              <w:pStyle w:val="BodyText"/>
              <w:jc w:val="both"/>
              <w:rPr>
                <w:b w:val="0"/>
                <w:sz w:val="24"/>
                <w:lang w:val="fr-FR"/>
              </w:rPr>
            </w:pPr>
            <w:r w:rsidRPr="009B6C6D">
              <w:rPr>
                <w:b w:val="0"/>
                <w:sz w:val="24"/>
                <w:lang w:val="fr-FR"/>
              </w:rPr>
              <w:t>3 linii/hala</w:t>
            </w:r>
          </w:p>
        </w:tc>
        <w:tc>
          <w:tcPr>
            <w:tcW w:w="2160" w:type="dxa"/>
          </w:tcPr>
          <w:p w:rsidR="007A45D9" w:rsidRPr="009B6C6D" w:rsidRDefault="007A45D9" w:rsidP="009B6C6D">
            <w:pPr>
              <w:pStyle w:val="BodyText"/>
              <w:jc w:val="both"/>
              <w:rPr>
                <w:b w:val="0"/>
                <w:sz w:val="24"/>
                <w:lang w:val="fr-FR"/>
              </w:rPr>
            </w:pPr>
            <w:r w:rsidRPr="009B6C6D">
              <w:rPr>
                <w:b w:val="0"/>
                <w:sz w:val="24"/>
                <w:lang w:val="fr-FR"/>
              </w:rPr>
              <w:t>Generator aer cald</w:t>
            </w:r>
          </w:p>
        </w:tc>
      </w:tr>
      <w:tr w:rsidR="007A45D9" w:rsidRPr="009B6C6D" w:rsidTr="003E57B3">
        <w:tc>
          <w:tcPr>
            <w:tcW w:w="515" w:type="dxa"/>
          </w:tcPr>
          <w:p w:rsidR="007A45D9" w:rsidRPr="009B6C6D" w:rsidRDefault="007A45D9" w:rsidP="009B6C6D">
            <w:pPr>
              <w:pStyle w:val="BodyText"/>
              <w:jc w:val="both"/>
              <w:rPr>
                <w:b w:val="0"/>
                <w:sz w:val="24"/>
                <w:lang w:val="fr-FR"/>
              </w:rPr>
            </w:pPr>
            <w:r w:rsidRPr="009B6C6D">
              <w:rPr>
                <w:b w:val="0"/>
                <w:sz w:val="24"/>
                <w:lang w:val="fr-FR"/>
              </w:rPr>
              <w:t>3</w:t>
            </w:r>
          </w:p>
        </w:tc>
        <w:tc>
          <w:tcPr>
            <w:tcW w:w="1213" w:type="dxa"/>
          </w:tcPr>
          <w:p w:rsidR="007A45D9" w:rsidRPr="009B6C6D" w:rsidRDefault="007A45D9" w:rsidP="009B6C6D">
            <w:pPr>
              <w:pStyle w:val="BodyText"/>
              <w:jc w:val="both"/>
              <w:rPr>
                <w:b w:val="0"/>
                <w:sz w:val="24"/>
                <w:lang w:val="fr-FR"/>
              </w:rPr>
            </w:pPr>
            <w:r w:rsidRPr="009B6C6D">
              <w:rPr>
                <w:b w:val="0"/>
                <w:sz w:val="24"/>
                <w:lang w:val="fr-FR"/>
              </w:rPr>
              <w:t>H6-H7</w:t>
            </w:r>
          </w:p>
        </w:tc>
        <w:tc>
          <w:tcPr>
            <w:tcW w:w="1980" w:type="dxa"/>
          </w:tcPr>
          <w:p w:rsidR="007A45D9" w:rsidRPr="009B6C6D" w:rsidRDefault="007A45D9" w:rsidP="009B6C6D">
            <w:pPr>
              <w:pStyle w:val="BodyText"/>
              <w:jc w:val="both"/>
              <w:rPr>
                <w:b w:val="0"/>
                <w:sz w:val="24"/>
                <w:lang w:val="fr-FR"/>
              </w:rPr>
            </w:pPr>
            <w:r w:rsidRPr="009B6C6D">
              <w:rPr>
                <w:b w:val="0"/>
                <w:sz w:val="24"/>
                <w:lang w:val="fr-FR"/>
              </w:rPr>
              <w:t>Buncar exterior cu V=10t/buc</w:t>
            </w:r>
          </w:p>
          <w:p w:rsidR="007A45D9" w:rsidRPr="009B6C6D" w:rsidRDefault="007A45D9" w:rsidP="009B6C6D">
            <w:pPr>
              <w:pStyle w:val="BodyText"/>
              <w:jc w:val="both"/>
              <w:rPr>
                <w:b w:val="0"/>
                <w:sz w:val="24"/>
                <w:lang w:val="fr-FR"/>
              </w:rPr>
            </w:pPr>
            <w:r w:rsidRPr="009B6C6D">
              <w:rPr>
                <w:b w:val="0"/>
                <w:sz w:val="24"/>
                <w:lang w:val="fr-FR"/>
              </w:rPr>
              <w:t>2 linii/hala</w:t>
            </w:r>
          </w:p>
        </w:tc>
        <w:tc>
          <w:tcPr>
            <w:tcW w:w="1620" w:type="dxa"/>
          </w:tcPr>
          <w:p w:rsidR="007A45D9" w:rsidRPr="009B6C6D" w:rsidRDefault="007A45D9" w:rsidP="009B6C6D">
            <w:pPr>
              <w:pStyle w:val="BodyText"/>
              <w:jc w:val="both"/>
              <w:rPr>
                <w:b w:val="0"/>
                <w:sz w:val="24"/>
                <w:lang w:val="fr-FR"/>
              </w:rPr>
            </w:pPr>
            <w:r w:rsidRPr="009B6C6D">
              <w:rPr>
                <w:b w:val="0"/>
                <w:sz w:val="24"/>
                <w:lang w:val="fr-FR"/>
              </w:rPr>
              <w:t>3 linii/hala</w:t>
            </w:r>
          </w:p>
        </w:tc>
        <w:tc>
          <w:tcPr>
            <w:tcW w:w="2160" w:type="dxa"/>
          </w:tcPr>
          <w:p w:rsidR="007A45D9" w:rsidRPr="009B6C6D" w:rsidRDefault="007A45D9" w:rsidP="009B6C6D">
            <w:pPr>
              <w:pStyle w:val="BodyText"/>
              <w:jc w:val="both"/>
              <w:rPr>
                <w:b w:val="0"/>
                <w:sz w:val="24"/>
                <w:lang w:val="fr-FR"/>
              </w:rPr>
            </w:pPr>
            <w:r w:rsidRPr="009B6C6D">
              <w:rPr>
                <w:b w:val="0"/>
                <w:sz w:val="24"/>
                <w:lang w:val="fr-FR"/>
              </w:rPr>
              <w:t>Generator aer cald</w:t>
            </w:r>
          </w:p>
        </w:tc>
      </w:tr>
      <w:tr w:rsidR="007A45D9" w:rsidRPr="009B6C6D" w:rsidTr="003E57B3">
        <w:tc>
          <w:tcPr>
            <w:tcW w:w="515" w:type="dxa"/>
          </w:tcPr>
          <w:p w:rsidR="007A45D9" w:rsidRPr="009B6C6D" w:rsidRDefault="007A45D9" w:rsidP="009B6C6D">
            <w:pPr>
              <w:pStyle w:val="BodyText"/>
              <w:jc w:val="both"/>
              <w:rPr>
                <w:b w:val="0"/>
                <w:sz w:val="24"/>
                <w:lang w:val="fr-FR"/>
              </w:rPr>
            </w:pPr>
            <w:r w:rsidRPr="009B6C6D">
              <w:rPr>
                <w:b w:val="0"/>
                <w:sz w:val="24"/>
                <w:lang w:val="fr-FR"/>
              </w:rPr>
              <w:t>4</w:t>
            </w:r>
          </w:p>
        </w:tc>
        <w:tc>
          <w:tcPr>
            <w:tcW w:w="1213" w:type="dxa"/>
          </w:tcPr>
          <w:p w:rsidR="007A45D9" w:rsidRPr="009B6C6D" w:rsidRDefault="007A45D9" w:rsidP="009B6C6D">
            <w:pPr>
              <w:pStyle w:val="BodyText"/>
              <w:jc w:val="both"/>
              <w:rPr>
                <w:b w:val="0"/>
                <w:sz w:val="24"/>
                <w:lang w:val="fr-FR"/>
              </w:rPr>
            </w:pPr>
            <w:r w:rsidRPr="009B6C6D">
              <w:rPr>
                <w:b w:val="0"/>
                <w:sz w:val="24"/>
                <w:lang w:val="fr-FR"/>
              </w:rPr>
              <w:t>H8</w:t>
            </w:r>
          </w:p>
        </w:tc>
        <w:tc>
          <w:tcPr>
            <w:tcW w:w="1980" w:type="dxa"/>
          </w:tcPr>
          <w:p w:rsidR="007A45D9" w:rsidRPr="009B6C6D" w:rsidRDefault="007A45D9" w:rsidP="009B6C6D">
            <w:pPr>
              <w:pStyle w:val="BodyText"/>
              <w:jc w:val="both"/>
              <w:rPr>
                <w:b w:val="0"/>
                <w:sz w:val="24"/>
                <w:lang w:val="fr-FR"/>
              </w:rPr>
            </w:pPr>
            <w:r w:rsidRPr="009B6C6D">
              <w:rPr>
                <w:b w:val="0"/>
                <w:sz w:val="24"/>
                <w:lang w:val="fr-FR"/>
              </w:rPr>
              <w:t>Buncar exterior cu V=14t/buc</w:t>
            </w:r>
          </w:p>
          <w:p w:rsidR="007A45D9" w:rsidRPr="009B6C6D" w:rsidRDefault="007A45D9" w:rsidP="009B6C6D">
            <w:pPr>
              <w:pStyle w:val="BodyText"/>
              <w:jc w:val="both"/>
              <w:rPr>
                <w:b w:val="0"/>
                <w:sz w:val="24"/>
                <w:lang w:val="fr-FR"/>
              </w:rPr>
            </w:pPr>
            <w:r w:rsidRPr="009B6C6D">
              <w:rPr>
                <w:b w:val="0"/>
                <w:sz w:val="24"/>
                <w:lang w:val="fr-FR"/>
              </w:rPr>
              <w:t>5 linii/hala</w:t>
            </w:r>
          </w:p>
        </w:tc>
        <w:tc>
          <w:tcPr>
            <w:tcW w:w="1620" w:type="dxa"/>
          </w:tcPr>
          <w:p w:rsidR="007A45D9" w:rsidRPr="009B6C6D" w:rsidRDefault="007A45D9" w:rsidP="009B6C6D">
            <w:pPr>
              <w:pStyle w:val="BodyText"/>
              <w:jc w:val="both"/>
              <w:rPr>
                <w:b w:val="0"/>
                <w:sz w:val="24"/>
                <w:lang w:val="fr-FR"/>
              </w:rPr>
            </w:pPr>
            <w:r w:rsidRPr="009B6C6D">
              <w:rPr>
                <w:b w:val="0"/>
                <w:sz w:val="24"/>
                <w:lang w:val="fr-FR"/>
              </w:rPr>
              <w:t>6 linii/hala</w:t>
            </w:r>
          </w:p>
        </w:tc>
        <w:tc>
          <w:tcPr>
            <w:tcW w:w="2160" w:type="dxa"/>
          </w:tcPr>
          <w:p w:rsidR="007A45D9" w:rsidRPr="009B6C6D" w:rsidRDefault="007A45D9" w:rsidP="009B6C6D">
            <w:pPr>
              <w:pStyle w:val="BodyText"/>
              <w:jc w:val="both"/>
              <w:rPr>
                <w:b w:val="0"/>
                <w:sz w:val="24"/>
                <w:lang w:val="fr-FR"/>
              </w:rPr>
            </w:pPr>
            <w:r w:rsidRPr="009B6C6D">
              <w:rPr>
                <w:b w:val="0"/>
                <w:sz w:val="24"/>
                <w:lang w:val="fr-FR"/>
              </w:rPr>
              <w:t>Generator aer cald- 2buc/hala</w:t>
            </w:r>
          </w:p>
        </w:tc>
      </w:tr>
    </w:tbl>
    <w:p w:rsidR="007A45D9" w:rsidRPr="009B6C6D" w:rsidRDefault="007A45D9" w:rsidP="009B6C6D">
      <w:pPr>
        <w:shd w:val="clear" w:color="auto" w:fill="FFFFFF"/>
        <w:autoSpaceDE w:val="0"/>
        <w:autoSpaceDN w:val="0"/>
        <w:adjustRightInd w:val="0"/>
        <w:ind w:left="720" w:firstLine="720"/>
        <w:jc w:val="both"/>
        <w:rPr>
          <w:rFonts w:ascii="Arial" w:hAnsi="Arial" w:cs="Arial"/>
          <w:color w:val="000000"/>
        </w:rPr>
      </w:pPr>
      <w:r w:rsidRPr="009B6C6D">
        <w:rPr>
          <w:rFonts w:ascii="Arial" w:hAnsi="Arial" w:cs="Arial"/>
          <w:color w:val="000000"/>
        </w:rPr>
        <w:t xml:space="preserve">Microclimatul în hale este mentinut la valori minime ale concentratiilor de noxe: amoniac, dioxid de carbon, umiditate 60 % cu ajutorul ventilatiei naturale si mecanice. </w:t>
      </w:r>
    </w:p>
    <w:p w:rsidR="007A45D9" w:rsidRPr="009B6C6D" w:rsidRDefault="007A45D9" w:rsidP="009B6C6D">
      <w:pPr>
        <w:shd w:val="clear" w:color="auto" w:fill="FFFFFF"/>
        <w:autoSpaceDE w:val="0"/>
        <w:autoSpaceDN w:val="0"/>
        <w:adjustRightInd w:val="0"/>
        <w:ind w:left="720" w:firstLine="720"/>
        <w:jc w:val="both"/>
        <w:rPr>
          <w:rFonts w:ascii="Arial" w:hAnsi="Arial" w:cs="Arial"/>
          <w:color w:val="000000"/>
        </w:rPr>
      </w:pPr>
      <w:r w:rsidRPr="009B6C6D">
        <w:rPr>
          <w:rFonts w:ascii="Arial" w:hAnsi="Arial" w:cs="Arial"/>
          <w:color w:val="000000"/>
        </w:rPr>
        <w:t>Microclimatul din hale este supravegheat şi comandat de un calculator, care primeste informaţiile de la senzorii de temperatură şi umiditate, sistemul de monitorizare a microclimatului din halele de creştere, este prevăzut cu un dispozitiv de alarmare, care intră în funcţiune în cazul în care se depăşesc parametrii prevăzuţi în procesul tehnologic.</w:t>
      </w:r>
    </w:p>
    <w:p w:rsidR="007A45D9" w:rsidRPr="009B6C6D" w:rsidRDefault="007A45D9" w:rsidP="009B6C6D">
      <w:pPr>
        <w:ind w:left="720" w:firstLine="720"/>
        <w:jc w:val="both"/>
        <w:rPr>
          <w:rFonts w:ascii="Arial" w:hAnsi="Arial" w:cs="Arial"/>
          <w:color w:val="000000"/>
        </w:rPr>
      </w:pPr>
      <w:r w:rsidRPr="009B6C6D">
        <w:rPr>
          <w:rFonts w:ascii="Arial" w:hAnsi="Arial" w:cs="Arial"/>
          <w:color w:val="000000"/>
        </w:rPr>
        <w:t>In conditiile temperaturilor ridicate din perioada de vara, este  prevazuta o racire suplimentara a aerului tip Pad Cooling ce consta din sisteme tip fagure, unde este recirculata apa prin intermediul unei pompe asigurandu-se astfel  racirea avansata.</w:t>
      </w:r>
    </w:p>
    <w:p w:rsidR="007A45D9" w:rsidRPr="009B6C6D" w:rsidRDefault="007A45D9" w:rsidP="009B6C6D">
      <w:pPr>
        <w:pStyle w:val="BodyText3"/>
        <w:spacing w:after="0"/>
        <w:ind w:left="720" w:firstLine="720"/>
        <w:jc w:val="both"/>
        <w:rPr>
          <w:rFonts w:ascii="Arial" w:hAnsi="Arial" w:cs="Arial"/>
          <w:sz w:val="24"/>
          <w:szCs w:val="24"/>
        </w:rPr>
      </w:pPr>
      <w:r w:rsidRPr="009B6C6D">
        <w:rPr>
          <w:rFonts w:ascii="Arial" w:hAnsi="Arial" w:cs="Arial"/>
          <w:sz w:val="24"/>
          <w:szCs w:val="24"/>
        </w:rPr>
        <w:t>Aceste echipamente vizeaza crearea unui microclimat favorabil cresterii pasarilor si mentinerii patului de dejectii uscat, diminuand emisiile de amoniac in aer.</w:t>
      </w:r>
    </w:p>
    <w:p w:rsidR="007A45D9" w:rsidRPr="009B6C6D" w:rsidRDefault="007A45D9" w:rsidP="009B6C6D">
      <w:pPr>
        <w:tabs>
          <w:tab w:val="left" w:pos="0"/>
        </w:tabs>
        <w:ind w:left="720" w:firstLine="720"/>
        <w:jc w:val="both"/>
        <w:rPr>
          <w:rFonts w:ascii="Arial" w:hAnsi="Arial" w:cs="Arial"/>
        </w:rPr>
      </w:pPr>
      <w:r w:rsidRPr="009B6C6D">
        <w:rPr>
          <w:rFonts w:ascii="Arial" w:hAnsi="Arial" w:cs="Arial"/>
        </w:rPr>
        <w:t>Sistemul de racire presupune achizitionarea unor filtre ce sunt pozitionate langa trapele de admisie aer prin care se recircula apa de racire, astfel incat aerul cald ce intra din exteriorul halei este racit prin aceste filtre. Acest sistem confera o crestere a conditiilor de bunastare a pasarilor in hale si determina cresterea sporului de carne.</w:t>
      </w:r>
    </w:p>
    <w:p w:rsidR="007A45D9" w:rsidRPr="009B6C6D" w:rsidRDefault="007A45D9" w:rsidP="009B6C6D">
      <w:pPr>
        <w:ind w:left="720" w:firstLine="720"/>
        <w:jc w:val="both"/>
        <w:rPr>
          <w:rFonts w:ascii="Arial" w:hAnsi="Arial" w:cs="Arial"/>
          <w:color w:val="000000"/>
        </w:rPr>
      </w:pPr>
      <w:r w:rsidRPr="009B6C6D">
        <w:rPr>
          <w:rFonts w:ascii="Arial" w:hAnsi="Arial" w:cs="Arial"/>
          <w:color w:val="000000"/>
        </w:rPr>
        <w:t>Halele necesită încălzire suplimentară in perioadele reci ale anului cat si in perioada de inceput a ciclului de crestere- 20 zile, aceasta fiind asigurata prin dotarea halelor cu generatoare de aer cald.</w:t>
      </w:r>
    </w:p>
    <w:p w:rsidR="007A45D9" w:rsidRPr="009B6C6D" w:rsidRDefault="007A45D9" w:rsidP="009B6C6D">
      <w:pPr>
        <w:pStyle w:val="BodyText3"/>
        <w:spacing w:after="0"/>
        <w:ind w:left="720" w:firstLine="720"/>
        <w:jc w:val="both"/>
        <w:rPr>
          <w:rFonts w:ascii="Arial" w:hAnsi="Arial" w:cs="Arial"/>
          <w:sz w:val="24"/>
          <w:szCs w:val="24"/>
          <w:u w:val="single"/>
        </w:rPr>
      </w:pPr>
      <w:r w:rsidRPr="009B6C6D">
        <w:rPr>
          <w:rFonts w:ascii="Arial" w:hAnsi="Arial" w:cs="Arial"/>
          <w:sz w:val="24"/>
          <w:szCs w:val="24"/>
          <w:u w:val="single"/>
        </w:rPr>
        <w:t>Sistemul de iluminat</w:t>
      </w:r>
    </w:p>
    <w:p w:rsidR="007A45D9" w:rsidRPr="009B6C6D" w:rsidRDefault="007A45D9" w:rsidP="009B6C6D">
      <w:pPr>
        <w:shd w:val="clear" w:color="auto" w:fill="FFFFFF"/>
        <w:autoSpaceDE w:val="0"/>
        <w:autoSpaceDN w:val="0"/>
        <w:adjustRightInd w:val="0"/>
        <w:ind w:left="720" w:firstLine="720"/>
        <w:jc w:val="both"/>
        <w:rPr>
          <w:rFonts w:ascii="Arial" w:hAnsi="Arial" w:cs="Arial"/>
        </w:rPr>
      </w:pPr>
      <w:r w:rsidRPr="009B6C6D">
        <w:rPr>
          <w:rFonts w:ascii="Arial" w:hAnsi="Arial" w:cs="Arial"/>
        </w:rPr>
        <w:t xml:space="preserve">Halele sunt prevazute cu iluminat artificial, cu posibilitatea reglării intensităţii luminoase. </w:t>
      </w:r>
    </w:p>
    <w:p w:rsidR="007A45D9" w:rsidRPr="009B6C6D" w:rsidRDefault="007A45D9" w:rsidP="009B6C6D">
      <w:pPr>
        <w:shd w:val="clear" w:color="auto" w:fill="FFFFFF"/>
        <w:autoSpaceDE w:val="0"/>
        <w:autoSpaceDN w:val="0"/>
        <w:adjustRightInd w:val="0"/>
        <w:ind w:left="720" w:firstLine="720"/>
        <w:jc w:val="both"/>
        <w:rPr>
          <w:rFonts w:ascii="Arial" w:hAnsi="Arial" w:cs="Arial"/>
        </w:rPr>
      </w:pPr>
      <w:r w:rsidRPr="009B6C6D">
        <w:rPr>
          <w:rFonts w:ascii="Arial" w:hAnsi="Arial" w:cs="Arial"/>
        </w:rPr>
        <w:t>Sistemul de reglare si mentinere a parametrilor de clima este un sistem computerizat de optimizare cu senzori a umiditatii si temperaturii aerului in hale.</w:t>
      </w:r>
    </w:p>
    <w:p w:rsidR="007A45D9" w:rsidRPr="009B6C6D" w:rsidRDefault="007A45D9" w:rsidP="009B6C6D">
      <w:pPr>
        <w:pStyle w:val="BodyText"/>
        <w:ind w:left="720" w:firstLine="720"/>
        <w:jc w:val="both"/>
        <w:rPr>
          <w:b w:val="0"/>
          <w:sz w:val="24"/>
          <w:lang w:val="fr-FR"/>
        </w:rPr>
      </w:pPr>
    </w:p>
    <w:p w:rsidR="007A45D9" w:rsidRPr="009B6C6D" w:rsidRDefault="007A45D9" w:rsidP="009B6C6D">
      <w:pPr>
        <w:pStyle w:val="BodyText"/>
        <w:numPr>
          <w:ilvl w:val="0"/>
          <w:numId w:val="3"/>
        </w:numPr>
        <w:tabs>
          <w:tab w:val="left" w:pos="720"/>
        </w:tabs>
        <w:jc w:val="both"/>
        <w:rPr>
          <w:sz w:val="24"/>
          <w:u w:val="single"/>
          <w:lang w:val="fr-FR"/>
        </w:rPr>
      </w:pPr>
      <w:r w:rsidRPr="009B6C6D">
        <w:rPr>
          <w:sz w:val="24"/>
          <w:u w:val="single"/>
          <w:lang w:val="fr-FR"/>
        </w:rPr>
        <w:t>Depopularea si livrarea puilor de carne</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Ciclul complet de productie este de cca 60 zile din care 42 zile pentru cresterea si atingerea greutatii de 2-2,2 kg, iar 18 zile vidul sanitar,  flux de productie ce permite un rulaj de 6 serii de pasari de carne pe an.</w:t>
      </w:r>
    </w:p>
    <w:p w:rsidR="007A45D9" w:rsidRPr="009B6C6D" w:rsidRDefault="007A45D9" w:rsidP="009B6C6D">
      <w:pPr>
        <w:pStyle w:val="BodyText"/>
        <w:tabs>
          <w:tab w:val="left" w:pos="720"/>
        </w:tabs>
        <w:ind w:left="720" w:firstLine="720"/>
        <w:jc w:val="both"/>
        <w:rPr>
          <w:b w:val="0"/>
          <w:sz w:val="24"/>
          <w:lang w:val="fr-FR"/>
        </w:rPr>
      </w:pPr>
      <w:r w:rsidRPr="009B6C6D">
        <w:rPr>
          <w:b w:val="0"/>
          <w:sz w:val="24"/>
          <w:lang w:val="fr-FR"/>
        </w:rPr>
        <w:t>La atingerea greutatii, la sfarsitul ciclului de crestere puii sunt transportati spre abatorizare, in custi din material plastic ce apartin abatorului.</w:t>
      </w:r>
    </w:p>
    <w:p w:rsidR="007A45D9" w:rsidRPr="009B6C6D" w:rsidRDefault="007A45D9" w:rsidP="009B6C6D">
      <w:pPr>
        <w:pStyle w:val="BodyText"/>
        <w:ind w:left="720" w:firstLine="720"/>
        <w:jc w:val="both"/>
        <w:rPr>
          <w:b w:val="0"/>
          <w:sz w:val="24"/>
          <w:lang w:val="fr-FR"/>
        </w:rPr>
      </w:pPr>
      <w:r w:rsidRPr="009B6C6D">
        <w:rPr>
          <w:b w:val="0"/>
          <w:sz w:val="24"/>
          <w:lang w:val="fr-FR"/>
        </w:rPr>
        <w:t>Patul epuizat cu continut de dejectii, paie, urme de hrana, va fi preluat din hale si depozitat pe o durata de cca 3 luni, in incinta fermei intr-un spatiu amenajat-platforma betonata impermeabilizata, inchisa pe 3 laturi, acoperit, in perioadele in care nu pot fi transportate pe terenurile agricole.</w:t>
      </w:r>
    </w:p>
    <w:p w:rsidR="007A45D9" w:rsidRPr="009B6C6D" w:rsidRDefault="007A45D9" w:rsidP="009B6C6D">
      <w:pPr>
        <w:pStyle w:val="BodyText"/>
        <w:ind w:left="720" w:firstLine="720"/>
        <w:jc w:val="both"/>
        <w:rPr>
          <w:b w:val="0"/>
          <w:sz w:val="24"/>
          <w:lang w:val="fr-FR"/>
        </w:rPr>
      </w:pPr>
      <w:r w:rsidRPr="009B6C6D">
        <w:rPr>
          <w:b w:val="0"/>
          <w:sz w:val="24"/>
          <w:lang w:val="fr-FR"/>
        </w:rPr>
        <w:t>Dejectiile esorate, dupa o perioada de fermentare de cca 3 luni pot fi utilizate ca fertilizant natural pe terenurile agricole in baza studiilor OJSPA Iasi si a contractelor incheiate cu detinatorii de terenuri agricole.  Transportul dejectiilor mineralizate se realizeaza cu mijloace auto acoperite cu prelata in conditii de siguranta.</w:t>
      </w:r>
    </w:p>
    <w:p w:rsidR="007A45D9" w:rsidRPr="009B6C6D" w:rsidRDefault="007A45D9" w:rsidP="009B6C6D">
      <w:pPr>
        <w:pStyle w:val="BodyText"/>
        <w:ind w:left="720" w:firstLine="720"/>
        <w:jc w:val="both"/>
        <w:rPr>
          <w:b w:val="0"/>
          <w:color w:val="000000"/>
          <w:sz w:val="24"/>
        </w:rPr>
      </w:pPr>
      <w:r w:rsidRPr="009B6C6D">
        <w:rPr>
          <w:b w:val="0"/>
          <w:color w:val="000000"/>
          <w:sz w:val="24"/>
        </w:rPr>
        <w:t xml:space="preserve">Cantitatile de ingrasamant organic cu care vor fi fertilizate terenurile vor trebui sa respecte planul de fertilizare intocmit de catre societatea ce preia dejectiile conform analizelor agrochimice. Ingrasamantul organic ce va fi distribuit pe terenurile agricole preluate de catre  societatea  </w:t>
      </w:r>
      <w:r w:rsidRPr="00E637AA">
        <w:rPr>
          <w:b w:val="0"/>
          <w:color w:val="000000"/>
          <w:sz w:val="24"/>
        </w:rPr>
        <w:t>SC Prest Serv Impex SRL Victoria.</w:t>
      </w:r>
    </w:p>
    <w:p w:rsidR="007A45D9" w:rsidRPr="009B6C6D" w:rsidRDefault="007A45D9" w:rsidP="009B6C6D">
      <w:pPr>
        <w:pStyle w:val="BodyText"/>
        <w:ind w:left="720" w:firstLine="720"/>
        <w:jc w:val="both"/>
        <w:rPr>
          <w:b w:val="0"/>
          <w:sz w:val="24"/>
          <w:lang w:val="fr-FR"/>
        </w:rPr>
      </w:pPr>
      <w:r w:rsidRPr="009B6C6D">
        <w:rPr>
          <w:b w:val="0"/>
          <w:sz w:val="24"/>
          <w:lang w:val="fr-FR"/>
        </w:rPr>
        <w:t>Pierderile naturale sunt colectate in saci din polietilena si depozitate in spatiu amenajat corespunzător in filtrul sanitar, pana la eliminarea acestora de pe amplasament prin societati abilitate in baza contractului incheiat.</w:t>
      </w:r>
    </w:p>
    <w:p w:rsidR="007A45D9" w:rsidRPr="004B10B9" w:rsidRDefault="007A45D9" w:rsidP="007C2C6A">
      <w:pPr>
        <w:ind w:left="720" w:firstLine="720"/>
        <w:jc w:val="both"/>
        <w:rPr>
          <w:rFonts w:ascii="Arial" w:hAnsi="Arial" w:cs="Arial"/>
        </w:rPr>
      </w:pPr>
      <w:r w:rsidRPr="004B10B9">
        <w:rPr>
          <w:rFonts w:ascii="Arial" w:hAnsi="Arial" w:cs="Arial"/>
        </w:rPr>
        <w:t xml:space="preserve">Ferma avicola </w:t>
      </w:r>
      <w:r>
        <w:rPr>
          <w:rFonts w:ascii="Arial" w:hAnsi="Arial" w:cs="Arial"/>
        </w:rPr>
        <w:t>Victoria</w:t>
      </w:r>
      <w:r w:rsidRPr="004B10B9">
        <w:rPr>
          <w:rFonts w:ascii="Arial" w:hAnsi="Arial" w:cs="Arial"/>
        </w:rPr>
        <w:t xml:space="preserve"> prin  amenajarile si dotarile ce au fost realizate ca urmare a </w:t>
      </w:r>
      <w:r>
        <w:rPr>
          <w:rFonts w:ascii="Arial" w:hAnsi="Arial" w:cs="Arial"/>
        </w:rPr>
        <w:t>adaptarii</w:t>
      </w:r>
      <w:r w:rsidRPr="004B10B9">
        <w:rPr>
          <w:rFonts w:ascii="Arial" w:hAnsi="Arial" w:cs="Arial"/>
        </w:rPr>
        <w:t xml:space="preserve"> acesteia</w:t>
      </w:r>
      <w:r>
        <w:rPr>
          <w:rFonts w:ascii="Arial" w:hAnsi="Arial" w:cs="Arial"/>
        </w:rPr>
        <w:t xml:space="preserve"> la noua tehnologie</w:t>
      </w:r>
      <w:r w:rsidRPr="004B10B9">
        <w:rPr>
          <w:rFonts w:ascii="Arial" w:hAnsi="Arial" w:cs="Arial"/>
        </w:rPr>
        <w:t>, respecta reglementarile celor mai bune tehnici disponibile conform normelor europene de crestere a p</w:t>
      </w:r>
      <w:r>
        <w:rPr>
          <w:rFonts w:ascii="Arial" w:hAnsi="Arial" w:cs="Arial"/>
        </w:rPr>
        <w:t>uilor</w:t>
      </w:r>
      <w:r w:rsidRPr="004B10B9">
        <w:rPr>
          <w:rFonts w:ascii="Arial" w:hAnsi="Arial" w:cs="Arial"/>
        </w:rPr>
        <w:t>de carne la sol.</w:t>
      </w:r>
    </w:p>
    <w:p w:rsidR="007A45D9" w:rsidRPr="004B10B9" w:rsidRDefault="007A45D9" w:rsidP="00977191">
      <w:pPr>
        <w:pStyle w:val="BodyText"/>
        <w:tabs>
          <w:tab w:val="left" w:pos="720"/>
        </w:tabs>
        <w:jc w:val="both"/>
        <w:rPr>
          <w:b w:val="0"/>
          <w:sz w:val="24"/>
          <w:lang w:val="fr-FR"/>
        </w:rPr>
      </w:pPr>
    </w:p>
    <w:p w:rsidR="007A45D9" w:rsidRPr="004B10B9" w:rsidRDefault="007A45D9" w:rsidP="002E4B14">
      <w:pPr>
        <w:pStyle w:val="Heading2"/>
        <w:ind w:firstLine="900"/>
        <w:rPr>
          <w:i w:val="0"/>
          <w:iCs w:val="0"/>
          <w:sz w:val="24"/>
          <w:szCs w:val="24"/>
        </w:rPr>
      </w:pPr>
      <w:r w:rsidRPr="004B10B9">
        <w:rPr>
          <w:i w:val="0"/>
          <w:iCs w:val="0"/>
          <w:sz w:val="24"/>
          <w:szCs w:val="24"/>
        </w:rPr>
        <w:t>4.3. Inventarul iesirilor (produselor)</w:t>
      </w:r>
      <w:bookmarkEnd w:id="19"/>
    </w:p>
    <w:p w:rsidR="007A45D9" w:rsidRPr="004B10B9" w:rsidRDefault="007A45D9" w:rsidP="002E4B14">
      <w:pPr>
        <w:ind w:firstLine="90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5"/>
        <w:gridCol w:w="2166"/>
        <w:gridCol w:w="2204"/>
      </w:tblGrid>
      <w:tr w:rsidR="007A45D9" w:rsidRPr="004B10B9" w:rsidTr="00A21439">
        <w:tc>
          <w:tcPr>
            <w:tcW w:w="2160" w:type="dxa"/>
          </w:tcPr>
          <w:p w:rsidR="007A45D9" w:rsidRPr="004B10B9" w:rsidRDefault="007A45D9" w:rsidP="00A21439">
            <w:pPr>
              <w:jc w:val="center"/>
              <w:rPr>
                <w:rFonts w:ascii="Arial" w:hAnsi="Arial" w:cs="Arial"/>
                <w:b/>
                <w:kern w:val="32"/>
              </w:rPr>
            </w:pPr>
            <w:r w:rsidRPr="004B10B9">
              <w:rPr>
                <w:rFonts w:ascii="Arial" w:hAnsi="Arial" w:cs="Arial"/>
                <w:b/>
                <w:kern w:val="32"/>
              </w:rPr>
              <w:t>Numele procesului</w:t>
            </w:r>
          </w:p>
        </w:tc>
        <w:tc>
          <w:tcPr>
            <w:tcW w:w="2165" w:type="dxa"/>
          </w:tcPr>
          <w:p w:rsidR="007A45D9" w:rsidRPr="004B10B9" w:rsidRDefault="007A45D9" w:rsidP="00A21439">
            <w:pPr>
              <w:jc w:val="center"/>
              <w:rPr>
                <w:rFonts w:ascii="Arial" w:hAnsi="Arial" w:cs="Arial"/>
                <w:b/>
                <w:kern w:val="32"/>
              </w:rPr>
            </w:pPr>
            <w:r w:rsidRPr="004B10B9">
              <w:rPr>
                <w:rFonts w:ascii="Arial" w:hAnsi="Arial" w:cs="Arial"/>
                <w:b/>
                <w:kern w:val="32"/>
              </w:rPr>
              <w:t>Numele produsului</w:t>
            </w:r>
          </w:p>
        </w:tc>
        <w:tc>
          <w:tcPr>
            <w:tcW w:w="2166" w:type="dxa"/>
          </w:tcPr>
          <w:p w:rsidR="007A45D9" w:rsidRPr="004B10B9" w:rsidRDefault="007A45D9" w:rsidP="00A21439">
            <w:pPr>
              <w:jc w:val="center"/>
              <w:rPr>
                <w:rFonts w:ascii="Arial" w:hAnsi="Arial" w:cs="Arial"/>
                <w:b/>
                <w:kern w:val="32"/>
              </w:rPr>
            </w:pPr>
            <w:r w:rsidRPr="004B10B9">
              <w:rPr>
                <w:rFonts w:ascii="Arial" w:hAnsi="Arial" w:cs="Arial"/>
                <w:b/>
                <w:kern w:val="32"/>
              </w:rPr>
              <w:t>Utilizarea produsului</w:t>
            </w:r>
          </w:p>
        </w:tc>
        <w:tc>
          <w:tcPr>
            <w:tcW w:w="2204" w:type="dxa"/>
          </w:tcPr>
          <w:p w:rsidR="007A45D9" w:rsidRPr="004B10B9" w:rsidRDefault="007A45D9" w:rsidP="00A21439">
            <w:pPr>
              <w:jc w:val="center"/>
              <w:rPr>
                <w:rFonts w:ascii="Arial" w:hAnsi="Arial" w:cs="Arial"/>
                <w:b/>
                <w:kern w:val="32"/>
              </w:rPr>
            </w:pPr>
            <w:r w:rsidRPr="004B10B9">
              <w:rPr>
                <w:rFonts w:ascii="Arial" w:hAnsi="Arial" w:cs="Arial"/>
                <w:b/>
                <w:kern w:val="32"/>
              </w:rPr>
              <w:t>Cantitate anuala de produs</w:t>
            </w:r>
          </w:p>
        </w:tc>
      </w:tr>
      <w:tr w:rsidR="007A45D9" w:rsidRPr="004B10B9" w:rsidTr="00A21439">
        <w:tc>
          <w:tcPr>
            <w:tcW w:w="2160" w:type="dxa"/>
          </w:tcPr>
          <w:p w:rsidR="007A45D9" w:rsidRPr="004B10B9" w:rsidRDefault="007A45D9" w:rsidP="00A21439">
            <w:pPr>
              <w:rPr>
                <w:rFonts w:ascii="Arial" w:hAnsi="Arial" w:cs="Arial"/>
                <w:kern w:val="32"/>
              </w:rPr>
            </w:pPr>
            <w:r w:rsidRPr="004B10B9">
              <w:rPr>
                <w:rFonts w:ascii="Arial" w:hAnsi="Arial" w:cs="Arial"/>
                <w:kern w:val="32"/>
              </w:rPr>
              <w:t>Cresterea puilor de carne la sol</w:t>
            </w:r>
          </w:p>
        </w:tc>
        <w:tc>
          <w:tcPr>
            <w:tcW w:w="2165" w:type="dxa"/>
          </w:tcPr>
          <w:p w:rsidR="007A45D9" w:rsidRPr="004B10B9" w:rsidRDefault="007A45D9" w:rsidP="00A21439">
            <w:pPr>
              <w:rPr>
                <w:rFonts w:ascii="Arial" w:hAnsi="Arial" w:cs="Arial"/>
                <w:kern w:val="32"/>
              </w:rPr>
            </w:pPr>
            <w:r w:rsidRPr="004B10B9">
              <w:rPr>
                <w:rFonts w:ascii="Arial" w:hAnsi="Arial" w:cs="Arial"/>
                <w:kern w:val="32"/>
              </w:rPr>
              <w:t>Pui de carne</w:t>
            </w:r>
          </w:p>
        </w:tc>
        <w:tc>
          <w:tcPr>
            <w:tcW w:w="2166" w:type="dxa"/>
          </w:tcPr>
          <w:p w:rsidR="007A45D9" w:rsidRPr="004B10B9" w:rsidRDefault="007A45D9" w:rsidP="00A21439">
            <w:pPr>
              <w:rPr>
                <w:rFonts w:ascii="Arial" w:hAnsi="Arial" w:cs="Arial"/>
                <w:kern w:val="32"/>
              </w:rPr>
            </w:pPr>
            <w:r w:rsidRPr="004B10B9">
              <w:rPr>
                <w:rFonts w:ascii="Arial" w:hAnsi="Arial" w:cs="Arial"/>
                <w:kern w:val="32"/>
              </w:rPr>
              <w:t>Abatorizare in vederea comercializarii</w:t>
            </w:r>
          </w:p>
        </w:tc>
        <w:tc>
          <w:tcPr>
            <w:tcW w:w="2204" w:type="dxa"/>
          </w:tcPr>
          <w:p w:rsidR="007A45D9" w:rsidRPr="004B10B9" w:rsidRDefault="007A45D9" w:rsidP="00A21439">
            <w:pPr>
              <w:rPr>
                <w:rFonts w:ascii="Arial" w:hAnsi="Arial" w:cs="Arial"/>
                <w:kern w:val="32"/>
              </w:rPr>
            </w:pPr>
            <w:r>
              <w:rPr>
                <w:rFonts w:ascii="Arial" w:hAnsi="Arial" w:cs="Arial"/>
                <w:kern w:val="32"/>
              </w:rPr>
              <w:t>792</w:t>
            </w:r>
            <w:r w:rsidRPr="004B10B9">
              <w:rPr>
                <w:rFonts w:ascii="Arial" w:hAnsi="Arial" w:cs="Arial"/>
                <w:kern w:val="32"/>
              </w:rPr>
              <w:t>.000pasari vii/an</w:t>
            </w:r>
          </w:p>
          <w:p w:rsidR="007A45D9" w:rsidRPr="004B10B9" w:rsidRDefault="007A45D9" w:rsidP="00A21439">
            <w:pPr>
              <w:rPr>
                <w:rFonts w:ascii="Arial" w:hAnsi="Arial" w:cs="Arial"/>
                <w:kern w:val="32"/>
              </w:rPr>
            </w:pPr>
            <w:r>
              <w:rPr>
                <w:rFonts w:ascii="Arial" w:hAnsi="Arial" w:cs="Arial"/>
              </w:rPr>
              <w:t>1.742,4</w:t>
            </w:r>
            <w:r w:rsidRPr="004B10B9">
              <w:rPr>
                <w:rFonts w:ascii="Arial" w:hAnsi="Arial" w:cs="Arial"/>
              </w:rPr>
              <w:t>t</w:t>
            </w:r>
            <w:r w:rsidRPr="004B10B9">
              <w:rPr>
                <w:rFonts w:ascii="Arial" w:hAnsi="Arial" w:cs="Arial"/>
                <w:kern w:val="32"/>
              </w:rPr>
              <w:t>/an carne pasare in viu</w:t>
            </w:r>
          </w:p>
        </w:tc>
      </w:tr>
    </w:tbl>
    <w:p w:rsidR="007A45D9" w:rsidRPr="004B10B9" w:rsidRDefault="007A45D9" w:rsidP="002E4B14">
      <w:pPr>
        <w:pStyle w:val="Heading2"/>
        <w:ind w:firstLine="900"/>
        <w:rPr>
          <w:i w:val="0"/>
          <w:iCs w:val="0"/>
          <w:sz w:val="24"/>
          <w:szCs w:val="24"/>
        </w:rPr>
      </w:pPr>
      <w:bookmarkStart w:id="20" w:name="_Toc230407062"/>
      <w:r w:rsidRPr="004B10B9">
        <w:rPr>
          <w:i w:val="0"/>
          <w:iCs w:val="0"/>
          <w:sz w:val="24"/>
          <w:szCs w:val="24"/>
        </w:rPr>
        <w:t>4.4. Inventarul iesirilor (deseurilor)</w:t>
      </w:r>
      <w:bookmarkEnd w:id="20"/>
    </w:p>
    <w:p w:rsidR="007A45D9" w:rsidRPr="004B10B9" w:rsidRDefault="007A45D9" w:rsidP="002E4B14">
      <w:pPr>
        <w:ind w:firstLine="900"/>
        <w:rPr>
          <w:rFonts w:ascii="Arial" w:hAnsi="Arial" w:cs="Arial"/>
          <w:b/>
          <w:bCs/>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19"/>
        <w:gridCol w:w="603"/>
        <w:gridCol w:w="3284"/>
        <w:gridCol w:w="1938"/>
      </w:tblGrid>
      <w:tr w:rsidR="007A45D9" w:rsidRPr="004B10B9" w:rsidTr="00A21439">
        <w:tc>
          <w:tcPr>
            <w:tcW w:w="1817" w:type="dxa"/>
          </w:tcPr>
          <w:p w:rsidR="007A45D9" w:rsidRPr="004B10B9" w:rsidRDefault="007A45D9" w:rsidP="00A21439">
            <w:pPr>
              <w:jc w:val="center"/>
              <w:rPr>
                <w:rFonts w:ascii="Arial" w:hAnsi="Arial" w:cs="Arial"/>
                <w:b/>
                <w:bCs/>
              </w:rPr>
            </w:pPr>
            <w:r w:rsidRPr="004B10B9">
              <w:rPr>
                <w:rFonts w:ascii="Arial" w:hAnsi="Arial" w:cs="Arial"/>
                <w:b/>
                <w:bCs/>
              </w:rPr>
              <w:t>Numele procesului</w:t>
            </w:r>
          </w:p>
        </w:tc>
        <w:tc>
          <w:tcPr>
            <w:tcW w:w="2219" w:type="dxa"/>
          </w:tcPr>
          <w:p w:rsidR="007A45D9" w:rsidRPr="004B10B9" w:rsidRDefault="007A45D9" w:rsidP="00A21439">
            <w:pPr>
              <w:jc w:val="center"/>
              <w:rPr>
                <w:rFonts w:ascii="Arial" w:hAnsi="Arial" w:cs="Arial"/>
                <w:b/>
                <w:bCs/>
              </w:rPr>
            </w:pPr>
            <w:r w:rsidRPr="004B10B9">
              <w:rPr>
                <w:rFonts w:ascii="Arial" w:hAnsi="Arial" w:cs="Arial"/>
                <w:b/>
                <w:bCs/>
              </w:rPr>
              <w:t>Numele si codul deseului si denumirea emisiei</w:t>
            </w:r>
          </w:p>
        </w:tc>
        <w:tc>
          <w:tcPr>
            <w:tcW w:w="603" w:type="dxa"/>
          </w:tcPr>
          <w:p w:rsidR="007A45D9" w:rsidRPr="004B10B9" w:rsidRDefault="007A45D9" w:rsidP="00A21439">
            <w:pPr>
              <w:jc w:val="center"/>
              <w:rPr>
                <w:rFonts w:ascii="Arial" w:hAnsi="Arial" w:cs="Arial"/>
                <w:b/>
                <w:bCs/>
              </w:rPr>
            </w:pPr>
            <w:r w:rsidRPr="004B10B9">
              <w:rPr>
                <w:rFonts w:ascii="Arial" w:hAnsi="Arial" w:cs="Arial"/>
                <w:b/>
                <w:bCs/>
              </w:rPr>
              <w:t>Ref</w:t>
            </w:r>
          </w:p>
        </w:tc>
        <w:tc>
          <w:tcPr>
            <w:tcW w:w="3284" w:type="dxa"/>
          </w:tcPr>
          <w:p w:rsidR="007A45D9" w:rsidRPr="004B10B9" w:rsidRDefault="007A45D9" w:rsidP="00A21439">
            <w:pPr>
              <w:jc w:val="center"/>
              <w:rPr>
                <w:rFonts w:ascii="Arial" w:hAnsi="Arial" w:cs="Arial"/>
                <w:b/>
                <w:bCs/>
              </w:rPr>
            </w:pPr>
            <w:r w:rsidRPr="004B10B9">
              <w:rPr>
                <w:rFonts w:ascii="Arial" w:hAnsi="Arial" w:cs="Arial"/>
                <w:b/>
                <w:bCs/>
              </w:rPr>
              <w:t>Deseul, impactul emisiei</w:t>
            </w:r>
          </w:p>
        </w:tc>
        <w:tc>
          <w:tcPr>
            <w:tcW w:w="1938" w:type="dxa"/>
          </w:tcPr>
          <w:p w:rsidR="007A45D9" w:rsidRPr="004B10B9" w:rsidRDefault="007A45D9" w:rsidP="00A21439">
            <w:pPr>
              <w:jc w:val="center"/>
              <w:rPr>
                <w:rFonts w:ascii="Arial" w:hAnsi="Arial" w:cs="Arial"/>
                <w:b/>
                <w:bCs/>
              </w:rPr>
            </w:pPr>
            <w:r w:rsidRPr="004B10B9">
              <w:rPr>
                <w:rFonts w:ascii="Arial" w:hAnsi="Arial" w:cs="Arial"/>
                <w:b/>
                <w:bCs/>
              </w:rPr>
              <w:t>Cantitatea</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Igienizarea halelor in perioada de vid sanitar</w:t>
            </w:r>
          </w:p>
        </w:tc>
        <w:tc>
          <w:tcPr>
            <w:tcW w:w="2219" w:type="dxa"/>
          </w:tcPr>
          <w:p w:rsidR="007A45D9" w:rsidRPr="004B10B9" w:rsidRDefault="007A45D9" w:rsidP="00A21439">
            <w:pPr>
              <w:rPr>
                <w:rFonts w:ascii="Arial" w:hAnsi="Arial" w:cs="Arial"/>
              </w:rPr>
            </w:pPr>
            <w:r w:rsidRPr="004B10B9">
              <w:rPr>
                <w:rFonts w:ascii="Arial" w:hAnsi="Arial" w:cs="Arial"/>
              </w:rPr>
              <w:t>dejectii solide –paie,  cu urme de furaje</w:t>
            </w:r>
          </w:p>
          <w:p w:rsidR="007A45D9" w:rsidRPr="004B10B9" w:rsidRDefault="007A45D9" w:rsidP="00A21439">
            <w:pPr>
              <w:rPr>
                <w:rFonts w:ascii="Arial" w:hAnsi="Arial" w:cs="Arial"/>
              </w:rPr>
            </w:pPr>
            <w:r w:rsidRPr="004B10B9">
              <w:rPr>
                <w:rFonts w:ascii="Arial" w:hAnsi="Arial" w:cs="Arial"/>
              </w:rPr>
              <w:t>02 01 06</w:t>
            </w:r>
          </w:p>
        </w:tc>
        <w:tc>
          <w:tcPr>
            <w:tcW w:w="603" w:type="dxa"/>
          </w:tcPr>
          <w:p w:rsidR="007A45D9" w:rsidRPr="004B10B9" w:rsidRDefault="007A45D9" w:rsidP="00A21439">
            <w:pPr>
              <w:rPr>
                <w:rFonts w:ascii="Arial" w:hAnsi="Arial" w:cs="Arial"/>
              </w:rPr>
            </w:pPr>
            <w:r w:rsidRPr="004B10B9">
              <w:rPr>
                <w:rFonts w:ascii="Arial" w:hAnsi="Arial" w:cs="Arial"/>
              </w:rPr>
              <w:t>Nu</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corespunzatoare</w:t>
            </w:r>
          </w:p>
        </w:tc>
        <w:tc>
          <w:tcPr>
            <w:tcW w:w="1938" w:type="dxa"/>
          </w:tcPr>
          <w:p w:rsidR="007A45D9" w:rsidRPr="004B10B9" w:rsidRDefault="007A45D9" w:rsidP="00A21439">
            <w:pPr>
              <w:ind w:left="-70"/>
              <w:rPr>
                <w:rFonts w:ascii="Arial" w:hAnsi="Arial" w:cs="Arial"/>
              </w:rPr>
            </w:pPr>
            <w:r>
              <w:rPr>
                <w:rFonts w:ascii="Arial" w:hAnsi="Arial" w:cs="Arial"/>
              </w:rPr>
              <w:t>3.900</w:t>
            </w:r>
            <w:r w:rsidRPr="004B10B9">
              <w:rPr>
                <w:rFonts w:ascii="Arial" w:hAnsi="Arial" w:cs="Arial"/>
              </w:rPr>
              <w:t>t/an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Curatarea bazinelor de ape uzate tehnologice</w:t>
            </w:r>
          </w:p>
        </w:tc>
        <w:tc>
          <w:tcPr>
            <w:tcW w:w="2219" w:type="dxa"/>
          </w:tcPr>
          <w:p w:rsidR="007A45D9" w:rsidRPr="004B10B9" w:rsidRDefault="007A45D9" w:rsidP="00A21439">
            <w:pPr>
              <w:rPr>
                <w:rFonts w:ascii="Arial" w:hAnsi="Arial" w:cs="Arial"/>
              </w:rPr>
            </w:pPr>
            <w:r w:rsidRPr="004B10B9">
              <w:rPr>
                <w:rFonts w:ascii="Arial" w:hAnsi="Arial" w:cs="Arial"/>
              </w:rPr>
              <w:t>Namol</w:t>
            </w:r>
          </w:p>
          <w:p w:rsidR="007A45D9" w:rsidRPr="004B10B9" w:rsidRDefault="007A45D9" w:rsidP="00A21439">
            <w:pPr>
              <w:rPr>
                <w:rFonts w:ascii="Arial" w:hAnsi="Arial" w:cs="Arial"/>
              </w:rPr>
            </w:pPr>
            <w:r w:rsidRPr="004B10B9">
              <w:rPr>
                <w:rFonts w:ascii="Arial" w:hAnsi="Arial" w:cs="Arial"/>
              </w:rPr>
              <w:t>02 01 01</w:t>
            </w:r>
          </w:p>
        </w:tc>
        <w:tc>
          <w:tcPr>
            <w:tcW w:w="603" w:type="dxa"/>
          </w:tcPr>
          <w:p w:rsidR="007A45D9" w:rsidRPr="004B10B9" w:rsidRDefault="007A45D9" w:rsidP="00A21439">
            <w:pPr>
              <w:rPr>
                <w:rFonts w:ascii="Arial" w:hAnsi="Arial" w:cs="Arial"/>
              </w:rPr>
            </w:pPr>
            <w:r w:rsidRPr="004B10B9">
              <w:rPr>
                <w:rFonts w:ascii="Arial" w:hAnsi="Arial" w:cs="Arial"/>
              </w:rPr>
              <w:t>Nu</w:t>
            </w:r>
          </w:p>
        </w:tc>
        <w:tc>
          <w:tcPr>
            <w:tcW w:w="3284" w:type="dxa"/>
          </w:tcPr>
          <w:p w:rsidR="007A45D9" w:rsidRPr="004B10B9" w:rsidRDefault="007A45D9" w:rsidP="00A21439">
            <w:pPr>
              <w:rPr>
                <w:rFonts w:ascii="Arial" w:hAnsi="Arial" w:cs="Arial"/>
              </w:rPr>
            </w:pPr>
            <w:r w:rsidRPr="004B10B9">
              <w:rPr>
                <w:rFonts w:ascii="Arial" w:hAnsi="Arial" w:cs="Arial"/>
              </w:rPr>
              <w:t xml:space="preserve">Nu, in conditiile depozitarii </w:t>
            </w:r>
            <w:r>
              <w:rPr>
                <w:rFonts w:ascii="Arial" w:hAnsi="Arial" w:cs="Arial"/>
              </w:rPr>
              <w:t>in spatiu de depozitare dejectii</w:t>
            </w:r>
            <w:r w:rsidRPr="004B10B9">
              <w:rPr>
                <w:rFonts w:ascii="Arial" w:hAnsi="Arial" w:cs="Arial"/>
              </w:rPr>
              <w:t xml:space="preserve"> si evacuare in vederea utilizarii ca fertilizant pe sol</w:t>
            </w:r>
          </w:p>
        </w:tc>
        <w:tc>
          <w:tcPr>
            <w:tcW w:w="1938" w:type="dxa"/>
          </w:tcPr>
          <w:p w:rsidR="007A45D9" w:rsidRPr="004B10B9" w:rsidRDefault="007A45D9" w:rsidP="00A21439">
            <w:pPr>
              <w:rPr>
                <w:rFonts w:ascii="Arial" w:hAnsi="Arial" w:cs="Arial"/>
              </w:rPr>
            </w:pPr>
            <w:r>
              <w:rPr>
                <w:rFonts w:ascii="Arial" w:hAnsi="Arial" w:cs="Arial"/>
              </w:rPr>
              <w:t>4,5</w:t>
            </w:r>
            <w:r w:rsidRPr="004B10B9">
              <w:rPr>
                <w:rFonts w:ascii="Arial" w:hAnsi="Arial" w:cs="Arial"/>
              </w:rPr>
              <w:t>t/an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Aprovizionarea cu materiale auxiliare</w:t>
            </w:r>
          </w:p>
        </w:tc>
        <w:tc>
          <w:tcPr>
            <w:tcW w:w="2219" w:type="dxa"/>
          </w:tcPr>
          <w:p w:rsidR="007A45D9" w:rsidRPr="004B10B9" w:rsidRDefault="007A45D9" w:rsidP="00A21439">
            <w:pPr>
              <w:rPr>
                <w:rFonts w:ascii="Arial" w:hAnsi="Arial" w:cs="Arial"/>
              </w:rPr>
            </w:pPr>
            <w:r w:rsidRPr="004B10B9">
              <w:rPr>
                <w:rFonts w:ascii="Arial" w:hAnsi="Arial" w:cs="Arial"/>
              </w:rPr>
              <w:t>Ambalaje  din hartie, carton, mase plastice</w:t>
            </w:r>
          </w:p>
          <w:p w:rsidR="007A45D9" w:rsidRPr="004B10B9" w:rsidRDefault="007A45D9" w:rsidP="00A21439">
            <w:pPr>
              <w:jc w:val="both"/>
              <w:rPr>
                <w:rFonts w:ascii="Arial" w:hAnsi="Arial" w:cs="Arial"/>
                <w:lang w:val="fr-FR"/>
              </w:rPr>
            </w:pPr>
            <w:r w:rsidRPr="004B10B9">
              <w:rPr>
                <w:rFonts w:ascii="Arial" w:hAnsi="Arial" w:cs="Arial"/>
                <w:lang w:val="fr-FR"/>
              </w:rPr>
              <w:t>15 01 01</w:t>
            </w:r>
          </w:p>
          <w:p w:rsidR="007A45D9" w:rsidRDefault="007A45D9" w:rsidP="00A21439">
            <w:pPr>
              <w:rPr>
                <w:rFonts w:ascii="Arial" w:hAnsi="Arial" w:cs="Arial"/>
                <w:lang w:val="fr-FR"/>
              </w:rPr>
            </w:pPr>
            <w:r w:rsidRPr="004B10B9">
              <w:rPr>
                <w:rFonts w:ascii="Arial" w:hAnsi="Arial" w:cs="Arial"/>
                <w:lang w:val="fr-FR"/>
              </w:rPr>
              <w:t>15 01 02</w:t>
            </w:r>
          </w:p>
          <w:p w:rsidR="007A45D9" w:rsidRPr="004B10B9" w:rsidRDefault="007A45D9" w:rsidP="00A21439">
            <w:pPr>
              <w:rPr>
                <w:rFonts w:ascii="Arial" w:hAnsi="Arial" w:cs="Arial"/>
              </w:rPr>
            </w:pPr>
          </w:p>
        </w:tc>
        <w:tc>
          <w:tcPr>
            <w:tcW w:w="603" w:type="dxa"/>
          </w:tcPr>
          <w:p w:rsidR="007A45D9" w:rsidRPr="004B10B9" w:rsidRDefault="007A45D9" w:rsidP="00A21439">
            <w:pPr>
              <w:rPr>
                <w:rFonts w:ascii="Arial" w:hAnsi="Arial" w:cs="Arial"/>
              </w:rPr>
            </w:pPr>
            <w:r w:rsidRPr="004B10B9">
              <w:rPr>
                <w:rFonts w:ascii="Arial" w:hAnsi="Arial" w:cs="Arial"/>
              </w:rPr>
              <w:t xml:space="preserve">Nu </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in spatii amenajate si eliminare in baza contractelor incheiate cu societati abilitate</w:t>
            </w:r>
          </w:p>
        </w:tc>
        <w:tc>
          <w:tcPr>
            <w:tcW w:w="1938" w:type="dxa"/>
          </w:tcPr>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r>
              <w:rPr>
                <w:rFonts w:ascii="Arial" w:hAnsi="Arial" w:cs="Arial"/>
              </w:rPr>
              <w:t>0,8</w:t>
            </w:r>
            <w:r w:rsidRPr="004B10B9">
              <w:rPr>
                <w:rFonts w:ascii="Arial" w:hAnsi="Arial" w:cs="Arial"/>
              </w:rPr>
              <w:t>t/an</w:t>
            </w:r>
          </w:p>
          <w:p w:rsidR="007A45D9" w:rsidRPr="004B10B9" w:rsidRDefault="007A45D9" w:rsidP="00A21439">
            <w:pPr>
              <w:rPr>
                <w:rFonts w:ascii="Arial" w:hAnsi="Arial" w:cs="Arial"/>
              </w:rPr>
            </w:pPr>
          </w:p>
          <w:p w:rsidR="007A45D9" w:rsidRPr="004B10B9" w:rsidRDefault="007A45D9" w:rsidP="00A21439">
            <w:pPr>
              <w:rPr>
                <w:rFonts w:ascii="Arial" w:hAnsi="Arial" w:cs="Arial"/>
              </w:rPr>
            </w:pPr>
            <w:r>
              <w:rPr>
                <w:rFonts w:ascii="Arial" w:hAnsi="Arial" w:cs="Arial"/>
              </w:rPr>
              <w:t>0,4</w:t>
            </w:r>
            <w:r w:rsidRPr="004B10B9">
              <w:rPr>
                <w:rFonts w:ascii="Arial" w:hAnsi="Arial" w:cs="Arial"/>
              </w:rPr>
              <w:t>t</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Procesul de crestere a puilor de carne</w:t>
            </w:r>
          </w:p>
        </w:tc>
        <w:tc>
          <w:tcPr>
            <w:tcW w:w="2219" w:type="dxa"/>
          </w:tcPr>
          <w:p w:rsidR="007A45D9" w:rsidRPr="004B10B9" w:rsidRDefault="007A45D9" w:rsidP="00A21439">
            <w:pPr>
              <w:rPr>
                <w:rFonts w:ascii="Arial" w:hAnsi="Arial" w:cs="Arial"/>
              </w:rPr>
            </w:pPr>
            <w:r w:rsidRPr="004B10B9">
              <w:rPr>
                <w:rFonts w:ascii="Arial" w:hAnsi="Arial" w:cs="Arial"/>
              </w:rPr>
              <w:t>Pasari moarte</w:t>
            </w:r>
          </w:p>
          <w:p w:rsidR="007A45D9" w:rsidRPr="004B10B9" w:rsidRDefault="007A45D9" w:rsidP="00A21439">
            <w:pPr>
              <w:rPr>
                <w:rFonts w:ascii="Arial" w:hAnsi="Arial" w:cs="Arial"/>
              </w:rPr>
            </w:pPr>
            <w:r w:rsidRPr="004B10B9">
              <w:rPr>
                <w:rFonts w:ascii="Arial" w:hAnsi="Arial" w:cs="Arial"/>
              </w:rPr>
              <w:t>02 01 02</w:t>
            </w:r>
          </w:p>
        </w:tc>
        <w:tc>
          <w:tcPr>
            <w:tcW w:w="603" w:type="dxa"/>
          </w:tcPr>
          <w:p w:rsidR="007A45D9" w:rsidRPr="004B10B9" w:rsidRDefault="007A45D9" w:rsidP="00A21439">
            <w:pPr>
              <w:rPr>
                <w:rFonts w:ascii="Arial" w:hAnsi="Arial" w:cs="Arial"/>
              </w:rPr>
            </w:pPr>
            <w:r w:rsidRPr="004B10B9">
              <w:rPr>
                <w:rFonts w:ascii="Arial" w:hAnsi="Arial" w:cs="Arial"/>
              </w:rPr>
              <w:t>Nu</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temporare corespunzatoare,in la</w:t>
            </w:r>
            <w:r>
              <w:rPr>
                <w:rFonts w:ascii="Arial" w:hAnsi="Arial" w:cs="Arial"/>
              </w:rPr>
              <w:t>da</w:t>
            </w:r>
            <w:r w:rsidRPr="004B10B9">
              <w:rPr>
                <w:rFonts w:ascii="Arial" w:hAnsi="Arial" w:cs="Arial"/>
              </w:rPr>
              <w:t xml:space="preserve"> frigorific</w:t>
            </w:r>
            <w:r>
              <w:rPr>
                <w:rFonts w:ascii="Arial" w:hAnsi="Arial" w:cs="Arial"/>
              </w:rPr>
              <w:t>a in filtru sanitar</w:t>
            </w:r>
            <w:r w:rsidRPr="004B10B9">
              <w:rPr>
                <w:rFonts w:ascii="Arial" w:hAnsi="Arial" w:cs="Arial"/>
              </w:rPr>
              <w:t xml:space="preserve"> pana la eliminare prin societati abilitate</w:t>
            </w:r>
          </w:p>
        </w:tc>
        <w:tc>
          <w:tcPr>
            <w:tcW w:w="1938" w:type="dxa"/>
          </w:tcPr>
          <w:p w:rsidR="007A45D9" w:rsidRPr="004B10B9" w:rsidRDefault="007A45D9" w:rsidP="00A21439">
            <w:pPr>
              <w:rPr>
                <w:rFonts w:ascii="Arial" w:hAnsi="Arial" w:cs="Arial"/>
              </w:rPr>
            </w:pPr>
            <w:r>
              <w:rPr>
                <w:rFonts w:ascii="Arial" w:hAnsi="Arial" w:cs="Arial"/>
              </w:rPr>
              <w:t>7,8t</w:t>
            </w:r>
            <w:r w:rsidRPr="004B10B9">
              <w:rPr>
                <w:rFonts w:ascii="Arial" w:hAnsi="Arial" w:cs="Arial"/>
              </w:rPr>
              <w:t>/an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Activitati veterinare</w:t>
            </w:r>
          </w:p>
        </w:tc>
        <w:tc>
          <w:tcPr>
            <w:tcW w:w="2219" w:type="dxa"/>
          </w:tcPr>
          <w:p w:rsidR="007A45D9" w:rsidRPr="004B10B9" w:rsidRDefault="007A45D9" w:rsidP="00A21439">
            <w:pPr>
              <w:rPr>
                <w:rFonts w:ascii="Arial" w:hAnsi="Arial" w:cs="Arial"/>
              </w:rPr>
            </w:pPr>
            <w:r w:rsidRPr="004B10B9">
              <w:rPr>
                <w:rFonts w:ascii="Arial" w:hAnsi="Arial" w:cs="Arial"/>
              </w:rPr>
              <w:t>Deseuri de la tratamente</w:t>
            </w:r>
          </w:p>
          <w:p w:rsidR="007A45D9" w:rsidRPr="004B10B9" w:rsidRDefault="007A45D9" w:rsidP="00A21439">
            <w:pPr>
              <w:rPr>
                <w:rFonts w:ascii="Arial" w:hAnsi="Arial" w:cs="Arial"/>
              </w:rPr>
            </w:pPr>
            <w:r w:rsidRPr="004B10B9">
              <w:rPr>
                <w:rFonts w:ascii="Arial" w:hAnsi="Arial" w:cs="Arial"/>
              </w:rPr>
              <w:t>18 02 02*</w:t>
            </w:r>
          </w:p>
        </w:tc>
        <w:tc>
          <w:tcPr>
            <w:tcW w:w="603" w:type="dxa"/>
          </w:tcPr>
          <w:p w:rsidR="007A45D9" w:rsidRPr="004B10B9" w:rsidRDefault="007A45D9" w:rsidP="00A21439">
            <w:pPr>
              <w:rPr>
                <w:rFonts w:ascii="Arial" w:hAnsi="Arial" w:cs="Arial"/>
              </w:rPr>
            </w:pPr>
            <w:r w:rsidRPr="004B10B9">
              <w:rPr>
                <w:rFonts w:ascii="Arial" w:hAnsi="Arial" w:cs="Arial"/>
              </w:rPr>
              <w:t>Da</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temporare corespunzatoare</w:t>
            </w:r>
          </w:p>
        </w:tc>
        <w:tc>
          <w:tcPr>
            <w:tcW w:w="1938" w:type="dxa"/>
          </w:tcPr>
          <w:p w:rsidR="007A45D9" w:rsidRPr="004B10B9" w:rsidRDefault="007A45D9" w:rsidP="00A21439">
            <w:pPr>
              <w:rPr>
                <w:rFonts w:ascii="Arial" w:hAnsi="Arial" w:cs="Arial"/>
              </w:rPr>
            </w:pPr>
            <w:r w:rsidRPr="004B10B9">
              <w:rPr>
                <w:rFonts w:ascii="Arial" w:hAnsi="Arial" w:cs="Arial"/>
              </w:rPr>
              <w:t>0,</w:t>
            </w:r>
            <w:r>
              <w:rPr>
                <w:rFonts w:ascii="Arial" w:hAnsi="Arial" w:cs="Arial"/>
              </w:rPr>
              <w:t>0</w:t>
            </w:r>
            <w:r w:rsidRPr="004B10B9">
              <w:rPr>
                <w:rFonts w:ascii="Arial" w:hAnsi="Arial" w:cs="Arial"/>
              </w:rPr>
              <w:t>5t/an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Activitati de aprovizionare</w:t>
            </w:r>
          </w:p>
        </w:tc>
        <w:tc>
          <w:tcPr>
            <w:tcW w:w="2219" w:type="dxa"/>
          </w:tcPr>
          <w:p w:rsidR="007A45D9" w:rsidRPr="004B10B9" w:rsidRDefault="007A45D9" w:rsidP="00A21439">
            <w:pPr>
              <w:rPr>
                <w:rFonts w:ascii="Arial" w:hAnsi="Arial" w:cs="Arial"/>
              </w:rPr>
            </w:pPr>
            <w:r w:rsidRPr="004B10B9">
              <w:rPr>
                <w:rFonts w:ascii="Arial" w:hAnsi="Arial" w:cs="Arial"/>
              </w:rPr>
              <w:t>Deseuri amb</w:t>
            </w:r>
            <w:r>
              <w:rPr>
                <w:rFonts w:ascii="Arial" w:hAnsi="Arial" w:cs="Arial"/>
              </w:rPr>
              <w:t>a</w:t>
            </w:r>
            <w:r w:rsidRPr="004B10B9">
              <w:rPr>
                <w:rFonts w:ascii="Arial" w:hAnsi="Arial" w:cs="Arial"/>
              </w:rPr>
              <w:t>laje cu continut de substante periculoase</w:t>
            </w:r>
          </w:p>
          <w:p w:rsidR="007A45D9" w:rsidRPr="004B10B9" w:rsidRDefault="007A45D9" w:rsidP="00A21439">
            <w:pPr>
              <w:rPr>
                <w:rFonts w:ascii="Arial" w:hAnsi="Arial" w:cs="Arial"/>
              </w:rPr>
            </w:pPr>
            <w:r w:rsidRPr="004B10B9">
              <w:rPr>
                <w:rFonts w:ascii="Arial" w:hAnsi="Arial" w:cs="Arial"/>
              </w:rPr>
              <w:t>15 01 10*</w:t>
            </w:r>
          </w:p>
        </w:tc>
        <w:tc>
          <w:tcPr>
            <w:tcW w:w="603" w:type="dxa"/>
          </w:tcPr>
          <w:p w:rsidR="007A45D9" w:rsidRPr="004B10B9" w:rsidRDefault="007A45D9" w:rsidP="00A21439">
            <w:pPr>
              <w:rPr>
                <w:rFonts w:ascii="Arial" w:hAnsi="Arial" w:cs="Arial"/>
              </w:rPr>
            </w:pPr>
            <w:r w:rsidRPr="004B10B9">
              <w:rPr>
                <w:rFonts w:ascii="Arial" w:hAnsi="Arial" w:cs="Arial"/>
              </w:rPr>
              <w:t>Da</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temporare corespunzatoare</w:t>
            </w:r>
          </w:p>
        </w:tc>
        <w:tc>
          <w:tcPr>
            <w:tcW w:w="1938" w:type="dxa"/>
          </w:tcPr>
          <w:p w:rsidR="007A45D9" w:rsidRPr="004B10B9" w:rsidRDefault="007A45D9" w:rsidP="00A21439">
            <w:pPr>
              <w:rPr>
                <w:rFonts w:ascii="Arial" w:hAnsi="Arial" w:cs="Arial"/>
              </w:rPr>
            </w:pPr>
            <w:r w:rsidRPr="004B10B9">
              <w:rPr>
                <w:rFonts w:ascii="Arial" w:hAnsi="Arial" w:cs="Arial"/>
              </w:rPr>
              <w:t>0,</w:t>
            </w:r>
            <w:r>
              <w:rPr>
                <w:rFonts w:ascii="Arial" w:hAnsi="Arial" w:cs="Arial"/>
              </w:rPr>
              <w:t>1</w:t>
            </w:r>
            <w:r w:rsidRPr="004B10B9">
              <w:rPr>
                <w:rFonts w:ascii="Arial" w:hAnsi="Arial" w:cs="Arial"/>
              </w:rPr>
              <w:t>t/an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Activitatea de intretinere</w:t>
            </w:r>
          </w:p>
        </w:tc>
        <w:tc>
          <w:tcPr>
            <w:tcW w:w="2219" w:type="dxa"/>
          </w:tcPr>
          <w:p w:rsidR="007A45D9" w:rsidRPr="004B10B9" w:rsidRDefault="007A45D9" w:rsidP="00A21439">
            <w:pPr>
              <w:rPr>
                <w:rFonts w:ascii="Arial" w:hAnsi="Arial" w:cs="Arial"/>
              </w:rPr>
            </w:pPr>
            <w:r w:rsidRPr="004B10B9">
              <w:rPr>
                <w:rFonts w:ascii="Arial" w:hAnsi="Arial" w:cs="Arial"/>
              </w:rPr>
              <w:t>Tuburi fluorescente</w:t>
            </w:r>
          </w:p>
          <w:p w:rsidR="007A45D9" w:rsidRPr="004B10B9" w:rsidRDefault="007A45D9" w:rsidP="00A21439">
            <w:pPr>
              <w:rPr>
                <w:rFonts w:ascii="Arial" w:hAnsi="Arial" w:cs="Arial"/>
              </w:rPr>
            </w:pPr>
            <w:r w:rsidRPr="004B10B9">
              <w:rPr>
                <w:rFonts w:ascii="Arial" w:hAnsi="Arial" w:cs="Arial"/>
              </w:rPr>
              <w:t>20 01 21*</w:t>
            </w:r>
          </w:p>
        </w:tc>
        <w:tc>
          <w:tcPr>
            <w:tcW w:w="603" w:type="dxa"/>
          </w:tcPr>
          <w:p w:rsidR="007A45D9" w:rsidRPr="004B10B9" w:rsidRDefault="007A45D9" w:rsidP="00A21439">
            <w:pPr>
              <w:rPr>
                <w:rFonts w:ascii="Arial" w:hAnsi="Arial" w:cs="Arial"/>
              </w:rPr>
            </w:pPr>
            <w:r w:rsidRPr="004B10B9">
              <w:rPr>
                <w:rFonts w:ascii="Arial" w:hAnsi="Arial" w:cs="Arial"/>
              </w:rPr>
              <w:t>Da</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temporare corespunzatoare</w:t>
            </w:r>
          </w:p>
        </w:tc>
        <w:tc>
          <w:tcPr>
            <w:tcW w:w="1938" w:type="dxa"/>
          </w:tcPr>
          <w:p w:rsidR="007A45D9" w:rsidRPr="004B10B9" w:rsidRDefault="007A45D9" w:rsidP="00A21439">
            <w:pPr>
              <w:rPr>
                <w:rFonts w:ascii="Arial" w:hAnsi="Arial" w:cs="Arial"/>
              </w:rPr>
            </w:pPr>
            <w:r>
              <w:rPr>
                <w:rFonts w:ascii="Arial" w:hAnsi="Arial" w:cs="Arial"/>
              </w:rPr>
              <w:t>24</w:t>
            </w:r>
            <w:r w:rsidRPr="004B10B9">
              <w:rPr>
                <w:rFonts w:ascii="Arial" w:hAnsi="Arial" w:cs="Arial"/>
              </w:rPr>
              <w:t xml:space="preserve"> buc/an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Arederea pierderilor naturale in incinerator</w:t>
            </w:r>
          </w:p>
        </w:tc>
        <w:tc>
          <w:tcPr>
            <w:tcW w:w="2219" w:type="dxa"/>
          </w:tcPr>
          <w:p w:rsidR="007A45D9" w:rsidRPr="004B10B9" w:rsidRDefault="007A45D9" w:rsidP="00A21439">
            <w:pPr>
              <w:rPr>
                <w:rFonts w:ascii="Arial" w:hAnsi="Arial" w:cs="Arial"/>
              </w:rPr>
            </w:pPr>
            <w:r w:rsidRPr="004B10B9">
              <w:rPr>
                <w:rFonts w:ascii="Arial" w:hAnsi="Arial" w:cs="Arial"/>
              </w:rPr>
              <w:t xml:space="preserve">Cenusa </w:t>
            </w:r>
          </w:p>
          <w:p w:rsidR="007A45D9" w:rsidRPr="004B10B9" w:rsidRDefault="007A45D9" w:rsidP="00A21439">
            <w:pPr>
              <w:rPr>
                <w:rFonts w:ascii="Arial" w:hAnsi="Arial" w:cs="Arial"/>
              </w:rPr>
            </w:pPr>
            <w:r w:rsidRPr="004B10B9">
              <w:rPr>
                <w:rFonts w:ascii="Arial" w:hAnsi="Arial" w:cs="Arial"/>
              </w:rPr>
              <w:t>10 01 17</w:t>
            </w:r>
          </w:p>
        </w:tc>
        <w:tc>
          <w:tcPr>
            <w:tcW w:w="603" w:type="dxa"/>
          </w:tcPr>
          <w:p w:rsidR="007A45D9" w:rsidRPr="004B10B9" w:rsidRDefault="007A45D9" w:rsidP="00A21439">
            <w:pPr>
              <w:rPr>
                <w:rFonts w:ascii="Arial" w:hAnsi="Arial" w:cs="Arial"/>
              </w:rPr>
            </w:pPr>
            <w:r w:rsidRPr="004B10B9">
              <w:rPr>
                <w:rFonts w:ascii="Arial" w:hAnsi="Arial" w:cs="Arial"/>
              </w:rPr>
              <w:t>Nu</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temporare in containere inchise o data cu deseul menajer</w:t>
            </w:r>
          </w:p>
        </w:tc>
        <w:tc>
          <w:tcPr>
            <w:tcW w:w="1938" w:type="dxa"/>
          </w:tcPr>
          <w:p w:rsidR="007A45D9" w:rsidRPr="004B10B9" w:rsidRDefault="007A45D9" w:rsidP="00A21439">
            <w:pPr>
              <w:rPr>
                <w:rFonts w:ascii="Arial" w:hAnsi="Arial" w:cs="Arial"/>
              </w:rPr>
            </w:pPr>
            <w:r w:rsidRPr="004B10B9">
              <w:rPr>
                <w:rFonts w:ascii="Arial" w:hAnsi="Arial" w:cs="Arial"/>
              </w:rPr>
              <w:t>1,2t/an</w:t>
            </w:r>
          </w:p>
        </w:tc>
      </w:tr>
      <w:tr w:rsidR="007A45D9" w:rsidRPr="004B10B9" w:rsidTr="00A21439">
        <w:tc>
          <w:tcPr>
            <w:tcW w:w="1817" w:type="dxa"/>
          </w:tcPr>
          <w:p w:rsidR="007A45D9" w:rsidRPr="004B10B9" w:rsidRDefault="007A45D9" w:rsidP="00A21439">
            <w:pPr>
              <w:rPr>
                <w:rFonts w:ascii="Arial" w:hAnsi="Arial" w:cs="Arial"/>
              </w:rPr>
            </w:pPr>
            <w:r w:rsidRPr="004B10B9">
              <w:rPr>
                <w:rFonts w:ascii="Arial" w:hAnsi="Arial" w:cs="Arial"/>
              </w:rPr>
              <w:t>Activitati administrative</w:t>
            </w:r>
          </w:p>
        </w:tc>
        <w:tc>
          <w:tcPr>
            <w:tcW w:w="2219" w:type="dxa"/>
          </w:tcPr>
          <w:p w:rsidR="007A45D9" w:rsidRPr="004B10B9" w:rsidRDefault="007A45D9" w:rsidP="00A21439">
            <w:pPr>
              <w:rPr>
                <w:rFonts w:ascii="Arial" w:hAnsi="Arial" w:cs="Arial"/>
              </w:rPr>
            </w:pPr>
            <w:r w:rsidRPr="004B10B9">
              <w:rPr>
                <w:rFonts w:ascii="Arial" w:hAnsi="Arial" w:cs="Arial"/>
              </w:rPr>
              <w:t>Deseuri menajere</w:t>
            </w:r>
          </w:p>
          <w:p w:rsidR="007A45D9" w:rsidRPr="004B10B9" w:rsidRDefault="007A45D9" w:rsidP="00A21439">
            <w:pPr>
              <w:rPr>
                <w:rFonts w:ascii="Arial" w:hAnsi="Arial" w:cs="Arial"/>
              </w:rPr>
            </w:pPr>
            <w:r w:rsidRPr="004B10B9">
              <w:rPr>
                <w:rFonts w:ascii="Arial" w:hAnsi="Arial" w:cs="Arial"/>
              </w:rPr>
              <w:t>20 01 01</w:t>
            </w:r>
          </w:p>
          <w:p w:rsidR="007A45D9" w:rsidRPr="004B10B9" w:rsidRDefault="007A45D9" w:rsidP="00A21439">
            <w:pPr>
              <w:rPr>
                <w:rFonts w:ascii="Arial" w:hAnsi="Arial" w:cs="Arial"/>
              </w:rPr>
            </w:pPr>
            <w:r w:rsidRPr="004B10B9">
              <w:rPr>
                <w:rFonts w:ascii="Arial" w:hAnsi="Arial" w:cs="Arial"/>
              </w:rPr>
              <w:t>20 01 02</w:t>
            </w:r>
          </w:p>
          <w:p w:rsidR="007A45D9" w:rsidRPr="004B10B9" w:rsidRDefault="007A45D9" w:rsidP="00A21439">
            <w:pPr>
              <w:rPr>
                <w:rFonts w:ascii="Arial" w:hAnsi="Arial" w:cs="Arial"/>
              </w:rPr>
            </w:pPr>
            <w:r w:rsidRPr="004B10B9">
              <w:rPr>
                <w:rFonts w:ascii="Arial" w:hAnsi="Arial" w:cs="Arial"/>
              </w:rPr>
              <w:t>20 01 39</w:t>
            </w:r>
          </w:p>
        </w:tc>
        <w:tc>
          <w:tcPr>
            <w:tcW w:w="603" w:type="dxa"/>
          </w:tcPr>
          <w:p w:rsidR="007A45D9" w:rsidRPr="004B10B9" w:rsidRDefault="007A45D9" w:rsidP="00A21439">
            <w:pPr>
              <w:rPr>
                <w:rFonts w:ascii="Arial" w:hAnsi="Arial" w:cs="Arial"/>
              </w:rPr>
            </w:pPr>
            <w:r w:rsidRPr="004B10B9">
              <w:rPr>
                <w:rFonts w:ascii="Arial" w:hAnsi="Arial" w:cs="Arial"/>
              </w:rPr>
              <w:t>Nu</w:t>
            </w:r>
          </w:p>
        </w:tc>
        <w:tc>
          <w:tcPr>
            <w:tcW w:w="3284" w:type="dxa"/>
          </w:tcPr>
          <w:p w:rsidR="007A45D9" w:rsidRPr="004B10B9" w:rsidRDefault="007A45D9" w:rsidP="00A21439">
            <w:pPr>
              <w:rPr>
                <w:rFonts w:ascii="Arial" w:hAnsi="Arial" w:cs="Arial"/>
              </w:rPr>
            </w:pPr>
            <w:r w:rsidRPr="004B10B9">
              <w:rPr>
                <w:rFonts w:ascii="Arial" w:hAnsi="Arial" w:cs="Arial"/>
              </w:rPr>
              <w:t>Nu, in conditiile depozitarii corespunzatoare in containere</w:t>
            </w:r>
          </w:p>
        </w:tc>
        <w:tc>
          <w:tcPr>
            <w:tcW w:w="1938" w:type="dxa"/>
          </w:tcPr>
          <w:p w:rsidR="007A45D9" w:rsidRPr="004B10B9" w:rsidRDefault="007A45D9" w:rsidP="00A21439">
            <w:pPr>
              <w:rPr>
                <w:rFonts w:ascii="Arial" w:hAnsi="Arial" w:cs="Arial"/>
              </w:rPr>
            </w:pPr>
            <w:r w:rsidRPr="004B10B9">
              <w:rPr>
                <w:rFonts w:ascii="Arial" w:hAnsi="Arial" w:cs="Arial"/>
              </w:rPr>
              <w:t>12t/an</w:t>
            </w:r>
          </w:p>
        </w:tc>
      </w:tr>
    </w:tbl>
    <w:p w:rsidR="007A45D9" w:rsidRPr="004B10B9" w:rsidRDefault="007A45D9" w:rsidP="002E4B14">
      <w:pPr>
        <w:pStyle w:val="Heading2"/>
        <w:ind w:firstLine="900"/>
        <w:rPr>
          <w:i w:val="0"/>
          <w:iCs w:val="0"/>
          <w:sz w:val="24"/>
          <w:szCs w:val="24"/>
        </w:rPr>
      </w:pPr>
      <w:bookmarkStart w:id="21" w:name="_Toc230407063"/>
      <w:r w:rsidRPr="004B10B9">
        <w:rPr>
          <w:i w:val="0"/>
          <w:iCs w:val="0"/>
          <w:sz w:val="24"/>
          <w:szCs w:val="24"/>
        </w:rPr>
        <w:t>4.5.Diagramele elementelor principale ale instalatiei</w:t>
      </w:r>
      <w:bookmarkEnd w:id="21"/>
    </w:p>
    <w:p w:rsidR="007A45D9" w:rsidRPr="004B10B9" w:rsidRDefault="007A45D9" w:rsidP="002E4B14">
      <w:pPr>
        <w:pStyle w:val="Heading7"/>
        <w:ind w:firstLine="900"/>
        <w:rPr>
          <w:rFonts w:ascii="Arial" w:hAnsi="Arial" w:cs="Arial"/>
          <w:b/>
          <w:bCs/>
        </w:rPr>
      </w:pPr>
      <w:r w:rsidRPr="004B10B9">
        <w:rPr>
          <w:rFonts w:ascii="Arial" w:hAnsi="Arial" w:cs="Arial"/>
          <w:noProof/>
        </w:rPr>
        <w:t xml:space="preserve">   </w:t>
      </w:r>
      <w:bookmarkStart w:id="22" w:name="_Toc230407060"/>
      <w:r w:rsidRPr="004B10B9">
        <w:rPr>
          <w:rFonts w:ascii="Arial" w:hAnsi="Arial" w:cs="Arial"/>
          <w:b/>
          <w:bCs/>
        </w:rPr>
        <w:t>Tehnologie de crestere a pasarilor de carne la sol</w:t>
      </w:r>
      <w:bookmarkEnd w:id="22"/>
    </w:p>
    <w:p w:rsidR="007A45D9" w:rsidRPr="004B10B9" w:rsidRDefault="007A45D9" w:rsidP="002E4B14">
      <w:pPr>
        <w:ind w:firstLine="900"/>
        <w:rPr>
          <w:rFonts w:ascii="Arial" w:hAnsi="Arial" w:cs="Arial"/>
        </w:rPr>
      </w:pPr>
      <w:r w:rsidRPr="004B10B9">
        <w:rPr>
          <w:rFonts w:ascii="Arial" w:hAnsi="Arial" w:cs="Arial"/>
        </w:rPr>
        <w:t xml:space="preserve"> </w:t>
      </w:r>
    </w:p>
    <w:p w:rsidR="007A45D9" w:rsidRDefault="007A45D9" w:rsidP="002E4B14">
      <w:pPr>
        <w:ind w:firstLine="900"/>
        <w:rPr>
          <w:rFonts w:ascii="Arial" w:hAnsi="Arial" w:cs="Arial"/>
        </w:rPr>
      </w:pPr>
      <w:r>
        <w:rPr>
          <w:noProof/>
          <w:lang w:val="en-US" w:eastAsia="en-US"/>
        </w:rPr>
        <w:pict>
          <v:line id="_x0000_s1045" style="position:absolute;left:0;text-align:left;z-index:251658240" from="1in,12.2pt" to="1in,39.2pt">
            <v:stroke endarrow="block"/>
          </v:line>
        </w:pict>
      </w:r>
      <w:r w:rsidRPr="004B10B9">
        <w:rPr>
          <w:rFonts w:ascii="Arial" w:hAnsi="Arial" w:cs="Arial"/>
          <w:noProof/>
          <w:lang w:eastAsia="en-US"/>
        </w:rPr>
        <w:t>Pui de o zi</w:t>
      </w:r>
      <w:r w:rsidRPr="004B10B9">
        <w:rPr>
          <w:rFonts w:ascii="Arial" w:hAnsi="Arial" w:cs="Arial"/>
        </w:rPr>
        <w:t xml:space="preserve">                 </w:t>
      </w:r>
    </w:p>
    <w:p w:rsidR="007A45D9" w:rsidRPr="004B10B9" w:rsidRDefault="007A45D9" w:rsidP="002E4B14">
      <w:pPr>
        <w:ind w:firstLine="900"/>
        <w:rPr>
          <w:rFonts w:ascii="Arial" w:hAnsi="Arial" w:cs="Arial"/>
        </w:rPr>
      </w:pPr>
      <w:r w:rsidRPr="004B10B9">
        <w:rPr>
          <w:rFonts w:ascii="Arial" w:hAnsi="Arial" w:cs="Arial"/>
        </w:rPr>
        <w:t xml:space="preserve">              </w:t>
      </w:r>
    </w:p>
    <w:p w:rsidR="007A45D9" w:rsidRPr="004B10B9" w:rsidRDefault="007A45D9" w:rsidP="002E4B14">
      <w:pPr>
        <w:ind w:firstLine="900"/>
        <w:rPr>
          <w:rFonts w:ascii="Arial" w:hAnsi="Arial" w:cs="Arial"/>
        </w:rPr>
      </w:pPr>
      <w:r>
        <w:rPr>
          <w:noProof/>
          <w:lang w:val="en-US" w:eastAsia="en-US"/>
        </w:rPr>
        <w:pict>
          <v:rect id="_x0000_s1046" style="position:absolute;left:0;text-align:left;margin-left:27pt;margin-top:11.6pt;width:108pt;height:36pt;z-index:251659264">
            <v:textbox style="mso-next-textbox:#_x0000_s1046">
              <w:txbxContent>
                <w:p w:rsidR="007A45D9" w:rsidRDefault="007A45D9" w:rsidP="002E4B14">
                  <w:pPr>
                    <w:rPr>
                      <w:rFonts w:ascii="Arial" w:hAnsi="Arial" w:cs="Arial"/>
                    </w:rPr>
                  </w:pPr>
                  <w:r>
                    <w:rPr>
                      <w:rFonts w:ascii="Arial" w:hAnsi="Arial" w:cs="Arial"/>
                    </w:rPr>
                    <w:t>Receptie materii prime</w:t>
                  </w:r>
                </w:p>
              </w:txbxContent>
            </v:textbox>
          </v:rect>
        </w:pict>
      </w:r>
      <w:r w:rsidRPr="004B10B9">
        <w:rPr>
          <w:rFonts w:ascii="Arial" w:hAnsi="Arial" w:cs="Arial"/>
        </w:rPr>
        <w:t xml:space="preserve">                </w:t>
      </w: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r>
        <w:rPr>
          <w:noProof/>
          <w:lang w:val="en-US" w:eastAsia="en-US"/>
        </w:rPr>
        <w:pict>
          <v:line id="_x0000_s1047" style="position:absolute;left:0;text-align:left;z-index:251660288" from="1in,6.2pt" to="1in,42.2pt">
            <v:stroke endarrow="block"/>
          </v:line>
        </w:pict>
      </w:r>
    </w:p>
    <w:p w:rsidR="007A45D9" w:rsidRPr="004B10B9" w:rsidRDefault="007A45D9" w:rsidP="002E4B14">
      <w:pPr>
        <w:ind w:firstLine="900"/>
        <w:rPr>
          <w:rFonts w:ascii="Arial" w:hAnsi="Arial" w:cs="Arial"/>
        </w:rPr>
      </w:pPr>
      <w:r>
        <w:rPr>
          <w:noProof/>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8" type="#_x0000_t87" style="position:absolute;left:0;text-align:left;margin-left:306pt;margin-top:10.4pt;width:9pt;height:58.6pt;z-index:251664384"/>
        </w:pict>
      </w:r>
    </w:p>
    <w:p w:rsidR="007A45D9" w:rsidRPr="004B10B9" w:rsidRDefault="007A45D9" w:rsidP="002E4B14">
      <w:pPr>
        <w:ind w:firstLine="900"/>
        <w:rPr>
          <w:rFonts w:ascii="Arial" w:hAnsi="Arial" w:cs="Arial"/>
        </w:rPr>
      </w:pP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t>Apa potabila</w:t>
      </w:r>
    </w:p>
    <w:p w:rsidR="007A45D9" w:rsidRPr="004B10B9" w:rsidRDefault="007A45D9" w:rsidP="002E4B14">
      <w:pPr>
        <w:ind w:left="6372" w:firstLine="9"/>
        <w:rPr>
          <w:rFonts w:ascii="Arial" w:hAnsi="Arial" w:cs="Arial"/>
        </w:rPr>
      </w:pPr>
      <w:r>
        <w:rPr>
          <w:noProof/>
          <w:lang w:val="en-US" w:eastAsia="en-US"/>
        </w:rPr>
        <w:pict>
          <v:rect id="_x0000_s1049" style="position:absolute;left:0;text-align:left;margin-left:27pt;margin-top:1.4pt;width:108pt;height:51.7pt;z-index:251661312">
            <v:textbox style="mso-next-textbox:#_x0000_s1049">
              <w:txbxContent>
                <w:p w:rsidR="007A45D9" w:rsidRDefault="007A45D9" w:rsidP="002E4B14">
                  <w:pPr>
                    <w:rPr>
                      <w:rFonts w:ascii="Arial" w:hAnsi="Arial" w:cs="Arial"/>
                    </w:rPr>
                  </w:pPr>
                  <w:r>
                    <w:rPr>
                      <w:rFonts w:ascii="Arial" w:hAnsi="Arial" w:cs="Arial"/>
                    </w:rPr>
                    <w:t>Populare hale pentru crestere pui carne  la sol</w:t>
                  </w:r>
                </w:p>
              </w:txbxContent>
            </v:textbox>
          </v:rect>
        </w:pict>
      </w:r>
      <w:r>
        <w:rPr>
          <w:noProof/>
          <w:lang w:val="en-US" w:eastAsia="en-US"/>
        </w:rPr>
        <w:pict>
          <v:line id="_x0000_s1050" style="position:absolute;left:0;text-align:left;flip:x;z-index:251665408" from="261pt,9.8pt" to="306pt,9.8pt">
            <v:stroke endarrow="block"/>
          </v:line>
        </w:pict>
      </w:r>
      <w:r>
        <w:rPr>
          <w:noProof/>
          <w:lang w:val="en-US" w:eastAsia="en-US"/>
        </w:rPr>
        <w:pict>
          <v:rect id="_x0000_s1051" style="position:absolute;left:0;text-align:left;margin-left:162pt;margin-top:.8pt;width:99pt;height:27pt;z-index:251663360">
            <v:textbox style="mso-next-textbox:#_x0000_s1051">
              <w:txbxContent>
                <w:p w:rsidR="007A45D9" w:rsidRDefault="007A45D9" w:rsidP="002E4B14">
                  <w:pPr>
                    <w:rPr>
                      <w:rFonts w:ascii="Arial" w:hAnsi="Arial" w:cs="Arial"/>
                    </w:rPr>
                  </w:pPr>
                  <w:r>
                    <w:rPr>
                      <w:rFonts w:ascii="Arial" w:hAnsi="Arial" w:cs="Arial"/>
                    </w:rPr>
                    <w:t>Vid sanitar hale</w:t>
                  </w:r>
                </w:p>
              </w:txbxContent>
            </v:textbox>
          </v:rect>
        </w:pict>
      </w:r>
      <w:r>
        <w:rPr>
          <w:noProof/>
          <w:lang w:val="en-US" w:eastAsia="en-US"/>
        </w:rPr>
        <w:pict>
          <v:line id="_x0000_s1052" style="position:absolute;left:0;text-align:left;flip:x;z-index:251662336" from="135pt,9.8pt" to="162pt,9.8pt">
            <v:stroke startarrow="block"/>
          </v:line>
        </w:pict>
      </w:r>
      <w:r w:rsidRPr="004B10B9">
        <w:rPr>
          <w:rFonts w:ascii="Arial" w:hAnsi="Arial" w:cs="Arial"/>
        </w:rPr>
        <w:t>Substante dezinfectante</w:t>
      </w:r>
    </w:p>
    <w:p w:rsidR="007A45D9" w:rsidRDefault="007A45D9" w:rsidP="002E4B14">
      <w:pPr>
        <w:ind w:firstLine="900"/>
        <w:rPr>
          <w:rFonts w:ascii="Arial" w:hAnsi="Arial" w:cs="Arial"/>
        </w:rPr>
      </w:pPr>
      <w:r>
        <w:rPr>
          <w:noProof/>
          <w:lang w:val="en-US" w:eastAsia="en-US"/>
        </w:rPr>
        <w:pict>
          <v:line id="_x0000_s1053" style="position:absolute;left:0;text-align:left;z-index:251667456" from="180pt,.2pt" to="180pt,31.8pt">
            <v:stroke endarrow="block"/>
          </v:line>
        </w:pict>
      </w:r>
      <w:r>
        <w:rPr>
          <w:noProof/>
          <w:lang w:val="en-US" w:eastAsia="en-US"/>
        </w:rPr>
        <w:pict>
          <v:line id="_x0000_s1054" style="position:absolute;left:0;text-align:left;z-index:251666432" from="225pt,4.8pt" to="225pt,31.8pt">
            <v:stroke endarrow="block"/>
          </v:line>
        </w:pict>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t xml:space="preserve">Detergenti </w:t>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r w:rsidRPr="004B10B9">
        <w:rPr>
          <w:rFonts w:ascii="Arial" w:hAnsi="Arial" w:cs="Arial"/>
        </w:rPr>
        <w:t xml:space="preserve">           Ape uzate tehnologice  Dejectii</w:t>
      </w:r>
      <w:r w:rsidRPr="004B10B9">
        <w:rPr>
          <w:rFonts w:ascii="Arial" w:hAnsi="Arial" w:cs="Arial"/>
        </w:rPr>
        <w:tab/>
      </w: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r>
        <w:rPr>
          <w:noProof/>
          <w:lang w:val="en-US" w:eastAsia="en-US"/>
        </w:rPr>
        <w:pict>
          <v:rect id="_x0000_s1055" style="position:absolute;left:0;text-align:left;margin-left:81pt;margin-top:10.25pt;width:90pt;height:108pt;z-index:251668480">
            <v:textbox style="mso-next-textbox:#_x0000_s1055">
              <w:txbxContent>
                <w:p w:rsidR="007A45D9" w:rsidRDefault="007A45D9" w:rsidP="002E4B14">
                  <w:pPr>
                    <w:jc w:val="center"/>
                    <w:rPr>
                      <w:rFonts w:ascii="Arial" w:hAnsi="Arial" w:cs="Arial"/>
                    </w:rPr>
                  </w:pPr>
                </w:p>
                <w:p w:rsidR="007A45D9" w:rsidRDefault="007A45D9" w:rsidP="002E4B14">
                  <w:pPr>
                    <w:jc w:val="center"/>
                    <w:rPr>
                      <w:rFonts w:ascii="Arial" w:hAnsi="Arial" w:cs="Arial"/>
                    </w:rPr>
                  </w:pPr>
                  <w:r>
                    <w:rPr>
                      <w:rFonts w:ascii="Arial" w:hAnsi="Arial" w:cs="Arial"/>
                    </w:rPr>
                    <w:t>Crestere pui carne  la sol</w:t>
                  </w:r>
                </w:p>
              </w:txbxContent>
            </v:textbox>
          </v:rect>
        </w:pict>
      </w:r>
    </w:p>
    <w:p w:rsidR="007A45D9" w:rsidRPr="004B10B9" w:rsidRDefault="007A45D9" w:rsidP="002E4B14">
      <w:pPr>
        <w:rPr>
          <w:rFonts w:ascii="Arial" w:hAnsi="Arial" w:cs="Arial"/>
        </w:rPr>
      </w:pPr>
      <w:r>
        <w:rPr>
          <w:noProof/>
          <w:lang w:val="en-US" w:eastAsia="en-US"/>
        </w:rPr>
        <w:pict>
          <v:line id="_x0000_s1056" style="position:absolute;z-index:251672576" from="171pt,12.2pt" to="351pt,12.2pt">
            <v:stroke endarrow="block"/>
          </v:line>
        </w:pict>
      </w:r>
      <w:r>
        <w:rPr>
          <w:noProof/>
          <w:lang w:val="en-US" w:eastAsia="en-US"/>
        </w:rPr>
        <w:pict>
          <v:line id="_x0000_s1057" style="position:absolute;z-index:251669504" from="0,12.2pt" to="81pt,12.2pt">
            <v:stroke endarrow="block"/>
          </v:line>
        </w:pict>
      </w:r>
      <w:r w:rsidRPr="004B10B9">
        <w:rPr>
          <w:rFonts w:ascii="Arial" w:hAnsi="Arial" w:cs="Arial"/>
        </w:rPr>
        <w:t xml:space="preserve">   </w:t>
      </w:r>
      <w:r>
        <w:rPr>
          <w:rFonts w:ascii="Arial" w:hAnsi="Arial" w:cs="Arial"/>
        </w:rPr>
        <w:t xml:space="preserve"> Furajare</w:t>
      </w:r>
      <w:r>
        <w:rPr>
          <w:rFonts w:ascii="Arial" w:hAnsi="Arial" w:cs="Arial"/>
        </w:rPr>
        <w:tab/>
      </w:r>
      <w:r>
        <w:rPr>
          <w:rFonts w:ascii="Arial" w:hAnsi="Arial" w:cs="Arial"/>
        </w:rPr>
        <w:tab/>
      </w:r>
      <w:r>
        <w:rPr>
          <w:rFonts w:ascii="Arial" w:hAnsi="Arial" w:cs="Arial"/>
        </w:rPr>
        <w:tab/>
      </w:r>
      <w:r>
        <w:rPr>
          <w:rFonts w:ascii="Arial" w:hAnsi="Arial" w:cs="Arial"/>
        </w:rPr>
        <w:tab/>
        <w:t xml:space="preserve"> Mirosuri(NH3, </w:t>
      </w:r>
      <w:r w:rsidRPr="004B10B9">
        <w:rPr>
          <w:rFonts w:ascii="Arial" w:hAnsi="Arial" w:cs="Arial"/>
        </w:rPr>
        <w:t xml:space="preserve"> H2S)</w:t>
      </w:r>
    </w:p>
    <w:p w:rsidR="007A45D9" w:rsidRPr="004B10B9" w:rsidRDefault="007A45D9" w:rsidP="002E4B14">
      <w:pPr>
        <w:ind w:firstLine="900"/>
        <w:rPr>
          <w:rFonts w:ascii="Arial" w:hAnsi="Arial" w:cs="Arial"/>
        </w:rPr>
      </w:pPr>
    </w:p>
    <w:p w:rsidR="007A45D9" w:rsidRPr="004B10B9" w:rsidRDefault="007A45D9" w:rsidP="002E4B14">
      <w:pPr>
        <w:rPr>
          <w:rFonts w:ascii="Arial" w:hAnsi="Arial" w:cs="Arial"/>
        </w:rPr>
      </w:pPr>
      <w:r>
        <w:rPr>
          <w:noProof/>
          <w:lang w:val="en-US" w:eastAsia="en-US"/>
        </w:rPr>
        <w:pict>
          <v:line id="_x0000_s1058" style="position:absolute;z-index:251673600" from="171pt,11.6pt" to="5in,11.6pt">
            <v:stroke endarrow="block"/>
          </v:line>
        </w:pict>
      </w:r>
      <w:r>
        <w:rPr>
          <w:noProof/>
          <w:lang w:val="en-US" w:eastAsia="en-US"/>
        </w:rPr>
        <w:pict>
          <v:line id="_x0000_s1059" style="position:absolute;z-index:251670528" from="0,11.6pt" to="81pt,11.6pt">
            <v:stroke endarrow="block"/>
          </v:line>
        </w:pict>
      </w:r>
      <w:r w:rsidRPr="004B10B9">
        <w:rPr>
          <w:rFonts w:ascii="Arial" w:hAnsi="Arial" w:cs="Arial"/>
        </w:rPr>
        <w:t xml:space="preserve">    Adăpare</w:t>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t xml:space="preserve"> Pulberi</w:t>
      </w:r>
    </w:p>
    <w:p w:rsidR="007A45D9" w:rsidRPr="004B10B9" w:rsidRDefault="007A45D9" w:rsidP="002E4B14">
      <w:pPr>
        <w:ind w:firstLine="900"/>
        <w:rPr>
          <w:rFonts w:ascii="Arial" w:hAnsi="Arial" w:cs="Arial"/>
        </w:rPr>
      </w:pPr>
    </w:p>
    <w:p w:rsidR="007A45D9" w:rsidRPr="004B10B9" w:rsidRDefault="007A45D9" w:rsidP="002E4B14">
      <w:pPr>
        <w:rPr>
          <w:rFonts w:ascii="Arial" w:hAnsi="Arial" w:cs="Arial"/>
        </w:rPr>
      </w:pPr>
      <w:r>
        <w:rPr>
          <w:noProof/>
          <w:lang w:val="en-US" w:eastAsia="en-US"/>
        </w:rPr>
        <w:pict>
          <v:line id="_x0000_s1060" style="position:absolute;z-index:251671552" from="0,11pt" to="81pt,11pt">
            <v:stroke endarrow="block"/>
          </v:line>
        </w:pict>
      </w:r>
      <w:r w:rsidRPr="004B10B9">
        <w:rPr>
          <w:rFonts w:ascii="Arial" w:hAnsi="Arial" w:cs="Arial"/>
        </w:rPr>
        <w:t xml:space="preserve">    Tratamente</w:t>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t xml:space="preserve">             </w:t>
      </w:r>
      <w:r w:rsidRPr="004B10B9">
        <w:rPr>
          <w:rFonts w:ascii="Arial" w:hAnsi="Arial" w:cs="Arial"/>
        </w:rPr>
        <w:tab/>
      </w:r>
      <w:r w:rsidRPr="004B10B9">
        <w:rPr>
          <w:rFonts w:ascii="Arial" w:hAnsi="Arial" w:cs="Arial"/>
        </w:rPr>
        <w:tab/>
      </w:r>
      <w:r w:rsidRPr="004B10B9">
        <w:rPr>
          <w:rFonts w:ascii="Arial" w:hAnsi="Arial" w:cs="Arial"/>
        </w:rPr>
        <w:tab/>
      </w:r>
    </w:p>
    <w:p w:rsidR="007A45D9" w:rsidRPr="004B10B9" w:rsidRDefault="007A45D9" w:rsidP="002E4B14">
      <w:pPr>
        <w:rPr>
          <w:rFonts w:ascii="Arial" w:hAnsi="Arial" w:cs="Arial"/>
        </w:rPr>
      </w:pPr>
      <w:r>
        <w:rPr>
          <w:noProof/>
          <w:lang w:val="en-US" w:eastAsia="en-US"/>
        </w:rPr>
        <w:pict>
          <v:line id="_x0000_s1061" style="position:absolute;z-index:251676672" from="0,12.15pt" to="81pt,12.15pt">
            <v:stroke endarrow="block"/>
          </v:line>
        </w:pict>
      </w:r>
      <w:r w:rsidRPr="004B10B9">
        <w:rPr>
          <w:rFonts w:ascii="Arial" w:hAnsi="Arial" w:cs="Arial"/>
        </w:rPr>
        <w:t>Ventilatie hale</w:t>
      </w:r>
    </w:p>
    <w:p w:rsidR="007A45D9" w:rsidRPr="004B10B9" w:rsidRDefault="007A45D9" w:rsidP="002E4B14">
      <w:pPr>
        <w:ind w:firstLine="900"/>
        <w:rPr>
          <w:rFonts w:ascii="Arial" w:hAnsi="Arial" w:cs="Arial"/>
          <w:kern w:val="32"/>
        </w:rPr>
      </w:pPr>
      <w:r>
        <w:rPr>
          <w:noProof/>
          <w:lang w:val="en-US" w:eastAsia="en-US"/>
        </w:rPr>
        <w:pict>
          <v:line id="_x0000_s1062" style="position:absolute;left:0;text-align:left;z-index:251674624" from="126pt,10.25pt" to="126pt,52.15pt">
            <v:stroke endarrow="block"/>
          </v:line>
        </w:pic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r>
        <w:rPr>
          <w:noProof/>
          <w:lang w:val="en-US" w:eastAsia="en-US"/>
        </w:rPr>
        <w:pict>
          <v:rect id="_x0000_s1063" style="position:absolute;left:0;text-align:left;margin-left:36pt;margin-top:10.75pt;width:308.1pt;height:34.9pt;z-index:251675648">
            <v:textbox style="mso-next-textbox:#_x0000_s1063">
              <w:txbxContent>
                <w:p w:rsidR="007A45D9" w:rsidRDefault="007A45D9" w:rsidP="002E4B14">
                  <w:pPr>
                    <w:jc w:val="center"/>
                    <w:rPr>
                      <w:rFonts w:ascii="Arial" w:hAnsi="Arial" w:cs="Arial"/>
                    </w:rPr>
                  </w:pPr>
                  <w:r>
                    <w:rPr>
                      <w:rFonts w:ascii="Arial" w:hAnsi="Arial" w:cs="Arial"/>
                    </w:rPr>
                    <w:t>Livrare spre abatorizare, la greutatea de 2-2,2kg la terminarea ciclului de crestere de 42 zile</w:t>
                  </w:r>
                </w:p>
              </w:txbxContent>
            </v:textbox>
          </v:rect>
        </w:pict>
      </w:r>
    </w:p>
    <w:p w:rsidR="007A45D9" w:rsidRPr="004B10B9" w:rsidRDefault="007A45D9" w:rsidP="002E4B14">
      <w:pPr>
        <w:ind w:firstLine="900"/>
        <w:rPr>
          <w:rFonts w:ascii="Arial" w:hAnsi="Arial" w:cs="Arial"/>
          <w:kern w:val="32"/>
        </w:rPr>
      </w:pPr>
      <w:r w:rsidRPr="004B10B9">
        <w:rPr>
          <w:rFonts w:ascii="Arial" w:hAnsi="Arial" w:cs="Arial"/>
          <w:kern w:val="32"/>
        </w:rPr>
        <w:t xml:space="preserve">      </w:t>
      </w:r>
    </w:p>
    <w:p w:rsidR="007A45D9" w:rsidRPr="004B10B9" w:rsidRDefault="007A45D9" w:rsidP="002E4B14">
      <w:pPr>
        <w:ind w:firstLine="900"/>
        <w:rPr>
          <w:rFonts w:ascii="Arial" w:hAnsi="Arial" w:cs="Arial"/>
          <w:kern w:val="32"/>
        </w:rPr>
      </w:pPr>
    </w:p>
    <w:p w:rsidR="007A45D9" w:rsidRPr="004B10B9" w:rsidRDefault="007A45D9" w:rsidP="002E4B14">
      <w:pPr>
        <w:ind w:firstLine="900"/>
        <w:rPr>
          <w:rFonts w:ascii="Arial" w:hAnsi="Arial" w:cs="Arial"/>
          <w:kern w:val="32"/>
        </w:rPr>
      </w:pPr>
    </w:p>
    <w:p w:rsidR="007A45D9" w:rsidRPr="004B10B9" w:rsidRDefault="007A45D9" w:rsidP="002E4B14">
      <w:pPr>
        <w:tabs>
          <w:tab w:val="left" w:pos="3589"/>
        </w:tabs>
        <w:rPr>
          <w:rFonts w:ascii="Arial" w:hAnsi="Arial" w:cs="Arial"/>
        </w:rPr>
      </w:pPr>
    </w:p>
    <w:p w:rsidR="007A45D9" w:rsidRPr="004B10B9" w:rsidRDefault="007A45D9" w:rsidP="002E4B14">
      <w:pPr>
        <w:pStyle w:val="Heading1"/>
        <w:rPr>
          <w:szCs w:val="24"/>
        </w:rPr>
      </w:pPr>
      <w:bookmarkStart w:id="23" w:name="_Toc230407064"/>
      <w:r w:rsidRPr="004B10B9">
        <w:rPr>
          <w:b w:val="0"/>
          <w:szCs w:val="24"/>
        </w:rPr>
        <w:t xml:space="preserve">    </w:t>
      </w:r>
      <w:r w:rsidRPr="004B10B9">
        <w:rPr>
          <w:szCs w:val="24"/>
        </w:rPr>
        <w:t>4.6.Sistemul de exploatare</w:t>
      </w:r>
      <w:bookmarkEnd w:id="23"/>
    </w:p>
    <w:p w:rsidR="007A45D9" w:rsidRPr="004B10B9" w:rsidRDefault="007A45D9" w:rsidP="002E4B14">
      <w:pPr>
        <w:ind w:firstLine="900"/>
        <w:rPr>
          <w:rFonts w:ascii="Arial" w:hAnsi="Arial" w:cs="Arial"/>
          <w:b/>
          <w:bCs/>
        </w:rPr>
      </w:pPr>
    </w:p>
    <w:p w:rsidR="007A45D9" w:rsidRPr="004B10B9" w:rsidRDefault="007A45D9" w:rsidP="002E4B14">
      <w:pPr>
        <w:ind w:firstLine="900"/>
        <w:jc w:val="both"/>
        <w:rPr>
          <w:rFonts w:ascii="Arial" w:hAnsi="Arial" w:cs="Arial"/>
        </w:rPr>
      </w:pPr>
      <w:r w:rsidRPr="004B10B9">
        <w:rPr>
          <w:rFonts w:ascii="Arial" w:hAnsi="Arial" w:cs="Arial"/>
        </w:rPr>
        <w:t>Prin dotarile cu care a fost prevazuta ferma, cat si prin modul de exploatare a instalatiilor s-a instituit un sistem de control si monitorizare  al surselor generatoare de emisii poluante in mediu.</w:t>
      </w:r>
    </w:p>
    <w:p w:rsidR="007A45D9" w:rsidRDefault="007A45D9" w:rsidP="002E4B14">
      <w:pPr>
        <w:ind w:firstLine="900"/>
        <w:rPr>
          <w:rFonts w:ascii="Arial" w:hAnsi="Arial" w:cs="Arial"/>
        </w:rPr>
      </w:pPr>
    </w:p>
    <w:p w:rsidR="007A45D9" w:rsidRDefault="007A45D9" w:rsidP="002E4B14">
      <w:pPr>
        <w:ind w:firstLine="900"/>
        <w:rPr>
          <w:rFonts w:ascii="Arial" w:hAnsi="Arial" w:cs="Arial"/>
          <w:b/>
        </w:rPr>
      </w:pPr>
      <w:r w:rsidRPr="004B10B9">
        <w:rPr>
          <w:rFonts w:ascii="Arial" w:hAnsi="Arial" w:cs="Arial"/>
          <w:b/>
        </w:rPr>
        <w:t>Instalatia de microclimat hale crestere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1832"/>
        <w:gridCol w:w="1551"/>
        <w:gridCol w:w="1844"/>
        <w:gridCol w:w="1479"/>
      </w:tblGrid>
      <w:tr w:rsidR="007A45D9" w:rsidRPr="00F845D9" w:rsidTr="001536DF">
        <w:tc>
          <w:tcPr>
            <w:tcW w:w="1989" w:type="dxa"/>
          </w:tcPr>
          <w:p w:rsidR="007A45D9" w:rsidRPr="00F845D9" w:rsidRDefault="007A45D9" w:rsidP="001536DF">
            <w:pPr>
              <w:jc w:val="center"/>
              <w:rPr>
                <w:rFonts w:ascii="Arial" w:hAnsi="Arial" w:cs="Arial"/>
                <w:b/>
                <w:bCs/>
              </w:rPr>
            </w:pPr>
            <w:r w:rsidRPr="00F845D9">
              <w:rPr>
                <w:rFonts w:ascii="Arial" w:hAnsi="Arial" w:cs="Arial"/>
                <w:b/>
                <w:bCs/>
              </w:rPr>
              <w:t>Parametrul de exploatare</w:t>
            </w:r>
          </w:p>
        </w:tc>
        <w:tc>
          <w:tcPr>
            <w:tcW w:w="1832" w:type="dxa"/>
          </w:tcPr>
          <w:p w:rsidR="007A45D9" w:rsidRPr="00F845D9" w:rsidRDefault="007A45D9" w:rsidP="001536DF">
            <w:pPr>
              <w:jc w:val="center"/>
              <w:rPr>
                <w:rFonts w:ascii="Arial" w:hAnsi="Arial" w:cs="Arial"/>
                <w:b/>
                <w:bCs/>
              </w:rPr>
            </w:pPr>
            <w:r w:rsidRPr="00F845D9">
              <w:rPr>
                <w:rFonts w:ascii="Arial" w:hAnsi="Arial" w:cs="Arial"/>
                <w:b/>
                <w:bCs/>
              </w:rPr>
              <w:t>Inregistrat</w:t>
            </w:r>
          </w:p>
        </w:tc>
        <w:tc>
          <w:tcPr>
            <w:tcW w:w="1551" w:type="dxa"/>
          </w:tcPr>
          <w:p w:rsidR="007A45D9" w:rsidRPr="00F845D9" w:rsidRDefault="007A45D9" w:rsidP="001536DF">
            <w:pPr>
              <w:jc w:val="center"/>
              <w:rPr>
                <w:rFonts w:ascii="Arial" w:hAnsi="Arial" w:cs="Arial"/>
                <w:b/>
                <w:bCs/>
              </w:rPr>
            </w:pPr>
            <w:r w:rsidRPr="00F845D9">
              <w:rPr>
                <w:rFonts w:ascii="Arial" w:hAnsi="Arial" w:cs="Arial"/>
                <w:b/>
                <w:bCs/>
              </w:rPr>
              <w:t>Alarma</w:t>
            </w:r>
          </w:p>
        </w:tc>
        <w:tc>
          <w:tcPr>
            <w:tcW w:w="1844" w:type="dxa"/>
          </w:tcPr>
          <w:p w:rsidR="007A45D9" w:rsidRPr="00F845D9" w:rsidRDefault="007A45D9" w:rsidP="001536DF">
            <w:pPr>
              <w:jc w:val="center"/>
              <w:rPr>
                <w:rFonts w:ascii="Arial" w:hAnsi="Arial" w:cs="Arial"/>
                <w:b/>
                <w:bCs/>
              </w:rPr>
            </w:pPr>
            <w:r w:rsidRPr="00F845D9">
              <w:rPr>
                <w:rFonts w:ascii="Arial" w:hAnsi="Arial" w:cs="Arial"/>
                <w:b/>
                <w:bCs/>
              </w:rPr>
              <w:t>Ce actiune a procesului rezulta</w:t>
            </w:r>
          </w:p>
        </w:tc>
        <w:tc>
          <w:tcPr>
            <w:tcW w:w="1479" w:type="dxa"/>
          </w:tcPr>
          <w:p w:rsidR="007A45D9" w:rsidRPr="00F845D9" w:rsidRDefault="007A45D9" w:rsidP="001536DF">
            <w:pPr>
              <w:jc w:val="center"/>
              <w:rPr>
                <w:rFonts w:ascii="Arial" w:hAnsi="Arial" w:cs="Arial"/>
                <w:b/>
                <w:bCs/>
              </w:rPr>
            </w:pPr>
            <w:r w:rsidRPr="00F845D9">
              <w:rPr>
                <w:rFonts w:ascii="Arial" w:hAnsi="Arial" w:cs="Arial"/>
                <w:b/>
                <w:bCs/>
              </w:rPr>
              <w:t>Care este timpul de raspuns</w:t>
            </w:r>
          </w:p>
        </w:tc>
      </w:tr>
      <w:tr w:rsidR="007A45D9" w:rsidRPr="00F845D9" w:rsidTr="001536DF">
        <w:tc>
          <w:tcPr>
            <w:tcW w:w="1989" w:type="dxa"/>
          </w:tcPr>
          <w:p w:rsidR="007A45D9" w:rsidRPr="00F845D9" w:rsidRDefault="007A45D9" w:rsidP="001536DF">
            <w:pPr>
              <w:rPr>
                <w:rFonts w:ascii="Arial" w:hAnsi="Arial" w:cs="Arial"/>
              </w:rPr>
            </w:pPr>
            <w:r w:rsidRPr="00F845D9">
              <w:rPr>
                <w:rFonts w:ascii="Arial" w:hAnsi="Arial" w:cs="Arial"/>
              </w:rPr>
              <w:t>Temperatura</w:t>
            </w:r>
          </w:p>
        </w:tc>
        <w:tc>
          <w:tcPr>
            <w:tcW w:w="1832" w:type="dxa"/>
          </w:tcPr>
          <w:p w:rsidR="007A45D9" w:rsidRPr="00F845D9" w:rsidRDefault="007A45D9" w:rsidP="001536DF">
            <w:pPr>
              <w:rPr>
                <w:rFonts w:ascii="Arial" w:hAnsi="Arial" w:cs="Arial"/>
              </w:rPr>
            </w:pPr>
            <w:r w:rsidRPr="00F845D9">
              <w:rPr>
                <w:rFonts w:ascii="Arial" w:hAnsi="Arial" w:cs="Arial"/>
              </w:rPr>
              <w:t>Da</w:t>
            </w:r>
          </w:p>
        </w:tc>
        <w:tc>
          <w:tcPr>
            <w:tcW w:w="1551" w:type="dxa"/>
          </w:tcPr>
          <w:p w:rsidR="007A45D9" w:rsidRPr="00F845D9" w:rsidRDefault="007A45D9" w:rsidP="001536DF">
            <w:pPr>
              <w:rPr>
                <w:rFonts w:ascii="Arial" w:hAnsi="Arial" w:cs="Arial"/>
              </w:rPr>
            </w:pPr>
            <w:r w:rsidRPr="00F845D9">
              <w:rPr>
                <w:rFonts w:ascii="Arial" w:hAnsi="Arial" w:cs="Arial"/>
              </w:rPr>
              <w:t>Locala</w:t>
            </w:r>
          </w:p>
        </w:tc>
        <w:tc>
          <w:tcPr>
            <w:tcW w:w="1844" w:type="dxa"/>
          </w:tcPr>
          <w:p w:rsidR="007A45D9" w:rsidRPr="00F845D9" w:rsidRDefault="007A45D9" w:rsidP="001536DF">
            <w:pPr>
              <w:rPr>
                <w:rFonts w:ascii="Arial" w:hAnsi="Arial" w:cs="Arial"/>
              </w:rPr>
            </w:pPr>
            <w:r w:rsidRPr="00F845D9">
              <w:rPr>
                <w:rFonts w:ascii="Arial" w:hAnsi="Arial" w:cs="Arial"/>
              </w:rPr>
              <w:t>Reglarea temperaturii</w:t>
            </w:r>
          </w:p>
        </w:tc>
        <w:tc>
          <w:tcPr>
            <w:tcW w:w="1479" w:type="dxa"/>
          </w:tcPr>
          <w:p w:rsidR="007A45D9" w:rsidRPr="00F845D9" w:rsidRDefault="007A45D9" w:rsidP="001536DF">
            <w:pPr>
              <w:rPr>
                <w:rFonts w:ascii="Arial" w:hAnsi="Arial" w:cs="Arial"/>
              </w:rPr>
            </w:pPr>
            <w:r w:rsidRPr="00F845D9">
              <w:rPr>
                <w:rFonts w:ascii="Arial" w:hAnsi="Arial" w:cs="Arial"/>
              </w:rPr>
              <w:t>Minute</w:t>
            </w:r>
          </w:p>
        </w:tc>
      </w:tr>
      <w:tr w:rsidR="007A45D9" w:rsidRPr="00F845D9" w:rsidTr="001536DF">
        <w:tc>
          <w:tcPr>
            <w:tcW w:w="1989" w:type="dxa"/>
          </w:tcPr>
          <w:p w:rsidR="007A45D9" w:rsidRPr="00F845D9" w:rsidRDefault="007A45D9" w:rsidP="001536DF">
            <w:pPr>
              <w:rPr>
                <w:rFonts w:ascii="Arial" w:hAnsi="Arial" w:cs="Arial"/>
              </w:rPr>
            </w:pPr>
            <w:r w:rsidRPr="00F845D9">
              <w:rPr>
                <w:rFonts w:ascii="Arial" w:hAnsi="Arial" w:cs="Arial"/>
              </w:rPr>
              <w:t>Umiditate</w:t>
            </w:r>
          </w:p>
        </w:tc>
        <w:tc>
          <w:tcPr>
            <w:tcW w:w="1832" w:type="dxa"/>
          </w:tcPr>
          <w:p w:rsidR="007A45D9" w:rsidRPr="00F845D9" w:rsidRDefault="007A45D9" w:rsidP="001536DF">
            <w:pPr>
              <w:rPr>
                <w:rFonts w:ascii="Arial" w:hAnsi="Arial" w:cs="Arial"/>
              </w:rPr>
            </w:pPr>
            <w:r w:rsidRPr="00F845D9">
              <w:rPr>
                <w:rFonts w:ascii="Arial" w:hAnsi="Arial" w:cs="Arial"/>
              </w:rPr>
              <w:t>Da</w:t>
            </w:r>
          </w:p>
        </w:tc>
        <w:tc>
          <w:tcPr>
            <w:tcW w:w="1551" w:type="dxa"/>
          </w:tcPr>
          <w:p w:rsidR="007A45D9" w:rsidRPr="00F845D9" w:rsidRDefault="007A45D9" w:rsidP="001536DF">
            <w:pPr>
              <w:rPr>
                <w:rFonts w:ascii="Arial" w:hAnsi="Arial" w:cs="Arial"/>
              </w:rPr>
            </w:pPr>
            <w:r w:rsidRPr="00F845D9">
              <w:rPr>
                <w:rFonts w:ascii="Arial" w:hAnsi="Arial" w:cs="Arial"/>
              </w:rPr>
              <w:t>Locală</w:t>
            </w:r>
          </w:p>
        </w:tc>
        <w:tc>
          <w:tcPr>
            <w:tcW w:w="1844" w:type="dxa"/>
          </w:tcPr>
          <w:p w:rsidR="007A45D9" w:rsidRPr="00F845D9" w:rsidRDefault="007A45D9" w:rsidP="001536DF">
            <w:pPr>
              <w:rPr>
                <w:rFonts w:ascii="Arial" w:hAnsi="Arial" w:cs="Arial"/>
              </w:rPr>
            </w:pPr>
            <w:r>
              <w:rPr>
                <w:rFonts w:ascii="Arial" w:hAnsi="Arial" w:cs="Arial"/>
              </w:rPr>
              <w:t>Regla</w:t>
            </w:r>
            <w:r w:rsidRPr="00F845D9">
              <w:rPr>
                <w:rFonts w:ascii="Arial" w:hAnsi="Arial" w:cs="Arial"/>
              </w:rPr>
              <w:t>rea umiditatii</w:t>
            </w:r>
          </w:p>
        </w:tc>
        <w:tc>
          <w:tcPr>
            <w:tcW w:w="1479" w:type="dxa"/>
          </w:tcPr>
          <w:p w:rsidR="007A45D9" w:rsidRPr="00F845D9" w:rsidRDefault="007A45D9" w:rsidP="001536DF">
            <w:pPr>
              <w:rPr>
                <w:rFonts w:ascii="Arial" w:hAnsi="Arial" w:cs="Arial"/>
              </w:rPr>
            </w:pPr>
            <w:r w:rsidRPr="00F845D9">
              <w:rPr>
                <w:rFonts w:ascii="Arial" w:hAnsi="Arial" w:cs="Arial"/>
              </w:rPr>
              <w:t>Minute</w:t>
            </w:r>
          </w:p>
        </w:tc>
      </w:tr>
      <w:tr w:rsidR="007A45D9" w:rsidRPr="00F845D9" w:rsidTr="001536DF">
        <w:tc>
          <w:tcPr>
            <w:tcW w:w="1989" w:type="dxa"/>
          </w:tcPr>
          <w:p w:rsidR="007A45D9" w:rsidRPr="00F845D9" w:rsidRDefault="007A45D9" w:rsidP="001536DF">
            <w:pPr>
              <w:rPr>
                <w:rFonts w:ascii="Arial" w:hAnsi="Arial" w:cs="Arial"/>
              </w:rPr>
            </w:pPr>
            <w:r>
              <w:rPr>
                <w:rFonts w:ascii="Arial" w:hAnsi="Arial" w:cs="Arial"/>
              </w:rPr>
              <w:t>Consum lemn</w:t>
            </w:r>
          </w:p>
        </w:tc>
        <w:tc>
          <w:tcPr>
            <w:tcW w:w="1832" w:type="dxa"/>
          </w:tcPr>
          <w:p w:rsidR="007A45D9" w:rsidRPr="00F845D9" w:rsidRDefault="007A45D9" w:rsidP="001536DF">
            <w:pPr>
              <w:rPr>
                <w:rFonts w:ascii="Arial" w:hAnsi="Arial" w:cs="Arial"/>
              </w:rPr>
            </w:pPr>
            <w:r w:rsidRPr="00F845D9">
              <w:rPr>
                <w:rFonts w:ascii="Arial" w:hAnsi="Arial" w:cs="Arial"/>
              </w:rPr>
              <w:t>Da</w:t>
            </w:r>
          </w:p>
        </w:tc>
        <w:tc>
          <w:tcPr>
            <w:tcW w:w="1551" w:type="dxa"/>
          </w:tcPr>
          <w:p w:rsidR="007A45D9" w:rsidRPr="00F845D9" w:rsidRDefault="007A45D9" w:rsidP="001536DF">
            <w:pPr>
              <w:rPr>
                <w:rFonts w:ascii="Arial" w:hAnsi="Arial" w:cs="Arial"/>
              </w:rPr>
            </w:pPr>
            <w:r w:rsidRPr="00F845D9">
              <w:rPr>
                <w:rFonts w:ascii="Arial" w:hAnsi="Arial" w:cs="Arial"/>
              </w:rPr>
              <w:t>L</w:t>
            </w:r>
            <w:r>
              <w:rPr>
                <w:rFonts w:ascii="Arial" w:hAnsi="Arial" w:cs="Arial"/>
              </w:rPr>
              <w:t>ocala</w:t>
            </w:r>
          </w:p>
        </w:tc>
        <w:tc>
          <w:tcPr>
            <w:tcW w:w="1844" w:type="dxa"/>
          </w:tcPr>
          <w:p w:rsidR="007A45D9" w:rsidRPr="00F845D9" w:rsidRDefault="007A45D9" w:rsidP="001536DF">
            <w:pPr>
              <w:rPr>
                <w:rFonts w:ascii="Arial" w:hAnsi="Arial" w:cs="Arial"/>
              </w:rPr>
            </w:pPr>
            <w:r>
              <w:rPr>
                <w:rFonts w:ascii="Arial" w:hAnsi="Arial" w:cs="Arial"/>
              </w:rPr>
              <w:t>Reglare debit functie de temperatura</w:t>
            </w:r>
          </w:p>
        </w:tc>
        <w:tc>
          <w:tcPr>
            <w:tcW w:w="1479" w:type="dxa"/>
          </w:tcPr>
          <w:p w:rsidR="007A45D9" w:rsidRPr="00F845D9" w:rsidRDefault="007A45D9" w:rsidP="001536DF">
            <w:pPr>
              <w:rPr>
                <w:rFonts w:ascii="Arial" w:hAnsi="Arial" w:cs="Arial"/>
              </w:rPr>
            </w:pPr>
            <w:r w:rsidRPr="00F845D9">
              <w:rPr>
                <w:rFonts w:ascii="Arial" w:hAnsi="Arial" w:cs="Arial"/>
              </w:rPr>
              <w:t>Minute</w:t>
            </w:r>
          </w:p>
        </w:tc>
      </w:tr>
    </w:tbl>
    <w:p w:rsidR="007A45D9" w:rsidRDefault="007A45D9" w:rsidP="002E4B14">
      <w:pPr>
        <w:ind w:firstLine="900"/>
        <w:rPr>
          <w:rFonts w:ascii="Arial" w:hAnsi="Arial" w:cs="Arial"/>
          <w:b/>
        </w:rPr>
      </w:pPr>
    </w:p>
    <w:p w:rsidR="007A45D9" w:rsidRPr="004B10B9" w:rsidRDefault="007A45D9" w:rsidP="002E4B14">
      <w:pPr>
        <w:pStyle w:val="Heading2"/>
        <w:ind w:firstLine="900"/>
        <w:rPr>
          <w:sz w:val="24"/>
          <w:szCs w:val="24"/>
        </w:rPr>
      </w:pPr>
      <w:bookmarkStart w:id="24" w:name="_Toc230407065"/>
      <w:r w:rsidRPr="004B10B9">
        <w:rPr>
          <w:sz w:val="24"/>
          <w:szCs w:val="24"/>
        </w:rPr>
        <w:t>4.6.1. Conditii anormale</w:t>
      </w:r>
      <w:bookmarkEnd w:id="24"/>
    </w:p>
    <w:p w:rsidR="007A45D9" w:rsidRPr="004B10B9" w:rsidRDefault="007A45D9" w:rsidP="002E4B14">
      <w:pPr>
        <w:pStyle w:val="BodyTextIndent2"/>
        <w:jc w:val="both"/>
      </w:pPr>
    </w:p>
    <w:p w:rsidR="007A45D9" w:rsidRPr="004B10B9" w:rsidRDefault="007A45D9" w:rsidP="00977191">
      <w:pPr>
        <w:pStyle w:val="BodyTextIndent2"/>
        <w:ind w:left="720"/>
        <w:jc w:val="both"/>
      </w:pPr>
      <w:r w:rsidRPr="004B10B9">
        <w:t>Procesul de crestere a p</w:t>
      </w:r>
      <w:r>
        <w:t>uilor de carne</w:t>
      </w:r>
      <w:r w:rsidRPr="004B10B9">
        <w:t xml:space="preserve"> la sol din cadrul fermei  este un proces  discontinuu ce se desfasoara pe serii, in sistemul- „totul plin- totul gol”,  in care, pentru asigurarea conditiilor de hranire, adapare si microclimat, acestea sunt prevazute cu echipamente corespunzatoare. </w:t>
      </w:r>
    </w:p>
    <w:p w:rsidR="007A45D9" w:rsidRPr="004B10B9" w:rsidRDefault="007A45D9" w:rsidP="00977191">
      <w:pPr>
        <w:pStyle w:val="BodyTextIndent2"/>
        <w:ind w:left="720"/>
        <w:jc w:val="both"/>
      </w:pPr>
      <w:r w:rsidRPr="004B10B9">
        <w:t>In cazul aparitiei unor defectiuni ale echipamentelor din dotare, exista riscul afectarii procesului de crestere al pasarilor la sol ce ar putea genera emisii cu concentratii depasite -noxe provenite din sistemul de crestere, respectiv depasirea procentului admis de mortalitate.</w:t>
      </w:r>
    </w:p>
    <w:p w:rsidR="007A45D9" w:rsidRPr="004B10B9" w:rsidRDefault="007A45D9" w:rsidP="00977191">
      <w:pPr>
        <w:ind w:left="720" w:firstLine="900"/>
        <w:jc w:val="both"/>
        <w:rPr>
          <w:rFonts w:ascii="Arial" w:hAnsi="Arial" w:cs="Arial"/>
        </w:rPr>
      </w:pPr>
      <w:r w:rsidRPr="004B10B9">
        <w:rPr>
          <w:rFonts w:ascii="Arial" w:hAnsi="Arial" w:cs="Arial"/>
        </w:rPr>
        <w:t xml:space="preserve">In ceea ce privesc echipamentele ce asigura microclimatul in hale, </w:t>
      </w:r>
      <w:r>
        <w:rPr>
          <w:rFonts w:ascii="Arial" w:hAnsi="Arial" w:cs="Arial"/>
        </w:rPr>
        <w:t xml:space="preserve">generatoare de aer cald </w:t>
      </w:r>
      <w:r w:rsidRPr="004B10B9">
        <w:rPr>
          <w:rFonts w:ascii="Arial" w:hAnsi="Arial" w:cs="Arial"/>
        </w:rPr>
        <w:t xml:space="preserve"> ce functioneaza pe </w:t>
      </w:r>
      <w:r>
        <w:rPr>
          <w:rFonts w:ascii="Arial" w:hAnsi="Arial" w:cs="Arial"/>
        </w:rPr>
        <w:t>combustibil solid- lemn</w:t>
      </w:r>
      <w:r w:rsidRPr="004B10B9">
        <w:rPr>
          <w:rFonts w:ascii="Arial" w:hAnsi="Arial" w:cs="Arial"/>
        </w:rPr>
        <w:t xml:space="preserve">  sunt prevazut</w:t>
      </w:r>
      <w:r>
        <w:rPr>
          <w:rFonts w:ascii="Arial" w:hAnsi="Arial" w:cs="Arial"/>
        </w:rPr>
        <w:t>e</w:t>
      </w:r>
      <w:r w:rsidRPr="004B10B9">
        <w:rPr>
          <w:rFonts w:ascii="Arial" w:hAnsi="Arial" w:cs="Arial"/>
        </w:rPr>
        <w:t xml:space="preserve"> cu sisteme automatizate de pornire oprire, sisteme de monitorizare a procesului de ardere a combustibilului.</w:t>
      </w:r>
    </w:p>
    <w:p w:rsidR="007A45D9" w:rsidRPr="004B10B9" w:rsidRDefault="007A45D9" w:rsidP="002E4B14">
      <w:pPr>
        <w:ind w:firstLine="900"/>
        <w:rPr>
          <w:rFonts w:ascii="Arial" w:hAnsi="Arial" w:cs="Arial"/>
        </w:rPr>
      </w:pPr>
    </w:p>
    <w:p w:rsidR="007A45D9" w:rsidRPr="004B10B9" w:rsidRDefault="007A45D9" w:rsidP="005D5477">
      <w:pPr>
        <w:pStyle w:val="Heading1"/>
        <w:ind w:firstLine="900"/>
        <w:jc w:val="both"/>
        <w:rPr>
          <w:szCs w:val="24"/>
        </w:rPr>
      </w:pPr>
      <w:bookmarkStart w:id="25" w:name="_Toc230407066"/>
      <w:r w:rsidRPr="004B10B9">
        <w:rPr>
          <w:szCs w:val="24"/>
        </w:rPr>
        <w:t>4.7. Studii pe termen mai lung considerate a fi necesare</w:t>
      </w:r>
      <w:bookmarkEnd w:id="25"/>
    </w:p>
    <w:p w:rsidR="007A45D9" w:rsidRPr="004B10B9" w:rsidRDefault="007A45D9" w:rsidP="002E4B14">
      <w:pPr>
        <w:ind w:firstLine="900"/>
        <w:rPr>
          <w:rFonts w:ascii="Arial" w:hAnsi="Arial" w:cs="Arial"/>
          <w:b/>
          <w:bCs/>
        </w:rPr>
      </w:pPr>
    </w:p>
    <w:p w:rsidR="007A45D9" w:rsidRPr="004B10B9" w:rsidRDefault="007A45D9" w:rsidP="002E4B14">
      <w:pPr>
        <w:ind w:firstLine="900"/>
        <w:rPr>
          <w:rFonts w:ascii="Arial" w:hAnsi="Arial" w:cs="Arial"/>
        </w:rPr>
      </w:pPr>
      <w:r w:rsidRPr="004B10B9">
        <w:rPr>
          <w:rFonts w:ascii="Arial" w:hAnsi="Arial" w:cs="Arial"/>
        </w:rPr>
        <w:t>Nu este cazul</w:t>
      </w:r>
    </w:p>
    <w:p w:rsidR="007A45D9" w:rsidRPr="004B10B9" w:rsidRDefault="007A45D9" w:rsidP="002E4B14">
      <w:pPr>
        <w:ind w:firstLine="900"/>
        <w:rPr>
          <w:rFonts w:ascii="Arial" w:hAnsi="Arial" w:cs="Arial"/>
        </w:rPr>
      </w:pPr>
    </w:p>
    <w:p w:rsidR="007A45D9" w:rsidRPr="004B10B9" w:rsidRDefault="007A45D9" w:rsidP="002E4B14">
      <w:pPr>
        <w:pStyle w:val="Heading1"/>
        <w:ind w:firstLine="900"/>
        <w:rPr>
          <w:szCs w:val="24"/>
        </w:rPr>
      </w:pPr>
      <w:bookmarkStart w:id="26" w:name="_Toc230407067"/>
      <w:r w:rsidRPr="004B10B9">
        <w:rPr>
          <w:szCs w:val="24"/>
        </w:rPr>
        <w:t>4.8. Cerinte caracteristice BAT</w:t>
      </w:r>
      <w:bookmarkEnd w:id="26"/>
    </w:p>
    <w:p w:rsidR="007A45D9" w:rsidRPr="004B10B9" w:rsidRDefault="007A45D9" w:rsidP="002E4B14">
      <w:pPr>
        <w:ind w:firstLine="900"/>
        <w:rPr>
          <w:rFonts w:ascii="Arial" w:hAnsi="Arial" w:cs="Arial"/>
          <w:b/>
          <w:bCs/>
        </w:rPr>
      </w:pPr>
    </w:p>
    <w:p w:rsidR="007A45D9" w:rsidRDefault="007A45D9" w:rsidP="001F57E6">
      <w:pPr>
        <w:ind w:left="720" w:firstLine="720"/>
        <w:jc w:val="both"/>
        <w:rPr>
          <w:rFonts w:ascii="Arial" w:hAnsi="Arial" w:cs="Arial"/>
        </w:rPr>
      </w:pPr>
      <w:r w:rsidRPr="0050416B">
        <w:rPr>
          <w:rFonts w:ascii="Arial" w:hAnsi="Arial" w:cs="Arial"/>
        </w:rPr>
        <w:t>Prin tehnologia de crestere aplicata pentru  p</w:t>
      </w:r>
      <w:r>
        <w:rPr>
          <w:rFonts w:ascii="Arial" w:hAnsi="Arial" w:cs="Arial"/>
        </w:rPr>
        <w:t>ui</w:t>
      </w:r>
      <w:r w:rsidRPr="0050416B">
        <w:rPr>
          <w:rFonts w:ascii="Arial" w:hAnsi="Arial" w:cs="Arial"/>
        </w:rPr>
        <w:t xml:space="preserve"> de carne la sol, cat si prin dotarile cu echipamente, acestea conduc la consumuri de materii prime, materiale auxiliare, utilitati, cantitati de deseuri generate, ce se inscriu in limitele celor mai bune tehnici disponibile aplicate.</w:t>
      </w:r>
    </w:p>
    <w:p w:rsidR="007A45D9" w:rsidRDefault="007A45D9" w:rsidP="001F57E6">
      <w:pPr>
        <w:ind w:left="720" w:firstLine="720"/>
        <w:jc w:val="both"/>
        <w:rPr>
          <w:rFonts w:ascii="Arial" w:hAnsi="Arial" w:cs="Arial"/>
        </w:rPr>
      </w:pPr>
    </w:p>
    <w:p w:rsidR="007A45D9" w:rsidRDefault="007A45D9" w:rsidP="001F57E6">
      <w:pPr>
        <w:ind w:left="720" w:firstLine="72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650"/>
      </w:tblGrid>
      <w:tr w:rsidR="007A45D9" w:rsidRPr="00A665D5" w:rsidTr="001536DF">
        <w:tc>
          <w:tcPr>
            <w:tcW w:w="2790" w:type="dxa"/>
          </w:tcPr>
          <w:p w:rsidR="007A45D9" w:rsidRPr="00A665D5" w:rsidRDefault="007A45D9" w:rsidP="001536DF">
            <w:pPr>
              <w:jc w:val="center"/>
              <w:rPr>
                <w:rFonts w:ascii="Arial" w:hAnsi="Arial" w:cs="Arial"/>
                <w:b/>
              </w:rPr>
            </w:pPr>
            <w:r w:rsidRPr="00A665D5">
              <w:rPr>
                <w:rFonts w:ascii="Arial" w:hAnsi="Arial" w:cs="Arial"/>
                <w:b/>
              </w:rPr>
              <w:t>Parametrul</w:t>
            </w:r>
          </w:p>
        </w:tc>
        <w:tc>
          <w:tcPr>
            <w:tcW w:w="7650" w:type="dxa"/>
          </w:tcPr>
          <w:p w:rsidR="007A45D9" w:rsidRPr="00A665D5" w:rsidRDefault="007A45D9" w:rsidP="001536DF">
            <w:pPr>
              <w:jc w:val="center"/>
              <w:rPr>
                <w:rFonts w:ascii="Arial" w:hAnsi="Arial" w:cs="Arial"/>
                <w:b/>
                <w:lang w:val="fr-FR"/>
              </w:rPr>
            </w:pPr>
            <w:r w:rsidRPr="00A665D5">
              <w:rPr>
                <w:rFonts w:ascii="Arial" w:hAnsi="Arial" w:cs="Arial"/>
                <w:b/>
                <w:lang w:val="fr-FR"/>
              </w:rPr>
              <w:t>Valori limita cu indicarea capitolului/subcapitolului BAT /BREF</w:t>
            </w:r>
          </w:p>
        </w:tc>
      </w:tr>
      <w:tr w:rsidR="007A45D9" w:rsidRPr="00A665D5" w:rsidTr="001536DF">
        <w:tc>
          <w:tcPr>
            <w:tcW w:w="2790" w:type="dxa"/>
          </w:tcPr>
          <w:p w:rsidR="007A45D9" w:rsidRPr="00A665D5" w:rsidRDefault="007A45D9" w:rsidP="001536DF">
            <w:pPr>
              <w:jc w:val="center"/>
              <w:rPr>
                <w:rFonts w:ascii="Arial" w:hAnsi="Arial" w:cs="Arial"/>
                <w:b/>
                <w:lang w:val="fr-FR"/>
              </w:rPr>
            </w:pPr>
            <w:r w:rsidRPr="00A665D5">
              <w:rPr>
                <w:rFonts w:ascii="Arial" w:hAnsi="Arial" w:cs="Arial"/>
                <w:b/>
                <w:lang w:val="fr-FR"/>
              </w:rPr>
              <w:t>-energie electrica</w:t>
            </w: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r w:rsidRPr="00A665D5">
              <w:rPr>
                <w:rFonts w:ascii="Arial" w:hAnsi="Arial" w:cs="Arial"/>
                <w:b/>
                <w:lang w:val="fr-FR"/>
              </w:rPr>
              <w:t>-energie termica</w:t>
            </w: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r w:rsidRPr="00A665D5">
              <w:rPr>
                <w:rFonts w:ascii="Arial" w:hAnsi="Arial" w:cs="Arial"/>
                <w:b/>
                <w:lang w:val="fr-FR"/>
              </w:rPr>
              <w:t>-apa potabila</w:t>
            </w: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lang w:val="fr-FR"/>
              </w:rPr>
            </w:pPr>
          </w:p>
          <w:p w:rsidR="007A45D9" w:rsidRPr="00A665D5" w:rsidRDefault="007A45D9" w:rsidP="001536DF">
            <w:pPr>
              <w:jc w:val="center"/>
              <w:rPr>
                <w:rFonts w:ascii="Arial" w:hAnsi="Arial" w:cs="Arial"/>
                <w:b/>
              </w:rPr>
            </w:pPr>
            <w:r w:rsidRPr="00A665D5">
              <w:rPr>
                <w:rFonts w:ascii="Arial" w:hAnsi="Arial" w:cs="Arial"/>
                <w:b/>
              </w:rPr>
              <w:t>-emisii atmosferice</w:t>
            </w: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r w:rsidRPr="00A665D5">
              <w:rPr>
                <w:rFonts w:ascii="Arial" w:hAnsi="Arial" w:cs="Arial"/>
                <w:b/>
              </w:rPr>
              <w:t xml:space="preserve">-emisii in ape </w:t>
            </w: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Pr="00A665D5" w:rsidRDefault="007A45D9" w:rsidP="001536DF">
            <w:pPr>
              <w:jc w:val="center"/>
              <w:rPr>
                <w:rFonts w:ascii="Arial" w:hAnsi="Arial" w:cs="Arial"/>
                <w:b/>
              </w:rPr>
            </w:pPr>
          </w:p>
          <w:p w:rsidR="007A45D9" w:rsidRDefault="007A45D9" w:rsidP="001536DF">
            <w:pPr>
              <w:jc w:val="center"/>
              <w:rPr>
                <w:rFonts w:ascii="Arial" w:hAnsi="Arial" w:cs="Arial"/>
                <w:b/>
                <w:lang w:val="fr-FR"/>
              </w:rPr>
            </w:pPr>
          </w:p>
          <w:p w:rsidR="007A45D9" w:rsidRDefault="007A45D9" w:rsidP="001536DF">
            <w:pPr>
              <w:jc w:val="center"/>
              <w:rPr>
                <w:rFonts w:ascii="Arial" w:hAnsi="Arial" w:cs="Arial"/>
                <w:b/>
                <w:lang w:val="fr-FR"/>
              </w:rPr>
            </w:pPr>
          </w:p>
          <w:p w:rsidR="007A45D9" w:rsidRPr="00A665D5" w:rsidRDefault="007A45D9" w:rsidP="001536DF">
            <w:pPr>
              <w:jc w:val="center"/>
              <w:rPr>
                <w:rFonts w:ascii="Arial" w:hAnsi="Arial" w:cs="Arial"/>
                <w:lang w:val="fr-FR"/>
              </w:rPr>
            </w:pPr>
            <w:r w:rsidRPr="00A665D5">
              <w:rPr>
                <w:rFonts w:ascii="Arial" w:hAnsi="Arial" w:cs="Arial"/>
                <w:b/>
                <w:lang w:val="fr-FR"/>
              </w:rPr>
              <w:t>-deseuri generate</w:t>
            </w:r>
          </w:p>
        </w:tc>
        <w:tc>
          <w:tcPr>
            <w:tcW w:w="7650" w:type="dxa"/>
          </w:tcPr>
          <w:p w:rsidR="007A45D9" w:rsidRPr="00A665D5" w:rsidRDefault="007A45D9" w:rsidP="001536DF">
            <w:pPr>
              <w:jc w:val="center"/>
              <w:rPr>
                <w:rFonts w:ascii="Arial" w:hAnsi="Arial" w:cs="Arial"/>
                <w:lang w:val="fr-FR"/>
              </w:rPr>
            </w:pPr>
            <w:r>
              <w:rPr>
                <w:rFonts w:ascii="Arial" w:hAnsi="Arial" w:cs="Arial"/>
                <w:lang w:val="fr-FR"/>
              </w:rPr>
              <w:t>0,98</w:t>
            </w:r>
            <w:r w:rsidRPr="00A665D5">
              <w:rPr>
                <w:rFonts w:ascii="Arial" w:hAnsi="Arial" w:cs="Arial"/>
                <w:lang w:val="fr-FR"/>
              </w:rPr>
              <w:t xml:space="preserve"> Kwh/buc pasare vinduta</w:t>
            </w:r>
          </w:p>
          <w:p w:rsidR="007A45D9" w:rsidRPr="00A665D5" w:rsidRDefault="007A45D9" w:rsidP="001536DF">
            <w:pPr>
              <w:jc w:val="center"/>
              <w:rPr>
                <w:rFonts w:ascii="Arial" w:hAnsi="Arial" w:cs="Arial"/>
                <w:b/>
                <w:lang w:val="fr-FR"/>
              </w:rPr>
            </w:pPr>
            <w:r w:rsidRPr="00A665D5">
              <w:rPr>
                <w:rFonts w:ascii="Arial" w:hAnsi="Arial" w:cs="Arial"/>
                <w:b/>
                <w:lang w:val="fr-FR"/>
              </w:rPr>
              <w:t xml:space="preserve">Limita BAT 1,36-1,93kWh/buc pasare vinduta  </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Capitolul 3. Consumuri si nivele de emisii la fermele intensive de pasari si porci</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Subcapitolul 3.2.3.Consum de energie</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3.2.3.1.Ferme de pasari</w:t>
            </w:r>
          </w:p>
          <w:p w:rsidR="007A45D9" w:rsidRPr="00A665D5" w:rsidRDefault="007A45D9" w:rsidP="001536DF">
            <w:pPr>
              <w:jc w:val="center"/>
              <w:rPr>
                <w:rFonts w:ascii="Arial" w:hAnsi="Arial" w:cs="Arial"/>
                <w:lang w:val="fr-FR"/>
              </w:rPr>
            </w:pPr>
          </w:p>
          <w:p w:rsidR="007A45D9" w:rsidRPr="00802F7F" w:rsidRDefault="007A45D9" w:rsidP="001536DF">
            <w:pPr>
              <w:jc w:val="center"/>
              <w:rPr>
                <w:rFonts w:ascii="Arial" w:hAnsi="Arial" w:cs="Arial"/>
                <w:lang w:val="fr-FR"/>
              </w:rPr>
            </w:pPr>
            <w:r w:rsidRPr="00802F7F">
              <w:rPr>
                <w:rFonts w:ascii="Arial" w:hAnsi="Arial" w:cs="Arial"/>
                <w:lang w:val="fr-FR"/>
              </w:rPr>
              <w:t xml:space="preserve">17,67Wh/pasare/zi </w:t>
            </w:r>
          </w:p>
          <w:p w:rsidR="007A45D9" w:rsidRPr="00802F7F" w:rsidRDefault="007A45D9" w:rsidP="001536DF">
            <w:pPr>
              <w:jc w:val="center"/>
              <w:rPr>
                <w:rFonts w:ascii="Arial" w:hAnsi="Arial" w:cs="Arial"/>
                <w:b/>
                <w:lang w:val="fr-FR"/>
              </w:rPr>
            </w:pPr>
            <w:r w:rsidRPr="00802F7F">
              <w:rPr>
                <w:rFonts w:ascii="Arial" w:hAnsi="Arial" w:cs="Arial"/>
                <w:b/>
                <w:lang w:val="fr-FR"/>
              </w:rPr>
              <w:t xml:space="preserve">Limita BAT 13-20Wh/pasare zi  </w:t>
            </w:r>
          </w:p>
          <w:p w:rsidR="007A45D9" w:rsidRPr="00802F7F" w:rsidRDefault="007A45D9" w:rsidP="001536DF">
            <w:pPr>
              <w:jc w:val="center"/>
              <w:rPr>
                <w:rFonts w:ascii="Arial" w:hAnsi="Arial" w:cs="Arial"/>
                <w:b/>
                <w:lang w:val="fr-FR"/>
              </w:rPr>
            </w:pPr>
            <w:r w:rsidRPr="00802F7F">
              <w:rPr>
                <w:rFonts w:ascii="Arial" w:hAnsi="Arial" w:cs="Arial"/>
                <w:b/>
                <w:lang w:val="fr-FR"/>
              </w:rPr>
              <w:t>Capitolul 3. Consumuri si nivele de emisii la fermele intensive de pasari si porci</w:t>
            </w:r>
          </w:p>
          <w:p w:rsidR="007A45D9" w:rsidRPr="00802F7F" w:rsidRDefault="007A45D9" w:rsidP="001536DF">
            <w:pPr>
              <w:jc w:val="center"/>
              <w:rPr>
                <w:rFonts w:ascii="Arial" w:hAnsi="Arial" w:cs="Arial"/>
                <w:b/>
                <w:lang w:val="fr-FR"/>
              </w:rPr>
            </w:pPr>
            <w:r w:rsidRPr="00802F7F">
              <w:rPr>
                <w:rFonts w:ascii="Arial" w:hAnsi="Arial" w:cs="Arial"/>
                <w:b/>
                <w:lang w:val="fr-FR"/>
              </w:rPr>
              <w:t>Subcapitolul 3.2.3.Consum de energie</w:t>
            </w:r>
          </w:p>
          <w:p w:rsidR="007A45D9" w:rsidRPr="00802F7F" w:rsidRDefault="007A45D9" w:rsidP="001536DF">
            <w:pPr>
              <w:jc w:val="center"/>
              <w:rPr>
                <w:rFonts w:ascii="Arial" w:hAnsi="Arial" w:cs="Arial"/>
                <w:b/>
                <w:lang w:val="fr-FR"/>
              </w:rPr>
            </w:pPr>
            <w:r w:rsidRPr="00802F7F">
              <w:rPr>
                <w:rFonts w:ascii="Arial" w:hAnsi="Arial" w:cs="Arial"/>
                <w:b/>
                <w:lang w:val="fr-FR"/>
              </w:rPr>
              <w:t>3.2.3.1.Ferme de pasari</w:t>
            </w:r>
          </w:p>
          <w:p w:rsidR="007A45D9" w:rsidRPr="00A665D5" w:rsidRDefault="007A45D9" w:rsidP="001536DF">
            <w:pPr>
              <w:jc w:val="center"/>
              <w:rPr>
                <w:rFonts w:ascii="Arial" w:hAnsi="Arial" w:cs="Arial"/>
                <w:b/>
                <w:lang w:val="fr-FR"/>
              </w:rPr>
            </w:pPr>
          </w:p>
          <w:p w:rsidR="007A45D9" w:rsidRPr="00BC3832" w:rsidRDefault="007A45D9" w:rsidP="001536DF">
            <w:pPr>
              <w:jc w:val="center"/>
              <w:rPr>
                <w:rFonts w:ascii="Arial" w:hAnsi="Arial" w:cs="Arial"/>
                <w:lang w:val="fr-FR"/>
              </w:rPr>
            </w:pPr>
            <w:r w:rsidRPr="00BC3832">
              <w:rPr>
                <w:rFonts w:ascii="Arial" w:hAnsi="Arial" w:cs="Arial"/>
                <w:lang w:val="fr-FR"/>
              </w:rPr>
              <w:t>9,6l/pasare/ciclu</w:t>
            </w:r>
          </w:p>
          <w:p w:rsidR="007A45D9" w:rsidRPr="00BC3832" w:rsidRDefault="007A45D9" w:rsidP="001536DF">
            <w:pPr>
              <w:jc w:val="center"/>
              <w:rPr>
                <w:rFonts w:ascii="Arial" w:hAnsi="Arial" w:cs="Arial"/>
                <w:b/>
                <w:lang w:val="fr-FR"/>
              </w:rPr>
            </w:pPr>
            <w:r w:rsidRPr="00BC3832">
              <w:rPr>
                <w:rFonts w:ascii="Arial" w:hAnsi="Arial" w:cs="Arial"/>
                <w:b/>
                <w:lang w:val="fr-FR"/>
              </w:rPr>
              <w:t xml:space="preserve">Limita BAT 4,5-11l/pasare/ciclu  </w:t>
            </w:r>
          </w:p>
          <w:p w:rsidR="007A45D9" w:rsidRPr="00BC3832" w:rsidRDefault="007A45D9" w:rsidP="001536DF">
            <w:pPr>
              <w:jc w:val="center"/>
              <w:rPr>
                <w:rFonts w:ascii="Arial" w:hAnsi="Arial" w:cs="Arial"/>
                <w:b/>
                <w:lang w:val="fr-FR"/>
              </w:rPr>
            </w:pPr>
            <w:r w:rsidRPr="00BC3832">
              <w:rPr>
                <w:rFonts w:ascii="Arial" w:hAnsi="Arial" w:cs="Arial"/>
                <w:b/>
                <w:lang w:val="fr-FR"/>
              </w:rPr>
              <w:t>Capitolul 3. Consumuri si nivele de emisii la fermele intensive de pasari si porci</w:t>
            </w:r>
          </w:p>
          <w:p w:rsidR="007A45D9" w:rsidRPr="00BC3832" w:rsidRDefault="007A45D9" w:rsidP="001536DF">
            <w:pPr>
              <w:jc w:val="center"/>
              <w:rPr>
                <w:rFonts w:ascii="Arial" w:hAnsi="Arial" w:cs="Arial"/>
                <w:b/>
                <w:lang w:val="fr-FR"/>
              </w:rPr>
            </w:pPr>
            <w:r w:rsidRPr="00BC3832">
              <w:rPr>
                <w:rFonts w:ascii="Arial" w:hAnsi="Arial" w:cs="Arial"/>
                <w:b/>
                <w:lang w:val="fr-FR"/>
              </w:rPr>
              <w:t xml:space="preserve">Subcapitolul 3.2. 2.1.Necesar consum apa in fermele de pasari </w:t>
            </w:r>
          </w:p>
          <w:p w:rsidR="007A45D9" w:rsidRPr="00BC3832" w:rsidRDefault="007A45D9" w:rsidP="001536DF">
            <w:pPr>
              <w:jc w:val="center"/>
              <w:rPr>
                <w:rFonts w:ascii="Arial" w:hAnsi="Arial" w:cs="Arial"/>
                <w:b/>
                <w:lang w:val="fr-FR"/>
              </w:rPr>
            </w:pPr>
            <w:r w:rsidRPr="00BC3832">
              <w:rPr>
                <w:rFonts w:ascii="Arial" w:hAnsi="Arial" w:cs="Arial"/>
                <w:b/>
                <w:lang w:val="fr-FR"/>
              </w:rPr>
              <w:t>3.2.2.1.1.Consum animalier</w:t>
            </w:r>
          </w:p>
          <w:p w:rsidR="007A45D9" w:rsidRPr="00BC3832" w:rsidRDefault="007A45D9" w:rsidP="001536DF">
            <w:pPr>
              <w:jc w:val="center"/>
              <w:rPr>
                <w:rFonts w:ascii="Arial" w:hAnsi="Arial" w:cs="Arial"/>
                <w:b/>
                <w:lang w:val="fr-FR"/>
              </w:rPr>
            </w:pPr>
            <w:r w:rsidRPr="00BC3832">
              <w:rPr>
                <w:rFonts w:ascii="Arial" w:hAnsi="Arial" w:cs="Arial"/>
                <w:b/>
                <w:lang w:val="fr-FR"/>
              </w:rPr>
              <w:t>3.2.2.1.2.Utilizarea apei de curatenie</w:t>
            </w:r>
          </w:p>
          <w:p w:rsidR="007A45D9" w:rsidRPr="00A665D5" w:rsidRDefault="007A45D9" w:rsidP="001536DF">
            <w:pPr>
              <w:jc w:val="center"/>
              <w:rPr>
                <w:rFonts w:ascii="Arial" w:hAnsi="Arial" w:cs="Arial"/>
                <w:b/>
                <w:color w:val="0070C0"/>
                <w:lang w:val="fr-FR"/>
              </w:rPr>
            </w:pPr>
          </w:p>
          <w:p w:rsidR="007A45D9" w:rsidRPr="00A665D5" w:rsidRDefault="007A45D9" w:rsidP="001536DF">
            <w:pPr>
              <w:jc w:val="center"/>
              <w:rPr>
                <w:rFonts w:ascii="Arial" w:hAnsi="Arial" w:cs="Arial"/>
                <w:b/>
                <w:lang w:val="fr-FR"/>
              </w:rPr>
            </w:pPr>
            <w:r w:rsidRPr="00A665D5">
              <w:rPr>
                <w:rFonts w:ascii="Arial" w:hAnsi="Arial" w:cs="Arial"/>
                <w:b/>
                <w:lang w:val="fr-FR"/>
              </w:rPr>
              <w:t xml:space="preserve">Limita BAT </w:t>
            </w:r>
          </w:p>
          <w:p w:rsidR="007A45D9" w:rsidRPr="00A665D5" w:rsidRDefault="007A45D9" w:rsidP="001536DF">
            <w:pPr>
              <w:jc w:val="center"/>
              <w:rPr>
                <w:rFonts w:ascii="Arial" w:hAnsi="Arial" w:cs="Arial"/>
                <w:b/>
                <w:lang w:val="fr-FR"/>
              </w:rPr>
            </w:pPr>
            <w:r w:rsidRPr="00A665D5">
              <w:rPr>
                <w:rFonts w:ascii="Arial" w:hAnsi="Arial" w:cs="Arial"/>
                <w:b/>
                <w:lang w:val="fr-FR"/>
              </w:rPr>
              <w:t>Pulberi-0,014-0,018kg/pasare/an</w:t>
            </w:r>
          </w:p>
          <w:p w:rsidR="007A45D9" w:rsidRPr="00A665D5" w:rsidRDefault="007A45D9" w:rsidP="001536DF">
            <w:pPr>
              <w:jc w:val="center"/>
              <w:rPr>
                <w:rFonts w:ascii="Arial" w:hAnsi="Arial" w:cs="Arial"/>
                <w:b/>
                <w:lang w:val="fr-FR"/>
              </w:rPr>
            </w:pPr>
            <w:r w:rsidRPr="00A665D5">
              <w:rPr>
                <w:rFonts w:ascii="Arial" w:hAnsi="Arial" w:cs="Arial"/>
                <w:b/>
                <w:lang w:val="fr-FR"/>
              </w:rPr>
              <w:t>NH3-0,005-0,315kg/pasare/an</w:t>
            </w:r>
          </w:p>
          <w:p w:rsidR="007A45D9" w:rsidRPr="00A665D5" w:rsidRDefault="007A45D9" w:rsidP="001536DF">
            <w:pPr>
              <w:jc w:val="center"/>
              <w:rPr>
                <w:rFonts w:ascii="Arial" w:hAnsi="Arial" w:cs="Arial"/>
                <w:b/>
                <w:lang w:val="fr-FR"/>
              </w:rPr>
            </w:pPr>
            <w:r w:rsidRPr="00A665D5">
              <w:rPr>
                <w:rFonts w:ascii="Arial" w:hAnsi="Arial" w:cs="Arial"/>
                <w:b/>
                <w:lang w:val="fr-FR"/>
              </w:rPr>
              <w:t>COV-0,004-0,006kg/pasare/an</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Capitolul 3. Consumuri si nivele de emisii la fermele intensive de pasari si porci</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Subcapitolul 3.3.2 Emisiile de la sistemele de hale (adaposturi)</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3.3.2.1 Emisiile din halele de pasari</w:t>
            </w:r>
          </w:p>
          <w:p w:rsidR="007A45D9" w:rsidRPr="00A665D5" w:rsidRDefault="007A45D9" w:rsidP="001536DF">
            <w:pPr>
              <w:jc w:val="center"/>
              <w:rPr>
                <w:rFonts w:ascii="Arial" w:hAnsi="Arial" w:cs="Arial"/>
              </w:rPr>
            </w:pPr>
          </w:p>
          <w:p w:rsidR="007A45D9" w:rsidRPr="00BC3832" w:rsidRDefault="007A45D9" w:rsidP="001536DF">
            <w:pPr>
              <w:jc w:val="center"/>
              <w:rPr>
                <w:rFonts w:ascii="Arial" w:hAnsi="Arial" w:cs="Arial"/>
              </w:rPr>
            </w:pPr>
            <w:r w:rsidRPr="00BC3832">
              <w:rPr>
                <w:rFonts w:ascii="Arial" w:hAnsi="Arial" w:cs="Arial"/>
              </w:rPr>
              <w:t>Apa uzata tehnologica: suspensii-</w:t>
            </w:r>
            <w:r>
              <w:rPr>
                <w:rFonts w:ascii="Arial" w:hAnsi="Arial" w:cs="Arial"/>
              </w:rPr>
              <w:t>336</w:t>
            </w:r>
            <w:r w:rsidRPr="00BC3832">
              <w:rPr>
                <w:rFonts w:ascii="Arial" w:hAnsi="Arial" w:cs="Arial"/>
              </w:rPr>
              <w:t>kg/an, CCOCr-</w:t>
            </w:r>
            <w:r>
              <w:rPr>
                <w:rFonts w:ascii="Arial" w:hAnsi="Arial" w:cs="Arial"/>
              </w:rPr>
              <w:t>480</w:t>
            </w:r>
            <w:r w:rsidRPr="00BC3832">
              <w:rPr>
                <w:rFonts w:ascii="Arial" w:hAnsi="Arial" w:cs="Arial"/>
              </w:rPr>
              <w:t xml:space="preserve"> kg/an, CBO5-</w:t>
            </w:r>
            <w:r>
              <w:rPr>
                <w:rFonts w:ascii="Arial" w:hAnsi="Arial" w:cs="Arial"/>
              </w:rPr>
              <w:t>288</w:t>
            </w:r>
            <w:r w:rsidRPr="00BC3832">
              <w:rPr>
                <w:rFonts w:ascii="Arial" w:hAnsi="Arial" w:cs="Arial"/>
              </w:rPr>
              <w:t>kg/an, P total-</w:t>
            </w:r>
            <w:r>
              <w:rPr>
                <w:rFonts w:ascii="Arial" w:hAnsi="Arial" w:cs="Arial"/>
              </w:rPr>
              <w:t>0,96</w:t>
            </w:r>
            <w:r w:rsidRPr="00BC3832">
              <w:rPr>
                <w:rFonts w:ascii="Arial" w:hAnsi="Arial" w:cs="Arial"/>
              </w:rPr>
              <w:t>kg/an, NH4-</w:t>
            </w:r>
            <w:r>
              <w:rPr>
                <w:rFonts w:ascii="Arial" w:hAnsi="Arial" w:cs="Arial"/>
              </w:rPr>
              <w:t>9,6k</w:t>
            </w:r>
            <w:r w:rsidRPr="00BC3832">
              <w:rPr>
                <w:rFonts w:ascii="Arial" w:hAnsi="Arial" w:cs="Arial"/>
              </w:rPr>
              <w:t xml:space="preserve">g/an , reziduu fix- </w:t>
            </w:r>
            <w:r>
              <w:rPr>
                <w:rFonts w:ascii="Arial" w:hAnsi="Arial" w:cs="Arial"/>
              </w:rPr>
              <w:t>1920</w:t>
            </w:r>
            <w:r w:rsidRPr="00BC3832">
              <w:rPr>
                <w:rFonts w:ascii="Arial" w:hAnsi="Arial" w:cs="Arial"/>
              </w:rPr>
              <w:t>kg/an, sulfuri si hidrogen sulfurat-0,</w:t>
            </w:r>
            <w:r>
              <w:rPr>
                <w:rFonts w:ascii="Arial" w:hAnsi="Arial" w:cs="Arial"/>
              </w:rPr>
              <w:t>048</w:t>
            </w:r>
            <w:r w:rsidRPr="00BC3832">
              <w:rPr>
                <w:rFonts w:ascii="Arial" w:hAnsi="Arial" w:cs="Arial"/>
              </w:rPr>
              <w:t>kg/an, detergenti-</w:t>
            </w:r>
            <w:r>
              <w:rPr>
                <w:rFonts w:ascii="Arial" w:hAnsi="Arial" w:cs="Arial"/>
              </w:rPr>
              <w:t>24</w:t>
            </w:r>
            <w:r w:rsidRPr="00BC3832">
              <w:rPr>
                <w:rFonts w:ascii="Arial" w:hAnsi="Arial" w:cs="Arial"/>
              </w:rPr>
              <w:t xml:space="preserve"> kg/an, SET-</w:t>
            </w:r>
            <w:r>
              <w:rPr>
                <w:rFonts w:ascii="Arial" w:hAnsi="Arial" w:cs="Arial"/>
              </w:rPr>
              <w:t>28,8</w:t>
            </w:r>
            <w:r w:rsidRPr="00BC3832">
              <w:rPr>
                <w:rFonts w:ascii="Arial" w:hAnsi="Arial" w:cs="Arial"/>
              </w:rPr>
              <w:t>kg/an, fenoli-0,</w:t>
            </w:r>
            <w:r>
              <w:rPr>
                <w:rFonts w:ascii="Arial" w:hAnsi="Arial" w:cs="Arial"/>
              </w:rPr>
              <w:t>0288</w:t>
            </w:r>
            <w:r w:rsidRPr="00BC3832">
              <w:rPr>
                <w:rFonts w:ascii="Arial" w:hAnsi="Arial" w:cs="Arial"/>
              </w:rPr>
              <w:t>kg/an</w:t>
            </w:r>
            <w:r>
              <w:rPr>
                <w:rFonts w:ascii="Arial" w:hAnsi="Arial" w:cs="Arial"/>
              </w:rPr>
              <w:t>, Ca-288kg/an, Mg-96kg/an,</w:t>
            </w:r>
          </w:p>
          <w:p w:rsidR="007A45D9" w:rsidRPr="007E1DF9" w:rsidRDefault="007A45D9" w:rsidP="001536DF">
            <w:pPr>
              <w:jc w:val="center"/>
              <w:rPr>
                <w:rFonts w:ascii="Arial" w:hAnsi="Arial" w:cs="Arial"/>
                <w:b/>
                <w:color w:val="0070C0"/>
                <w:lang w:val="fr-FR"/>
              </w:rPr>
            </w:pPr>
            <w:r w:rsidRPr="007E1DF9">
              <w:rPr>
                <w:rFonts w:ascii="Arial" w:hAnsi="Arial" w:cs="Arial"/>
                <w:b/>
                <w:color w:val="0070C0"/>
                <w:lang w:val="fr-FR"/>
              </w:rPr>
              <w:t>Valorile corespund limitelor NTPA 00</w:t>
            </w:r>
            <w:r>
              <w:rPr>
                <w:rFonts w:ascii="Arial" w:hAnsi="Arial" w:cs="Arial"/>
                <w:b/>
                <w:color w:val="0070C0"/>
                <w:lang w:val="fr-FR"/>
              </w:rPr>
              <w:t>2</w:t>
            </w:r>
            <w:r w:rsidRPr="007E1DF9">
              <w:rPr>
                <w:rFonts w:ascii="Arial" w:hAnsi="Arial" w:cs="Arial"/>
                <w:b/>
                <w:color w:val="0070C0"/>
                <w:lang w:val="fr-FR"/>
              </w:rPr>
              <w:t>/2002, HG352/2005</w:t>
            </w:r>
          </w:p>
          <w:p w:rsidR="007A45D9" w:rsidRPr="00A665D5" w:rsidRDefault="007A45D9" w:rsidP="001536DF">
            <w:pPr>
              <w:jc w:val="center"/>
              <w:rPr>
                <w:rFonts w:ascii="Arial" w:hAnsi="Arial" w:cs="Arial"/>
              </w:rPr>
            </w:pPr>
          </w:p>
          <w:p w:rsidR="007A45D9" w:rsidRPr="00A665D5" w:rsidRDefault="007A45D9" w:rsidP="001536DF">
            <w:pPr>
              <w:spacing w:line="360" w:lineRule="auto"/>
              <w:jc w:val="center"/>
              <w:rPr>
                <w:rFonts w:ascii="Arial" w:hAnsi="Arial" w:cs="Arial"/>
                <w:lang w:val="fr-FR"/>
              </w:rPr>
            </w:pPr>
            <w:r w:rsidRPr="00A665D5">
              <w:rPr>
                <w:rFonts w:ascii="Arial" w:hAnsi="Arial" w:cs="Arial"/>
                <w:lang w:val="fr-FR"/>
              </w:rPr>
              <w:t xml:space="preserve">Pierderi naturale – </w:t>
            </w:r>
            <w:r>
              <w:rPr>
                <w:rFonts w:ascii="Arial" w:hAnsi="Arial" w:cs="Arial"/>
                <w:lang w:val="fr-FR"/>
              </w:rPr>
              <w:t>7,8</w:t>
            </w:r>
            <w:r w:rsidRPr="00A665D5">
              <w:rPr>
                <w:rFonts w:ascii="Arial" w:hAnsi="Arial" w:cs="Arial"/>
                <w:lang w:val="fr-FR"/>
              </w:rPr>
              <w:t>t/an, 2%</w:t>
            </w:r>
          </w:p>
          <w:p w:rsidR="007A45D9" w:rsidRPr="00A665D5" w:rsidRDefault="007A45D9" w:rsidP="001536DF">
            <w:pPr>
              <w:jc w:val="center"/>
              <w:rPr>
                <w:rFonts w:ascii="Arial" w:hAnsi="Arial" w:cs="Arial"/>
                <w:lang w:val="fr-FR"/>
              </w:rPr>
            </w:pPr>
            <w:r w:rsidRPr="00A665D5">
              <w:rPr>
                <w:rFonts w:ascii="Arial" w:hAnsi="Arial" w:cs="Arial"/>
                <w:lang w:val="fr-FR"/>
              </w:rPr>
              <w:t xml:space="preserve"> Pat epuizat –</w:t>
            </w:r>
            <w:r>
              <w:rPr>
                <w:rFonts w:ascii="Arial" w:hAnsi="Arial" w:cs="Arial"/>
                <w:lang w:val="fr-FR"/>
              </w:rPr>
              <w:t>3.900</w:t>
            </w:r>
            <w:r w:rsidRPr="00A665D5">
              <w:rPr>
                <w:rFonts w:ascii="Arial" w:hAnsi="Arial" w:cs="Arial"/>
                <w:lang w:val="fr-FR"/>
              </w:rPr>
              <w:t>t/an,</w:t>
            </w:r>
            <w:r>
              <w:rPr>
                <w:rFonts w:ascii="Arial" w:hAnsi="Arial" w:cs="Arial"/>
                <w:lang w:val="fr-FR"/>
              </w:rPr>
              <w:t>650</w:t>
            </w:r>
            <w:r w:rsidRPr="00A665D5">
              <w:rPr>
                <w:rFonts w:ascii="Arial" w:hAnsi="Arial" w:cs="Arial"/>
                <w:lang w:val="fr-FR"/>
              </w:rPr>
              <w:t xml:space="preserve">t/serie </w:t>
            </w:r>
            <w:r>
              <w:rPr>
                <w:rFonts w:ascii="Arial" w:hAnsi="Arial" w:cs="Arial"/>
                <w:lang w:val="fr-FR"/>
              </w:rPr>
              <w:t>4,9</w:t>
            </w:r>
            <w:r w:rsidRPr="00A665D5">
              <w:rPr>
                <w:rFonts w:ascii="Arial" w:hAnsi="Arial" w:cs="Arial"/>
                <w:lang w:val="fr-FR"/>
              </w:rPr>
              <w:t>kg/pasare/ciclu</w:t>
            </w:r>
          </w:p>
          <w:p w:rsidR="007A45D9" w:rsidRPr="00A665D5" w:rsidRDefault="007A45D9" w:rsidP="001536DF">
            <w:pPr>
              <w:jc w:val="center"/>
              <w:rPr>
                <w:rFonts w:ascii="Arial" w:hAnsi="Arial" w:cs="Arial"/>
                <w:b/>
                <w:lang w:val="fr-FR"/>
              </w:rPr>
            </w:pPr>
            <w:r w:rsidRPr="00A665D5">
              <w:rPr>
                <w:rFonts w:ascii="Arial" w:hAnsi="Arial" w:cs="Arial"/>
                <w:b/>
                <w:lang w:val="fr-FR"/>
              </w:rPr>
              <w:t>Limita BAT</w:t>
            </w:r>
          </w:p>
          <w:p w:rsidR="007A45D9" w:rsidRPr="00A665D5" w:rsidRDefault="007A45D9" w:rsidP="001536DF">
            <w:pPr>
              <w:jc w:val="center"/>
              <w:rPr>
                <w:rFonts w:ascii="Arial" w:hAnsi="Arial" w:cs="Arial"/>
                <w:b/>
                <w:lang w:val="fr-FR"/>
              </w:rPr>
            </w:pPr>
            <w:r w:rsidRPr="00A665D5">
              <w:rPr>
                <w:rFonts w:ascii="Arial" w:hAnsi="Arial" w:cs="Arial"/>
                <w:b/>
                <w:lang w:val="fr-FR"/>
              </w:rPr>
              <w:t>10-17kg/pasare dejectii cu continut de apa</w:t>
            </w:r>
          </w:p>
          <w:p w:rsidR="007A45D9" w:rsidRPr="00A665D5" w:rsidRDefault="007A45D9" w:rsidP="001536DF">
            <w:pPr>
              <w:jc w:val="center"/>
              <w:rPr>
                <w:rFonts w:ascii="Arial" w:hAnsi="Arial" w:cs="Arial"/>
                <w:b/>
                <w:lang w:val="fr-FR"/>
              </w:rPr>
            </w:pPr>
            <w:r w:rsidRPr="00A665D5">
              <w:rPr>
                <w:rFonts w:ascii="Arial" w:hAnsi="Arial" w:cs="Arial"/>
                <w:b/>
                <w:lang w:val="fr-FR"/>
              </w:rPr>
              <w:t xml:space="preserve"> 38% s.u.-3,8-6,46kg/pasare s.u.</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Capitolul 3.3 Nivelul emisiilor</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Subcapitolul  3.3.1 Excretia de gunoi</w:t>
            </w:r>
          </w:p>
          <w:p w:rsidR="007A45D9" w:rsidRPr="00A665D5" w:rsidRDefault="007A45D9" w:rsidP="001536DF">
            <w:pPr>
              <w:jc w:val="center"/>
              <w:rPr>
                <w:rFonts w:ascii="Arial" w:hAnsi="Arial" w:cs="Arial"/>
                <w:b/>
                <w:color w:val="0070C0"/>
                <w:lang w:val="fr-FR"/>
              </w:rPr>
            </w:pPr>
            <w:r w:rsidRPr="00A665D5">
              <w:rPr>
                <w:rFonts w:ascii="Arial" w:hAnsi="Arial" w:cs="Arial"/>
                <w:b/>
                <w:color w:val="0070C0"/>
                <w:lang w:val="fr-FR"/>
              </w:rPr>
              <w:t>3.3.1.1 Niveluri de excretie si caracteristici la gunoiul de pasare</w:t>
            </w:r>
          </w:p>
          <w:p w:rsidR="007A45D9" w:rsidRPr="00A665D5" w:rsidRDefault="007A45D9" w:rsidP="001536DF">
            <w:pPr>
              <w:jc w:val="center"/>
              <w:rPr>
                <w:rFonts w:ascii="Arial" w:hAnsi="Arial" w:cs="Arial"/>
                <w:lang w:val="fr-FR"/>
              </w:rPr>
            </w:pPr>
          </w:p>
        </w:tc>
      </w:tr>
    </w:tbl>
    <w:p w:rsidR="007A45D9" w:rsidRDefault="007A45D9" w:rsidP="001F57E6">
      <w:pPr>
        <w:ind w:left="720" w:firstLine="720"/>
        <w:jc w:val="both"/>
        <w:rPr>
          <w:rFonts w:ascii="Arial" w:hAnsi="Arial" w:cs="Arial"/>
        </w:rPr>
      </w:pPr>
    </w:p>
    <w:p w:rsidR="007A45D9" w:rsidRPr="004B10B9" w:rsidRDefault="007A45D9" w:rsidP="002E4B14">
      <w:pPr>
        <w:pStyle w:val="Heading2"/>
        <w:ind w:firstLine="900"/>
        <w:jc w:val="both"/>
        <w:rPr>
          <w:i w:val="0"/>
          <w:iCs w:val="0"/>
          <w:sz w:val="24"/>
          <w:szCs w:val="24"/>
        </w:rPr>
      </w:pPr>
      <w:bookmarkStart w:id="27" w:name="_Toc230407068"/>
      <w:r w:rsidRPr="004B10B9">
        <w:rPr>
          <w:i w:val="0"/>
          <w:iCs w:val="0"/>
          <w:sz w:val="24"/>
          <w:szCs w:val="24"/>
        </w:rPr>
        <w:t>4.8.1. Implementarea unui sistem eficient de management al mediului</w:t>
      </w:r>
      <w:bookmarkEnd w:id="27"/>
    </w:p>
    <w:p w:rsidR="007A45D9" w:rsidRPr="004B10B9" w:rsidRDefault="007A45D9" w:rsidP="002E4B14">
      <w:pPr>
        <w:ind w:firstLine="900"/>
        <w:rPr>
          <w:rFonts w:ascii="Arial" w:hAnsi="Arial" w:cs="Arial"/>
          <w:b/>
          <w:bCs/>
        </w:rPr>
      </w:pPr>
    </w:p>
    <w:p w:rsidR="007A45D9" w:rsidRPr="004B10B9" w:rsidRDefault="007A45D9" w:rsidP="002E4B14">
      <w:pPr>
        <w:tabs>
          <w:tab w:val="left" w:pos="725"/>
        </w:tabs>
        <w:ind w:firstLine="720"/>
        <w:jc w:val="both"/>
        <w:rPr>
          <w:rFonts w:ascii="Arial" w:hAnsi="Arial" w:cs="Arial"/>
        </w:rPr>
      </w:pPr>
      <w:r w:rsidRPr="004B10B9">
        <w:rPr>
          <w:rFonts w:ascii="Arial" w:hAnsi="Arial" w:cs="Arial"/>
        </w:rPr>
        <w:t>Unitatea are implementat un sistem eficient de management al mediului avand in prezent in organigrama societatii administrator societate, sef ferma,  compartiment tehnic, intretinere si un responsabil PMI. Responsabilul de protectia mediului se va ocupa cu problemele de sanatate, securitatea muncii si situatii de urgenta in cadrul fermei.</w:t>
      </w:r>
    </w:p>
    <w:p w:rsidR="007A45D9" w:rsidRPr="004B10B9" w:rsidRDefault="007A45D9" w:rsidP="002E4B14">
      <w:pPr>
        <w:pStyle w:val="BodyTextIndent2"/>
        <w:jc w:val="both"/>
      </w:pPr>
      <w:r w:rsidRPr="004B10B9">
        <w:t xml:space="preserve">Prin modul de organizare si prin responsabilitatile personalului se urmareste: </w:t>
      </w:r>
    </w:p>
    <w:p w:rsidR="007A45D9" w:rsidRPr="004B10B9" w:rsidRDefault="007A45D9" w:rsidP="002E4B14">
      <w:pPr>
        <w:ind w:firstLine="900"/>
        <w:jc w:val="both"/>
        <w:rPr>
          <w:rFonts w:ascii="Arial" w:hAnsi="Arial" w:cs="Arial"/>
        </w:rPr>
      </w:pPr>
      <w:r w:rsidRPr="004B10B9">
        <w:rPr>
          <w:rFonts w:ascii="Arial" w:hAnsi="Arial" w:cs="Arial"/>
        </w:rPr>
        <w:t>-stabilirea capacitatilor de productie functie de solicitarile pietii si de programul de organizare al societatii;</w:t>
      </w:r>
    </w:p>
    <w:p w:rsidR="007A45D9" w:rsidRPr="004B10B9" w:rsidRDefault="007A45D9" w:rsidP="002E4B14">
      <w:pPr>
        <w:ind w:firstLine="900"/>
        <w:jc w:val="both"/>
        <w:rPr>
          <w:rFonts w:ascii="Arial" w:hAnsi="Arial" w:cs="Arial"/>
        </w:rPr>
      </w:pPr>
      <w:r w:rsidRPr="004B10B9">
        <w:rPr>
          <w:rFonts w:ascii="Arial" w:hAnsi="Arial" w:cs="Arial"/>
        </w:rPr>
        <w:t>- functionarea instalatiilor conform celor mai bune tehnici disponibile prevazute cu echipamente ce folosesc sisteme automate de dozare a hranei si apei potabile, controlul automat al parametrilor tehnologici;</w:t>
      </w:r>
    </w:p>
    <w:p w:rsidR="007A45D9" w:rsidRPr="004B10B9" w:rsidRDefault="007A45D9" w:rsidP="002E4B14">
      <w:pPr>
        <w:ind w:firstLine="900"/>
        <w:jc w:val="both"/>
        <w:rPr>
          <w:rFonts w:ascii="Arial" w:hAnsi="Arial" w:cs="Arial"/>
        </w:rPr>
      </w:pPr>
      <w:r w:rsidRPr="004B10B9">
        <w:rPr>
          <w:rFonts w:ascii="Arial" w:hAnsi="Arial" w:cs="Arial"/>
        </w:rPr>
        <w:t xml:space="preserve">- reducerea consumurilor specifice de utilitati – </w:t>
      </w:r>
      <w:r>
        <w:rPr>
          <w:rFonts w:ascii="Arial" w:hAnsi="Arial" w:cs="Arial"/>
        </w:rPr>
        <w:t>energie electrica, apa potabila</w:t>
      </w:r>
      <w:r w:rsidRPr="004B10B9">
        <w:rPr>
          <w:rFonts w:ascii="Arial" w:hAnsi="Arial" w:cs="Arial"/>
        </w:rPr>
        <w:t>;</w:t>
      </w:r>
    </w:p>
    <w:p w:rsidR="007A45D9" w:rsidRPr="00F845D9" w:rsidRDefault="007A45D9" w:rsidP="00D42C55">
      <w:pPr>
        <w:ind w:firstLine="900"/>
        <w:jc w:val="both"/>
        <w:rPr>
          <w:rFonts w:ascii="Arial" w:hAnsi="Arial" w:cs="Arial"/>
        </w:rPr>
      </w:pPr>
      <w:r w:rsidRPr="00F845D9">
        <w:rPr>
          <w:rFonts w:ascii="Arial" w:hAnsi="Arial" w:cs="Arial"/>
        </w:rPr>
        <w:t xml:space="preserve">- </w:t>
      </w:r>
      <w:r>
        <w:rPr>
          <w:rFonts w:ascii="Arial" w:hAnsi="Arial" w:cs="Arial"/>
        </w:rPr>
        <w:t xml:space="preserve">gestionarea deseurilor cu </w:t>
      </w:r>
      <w:r w:rsidRPr="00F845D9">
        <w:rPr>
          <w:rFonts w:ascii="Arial" w:hAnsi="Arial" w:cs="Arial"/>
        </w:rPr>
        <w:t>urmarirea minimizarii acestora</w:t>
      </w:r>
      <w:r>
        <w:rPr>
          <w:rFonts w:ascii="Arial" w:hAnsi="Arial" w:cs="Arial"/>
        </w:rPr>
        <w:t xml:space="preserve"> conform legislatie cu aplicarea celor mai bune tehnici disponibile si a codului bunelor practici agricole</w:t>
      </w:r>
      <w:r w:rsidRPr="00F845D9">
        <w:rPr>
          <w:rFonts w:ascii="Arial" w:hAnsi="Arial" w:cs="Arial"/>
        </w:rPr>
        <w:t>;</w:t>
      </w:r>
    </w:p>
    <w:p w:rsidR="007A45D9" w:rsidRPr="004B10B9" w:rsidRDefault="007A45D9" w:rsidP="002E4B14">
      <w:pPr>
        <w:ind w:firstLine="900"/>
        <w:jc w:val="both"/>
        <w:rPr>
          <w:rFonts w:ascii="Arial" w:hAnsi="Arial" w:cs="Arial"/>
        </w:rPr>
      </w:pPr>
      <w:r w:rsidRPr="004B10B9">
        <w:rPr>
          <w:rFonts w:ascii="Arial" w:hAnsi="Arial" w:cs="Arial"/>
        </w:rPr>
        <w:t>-urmarirea nivelelor de emisii prin monitorizarea punctelor generatoare in vederea eficientizarii sistemelor de depoluare si limitarea acestora;</w:t>
      </w:r>
    </w:p>
    <w:p w:rsidR="007A45D9" w:rsidRPr="004B10B9" w:rsidRDefault="007A45D9" w:rsidP="002E4B14">
      <w:pPr>
        <w:ind w:firstLine="900"/>
        <w:jc w:val="both"/>
        <w:rPr>
          <w:rFonts w:ascii="Arial" w:hAnsi="Arial" w:cs="Arial"/>
        </w:rPr>
      </w:pPr>
      <w:r w:rsidRPr="004B10B9">
        <w:rPr>
          <w:rFonts w:ascii="Arial" w:hAnsi="Arial" w:cs="Arial"/>
        </w:rPr>
        <w:t>- dotarea cu utilaje performante corespunzator capacitatii de crestere p</w:t>
      </w:r>
      <w:r>
        <w:rPr>
          <w:rFonts w:ascii="Arial" w:hAnsi="Arial" w:cs="Arial"/>
        </w:rPr>
        <w:t>ui de carne</w:t>
      </w:r>
      <w:r w:rsidRPr="004B10B9">
        <w:rPr>
          <w:rFonts w:ascii="Arial" w:hAnsi="Arial" w:cs="Arial"/>
        </w:rPr>
        <w:t xml:space="preserve"> din cadrul fermei, dispozitive de urmarire cu care sunt dotate echipamentele in vederea functionarii la parametri</w:t>
      </w:r>
      <w:r>
        <w:rPr>
          <w:rFonts w:ascii="Arial" w:hAnsi="Arial" w:cs="Arial"/>
        </w:rPr>
        <w:t>i proiectati</w:t>
      </w:r>
      <w:r w:rsidRPr="004B10B9">
        <w:rPr>
          <w:rFonts w:ascii="Arial" w:hAnsi="Arial" w:cs="Arial"/>
        </w:rPr>
        <w:t>;</w:t>
      </w:r>
    </w:p>
    <w:p w:rsidR="007A45D9" w:rsidRPr="004B10B9" w:rsidRDefault="007A45D9" w:rsidP="002E4B14">
      <w:pPr>
        <w:ind w:firstLine="900"/>
        <w:jc w:val="both"/>
        <w:rPr>
          <w:rFonts w:ascii="Arial" w:hAnsi="Arial" w:cs="Arial"/>
        </w:rPr>
      </w:pPr>
      <w:r w:rsidRPr="004B10B9">
        <w:rPr>
          <w:rFonts w:ascii="Arial" w:hAnsi="Arial" w:cs="Arial"/>
        </w:rPr>
        <w:t>- verificarea starii tehnice a platformei betonate</w:t>
      </w:r>
      <w:r>
        <w:rPr>
          <w:rFonts w:ascii="Arial" w:hAnsi="Arial" w:cs="Arial"/>
        </w:rPr>
        <w:t xml:space="preserve"> aferente spatiului de depozitare dejectii, acoperit</w:t>
      </w:r>
      <w:r w:rsidRPr="004B10B9">
        <w:rPr>
          <w:rFonts w:ascii="Arial" w:hAnsi="Arial" w:cs="Arial"/>
        </w:rPr>
        <w:t xml:space="preserve">, cu inchideri pe </w:t>
      </w:r>
      <w:r>
        <w:rPr>
          <w:rFonts w:ascii="Arial" w:hAnsi="Arial" w:cs="Arial"/>
        </w:rPr>
        <w:t>3</w:t>
      </w:r>
      <w:r w:rsidRPr="004B10B9">
        <w:rPr>
          <w:rFonts w:ascii="Arial" w:hAnsi="Arial" w:cs="Arial"/>
        </w:rPr>
        <w:t xml:space="preserve"> laturi, prevazuta cu pereti laterali</w:t>
      </w:r>
      <w:r>
        <w:rPr>
          <w:rFonts w:ascii="Arial" w:hAnsi="Arial" w:cs="Arial"/>
        </w:rPr>
        <w:t xml:space="preserve"> H=3m</w:t>
      </w:r>
      <w:r w:rsidRPr="004B10B9">
        <w:rPr>
          <w:rFonts w:ascii="Arial" w:hAnsi="Arial" w:cs="Arial"/>
        </w:rPr>
        <w:t>, rigola si bazin colectare a levigatului, unde se vor depozita dejectiile in vederea mineralizarii si biosterilizarii. Dejectiile esorate vor fi preluate de pe incinta fermei cu utilizare ca fertilizant pe terenurile agricole ale diversilor detinatori de terenuri</w:t>
      </w:r>
      <w:r>
        <w:rPr>
          <w:rFonts w:ascii="Arial" w:hAnsi="Arial" w:cs="Arial"/>
        </w:rPr>
        <w:t>, in baza contractelor incheiate</w:t>
      </w:r>
      <w:r w:rsidRPr="004B10B9">
        <w:rPr>
          <w:rFonts w:ascii="Arial" w:hAnsi="Arial" w:cs="Arial"/>
        </w:rPr>
        <w:t>.</w:t>
      </w:r>
    </w:p>
    <w:p w:rsidR="007A45D9" w:rsidRPr="004B10B9" w:rsidRDefault="007A45D9" w:rsidP="002E4B14">
      <w:pPr>
        <w:ind w:firstLine="900"/>
        <w:jc w:val="both"/>
        <w:rPr>
          <w:rFonts w:ascii="Arial" w:hAnsi="Arial" w:cs="Arial"/>
        </w:rPr>
      </w:pPr>
    </w:p>
    <w:p w:rsidR="007A45D9" w:rsidRPr="004B10B9" w:rsidRDefault="007A45D9" w:rsidP="002E4B14">
      <w:pPr>
        <w:pStyle w:val="Heading2"/>
        <w:ind w:firstLine="900"/>
        <w:rPr>
          <w:rStyle w:val="ln2tpunct"/>
          <w:rFonts w:cs="Arial"/>
          <w:i w:val="0"/>
          <w:iCs w:val="0"/>
          <w:sz w:val="24"/>
          <w:szCs w:val="24"/>
        </w:rPr>
      </w:pPr>
      <w:bookmarkStart w:id="28" w:name="_Toc230407069"/>
      <w:r w:rsidRPr="004B10B9">
        <w:rPr>
          <w:i w:val="0"/>
          <w:iCs w:val="0"/>
          <w:sz w:val="24"/>
          <w:szCs w:val="24"/>
        </w:rPr>
        <w:t>4.8.2.</w:t>
      </w:r>
      <w:r w:rsidRPr="004B10B9">
        <w:rPr>
          <w:rStyle w:val="ln2tpunct"/>
          <w:rFonts w:cs="Arial"/>
          <w:i w:val="0"/>
          <w:iCs w:val="0"/>
          <w:sz w:val="24"/>
          <w:szCs w:val="24"/>
        </w:rPr>
        <w:t xml:space="preserve"> Minimizarea impactului produs de accidente şi de avarii printr-un plan de prevenire şi management al situaţiilor de urgenţă</w:t>
      </w:r>
      <w:bookmarkEnd w:id="28"/>
    </w:p>
    <w:p w:rsidR="007A45D9" w:rsidRPr="004B10B9" w:rsidRDefault="007A45D9" w:rsidP="002E4B14">
      <w:pPr>
        <w:ind w:firstLine="900"/>
        <w:rPr>
          <w:rStyle w:val="ln2tpunct"/>
          <w:rFonts w:ascii="Arial" w:hAnsi="Arial" w:cs="Arial"/>
          <w:b/>
          <w:bCs/>
        </w:rPr>
      </w:pPr>
    </w:p>
    <w:p w:rsidR="007A45D9" w:rsidRDefault="007A45D9" w:rsidP="00D42C55">
      <w:pPr>
        <w:ind w:left="720" w:firstLine="900"/>
        <w:jc w:val="both"/>
        <w:rPr>
          <w:rFonts w:ascii="Arial" w:hAnsi="Arial" w:cs="Arial"/>
        </w:rPr>
      </w:pPr>
      <w:bookmarkStart w:id="29" w:name="_Toc230407070"/>
      <w:r w:rsidRPr="00B460FE">
        <w:rPr>
          <w:rFonts w:ascii="Arial" w:hAnsi="Arial" w:cs="Arial"/>
        </w:rPr>
        <w:t>Societatea</w:t>
      </w:r>
      <w:r>
        <w:rPr>
          <w:rFonts w:ascii="Arial" w:hAnsi="Arial" w:cs="Arial"/>
        </w:rPr>
        <w:t>,</w:t>
      </w:r>
      <w:r w:rsidRPr="00B460FE">
        <w:rPr>
          <w:rFonts w:ascii="Arial" w:hAnsi="Arial" w:cs="Arial"/>
        </w:rPr>
        <w:t xml:space="preserve"> prin managementul de dezvoltare</w:t>
      </w:r>
      <w:r>
        <w:rPr>
          <w:rFonts w:ascii="Arial" w:hAnsi="Arial" w:cs="Arial"/>
        </w:rPr>
        <w:t>,</w:t>
      </w:r>
      <w:r w:rsidRPr="00B460FE">
        <w:t xml:space="preserve"> </w:t>
      </w:r>
      <w:r w:rsidRPr="00B460FE">
        <w:rPr>
          <w:rFonts w:ascii="Arial" w:hAnsi="Arial" w:cs="Arial"/>
        </w:rPr>
        <w:t xml:space="preserve">are organizat un </w:t>
      </w:r>
      <w:r>
        <w:rPr>
          <w:rFonts w:ascii="Arial" w:hAnsi="Arial" w:cs="Arial"/>
        </w:rPr>
        <w:t>sector</w:t>
      </w:r>
      <w:r w:rsidRPr="00B460FE">
        <w:rPr>
          <w:rFonts w:ascii="Arial" w:hAnsi="Arial" w:cs="Arial"/>
        </w:rPr>
        <w:t xml:space="preserve"> de </w:t>
      </w:r>
      <w:r>
        <w:rPr>
          <w:rFonts w:ascii="Arial" w:hAnsi="Arial" w:cs="Arial"/>
        </w:rPr>
        <w:t>protectia muncii, PSI, protectie civila, protectia mediului</w:t>
      </w:r>
      <w:r w:rsidRPr="00B460FE">
        <w:rPr>
          <w:rFonts w:ascii="Arial" w:hAnsi="Arial" w:cs="Arial"/>
        </w:rPr>
        <w:t xml:space="preserve"> ce s</w:t>
      </w:r>
      <w:r>
        <w:rPr>
          <w:rFonts w:ascii="Arial" w:hAnsi="Arial" w:cs="Arial"/>
        </w:rPr>
        <w:t>e</w:t>
      </w:r>
      <w:r w:rsidRPr="00B460FE">
        <w:rPr>
          <w:rFonts w:ascii="Arial" w:hAnsi="Arial" w:cs="Arial"/>
        </w:rPr>
        <w:t xml:space="preserve"> ocupa cu intocmirea si obtinerea avizelor :</w:t>
      </w:r>
    </w:p>
    <w:p w:rsidR="007A45D9" w:rsidRDefault="007A45D9" w:rsidP="00574E15">
      <w:pPr>
        <w:numPr>
          <w:ilvl w:val="0"/>
          <w:numId w:val="1"/>
        </w:numPr>
        <w:tabs>
          <w:tab w:val="clear" w:pos="1260"/>
          <w:tab w:val="num" w:pos="1980"/>
        </w:tabs>
        <w:ind w:left="1980"/>
        <w:jc w:val="both"/>
        <w:rPr>
          <w:rFonts w:ascii="Arial" w:hAnsi="Arial" w:cs="Arial"/>
        </w:rPr>
      </w:pPr>
      <w:r>
        <w:rPr>
          <w:rFonts w:ascii="Arial" w:hAnsi="Arial" w:cs="Arial"/>
        </w:rPr>
        <w:t>p</w:t>
      </w:r>
      <w:r w:rsidRPr="004E0088">
        <w:rPr>
          <w:rFonts w:ascii="Arial" w:hAnsi="Arial" w:cs="Arial"/>
        </w:rPr>
        <w:t xml:space="preserve">rocedură privind modul de acţiune în caz de producere a unei poluări accidentale sau a unui eveniment care poate conduce la o poluare.   </w:t>
      </w:r>
    </w:p>
    <w:p w:rsidR="007A45D9" w:rsidRPr="003B507C" w:rsidRDefault="007A45D9" w:rsidP="00574E15">
      <w:pPr>
        <w:numPr>
          <w:ilvl w:val="0"/>
          <w:numId w:val="1"/>
        </w:numPr>
        <w:tabs>
          <w:tab w:val="clear" w:pos="1260"/>
          <w:tab w:val="num" w:pos="1980"/>
        </w:tabs>
        <w:ind w:left="1980"/>
        <w:jc w:val="both"/>
        <w:rPr>
          <w:rFonts w:ascii="Arial" w:hAnsi="Arial" w:cs="Arial"/>
        </w:rPr>
      </w:pPr>
      <w:r>
        <w:rPr>
          <w:rFonts w:ascii="Arial" w:hAnsi="Arial" w:cs="Arial"/>
        </w:rPr>
        <w:t>p</w:t>
      </w:r>
      <w:r w:rsidRPr="003B507C">
        <w:rPr>
          <w:rFonts w:ascii="Arial" w:hAnsi="Arial" w:cs="Arial"/>
        </w:rPr>
        <w:t xml:space="preserve">lanul de prevenire şi stingere a incendiilor;            </w:t>
      </w:r>
    </w:p>
    <w:p w:rsidR="007A45D9" w:rsidRPr="003B507C" w:rsidRDefault="007A45D9" w:rsidP="00574E15">
      <w:pPr>
        <w:numPr>
          <w:ilvl w:val="0"/>
          <w:numId w:val="1"/>
        </w:numPr>
        <w:tabs>
          <w:tab w:val="clear" w:pos="1260"/>
          <w:tab w:val="num" w:pos="1980"/>
        </w:tabs>
        <w:ind w:left="1980"/>
        <w:jc w:val="both"/>
        <w:rPr>
          <w:rFonts w:ascii="Arial" w:hAnsi="Arial" w:cs="Arial"/>
        </w:rPr>
      </w:pPr>
      <w:r>
        <w:rPr>
          <w:rFonts w:ascii="Arial" w:hAnsi="Arial" w:cs="Arial"/>
        </w:rPr>
        <w:t>p</w:t>
      </w:r>
      <w:r w:rsidRPr="003B507C">
        <w:rPr>
          <w:rFonts w:ascii="Arial" w:hAnsi="Arial" w:cs="Arial"/>
        </w:rPr>
        <w:t>lanul de prevenire şi combatere a efectelor  fenomenelor meteorologice periculoase</w:t>
      </w:r>
    </w:p>
    <w:p w:rsidR="007A45D9" w:rsidRPr="0082089B" w:rsidRDefault="007A45D9" w:rsidP="00D42C55">
      <w:pPr>
        <w:pStyle w:val="BodyTextIndent3"/>
        <w:ind w:firstLine="720"/>
        <w:jc w:val="both"/>
      </w:pPr>
      <w:r>
        <w:t xml:space="preserve">Responsabilul de mediu este desemnat a se ocupa </w:t>
      </w:r>
      <w:r w:rsidRPr="0082089B">
        <w:t>cu instruirea personalului in acest sens şi urmarirea aplicarii masurilor din planurile aprobate.</w:t>
      </w:r>
    </w:p>
    <w:p w:rsidR="007A45D9" w:rsidRPr="004B10B9" w:rsidRDefault="007A45D9" w:rsidP="00D42C55">
      <w:pPr>
        <w:pStyle w:val="BodyTextIndent3"/>
        <w:ind w:firstLine="0"/>
        <w:jc w:val="both"/>
      </w:pPr>
    </w:p>
    <w:p w:rsidR="007A45D9" w:rsidRPr="004B10B9" w:rsidRDefault="007A45D9" w:rsidP="002E4B14">
      <w:pPr>
        <w:pStyle w:val="Heading2"/>
        <w:ind w:firstLine="900"/>
        <w:rPr>
          <w:i w:val="0"/>
          <w:iCs w:val="0"/>
          <w:sz w:val="24"/>
          <w:szCs w:val="24"/>
        </w:rPr>
      </w:pPr>
      <w:r w:rsidRPr="004B10B9">
        <w:rPr>
          <w:i w:val="0"/>
          <w:iCs w:val="0"/>
          <w:sz w:val="24"/>
          <w:szCs w:val="24"/>
        </w:rPr>
        <w:t>4.8.3.</w:t>
      </w:r>
      <w:r w:rsidRPr="004B10B9">
        <w:rPr>
          <w:rStyle w:val="ln2tpunct"/>
          <w:rFonts w:cs="Arial"/>
          <w:i w:val="0"/>
          <w:iCs w:val="0"/>
          <w:sz w:val="24"/>
          <w:szCs w:val="24"/>
        </w:rPr>
        <w:t xml:space="preserve"> Cerinţele relevante suplimentare pentru activităţile specifice sunt identificate mai jos:</w:t>
      </w:r>
      <w:bookmarkEnd w:id="29"/>
      <w:r w:rsidRPr="004B10B9">
        <w:rPr>
          <w:rStyle w:val="ln2tpunct"/>
          <w:rFonts w:cs="Arial"/>
          <w:i w:val="0"/>
          <w:iCs w:val="0"/>
          <w:sz w:val="24"/>
          <w:szCs w:val="24"/>
        </w:rPr>
        <w:t xml:space="preserve"> </w:t>
      </w:r>
      <w:r w:rsidRPr="004B10B9">
        <w:rPr>
          <w:i w:val="0"/>
          <w:iCs w:val="0"/>
          <w:sz w:val="24"/>
          <w:szCs w:val="24"/>
        </w:rPr>
        <w:t xml:space="preserve">  </w:t>
      </w:r>
    </w:p>
    <w:p w:rsidR="007A45D9" w:rsidRPr="004B10B9" w:rsidRDefault="007A45D9" w:rsidP="002E4B14">
      <w:pPr>
        <w:pStyle w:val="BodyTextIndent3"/>
        <w:ind w:firstLine="900"/>
      </w:pPr>
    </w:p>
    <w:p w:rsidR="007A45D9" w:rsidRPr="004B10B9" w:rsidRDefault="007A45D9" w:rsidP="002E4B14">
      <w:pPr>
        <w:ind w:left="540" w:firstLine="720"/>
        <w:jc w:val="both"/>
        <w:rPr>
          <w:rFonts w:ascii="Arial" w:hAnsi="Arial" w:cs="Arial"/>
          <w:lang w:val="fr-FR"/>
        </w:rPr>
      </w:pPr>
      <w:r w:rsidRPr="004B10B9">
        <w:rPr>
          <w:rFonts w:ascii="Arial" w:hAnsi="Arial" w:cs="Arial"/>
          <w:lang w:val="fr-FR"/>
        </w:rPr>
        <w:t xml:space="preserve">Dejectiile si patul epuizat preluate din hale la sfirsitul ciclului de crestere sunt transportate si depozitate temporar </w:t>
      </w:r>
      <w:r>
        <w:rPr>
          <w:rFonts w:ascii="Arial" w:hAnsi="Arial" w:cs="Arial"/>
          <w:lang w:val="fr-FR"/>
        </w:rPr>
        <w:t xml:space="preserve">in incinta fermei, intr-un spatiu special amenajat, </w:t>
      </w:r>
      <w:r w:rsidRPr="004B10B9">
        <w:rPr>
          <w:rFonts w:ascii="Arial" w:hAnsi="Arial" w:cs="Arial"/>
          <w:lang w:val="fr-FR"/>
        </w:rPr>
        <w:t>pe  platforma betonata</w:t>
      </w:r>
      <w:r>
        <w:rPr>
          <w:rFonts w:ascii="Arial" w:hAnsi="Arial" w:cs="Arial"/>
          <w:lang w:val="fr-FR"/>
        </w:rPr>
        <w:t xml:space="preserve">, acoperit, cu pereti laterali pe trei laturi cu H=3m, </w:t>
      </w:r>
      <w:r w:rsidRPr="004B10B9">
        <w:rPr>
          <w:rFonts w:ascii="Arial" w:hAnsi="Arial" w:cs="Arial"/>
          <w:lang w:val="fr-FR"/>
        </w:rPr>
        <w:t>cu S=</w:t>
      </w:r>
      <w:r>
        <w:rPr>
          <w:rFonts w:ascii="Arial" w:hAnsi="Arial" w:cs="Arial"/>
          <w:lang w:val="fr-FR"/>
        </w:rPr>
        <w:t>509mp</w:t>
      </w:r>
      <w:r w:rsidRPr="004B10B9">
        <w:rPr>
          <w:rFonts w:ascii="Arial" w:hAnsi="Arial" w:cs="Arial"/>
          <w:lang w:val="fr-FR"/>
        </w:rPr>
        <w:t>, V</w:t>
      </w:r>
      <w:r>
        <w:rPr>
          <w:rFonts w:ascii="Arial" w:hAnsi="Arial" w:cs="Arial"/>
          <w:lang w:val="fr-FR"/>
        </w:rPr>
        <w:t>total</w:t>
      </w:r>
      <w:r w:rsidRPr="004B10B9">
        <w:rPr>
          <w:rFonts w:ascii="Arial" w:hAnsi="Arial" w:cs="Arial"/>
          <w:lang w:val="fr-FR"/>
        </w:rPr>
        <w:t>=1.</w:t>
      </w:r>
      <w:r>
        <w:rPr>
          <w:rFonts w:ascii="Arial" w:hAnsi="Arial" w:cs="Arial"/>
          <w:lang w:val="fr-FR"/>
        </w:rPr>
        <w:t>527</w:t>
      </w:r>
      <w:r w:rsidRPr="004B10B9">
        <w:rPr>
          <w:rFonts w:ascii="Arial" w:hAnsi="Arial" w:cs="Arial"/>
          <w:lang w:val="fr-FR"/>
        </w:rPr>
        <w:t xml:space="preserve">mc. Dupa o perioada de stationare de </w:t>
      </w:r>
      <w:r>
        <w:rPr>
          <w:rFonts w:ascii="Arial" w:hAnsi="Arial" w:cs="Arial"/>
          <w:lang w:val="fr-FR"/>
        </w:rPr>
        <w:t>cca 3</w:t>
      </w:r>
      <w:r w:rsidRPr="004B10B9">
        <w:rPr>
          <w:rFonts w:ascii="Arial" w:hAnsi="Arial" w:cs="Arial"/>
          <w:lang w:val="fr-FR"/>
        </w:rPr>
        <w:t xml:space="preserve"> luni in vederea mineralizarii si biosterilizarii, acestea  sunt preluate si transportate de catre detinatorii de terenuri agricole in conditii de siguranta in baza contractelor incheiate.</w:t>
      </w:r>
    </w:p>
    <w:p w:rsidR="007A45D9" w:rsidRPr="00977191" w:rsidRDefault="007A45D9" w:rsidP="00977191">
      <w:pPr>
        <w:ind w:left="720" w:firstLine="720"/>
        <w:jc w:val="both"/>
        <w:rPr>
          <w:rFonts w:ascii="Arial" w:hAnsi="Arial" w:cs="Arial"/>
          <w:color w:val="000000"/>
          <w:lang w:val="fr-FR"/>
        </w:rPr>
      </w:pPr>
      <w:r w:rsidRPr="004B10B9">
        <w:rPr>
          <w:rFonts w:ascii="Arial" w:hAnsi="Arial" w:cs="Arial"/>
          <w:color w:val="000000"/>
          <w:lang w:val="fr-FR"/>
        </w:rPr>
        <w:t>Conform</w:t>
      </w:r>
      <w:r w:rsidRPr="004B10B9">
        <w:rPr>
          <w:rFonts w:ascii="Arial" w:hAnsi="Arial" w:cs="Arial"/>
          <w:lang w:val="fr-FR"/>
        </w:rPr>
        <w:t xml:space="preserve"> celor mai bune tehnici agricole in </w:t>
      </w:r>
      <w:r w:rsidRPr="00977191">
        <w:rPr>
          <w:rFonts w:ascii="Arial" w:hAnsi="Arial" w:cs="Arial"/>
          <w:color w:val="000000"/>
          <w:lang w:val="fr-FR"/>
        </w:rPr>
        <w:t>perioadele in care se permite aplicarea direct pe sol a patului epuizat, dejectiile preluate din hale sunt transportate pe terenurile agricole si inglobate in sol.</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Intretinerea si curatirea echipamentelor din halele de crestere  este eficienta avand in vedere sistemul de realizare a pardoselilor din materiale corespunzatoare, continui, fara rugozitati, cu pante de scurgere spre reteaua de canalizare ce colecteaza apele uzate tehnologice.</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Suprafetele betonate din incinta fermei ce deservesc obiectivele din cadrul acesteia vor trebui de asemeni curata</w:t>
      </w:r>
      <w:r>
        <w:rPr>
          <w:rFonts w:ascii="Arial" w:hAnsi="Arial" w:cs="Arial"/>
          <w:lang w:val="fr-FR"/>
        </w:rPr>
        <w:t>te si intretinute prin maturare</w:t>
      </w:r>
      <w:r w:rsidRPr="004B10B9">
        <w:rPr>
          <w:rFonts w:ascii="Arial" w:hAnsi="Arial" w:cs="Arial"/>
          <w:lang w:val="fr-FR"/>
        </w:rPr>
        <w:t xml:space="preserve"> si stropire cu apa.</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 xml:space="preserve">Intretinerea generala a incintelor include sistemele de manipulare a furajelor, echipamentele de transport, precum si sistemele de ventilatie ce trebuie verificate periodic pentru o corecta operare, verificarea prizelor si obturatoarelor de tiraj. </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Prin asigurarea si intretinerea conditiilor adecvate pentru p</w:t>
      </w:r>
      <w:r>
        <w:rPr>
          <w:rFonts w:ascii="Arial" w:hAnsi="Arial" w:cs="Arial"/>
          <w:lang w:val="fr-FR"/>
        </w:rPr>
        <w:t xml:space="preserve">ui de crane la sol </w:t>
      </w:r>
      <w:r w:rsidRPr="004B10B9">
        <w:rPr>
          <w:rFonts w:ascii="Arial" w:hAnsi="Arial" w:cs="Arial"/>
          <w:lang w:val="fr-FR"/>
        </w:rPr>
        <w:t>se va implementa tehnologia de crestere intensiva a acestora cu respectarea normelor sanitar-veterinare si a normelor de mediu, fapt ce va conduce la reducerea  emisiilor generate.</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Halele de crestere vor trebui curatate si igienizate la sfarsitul fiecarui ciclu de crestere, dupa indepartarea dejectiilor din hale.</w:t>
      </w:r>
    </w:p>
    <w:p w:rsidR="007A45D9" w:rsidRDefault="007A45D9" w:rsidP="002E4B14">
      <w:pPr>
        <w:ind w:left="720" w:firstLine="720"/>
        <w:jc w:val="both"/>
        <w:rPr>
          <w:rFonts w:ascii="Arial" w:hAnsi="Arial" w:cs="Arial"/>
          <w:lang w:val="fr-FR"/>
        </w:rPr>
      </w:pPr>
      <w:r w:rsidRPr="004B10B9">
        <w:rPr>
          <w:rFonts w:ascii="Arial" w:hAnsi="Arial" w:cs="Arial"/>
          <w:lang w:val="fr-FR"/>
        </w:rPr>
        <w:t>Frecventa operatiei de curatire este egala cu  numarul de cicluri de crestere pasari, apa tehnologica rezultata fi</w:t>
      </w:r>
      <w:r>
        <w:rPr>
          <w:rFonts w:ascii="Arial" w:hAnsi="Arial" w:cs="Arial"/>
          <w:lang w:val="fr-FR"/>
        </w:rPr>
        <w:t>i</w:t>
      </w:r>
      <w:r w:rsidRPr="004B10B9">
        <w:rPr>
          <w:rFonts w:ascii="Arial" w:hAnsi="Arial" w:cs="Arial"/>
          <w:lang w:val="fr-FR"/>
        </w:rPr>
        <w:t>nd colectata in bazinele  betonate subterane</w:t>
      </w:r>
      <w:r>
        <w:rPr>
          <w:rFonts w:ascii="Arial" w:hAnsi="Arial" w:cs="Arial"/>
          <w:lang w:val="fr-FR"/>
        </w:rPr>
        <w:t>- 5buc, cu Vtotal=229</w:t>
      </w:r>
      <w:r w:rsidRPr="004B10B9">
        <w:rPr>
          <w:rFonts w:ascii="Arial" w:hAnsi="Arial" w:cs="Arial"/>
          <w:lang w:val="fr-FR"/>
        </w:rPr>
        <w:t xml:space="preserve">, in vederea decantarii acesteia. </w:t>
      </w:r>
    </w:p>
    <w:p w:rsidR="007A45D9" w:rsidRPr="00274FF2" w:rsidRDefault="007A45D9" w:rsidP="002E4B14">
      <w:pPr>
        <w:ind w:left="720" w:firstLine="720"/>
        <w:jc w:val="both"/>
        <w:rPr>
          <w:rFonts w:ascii="Arial" w:hAnsi="Arial" w:cs="Arial"/>
          <w:lang w:val="fr-FR"/>
        </w:rPr>
      </w:pPr>
      <w:r w:rsidRPr="004B10B9">
        <w:rPr>
          <w:rFonts w:ascii="Arial" w:hAnsi="Arial" w:cs="Arial"/>
          <w:lang w:val="fr-FR"/>
        </w:rPr>
        <w:t>Apele uzate menajere sunt evac</w:t>
      </w:r>
      <w:r>
        <w:rPr>
          <w:rFonts w:ascii="Arial" w:hAnsi="Arial" w:cs="Arial"/>
          <w:lang w:val="fr-FR"/>
        </w:rPr>
        <w:t>uate in sistem divizor in bazin betonat, vidanjabil</w:t>
      </w:r>
      <w:r w:rsidRPr="004B10B9">
        <w:rPr>
          <w:rFonts w:ascii="Arial" w:hAnsi="Arial" w:cs="Arial"/>
          <w:lang w:val="fr-FR"/>
        </w:rPr>
        <w:t xml:space="preserve"> cu V=</w:t>
      </w:r>
      <w:r>
        <w:rPr>
          <w:rFonts w:ascii="Arial" w:hAnsi="Arial" w:cs="Arial"/>
          <w:lang w:val="fr-FR"/>
        </w:rPr>
        <w:t>40</w:t>
      </w:r>
      <w:r w:rsidRPr="004B10B9">
        <w:rPr>
          <w:rFonts w:ascii="Arial" w:hAnsi="Arial" w:cs="Arial"/>
          <w:lang w:val="fr-FR"/>
        </w:rPr>
        <w:t>mc</w:t>
      </w:r>
      <w:r>
        <w:rPr>
          <w:rFonts w:ascii="Arial" w:hAnsi="Arial" w:cs="Arial"/>
          <w:lang w:val="fr-FR"/>
        </w:rPr>
        <w:t xml:space="preserve"> </w:t>
      </w:r>
      <w:r w:rsidRPr="004B10B9">
        <w:rPr>
          <w:rFonts w:ascii="Arial" w:hAnsi="Arial" w:cs="Arial"/>
          <w:lang w:val="fr-FR"/>
        </w:rPr>
        <w:t xml:space="preserve">buc cu dirijare catre </w:t>
      </w:r>
      <w:r w:rsidRPr="00274FF2">
        <w:rPr>
          <w:rFonts w:ascii="Arial" w:hAnsi="Arial" w:cs="Arial"/>
          <w:lang w:val="fr-FR"/>
        </w:rPr>
        <w:t>Statia de epurare a municipiului.</w:t>
      </w:r>
    </w:p>
    <w:p w:rsidR="007A45D9" w:rsidRPr="004B10B9" w:rsidRDefault="007A45D9" w:rsidP="002E4B14">
      <w:pPr>
        <w:ind w:left="720" w:firstLine="720"/>
        <w:jc w:val="both"/>
        <w:rPr>
          <w:rFonts w:ascii="Arial" w:hAnsi="Arial" w:cs="Arial"/>
        </w:rPr>
      </w:pPr>
      <w:r w:rsidRPr="00274FF2">
        <w:rPr>
          <w:rFonts w:ascii="Arial" w:hAnsi="Arial" w:cs="Arial"/>
        </w:rPr>
        <w:t xml:space="preserve">Pierderile naturale generate din sistemul </w:t>
      </w:r>
      <w:r w:rsidRPr="004B10B9">
        <w:rPr>
          <w:rFonts w:ascii="Arial" w:hAnsi="Arial" w:cs="Arial"/>
        </w:rPr>
        <w:t>de transport si de crestere a puilor de carne la sol sunt colectate in saci, depozitate temporar pe durata limitata in la</w:t>
      </w:r>
      <w:r>
        <w:rPr>
          <w:rFonts w:ascii="Arial" w:hAnsi="Arial" w:cs="Arial"/>
        </w:rPr>
        <w:t>da</w:t>
      </w:r>
      <w:r w:rsidRPr="004B10B9">
        <w:rPr>
          <w:rFonts w:ascii="Arial" w:hAnsi="Arial" w:cs="Arial"/>
        </w:rPr>
        <w:t xml:space="preserve"> frigorific</w:t>
      </w:r>
      <w:r>
        <w:rPr>
          <w:rFonts w:ascii="Arial" w:hAnsi="Arial" w:cs="Arial"/>
        </w:rPr>
        <w:t xml:space="preserve">a in cadrul filtrului sanitar </w:t>
      </w:r>
      <w:r w:rsidRPr="004B10B9">
        <w:rPr>
          <w:rFonts w:ascii="Arial" w:hAnsi="Arial" w:cs="Arial"/>
        </w:rPr>
        <w:t xml:space="preserve"> pana la eliminare de pe amplasament</w:t>
      </w:r>
      <w:r>
        <w:rPr>
          <w:rFonts w:ascii="Arial" w:hAnsi="Arial" w:cs="Arial"/>
        </w:rPr>
        <w:t xml:space="preserve"> prin societati abilitate</w:t>
      </w:r>
      <w:r w:rsidRPr="004B10B9">
        <w:rPr>
          <w:rFonts w:ascii="Arial" w:hAnsi="Arial" w:cs="Arial"/>
        </w:rPr>
        <w:t>.</w:t>
      </w:r>
    </w:p>
    <w:p w:rsidR="007A45D9" w:rsidRDefault="007A45D9" w:rsidP="002E4B14">
      <w:pPr>
        <w:ind w:left="720" w:firstLine="720"/>
        <w:jc w:val="both"/>
        <w:rPr>
          <w:rFonts w:ascii="Arial" w:hAnsi="Arial" w:cs="Arial"/>
        </w:rPr>
      </w:pPr>
      <w:r w:rsidRPr="004B10B9">
        <w:rPr>
          <w:rFonts w:ascii="Arial" w:hAnsi="Arial" w:cs="Arial"/>
        </w:rPr>
        <w:t>Asigurarea tem</w:t>
      </w:r>
      <w:r>
        <w:rPr>
          <w:rFonts w:ascii="Arial" w:hAnsi="Arial" w:cs="Arial"/>
        </w:rPr>
        <w:t>pe</w:t>
      </w:r>
      <w:r w:rsidRPr="004B10B9">
        <w:rPr>
          <w:rFonts w:ascii="Arial" w:hAnsi="Arial" w:cs="Arial"/>
        </w:rPr>
        <w:t xml:space="preserve">raturii necesare in halele de crestere se  prin intermediul </w:t>
      </w:r>
      <w:r>
        <w:rPr>
          <w:rFonts w:ascii="Arial" w:hAnsi="Arial" w:cs="Arial"/>
        </w:rPr>
        <w:t>generatoarelor de aer cald</w:t>
      </w:r>
      <w:r w:rsidRPr="004B10B9">
        <w:rPr>
          <w:rFonts w:ascii="Arial" w:hAnsi="Arial" w:cs="Arial"/>
        </w:rPr>
        <w:t xml:space="preserve">, ce utilizeaza </w:t>
      </w:r>
      <w:r>
        <w:rPr>
          <w:rFonts w:ascii="Arial" w:hAnsi="Arial" w:cs="Arial"/>
        </w:rPr>
        <w:t>drept combustibil solid- lemn.</w:t>
      </w:r>
    </w:p>
    <w:p w:rsidR="007A45D9" w:rsidRPr="004B10B9" w:rsidRDefault="007A45D9" w:rsidP="00977191">
      <w:pPr>
        <w:jc w:val="both"/>
        <w:rPr>
          <w:rFonts w:ascii="Arial" w:hAnsi="Arial" w:cs="Arial"/>
          <w:lang w:val="fr-FR"/>
        </w:rPr>
      </w:pPr>
    </w:p>
    <w:p w:rsidR="007A45D9" w:rsidRPr="004B10B9" w:rsidRDefault="007A45D9" w:rsidP="002E4B14">
      <w:pPr>
        <w:ind w:left="720" w:firstLine="720"/>
        <w:jc w:val="both"/>
        <w:rPr>
          <w:rFonts w:ascii="Arial" w:hAnsi="Arial" w:cs="Arial"/>
          <w:lang w:val="fr-FR"/>
        </w:rPr>
      </w:pPr>
    </w:p>
    <w:p w:rsidR="007A45D9" w:rsidRPr="004B10B9" w:rsidRDefault="007A45D9" w:rsidP="002E4B14">
      <w:pPr>
        <w:pStyle w:val="BodyTextIndent3"/>
        <w:ind w:firstLine="900"/>
        <w:rPr>
          <w:b/>
          <w:bCs/>
        </w:rPr>
      </w:pPr>
      <w:r w:rsidRPr="004B10B9">
        <w:rPr>
          <w:b/>
          <w:bCs/>
        </w:rPr>
        <w:t>EMISII SI REDUCEREA POLUARII</w:t>
      </w:r>
    </w:p>
    <w:p w:rsidR="007A45D9" w:rsidRPr="004B10B9" w:rsidRDefault="007A45D9" w:rsidP="002E4B14">
      <w:pPr>
        <w:pStyle w:val="BodyTextIndent3"/>
        <w:ind w:firstLine="900"/>
        <w:rPr>
          <w:b/>
          <w:bCs/>
        </w:rPr>
      </w:pPr>
    </w:p>
    <w:p w:rsidR="007A45D9" w:rsidRPr="004B10B9" w:rsidRDefault="007A45D9" w:rsidP="002E4B14">
      <w:pPr>
        <w:pStyle w:val="Heading1"/>
        <w:ind w:firstLine="900"/>
        <w:rPr>
          <w:szCs w:val="24"/>
        </w:rPr>
      </w:pPr>
      <w:bookmarkStart w:id="30" w:name="_Toc230407071"/>
      <w:r w:rsidRPr="004B10B9">
        <w:rPr>
          <w:szCs w:val="24"/>
        </w:rPr>
        <w:t>4.9. Reducerea emisiilor din surse punctiforme in aer</w:t>
      </w:r>
      <w:bookmarkEnd w:id="30"/>
    </w:p>
    <w:p w:rsidR="007A45D9" w:rsidRPr="004B10B9" w:rsidRDefault="007A45D9" w:rsidP="002E4B14">
      <w:pPr>
        <w:pStyle w:val="Heading7"/>
        <w:ind w:firstLine="900"/>
        <w:rPr>
          <w:rFonts w:ascii="Arial" w:hAnsi="Arial" w:cs="Arial"/>
          <w:b/>
          <w:bCs/>
        </w:rPr>
      </w:pPr>
      <w:bookmarkStart w:id="31" w:name="_Toc230407072"/>
      <w:r w:rsidRPr="004B10B9">
        <w:rPr>
          <w:rFonts w:ascii="Arial" w:hAnsi="Arial" w:cs="Arial"/>
          <w:b/>
          <w:bCs/>
        </w:rPr>
        <w:t>Tehnologie de crestere a păsărilor la sol</w:t>
      </w:r>
      <w:bookmarkEnd w:id="31"/>
    </w:p>
    <w:p w:rsidR="007A45D9" w:rsidRPr="004B10B9" w:rsidRDefault="007A45D9" w:rsidP="002E4B14">
      <w:pPr>
        <w:ind w:firstLine="900"/>
        <w:rPr>
          <w:rFonts w:ascii="Arial" w:hAnsi="Arial" w:cs="Arial"/>
        </w:rPr>
      </w:pPr>
      <w:r>
        <w:rPr>
          <w:noProof/>
          <w:lang w:val="en-US" w:eastAsia="en-US"/>
        </w:rPr>
        <w:pict>
          <v:rect id="_x0000_s1064" style="position:absolute;left:0;text-align:left;margin-left:18pt;margin-top:7.3pt;width:180pt;height:89.35pt;z-index:251637760">
            <v:textbox style="mso-next-textbox:#_x0000_s1064">
              <w:txbxContent>
                <w:p w:rsidR="007A45D9" w:rsidRPr="005D5477" w:rsidRDefault="007A45D9" w:rsidP="002E4B14">
                  <w:pPr>
                    <w:jc w:val="center"/>
                    <w:rPr>
                      <w:rFonts w:ascii="Arial" w:hAnsi="Arial" w:cs="Arial"/>
                    </w:rPr>
                  </w:pPr>
                </w:p>
                <w:p w:rsidR="007A45D9" w:rsidRPr="005D5477" w:rsidRDefault="007A45D9" w:rsidP="002E4B14">
                  <w:pPr>
                    <w:jc w:val="center"/>
                    <w:rPr>
                      <w:rFonts w:ascii="Arial" w:hAnsi="Arial" w:cs="Arial"/>
                    </w:rPr>
                  </w:pPr>
                  <w:r w:rsidRPr="005D5477">
                    <w:rPr>
                      <w:rFonts w:ascii="Arial" w:hAnsi="Arial" w:cs="Arial"/>
                    </w:rPr>
                    <w:t xml:space="preserve">Ferma avicola </w:t>
                  </w:r>
                  <w:r>
                    <w:rPr>
                      <w:rFonts w:ascii="Arial" w:hAnsi="Arial" w:cs="Arial"/>
                    </w:rPr>
                    <w:t>Victoria</w:t>
                  </w:r>
                </w:p>
                <w:p w:rsidR="007A45D9" w:rsidRPr="005D5477" w:rsidRDefault="007A45D9" w:rsidP="002E4B14">
                  <w:pPr>
                    <w:jc w:val="center"/>
                    <w:rPr>
                      <w:rFonts w:ascii="Arial" w:hAnsi="Arial" w:cs="Arial"/>
                    </w:rPr>
                  </w:pPr>
                  <w:r w:rsidRPr="005D5477">
                    <w:rPr>
                      <w:rFonts w:ascii="Arial" w:hAnsi="Arial" w:cs="Arial"/>
                    </w:rPr>
                    <w:t xml:space="preserve">Crestere în hale pasari de carne la sol </w:t>
                  </w:r>
                </w:p>
                <w:p w:rsidR="007A45D9" w:rsidRPr="005D5477" w:rsidRDefault="007A45D9" w:rsidP="002E4B14">
                  <w:pPr>
                    <w:jc w:val="center"/>
                    <w:rPr>
                      <w:rFonts w:ascii="Arial" w:hAnsi="Arial" w:cs="Arial"/>
                    </w:rPr>
                  </w:pPr>
                </w:p>
              </w:txbxContent>
            </v:textbox>
          </v:rect>
        </w:pict>
      </w:r>
      <w:r w:rsidRPr="004B10B9">
        <w:rPr>
          <w:rFonts w:ascii="Arial" w:hAnsi="Arial" w:cs="Arial"/>
        </w:rPr>
        <w:tab/>
      </w: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t>Pulberi</w:t>
      </w:r>
    </w:p>
    <w:p w:rsidR="007A45D9" w:rsidRPr="004B10B9" w:rsidRDefault="007A45D9" w:rsidP="002E4B14">
      <w:pPr>
        <w:ind w:left="3348" w:firstLine="900"/>
        <w:rPr>
          <w:rFonts w:ascii="Arial" w:hAnsi="Arial" w:cs="Arial"/>
        </w:rPr>
      </w:pPr>
      <w:r>
        <w:rPr>
          <w:noProof/>
          <w:lang w:val="en-US" w:eastAsia="en-US"/>
        </w:rPr>
        <w:pict>
          <v:line id="_x0000_s1065" style="position:absolute;left:0;text-align:left;z-index:251638784" from="198pt,0" to="378pt,0">
            <v:stroke endarrow="block"/>
          </v:line>
        </w:pict>
      </w:r>
      <w:r w:rsidRPr="004B10B9">
        <w:rPr>
          <w:rFonts w:ascii="Arial" w:hAnsi="Arial" w:cs="Arial"/>
        </w:rPr>
        <w:t>Mirosuri(NH3,  H2S)</w:t>
      </w: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r w:rsidRPr="004B10B9">
        <w:rPr>
          <w:rFonts w:ascii="Arial" w:hAnsi="Arial" w:cs="Arial"/>
        </w:rPr>
        <w:tab/>
      </w:r>
    </w:p>
    <w:p w:rsidR="007A45D9" w:rsidRPr="004B10B9" w:rsidRDefault="007A45D9" w:rsidP="002E4B14">
      <w:pPr>
        <w:ind w:firstLine="900"/>
        <w:rPr>
          <w:rFonts w:ascii="Arial" w:hAnsi="Arial" w:cs="Arial"/>
        </w:rPr>
      </w:pPr>
    </w:p>
    <w:p w:rsidR="007A45D9" w:rsidRPr="00E637AA" w:rsidRDefault="007A45D9" w:rsidP="00E637AA">
      <w:pPr>
        <w:ind w:left="720" w:firstLine="720"/>
        <w:rPr>
          <w:rFonts w:ascii="Arial" w:hAnsi="Arial" w:cs="Arial"/>
        </w:rPr>
      </w:pPr>
      <w:r w:rsidRPr="00E637AA">
        <w:rPr>
          <w:rFonts w:ascii="Arial" w:hAnsi="Arial" w:cs="Arial"/>
        </w:rPr>
        <w:t>Sursele generatoare de poluanti specifici ale atmosferei in cadrul Fermei avicole Victoria sunt:</w:t>
      </w:r>
    </w:p>
    <w:p w:rsidR="007A45D9" w:rsidRPr="004C1E99" w:rsidRDefault="007A45D9" w:rsidP="004C1E99">
      <w:pPr>
        <w:pStyle w:val="BodyText"/>
        <w:ind w:left="720" w:firstLine="720"/>
        <w:jc w:val="both"/>
        <w:rPr>
          <w:b w:val="0"/>
          <w:i/>
          <w:sz w:val="24"/>
          <w:u w:val="single"/>
        </w:rPr>
      </w:pPr>
      <w:r w:rsidRPr="004C1E99">
        <w:rPr>
          <w:b w:val="0"/>
          <w:i/>
          <w:sz w:val="24"/>
          <w:u w:val="single"/>
        </w:rPr>
        <w:t>Surse fixe punctiforme nedirijate</w:t>
      </w:r>
    </w:p>
    <w:p w:rsidR="007A45D9" w:rsidRPr="004C1E99" w:rsidRDefault="007A45D9" w:rsidP="004C1E99">
      <w:pPr>
        <w:pStyle w:val="BodyText"/>
        <w:ind w:left="720" w:firstLine="720"/>
        <w:jc w:val="both"/>
        <w:rPr>
          <w:b w:val="0"/>
          <w:sz w:val="24"/>
          <w:lang w:val="fr-FR"/>
        </w:rPr>
      </w:pPr>
      <w:r w:rsidRPr="004C1E99">
        <w:rPr>
          <w:b w:val="0"/>
          <w:sz w:val="24"/>
          <w:lang w:val="fr-FR"/>
        </w:rPr>
        <w:t>-sistemul de ventilatie a halelor de crestere a puilor la sol-ce genereaza din sistemul de crestere -emisii de amoniac, hidrogen sulfurat, si pulberi vegetale ;</w:t>
      </w:r>
    </w:p>
    <w:p w:rsidR="007A45D9" w:rsidRPr="004C1E99" w:rsidRDefault="007A45D9" w:rsidP="004C1E99">
      <w:pPr>
        <w:pStyle w:val="BodyText"/>
        <w:ind w:left="720" w:firstLine="720"/>
        <w:jc w:val="both"/>
        <w:rPr>
          <w:b w:val="0"/>
          <w:sz w:val="24"/>
          <w:lang w:val="fr-FR"/>
        </w:rPr>
      </w:pPr>
      <w:r w:rsidRPr="004C1E99">
        <w:rPr>
          <w:b w:val="0"/>
          <w:i/>
          <w:sz w:val="24"/>
          <w:u w:val="single"/>
        </w:rPr>
        <w:t>Surse fixe punctiforme dirijate</w:t>
      </w:r>
    </w:p>
    <w:p w:rsidR="007A45D9" w:rsidRDefault="007A45D9" w:rsidP="004C1E99">
      <w:pPr>
        <w:pStyle w:val="BodyText"/>
        <w:ind w:left="720" w:firstLine="720"/>
        <w:jc w:val="both"/>
        <w:rPr>
          <w:b w:val="0"/>
          <w:sz w:val="24"/>
          <w:lang w:val="fr-FR"/>
        </w:rPr>
      </w:pPr>
      <w:r w:rsidRPr="004C1E99">
        <w:rPr>
          <w:b w:val="0"/>
          <w:sz w:val="24"/>
          <w:lang w:val="fr-FR"/>
        </w:rPr>
        <w:t>-sistemul de incalzire a halelor ce genereaza aerul cald produs in generatoare ce utilizeaza combustibil solid- lemn,  gaze arse ce contin CO, NOx, SO2, pulberi</w:t>
      </w:r>
    </w:p>
    <w:p w:rsidR="007A45D9" w:rsidRDefault="007A45D9" w:rsidP="004C1E99">
      <w:pPr>
        <w:pStyle w:val="BodyText"/>
        <w:ind w:left="720" w:firstLine="720"/>
        <w:jc w:val="both"/>
        <w:rPr>
          <w:b w:val="0"/>
          <w:i/>
          <w:sz w:val="24"/>
          <w:u w:val="single"/>
          <w:lang w:val="fr-FR"/>
        </w:rPr>
      </w:pPr>
    </w:p>
    <w:p w:rsidR="007A45D9" w:rsidRDefault="007A45D9" w:rsidP="004C1E99">
      <w:pPr>
        <w:pStyle w:val="BodyText"/>
        <w:ind w:left="720" w:firstLine="720"/>
        <w:jc w:val="both"/>
        <w:rPr>
          <w:b w:val="0"/>
          <w:i/>
          <w:sz w:val="24"/>
          <w:u w:val="single"/>
          <w:lang w:val="fr-FR"/>
        </w:rPr>
      </w:pPr>
    </w:p>
    <w:p w:rsidR="007A45D9" w:rsidRPr="004C1E99" w:rsidRDefault="007A45D9" w:rsidP="004C1E99">
      <w:pPr>
        <w:pStyle w:val="BodyText"/>
        <w:ind w:left="720" w:firstLine="720"/>
        <w:jc w:val="both"/>
        <w:rPr>
          <w:b w:val="0"/>
          <w:i/>
          <w:sz w:val="24"/>
          <w:u w:val="single"/>
          <w:lang w:val="fr-FR"/>
        </w:rPr>
      </w:pPr>
      <w:r w:rsidRPr="004C1E99">
        <w:rPr>
          <w:b w:val="0"/>
          <w:i/>
          <w:sz w:val="24"/>
          <w:u w:val="single"/>
          <w:lang w:val="fr-FR"/>
        </w:rPr>
        <w:t>Emisii difuze</w:t>
      </w:r>
    </w:p>
    <w:p w:rsidR="007A45D9" w:rsidRPr="004C1E99" w:rsidRDefault="007A45D9" w:rsidP="004C1E99">
      <w:pPr>
        <w:pStyle w:val="BodyText"/>
        <w:ind w:left="720" w:firstLine="720"/>
        <w:jc w:val="both"/>
        <w:rPr>
          <w:b w:val="0"/>
          <w:sz w:val="24"/>
          <w:lang w:val="fr-FR"/>
        </w:rPr>
      </w:pPr>
      <w:r w:rsidRPr="004C1E99">
        <w:rPr>
          <w:b w:val="0"/>
          <w:sz w:val="24"/>
          <w:lang w:val="fr-FR"/>
        </w:rPr>
        <w:t>-emisii difuze de la bazinele de stocare ape uzate tehnologice, menajere si levigat ce contin NH3,  H2S</w:t>
      </w:r>
    </w:p>
    <w:p w:rsidR="007A45D9" w:rsidRPr="004C1E99" w:rsidRDefault="007A45D9" w:rsidP="004C1E99">
      <w:pPr>
        <w:pStyle w:val="BodyText"/>
        <w:ind w:left="720" w:firstLine="720"/>
        <w:jc w:val="both"/>
        <w:rPr>
          <w:b w:val="0"/>
          <w:sz w:val="24"/>
          <w:lang w:val="fr-FR"/>
        </w:rPr>
      </w:pPr>
      <w:r w:rsidRPr="004C1E99">
        <w:rPr>
          <w:b w:val="0"/>
          <w:sz w:val="24"/>
          <w:lang w:val="fr-FR"/>
        </w:rPr>
        <w:t xml:space="preserve">-emisii difuze de la spatiul de depozitare temporara a dejectiilor colectate din hale ce contin NH3,  H2S </w:t>
      </w:r>
    </w:p>
    <w:p w:rsidR="007A45D9" w:rsidRPr="004C1E99" w:rsidRDefault="007A45D9" w:rsidP="004C1E99">
      <w:pPr>
        <w:pStyle w:val="BodyText"/>
        <w:ind w:left="720" w:firstLine="720"/>
        <w:jc w:val="both"/>
        <w:rPr>
          <w:b w:val="0"/>
          <w:i/>
          <w:sz w:val="24"/>
          <w:u w:val="single"/>
        </w:rPr>
      </w:pPr>
      <w:r w:rsidRPr="004C1E99">
        <w:rPr>
          <w:b w:val="0"/>
          <w:i/>
          <w:sz w:val="24"/>
          <w:u w:val="single"/>
        </w:rPr>
        <w:t>Surse mobile</w:t>
      </w:r>
    </w:p>
    <w:p w:rsidR="007A45D9" w:rsidRPr="004C1E99" w:rsidRDefault="007A45D9" w:rsidP="004C1E99">
      <w:pPr>
        <w:pStyle w:val="BodyText"/>
        <w:ind w:left="720" w:firstLine="720"/>
        <w:jc w:val="both"/>
        <w:rPr>
          <w:b w:val="0"/>
          <w:sz w:val="24"/>
          <w:lang w:val="fr-FR"/>
        </w:rPr>
      </w:pPr>
      <w:r w:rsidRPr="004C1E99">
        <w:rPr>
          <w:b w:val="0"/>
          <w:sz w:val="24"/>
          <w:lang w:val="fr-FR"/>
        </w:rPr>
        <w:t>-circulatia auto din incinta fermei genereaza gaze arse cu continut de CO2, Nox si CO.</w:t>
      </w:r>
    </w:p>
    <w:p w:rsidR="007A45D9" w:rsidRPr="004B10B9" w:rsidRDefault="007A45D9" w:rsidP="005D5477">
      <w:pPr>
        <w:ind w:left="720" w:firstLine="720"/>
        <w:jc w:val="both"/>
        <w:rPr>
          <w:rFonts w:ascii="Arial" w:hAnsi="Arial" w:cs="Arial"/>
          <w:lang w:val="fr-FR"/>
        </w:rPr>
      </w:pPr>
      <w:r w:rsidRPr="004B10B9">
        <w:rPr>
          <w:rFonts w:ascii="Arial" w:hAnsi="Arial" w:cs="Arial"/>
          <w:lang w:val="fr-FR"/>
        </w:rPr>
        <w:t>Sistemul automatizat de asigurare a microclimatului si de mentinere a parametrilor de temperatura si umiditate, conduc la reducerea cantitatilor de noxe evacuate in aer.</w:t>
      </w:r>
    </w:p>
    <w:p w:rsidR="007A45D9" w:rsidRPr="004B10B9" w:rsidRDefault="007A45D9" w:rsidP="005D5477">
      <w:pPr>
        <w:pStyle w:val="BodyText"/>
        <w:tabs>
          <w:tab w:val="left" w:pos="540"/>
        </w:tabs>
        <w:ind w:left="720" w:firstLine="720"/>
        <w:jc w:val="both"/>
        <w:rPr>
          <w:b w:val="0"/>
          <w:sz w:val="24"/>
          <w:lang w:val="fr-FR"/>
        </w:rPr>
      </w:pPr>
      <w:r w:rsidRPr="004B10B9">
        <w:rPr>
          <w:b w:val="0"/>
          <w:sz w:val="24"/>
          <w:lang w:val="fr-FR"/>
        </w:rPr>
        <w:t xml:space="preserve">In conditiile asigurarii temperaturii necesare cresterii efectivului de pasari prin utilizarea </w:t>
      </w:r>
      <w:r>
        <w:rPr>
          <w:b w:val="0"/>
          <w:sz w:val="24"/>
          <w:lang w:val="fr-FR"/>
        </w:rPr>
        <w:t>generatoarelor de aer cald</w:t>
      </w:r>
      <w:r w:rsidRPr="004B10B9">
        <w:rPr>
          <w:b w:val="0"/>
          <w:sz w:val="24"/>
          <w:lang w:val="fr-FR"/>
        </w:rPr>
        <w:t xml:space="preserve"> se reduc concentratiile de noxe generate din procesul de incalzire din hale.</w:t>
      </w:r>
    </w:p>
    <w:p w:rsidR="007A45D9" w:rsidRPr="004B10B9" w:rsidRDefault="007A45D9" w:rsidP="005D5477">
      <w:pPr>
        <w:pStyle w:val="BodyText"/>
        <w:tabs>
          <w:tab w:val="left" w:pos="540"/>
        </w:tabs>
        <w:ind w:left="720" w:firstLine="720"/>
        <w:jc w:val="both"/>
        <w:rPr>
          <w:b w:val="0"/>
          <w:sz w:val="24"/>
        </w:rPr>
      </w:pPr>
      <w:r w:rsidRPr="004B10B9">
        <w:rPr>
          <w:b w:val="0"/>
          <w:sz w:val="24"/>
          <w:lang w:val="fr-FR"/>
        </w:rPr>
        <w:t xml:space="preserve">Emisiile specifice procesului de crestere evacuate prin sistemul de ventilatie constau in emisiile de </w:t>
      </w:r>
      <w:r>
        <w:rPr>
          <w:b w:val="0"/>
          <w:sz w:val="24"/>
        </w:rPr>
        <w:t>amoniac, hidrogen sulfurat</w:t>
      </w:r>
      <w:r w:rsidRPr="004B10B9">
        <w:rPr>
          <w:b w:val="0"/>
          <w:sz w:val="24"/>
        </w:rPr>
        <w:t xml:space="preserve"> si pulberi vegetale.</w:t>
      </w:r>
    </w:p>
    <w:p w:rsidR="007A45D9" w:rsidRPr="004B10B9" w:rsidRDefault="007A45D9" w:rsidP="005D5477">
      <w:pPr>
        <w:ind w:left="720" w:firstLine="720"/>
        <w:jc w:val="both"/>
        <w:rPr>
          <w:rFonts w:ascii="Arial" w:hAnsi="Arial" w:cs="Arial"/>
          <w:lang w:val="fr-FR"/>
        </w:rPr>
      </w:pPr>
      <w:r w:rsidRPr="004B10B9">
        <w:rPr>
          <w:rFonts w:ascii="Arial" w:hAnsi="Arial" w:cs="Arial"/>
          <w:lang w:val="fr-FR"/>
        </w:rPr>
        <w:t>Pentru asigurarea microclimatului corespunzator, halele sunt dotate cu  guri de admisie aer laterale halelor si trape de admisie pentru aer amplasate in lateralul acestora, ventilatoare de exhaustare pe capat</w:t>
      </w:r>
      <w:r>
        <w:rPr>
          <w:rFonts w:ascii="Arial" w:hAnsi="Arial" w:cs="Arial"/>
          <w:lang w:val="fr-FR"/>
        </w:rPr>
        <w:t xml:space="preserve"> si lateral</w:t>
      </w:r>
      <w:r w:rsidRPr="004B10B9">
        <w:rPr>
          <w:rFonts w:ascii="Arial" w:hAnsi="Arial" w:cs="Arial"/>
          <w:lang w:val="fr-FR"/>
        </w:rPr>
        <w:t>, precum si un sistem de racire cu apa tip fagure.</w:t>
      </w:r>
    </w:p>
    <w:p w:rsidR="007A45D9" w:rsidRDefault="007A45D9" w:rsidP="005D5477">
      <w:pPr>
        <w:pStyle w:val="BodyText"/>
        <w:tabs>
          <w:tab w:val="left" w:pos="540"/>
        </w:tabs>
        <w:ind w:left="720" w:firstLine="720"/>
        <w:jc w:val="both"/>
        <w:rPr>
          <w:b w:val="0"/>
          <w:sz w:val="24"/>
          <w:lang w:val="fr-FR"/>
        </w:rPr>
      </w:pPr>
      <w:r w:rsidRPr="004B10B9">
        <w:rPr>
          <w:b w:val="0"/>
          <w:sz w:val="24"/>
          <w:lang w:val="fr-FR"/>
        </w:rPr>
        <w:t xml:space="preserve">Sistemul de microclimat </w:t>
      </w:r>
      <w:r>
        <w:rPr>
          <w:b w:val="0"/>
          <w:sz w:val="24"/>
          <w:lang w:val="fr-FR"/>
        </w:rPr>
        <w:t>controlat</w:t>
      </w:r>
      <w:r w:rsidRPr="004B10B9">
        <w:rPr>
          <w:b w:val="0"/>
          <w:sz w:val="24"/>
          <w:lang w:val="fr-FR"/>
        </w:rPr>
        <w:t xml:space="preserve"> prin intermediul unui microprocesor, asigura o ventilatie corespunzatoare compusa din :</w:t>
      </w:r>
    </w:p>
    <w:p w:rsidR="007A45D9" w:rsidRPr="00C675FC" w:rsidRDefault="007A45D9" w:rsidP="00C675FC">
      <w:pPr>
        <w:pStyle w:val="BodyText"/>
        <w:ind w:left="720" w:firstLine="720"/>
        <w:jc w:val="both"/>
        <w:rPr>
          <w:b w:val="0"/>
          <w:sz w:val="24"/>
          <w:lang w:val="fr-FR"/>
        </w:rPr>
      </w:pPr>
      <w:r w:rsidRPr="00C675FC">
        <w:rPr>
          <w:b w:val="0"/>
          <w:sz w:val="24"/>
          <w:lang w:val="fr-FR"/>
        </w:rPr>
        <w:t xml:space="preserve">-halele H1-H3 : 6 buc cu Daer=40.000Nmc/h/buc, 2 buc cu Daer=20.000Nmc/h/buc, </w:t>
      </w:r>
      <w:r w:rsidRPr="00C675FC">
        <w:rPr>
          <w:sz w:val="24"/>
          <w:lang w:val="fr-FR"/>
        </w:rPr>
        <w:t xml:space="preserve">Daer total=280.000Nmc/hala, </w:t>
      </w:r>
      <w:r w:rsidRPr="00C675FC">
        <w:rPr>
          <w:b w:val="0"/>
          <w:sz w:val="24"/>
          <w:lang w:val="fr-FR"/>
        </w:rPr>
        <w:t>40 ferestre laterale., instalatie Pad Cooling- 2buc</w:t>
      </w:r>
    </w:p>
    <w:p w:rsidR="007A45D9" w:rsidRPr="00C675FC" w:rsidRDefault="007A45D9" w:rsidP="00C675FC">
      <w:pPr>
        <w:pStyle w:val="BodyText"/>
        <w:ind w:left="720" w:firstLine="720"/>
        <w:jc w:val="both"/>
        <w:rPr>
          <w:b w:val="0"/>
          <w:sz w:val="24"/>
          <w:lang w:val="fr-FR"/>
        </w:rPr>
      </w:pPr>
      <w:r w:rsidRPr="00C675FC">
        <w:rPr>
          <w:b w:val="0"/>
          <w:sz w:val="24"/>
          <w:lang w:val="fr-FR"/>
        </w:rPr>
        <w:t xml:space="preserve">-halele H4-H5 : 3 buc cu Daer=40.000Nmc/h/buc, 2 buc cu Daer=20.000Nmc/h/buc, </w:t>
      </w:r>
      <w:r w:rsidRPr="00C675FC">
        <w:rPr>
          <w:sz w:val="24"/>
          <w:lang w:val="fr-FR"/>
        </w:rPr>
        <w:t xml:space="preserve">Daer total=160.000Nmc/hala, </w:t>
      </w:r>
      <w:r w:rsidRPr="00C675FC">
        <w:rPr>
          <w:b w:val="0"/>
          <w:sz w:val="24"/>
          <w:lang w:val="fr-FR"/>
        </w:rPr>
        <w:t>34 ferestre laterale- H4, 42 ferestre laterale- H5, instalatie Pad Cooling- 2buc/hala</w:t>
      </w:r>
    </w:p>
    <w:p w:rsidR="007A45D9" w:rsidRPr="00C675FC" w:rsidRDefault="007A45D9" w:rsidP="00C675FC">
      <w:pPr>
        <w:pStyle w:val="BodyText"/>
        <w:ind w:left="720" w:firstLine="720"/>
        <w:jc w:val="both"/>
        <w:rPr>
          <w:b w:val="0"/>
          <w:sz w:val="24"/>
          <w:lang w:val="fr-FR"/>
        </w:rPr>
      </w:pPr>
      <w:r w:rsidRPr="00C675FC">
        <w:rPr>
          <w:b w:val="0"/>
          <w:sz w:val="24"/>
          <w:lang w:val="fr-FR"/>
        </w:rPr>
        <w:t xml:space="preserve">-halele H6-H7 : 3 buc cu Daer=40.000Nmc/h/buc, 2 buc cu Daer=20.000Nmc/h/buc, </w:t>
      </w:r>
      <w:r w:rsidRPr="00C675FC">
        <w:rPr>
          <w:sz w:val="24"/>
          <w:lang w:val="fr-FR"/>
        </w:rPr>
        <w:t xml:space="preserve">Daer total=160.000Nmc, </w:t>
      </w:r>
      <w:r w:rsidRPr="00C675FC">
        <w:rPr>
          <w:b w:val="0"/>
          <w:sz w:val="24"/>
          <w:lang w:val="fr-FR"/>
        </w:rPr>
        <w:t>36 ferestre laterale, instalatie Pad Cooling</w:t>
      </w:r>
    </w:p>
    <w:p w:rsidR="007A45D9" w:rsidRPr="00C675FC" w:rsidRDefault="007A45D9" w:rsidP="00C675FC">
      <w:pPr>
        <w:pStyle w:val="BodyText"/>
        <w:ind w:left="720" w:firstLine="720"/>
        <w:jc w:val="both"/>
        <w:rPr>
          <w:b w:val="0"/>
          <w:sz w:val="24"/>
          <w:lang w:val="fr-FR"/>
        </w:rPr>
      </w:pPr>
      <w:r w:rsidRPr="00C675FC">
        <w:rPr>
          <w:b w:val="0"/>
          <w:sz w:val="24"/>
          <w:lang w:val="fr-FR"/>
        </w:rPr>
        <w:t xml:space="preserve">-hala H8 : 6 buc cu Daer=40.000Nmc/h/buc, 2 buc cu Daer=20.000Nmc/h/buc, </w:t>
      </w:r>
      <w:r w:rsidRPr="00C675FC">
        <w:rPr>
          <w:sz w:val="24"/>
          <w:lang w:val="fr-FR"/>
        </w:rPr>
        <w:t xml:space="preserve">Daer total=280.000Nmc, </w:t>
      </w:r>
      <w:r w:rsidRPr="00C675FC">
        <w:rPr>
          <w:b w:val="0"/>
          <w:sz w:val="24"/>
          <w:lang w:val="fr-FR"/>
        </w:rPr>
        <w:t>40 ferestre laterale, instalatie Pad Cooling- 2buc/hala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2161"/>
        <w:gridCol w:w="2202"/>
        <w:gridCol w:w="2129"/>
      </w:tblGrid>
      <w:tr w:rsidR="007A45D9" w:rsidRPr="004B10B9" w:rsidTr="00A21439">
        <w:tc>
          <w:tcPr>
            <w:tcW w:w="2203" w:type="dxa"/>
          </w:tcPr>
          <w:p w:rsidR="007A45D9" w:rsidRPr="004B10B9" w:rsidRDefault="007A45D9" w:rsidP="00A21439">
            <w:pPr>
              <w:jc w:val="center"/>
              <w:rPr>
                <w:rFonts w:ascii="Arial" w:hAnsi="Arial" w:cs="Arial"/>
                <w:b/>
                <w:bCs/>
              </w:rPr>
            </w:pPr>
            <w:bookmarkStart w:id="32" w:name="_Toc230407073"/>
            <w:r w:rsidRPr="004B10B9">
              <w:rPr>
                <w:rFonts w:ascii="Arial" w:hAnsi="Arial" w:cs="Arial"/>
                <w:b/>
                <w:bCs/>
              </w:rPr>
              <w:t>Faza de proces</w:t>
            </w:r>
          </w:p>
        </w:tc>
        <w:tc>
          <w:tcPr>
            <w:tcW w:w="2161" w:type="dxa"/>
          </w:tcPr>
          <w:p w:rsidR="007A45D9" w:rsidRPr="004B10B9" w:rsidRDefault="007A45D9" w:rsidP="00A21439">
            <w:pPr>
              <w:jc w:val="center"/>
              <w:rPr>
                <w:rFonts w:ascii="Arial" w:hAnsi="Arial" w:cs="Arial"/>
                <w:b/>
                <w:bCs/>
              </w:rPr>
            </w:pPr>
            <w:r w:rsidRPr="004B10B9">
              <w:rPr>
                <w:rFonts w:ascii="Arial" w:hAnsi="Arial" w:cs="Arial"/>
                <w:b/>
                <w:bCs/>
              </w:rPr>
              <w:t>Poluant</w:t>
            </w:r>
          </w:p>
        </w:tc>
        <w:tc>
          <w:tcPr>
            <w:tcW w:w="2202" w:type="dxa"/>
          </w:tcPr>
          <w:p w:rsidR="007A45D9" w:rsidRPr="004B10B9" w:rsidRDefault="007A45D9" w:rsidP="00A21439">
            <w:pPr>
              <w:jc w:val="center"/>
              <w:rPr>
                <w:rFonts w:ascii="Arial" w:hAnsi="Arial" w:cs="Arial"/>
                <w:b/>
                <w:bCs/>
              </w:rPr>
            </w:pPr>
            <w:r w:rsidRPr="004B10B9">
              <w:rPr>
                <w:rFonts w:ascii="Arial" w:hAnsi="Arial" w:cs="Arial"/>
                <w:b/>
                <w:bCs/>
              </w:rPr>
              <w:t>Echipament de depoluare</w:t>
            </w:r>
          </w:p>
        </w:tc>
        <w:tc>
          <w:tcPr>
            <w:tcW w:w="2129" w:type="dxa"/>
          </w:tcPr>
          <w:p w:rsidR="007A45D9" w:rsidRPr="004B10B9" w:rsidRDefault="007A45D9" w:rsidP="00A21439">
            <w:pPr>
              <w:jc w:val="center"/>
              <w:rPr>
                <w:rFonts w:ascii="Arial" w:hAnsi="Arial" w:cs="Arial"/>
                <w:b/>
                <w:bCs/>
              </w:rPr>
            </w:pPr>
            <w:r w:rsidRPr="004B10B9">
              <w:rPr>
                <w:rFonts w:ascii="Arial" w:hAnsi="Arial" w:cs="Arial"/>
                <w:b/>
                <w:bCs/>
              </w:rPr>
              <w:t>Propus sau existent</w:t>
            </w:r>
          </w:p>
        </w:tc>
      </w:tr>
      <w:tr w:rsidR="007A45D9" w:rsidRPr="004B10B9" w:rsidTr="00F04496">
        <w:trPr>
          <w:trHeight w:val="836"/>
        </w:trPr>
        <w:tc>
          <w:tcPr>
            <w:tcW w:w="2203" w:type="dxa"/>
          </w:tcPr>
          <w:p w:rsidR="007A45D9" w:rsidRPr="004B10B9" w:rsidRDefault="007A45D9" w:rsidP="00A21439">
            <w:pPr>
              <w:rPr>
                <w:rFonts w:ascii="Arial" w:hAnsi="Arial" w:cs="Arial"/>
              </w:rPr>
            </w:pPr>
            <w:r w:rsidRPr="004B10B9">
              <w:rPr>
                <w:rFonts w:ascii="Arial" w:hAnsi="Arial" w:cs="Arial"/>
              </w:rPr>
              <w:t>-sistemul de crestere pasari de carne la sol</w:t>
            </w:r>
          </w:p>
        </w:tc>
        <w:tc>
          <w:tcPr>
            <w:tcW w:w="2161" w:type="dxa"/>
          </w:tcPr>
          <w:p w:rsidR="007A45D9" w:rsidRPr="004B10B9" w:rsidRDefault="007A45D9" w:rsidP="00A21439">
            <w:pPr>
              <w:rPr>
                <w:rFonts w:ascii="Arial" w:hAnsi="Arial" w:cs="Arial"/>
              </w:rPr>
            </w:pPr>
            <w:r w:rsidRPr="004B10B9">
              <w:rPr>
                <w:rFonts w:ascii="Arial" w:hAnsi="Arial" w:cs="Arial"/>
              </w:rPr>
              <w:t>Amoniac</w:t>
            </w:r>
          </w:p>
          <w:p w:rsidR="007A45D9" w:rsidRPr="004B10B9" w:rsidRDefault="007A45D9" w:rsidP="00A21439">
            <w:pPr>
              <w:rPr>
                <w:rFonts w:ascii="Arial" w:hAnsi="Arial" w:cs="Arial"/>
              </w:rPr>
            </w:pPr>
            <w:r w:rsidRPr="004B10B9">
              <w:rPr>
                <w:rFonts w:ascii="Arial" w:hAnsi="Arial" w:cs="Arial"/>
              </w:rPr>
              <w:t>H2S</w:t>
            </w:r>
          </w:p>
          <w:p w:rsidR="007A45D9" w:rsidRPr="004B10B9" w:rsidRDefault="007A45D9" w:rsidP="00A21439">
            <w:pPr>
              <w:rPr>
                <w:rFonts w:ascii="Arial" w:hAnsi="Arial" w:cs="Arial"/>
              </w:rPr>
            </w:pPr>
            <w:r w:rsidRPr="004B10B9">
              <w:rPr>
                <w:rFonts w:ascii="Arial" w:hAnsi="Arial" w:cs="Arial"/>
              </w:rPr>
              <w:t>Pulberi</w:t>
            </w:r>
          </w:p>
        </w:tc>
        <w:tc>
          <w:tcPr>
            <w:tcW w:w="2202" w:type="dxa"/>
          </w:tcPr>
          <w:p w:rsidR="007A45D9" w:rsidRPr="004B10B9" w:rsidRDefault="007A45D9" w:rsidP="005B4393">
            <w:pPr>
              <w:rPr>
                <w:rFonts w:ascii="Arial" w:hAnsi="Arial" w:cs="Arial"/>
              </w:rPr>
            </w:pPr>
            <w:r w:rsidRPr="004B10B9">
              <w:rPr>
                <w:rFonts w:ascii="Arial" w:hAnsi="Arial" w:cs="Arial"/>
              </w:rPr>
              <w:t xml:space="preserve">Hale prevazute cu sisteme de ventilatie </w:t>
            </w:r>
          </w:p>
        </w:tc>
        <w:tc>
          <w:tcPr>
            <w:tcW w:w="2129" w:type="dxa"/>
          </w:tcPr>
          <w:p w:rsidR="007A45D9" w:rsidRPr="004B10B9" w:rsidRDefault="007A45D9" w:rsidP="00A21439">
            <w:pPr>
              <w:rPr>
                <w:rFonts w:ascii="Arial" w:hAnsi="Arial" w:cs="Arial"/>
              </w:rPr>
            </w:pPr>
            <w:r w:rsidRPr="004B10B9">
              <w:rPr>
                <w:rFonts w:ascii="Arial" w:hAnsi="Arial" w:cs="Arial"/>
              </w:rPr>
              <w:t>Existent</w:t>
            </w:r>
          </w:p>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p>
        </w:tc>
      </w:tr>
      <w:tr w:rsidR="007A45D9" w:rsidRPr="004B10B9" w:rsidTr="00A21439">
        <w:tc>
          <w:tcPr>
            <w:tcW w:w="2203" w:type="dxa"/>
          </w:tcPr>
          <w:p w:rsidR="007A45D9" w:rsidRPr="007654DD" w:rsidRDefault="007A45D9" w:rsidP="00A21439">
            <w:pPr>
              <w:rPr>
                <w:rFonts w:ascii="Arial" w:hAnsi="Arial" w:cs="Arial"/>
                <w:sz w:val="22"/>
                <w:szCs w:val="22"/>
              </w:rPr>
            </w:pPr>
            <w:r w:rsidRPr="007654DD">
              <w:rPr>
                <w:rFonts w:ascii="Arial" w:hAnsi="Arial" w:cs="Arial"/>
                <w:sz w:val="22"/>
                <w:szCs w:val="22"/>
              </w:rPr>
              <w:t xml:space="preserve">Producere agent termic in generatoare de aer cald ce functioneaza pe lemn </w:t>
            </w:r>
          </w:p>
        </w:tc>
        <w:tc>
          <w:tcPr>
            <w:tcW w:w="2161" w:type="dxa"/>
          </w:tcPr>
          <w:p w:rsidR="007A45D9" w:rsidRPr="004B10B9" w:rsidRDefault="007A45D9" w:rsidP="00A21439">
            <w:pPr>
              <w:rPr>
                <w:rFonts w:ascii="Arial" w:hAnsi="Arial" w:cs="Arial"/>
              </w:rPr>
            </w:pPr>
            <w:r w:rsidRPr="004B10B9">
              <w:rPr>
                <w:rFonts w:ascii="Arial" w:hAnsi="Arial" w:cs="Arial"/>
              </w:rPr>
              <w:t>CO</w:t>
            </w:r>
          </w:p>
          <w:p w:rsidR="007A45D9" w:rsidRPr="004B10B9" w:rsidRDefault="007A45D9" w:rsidP="00A21439">
            <w:pPr>
              <w:rPr>
                <w:rFonts w:ascii="Arial" w:hAnsi="Arial" w:cs="Arial"/>
              </w:rPr>
            </w:pPr>
            <w:r w:rsidRPr="004B10B9">
              <w:rPr>
                <w:rFonts w:ascii="Arial" w:hAnsi="Arial" w:cs="Arial"/>
              </w:rPr>
              <w:t>SO2</w:t>
            </w:r>
          </w:p>
          <w:p w:rsidR="007A45D9" w:rsidRPr="004B10B9" w:rsidRDefault="007A45D9" w:rsidP="00A21439">
            <w:pPr>
              <w:rPr>
                <w:rFonts w:ascii="Arial" w:hAnsi="Arial" w:cs="Arial"/>
              </w:rPr>
            </w:pPr>
            <w:r w:rsidRPr="004B10B9">
              <w:rPr>
                <w:rFonts w:ascii="Arial" w:hAnsi="Arial" w:cs="Arial"/>
              </w:rPr>
              <w:t>Nox</w:t>
            </w:r>
          </w:p>
          <w:p w:rsidR="007A45D9" w:rsidRPr="004B10B9" w:rsidRDefault="007A45D9" w:rsidP="00A21439">
            <w:pPr>
              <w:rPr>
                <w:rFonts w:ascii="Arial" w:hAnsi="Arial" w:cs="Arial"/>
              </w:rPr>
            </w:pPr>
            <w:r w:rsidRPr="004B10B9">
              <w:rPr>
                <w:rFonts w:ascii="Arial" w:hAnsi="Arial" w:cs="Arial"/>
              </w:rPr>
              <w:t>pulberi</w:t>
            </w:r>
          </w:p>
        </w:tc>
        <w:tc>
          <w:tcPr>
            <w:tcW w:w="2202" w:type="dxa"/>
          </w:tcPr>
          <w:p w:rsidR="007A45D9" w:rsidRPr="004B10B9" w:rsidRDefault="007A45D9" w:rsidP="005B4393">
            <w:pPr>
              <w:rPr>
                <w:rFonts w:ascii="Arial" w:hAnsi="Arial" w:cs="Arial"/>
              </w:rPr>
            </w:pPr>
            <w:r w:rsidRPr="004B10B9">
              <w:rPr>
                <w:rFonts w:ascii="Arial" w:hAnsi="Arial" w:cs="Arial"/>
              </w:rPr>
              <w:t xml:space="preserve">Cos de dispersie  </w:t>
            </w:r>
          </w:p>
        </w:tc>
        <w:tc>
          <w:tcPr>
            <w:tcW w:w="2129" w:type="dxa"/>
          </w:tcPr>
          <w:p w:rsidR="007A45D9" w:rsidRPr="004B10B9" w:rsidRDefault="007A45D9" w:rsidP="00A21439">
            <w:pPr>
              <w:rPr>
                <w:rFonts w:ascii="Arial" w:hAnsi="Arial" w:cs="Arial"/>
              </w:rPr>
            </w:pPr>
            <w:r w:rsidRPr="004B10B9">
              <w:rPr>
                <w:rFonts w:ascii="Arial" w:hAnsi="Arial" w:cs="Arial"/>
              </w:rPr>
              <w:t xml:space="preserve">Existent </w:t>
            </w:r>
          </w:p>
        </w:tc>
      </w:tr>
    </w:tbl>
    <w:p w:rsidR="007A45D9" w:rsidRPr="00977191" w:rsidRDefault="007A45D9" w:rsidP="00977191">
      <w:pPr>
        <w:pStyle w:val="Heading2"/>
        <w:ind w:firstLine="900"/>
        <w:rPr>
          <w:i w:val="0"/>
          <w:iCs w:val="0"/>
          <w:sz w:val="24"/>
          <w:szCs w:val="24"/>
        </w:rPr>
      </w:pPr>
      <w:r w:rsidRPr="004B10B9">
        <w:rPr>
          <w:i w:val="0"/>
          <w:iCs w:val="0"/>
          <w:sz w:val="24"/>
          <w:szCs w:val="24"/>
        </w:rPr>
        <w:t>4.9.1. Emisii si reducerea poluarii</w:t>
      </w:r>
      <w:bookmarkEnd w:id="32"/>
    </w:p>
    <w:p w:rsidR="007A45D9" w:rsidRDefault="007A45D9" w:rsidP="002E4B14">
      <w:pPr>
        <w:pStyle w:val="BodyText"/>
        <w:ind w:left="720" w:firstLine="720"/>
        <w:jc w:val="both"/>
        <w:rPr>
          <w:b w:val="0"/>
          <w:sz w:val="24"/>
        </w:rPr>
      </w:pPr>
    </w:p>
    <w:p w:rsidR="007A45D9" w:rsidRPr="004B10B9" w:rsidRDefault="007A45D9" w:rsidP="002E4B14">
      <w:pPr>
        <w:pStyle w:val="BodyText"/>
        <w:ind w:left="720" w:firstLine="720"/>
        <w:jc w:val="both"/>
        <w:rPr>
          <w:b w:val="0"/>
          <w:sz w:val="24"/>
        </w:rPr>
      </w:pPr>
      <w:r w:rsidRPr="004B10B9">
        <w:rPr>
          <w:b w:val="0"/>
          <w:sz w:val="24"/>
        </w:rPr>
        <w:t>In ceea ce privesc poluantii evacuati prin procesul de crestere pasari la sol, acestia vor trebui sa se situeze din punct de vedere al concentratiilor in limitele recomandate conform celor mai bune tehnici disponibile.</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Sistemele de ventilatie din dotarea halelor asigura evacuarea  noxelor generate din procesul de crestere a pasarilor</w:t>
      </w:r>
      <w:r>
        <w:rPr>
          <w:rFonts w:ascii="Arial" w:hAnsi="Arial" w:cs="Arial"/>
          <w:lang w:val="fr-FR"/>
        </w:rPr>
        <w:t xml:space="preserve"> si din sistemul de asigurare a microclimatului din hale</w:t>
      </w:r>
      <w:r w:rsidRPr="004B10B9">
        <w:rPr>
          <w:rFonts w:ascii="Arial" w:hAnsi="Arial" w:cs="Arial"/>
          <w:lang w:val="fr-FR"/>
        </w:rPr>
        <w:t>. Prin modul de amplasare a ventilatoarelor pe capat</w:t>
      </w:r>
      <w:r>
        <w:rPr>
          <w:rFonts w:ascii="Arial" w:hAnsi="Arial" w:cs="Arial"/>
          <w:lang w:val="fr-FR"/>
        </w:rPr>
        <w:t>ul si lateralul</w:t>
      </w:r>
      <w:r w:rsidRPr="004B10B9">
        <w:rPr>
          <w:rFonts w:ascii="Arial" w:hAnsi="Arial" w:cs="Arial"/>
          <w:lang w:val="fr-FR"/>
        </w:rPr>
        <w:t xml:space="preserve"> halelor,  prin amplasarea laterala a ferestrelor de admisie aer proaspat, cat si a sistemului suplimentar de racire a aerului, acestea conduc la asigurarea unui microclimat corespunzator si evacuarea aerului viciat spre exteriorul halei.</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Controlul si reglarea ventilatiei se realizeaza automatizat pentru a mentine parametrii corespunzatori de temperatura si umiditate, microclimat necesar cresterii efectivului de pasari de carne la sol.</w:t>
      </w:r>
    </w:p>
    <w:p w:rsidR="007A45D9" w:rsidRPr="004B10B9" w:rsidRDefault="007A45D9" w:rsidP="002E4B14">
      <w:pPr>
        <w:ind w:left="720" w:firstLine="720"/>
        <w:jc w:val="both"/>
        <w:rPr>
          <w:rFonts w:ascii="Arial" w:hAnsi="Arial" w:cs="Arial"/>
        </w:rPr>
      </w:pPr>
      <w:r w:rsidRPr="004B10B9">
        <w:rPr>
          <w:rFonts w:ascii="Arial" w:hAnsi="Arial" w:cs="Arial"/>
        </w:rPr>
        <w:t>Nivelele de emisii generate din procesul de crestere pasari la sol recomandate prin BAT sunt prezentate in tabelul urmator:</w:t>
      </w:r>
    </w:p>
    <w:tbl>
      <w:tblPr>
        <w:tblW w:w="9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7"/>
        <w:gridCol w:w="1724"/>
        <w:gridCol w:w="1657"/>
        <w:gridCol w:w="1401"/>
        <w:gridCol w:w="1519"/>
        <w:gridCol w:w="1670"/>
      </w:tblGrid>
      <w:tr w:rsidR="007A45D9" w:rsidRPr="004B10B9" w:rsidTr="00A21439">
        <w:tc>
          <w:tcPr>
            <w:tcW w:w="1137" w:type="dxa"/>
          </w:tcPr>
          <w:p w:rsidR="007A45D9" w:rsidRPr="004B10B9" w:rsidRDefault="007A45D9" w:rsidP="00A21439">
            <w:pPr>
              <w:jc w:val="center"/>
              <w:rPr>
                <w:rFonts w:ascii="Arial" w:hAnsi="Arial" w:cs="Arial"/>
                <w:b/>
              </w:rPr>
            </w:pPr>
            <w:r w:rsidRPr="004B10B9">
              <w:rPr>
                <w:rFonts w:ascii="Arial" w:hAnsi="Arial" w:cs="Arial"/>
                <w:b/>
              </w:rPr>
              <w:t>Pasari</w:t>
            </w:r>
          </w:p>
        </w:tc>
        <w:tc>
          <w:tcPr>
            <w:tcW w:w="1724" w:type="dxa"/>
          </w:tcPr>
          <w:p w:rsidR="007A45D9" w:rsidRPr="004B10B9" w:rsidRDefault="007A45D9" w:rsidP="00A21439">
            <w:pPr>
              <w:jc w:val="center"/>
              <w:rPr>
                <w:rFonts w:ascii="Arial" w:hAnsi="Arial" w:cs="Arial"/>
                <w:b/>
              </w:rPr>
            </w:pPr>
          </w:p>
        </w:tc>
        <w:tc>
          <w:tcPr>
            <w:tcW w:w="1657" w:type="dxa"/>
          </w:tcPr>
          <w:p w:rsidR="007A45D9" w:rsidRPr="004B10B9" w:rsidRDefault="007A45D9" w:rsidP="00A21439">
            <w:pPr>
              <w:jc w:val="center"/>
              <w:rPr>
                <w:rFonts w:ascii="Arial" w:hAnsi="Arial" w:cs="Arial"/>
                <w:b/>
              </w:rPr>
            </w:pPr>
            <w:r w:rsidRPr="004B10B9">
              <w:rPr>
                <w:rFonts w:ascii="Arial" w:hAnsi="Arial" w:cs="Arial"/>
                <w:b/>
              </w:rPr>
              <w:t>NH3</w:t>
            </w:r>
          </w:p>
          <w:p w:rsidR="007A45D9" w:rsidRPr="004B10B9" w:rsidRDefault="007A45D9" w:rsidP="00A21439">
            <w:pPr>
              <w:jc w:val="center"/>
              <w:rPr>
                <w:rFonts w:ascii="Arial" w:hAnsi="Arial" w:cs="Arial"/>
                <w:b/>
              </w:rPr>
            </w:pPr>
          </w:p>
        </w:tc>
        <w:tc>
          <w:tcPr>
            <w:tcW w:w="1401" w:type="dxa"/>
          </w:tcPr>
          <w:p w:rsidR="007A45D9" w:rsidRPr="004B10B9" w:rsidRDefault="007A45D9" w:rsidP="00A21439">
            <w:pPr>
              <w:jc w:val="center"/>
              <w:rPr>
                <w:rFonts w:ascii="Arial" w:hAnsi="Arial" w:cs="Arial"/>
                <w:b/>
              </w:rPr>
            </w:pPr>
            <w:r w:rsidRPr="004B10B9">
              <w:rPr>
                <w:rFonts w:ascii="Arial" w:hAnsi="Arial" w:cs="Arial"/>
                <w:b/>
              </w:rPr>
              <w:t>CH4</w:t>
            </w:r>
          </w:p>
          <w:p w:rsidR="007A45D9" w:rsidRPr="004B10B9" w:rsidRDefault="007A45D9" w:rsidP="00A21439">
            <w:pPr>
              <w:jc w:val="center"/>
              <w:rPr>
                <w:rFonts w:ascii="Arial" w:hAnsi="Arial" w:cs="Arial"/>
                <w:b/>
              </w:rPr>
            </w:pPr>
          </w:p>
        </w:tc>
        <w:tc>
          <w:tcPr>
            <w:tcW w:w="1519" w:type="dxa"/>
          </w:tcPr>
          <w:p w:rsidR="007A45D9" w:rsidRPr="004B10B9" w:rsidRDefault="007A45D9" w:rsidP="00A21439">
            <w:pPr>
              <w:jc w:val="center"/>
              <w:rPr>
                <w:rFonts w:ascii="Arial" w:hAnsi="Arial" w:cs="Arial"/>
                <w:b/>
              </w:rPr>
            </w:pPr>
            <w:r w:rsidRPr="004B10B9">
              <w:rPr>
                <w:rFonts w:ascii="Arial" w:hAnsi="Arial" w:cs="Arial"/>
                <w:b/>
              </w:rPr>
              <w:t>N2O</w:t>
            </w:r>
          </w:p>
          <w:p w:rsidR="007A45D9" w:rsidRPr="004B10B9" w:rsidRDefault="007A45D9" w:rsidP="00A21439">
            <w:pPr>
              <w:jc w:val="center"/>
              <w:rPr>
                <w:rFonts w:ascii="Arial" w:hAnsi="Arial" w:cs="Arial"/>
                <w:b/>
              </w:rPr>
            </w:pPr>
          </w:p>
        </w:tc>
        <w:tc>
          <w:tcPr>
            <w:tcW w:w="1670" w:type="dxa"/>
          </w:tcPr>
          <w:p w:rsidR="007A45D9" w:rsidRPr="004B10B9" w:rsidRDefault="007A45D9" w:rsidP="00A21439">
            <w:pPr>
              <w:jc w:val="center"/>
              <w:rPr>
                <w:rFonts w:ascii="Arial" w:hAnsi="Arial" w:cs="Arial"/>
                <w:b/>
              </w:rPr>
            </w:pPr>
            <w:r w:rsidRPr="004B10B9">
              <w:rPr>
                <w:rFonts w:ascii="Arial" w:hAnsi="Arial" w:cs="Arial"/>
                <w:b/>
              </w:rPr>
              <w:t>Pulberi</w:t>
            </w:r>
          </w:p>
          <w:p w:rsidR="007A45D9" w:rsidRPr="004B10B9" w:rsidRDefault="007A45D9" w:rsidP="00A21439">
            <w:pPr>
              <w:jc w:val="center"/>
              <w:rPr>
                <w:rFonts w:ascii="Arial" w:hAnsi="Arial" w:cs="Arial"/>
                <w:b/>
              </w:rPr>
            </w:pPr>
          </w:p>
        </w:tc>
      </w:tr>
      <w:tr w:rsidR="007A45D9" w:rsidRPr="004B10B9" w:rsidTr="00A21439">
        <w:tc>
          <w:tcPr>
            <w:tcW w:w="1137" w:type="dxa"/>
          </w:tcPr>
          <w:p w:rsidR="007A45D9" w:rsidRPr="004B10B9" w:rsidRDefault="007A45D9" w:rsidP="00A21439">
            <w:pPr>
              <w:jc w:val="center"/>
              <w:rPr>
                <w:rFonts w:ascii="Arial" w:hAnsi="Arial" w:cs="Arial"/>
                <w:b/>
              </w:rPr>
            </w:pPr>
            <w:r w:rsidRPr="004B10B9">
              <w:rPr>
                <w:rFonts w:ascii="Arial" w:hAnsi="Arial" w:cs="Arial"/>
                <w:b/>
              </w:rPr>
              <w:t>P</w:t>
            </w:r>
            <w:r>
              <w:rPr>
                <w:rFonts w:ascii="Arial" w:hAnsi="Arial" w:cs="Arial"/>
                <w:b/>
              </w:rPr>
              <w:t xml:space="preserve">ui </w:t>
            </w:r>
            <w:r w:rsidRPr="004B10B9">
              <w:rPr>
                <w:rFonts w:ascii="Arial" w:hAnsi="Arial" w:cs="Arial"/>
                <w:b/>
              </w:rPr>
              <w:t>de carne la sol</w:t>
            </w:r>
          </w:p>
        </w:tc>
        <w:tc>
          <w:tcPr>
            <w:tcW w:w="1724" w:type="dxa"/>
          </w:tcPr>
          <w:p w:rsidR="007A45D9" w:rsidRPr="004B10B9" w:rsidRDefault="007A45D9" w:rsidP="00A21439">
            <w:pPr>
              <w:jc w:val="center"/>
              <w:rPr>
                <w:rFonts w:ascii="Arial" w:hAnsi="Arial" w:cs="Arial"/>
                <w:b/>
              </w:rPr>
            </w:pPr>
            <w:r w:rsidRPr="004B10B9">
              <w:rPr>
                <w:rFonts w:ascii="Arial" w:hAnsi="Arial" w:cs="Arial"/>
                <w:b/>
              </w:rPr>
              <w:t>BAT Kg/pasare/an</w:t>
            </w:r>
          </w:p>
        </w:tc>
        <w:tc>
          <w:tcPr>
            <w:tcW w:w="1657" w:type="dxa"/>
          </w:tcPr>
          <w:p w:rsidR="007A45D9" w:rsidRPr="004B10B9" w:rsidRDefault="007A45D9" w:rsidP="00A21439">
            <w:pPr>
              <w:jc w:val="center"/>
              <w:rPr>
                <w:rFonts w:ascii="Arial" w:hAnsi="Arial" w:cs="Arial"/>
                <w:b/>
              </w:rPr>
            </w:pPr>
            <w:r w:rsidRPr="004B10B9">
              <w:rPr>
                <w:rFonts w:ascii="Arial" w:hAnsi="Arial" w:cs="Arial"/>
                <w:b/>
              </w:rPr>
              <w:t>0,005-0,315</w:t>
            </w:r>
          </w:p>
        </w:tc>
        <w:tc>
          <w:tcPr>
            <w:tcW w:w="1401" w:type="dxa"/>
          </w:tcPr>
          <w:p w:rsidR="007A45D9" w:rsidRPr="004B10B9" w:rsidRDefault="007A45D9" w:rsidP="00A21439">
            <w:pPr>
              <w:jc w:val="center"/>
              <w:rPr>
                <w:rFonts w:ascii="Arial" w:hAnsi="Arial" w:cs="Arial"/>
                <w:b/>
              </w:rPr>
            </w:pPr>
            <w:r w:rsidRPr="004B10B9">
              <w:rPr>
                <w:rFonts w:ascii="Arial" w:hAnsi="Arial" w:cs="Arial"/>
                <w:b/>
              </w:rPr>
              <w:t>0,004-0,006</w:t>
            </w:r>
          </w:p>
        </w:tc>
        <w:tc>
          <w:tcPr>
            <w:tcW w:w="1519" w:type="dxa"/>
          </w:tcPr>
          <w:p w:rsidR="007A45D9" w:rsidRPr="004B10B9" w:rsidRDefault="007A45D9" w:rsidP="00A21439">
            <w:pPr>
              <w:jc w:val="center"/>
              <w:rPr>
                <w:rFonts w:ascii="Arial" w:hAnsi="Arial" w:cs="Arial"/>
                <w:b/>
              </w:rPr>
            </w:pPr>
            <w:r w:rsidRPr="004B10B9">
              <w:rPr>
                <w:rFonts w:ascii="Arial" w:hAnsi="Arial" w:cs="Arial"/>
                <w:b/>
              </w:rPr>
              <w:t>0,009-0,024</w:t>
            </w:r>
          </w:p>
        </w:tc>
        <w:tc>
          <w:tcPr>
            <w:tcW w:w="1670" w:type="dxa"/>
          </w:tcPr>
          <w:p w:rsidR="007A45D9" w:rsidRPr="004B10B9" w:rsidRDefault="007A45D9" w:rsidP="00A21439">
            <w:pPr>
              <w:jc w:val="center"/>
              <w:rPr>
                <w:rFonts w:ascii="Arial" w:hAnsi="Arial" w:cs="Arial"/>
                <w:b/>
              </w:rPr>
            </w:pPr>
            <w:r w:rsidRPr="004B10B9">
              <w:rPr>
                <w:rFonts w:ascii="Arial" w:hAnsi="Arial" w:cs="Arial"/>
                <w:b/>
              </w:rPr>
              <w:t>0,014-0,018</w:t>
            </w:r>
          </w:p>
        </w:tc>
      </w:tr>
    </w:tbl>
    <w:p w:rsidR="007A45D9" w:rsidRPr="00DB4137" w:rsidRDefault="007A45D9" w:rsidP="00170708">
      <w:pPr>
        <w:ind w:left="720" w:firstLine="720"/>
        <w:jc w:val="both"/>
        <w:rPr>
          <w:rFonts w:ascii="Arial" w:hAnsi="Arial" w:cs="Arial"/>
          <w:color w:val="339966"/>
        </w:rPr>
      </w:pPr>
      <w:bookmarkStart w:id="33" w:name="_Toc230407074"/>
      <w:r>
        <w:rPr>
          <w:rFonts w:ascii="Arial" w:hAnsi="Arial" w:cs="Arial"/>
          <w:color w:val="339966"/>
          <w:kern w:val="32"/>
        </w:rPr>
        <w:t>Conform recomandarilor Deciziei 2017/302 pentru emisiile de amoniac se recomanda 0,01-0,08kg/spatiu pentru animal/an, valoarea minima fiind asociata cu utilizarea unui sistem de purificare aer.</w:t>
      </w:r>
    </w:p>
    <w:p w:rsidR="007A45D9" w:rsidRPr="004B10B9" w:rsidRDefault="007A45D9" w:rsidP="002E4B14">
      <w:pPr>
        <w:pStyle w:val="Heading2"/>
        <w:ind w:firstLine="900"/>
        <w:rPr>
          <w:i w:val="0"/>
          <w:iCs w:val="0"/>
          <w:sz w:val="24"/>
          <w:szCs w:val="24"/>
        </w:rPr>
      </w:pPr>
      <w:r w:rsidRPr="004B10B9">
        <w:rPr>
          <w:i w:val="0"/>
          <w:iCs w:val="0"/>
          <w:sz w:val="24"/>
          <w:szCs w:val="24"/>
        </w:rPr>
        <w:t>4.9.2.Protectia muncii si sanatatea publica</w:t>
      </w:r>
      <w:bookmarkEnd w:id="33"/>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Este necesară monitorizarea profesională/ocupaţională (cu Tuburi Drager)? sau monitorizarea ambientală (cu tehnici automate/continue sau neautomate sau periodice)? </w:t>
      </w:r>
    </w:p>
    <w:p w:rsidR="007A45D9" w:rsidRPr="004B10B9" w:rsidRDefault="007A45D9" w:rsidP="002E4B14">
      <w:pPr>
        <w:ind w:firstLine="900"/>
        <w:jc w:val="both"/>
        <w:rPr>
          <w:rStyle w:val="ln2tparagraf"/>
          <w:rFonts w:ascii="Arial" w:hAnsi="Arial" w:cs="Arial"/>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Conform managementului societatii se vor efectua masuratori periodice privind concentratia noxelor pe locurile de munca, valorile acestora urmind a se situa in limitele admise conform reglementarilor Ministerului Sanatatii si Protectiei Muncii.</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Fonts w:ascii="Arial" w:hAnsi="Arial" w:cs="Arial"/>
          <w:b/>
          <w:bCs/>
        </w:rPr>
      </w:pPr>
      <w:r w:rsidRPr="004B10B9">
        <w:rPr>
          <w:rStyle w:val="ln2tparagraf"/>
          <w:rFonts w:ascii="Arial" w:hAnsi="Arial" w:cs="Arial"/>
          <w:b/>
          <w:bCs/>
        </w:rPr>
        <w:t xml:space="preserve">Descrieţi gradul de protecţie al echipamentelor care trebuie purtate în diferite zone ale amplasamentului. </w:t>
      </w:r>
    </w:p>
    <w:p w:rsidR="007A45D9" w:rsidRPr="004B10B9" w:rsidRDefault="007A45D9" w:rsidP="002E4B14">
      <w:pPr>
        <w:pStyle w:val="BodyTextIndent3"/>
        <w:ind w:firstLine="900"/>
        <w:jc w:val="both"/>
      </w:pPr>
      <w:r w:rsidRPr="004B10B9">
        <w:rPr>
          <w:b/>
          <w:bCs/>
        </w:rPr>
        <w:t xml:space="preserve"> </w:t>
      </w:r>
      <w:r w:rsidRPr="004B10B9">
        <w:t>Echipament de lucru: salopeta, cizme, bonete, manusi, halate.</w:t>
      </w:r>
    </w:p>
    <w:p w:rsidR="007A45D9" w:rsidRPr="004B10B9" w:rsidRDefault="007A45D9" w:rsidP="002E4B14">
      <w:pPr>
        <w:pStyle w:val="Heading2"/>
        <w:ind w:firstLine="900"/>
        <w:rPr>
          <w:i w:val="0"/>
          <w:iCs w:val="0"/>
          <w:sz w:val="24"/>
          <w:szCs w:val="24"/>
        </w:rPr>
      </w:pPr>
      <w:bookmarkStart w:id="34" w:name="_Toc230407075"/>
      <w:r w:rsidRPr="004B10B9">
        <w:rPr>
          <w:i w:val="0"/>
          <w:iCs w:val="0"/>
          <w:sz w:val="24"/>
          <w:szCs w:val="24"/>
        </w:rPr>
        <w:t>4.9.3. Echipamente de depoluare</w:t>
      </w:r>
      <w:bookmarkEnd w:id="34"/>
    </w:p>
    <w:p w:rsidR="007A45D9" w:rsidRPr="004B10B9" w:rsidRDefault="007A45D9" w:rsidP="00977191">
      <w:pPr>
        <w:ind w:firstLine="900"/>
        <w:jc w:val="both"/>
        <w:rPr>
          <w:rFonts w:ascii="Arial" w:hAnsi="Arial" w:cs="Arial"/>
          <w:b/>
          <w:bCs/>
        </w:rPr>
      </w:pPr>
      <w:r w:rsidRPr="004B10B9">
        <w:rPr>
          <w:rStyle w:val="ln2tparagraf"/>
          <w:rFonts w:ascii="Arial" w:hAnsi="Arial" w:cs="Arial"/>
          <w:b/>
          <w:bCs/>
        </w:rPr>
        <w:t xml:space="preserve">Pentru fiecare fază relevantă a procesului/punct de emisie şi pentru fiecare poluant, indicaţi echipamentele de depoluare utilizate sau propuse. Includeţi amplasarea sistemelor de ventilare şi supapele de siguranţă sau rezervele. Unde nu există, menţionaţi că nu există. </w:t>
      </w:r>
    </w:p>
    <w:p w:rsidR="007A45D9" w:rsidRPr="004B10B9" w:rsidRDefault="007A45D9" w:rsidP="002E4B14">
      <w:pPr>
        <w:pStyle w:val="BodyTextIndent3"/>
        <w:ind w:firstLine="900"/>
        <w:jc w:val="both"/>
      </w:pPr>
      <w:r w:rsidRPr="004B10B9">
        <w:t>Corespunzator fluxurilor tehnologice de crestere p</w:t>
      </w:r>
      <w:r>
        <w:t>ui</w:t>
      </w:r>
      <w:r w:rsidRPr="004B10B9">
        <w:t xml:space="preserve"> de carne la sol, punctele de emisie pentru poluanti si echipamentele de depoluare utilizate sunt prezentate in tabelul urmator: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1517"/>
        <w:gridCol w:w="1403"/>
        <w:gridCol w:w="2554"/>
        <w:gridCol w:w="1418"/>
      </w:tblGrid>
      <w:tr w:rsidR="007A45D9" w:rsidRPr="00F416C7" w:rsidTr="00F416C7">
        <w:tc>
          <w:tcPr>
            <w:tcW w:w="1803" w:type="dxa"/>
          </w:tcPr>
          <w:p w:rsidR="007A45D9" w:rsidRPr="00F416C7" w:rsidRDefault="007A45D9" w:rsidP="00A21439">
            <w:pPr>
              <w:pStyle w:val="BodyTextIndent3"/>
              <w:ind w:firstLine="0"/>
              <w:jc w:val="center"/>
              <w:rPr>
                <w:b/>
                <w:bCs/>
              </w:rPr>
            </w:pPr>
            <w:r w:rsidRPr="00F416C7">
              <w:rPr>
                <w:b/>
                <w:bCs/>
              </w:rPr>
              <w:t>Faza de proces</w:t>
            </w:r>
          </w:p>
        </w:tc>
        <w:tc>
          <w:tcPr>
            <w:tcW w:w="1517" w:type="dxa"/>
          </w:tcPr>
          <w:p w:rsidR="007A45D9" w:rsidRPr="00F416C7" w:rsidRDefault="007A45D9" w:rsidP="00A21439">
            <w:pPr>
              <w:pStyle w:val="BodyTextIndent3"/>
              <w:ind w:firstLine="0"/>
              <w:jc w:val="center"/>
              <w:rPr>
                <w:b/>
                <w:bCs/>
              </w:rPr>
            </w:pPr>
            <w:r w:rsidRPr="00F416C7">
              <w:rPr>
                <w:b/>
                <w:bCs/>
              </w:rPr>
              <w:t>Punctul de emisie</w:t>
            </w:r>
          </w:p>
        </w:tc>
        <w:tc>
          <w:tcPr>
            <w:tcW w:w="1403" w:type="dxa"/>
          </w:tcPr>
          <w:p w:rsidR="007A45D9" w:rsidRPr="00F416C7" w:rsidRDefault="007A45D9" w:rsidP="00A21439">
            <w:pPr>
              <w:pStyle w:val="BodyTextIndent3"/>
              <w:ind w:firstLine="0"/>
              <w:jc w:val="center"/>
              <w:rPr>
                <w:b/>
                <w:bCs/>
              </w:rPr>
            </w:pPr>
            <w:r w:rsidRPr="00F416C7">
              <w:rPr>
                <w:b/>
                <w:bCs/>
              </w:rPr>
              <w:t>Poluant</w:t>
            </w:r>
          </w:p>
        </w:tc>
        <w:tc>
          <w:tcPr>
            <w:tcW w:w="2554" w:type="dxa"/>
          </w:tcPr>
          <w:p w:rsidR="007A45D9" w:rsidRPr="00F416C7" w:rsidRDefault="007A45D9" w:rsidP="00A21439">
            <w:pPr>
              <w:pStyle w:val="BodyTextIndent3"/>
              <w:ind w:firstLine="0"/>
              <w:jc w:val="center"/>
              <w:rPr>
                <w:b/>
                <w:bCs/>
              </w:rPr>
            </w:pPr>
            <w:r w:rsidRPr="00F416C7">
              <w:rPr>
                <w:b/>
                <w:bCs/>
              </w:rPr>
              <w:t>Echipament de depoluare identificat</w:t>
            </w:r>
          </w:p>
        </w:tc>
        <w:tc>
          <w:tcPr>
            <w:tcW w:w="1418" w:type="dxa"/>
          </w:tcPr>
          <w:p w:rsidR="007A45D9" w:rsidRPr="00F416C7" w:rsidRDefault="007A45D9" w:rsidP="00A21439">
            <w:pPr>
              <w:pStyle w:val="BodyTextIndent3"/>
              <w:ind w:firstLine="0"/>
              <w:jc w:val="center"/>
              <w:rPr>
                <w:b/>
                <w:bCs/>
              </w:rPr>
            </w:pPr>
            <w:r w:rsidRPr="00F416C7">
              <w:rPr>
                <w:b/>
                <w:bCs/>
              </w:rPr>
              <w:t>Propus sau existent</w:t>
            </w:r>
          </w:p>
        </w:tc>
      </w:tr>
      <w:tr w:rsidR="007A45D9" w:rsidRPr="00F416C7" w:rsidTr="00F416C7">
        <w:tc>
          <w:tcPr>
            <w:tcW w:w="1803" w:type="dxa"/>
          </w:tcPr>
          <w:p w:rsidR="007A45D9" w:rsidRPr="00F416C7" w:rsidRDefault="007A45D9" w:rsidP="00A21439">
            <w:pPr>
              <w:pStyle w:val="BodyTextIndent3"/>
              <w:ind w:firstLine="0"/>
            </w:pPr>
            <w:r w:rsidRPr="00F416C7">
              <w:t xml:space="preserve">-sistemul de crestere păsări de carne la sol </w:t>
            </w: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tc>
        <w:tc>
          <w:tcPr>
            <w:tcW w:w="1517" w:type="dxa"/>
          </w:tcPr>
          <w:p w:rsidR="007A45D9" w:rsidRPr="00F416C7" w:rsidRDefault="007A45D9" w:rsidP="00A21439">
            <w:pPr>
              <w:pStyle w:val="BodyTextIndent3"/>
              <w:ind w:firstLine="0"/>
            </w:pPr>
            <w:r w:rsidRPr="00F416C7">
              <w:t xml:space="preserve">Sistem de ventilatie- exhaustare pe capatul sau lateralul halelor </w:t>
            </w:r>
          </w:p>
          <w:p w:rsidR="007A45D9" w:rsidRPr="00F416C7" w:rsidRDefault="007A45D9" w:rsidP="00A21439">
            <w:pPr>
              <w:pStyle w:val="BodyTextIndent3"/>
              <w:ind w:firstLine="0"/>
            </w:pPr>
            <w:r w:rsidRPr="00F416C7">
              <w:t>Emisii nedirijate</w:t>
            </w:r>
          </w:p>
        </w:tc>
        <w:tc>
          <w:tcPr>
            <w:tcW w:w="1403" w:type="dxa"/>
          </w:tcPr>
          <w:p w:rsidR="007A45D9" w:rsidRPr="00F416C7" w:rsidRDefault="007A45D9" w:rsidP="00A21439">
            <w:pPr>
              <w:pStyle w:val="BodyTextIndent3"/>
              <w:ind w:firstLine="0"/>
            </w:pPr>
            <w:r w:rsidRPr="00F416C7">
              <w:t>-NH3</w:t>
            </w:r>
          </w:p>
          <w:p w:rsidR="007A45D9" w:rsidRPr="00F416C7" w:rsidRDefault="007A45D9" w:rsidP="00A21439">
            <w:pPr>
              <w:pStyle w:val="BodyTextIndent3"/>
              <w:ind w:firstLine="0"/>
            </w:pPr>
            <w:r w:rsidRPr="00F416C7">
              <w:t>-H2S</w:t>
            </w:r>
          </w:p>
          <w:p w:rsidR="007A45D9" w:rsidRPr="00F416C7" w:rsidRDefault="007A45D9" w:rsidP="00A21439">
            <w:pPr>
              <w:pStyle w:val="BodyTextIndent3"/>
              <w:ind w:firstLine="0"/>
            </w:pPr>
            <w:r w:rsidRPr="00F416C7">
              <w:t>-pulberi</w:t>
            </w:r>
          </w:p>
          <w:p w:rsidR="007A45D9" w:rsidRPr="00F416C7" w:rsidRDefault="007A45D9" w:rsidP="00A21439">
            <w:pPr>
              <w:pStyle w:val="BodyTextIndent3"/>
              <w:ind w:firstLine="0"/>
            </w:pPr>
          </w:p>
        </w:tc>
        <w:tc>
          <w:tcPr>
            <w:tcW w:w="2554" w:type="dxa"/>
          </w:tcPr>
          <w:p w:rsidR="007A45D9" w:rsidRPr="00F416C7" w:rsidRDefault="007A45D9" w:rsidP="00A21439">
            <w:pPr>
              <w:rPr>
                <w:rFonts w:ascii="Arial" w:hAnsi="Arial" w:cs="Arial"/>
              </w:rPr>
            </w:pPr>
            <w:r w:rsidRPr="00F416C7">
              <w:rPr>
                <w:rFonts w:ascii="Arial" w:hAnsi="Arial" w:cs="Arial"/>
              </w:rPr>
              <w:t xml:space="preserve">Sistem de ventilatie </w:t>
            </w:r>
          </w:p>
          <w:p w:rsidR="007A45D9" w:rsidRPr="00F416C7" w:rsidRDefault="007A45D9" w:rsidP="00A21439">
            <w:pPr>
              <w:rPr>
                <w:rFonts w:ascii="Arial" w:hAnsi="Arial" w:cs="Arial"/>
              </w:rPr>
            </w:pPr>
          </w:p>
        </w:tc>
        <w:tc>
          <w:tcPr>
            <w:tcW w:w="1418" w:type="dxa"/>
          </w:tcPr>
          <w:p w:rsidR="007A45D9" w:rsidRPr="00F416C7" w:rsidRDefault="007A45D9" w:rsidP="00A21439">
            <w:pPr>
              <w:pStyle w:val="BodyTextIndent3"/>
              <w:ind w:firstLine="0"/>
            </w:pPr>
            <w:r w:rsidRPr="00F416C7">
              <w:t>Existent</w:t>
            </w: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p w:rsidR="007A45D9" w:rsidRPr="00F416C7" w:rsidRDefault="007A45D9" w:rsidP="00A21439">
            <w:pPr>
              <w:pStyle w:val="BodyTextIndent3"/>
              <w:ind w:firstLine="0"/>
            </w:pPr>
          </w:p>
        </w:tc>
      </w:tr>
      <w:tr w:rsidR="007A45D9" w:rsidRPr="00F416C7" w:rsidTr="00F416C7">
        <w:tc>
          <w:tcPr>
            <w:tcW w:w="1803" w:type="dxa"/>
          </w:tcPr>
          <w:p w:rsidR="007A45D9" w:rsidRPr="00F416C7" w:rsidRDefault="007A45D9" w:rsidP="005B4393">
            <w:pPr>
              <w:pStyle w:val="BodyTextIndent3"/>
              <w:ind w:firstLine="0"/>
            </w:pPr>
            <w:r w:rsidRPr="00F416C7">
              <w:t>-producere agent termic prin arderea combustibilului solid- lemn in generatoarele de aer cald</w:t>
            </w:r>
          </w:p>
        </w:tc>
        <w:tc>
          <w:tcPr>
            <w:tcW w:w="1517" w:type="dxa"/>
          </w:tcPr>
          <w:p w:rsidR="007A45D9" w:rsidRPr="00F416C7" w:rsidRDefault="007A45D9" w:rsidP="00A21439">
            <w:pPr>
              <w:pStyle w:val="BodyTextIndent3"/>
              <w:ind w:firstLine="0"/>
            </w:pPr>
            <w:r w:rsidRPr="00F416C7">
              <w:t>Cosuri dispersie</w:t>
            </w:r>
            <w:r>
              <w:t xml:space="preserve"> </w:t>
            </w:r>
            <w:r w:rsidRPr="00274FF2">
              <w:t>Dn 230mm,</w:t>
            </w:r>
            <w:r w:rsidRPr="00A7382A">
              <w:t xml:space="preserve">  Emisii dirijate</w:t>
            </w:r>
          </w:p>
        </w:tc>
        <w:tc>
          <w:tcPr>
            <w:tcW w:w="1403" w:type="dxa"/>
          </w:tcPr>
          <w:p w:rsidR="007A45D9" w:rsidRPr="00F416C7" w:rsidRDefault="007A45D9" w:rsidP="00A21439">
            <w:pPr>
              <w:pStyle w:val="BodyTextIndent3"/>
              <w:ind w:firstLine="0"/>
            </w:pPr>
            <w:r w:rsidRPr="00F416C7">
              <w:t>-CO</w:t>
            </w:r>
          </w:p>
          <w:p w:rsidR="007A45D9" w:rsidRPr="00F416C7" w:rsidRDefault="007A45D9" w:rsidP="00A21439">
            <w:pPr>
              <w:pStyle w:val="BodyTextIndent3"/>
              <w:ind w:firstLine="0"/>
            </w:pPr>
            <w:r w:rsidRPr="00F416C7">
              <w:t>-N</w:t>
            </w:r>
            <w:r>
              <w:t>O</w:t>
            </w:r>
            <w:r w:rsidRPr="00F416C7">
              <w:t>x</w:t>
            </w:r>
          </w:p>
          <w:p w:rsidR="007A45D9" w:rsidRPr="00F416C7" w:rsidRDefault="007A45D9" w:rsidP="00A21439">
            <w:pPr>
              <w:pStyle w:val="BodyTextIndent3"/>
              <w:ind w:firstLine="0"/>
            </w:pPr>
            <w:r w:rsidRPr="00F416C7">
              <w:t>-SO2</w:t>
            </w:r>
          </w:p>
          <w:p w:rsidR="007A45D9" w:rsidRPr="00F416C7" w:rsidRDefault="007A45D9" w:rsidP="00A21439">
            <w:pPr>
              <w:pStyle w:val="BodyTextIndent3"/>
              <w:ind w:firstLine="0"/>
            </w:pPr>
            <w:r w:rsidRPr="00F416C7">
              <w:t>-pulberi</w:t>
            </w:r>
          </w:p>
        </w:tc>
        <w:tc>
          <w:tcPr>
            <w:tcW w:w="2554" w:type="dxa"/>
          </w:tcPr>
          <w:p w:rsidR="007A45D9" w:rsidRPr="00F416C7" w:rsidRDefault="007A45D9" w:rsidP="005B4393">
            <w:pPr>
              <w:rPr>
                <w:rFonts w:ascii="Arial" w:hAnsi="Arial" w:cs="Arial"/>
              </w:rPr>
            </w:pPr>
            <w:r w:rsidRPr="00F416C7">
              <w:rPr>
                <w:rFonts w:ascii="Arial" w:hAnsi="Arial" w:cs="Arial"/>
              </w:rPr>
              <w:t>Exhaustare</w:t>
            </w:r>
          </w:p>
        </w:tc>
        <w:tc>
          <w:tcPr>
            <w:tcW w:w="1418" w:type="dxa"/>
          </w:tcPr>
          <w:p w:rsidR="007A45D9" w:rsidRPr="00F416C7" w:rsidRDefault="007A45D9" w:rsidP="00A21439">
            <w:pPr>
              <w:pStyle w:val="BodyTextIndent3"/>
              <w:ind w:firstLine="0"/>
            </w:pPr>
            <w:r w:rsidRPr="00F416C7">
              <w:t xml:space="preserve">Existent </w:t>
            </w:r>
          </w:p>
        </w:tc>
      </w:tr>
    </w:tbl>
    <w:p w:rsidR="007A45D9" w:rsidRPr="004B10B9" w:rsidRDefault="007A45D9" w:rsidP="002E4B14">
      <w:pPr>
        <w:pStyle w:val="BodyTextIndent3"/>
        <w:ind w:firstLine="900"/>
      </w:pPr>
      <w:r w:rsidRPr="004B10B9">
        <w:t xml:space="preserve">       </w:t>
      </w:r>
    </w:p>
    <w:p w:rsidR="007A45D9" w:rsidRPr="004B10B9" w:rsidRDefault="007A45D9" w:rsidP="002E4B14">
      <w:pPr>
        <w:pStyle w:val="Heading2"/>
        <w:ind w:firstLine="900"/>
        <w:rPr>
          <w:i w:val="0"/>
          <w:iCs w:val="0"/>
          <w:sz w:val="24"/>
          <w:szCs w:val="24"/>
        </w:rPr>
      </w:pPr>
      <w:bookmarkStart w:id="35" w:name="_Toc230407076"/>
      <w:r w:rsidRPr="004B10B9">
        <w:rPr>
          <w:i w:val="0"/>
          <w:iCs w:val="0"/>
          <w:sz w:val="24"/>
          <w:szCs w:val="24"/>
        </w:rPr>
        <w:t>4.9.4. Studii de referinta</w:t>
      </w:r>
      <w:bookmarkEnd w:id="35"/>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rPr>
          <w:b/>
          <w:bCs/>
        </w:rPr>
      </w:pPr>
      <w:r w:rsidRPr="004B10B9">
        <w:rPr>
          <w:b/>
          <w:bCs/>
        </w:rPr>
        <w:t xml:space="preserve">Există studii care necesită a fi efectuate pentru a stabili cea mai adecvată  metodă de încadrare în limitele de emisie stabilite în Secţiunea 13 a acestui formular? </w:t>
      </w:r>
    </w:p>
    <w:p w:rsidR="007A45D9" w:rsidRPr="004B10B9" w:rsidRDefault="007A45D9" w:rsidP="002E4B14">
      <w:pPr>
        <w:pStyle w:val="BodyTextIndent3"/>
        <w:ind w:firstLine="900"/>
        <w:jc w:val="both"/>
        <w:rPr>
          <w:b/>
          <w:bCs/>
        </w:rPr>
      </w:pPr>
      <w:r w:rsidRPr="004B10B9">
        <w:rPr>
          <w:b/>
          <w:bCs/>
        </w:rPr>
        <w:t xml:space="preserve">Dacă da, enumeraţi-le şi indicaţi data până la care vor fi          </w:t>
      </w:r>
      <w:r w:rsidRPr="004B10B9">
        <w:rPr>
          <w:b/>
          <w:bCs/>
        </w:rPr>
        <w:br/>
        <w:t xml:space="preserve">finalizate.                                                                   </w:t>
      </w:r>
    </w:p>
    <w:p w:rsidR="007A45D9" w:rsidRPr="004B10B9" w:rsidRDefault="007A45D9" w:rsidP="002E4B14">
      <w:pPr>
        <w:pStyle w:val="BodyTextIndent3"/>
        <w:ind w:firstLine="900"/>
        <w:jc w:val="both"/>
        <w:rPr>
          <w:b/>
          <w:bCs/>
        </w:rPr>
      </w:pPr>
    </w:p>
    <w:p w:rsidR="007A45D9" w:rsidRPr="004B10B9" w:rsidRDefault="007A45D9" w:rsidP="00977191">
      <w:pPr>
        <w:pStyle w:val="BodyTextIndent3"/>
        <w:ind w:firstLine="900"/>
        <w:jc w:val="both"/>
      </w:pPr>
      <w:r w:rsidRPr="004B10B9">
        <w:t>Nu este cazul.</w:t>
      </w:r>
    </w:p>
    <w:p w:rsidR="007A45D9" w:rsidRPr="004B10B9" w:rsidRDefault="007A45D9" w:rsidP="002E4B14">
      <w:pPr>
        <w:pStyle w:val="Heading2"/>
        <w:ind w:firstLine="900"/>
        <w:rPr>
          <w:i w:val="0"/>
          <w:iCs w:val="0"/>
          <w:sz w:val="24"/>
          <w:szCs w:val="24"/>
        </w:rPr>
      </w:pPr>
      <w:bookmarkStart w:id="36" w:name="_Toc230407077"/>
      <w:r w:rsidRPr="004B10B9">
        <w:rPr>
          <w:i w:val="0"/>
          <w:iCs w:val="0"/>
          <w:sz w:val="24"/>
          <w:szCs w:val="24"/>
        </w:rPr>
        <w:t>4.9.5 COV</w:t>
      </w:r>
      <w:bookmarkEnd w:id="36"/>
    </w:p>
    <w:p w:rsidR="007A45D9" w:rsidRPr="004B10B9" w:rsidRDefault="007A45D9" w:rsidP="002E4B14">
      <w:pPr>
        <w:ind w:firstLine="900"/>
        <w:rPr>
          <w:rStyle w:val="ln2tparagraf"/>
          <w:rFonts w:ascii="Arial" w:hAnsi="Arial" w:cs="Arial"/>
          <w:b/>
          <w:bCs/>
        </w:rPr>
      </w:pPr>
    </w:p>
    <w:p w:rsidR="007A45D9" w:rsidRPr="004B10B9" w:rsidRDefault="007A45D9" w:rsidP="002E4B14">
      <w:pPr>
        <w:ind w:firstLine="900"/>
        <w:jc w:val="both"/>
        <w:rPr>
          <w:rFonts w:ascii="Arial" w:hAnsi="Arial" w:cs="Arial"/>
          <w:b/>
          <w:bCs/>
        </w:rPr>
      </w:pPr>
      <w:r w:rsidRPr="004B10B9">
        <w:rPr>
          <w:rStyle w:val="ln2tparagraf"/>
          <w:rFonts w:ascii="Arial" w:hAnsi="Arial" w:cs="Arial"/>
          <w:b/>
          <w:bCs/>
        </w:rPr>
        <w:t xml:space="preserve">Acolo unde există emisii de COV, identificaţi principalii constituenţi chimici ai emisiilor şi evaluaţi ce se întâmplă cu aceste substanţe chimice în mediu. </w:t>
      </w:r>
    </w:p>
    <w:p w:rsidR="007A45D9" w:rsidRPr="004B10B9" w:rsidRDefault="007A45D9" w:rsidP="002E4B14">
      <w:pPr>
        <w:pStyle w:val="BodyTextIndent3"/>
        <w:ind w:firstLine="900"/>
      </w:pPr>
    </w:p>
    <w:p w:rsidR="007A45D9" w:rsidRPr="00F845D9" w:rsidRDefault="007A45D9" w:rsidP="001C161D">
      <w:pPr>
        <w:pStyle w:val="BodyTextIndent3"/>
        <w:ind w:firstLine="900"/>
        <w:jc w:val="both"/>
      </w:pPr>
      <w:r w:rsidRPr="00F845D9">
        <w:t>Emisiile de compusi organici volatili din sistemul de crestere a pasarilor este determinat de mai multi factori in lant</w:t>
      </w:r>
      <w:r>
        <w:t>,</w:t>
      </w:r>
      <w:r w:rsidRPr="00F845D9">
        <w:t xml:space="preserve"> influenta acestora este generata de urmatoarele cauze:</w:t>
      </w:r>
    </w:p>
    <w:p w:rsidR="007A45D9" w:rsidRPr="00F845D9" w:rsidRDefault="007A45D9" w:rsidP="001C161D">
      <w:pPr>
        <w:pStyle w:val="BodyTextIndent3"/>
        <w:ind w:firstLine="900"/>
        <w:jc w:val="both"/>
      </w:pPr>
      <w:r>
        <w:t>-sistemul de ventilatie</w:t>
      </w:r>
      <w:r w:rsidRPr="00F845D9">
        <w:t xml:space="preserve"> si </w:t>
      </w:r>
      <w:r>
        <w:t>debitul de aer evacuat;</w:t>
      </w:r>
    </w:p>
    <w:p w:rsidR="007A45D9" w:rsidRPr="00F845D9" w:rsidRDefault="007A45D9" w:rsidP="001C161D">
      <w:pPr>
        <w:pStyle w:val="BodyTextIndent3"/>
        <w:ind w:firstLine="900"/>
        <w:jc w:val="both"/>
      </w:pPr>
      <w:r>
        <w:t>-</w:t>
      </w:r>
      <w:r w:rsidRPr="00F845D9">
        <w:t>cantitatea si calitatea dejectiilor evacuate care este influentată de strategia de furajare, nivelul de proteine din furaje, sistemul de adapare si cantitatea de apa, efectivul de pasari</w:t>
      </w:r>
      <w:r>
        <w:t xml:space="preserve"> cazat in hale;</w:t>
      </w:r>
    </w:p>
    <w:p w:rsidR="007A45D9" w:rsidRPr="00F845D9" w:rsidRDefault="007A45D9" w:rsidP="001C161D">
      <w:pPr>
        <w:pStyle w:val="BodyTextIndent3"/>
        <w:ind w:firstLine="900"/>
        <w:jc w:val="both"/>
      </w:pPr>
      <w:r>
        <w:t>-</w:t>
      </w:r>
      <w:r w:rsidRPr="00F845D9">
        <w:t>sistemul de proiectare si constructie a cladirilor corelat cu sistemul de evacuare a dejectiilor.</w:t>
      </w:r>
    </w:p>
    <w:p w:rsidR="007A45D9" w:rsidRPr="00080A73" w:rsidRDefault="007A45D9" w:rsidP="001C161D">
      <w:pPr>
        <w:pStyle w:val="BodyTextIndent3"/>
        <w:ind w:firstLine="900"/>
        <w:jc w:val="both"/>
        <w:rPr>
          <w:b/>
        </w:rPr>
      </w:pPr>
      <w:r w:rsidRPr="00080A73">
        <w:rPr>
          <w:b/>
        </w:rPr>
        <w:t>Conform recomandarilor BAT, cantitatea de COV evacuata se va situa intre valorile de 0,004-0,006 kg/pasare/an pentru p</w:t>
      </w:r>
      <w:r>
        <w:rPr>
          <w:b/>
        </w:rPr>
        <w:t>ui</w:t>
      </w:r>
      <w:r w:rsidRPr="00080A73">
        <w:rPr>
          <w:b/>
        </w:rPr>
        <w:t xml:space="preserve"> de carne la sol, aceste valori putind fi diminuate prin respectarea riguroasa a sistemului de evacuare a dejectiilor din hal</w:t>
      </w:r>
      <w:r>
        <w:rPr>
          <w:b/>
        </w:rPr>
        <w:t>e</w:t>
      </w:r>
      <w:r w:rsidRPr="00080A73">
        <w:rPr>
          <w:b/>
        </w:rPr>
        <w:t xml:space="preserve"> si igienizarea din perioada de vid sanitar.  </w:t>
      </w:r>
    </w:p>
    <w:p w:rsidR="007A45D9" w:rsidRPr="004B10B9" w:rsidRDefault="007A45D9" w:rsidP="002E4B14">
      <w:pPr>
        <w:pStyle w:val="Heading2"/>
        <w:ind w:firstLine="900"/>
        <w:rPr>
          <w:i w:val="0"/>
          <w:iCs w:val="0"/>
          <w:sz w:val="24"/>
          <w:szCs w:val="24"/>
        </w:rPr>
      </w:pPr>
      <w:bookmarkStart w:id="37" w:name="_Toc230407078"/>
      <w:r w:rsidRPr="004B10B9">
        <w:rPr>
          <w:i w:val="0"/>
          <w:iCs w:val="0"/>
          <w:sz w:val="24"/>
          <w:szCs w:val="24"/>
        </w:rPr>
        <w:t>4.9.6.  Studii privind efectul (impactul) emisiilor de COV</w:t>
      </w:r>
      <w:bookmarkEnd w:id="37"/>
    </w:p>
    <w:p w:rsidR="007A45D9" w:rsidRPr="004B10B9" w:rsidRDefault="007A45D9" w:rsidP="002E4B14">
      <w:pPr>
        <w:pStyle w:val="BodyTextIndent3"/>
        <w:ind w:firstLine="900"/>
        <w:jc w:val="both"/>
        <w:rPr>
          <w:b/>
          <w:bCs/>
        </w:rPr>
      </w:pPr>
      <w:r w:rsidRPr="004B10B9">
        <w:rPr>
          <w:b/>
          <w:bCs/>
        </w:rPr>
        <w:t xml:space="preserve"> Există studii pe termen mai lung care necesită a fi efectuate pentru a stabili ce se întâmplă în mediu şi care este impactul materiilor prime utilizate? </w:t>
      </w:r>
    </w:p>
    <w:p w:rsidR="007A45D9" w:rsidRPr="004B10B9" w:rsidRDefault="007A45D9" w:rsidP="002E4B14">
      <w:pPr>
        <w:pStyle w:val="BodyTextIndent3"/>
        <w:ind w:firstLine="900"/>
        <w:jc w:val="both"/>
        <w:rPr>
          <w:b/>
          <w:bCs/>
        </w:rPr>
      </w:pPr>
      <w:r w:rsidRPr="004B10B9">
        <w:rPr>
          <w:b/>
          <w:bCs/>
        </w:rPr>
        <w:t xml:space="preserve"> Dacă da, enumeraţi-le şi indicaţi data până la care vor fi finalizate.</w:t>
      </w:r>
    </w:p>
    <w:p w:rsidR="007A45D9" w:rsidRPr="004B10B9" w:rsidRDefault="007A45D9" w:rsidP="002E4B14">
      <w:pPr>
        <w:pStyle w:val="BodyTextIndent3"/>
        <w:ind w:firstLine="900"/>
        <w:jc w:val="both"/>
        <w:rPr>
          <w:b/>
          <w:bCs/>
        </w:rPr>
      </w:pPr>
    </w:p>
    <w:p w:rsidR="007A45D9" w:rsidRPr="004B10B9" w:rsidRDefault="007A45D9" w:rsidP="002E4B14">
      <w:pPr>
        <w:pStyle w:val="BodyTextIndent3"/>
        <w:ind w:firstLine="900"/>
        <w:jc w:val="both"/>
      </w:pPr>
      <w:r w:rsidRPr="004B10B9">
        <w:t>Din datele prezentate ca urmare a echipamentelor din dotarea halelor de crestere ce presupune monitorizarea parametrilor de clima, precum si sistemul de hranire, adapare, acestea conduc la emisii de COV reduse ce se inscriu in limitele BAT</w:t>
      </w:r>
      <w:r>
        <w:t>/BREF</w:t>
      </w:r>
      <w:r w:rsidRPr="004B10B9">
        <w:t>. In acest caz nu se impun a se efectua studii suplimentare.</w:t>
      </w:r>
    </w:p>
    <w:p w:rsidR="007A45D9" w:rsidRPr="004B10B9" w:rsidRDefault="007A45D9" w:rsidP="002E4B14">
      <w:pPr>
        <w:pStyle w:val="Heading2"/>
        <w:ind w:firstLine="900"/>
        <w:rPr>
          <w:i w:val="0"/>
          <w:iCs w:val="0"/>
          <w:sz w:val="24"/>
          <w:szCs w:val="24"/>
        </w:rPr>
      </w:pPr>
      <w:bookmarkStart w:id="38" w:name="_Toc230407079"/>
      <w:r w:rsidRPr="004B10B9">
        <w:rPr>
          <w:i w:val="0"/>
          <w:iCs w:val="0"/>
          <w:sz w:val="24"/>
          <w:szCs w:val="24"/>
        </w:rPr>
        <w:t>4.9.7. Eliminarea penei de abur</w:t>
      </w:r>
      <w:bookmarkEnd w:id="38"/>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pPr>
      <w:r w:rsidRPr="004B10B9">
        <w:t>Nu este cazul.</w:t>
      </w:r>
    </w:p>
    <w:p w:rsidR="007A45D9" w:rsidRPr="004B10B9" w:rsidRDefault="007A45D9" w:rsidP="002E4B14">
      <w:pPr>
        <w:pStyle w:val="BodyTextIndent3"/>
        <w:ind w:firstLine="900"/>
        <w:jc w:val="both"/>
      </w:pPr>
    </w:p>
    <w:p w:rsidR="007A45D9" w:rsidRPr="004B10B9" w:rsidRDefault="007A45D9" w:rsidP="002E4B14">
      <w:pPr>
        <w:pStyle w:val="Heading1"/>
        <w:ind w:firstLine="900"/>
        <w:rPr>
          <w:szCs w:val="24"/>
        </w:rPr>
      </w:pPr>
      <w:bookmarkStart w:id="39" w:name="_Toc230407080"/>
      <w:r w:rsidRPr="004B10B9">
        <w:rPr>
          <w:szCs w:val="24"/>
        </w:rPr>
        <w:t>4.10. Minimizarea emisiilor fugitive in aer</w:t>
      </w:r>
      <w:bookmarkEnd w:id="39"/>
    </w:p>
    <w:p w:rsidR="007A45D9" w:rsidRPr="004B10B9" w:rsidRDefault="007A45D9" w:rsidP="002E4B14">
      <w:pPr>
        <w:pStyle w:val="BodyTextIndent3"/>
        <w:ind w:firstLine="900"/>
        <w:rPr>
          <w:b/>
          <w:bCs/>
        </w:rPr>
      </w:pPr>
    </w:p>
    <w:p w:rsidR="007A45D9" w:rsidRPr="004B10B9" w:rsidRDefault="007A45D9" w:rsidP="002E4B14">
      <w:pPr>
        <w:pStyle w:val="BodyTextIndent3"/>
        <w:ind w:firstLine="900"/>
        <w:rPr>
          <w:rStyle w:val="ln2tparagraf"/>
          <w:rFonts w:cs="Arial"/>
        </w:rPr>
      </w:pPr>
      <w:r w:rsidRPr="004B10B9">
        <w:rPr>
          <w:rStyle w:val="ln2tparagraf"/>
          <w:rFonts w:cs="Arial"/>
        </w:rPr>
        <w:t>Oferiţi informaţii privind emisiile fugitive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6"/>
        <w:gridCol w:w="1524"/>
        <w:gridCol w:w="2038"/>
        <w:gridCol w:w="2327"/>
      </w:tblGrid>
      <w:tr w:rsidR="007A45D9" w:rsidRPr="004B10B9" w:rsidTr="00A21439">
        <w:tc>
          <w:tcPr>
            <w:tcW w:w="2806" w:type="dxa"/>
          </w:tcPr>
          <w:p w:rsidR="007A45D9" w:rsidRPr="004B10B9" w:rsidRDefault="007A45D9" w:rsidP="00A21439">
            <w:pPr>
              <w:pStyle w:val="BodyTextIndent3"/>
              <w:ind w:firstLine="0"/>
              <w:jc w:val="center"/>
              <w:rPr>
                <w:b/>
                <w:bCs/>
              </w:rPr>
            </w:pPr>
            <w:r w:rsidRPr="004B10B9">
              <w:rPr>
                <w:b/>
                <w:bCs/>
              </w:rPr>
              <w:t>Sursa</w:t>
            </w:r>
          </w:p>
        </w:tc>
        <w:tc>
          <w:tcPr>
            <w:tcW w:w="1524" w:type="dxa"/>
          </w:tcPr>
          <w:p w:rsidR="007A45D9" w:rsidRPr="004B10B9" w:rsidRDefault="007A45D9" w:rsidP="00A21439">
            <w:pPr>
              <w:pStyle w:val="BodyTextIndent3"/>
              <w:ind w:firstLine="0"/>
              <w:jc w:val="center"/>
              <w:rPr>
                <w:b/>
                <w:bCs/>
              </w:rPr>
            </w:pPr>
            <w:r w:rsidRPr="004B10B9">
              <w:rPr>
                <w:b/>
                <w:bCs/>
              </w:rPr>
              <w:t>Poluanti</w:t>
            </w:r>
          </w:p>
        </w:tc>
        <w:tc>
          <w:tcPr>
            <w:tcW w:w="2038" w:type="dxa"/>
          </w:tcPr>
          <w:p w:rsidR="007A45D9" w:rsidRPr="004B10B9" w:rsidRDefault="007A45D9" w:rsidP="00A21439">
            <w:pPr>
              <w:pStyle w:val="BodyTextIndent3"/>
              <w:ind w:firstLine="0"/>
              <w:jc w:val="center"/>
              <w:rPr>
                <w:b/>
                <w:bCs/>
              </w:rPr>
            </w:pPr>
            <w:r w:rsidRPr="004B10B9">
              <w:rPr>
                <w:b/>
                <w:bCs/>
              </w:rPr>
              <w:t>Masa/unitatea de timp unde este cunoscuta</w:t>
            </w:r>
          </w:p>
        </w:tc>
        <w:tc>
          <w:tcPr>
            <w:tcW w:w="2327" w:type="dxa"/>
          </w:tcPr>
          <w:p w:rsidR="007A45D9" w:rsidRPr="004B10B9" w:rsidRDefault="007A45D9" w:rsidP="00A21439">
            <w:pPr>
              <w:pStyle w:val="BodyTextIndent3"/>
              <w:ind w:firstLine="0"/>
              <w:jc w:val="center"/>
              <w:rPr>
                <w:b/>
                <w:bCs/>
              </w:rPr>
            </w:pPr>
            <w:r w:rsidRPr="004B10B9">
              <w:rPr>
                <w:b/>
                <w:bCs/>
              </w:rPr>
              <w:t>% estimat din evacuarile totale ale poluantului respectiv din instalatie</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 xml:space="preserve">Rezervoare deschise (de ex. staţia de preepurare a apelor uzate, instalaţie de tratare/acoperire a suprafeţelor);   </w:t>
            </w:r>
          </w:p>
        </w:tc>
        <w:tc>
          <w:tcPr>
            <w:tcW w:w="1524" w:type="dxa"/>
          </w:tcPr>
          <w:p w:rsidR="007A45D9" w:rsidRPr="004B10B9" w:rsidRDefault="007A45D9" w:rsidP="00A21439">
            <w:pPr>
              <w:pStyle w:val="BodyTextIndent3"/>
              <w:ind w:firstLine="0"/>
            </w:pPr>
            <w:r w:rsidRPr="004B10B9">
              <w:t>--</w:t>
            </w:r>
          </w:p>
        </w:tc>
        <w:tc>
          <w:tcPr>
            <w:tcW w:w="2038" w:type="dxa"/>
          </w:tcPr>
          <w:p w:rsidR="007A45D9" w:rsidRPr="004B10B9" w:rsidRDefault="007A45D9" w:rsidP="00A21439">
            <w:pPr>
              <w:pStyle w:val="BodyTextIndent3"/>
              <w:ind w:firstLine="0"/>
            </w:pPr>
            <w:r w:rsidRPr="004B10B9">
              <w:t>-</w:t>
            </w:r>
          </w:p>
        </w:tc>
        <w:tc>
          <w:tcPr>
            <w:tcW w:w="2327" w:type="dxa"/>
          </w:tcPr>
          <w:p w:rsidR="007A45D9" w:rsidRPr="004B10B9" w:rsidRDefault="007A45D9" w:rsidP="00A21439">
            <w:pPr>
              <w:pStyle w:val="BodyTextIndent3"/>
              <w:ind w:firstLine="0"/>
            </w:pPr>
            <w:r w:rsidRPr="004B10B9">
              <w:t>---</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Zone de depozitare (de ex.containere, halda, lagune etc.);</w:t>
            </w:r>
          </w:p>
        </w:tc>
        <w:tc>
          <w:tcPr>
            <w:tcW w:w="1524" w:type="dxa"/>
          </w:tcPr>
          <w:p w:rsidR="007A45D9" w:rsidRPr="004B10B9" w:rsidRDefault="007A45D9" w:rsidP="00A21439">
            <w:pPr>
              <w:pStyle w:val="BodyTextIndent3"/>
              <w:ind w:firstLine="0"/>
              <w:rPr>
                <w:b/>
                <w:bCs/>
              </w:rPr>
            </w:pPr>
            <w:r w:rsidRPr="004B10B9">
              <w:t>NH3, COV, H2S</w:t>
            </w:r>
          </w:p>
        </w:tc>
        <w:tc>
          <w:tcPr>
            <w:tcW w:w="2038" w:type="dxa"/>
          </w:tcPr>
          <w:p w:rsidR="007A45D9" w:rsidRPr="004B10B9" w:rsidRDefault="007A45D9" w:rsidP="00A21439">
            <w:pPr>
              <w:pStyle w:val="BodyTextIndent3"/>
              <w:ind w:firstLine="0"/>
            </w:pPr>
            <w:r w:rsidRPr="004B10B9">
              <w:t>-</w:t>
            </w:r>
          </w:p>
        </w:tc>
        <w:tc>
          <w:tcPr>
            <w:tcW w:w="2327" w:type="dxa"/>
          </w:tcPr>
          <w:p w:rsidR="007A45D9" w:rsidRPr="004B10B9" w:rsidRDefault="007A45D9" w:rsidP="00A21439">
            <w:pPr>
              <w:pStyle w:val="BodyTextIndent3"/>
              <w:ind w:firstLine="0"/>
            </w:pPr>
            <w:r w:rsidRPr="004B10B9">
              <w:t>15%</w:t>
            </w:r>
            <w:r>
              <w:t xml:space="preserve"> din procesul de esorare a dejectiilor depozitate in spatiul special amenajat</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Încărcarea şi descărcarea            containerelor de transport</w:t>
            </w:r>
          </w:p>
        </w:tc>
        <w:tc>
          <w:tcPr>
            <w:tcW w:w="1524" w:type="dxa"/>
          </w:tcPr>
          <w:p w:rsidR="007A45D9" w:rsidRPr="004B10B9" w:rsidRDefault="007A45D9" w:rsidP="00A21439">
            <w:pPr>
              <w:pStyle w:val="BodyTextIndent3"/>
              <w:ind w:firstLine="0"/>
              <w:rPr>
                <w:b/>
                <w:bCs/>
              </w:rPr>
            </w:pPr>
            <w:r w:rsidRPr="004B10B9">
              <w:t>- pulberi</w:t>
            </w:r>
          </w:p>
        </w:tc>
        <w:tc>
          <w:tcPr>
            <w:tcW w:w="2038" w:type="dxa"/>
          </w:tcPr>
          <w:p w:rsidR="007A45D9" w:rsidRPr="004B10B9" w:rsidRDefault="007A45D9" w:rsidP="00A21439">
            <w:pPr>
              <w:pStyle w:val="BodyTextIndent3"/>
              <w:ind w:firstLine="0"/>
              <w:rPr>
                <w:b/>
                <w:bCs/>
              </w:rPr>
            </w:pPr>
            <w:r w:rsidRPr="004B10B9">
              <w:rPr>
                <w:b/>
                <w:bCs/>
              </w:rPr>
              <w:t>-</w:t>
            </w:r>
          </w:p>
        </w:tc>
        <w:tc>
          <w:tcPr>
            <w:tcW w:w="2327" w:type="dxa"/>
          </w:tcPr>
          <w:p w:rsidR="007A45D9" w:rsidRPr="004B10B9" w:rsidRDefault="007A45D9" w:rsidP="00A21439">
            <w:pPr>
              <w:pStyle w:val="BodyTextIndent3"/>
              <w:ind w:firstLine="0"/>
              <w:rPr>
                <w:bCs/>
              </w:rPr>
            </w:pPr>
            <w:r w:rsidRPr="004B10B9">
              <w:rPr>
                <w:bCs/>
              </w:rPr>
              <w:t xml:space="preserve">1% din descarcarea si alimentarea pneumatica a buncarelor de furaje </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 xml:space="preserve">Transferarea materialelor dintr-un   </w:t>
            </w:r>
            <w:r w:rsidRPr="004B10B9">
              <w:rPr>
                <w:b/>
                <w:bCs/>
              </w:rPr>
              <w:br/>
              <w:t xml:space="preserve">recipient în altul de ex. reactoare, </w:t>
            </w:r>
            <w:r w:rsidRPr="004B10B9">
              <w:rPr>
                <w:b/>
                <w:bCs/>
              </w:rPr>
              <w:br/>
              <w:t xml:space="preserve">silozuri; cisterne)    </w:t>
            </w:r>
          </w:p>
        </w:tc>
        <w:tc>
          <w:tcPr>
            <w:tcW w:w="1524" w:type="dxa"/>
          </w:tcPr>
          <w:p w:rsidR="007A45D9" w:rsidRPr="004B10B9" w:rsidRDefault="007A45D9" w:rsidP="00A21439">
            <w:pPr>
              <w:pStyle w:val="BodyTextIndent3"/>
              <w:ind w:firstLine="0"/>
              <w:jc w:val="center"/>
              <w:rPr>
                <w:b/>
                <w:bCs/>
              </w:rPr>
            </w:pPr>
            <w:r w:rsidRPr="004B10B9">
              <w:t>- pulberi</w:t>
            </w:r>
          </w:p>
        </w:tc>
        <w:tc>
          <w:tcPr>
            <w:tcW w:w="2038" w:type="dxa"/>
          </w:tcPr>
          <w:p w:rsidR="007A45D9" w:rsidRPr="004B10B9" w:rsidRDefault="007A45D9" w:rsidP="00A21439">
            <w:pPr>
              <w:pStyle w:val="BodyTextIndent3"/>
              <w:ind w:firstLine="0"/>
            </w:pPr>
            <w:r w:rsidRPr="004B10B9">
              <w:t>-</w:t>
            </w:r>
          </w:p>
        </w:tc>
        <w:tc>
          <w:tcPr>
            <w:tcW w:w="2327" w:type="dxa"/>
          </w:tcPr>
          <w:p w:rsidR="007A45D9" w:rsidRPr="004B10B9" w:rsidRDefault="007A45D9" w:rsidP="00A21439">
            <w:pPr>
              <w:pStyle w:val="BodyTextIndent3"/>
              <w:ind w:firstLine="0"/>
            </w:pPr>
            <w:r w:rsidRPr="004B10B9">
              <w:t>3%</w:t>
            </w:r>
          </w:p>
          <w:p w:rsidR="007A45D9" w:rsidRPr="004B10B9" w:rsidRDefault="007A45D9" w:rsidP="00A21439">
            <w:pPr>
              <w:pStyle w:val="BodyTextIndent3"/>
              <w:ind w:firstLine="0"/>
            </w:pPr>
            <w:r w:rsidRPr="004B10B9">
              <w:t xml:space="preserve">Preluarea dejectiilor din halele de crestere si depozitarea lor pe platforma </w:t>
            </w:r>
            <w:r>
              <w:t>betonata in spatiu amenajat</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 xml:space="preserve">Sisteme de transport; de ex. benzi   transportoare                        </w:t>
            </w:r>
          </w:p>
        </w:tc>
        <w:tc>
          <w:tcPr>
            <w:tcW w:w="1524" w:type="dxa"/>
          </w:tcPr>
          <w:p w:rsidR="007A45D9" w:rsidRPr="004B10B9" w:rsidRDefault="007A45D9" w:rsidP="00A21439">
            <w:pPr>
              <w:pStyle w:val="BodyTextIndent3"/>
              <w:ind w:firstLine="0"/>
              <w:jc w:val="center"/>
              <w:rPr>
                <w:b/>
                <w:bCs/>
              </w:rPr>
            </w:pPr>
            <w:r w:rsidRPr="004B10B9">
              <w:t>-pulberi</w:t>
            </w:r>
          </w:p>
        </w:tc>
        <w:tc>
          <w:tcPr>
            <w:tcW w:w="2038" w:type="dxa"/>
          </w:tcPr>
          <w:p w:rsidR="007A45D9" w:rsidRPr="004B10B9" w:rsidRDefault="007A45D9" w:rsidP="00A21439">
            <w:pPr>
              <w:pStyle w:val="BodyTextIndent3"/>
              <w:ind w:firstLine="0"/>
              <w:jc w:val="center"/>
            </w:pPr>
            <w:r w:rsidRPr="004B10B9">
              <w:t>-</w:t>
            </w:r>
          </w:p>
        </w:tc>
        <w:tc>
          <w:tcPr>
            <w:tcW w:w="2327" w:type="dxa"/>
          </w:tcPr>
          <w:p w:rsidR="007A45D9" w:rsidRPr="004B10B9" w:rsidRDefault="007A45D9" w:rsidP="00A21439">
            <w:pPr>
              <w:pStyle w:val="BodyTextIndent3"/>
              <w:ind w:firstLine="0"/>
              <w:jc w:val="center"/>
            </w:pPr>
            <w:r w:rsidRPr="004B10B9">
              <w:t>1% Sistem de transport a furajelor din buncarele de stocare catre liniile de furajare din halele de crestere</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 xml:space="preserve">Sisteme de conducte şi canale (de ex.pompe, valve, flanşe, bazine de      decantare, drenuri, guri de vizitare etc.)                                </w:t>
            </w:r>
          </w:p>
        </w:tc>
        <w:tc>
          <w:tcPr>
            <w:tcW w:w="1524" w:type="dxa"/>
          </w:tcPr>
          <w:p w:rsidR="007A45D9" w:rsidRPr="004B10B9" w:rsidRDefault="007A45D9" w:rsidP="00A21439">
            <w:pPr>
              <w:pStyle w:val="BodyTextIndent3"/>
              <w:ind w:firstLine="0"/>
              <w:jc w:val="center"/>
              <w:rPr>
                <w:b/>
                <w:bCs/>
              </w:rPr>
            </w:pPr>
            <w:r w:rsidRPr="004B10B9">
              <w:t>- emisii fugitive de NH3, H2S, COV</w:t>
            </w:r>
          </w:p>
        </w:tc>
        <w:tc>
          <w:tcPr>
            <w:tcW w:w="2038" w:type="dxa"/>
          </w:tcPr>
          <w:p w:rsidR="007A45D9" w:rsidRPr="004B10B9" w:rsidRDefault="007A45D9" w:rsidP="00A21439">
            <w:pPr>
              <w:pStyle w:val="BodyTextIndent3"/>
              <w:ind w:firstLine="0"/>
            </w:pPr>
            <w:r w:rsidRPr="004B10B9">
              <w:t>-</w:t>
            </w:r>
          </w:p>
        </w:tc>
        <w:tc>
          <w:tcPr>
            <w:tcW w:w="2327" w:type="dxa"/>
          </w:tcPr>
          <w:p w:rsidR="007A45D9" w:rsidRDefault="007A45D9" w:rsidP="00A21439">
            <w:pPr>
              <w:pStyle w:val="BodyTextIndent3"/>
              <w:ind w:firstLine="0"/>
              <w:jc w:val="center"/>
            </w:pPr>
            <w:r w:rsidRPr="004B10B9">
              <w:t>5% în timpul depozitarii si vidanjării bazinelor subterane betonate</w:t>
            </w:r>
          </w:p>
          <w:p w:rsidR="007A45D9" w:rsidRPr="004B10B9" w:rsidRDefault="007A45D9" w:rsidP="005B4393">
            <w:pPr>
              <w:pStyle w:val="BodyTextIndent3"/>
              <w:ind w:firstLine="0"/>
              <w:jc w:val="center"/>
            </w:pPr>
            <w:r w:rsidRPr="004B10B9">
              <w:t xml:space="preserve"> </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Deficienţe de etanşare/etanşare slaba</w:t>
            </w:r>
          </w:p>
        </w:tc>
        <w:tc>
          <w:tcPr>
            <w:tcW w:w="1524" w:type="dxa"/>
          </w:tcPr>
          <w:p w:rsidR="007A45D9" w:rsidRPr="004B10B9" w:rsidRDefault="007A45D9" w:rsidP="00A21439">
            <w:pPr>
              <w:pStyle w:val="BodyTextIndent3"/>
              <w:ind w:firstLine="0"/>
              <w:jc w:val="center"/>
              <w:rPr>
                <w:b/>
                <w:bCs/>
              </w:rPr>
            </w:pPr>
            <w:r w:rsidRPr="004B10B9">
              <w:t>-</w:t>
            </w:r>
          </w:p>
        </w:tc>
        <w:tc>
          <w:tcPr>
            <w:tcW w:w="2038" w:type="dxa"/>
          </w:tcPr>
          <w:p w:rsidR="007A45D9" w:rsidRPr="004B10B9" w:rsidRDefault="007A45D9" w:rsidP="00A21439">
            <w:pPr>
              <w:pStyle w:val="BodyTextIndent3"/>
              <w:ind w:firstLine="0"/>
              <w:rPr>
                <w:b/>
                <w:bCs/>
              </w:rPr>
            </w:pPr>
            <w:r w:rsidRPr="004B10B9">
              <w:rPr>
                <w:b/>
                <w:bCs/>
              </w:rPr>
              <w:t>-</w:t>
            </w:r>
          </w:p>
        </w:tc>
        <w:tc>
          <w:tcPr>
            <w:tcW w:w="2327" w:type="dxa"/>
          </w:tcPr>
          <w:p w:rsidR="007A45D9" w:rsidRPr="004B10B9" w:rsidRDefault="007A45D9" w:rsidP="00A21439">
            <w:pPr>
              <w:pStyle w:val="BodyTextIndent3"/>
              <w:ind w:firstLine="900"/>
              <w:rPr>
                <w:b/>
                <w:bCs/>
              </w:rPr>
            </w:pPr>
            <w:r w:rsidRPr="004B10B9">
              <w:rPr>
                <w:b/>
                <w:bCs/>
              </w:rPr>
              <w:t>-</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 xml:space="preserve">Posibilitatea de by-pass-are a    echipamentului de depoluare (în aer  sau în apă); Posibilitatea ca   emisiile să evite echipamentul de    </w:t>
            </w:r>
            <w:r w:rsidRPr="004B10B9">
              <w:rPr>
                <w:b/>
                <w:bCs/>
              </w:rPr>
              <w:br/>
              <w:t xml:space="preserve">depoluare a aerului sau a staţiei de epurare a apelor                     </w:t>
            </w:r>
          </w:p>
        </w:tc>
        <w:tc>
          <w:tcPr>
            <w:tcW w:w="1524" w:type="dxa"/>
          </w:tcPr>
          <w:p w:rsidR="007A45D9" w:rsidRPr="004B10B9" w:rsidRDefault="007A45D9" w:rsidP="00A21439">
            <w:pPr>
              <w:pStyle w:val="BodyTextIndent3"/>
              <w:ind w:firstLine="0"/>
              <w:jc w:val="center"/>
              <w:rPr>
                <w:b/>
                <w:bCs/>
              </w:rPr>
            </w:pPr>
            <w:r w:rsidRPr="004B10B9">
              <w:t>-</w:t>
            </w:r>
          </w:p>
        </w:tc>
        <w:tc>
          <w:tcPr>
            <w:tcW w:w="2038" w:type="dxa"/>
          </w:tcPr>
          <w:p w:rsidR="007A45D9" w:rsidRPr="004B10B9" w:rsidRDefault="007A45D9" w:rsidP="00A21439">
            <w:pPr>
              <w:pStyle w:val="BodyTextIndent3"/>
              <w:ind w:firstLine="0"/>
              <w:rPr>
                <w:b/>
                <w:bCs/>
              </w:rPr>
            </w:pPr>
            <w:r w:rsidRPr="004B10B9">
              <w:rPr>
                <w:b/>
                <w:bCs/>
              </w:rPr>
              <w:t>-</w:t>
            </w:r>
          </w:p>
        </w:tc>
        <w:tc>
          <w:tcPr>
            <w:tcW w:w="2327" w:type="dxa"/>
          </w:tcPr>
          <w:p w:rsidR="007A45D9" w:rsidRPr="004B10B9" w:rsidRDefault="007A45D9" w:rsidP="00A21439">
            <w:pPr>
              <w:pStyle w:val="BodyTextIndent3"/>
              <w:ind w:firstLine="900"/>
              <w:rPr>
                <w:b/>
                <w:bCs/>
              </w:rPr>
            </w:pPr>
            <w:r w:rsidRPr="004B10B9">
              <w:rPr>
                <w:b/>
                <w:bCs/>
              </w:rPr>
              <w:t>-</w:t>
            </w:r>
          </w:p>
        </w:tc>
      </w:tr>
      <w:tr w:rsidR="007A45D9" w:rsidRPr="004B10B9" w:rsidTr="00A21439">
        <w:tc>
          <w:tcPr>
            <w:tcW w:w="2806" w:type="dxa"/>
          </w:tcPr>
          <w:p w:rsidR="007A45D9" w:rsidRPr="004B10B9" w:rsidRDefault="007A45D9" w:rsidP="00A21439">
            <w:pPr>
              <w:pStyle w:val="BodyTextIndent3"/>
              <w:ind w:firstLine="0"/>
              <w:rPr>
                <w:b/>
                <w:bCs/>
              </w:rPr>
            </w:pPr>
            <w:r w:rsidRPr="004B10B9">
              <w:rPr>
                <w:b/>
                <w:bCs/>
              </w:rPr>
              <w:t xml:space="preserve">Pierderi accidentale ale conţinutului instalaţiilor sau echipamentelor în  caz de avarie                        </w:t>
            </w:r>
          </w:p>
        </w:tc>
        <w:tc>
          <w:tcPr>
            <w:tcW w:w="1524" w:type="dxa"/>
          </w:tcPr>
          <w:p w:rsidR="007A45D9" w:rsidRPr="004B10B9" w:rsidRDefault="007A45D9" w:rsidP="00A21439">
            <w:pPr>
              <w:pStyle w:val="BodyTextIndent3"/>
              <w:ind w:hanging="14"/>
            </w:pPr>
            <w:r w:rsidRPr="004B10B9">
              <w:t>-</w:t>
            </w:r>
          </w:p>
          <w:p w:rsidR="007A45D9" w:rsidRPr="004B10B9" w:rsidRDefault="007A45D9" w:rsidP="00A21439">
            <w:pPr>
              <w:pStyle w:val="BodyTextIndent3"/>
              <w:ind w:hanging="14"/>
            </w:pPr>
            <w:r w:rsidRPr="004B10B9">
              <w:t xml:space="preserve"> </w:t>
            </w:r>
          </w:p>
        </w:tc>
        <w:tc>
          <w:tcPr>
            <w:tcW w:w="2038" w:type="dxa"/>
          </w:tcPr>
          <w:p w:rsidR="007A45D9" w:rsidRPr="004B10B9" w:rsidRDefault="007A45D9" w:rsidP="00A21439">
            <w:pPr>
              <w:pStyle w:val="BodyTextIndent3"/>
              <w:ind w:firstLine="900"/>
              <w:rPr>
                <w:b/>
                <w:bCs/>
              </w:rPr>
            </w:pPr>
            <w:r w:rsidRPr="004B10B9">
              <w:rPr>
                <w:b/>
                <w:bCs/>
              </w:rPr>
              <w:t>-</w:t>
            </w:r>
          </w:p>
        </w:tc>
        <w:tc>
          <w:tcPr>
            <w:tcW w:w="2327" w:type="dxa"/>
          </w:tcPr>
          <w:p w:rsidR="007A45D9" w:rsidRPr="004B10B9" w:rsidRDefault="007A45D9" w:rsidP="00A21439">
            <w:pPr>
              <w:pStyle w:val="BodyTextIndent3"/>
              <w:ind w:firstLine="25"/>
              <w:rPr>
                <w:bCs/>
              </w:rPr>
            </w:pPr>
            <w:r w:rsidRPr="004B10B9">
              <w:rPr>
                <w:bCs/>
              </w:rPr>
              <w:t>-</w:t>
            </w:r>
          </w:p>
        </w:tc>
      </w:tr>
    </w:tbl>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pPr>
      <w:r w:rsidRPr="004B10B9">
        <w:t>Prin planul de masuri privind poluarile accidentale si avariile la instalatii se vor stabili masurile ce trebuiesc luate fara a afecta factorii de mediu.</w:t>
      </w:r>
    </w:p>
    <w:p w:rsidR="007A45D9" w:rsidRPr="004B10B9" w:rsidRDefault="007A45D9" w:rsidP="002E4B14">
      <w:pPr>
        <w:pStyle w:val="Heading2"/>
        <w:ind w:firstLine="900"/>
        <w:rPr>
          <w:i w:val="0"/>
          <w:iCs w:val="0"/>
          <w:sz w:val="24"/>
          <w:szCs w:val="24"/>
        </w:rPr>
      </w:pPr>
      <w:bookmarkStart w:id="40" w:name="_Toc230407081"/>
      <w:r w:rsidRPr="004B10B9">
        <w:rPr>
          <w:i w:val="0"/>
          <w:iCs w:val="0"/>
          <w:sz w:val="24"/>
          <w:szCs w:val="24"/>
        </w:rPr>
        <w:t>4.10.1. Studii</w:t>
      </w:r>
      <w:bookmarkEnd w:id="40"/>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rPr>
          <w:b/>
          <w:bCs/>
        </w:rPr>
      </w:pPr>
      <w:r w:rsidRPr="004B10B9">
        <w:rPr>
          <w:b/>
          <w:bCs/>
        </w:rPr>
        <w:t>Sunt necesare studii suplimentare pentru stabilirea celei mai adecvate metode de reducere a emisiilor fugitive? Dacă da, enumeraţi-le şi indicaţi data până la care vor fi finalizate pe durata acoperită de planul de măsuri obligatorii.</w:t>
      </w:r>
    </w:p>
    <w:p w:rsidR="007A45D9" w:rsidRPr="004B10B9" w:rsidRDefault="007A45D9" w:rsidP="002E4B14">
      <w:pPr>
        <w:pStyle w:val="BodyTextIndent3"/>
        <w:ind w:firstLine="900"/>
        <w:jc w:val="both"/>
      </w:pPr>
    </w:p>
    <w:p w:rsidR="007A45D9" w:rsidRPr="004B10B9" w:rsidRDefault="007A45D9" w:rsidP="002E4B14">
      <w:pPr>
        <w:pStyle w:val="BodyTextIndent3"/>
        <w:ind w:firstLine="900"/>
        <w:jc w:val="both"/>
      </w:pPr>
      <w:r w:rsidRPr="004B10B9">
        <w:t>Nu este cazul.</w:t>
      </w:r>
    </w:p>
    <w:p w:rsidR="007A45D9" w:rsidRPr="004B10B9" w:rsidRDefault="007A45D9" w:rsidP="002E4B14">
      <w:pPr>
        <w:pStyle w:val="BodyTextIndent3"/>
        <w:ind w:firstLine="900"/>
        <w:jc w:val="both"/>
      </w:pPr>
    </w:p>
    <w:p w:rsidR="007A45D9" w:rsidRPr="004B10B9" w:rsidRDefault="007A45D9" w:rsidP="002E4B14">
      <w:pPr>
        <w:pStyle w:val="Heading2"/>
        <w:ind w:firstLine="900"/>
        <w:rPr>
          <w:i w:val="0"/>
          <w:iCs w:val="0"/>
          <w:sz w:val="24"/>
          <w:szCs w:val="24"/>
        </w:rPr>
      </w:pPr>
      <w:bookmarkStart w:id="41" w:name="_Toc230407082"/>
      <w:r w:rsidRPr="004B10B9">
        <w:rPr>
          <w:i w:val="0"/>
          <w:iCs w:val="0"/>
          <w:sz w:val="24"/>
          <w:szCs w:val="24"/>
        </w:rPr>
        <w:t>4.10.2. Pulberi si fum</w:t>
      </w:r>
      <w:bookmarkEnd w:id="41"/>
    </w:p>
    <w:p w:rsidR="007A45D9" w:rsidRPr="004B10B9" w:rsidRDefault="007A45D9" w:rsidP="002E4B14">
      <w:pPr>
        <w:pStyle w:val="BodyTextIndent3"/>
        <w:ind w:firstLine="900"/>
        <w:rPr>
          <w:b/>
          <w:bCs/>
        </w:rPr>
      </w:pPr>
    </w:p>
    <w:p w:rsidR="007A45D9" w:rsidRPr="004B10B9" w:rsidRDefault="007A45D9" w:rsidP="002E4B14">
      <w:pPr>
        <w:ind w:firstLine="900"/>
        <w:jc w:val="both"/>
        <w:rPr>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bCs/>
        </w:rPr>
        <w:t xml:space="preserve">Descrieţi în următoarele căsuţe poziţia actuală sau propusă cu privire la următoarele cerinţe caracteristice BAT descrise în îndrumarul pentru sectorul industrial respectiv. Demonstraţi că propunerile sunt BAT fie prin confirmarea conformării, fie prin justificarea abaterilor sau a utilizării măsurilor alternative; </w:t>
      </w:r>
    </w:p>
    <w:p w:rsidR="007A45D9" w:rsidRPr="004B10B9" w:rsidRDefault="007A45D9" w:rsidP="002E4B14">
      <w:pPr>
        <w:ind w:firstLine="900"/>
        <w:jc w:val="both"/>
        <w:rPr>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bCs/>
        </w:rPr>
        <w:t xml:space="preserve">Următoarele tehnici generale ar trebui folosite acolo unde este cazul, de exemplu: </w:t>
      </w:r>
    </w:p>
    <w:p w:rsidR="007A45D9" w:rsidRPr="004B10B9" w:rsidRDefault="007A45D9" w:rsidP="002E4B14">
      <w:pPr>
        <w:ind w:firstLine="900"/>
        <w:jc w:val="both"/>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bCs/>
        </w:rPr>
        <w:t xml:space="preserve">Reţinerea pulberilor de la operaţiile tehnologice. Posibilitatea de recirculare a pulberilor trebuie analizată; </w:t>
      </w:r>
    </w:p>
    <w:p w:rsidR="007A45D9" w:rsidRPr="004B10B9" w:rsidRDefault="007A45D9" w:rsidP="002E4B14">
      <w:pPr>
        <w:pStyle w:val="BodyTextIndent2"/>
        <w:jc w:val="both"/>
        <w:rPr>
          <w:rStyle w:val="ln2tparagraf"/>
          <w:rFonts w:cs="Arial"/>
        </w:rPr>
      </w:pPr>
      <w:r w:rsidRPr="004B10B9">
        <w:rPr>
          <w:rStyle w:val="ln2tparagraf"/>
          <w:rFonts w:cs="Arial"/>
        </w:rPr>
        <w:t>In cadrul halelor de crestere, prin sistemul de evacuare a aerului viciat, datorat functionarii instalatiilor de microclimat, din procesul de crestere, rezulta emisii cu continut de pulberi vegetale si gaze arse.</w:t>
      </w:r>
    </w:p>
    <w:p w:rsidR="007A45D9" w:rsidRPr="004B10B9" w:rsidRDefault="007A45D9" w:rsidP="002E4B14">
      <w:pPr>
        <w:ind w:firstLine="900"/>
        <w:jc w:val="both"/>
        <w:rPr>
          <w:rFonts w:ascii="Arial" w:hAnsi="Arial" w:cs="Arial"/>
          <w:b/>
          <w:lang w:val="fr-FR"/>
        </w:rPr>
      </w:pPr>
      <w:r w:rsidRPr="004B10B9">
        <w:rPr>
          <w:rStyle w:val="ln2tparagraf"/>
          <w:rFonts w:ascii="Arial" w:hAnsi="Arial" w:cs="Arial"/>
        </w:rPr>
        <w:t>Prin tehnologia de crestere aplicata s-a urmarit situarea valorilor limitelor in cazul emisiilor sub limitele maxime admise cu incadrare in cerintele BAT.</w:t>
      </w:r>
      <w:r w:rsidRPr="004B10B9">
        <w:rPr>
          <w:rFonts w:ascii="Arial" w:hAnsi="Arial" w:cs="Arial"/>
          <w:b/>
          <w:lang w:val="fr-FR"/>
        </w:rPr>
        <w:t xml:space="preserve"> </w:t>
      </w:r>
    </w:p>
    <w:p w:rsidR="007A45D9" w:rsidRPr="004B10B9" w:rsidRDefault="007A45D9" w:rsidP="002E4B14">
      <w:pPr>
        <w:ind w:firstLine="900"/>
        <w:jc w:val="both"/>
        <w:rPr>
          <w:rFonts w:ascii="Arial" w:hAnsi="Arial" w:cs="Arial"/>
          <w:b/>
          <w:lang w:val="fr-FR"/>
        </w:rPr>
      </w:pPr>
      <w:r w:rsidRPr="004B10B9">
        <w:rPr>
          <w:rFonts w:ascii="Arial" w:hAnsi="Arial" w:cs="Arial"/>
          <w:b/>
          <w:lang w:val="fr-FR"/>
        </w:rPr>
        <w:t>Limita BAT pulberi-0,014-0,018kg/pasare/an- pasari de carne la sol</w:t>
      </w:r>
    </w:p>
    <w:p w:rsidR="007A45D9" w:rsidRPr="004B10B9" w:rsidRDefault="007A45D9" w:rsidP="002E4B14">
      <w:pPr>
        <w:pStyle w:val="BodyTextIndent2"/>
        <w:jc w:val="both"/>
        <w:rPr>
          <w:rStyle w:val="ln2tparagraf"/>
          <w:rFonts w:cs="Arial"/>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 Acoperirea rezervoarelor; </w:t>
      </w: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 xml:space="preserve">Rezervoarele de colectare ape uzate tehnologice si menajere din cadrul fermei  sunt bazine subterane acoperite. </w:t>
      </w:r>
    </w:p>
    <w:p w:rsidR="007A45D9" w:rsidRPr="004B10B9" w:rsidRDefault="007A45D9" w:rsidP="002E4B14">
      <w:pPr>
        <w:ind w:firstLine="900"/>
        <w:jc w:val="both"/>
        <w:rPr>
          <w:rStyle w:val="ln2tparagraf"/>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 Evitarea depozitarii exterioare sau neacoperite; </w:t>
      </w:r>
    </w:p>
    <w:p w:rsidR="007A45D9" w:rsidRPr="004B10B9" w:rsidRDefault="007A45D9" w:rsidP="002E4B14">
      <w:pPr>
        <w:ind w:firstLine="900"/>
        <w:jc w:val="both"/>
        <w:rPr>
          <w:rFonts w:ascii="Arial" w:hAnsi="Arial" w:cs="Arial"/>
        </w:rPr>
      </w:pPr>
      <w:r>
        <w:rPr>
          <w:rFonts w:ascii="Arial" w:hAnsi="Arial" w:cs="Arial"/>
        </w:rPr>
        <w:t>Spatiul de depozitare dejectii,  este amplasat</w:t>
      </w:r>
      <w:r w:rsidRPr="004B10B9">
        <w:rPr>
          <w:rFonts w:ascii="Arial" w:hAnsi="Arial" w:cs="Arial"/>
        </w:rPr>
        <w:t xml:space="preserve"> in ferma, </w:t>
      </w:r>
      <w:r>
        <w:rPr>
          <w:rFonts w:ascii="Arial" w:hAnsi="Arial" w:cs="Arial"/>
        </w:rPr>
        <w:t>pe platforma</w:t>
      </w:r>
      <w:r w:rsidRPr="004B10B9">
        <w:rPr>
          <w:rFonts w:ascii="Arial" w:hAnsi="Arial" w:cs="Arial"/>
        </w:rPr>
        <w:t xml:space="preserve"> betonata, impermeabilizata, prevazuta cu pereti laterali, rigola si bazin colectare levigat, imprejmuita pe </w:t>
      </w:r>
      <w:r>
        <w:rPr>
          <w:rFonts w:ascii="Arial" w:hAnsi="Arial" w:cs="Arial"/>
        </w:rPr>
        <w:t>trei</w:t>
      </w:r>
      <w:r w:rsidRPr="004B10B9">
        <w:rPr>
          <w:rFonts w:ascii="Arial" w:hAnsi="Arial" w:cs="Arial"/>
        </w:rPr>
        <w:t xml:space="preserve"> laturi</w:t>
      </w:r>
      <w:r>
        <w:rPr>
          <w:rFonts w:ascii="Arial" w:hAnsi="Arial" w:cs="Arial"/>
        </w:rPr>
        <w:t xml:space="preserve"> si acoperita</w:t>
      </w:r>
      <w:r w:rsidRPr="004B10B9">
        <w:rPr>
          <w:rFonts w:ascii="Arial" w:hAnsi="Arial" w:cs="Arial"/>
        </w:rPr>
        <w:t>.</w:t>
      </w:r>
    </w:p>
    <w:p w:rsidR="007A45D9" w:rsidRPr="004B10B9" w:rsidRDefault="007A45D9" w:rsidP="002E4B14">
      <w:pPr>
        <w:ind w:firstLine="900"/>
        <w:jc w:val="both"/>
        <w:rPr>
          <w:rFonts w:ascii="Arial" w:hAnsi="Arial" w:cs="Arial"/>
        </w:rPr>
      </w:pPr>
      <w:r>
        <w:rPr>
          <w:rFonts w:ascii="Arial" w:hAnsi="Arial" w:cs="Arial"/>
        </w:rPr>
        <w:t xml:space="preserve">In spatiul de depozitare </w:t>
      </w:r>
      <w:r w:rsidRPr="004B10B9">
        <w:rPr>
          <w:rFonts w:ascii="Arial" w:hAnsi="Arial" w:cs="Arial"/>
        </w:rPr>
        <w:t>se vor stoca</w:t>
      </w:r>
      <w:r>
        <w:rPr>
          <w:rFonts w:ascii="Arial" w:hAnsi="Arial" w:cs="Arial"/>
        </w:rPr>
        <w:t xml:space="preserve"> pe durata limitata </w:t>
      </w:r>
      <w:r w:rsidRPr="004B10B9">
        <w:rPr>
          <w:rFonts w:ascii="Arial" w:hAnsi="Arial" w:cs="Arial"/>
        </w:rPr>
        <w:t>dejectiile provenite din halele de crestere, dupa care vor fi preluate si transportate in conditii de siguranta  cu mijloace de transport auto pe terenurile agricole.</w:t>
      </w:r>
    </w:p>
    <w:p w:rsidR="007A45D9" w:rsidRPr="004B10B9" w:rsidRDefault="007A45D9" w:rsidP="002E4B14">
      <w:pPr>
        <w:ind w:firstLine="900"/>
        <w:jc w:val="both"/>
        <w:rPr>
          <w:rFonts w:ascii="Arial" w:hAnsi="Arial" w:cs="Arial"/>
        </w:rPr>
      </w:pPr>
      <w:r w:rsidRPr="004B10B9">
        <w:rPr>
          <w:rFonts w:ascii="Arial" w:hAnsi="Arial" w:cs="Arial"/>
        </w:rPr>
        <w:t xml:space="preserve">In ceea ce priveste modul de organizare a </w:t>
      </w:r>
      <w:r>
        <w:rPr>
          <w:rFonts w:ascii="Arial" w:hAnsi="Arial" w:cs="Arial"/>
        </w:rPr>
        <w:t>acestui spatiu de depozitare</w:t>
      </w:r>
      <w:r w:rsidRPr="004B10B9">
        <w:rPr>
          <w:rFonts w:ascii="Arial" w:hAnsi="Arial" w:cs="Arial"/>
        </w:rPr>
        <w:t xml:space="preserve"> aceasta corespunde conditiilor impuse de mediu privind amenajarea si impermeabilizarea </w:t>
      </w:r>
      <w:r>
        <w:rPr>
          <w:rFonts w:ascii="Arial" w:hAnsi="Arial" w:cs="Arial"/>
        </w:rPr>
        <w:t>zonei,</w:t>
      </w:r>
      <w:r w:rsidRPr="004B10B9">
        <w:rPr>
          <w:rFonts w:ascii="Arial" w:hAnsi="Arial" w:cs="Arial"/>
        </w:rPr>
        <w:t xml:space="preserve"> eliminind astfel riscul infiltratiilor in sol, subsol si panza freatica. </w:t>
      </w:r>
    </w:p>
    <w:p w:rsidR="007A45D9" w:rsidRDefault="007A45D9" w:rsidP="003F41E4">
      <w:pPr>
        <w:ind w:firstLine="900"/>
        <w:jc w:val="both"/>
        <w:rPr>
          <w:rFonts w:ascii="Arial" w:hAnsi="Arial" w:cs="Arial"/>
          <w:szCs w:val="18"/>
        </w:rPr>
      </w:pPr>
      <w:r w:rsidRPr="007D3574">
        <w:rPr>
          <w:rFonts w:ascii="Arial" w:hAnsi="Arial" w:cs="Arial"/>
          <w:szCs w:val="18"/>
        </w:rPr>
        <w:t>Referitor la cenusa rezultata din procesul de ardere a combustibilului solid in gener</w:t>
      </w:r>
      <w:r>
        <w:rPr>
          <w:rFonts w:ascii="Arial" w:hAnsi="Arial" w:cs="Arial"/>
          <w:szCs w:val="18"/>
        </w:rPr>
        <w:t>atoarele de aer cald, aceasta este colectata in saci cu depozitare pe platforma betonata impreuna cu deseurile menajere, fiind un deseu inert.</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bCs/>
        </w:rPr>
        <w:t xml:space="preserve">Acolo unde depozitarea exterioară este inevitabilă, utilizaţi stropirea cu apă, materiale de fixare, tehnici de management al depozitării, paravânturi etc.; </w:t>
      </w:r>
    </w:p>
    <w:p w:rsidR="007A45D9" w:rsidRPr="004B10B9" w:rsidRDefault="007A45D9" w:rsidP="002E4B14">
      <w:pPr>
        <w:ind w:firstLine="900"/>
        <w:jc w:val="both"/>
        <w:rPr>
          <w:rStyle w:val="ln2tparagraf"/>
          <w:rFonts w:ascii="Arial" w:hAnsi="Arial" w:cs="Arial"/>
          <w:b/>
          <w:bCs/>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Zona de depozitare dejectii, nu este prevăzută cu sistem de stropire pentru prevenirea fenomenului de autoaprindere şi incendiu.</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rPr>
        <w:t xml:space="preserve">▪ </w:t>
      </w:r>
      <w:r w:rsidRPr="004B10B9">
        <w:rPr>
          <w:rStyle w:val="ln2tparagraf"/>
          <w:rFonts w:ascii="Arial" w:hAnsi="Arial" w:cs="Arial"/>
          <w:b/>
          <w:bCs/>
        </w:rPr>
        <w:t xml:space="preserve">Curăţarea roţilor autovehicolelor şi curăţarea drumurilor (evită transferul poluării în apă şi împrăştierea de către vânt); </w:t>
      </w:r>
    </w:p>
    <w:p w:rsidR="007A45D9" w:rsidRPr="004B10B9" w:rsidRDefault="007A45D9" w:rsidP="002E4B14">
      <w:pPr>
        <w:ind w:firstLine="900"/>
        <w:jc w:val="both"/>
        <w:rPr>
          <w:rStyle w:val="ln2tparagraf"/>
          <w:rFonts w:ascii="Arial" w:hAnsi="Arial" w:cs="Arial"/>
          <w:b/>
          <w:bCs/>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La intrarea şi ieşirea din ferma a mijloacelor auto se efectueaza curatirea rotilor autovehiculelor prin trecerea acestora prin zona de dezinfectie amenajata la intrarea in ferma.</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rPr>
        <w:t xml:space="preserve">▪ </w:t>
      </w:r>
      <w:r w:rsidRPr="004B10B9">
        <w:rPr>
          <w:rStyle w:val="ln2tparagraf"/>
          <w:rFonts w:ascii="Arial" w:hAnsi="Arial" w:cs="Arial"/>
          <w:b/>
          <w:bCs/>
        </w:rPr>
        <w:t>Benzi transportoare închise, transport pneumatic (notaţi necesităţile energetice mai mari), minimizarea pierderilor;</w:t>
      </w:r>
    </w:p>
    <w:p w:rsidR="007A45D9" w:rsidRPr="004B10B9" w:rsidRDefault="007A45D9" w:rsidP="002E4B14">
      <w:pPr>
        <w:ind w:firstLine="900"/>
        <w:jc w:val="both"/>
        <w:rPr>
          <w:rStyle w:val="ln2tparagraf"/>
          <w:rFonts w:ascii="Arial" w:hAnsi="Arial" w:cs="Arial"/>
          <w:b/>
          <w:bCs/>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Pentru descarcarea furajelor in buncarele de furajare aferente halelor, aceasta se realizeaza prin transport pneumatic utilizand tubulaturi in vederea evitarii pierderilor si a diminuarii emisiilor de pulberi in atmosfera. Durata de functionare a sistemului de transport pneumatic este limitata pe durata descarcarii, fara a genera emisii de pulberi in aer peste limitele maxime admise.</w:t>
      </w: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Preluarea furajelor din buncare catre liniile de furajare se realizeaza prin transport tip spiromat pe durata limitata ce pot genera emisii de pulberi in aer.</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bCs/>
        </w:rPr>
        <w:t xml:space="preserve">▪ Curăţenie sistematică; </w:t>
      </w:r>
    </w:p>
    <w:p w:rsidR="007A45D9" w:rsidRPr="004B10B9" w:rsidRDefault="007A45D9" w:rsidP="002E4B14">
      <w:pPr>
        <w:ind w:firstLine="900"/>
        <w:jc w:val="both"/>
        <w:rPr>
          <w:rStyle w:val="ln2tparagraf"/>
          <w:rFonts w:ascii="Arial" w:hAnsi="Arial" w:cs="Arial"/>
          <w:b/>
          <w:bCs/>
        </w:rPr>
      </w:pP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Intretinerea si curatirea echipamentelor, precum si a halelor de crestere este eficienta avand in vedere sistemul de realizare a pardoselilor din materiale corespunzatoare, continui, fara rugozitati, cu pante de scurgere spre reteaua de canalizare ape uzate tehnologice.</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Zonele betonate din incinta fermei ce deservesc obiectivele din cadrul acesteia vor fi de asemeni curatate si intretinute prin maturare,  si prin stropire cu apa.</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 xml:space="preserve">Intretinerea generala a incintelor include sistemele de manipulare a furajelor, echipamentele de transport, precum si sistemele de ventilatie ce trebuiesc verificate periodic pentru o corecta operare, verificarea controlerilor de temperatura, a prizelor si obturatoarelor de tiraj. </w:t>
      </w:r>
    </w:p>
    <w:p w:rsidR="007A45D9" w:rsidRPr="004B10B9" w:rsidRDefault="007A45D9" w:rsidP="002E4B14">
      <w:pPr>
        <w:ind w:left="720" w:firstLine="720"/>
        <w:jc w:val="both"/>
        <w:rPr>
          <w:rFonts w:ascii="Arial" w:hAnsi="Arial" w:cs="Arial"/>
          <w:lang w:val="fr-FR"/>
        </w:rPr>
      </w:pPr>
      <w:r w:rsidRPr="004B10B9">
        <w:rPr>
          <w:rFonts w:ascii="Arial" w:hAnsi="Arial" w:cs="Arial"/>
          <w:lang w:val="fr-FR"/>
        </w:rPr>
        <w:t>Prin modul de respectare a programului de igienizare a incintelor se evita generarea de praf si pulberi, concentratiile acestora situandu-se spre limitele inferioare ale valorilor recomandate prin legislatia in vigoare.</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Captarea adecvată a gazelor rezultate din proces.</w:t>
      </w: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 </w:t>
      </w:r>
    </w:p>
    <w:p w:rsidR="007A45D9" w:rsidRPr="00274FF2" w:rsidRDefault="007A45D9" w:rsidP="002E4B14">
      <w:pPr>
        <w:pStyle w:val="BodyTextIndent2"/>
        <w:jc w:val="both"/>
        <w:rPr>
          <w:rStyle w:val="ln2tparagraf"/>
          <w:rFonts w:cs="Arial"/>
        </w:rPr>
      </w:pPr>
      <w:r w:rsidRPr="007D3574">
        <w:rPr>
          <w:rStyle w:val="ln2tparagraf"/>
          <w:rFonts w:cs="Arial"/>
        </w:rPr>
        <w:t xml:space="preserve">Modul de evacuare a gazelor arse generate din arderea lemnului necesara functionarii generatoarelor de aer cald, se </w:t>
      </w:r>
      <w:r w:rsidRPr="00274FF2">
        <w:rPr>
          <w:rStyle w:val="ln2tparagraf"/>
          <w:rFonts w:cs="Arial"/>
        </w:rPr>
        <w:t>realizeaza prin cosuri de dispersie cu Dn 230m, .</w:t>
      </w:r>
    </w:p>
    <w:p w:rsidR="007A45D9" w:rsidRPr="004B10B9" w:rsidRDefault="007A45D9" w:rsidP="002E4B14">
      <w:pPr>
        <w:pStyle w:val="BodyTextIndent2"/>
        <w:jc w:val="both"/>
        <w:rPr>
          <w:rStyle w:val="ln2tparagraf"/>
          <w:rFonts w:cs="Arial"/>
        </w:rPr>
      </w:pPr>
      <w:r w:rsidRPr="004B10B9">
        <w:rPr>
          <w:rStyle w:val="ln2tparagraf"/>
          <w:rFonts w:cs="Arial"/>
        </w:rPr>
        <w:t>Avand in vedere tehnologia de crestere aplicata precum si dotarile privind debitele de aer proaspat admis in hale, concentratiile pulberilor sunt diminuate incadrandu-se in limitele maxime admise prin normative.</w:t>
      </w:r>
    </w:p>
    <w:p w:rsidR="007A45D9" w:rsidRPr="004B10B9" w:rsidRDefault="007A45D9" w:rsidP="002E4B14">
      <w:pPr>
        <w:ind w:firstLine="720"/>
        <w:jc w:val="both"/>
        <w:rPr>
          <w:rFonts w:ascii="Arial" w:hAnsi="Arial" w:cs="Arial"/>
          <w:b/>
          <w:lang w:val="fr-FR"/>
        </w:rPr>
      </w:pPr>
      <w:r w:rsidRPr="004B10B9">
        <w:rPr>
          <w:rStyle w:val="ln2tparagraf"/>
          <w:rFonts w:ascii="Arial" w:hAnsi="Arial" w:cs="Arial"/>
        </w:rPr>
        <w:t xml:space="preserve">In cazul sistemelor de evacuare din cadrul halelor de crestere a fermei avicole concentratia pulberilor se situeaza spre limita inferioara a concentratiilor admise cu incadrare </w:t>
      </w:r>
      <w:r w:rsidRPr="004B10B9">
        <w:rPr>
          <w:rStyle w:val="ln2tparagraf"/>
          <w:rFonts w:ascii="Arial" w:hAnsi="Arial" w:cs="Arial"/>
          <w:b/>
        </w:rPr>
        <w:t xml:space="preserve">in limitele BAT respectiv păsări de carne la sol - 0,014-0,018 kg/pasare/an -pulberi; </w:t>
      </w:r>
      <w:r w:rsidRPr="004B10B9">
        <w:rPr>
          <w:rFonts w:ascii="Arial" w:hAnsi="Arial" w:cs="Arial"/>
          <w:b/>
          <w:lang w:val="fr-FR"/>
        </w:rPr>
        <w:t>0,005-0,315kg/pasare/an - NH3.</w:t>
      </w:r>
    </w:p>
    <w:p w:rsidR="007A45D9" w:rsidRPr="0072597D" w:rsidRDefault="007A45D9" w:rsidP="00393BA2">
      <w:pPr>
        <w:ind w:left="720" w:firstLine="720"/>
        <w:jc w:val="both"/>
        <w:rPr>
          <w:rFonts w:ascii="Arial" w:hAnsi="Arial" w:cs="Arial"/>
          <w:color w:val="339966"/>
          <w:lang w:val="fr-FR"/>
        </w:rPr>
      </w:pPr>
      <w:bookmarkStart w:id="42" w:name="_Toc230407083"/>
      <w:r w:rsidRPr="0072597D">
        <w:rPr>
          <w:rFonts w:ascii="Arial" w:hAnsi="Arial" w:cs="Arial"/>
          <w:color w:val="339966"/>
          <w:lang w:val="fr-FR"/>
        </w:rPr>
        <w:t>Reducerea emisiilor de pulberi provenite de la halele de crestere se poate realiza prin utilizarea uneia din urmatoarele tehnici indicate prin Decizia 2017/302 :</w:t>
      </w:r>
    </w:p>
    <w:p w:rsidR="007A45D9" w:rsidRPr="0072597D" w:rsidRDefault="007A45D9" w:rsidP="00393BA2">
      <w:pPr>
        <w:pStyle w:val="BodyTextIndent2"/>
        <w:ind w:left="720"/>
        <w:jc w:val="both"/>
        <w:rPr>
          <w:rStyle w:val="ln2tparagraf"/>
          <w:color w:val="339966"/>
        </w:rPr>
      </w:pPr>
      <w:r w:rsidRPr="0072597D">
        <w:rPr>
          <w:rStyle w:val="ln2tparagraf"/>
          <w:color w:val="339966"/>
        </w:rPr>
        <w:t xml:space="preserve">- utilizarea unui material de asternut mai gros de exemplu paie lungi sau rumegus în loc de paie tăiate. Paiele lungi nu sunt aplicabile în sistemele bazate pe dejectii lichide. </w:t>
      </w:r>
    </w:p>
    <w:p w:rsidR="007A45D9" w:rsidRPr="0072597D" w:rsidRDefault="007A45D9" w:rsidP="00393BA2">
      <w:pPr>
        <w:pStyle w:val="BodyTextIndent2"/>
        <w:ind w:left="720"/>
        <w:jc w:val="both"/>
        <w:rPr>
          <w:rStyle w:val="ln2tparagraf"/>
          <w:color w:val="339966"/>
        </w:rPr>
      </w:pPr>
      <w:r w:rsidRPr="0072597D">
        <w:rPr>
          <w:rStyle w:val="ln2tparagraf"/>
          <w:color w:val="339966"/>
        </w:rPr>
        <w:t>-aplicarea unui asternut proaspăt prin utilizarea unei tehnici de presare a asternutului care generează un nivel scăzut de pulberi</w:t>
      </w:r>
    </w:p>
    <w:p w:rsidR="007A45D9" w:rsidRPr="0072597D" w:rsidRDefault="007A45D9" w:rsidP="00393BA2">
      <w:pPr>
        <w:pStyle w:val="BodyTextIndent2"/>
        <w:ind w:left="720"/>
        <w:jc w:val="both"/>
        <w:rPr>
          <w:rStyle w:val="ln2tparagraf"/>
          <w:color w:val="339966"/>
        </w:rPr>
      </w:pPr>
      <w:r w:rsidRPr="0072597D">
        <w:rPr>
          <w:rStyle w:val="ln2tparagraf"/>
          <w:color w:val="339966"/>
        </w:rPr>
        <w:t>- alimentarea ad libitum a hranei si a apei</w:t>
      </w:r>
    </w:p>
    <w:p w:rsidR="007A45D9" w:rsidRPr="0072597D" w:rsidRDefault="007A45D9" w:rsidP="00393BA2">
      <w:pPr>
        <w:pStyle w:val="BodyTextIndent2"/>
        <w:ind w:left="720"/>
        <w:jc w:val="both"/>
        <w:rPr>
          <w:rStyle w:val="ln2tparagraf"/>
          <w:color w:val="339966"/>
        </w:rPr>
      </w:pPr>
      <w:r w:rsidRPr="0072597D">
        <w:rPr>
          <w:rStyle w:val="ln2tparagraf"/>
          <w:color w:val="339966"/>
        </w:rPr>
        <w:t>-utilizarea hranei umede, a hranei sub formă de pelet</w:t>
      </w:r>
      <w:r>
        <w:rPr>
          <w:rStyle w:val="ln2tparagraf"/>
          <w:color w:val="339966"/>
        </w:rPr>
        <w:t>i</w:t>
      </w:r>
      <w:r w:rsidRPr="0072597D">
        <w:rPr>
          <w:rStyle w:val="ln2tparagraf"/>
          <w:color w:val="339966"/>
        </w:rPr>
        <w:t xml:space="preserve"> sau adăugarea unor materii prime uleioase sau lianti în sistemele de furajare uscate</w:t>
      </w:r>
    </w:p>
    <w:p w:rsidR="007A45D9" w:rsidRDefault="007A45D9" w:rsidP="00393BA2">
      <w:pPr>
        <w:pStyle w:val="BodyTextIndent2"/>
        <w:ind w:left="720"/>
        <w:jc w:val="both"/>
        <w:rPr>
          <w:rStyle w:val="ln2tparagraf"/>
          <w:color w:val="339966"/>
        </w:rPr>
      </w:pPr>
      <w:r w:rsidRPr="0072597D">
        <w:rPr>
          <w:rStyle w:val="ln2tparagraf"/>
          <w:color w:val="339966"/>
        </w:rPr>
        <w:t>-</w:t>
      </w:r>
      <w:r>
        <w:rPr>
          <w:rStyle w:val="ln2tparagraf"/>
          <w:color w:val="339966"/>
        </w:rPr>
        <w:t>depozitarea furajelor in buncare de furaje cu descarcare pneumatica</w:t>
      </w:r>
    </w:p>
    <w:p w:rsidR="007A45D9" w:rsidRDefault="007A45D9" w:rsidP="00393BA2">
      <w:pPr>
        <w:pStyle w:val="BodyTextIndent2"/>
        <w:ind w:left="720"/>
        <w:jc w:val="both"/>
        <w:rPr>
          <w:rStyle w:val="ln2tparagraf"/>
          <w:color w:val="339966"/>
        </w:rPr>
      </w:pPr>
      <w:r>
        <w:rPr>
          <w:rStyle w:val="ln2tparagraf"/>
          <w:color w:val="339966"/>
        </w:rPr>
        <w:t>-operarea sistemului de ventilatie la o viteza mai mica a aerului in halele de crestere in conditia asigurarii unei bunastari a efectivului</w:t>
      </w:r>
    </w:p>
    <w:p w:rsidR="007A45D9" w:rsidRPr="004B10B9" w:rsidRDefault="007A45D9" w:rsidP="002E4B14">
      <w:pPr>
        <w:pStyle w:val="Heading2"/>
        <w:ind w:firstLine="900"/>
        <w:rPr>
          <w:i w:val="0"/>
          <w:iCs w:val="0"/>
          <w:sz w:val="24"/>
          <w:szCs w:val="24"/>
        </w:rPr>
      </w:pPr>
      <w:r w:rsidRPr="004B10B9">
        <w:rPr>
          <w:i w:val="0"/>
          <w:iCs w:val="0"/>
          <w:sz w:val="24"/>
          <w:szCs w:val="24"/>
        </w:rPr>
        <w:t>4.10.3. COV</w:t>
      </w:r>
      <w:bookmarkEnd w:id="42"/>
    </w:p>
    <w:p w:rsidR="007A45D9" w:rsidRPr="004B10B9" w:rsidRDefault="007A45D9" w:rsidP="002E4B14">
      <w:pPr>
        <w:ind w:firstLine="900"/>
        <w:rPr>
          <w:rFonts w:ascii="Arial" w:hAnsi="Arial" w:cs="Arial"/>
          <w:b/>
          <w:bCs/>
        </w:rPr>
      </w:pPr>
    </w:p>
    <w:p w:rsidR="007A45D9" w:rsidRPr="004B10B9" w:rsidRDefault="007A45D9" w:rsidP="002E4B14">
      <w:pPr>
        <w:ind w:firstLine="900"/>
        <w:rPr>
          <w:rFonts w:ascii="Arial" w:hAnsi="Arial" w:cs="Arial"/>
          <w:b/>
          <w:bCs/>
        </w:rPr>
      </w:pPr>
      <w:r w:rsidRPr="004B10B9">
        <w:rPr>
          <w:rFonts w:ascii="Arial" w:hAnsi="Arial" w:cs="Arial"/>
          <w:b/>
          <w:bCs/>
        </w:rPr>
        <w:t>Oferiti informatii privind transferul COV dupa cum urmeaza:</w:t>
      </w:r>
    </w:p>
    <w:p w:rsidR="007A45D9" w:rsidRPr="004B10B9" w:rsidRDefault="007A45D9" w:rsidP="002E4B14">
      <w:pPr>
        <w:ind w:firstLine="900"/>
        <w:rPr>
          <w:rFonts w:ascii="Arial" w:hAnsi="Arial" w:cs="Arial"/>
        </w:rPr>
      </w:pPr>
    </w:p>
    <w:p w:rsidR="007A45D9" w:rsidRPr="004B10B9" w:rsidRDefault="007A45D9" w:rsidP="002E4B14">
      <w:pPr>
        <w:pStyle w:val="BodyTextIndent2"/>
        <w:jc w:val="both"/>
      </w:pPr>
      <w:r w:rsidRPr="004B10B9">
        <w:t>Prin tehnologia aplicata cat si prin dotarile existente din cadrul fermei, concentratia de COV se va situa sub valorile prevazute prin BAT-uri, spre limitele inferioare ale CMA prin normativele in vigoare.</w:t>
      </w:r>
    </w:p>
    <w:p w:rsidR="007A45D9" w:rsidRPr="004B10B9" w:rsidRDefault="007A45D9" w:rsidP="002E4B14">
      <w:pPr>
        <w:pStyle w:val="BodyTextIndent3"/>
        <w:ind w:firstLine="900"/>
        <w:jc w:val="both"/>
        <w:rPr>
          <w:b/>
        </w:rPr>
      </w:pPr>
      <w:r w:rsidRPr="004B10B9">
        <w:rPr>
          <w:b/>
        </w:rPr>
        <w:t>Conform recomandarilor BAT, cantitatea de COV evacuata raporata la efectivul de pasari cazat in hale va trebui sa se situeze intre valorile de 0,004-0,006 kg/pasare/an.</w:t>
      </w:r>
    </w:p>
    <w:p w:rsidR="007A45D9" w:rsidRPr="004B10B9" w:rsidRDefault="007A45D9" w:rsidP="002E4B14">
      <w:pPr>
        <w:pStyle w:val="Heading2"/>
        <w:ind w:firstLine="900"/>
        <w:rPr>
          <w:i w:val="0"/>
          <w:iCs w:val="0"/>
          <w:sz w:val="24"/>
          <w:szCs w:val="24"/>
        </w:rPr>
      </w:pPr>
      <w:bookmarkStart w:id="43" w:name="_Toc230407084"/>
      <w:r w:rsidRPr="004B10B9">
        <w:rPr>
          <w:i w:val="0"/>
          <w:iCs w:val="0"/>
          <w:sz w:val="24"/>
          <w:szCs w:val="24"/>
        </w:rPr>
        <w:t>4.10.4. Sisteme de ventilatie</w:t>
      </w:r>
      <w:bookmarkEnd w:id="43"/>
    </w:p>
    <w:p w:rsidR="007A45D9" w:rsidRDefault="007A45D9" w:rsidP="002E4B14">
      <w:pPr>
        <w:ind w:firstLine="900"/>
        <w:rPr>
          <w:rStyle w:val="ln2tparagraf"/>
          <w:rFonts w:ascii="Arial" w:hAnsi="Arial" w:cs="Arial"/>
          <w:b/>
          <w:bCs/>
        </w:rPr>
      </w:pPr>
      <w:r w:rsidRPr="004B10B9">
        <w:rPr>
          <w:rStyle w:val="ln2tparagraf"/>
          <w:rFonts w:ascii="Arial" w:hAnsi="Arial" w:cs="Arial"/>
          <w:b/>
          <w:bCs/>
        </w:rPr>
        <w:t xml:space="preserve">Oferiţi informaţii despre sistemele de ventilare după cum urmează: </w:t>
      </w:r>
    </w:p>
    <w:p w:rsidR="007A45D9" w:rsidRDefault="007A45D9" w:rsidP="002E4B14">
      <w:pPr>
        <w:ind w:firstLine="900"/>
        <w:rPr>
          <w:rStyle w:val="ln2tparagraf"/>
          <w:rFonts w:ascii="Arial" w:hAnsi="Arial" w:cs="Arial"/>
          <w:b/>
          <w:bCs/>
        </w:rPr>
      </w:pPr>
    </w:p>
    <w:p w:rsidR="007A45D9" w:rsidRDefault="007A45D9" w:rsidP="002E4B14">
      <w:pPr>
        <w:ind w:firstLine="900"/>
        <w:rPr>
          <w:rStyle w:val="ln2tparagraf"/>
          <w:rFonts w:ascii="Arial" w:hAnsi="Arial" w:cs="Arial"/>
          <w:b/>
          <w:bCs/>
        </w:rPr>
      </w:pPr>
    </w:p>
    <w:p w:rsidR="007A45D9" w:rsidRPr="004B10B9" w:rsidRDefault="007A45D9" w:rsidP="002E4B14">
      <w:pPr>
        <w:ind w:firstLine="90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7A45D9" w:rsidRPr="004B10B9" w:rsidTr="00A21439">
        <w:tc>
          <w:tcPr>
            <w:tcW w:w="4261" w:type="dxa"/>
          </w:tcPr>
          <w:p w:rsidR="007A45D9" w:rsidRPr="004B10B9" w:rsidRDefault="007A45D9" w:rsidP="00A21439">
            <w:pPr>
              <w:jc w:val="center"/>
              <w:rPr>
                <w:rFonts w:ascii="Arial" w:hAnsi="Arial" w:cs="Arial"/>
                <w:b/>
                <w:bCs/>
              </w:rPr>
            </w:pPr>
            <w:r w:rsidRPr="004B10B9">
              <w:rPr>
                <w:rFonts w:ascii="Arial" w:hAnsi="Arial" w:cs="Arial"/>
                <w:b/>
                <w:bCs/>
              </w:rPr>
              <w:t>Identificati fiecare sistem de ventilatie</w:t>
            </w:r>
          </w:p>
        </w:tc>
        <w:tc>
          <w:tcPr>
            <w:tcW w:w="4261" w:type="dxa"/>
          </w:tcPr>
          <w:p w:rsidR="007A45D9" w:rsidRPr="004B10B9" w:rsidRDefault="007A45D9" w:rsidP="00A21439">
            <w:pPr>
              <w:jc w:val="center"/>
              <w:rPr>
                <w:rFonts w:ascii="Arial" w:hAnsi="Arial" w:cs="Arial"/>
                <w:b/>
                <w:bCs/>
              </w:rPr>
            </w:pPr>
            <w:r w:rsidRPr="004B10B9">
              <w:rPr>
                <w:rFonts w:ascii="Arial" w:hAnsi="Arial" w:cs="Arial"/>
                <w:b/>
                <w:bCs/>
              </w:rPr>
              <w:t>Tehnici utilizate pentru minimalizarea emisiilor</w:t>
            </w:r>
          </w:p>
        </w:tc>
      </w:tr>
      <w:tr w:rsidR="007A45D9" w:rsidRPr="004B10B9" w:rsidTr="00A21439">
        <w:tc>
          <w:tcPr>
            <w:tcW w:w="4261" w:type="dxa"/>
          </w:tcPr>
          <w:p w:rsidR="007A45D9" w:rsidRPr="004B10B9" w:rsidRDefault="007A45D9" w:rsidP="00A21439">
            <w:pPr>
              <w:pStyle w:val="BodyTextIndent3"/>
              <w:ind w:firstLine="0"/>
            </w:pPr>
            <w:r w:rsidRPr="004B10B9">
              <w:t>Sisteme de exhaustare constand din ventilatoare amplasate pe capatul halelor</w:t>
            </w:r>
            <w:r>
              <w:t xml:space="preserve"> sau lateral</w:t>
            </w:r>
            <w:r w:rsidRPr="004B10B9">
              <w:t xml:space="preserve">, sistem de racire tip fagure  si ferestre laterale de admisie  aer </w:t>
            </w:r>
          </w:p>
        </w:tc>
        <w:tc>
          <w:tcPr>
            <w:tcW w:w="4261" w:type="dxa"/>
          </w:tcPr>
          <w:p w:rsidR="007A45D9" w:rsidRDefault="007A45D9" w:rsidP="00DF1257">
            <w:pPr>
              <w:rPr>
                <w:rFonts w:ascii="Arial" w:hAnsi="Arial" w:cs="Arial"/>
              </w:rPr>
            </w:pPr>
            <w:r w:rsidRPr="004B10B9">
              <w:rPr>
                <w:rFonts w:ascii="Arial" w:hAnsi="Arial" w:cs="Arial"/>
              </w:rPr>
              <w:t>-sistem de ventilatie</w:t>
            </w:r>
          </w:p>
          <w:p w:rsidR="007A45D9" w:rsidRPr="004B10B9" w:rsidRDefault="007A45D9" w:rsidP="00DF1257">
            <w:pPr>
              <w:rPr>
                <w:rFonts w:ascii="Arial" w:hAnsi="Arial" w:cs="Arial"/>
              </w:rPr>
            </w:pPr>
            <w:r>
              <w:rPr>
                <w:rFonts w:ascii="Arial" w:hAnsi="Arial" w:cs="Arial"/>
              </w:rPr>
              <w:t>Vezi Cap 4.1.Inventarul proceselor</w:t>
            </w:r>
          </w:p>
          <w:p w:rsidR="007A45D9" w:rsidRPr="004B10B9" w:rsidRDefault="007A45D9" w:rsidP="00A21439">
            <w:pPr>
              <w:ind w:left="65" w:firstLine="7"/>
              <w:jc w:val="both"/>
              <w:rPr>
                <w:rFonts w:ascii="Arial" w:hAnsi="Arial" w:cs="Arial"/>
              </w:rPr>
            </w:pPr>
          </w:p>
        </w:tc>
      </w:tr>
    </w:tbl>
    <w:p w:rsidR="007A45D9" w:rsidRPr="004B10B9" w:rsidRDefault="007A45D9" w:rsidP="002E4B14">
      <w:pPr>
        <w:pStyle w:val="Heading1"/>
        <w:ind w:firstLine="900"/>
        <w:rPr>
          <w:szCs w:val="24"/>
        </w:rPr>
      </w:pPr>
      <w:bookmarkStart w:id="44" w:name="_Toc230407085"/>
    </w:p>
    <w:p w:rsidR="007A45D9" w:rsidRPr="004B10B9" w:rsidRDefault="007A45D9" w:rsidP="002E4B14">
      <w:pPr>
        <w:pStyle w:val="Heading1"/>
        <w:ind w:firstLine="900"/>
        <w:rPr>
          <w:szCs w:val="24"/>
        </w:rPr>
      </w:pPr>
      <w:r w:rsidRPr="004B10B9">
        <w:rPr>
          <w:szCs w:val="24"/>
        </w:rPr>
        <w:t>4.11. Reducerea emisiilor din surse punctiforme in apa de suprafata si canalizare</w:t>
      </w:r>
      <w:bookmarkEnd w:id="44"/>
    </w:p>
    <w:p w:rsidR="007A45D9" w:rsidRPr="004B10B9" w:rsidRDefault="007A45D9" w:rsidP="002E4B14">
      <w:pPr>
        <w:pStyle w:val="Heading2"/>
        <w:ind w:firstLine="900"/>
        <w:rPr>
          <w:i w:val="0"/>
          <w:iCs w:val="0"/>
          <w:sz w:val="24"/>
          <w:szCs w:val="24"/>
        </w:rPr>
      </w:pPr>
      <w:bookmarkStart w:id="45" w:name="_Toc230407086"/>
      <w:r w:rsidRPr="004B10B9">
        <w:rPr>
          <w:i w:val="0"/>
          <w:iCs w:val="0"/>
          <w:sz w:val="24"/>
          <w:szCs w:val="24"/>
        </w:rPr>
        <w:t>4.11.1. Sursele de emisie</w:t>
      </w:r>
      <w:bookmarkEnd w:id="45"/>
    </w:p>
    <w:p w:rsidR="007A45D9" w:rsidRPr="004B10B9" w:rsidRDefault="007A45D9" w:rsidP="002E4B14">
      <w:pPr>
        <w:pStyle w:val="BodyTextIndent3"/>
        <w:ind w:firstLine="900"/>
        <w:rPr>
          <w:rStyle w:val="ln2tparagraf"/>
          <w:rFonts w:cs="Arial"/>
        </w:rPr>
      </w:pPr>
      <w:r w:rsidRPr="004B10B9">
        <w:rPr>
          <w:rStyle w:val="ln2tparagraf"/>
          <w:rFonts w:cs="Arial"/>
          <w:b/>
          <w:bCs/>
        </w:rPr>
        <w:t>Descrieţi după cum urmează sistemele de epurare pentru fiecare sursă de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gridCol w:w="2131"/>
        <w:gridCol w:w="2131"/>
      </w:tblGrid>
      <w:tr w:rsidR="007A45D9" w:rsidRPr="004B10B9" w:rsidTr="00A21439">
        <w:tc>
          <w:tcPr>
            <w:tcW w:w="2130" w:type="dxa"/>
          </w:tcPr>
          <w:p w:rsidR="007A45D9" w:rsidRPr="004B10B9" w:rsidRDefault="007A45D9" w:rsidP="00A21439">
            <w:pPr>
              <w:pStyle w:val="BodyTextIndent3"/>
              <w:ind w:firstLine="0"/>
              <w:jc w:val="center"/>
              <w:rPr>
                <w:b/>
                <w:bCs/>
              </w:rPr>
            </w:pPr>
            <w:r w:rsidRPr="004B10B9">
              <w:rPr>
                <w:b/>
                <w:bCs/>
              </w:rPr>
              <w:t>Sursa de apa uzata</w:t>
            </w:r>
          </w:p>
        </w:tc>
        <w:tc>
          <w:tcPr>
            <w:tcW w:w="2130" w:type="dxa"/>
          </w:tcPr>
          <w:p w:rsidR="007A45D9" w:rsidRPr="004B10B9" w:rsidRDefault="007A45D9" w:rsidP="00A21439">
            <w:pPr>
              <w:pStyle w:val="BodyTextIndent3"/>
              <w:ind w:firstLine="0"/>
              <w:jc w:val="center"/>
              <w:rPr>
                <w:b/>
                <w:bCs/>
              </w:rPr>
            </w:pPr>
            <w:r w:rsidRPr="004B10B9">
              <w:rPr>
                <w:b/>
                <w:bCs/>
              </w:rPr>
              <w:t>Metode de minimalizare a cantitatii de apa consumata</w:t>
            </w:r>
          </w:p>
        </w:tc>
        <w:tc>
          <w:tcPr>
            <w:tcW w:w="2131" w:type="dxa"/>
          </w:tcPr>
          <w:p w:rsidR="007A45D9" w:rsidRPr="004B10B9" w:rsidRDefault="007A45D9" w:rsidP="00A21439">
            <w:pPr>
              <w:pStyle w:val="BodyTextIndent3"/>
              <w:ind w:firstLine="0"/>
              <w:jc w:val="center"/>
              <w:rPr>
                <w:b/>
                <w:bCs/>
              </w:rPr>
            </w:pPr>
            <w:r w:rsidRPr="004B10B9">
              <w:rPr>
                <w:b/>
                <w:bCs/>
              </w:rPr>
              <w:t>Metode de epurare</w:t>
            </w:r>
          </w:p>
        </w:tc>
        <w:tc>
          <w:tcPr>
            <w:tcW w:w="2131" w:type="dxa"/>
          </w:tcPr>
          <w:p w:rsidR="007A45D9" w:rsidRPr="004B10B9" w:rsidRDefault="007A45D9" w:rsidP="00A21439">
            <w:pPr>
              <w:pStyle w:val="BodyTextIndent3"/>
              <w:ind w:firstLine="0"/>
              <w:jc w:val="center"/>
              <w:rPr>
                <w:b/>
                <w:bCs/>
              </w:rPr>
            </w:pPr>
            <w:r w:rsidRPr="004B10B9">
              <w:rPr>
                <w:b/>
                <w:bCs/>
              </w:rPr>
              <w:t>Punctul de evacuare</w:t>
            </w:r>
          </w:p>
        </w:tc>
      </w:tr>
      <w:tr w:rsidR="007A45D9" w:rsidRPr="004B10B9" w:rsidTr="00A21439">
        <w:trPr>
          <w:trHeight w:val="70"/>
        </w:trPr>
        <w:tc>
          <w:tcPr>
            <w:tcW w:w="2130" w:type="dxa"/>
          </w:tcPr>
          <w:p w:rsidR="007A45D9" w:rsidRPr="004B10B9" w:rsidRDefault="007A45D9" w:rsidP="00A21439">
            <w:pPr>
              <w:pStyle w:val="BodyTextIndent3"/>
              <w:ind w:firstLine="0"/>
            </w:pPr>
            <w:r w:rsidRPr="004B10B9">
              <w:t>Ape uzate de la igienizarea halelor de crestere (ape de spalare) din cadrul fermei in perioada de vid sanitar</w:t>
            </w:r>
          </w:p>
        </w:tc>
        <w:tc>
          <w:tcPr>
            <w:tcW w:w="2130" w:type="dxa"/>
          </w:tcPr>
          <w:p w:rsidR="007A45D9" w:rsidRPr="004B10B9" w:rsidRDefault="007A45D9" w:rsidP="00A21439">
            <w:pPr>
              <w:pStyle w:val="BodyTextIndent3"/>
              <w:ind w:firstLine="0"/>
            </w:pPr>
            <w:r w:rsidRPr="004B10B9">
              <w:t xml:space="preserve">-monitorizarea permanenta  a consumurilor de apa </w:t>
            </w:r>
          </w:p>
          <w:p w:rsidR="007A45D9" w:rsidRPr="004B10B9" w:rsidRDefault="007A45D9" w:rsidP="00A21439">
            <w:pPr>
              <w:pStyle w:val="BodyTextIndent3"/>
              <w:ind w:firstLine="0"/>
            </w:pPr>
            <w:r w:rsidRPr="004B10B9">
              <w:t xml:space="preserve">-eficientizarea procesului de spalare prin utilizarea apei sub presiune  </w:t>
            </w:r>
          </w:p>
          <w:p w:rsidR="007A45D9" w:rsidRPr="004B10B9" w:rsidRDefault="007A45D9" w:rsidP="00A21439">
            <w:pPr>
              <w:pStyle w:val="BodyTextIndent3"/>
              <w:ind w:firstLine="0"/>
            </w:pPr>
            <w:r w:rsidRPr="004B10B9">
              <w:t>-urmarirea consumurilor de detergenti biodegradabili si substante chimice tensioactive</w:t>
            </w:r>
          </w:p>
        </w:tc>
        <w:tc>
          <w:tcPr>
            <w:tcW w:w="2131" w:type="dxa"/>
          </w:tcPr>
          <w:p w:rsidR="007A45D9" w:rsidRPr="004B10B9" w:rsidRDefault="007A45D9" w:rsidP="00A21439">
            <w:pPr>
              <w:pStyle w:val="BodyTextIndent3"/>
              <w:ind w:firstLine="0"/>
            </w:pPr>
            <w:r w:rsidRPr="004B10B9">
              <w:t>Retinerea suspensiilor prin decantare in bazine betonate</w:t>
            </w:r>
          </w:p>
        </w:tc>
        <w:tc>
          <w:tcPr>
            <w:tcW w:w="2131" w:type="dxa"/>
          </w:tcPr>
          <w:p w:rsidR="007A45D9" w:rsidRPr="004B10B9" w:rsidRDefault="007A45D9" w:rsidP="00A21439">
            <w:pPr>
              <w:pStyle w:val="BodyTextIndent3"/>
              <w:ind w:firstLine="0"/>
            </w:pPr>
            <w:r w:rsidRPr="004B10B9">
              <w:t>Bazine betonate subterane, hidroizolate,</w:t>
            </w:r>
          </w:p>
          <w:p w:rsidR="007A45D9" w:rsidRPr="004B10B9" w:rsidRDefault="007A45D9" w:rsidP="00A21439">
            <w:pPr>
              <w:pStyle w:val="BodyTextIndent3"/>
              <w:ind w:firstLine="0"/>
            </w:pPr>
            <w:r w:rsidRPr="004B10B9">
              <w:t xml:space="preserve">vidanjabile cu dirijare </w:t>
            </w:r>
            <w:r>
              <w:t xml:space="preserve">catre Statia de epurare </w:t>
            </w:r>
          </w:p>
          <w:p w:rsidR="007A45D9" w:rsidRPr="004B10B9" w:rsidRDefault="007A45D9" w:rsidP="00A21439">
            <w:pPr>
              <w:pStyle w:val="BodyTextIndent3"/>
              <w:ind w:firstLine="0"/>
            </w:pPr>
          </w:p>
        </w:tc>
      </w:tr>
      <w:tr w:rsidR="007A45D9" w:rsidRPr="004B10B9" w:rsidTr="00A21439">
        <w:trPr>
          <w:trHeight w:val="70"/>
        </w:trPr>
        <w:tc>
          <w:tcPr>
            <w:tcW w:w="2130" w:type="dxa"/>
          </w:tcPr>
          <w:p w:rsidR="007A45D9" w:rsidRPr="004B10B9" w:rsidRDefault="007A45D9" w:rsidP="00A21439">
            <w:pPr>
              <w:pStyle w:val="BodyTextIndent3"/>
              <w:ind w:firstLine="0"/>
            </w:pPr>
            <w:r w:rsidRPr="004B10B9">
              <w:t>Activitate igienico-sanitara, ape menajere de la filtrul sanitar, pavilion administrativ si birouri</w:t>
            </w:r>
          </w:p>
        </w:tc>
        <w:tc>
          <w:tcPr>
            <w:tcW w:w="2130" w:type="dxa"/>
          </w:tcPr>
          <w:p w:rsidR="007A45D9" w:rsidRPr="004B10B9" w:rsidRDefault="007A45D9" w:rsidP="00A21439">
            <w:pPr>
              <w:pStyle w:val="BodyTextIndent3"/>
              <w:ind w:firstLine="0"/>
            </w:pPr>
            <w:r w:rsidRPr="004B10B9">
              <w:t>-monitorizarea consumurilor de apa potabila</w:t>
            </w:r>
          </w:p>
        </w:tc>
        <w:tc>
          <w:tcPr>
            <w:tcW w:w="2131" w:type="dxa"/>
          </w:tcPr>
          <w:p w:rsidR="007A45D9" w:rsidRPr="004B10B9" w:rsidRDefault="007A45D9" w:rsidP="00A21439">
            <w:pPr>
              <w:pStyle w:val="BodyTextIndent3"/>
              <w:ind w:firstLine="0"/>
            </w:pPr>
            <w:r w:rsidRPr="004B10B9">
              <w:t>Stocare temporara in b</w:t>
            </w:r>
            <w:r>
              <w:t>azin</w:t>
            </w:r>
            <w:r w:rsidRPr="004B10B9">
              <w:t xml:space="preserve"> si vidanjare</w:t>
            </w:r>
          </w:p>
        </w:tc>
        <w:tc>
          <w:tcPr>
            <w:tcW w:w="2131" w:type="dxa"/>
          </w:tcPr>
          <w:p w:rsidR="007A45D9" w:rsidRPr="004B10B9" w:rsidRDefault="007A45D9" w:rsidP="00DF1257">
            <w:pPr>
              <w:pStyle w:val="BodyTextIndent3"/>
              <w:ind w:firstLine="0"/>
            </w:pPr>
            <w:r w:rsidRPr="004B10B9">
              <w:t xml:space="preserve">Reteaua de canalizare </w:t>
            </w:r>
            <w:r>
              <w:t>interna  cu descarcare in bazin betonat vidanjabil</w:t>
            </w:r>
            <w:r w:rsidRPr="004B10B9">
              <w:t xml:space="preserve">   cu evacuare catre </w:t>
            </w:r>
            <w:r w:rsidRPr="00274FF2">
              <w:t>Statia de epurare a municipiului</w:t>
            </w:r>
          </w:p>
        </w:tc>
      </w:tr>
      <w:tr w:rsidR="007A45D9" w:rsidRPr="004B10B9" w:rsidTr="00A21439">
        <w:tc>
          <w:tcPr>
            <w:tcW w:w="2130" w:type="dxa"/>
          </w:tcPr>
          <w:p w:rsidR="007A45D9" w:rsidRPr="004B10B9" w:rsidRDefault="007A45D9" w:rsidP="00A21439">
            <w:pPr>
              <w:pStyle w:val="BodyTextIndent3"/>
              <w:ind w:firstLine="0"/>
            </w:pPr>
            <w:r w:rsidRPr="004B10B9">
              <w:t>Ape meteorice</w:t>
            </w:r>
          </w:p>
        </w:tc>
        <w:tc>
          <w:tcPr>
            <w:tcW w:w="2130" w:type="dxa"/>
          </w:tcPr>
          <w:p w:rsidR="007A45D9" w:rsidRPr="004B10B9" w:rsidRDefault="007A45D9" w:rsidP="00A21439">
            <w:pPr>
              <w:pStyle w:val="BodyTextIndent3"/>
              <w:ind w:firstLine="0"/>
            </w:pPr>
            <w:r w:rsidRPr="004B10B9">
              <w:t>Nu este cazul</w:t>
            </w:r>
          </w:p>
        </w:tc>
        <w:tc>
          <w:tcPr>
            <w:tcW w:w="2131" w:type="dxa"/>
          </w:tcPr>
          <w:p w:rsidR="007A45D9" w:rsidRPr="004B10B9" w:rsidRDefault="007A45D9" w:rsidP="00A21439">
            <w:pPr>
              <w:pStyle w:val="BodyTextIndent3"/>
              <w:ind w:firstLine="0"/>
            </w:pPr>
            <w:r w:rsidRPr="004B10B9">
              <w:t>-</w:t>
            </w:r>
          </w:p>
        </w:tc>
        <w:tc>
          <w:tcPr>
            <w:tcW w:w="2131" w:type="dxa"/>
          </w:tcPr>
          <w:p w:rsidR="007A45D9" w:rsidRPr="004B10B9" w:rsidRDefault="007A45D9" w:rsidP="00A21439">
            <w:pPr>
              <w:pStyle w:val="BodyTextIndent3"/>
              <w:ind w:firstLine="0"/>
            </w:pPr>
            <w:r w:rsidRPr="004B10B9">
              <w:t>Dirijare prin pante si rigole catre terenurile invecinate</w:t>
            </w:r>
          </w:p>
        </w:tc>
      </w:tr>
    </w:tbl>
    <w:p w:rsidR="007A45D9" w:rsidRPr="004B10B9" w:rsidRDefault="007A45D9" w:rsidP="002E4B14">
      <w:pPr>
        <w:pStyle w:val="Heading2"/>
        <w:ind w:firstLine="900"/>
        <w:rPr>
          <w:i w:val="0"/>
          <w:iCs w:val="0"/>
          <w:sz w:val="24"/>
          <w:szCs w:val="24"/>
        </w:rPr>
      </w:pPr>
      <w:bookmarkStart w:id="46" w:name="_Toc230407087"/>
      <w:r w:rsidRPr="004B10B9">
        <w:rPr>
          <w:i w:val="0"/>
          <w:iCs w:val="0"/>
          <w:sz w:val="24"/>
          <w:szCs w:val="24"/>
        </w:rPr>
        <w:t>4.11.2. Minimizare</w:t>
      </w:r>
      <w:bookmarkEnd w:id="46"/>
    </w:p>
    <w:p w:rsidR="007A45D9" w:rsidRPr="004B10B9" w:rsidRDefault="007A45D9" w:rsidP="003F29E4">
      <w:pPr>
        <w:pStyle w:val="BodyTextIndent3"/>
        <w:ind w:firstLine="900"/>
        <w:jc w:val="both"/>
        <w:rPr>
          <w:rStyle w:val="ln2tparagraf"/>
          <w:rFonts w:cs="Arial"/>
          <w:b/>
          <w:bCs/>
        </w:rPr>
      </w:pPr>
      <w:r w:rsidRPr="004B10B9">
        <w:rPr>
          <w:rStyle w:val="ln2tparagraf"/>
          <w:rFonts w:cs="Arial"/>
          <w:b/>
          <w:bCs/>
        </w:rPr>
        <w:t>Justificaţi cazurile în care consumul apei nu este minimizat sau apa uzată nu este reutilizată sau recirculată</w:t>
      </w:r>
    </w:p>
    <w:p w:rsidR="007A45D9" w:rsidRPr="004B10B9" w:rsidRDefault="007A45D9" w:rsidP="002E4B14">
      <w:pPr>
        <w:pStyle w:val="BodyTextIndent3"/>
        <w:ind w:firstLine="900"/>
        <w:rPr>
          <w:rStyle w:val="ln2tparagraf"/>
          <w:rFonts w:cs="Arial"/>
          <w:b/>
          <w:bCs/>
        </w:rPr>
      </w:pPr>
    </w:p>
    <w:p w:rsidR="007A45D9" w:rsidRPr="004B10B9" w:rsidRDefault="007A45D9" w:rsidP="002E4B14">
      <w:pPr>
        <w:pStyle w:val="BodyTextIndent3"/>
        <w:ind w:firstLine="900"/>
        <w:jc w:val="both"/>
        <w:rPr>
          <w:rStyle w:val="ln2tparagraf"/>
          <w:rFonts w:cs="Arial"/>
        </w:rPr>
      </w:pPr>
      <w:r w:rsidRPr="004B10B9">
        <w:rPr>
          <w:rStyle w:val="ln2tparagraf"/>
          <w:rFonts w:cs="Arial"/>
        </w:rPr>
        <w:t>In vederea aplicarii celor mai bune tehnici disponibile societatea urmareste mentinerea consumului de apa in limitele admise conform recomandarilor din BAT si a tehnologiilor de crestere aplicata.</w:t>
      </w:r>
    </w:p>
    <w:p w:rsidR="007A45D9" w:rsidRPr="004B10B9" w:rsidRDefault="007A45D9" w:rsidP="002E4B14">
      <w:pPr>
        <w:pStyle w:val="BodyTextIndent3"/>
        <w:ind w:firstLine="900"/>
        <w:jc w:val="both"/>
        <w:rPr>
          <w:rStyle w:val="ln2tparagraf"/>
          <w:rFonts w:cs="Arial"/>
        </w:rPr>
      </w:pPr>
      <w:r w:rsidRPr="004B10B9">
        <w:rPr>
          <w:rStyle w:val="ln2tparagraf"/>
          <w:rFonts w:cs="Arial"/>
        </w:rPr>
        <w:t>In ceea ce priveste modul de colectare si evacuare ape uzate de pe incinta, acestea sunt colectate si evacuate in sistem divizor, prin retele independente cu stocare temporara in bazine betonate, subterane prevazute cu hidroizolatie.</w:t>
      </w:r>
    </w:p>
    <w:p w:rsidR="007A45D9" w:rsidRPr="004B10B9" w:rsidRDefault="007A45D9" w:rsidP="002E4B14">
      <w:pPr>
        <w:pStyle w:val="BodyTextIndent3"/>
        <w:ind w:firstLine="900"/>
        <w:jc w:val="both"/>
        <w:rPr>
          <w:rStyle w:val="ln2tparagraf"/>
          <w:rFonts w:cs="Arial"/>
        </w:rPr>
      </w:pPr>
      <w:r w:rsidRPr="004B10B9">
        <w:rPr>
          <w:rStyle w:val="ln2tparagraf"/>
          <w:rFonts w:cs="Arial"/>
        </w:rPr>
        <w:t>Sectorul avicol implica un consum de apa necesar pentru satisfacerea nevoilor fizice ale efectivelor de animale. Acest consum depinde de o serie de factori, precum sistemul de crestere si varsta efectivelor de pasari, conditii de sanatate, temperatura apei, temperatura ambientala, consumul de furaje, sistemul de apa potabila folosit.</w:t>
      </w:r>
    </w:p>
    <w:p w:rsidR="007A45D9" w:rsidRPr="004B10B9" w:rsidRDefault="007A45D9" w:rsidP="002E4B14">
      <w:pPr>
        <w:pStyle w:val="BodyTextIndent3"/>
        <w:ind w:firstLine="900"/>
        <w:jc w:val="both"/>
        <w:rPr>
          <w:rStyle w:val="ln2tparagraf"/>
          <w:rFonts w:cs="Arial"/>
        </w:rPr>
      </w:pPr>
      <w:r w:rsidRPr="004B10B9">
        <w:rPr>
          <w:rStyle w:val="ln2tparagraf"/>
          <w:rFonts w:cs="Arial"/>
        </w:rPr>
        <w:t>Odata cu cresterea temperaturii in sezonul cald, necesarul de alimentare cu apa potabila pentru adapat este in crestere, consumul fiind redus in conditiile utilizarii de echipamente prevazute cu instalatie de picurare ceea ce conduc la un consum diminuat.</w:t>
      </w:r>
    </w:p>
    <w:p w:rsidR="007A45D9" w:rsidRPr="004B10B9" w:rsidRDefault="007A45D9" w:rsidP="002E4B14">
      <w:pPr>
        <w:pStyle w:val="BodyTextIndent3"/>
        <w:ind w:firstLine="900"/>
        <w:jc w:val="both"/>
        <w:rPr>
          <w:rStyle w:val="ln2tparagraf"/>
          <w:rFonts w:cs="Arial"/>
        </w:rPr>
      </w:pPr>
      <w:r w:rsidRPr="004B10B9">
        <w:rPr>
          <w:rStyle w:val="ln2tparagraf"/>
          <w:rFonts w:cs="Arial"/>
        </w:rPr>
        <w:t>Totodata pentru mentinerea temperaturii in halele de crestere, acestea sunt prevazute cu sistem de racire tip Pad Cooling dotat cu bazin si pompa de recirculare apa.</w:t>
      </w:r>
    </w:p>
    <w:p w:rsidR="007A45D9" w:rsidRPr="004B10B9" w:rsidRDefault="007A45D9" w:rsidP="002E4B14">
      <w:pPr>
        <w:pStyle w:val="BodyTextIndent3"/>
        <w:ind w:firstLine="900"/>
        <w:jc w:val="both"/>
        <w:rPr>
          <w:rStyle w:val="ln2tparagraf"/>
          <w:rFonts w:cs="Arial"/>
        </w:rPr>
      </w:pPr>
      <w:r w:rsidRPr="004B10B9">
        <w:rPr>
          <w:rStyle w:val="ln2tparagraf"/>
          <w:rFonts w:cs="Arial"/>
        </w:rPr>
        <w:t>In ceea ce priveste apa utilizata pentru igienizarea halelor, in cazul fermei de crestere pasari la sol unde rezulta dejectii, consumul de apa utilizat in perioada de vid sanitar este diminuat ca urmare a utilizarii sistemelor turbojet de imprastiere a apei, iar in unele situatii poate fi utilizata si apa calda.</w:t>
      </w:r>
    </w:p>
    <w:p w:rsidR="007A45D9" w:rsidRPr="004B10B9" w:rsidRDefault="007A45D9" w:rsidP="002E4B14">
      <w:pPr>
        <w:pStyle w:val="BodyTextIndent3"/>
        <w:ind w:firstLine="900"/>
        <w:jc w:val="both"/>
        <w:rPr>
          <w:rStyle w:val="ln2tparagraf"/>
          <w:rFonts w:cs="Arial"/>
          <w:b/>
        </w:rPr>
      </w:pPr>
      <w:r w:rsidRPr="004B10B9">
        <w:rPr>
          <w:rStyle w:val="ln2tparagraf"/>
          <w:rFonts w:cs="Arial"/>
          <w:b/>
        </w:rPr>
        <w:t xml:space="preserve">Performanta companiei in ceea ce priveste consumul de apa potabila este de </w:t>
      </w:r>
      <w:r>
        <w:rPr>
          <w:rStyle w:val="ln2tparagraf"/>
          <w:rFonts w:cs="Arial"/>
          <w:b/>
        </w:rPr>
        <w:t>9,6</w:t>
      </w:r>
      <w:r w:rsidRPr="004B10B9">
        <w:rPr>
          <w:rStyle w:val="ln2tparagraf"/>
          <w:rFonts w:cs="Arial"/>
          <w:b/>
        </w:rPr>
        <w:t>l</w:t>
      </w:r>
      <w:r w:rsidRPr="004B10B9">
        <w:rPr>
          <w:b/>
          <w:lang w:val="fr-FR"/>
        </w:rPr>
        <w:t xml:space="preserve">/pasare vanduta, comparativ cu limita BAT de 4,5-11l/pasare vanduta  </w:t>
      </w:r>
    </w:p>
    <w:p w:rsidR="007A45D9" w:rsidRPr="004B10B9" w:rsidRDefault="007A45D9" w:rsidP="002E4B14">
      <w:pPr>
        <w:pStyle w:val="Heading2"/>
        <w:ind w:firstLine="900"/>
        <w:rPr>
          <w:rStyle w:val="ln2tparagraf"/>
          <w:rFonts w:cs="Arial"/>
          <w:i w:val="0"/>
          <w:iCs w:val="0"/>
          <w:sz w:val="24"/>
          <w:szCs w:val="24"/>
        </w:rPr>
      </w:pPr>
      <w:bookmarkStart w:id="47" w:name="_Toc230407088"/>
      <w:r w:rsidRPr="004B10B9">
        <w:rPr>
          <w:rStyle w:val="ln2tparagraf"/>
          <w:rFonts w:cs="Arial"/>
          <w:i w:val="0"/>
          <w:iCs w:val="0"/>
          <w:sz w:val="24"/>
          <w:szCs w:val="24"/>
        </w:rPr>
        <w:t>4.11.3. Separarea apei meteorice</w:t>
      </w:r>
      <w:bookmarkEnd w:id="47"/>
    </w:p>
    <w:p w:rsidR="007A45D9" w:rsidRPr="004B10B9" w:rsidRDefault="007A45D9" w:rsidP="002E4B14">
      <w:pPr>
        <w:ind w:firstLine="900"/>
        <w:jc w:val="both"/>
        <w:rPr>
          <w:rFonts w:ascii="Arial" w:hAnsi="Arial" w:cs="Arial"/>
          <w:b/>
          <w:bCs/>
        </w:rPr>
      </w:pPr>
      <w:r w:rsidRPr="004B10B9">
        <w:rPr>
          <w:rStyle w:val="ln2tparagraf"/>
          <w:rFonts w:ascii="Arial" w:hAnsi="Arial" w:cs="Arial"/>
          <w:b/>
          <w:bCs/>
        </w:rPr>
        <w:t xml:space="preserve">Confirmaţi că apele meteorice sunt colectate separat de apele uzate industriale şi identificaţi orice zonă în care există un risc de contaminare a apelor de suprafaţă. </w:t>
      </w:r>
    </w:p>
    <w:p w:rsidR="007A45D9" w:rsidRPr="004B10B9" w:rsidRDefault="007A45D9" w:rsidP="00977191">
      <w:pPr>
        <w:ind w:firstLine="720"/>
        <w:jc w:val="both"/>
        <w:rPr>
          <w:rFonts w:ascii="Arial" w:hAnsi="Arial" w:cs="Arial"/>
        </w:rPr>
      </w:pPr>
      <w:r w:rsidRPr="004B10B9">
        <w:rPr>
          <w:rFonts w:ascii="Arial" w:hAnsi="Arial" w:cs="Arial"/>
        </w:rPr>
        <w:t>Zonele betonate din incinta fermei  au fost realizate cu pante, fiind prevazute cu rigole de colectare a apelor pluviale cu un debit de 1</w:t>
      </w:r>
      <w:r>
        <w:rPr>
          <w:rFonts w:ascii="Arial" w:hAnsi="Arial" w:cs="Arial"/>
        </w:rPr>
        <w:t>00,3</w:t>
      </w:r>
      <w:r w:rsidRPr="004B10B9">
        <w:rPr>
          <w:rFonts w:ascii="Arial" w:hAnsi="Arial" w:cs="Arial"/>
        </w:rPr>
        <w:t xml:space="preserve">l/s si dirijare catre terenurile limitrofe cu infiltrare lenta in sol. </w:t>
      </w:r>
    </w:p>
    <w:p w:rsidR="007A45D9" w:rsidRPr="004B10B9" w:rsidRDefault="007A45D9" w:rsidP="00977191">
      <w:pPr>
        <w:ind w:firstLine="720"/>
        <w:jc w:val="both"/>
        <w:rPr>
          <w:rFonts w:ascii="Arial" w:hAnsi="Arial" w:cs="Arial"/>
          <w:lang w:val="it-IT"/>
        </w:rPr>
      </w:pPr>
      <w:r w:rsidRPr="004B10B9">
        <w:rPr>
          <w:rFonts w:ascii="Arial" w:hAnsi="Arial" w:cs="Arial"/>
          <w:lang w:val="it-IT"/>
        </w:rPr>
        <w:t xml:space="preserve">Retelele interne de colectare si evacuare ape uzate tehnologice si menajere sunt realizate in sistem divizor, fiind prevazute cu pante de scurgere catre bazinele colectoare betonate in vederea asigurarii unei goliri rapide a conductelor.  </w:t>
      </w:r>
    </w:p>
    <w:p w:rsidR="007A45D9" w:rsidRPr="004B10B9" w:rsidRDefault="007A45D9" w:rsidP="00977191">
      <w:pPr>
        <w:ind w:firstLine="720"/>
        <w:jc w:val="both"/>
        <w:rPr>
          <w:rFonts w:ascii="Arial" w:hAnsi="Arial" w:cs="Arial"/>
          <w:lang w:val="it-IT"/>
        </w:rPr>
      </w:pPr>
      <w:r w:rsidRPr="004B10B9">
        <w:rPr>
          <w:rFonts w:ascii="Arial" w:hAnsi="Arial" w:cs="Arial"/>
          <w:lang w:val="it-IT"/>
        </w:rPr>
        <w:t>Natura solului din zona amplasamentului fermei face posibila  permeabilitatea apelor provenite din precipitatii in zonele nebetonate, infiltrarea apei in sol realizandu-se in timp.</w:t>
      </w:r>
    </w:p>
    <w:p w:rsidR="007A45D9" w:rsidRPr="004B10B9" w:rsidRDefault="007A45D9" w:rsidP="002E4B14">
      <w:pPr>
        <w:pStyle w:val="Heading2"/>
        <w:ind w:firstLine="900"/>
        <w:rPr>
          <w:i w:val="0"/>
          <w:iCs w:val="0"/>
          <w:sz w:val="24"/>
          <w:szCs w:val="24"/>
        </w:rPr>
      </w:pPr>
      <w:bookmarkStart w:id="48" w:name="_Toc230407089"/>
      <w:r w:rsidRPr="004B10B9">
        <w:rPr>
          <w:i w:val="0"/>
          <w:iCs w:val="0"/>
          <w:sz w:val="24"/>
          <w:szCs w:val="24"/>
        </w:rPr>
        <w:t>4.11.4. Justificare</w:t>
      </w:r>
      <w:bookmarkEnd w:id="48"/>
    </w:p>
    <w:p w:rsidR="007A45D9" w:rsidRPr="004B10B9" w:rsidRDefault="007A45D9" w:rsidP="002E4B14">
      <w:pPr>
        <w:pStyle w:val="BodyTextIndent3"/>
        <w:ind w:firstLine="900"/>
        <w:jc w:val="both"/>
        <w:rPr>
          <w:rStyle w:val="ln2tparagraf"/>
          <w:rFonts w:cs="Arial"/>
          <w:b/>
          <w:bCs/>
        </w:rPr>
      </w:pPr>
      <w:r w:rsidRPr="004B10B9">
        <w:rPr>
          <w:rStyle w:val="ln2tparagraf"/>
          <w:rFonts w:cs="Arial"/>
          <w:b/>
          <w:bCs/>
        </w:rPr>
        <w:t>Acolo unde efluentul este evacuat neepurat prezentaţi o justificare pentru faptul că efluentul nu este epurat la un nivel la care acesta poate fi reutilizat (de ex. prin ultrafiltrare acolo unde este adecvat).</w:t>
      </w:r>
    </w:p>
    <w:p w:rsidR="007A45D9" w:rsidRPr="004B10B9" w:rsidRDefault="007A45D9" w:rsidP="002E4B14">
      <w:pPr>
        <w:pStyle w:val="BodyTextIndent3"/>
        <w:ind w:firstLine="900"/>
        <w:jc w:val="both"/>
        <w:rPr>
          <w:rStyle w:val="ln2tparagraf"/>
          <w:rFonts w:cs="Arial"/>
        </w:rPr>
      </w:pPr>
      <w:r w:rsidRPr="004B10B9">
        <w:rPr>
          <w:rStyle w:val="ln2tparagraf"/>
          <w:rFonts w:cs="Arial"/>
        </w:rPr>
        <w:t xml:space="preserve">Debitele de ape uzate tehnologice si menajere generate in ferma  nu sunt epurate in cadrul acesteia, acestea fiind stocate temporar in bazine betonate unde are loc o decantare dupa care sunt preluate prin vidanjare si dirijate catre </w:t>
      </w:r>
      <w:r w:rsidRPr="00274FF2">
        <w:rPr>
          <w:rStyle w:val="ln2tparagraf"/>
          <w:rFonts w:cs="Arial"/>
        </w:rPr>
        <w:t>Statia de epurare a municipiului</w:t>
      </w:r>
      <w:r w:rsidRPr="004B10B9">
        <w:rPr>
          <w:rStyle w:val="ln2tparagraf"/>
          <w:rFonts w:cs="Arial"/>
        </w:rPr>
        <w:t>.</w:t>
      </w:r>
    </w:p>
    <w:p w:rsidR="007A45D9" w:rsidRPr="004B10B9" w:rsidRDefault="007A45D9" w:rsidP="002E4B14">
      <w:pPr>
        <w:pStyle w:val="Heading3"/>
        <w:ind w:firstLine="900"/>
        <w:rPr>
          <w:rStyle w:val="ln2tparagraf"/>
          <w:rFonts w:cs="Arial"/>
          <w:sz w:val="24"/>
          <w:szCs w:val="24"/>
        </w:rPr>
      </w:pPr>
      <w:bookmarkStart w:id="49" w:name="_Toc230407090"/>
      <w:r w:rsidRPr="004B10B9">
        <w:rPr>
          <w:rStyle w:val="ln2tparagraf"/>
          <w:rFonts w:cs="Arial"/>
          <w:sz w:val="24"/>
          <w:szCs w:val="24"/>
        </w:rPr>
        <w:t>4.11.4.1. Studii</w:t>
      </w:r>
      <w:bookmarkEnd w:id="49"/>
    </w:p>
    <w:p w:rsidR="007A45D9" w:rsidRPr="004B10B9" w:rsidRDefault="007A45D9" w:rsidP="002E4B14">
      <w:pPr>
        <w:pStyle w:val="BodyTextIndent3"/>
        <w:ind w:firstLine="900"/>
        <w:rPr>
          <w:rStyle w:val="ln2tparagraf"/>
          <w:rFonts w:cs="Arial"/>
          <w:b/>
          <w:bCs/>
        </w:rPr>
      </w:pPr>
    </w:p>
    <w:p w:rsidR="007A45D9" w:rsidRPr="004B10B9" w:rsidRDefault="007A45D9" w:rsidP="002E4B14">
      <w:pPr>
        <w:pStyle w:val="BodyTextIndent3"/>
        <w:ind w:firstLine="900"/>
        <w:jc w:val="both"/>
        <w:rPr>
          <w:b/>
          <w:bCs/>
        </w:rPr>
      </w:pPr>
      <w:r w:rsidRPr="004B10B9">
        <w:rPr>
          <w:b/>
          <w:bCs/>
        </w:rPr>
        <w:t>Este necesar să se efectueze studii pentru stabilirea celei mai adecvate metode în vederea încadrării în valorile limită de emisie din Secţiunea 13?</w:t>
      </w:r>
    </w:p>
    <w:p w:rsidR="007A45D9" w:rsidRPr="004B10B9" w:rsidRDefault="007A45D9" w:rsidP="002E4B14">
      <w:pPr>
        <w:pStyle w:val="BodyTextIndent3"/>
        <w:ind w:firstLine="900"/>
        <w:jc w:val="both"/>
        <w:rPr>
          <w:b/>
          <w:bCs/>
        </w:rPr>
      </w:pPr>
      <w:r w:rsidRPr="004B10B9">
        <w:rPr>
          <w:b/>
          <w:bCs/>
        </w:rPr>
        <w:t xml:space="preserve">Dacă da, enumeraţi-le şi indicaţi data până la care vor fi finalizate. </w:t>
      </w:r>
    </w:p>
    <w:p w:rsidR="007A45D9" w:rsidRPr="004B10B9" w:rsidRDefault="007A45D9" w:rsidP="002E4B14">
      <w:pPr>
        <w:pStyle w:val="BodyTextIndent3"/>
        <w:ind w:firstLine="900"/>
        <w:jc w:val="both"/>
      </w:pPr>
      <w:r w:rsidRPr="004B10B9">
        <w:t>Nu este cazul.</w:t>
      </w:r>
    </w:p>
    <w:p w:rsidR="007A45D9" w:rsidRPr="004B10B9" w:rsidRDefault="007A45D9" w:rsidP="002E4B14">
      <w:pPr>
        <w:pStyle w:val="Heading2"/>
        <w:ind w:firstLine="900"/>
        <w:rPr>
          <w:i w:val="0"/>
          <w:iCs w:val="0"/>
          <w:sz w:val="24"/>
          <w:szCs w:val="24"/>
        </w:rPr>
      </w:pPr>
      <w:bookmarkStart w:id="50" w:name="_Toc230407091"/>
      <w:r w:rsidRPr="004B10B9">
        <w:rPr>
          <w:i w:val="0"/>
          <w:iCs w:val="0"/>
          <w:sz w:val="24"/>
          <w:szCs w:val="24"/>
        </w:rPr>
        <w:t>4.11.5. Compozitia efluentului</w:t>
      </w:r>
      <w:bookmarkEnd w:id="50"/>
    </w:p>
    <w:p w:rsidR="007A45D9" w:rsidRPr="004B10B9" w:rsidRDefault="007A45D9" w:rsidP="002E4B14">
      <w:pPr>
        <w:pStyle w:val="BodyTextIndent3"/>
        <w:ind w:firstLine="900"/>
        <w:jc w:val="both"/>
        <w:rPr>
          <w:b/>
          <w:bCs/>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Identificaţi principalii compuşi chimici ai efluentului preepurat (inclusiv sub forma de CCO) şi ce se întamplă cu ei în mediu. </w:t>
      </w:r>
    </w:p>
    <w:p w:rsidR="007A45D9" w:rsidRPr="004B10B9" w:rsidRDefault="007A45D9" w:rsidP="002E4B14">
      <w:pPr>
        <w:pStyle w:val="BodyTextIndent2"/>
        <w:jc w:val="both"/>
        <w:rPr>
          <w:rStyle w:val="ln2tparagraf"/>
          <w:rFonts w:cs="Arial"/>
        </w:rPr>
      </w:pPr>
      <w:r w:rsidRPr="004B10B9">
        <w:rPr>
          <w:rStyle w:val="ln2tparagraf"/>
          <w:rFonts w:cs="Arial"/>
        </w:rPr>
        <w:t>Apele uzate tehnologice si menajere sunt colectate in sistem divizor in cadrul fermei cu dirijare catre bazinele betonate, subterane, hidroizolate, vidanjabile, cu stocare in sistem divizor.</w:t>
      </w:r>
    </w:p>
    <w:p w:rsidR="007A45D9" w:rsidRPr="004B10B9" w:rsidRDefault="007A45D9" w:rsidP="002E4B14">
      <w:pPr>
        <w:pStyle w:val="BodyTextIndent2"/>
        <w:jc w:val="both"/>
        <w:rPr>
          <w:rStyle w:val="ln2tparagraf"/>
          <w:rFonts w:cs="Arial"/>
        </w:rPr>
      </w:pPr>
      <w:r w:rsidRPr="004B10B9">
        <w:rPr>
          <w:rStyle w:val="ln2tparagraf"/>
          <w:rFonts w:cs="Arial"/>
        </w:rPr>
        <w:t xml:space="preserve">Apele uzate sunt vidanjate şi transportate </w:t>
      </w:r>
      <w:r w:rsidRPr="00274FF2">
        <w:rPr>
          <w:rStyle w:val="ln2tparagraf"/>
          <w:rFonts w:cs="Arial"/>
        </w:rPr>
        <w:t>la Statia de epurare in baza contractului incheiat cu SC APAVITAL SA Iasi debitul de</w:t>
      </w:r>
      <w:r w:rsidRPr="004B10B9">
        <w:rPr>
          <w:rStyle w:val="ln2tparagraf"/>
          <w:rFonts w:cs="Arial"/>
        </w:rPr>
        <w:t xml:space="preserve"> ape uzate fiind de </w:t>
      </w:r>
      <w:r>
        <w:rPr>
          <w:rStyle w:val="ln2tparagraf"/>
          <w:rFonts w:cs="Arial"/>
        </w:rPr>
        <w:t>960</w:t>
      </w:r>
      <w:r w:rsidRPr="004B10B9">
        <w:rPr>
          <w:rStyle w:val="ln2tparagraf"/>
          <w:rFonts w:cs="Arial"/>
        </w:rPr>
        <w:t>mc/an.</w:t>
      </w:r>
    </w:p>
    <w:p w:rsidR="007A45D9" w:rsidRPr="004B10B9" w:rsidRDefault="007A45D9" w:rsidP="002E4B14">
      <w:pPr>
        <w:pStyle w:val="BodyTextIndent2"/>
        <w:jc w:val="both"/>
        <w:rPr>
          <w:rStyle w:val="ln2tparagraf"/>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9"/>
        <w:gridCol w:w="1829"/>
        <w:gridCol w:w="2373"/>
        <w:gridCol w:w="1670"/>
        <w:gridCol w:w="1717"/>
      </w:tblGrid>
      <w:tr w:rsidR="007A45D9" w:rsidRPr="004B10B9" w:rsidTr="00A21439">
        <w:tc>
          <w:tcPr>
            <w:tcW w:w="1699" w:type="dxa"/>
          </w:tcPr>
          <w:p w:rsidR="007A45D9" w:rsidRPr="004B10B9" w:rsidRDefault="007A45D9" w:rsidP="00A21439">
            <w:pPr>
              <w:jc w:val="center"/>
              <w:rPr>
                <w:rFonts w:ascii="Arial" w:hAnsi="Arial" w:cs="Arial"/>
                <w:b/>
                <w:bCs/>
              </w:rPr>
            </w:pPr>
            <w:r w:rsidRPr="004B10B9">
              <w:rPr>
                <w:rFonts w:ascii="Arial" w:hAnsi="Arial" w:cs="Arial"/>
                <w:b/>
                <w:bCs/>
              </w:rPr>
              <w:t>Component-in special sub forma CCO</w:t>
            </w:r>
          </w:p>
        </w:tc>
        <w:tc>
          <w:tcPr>
            <w:tcW w:w="1829" w:type="dxa"/>
          </w:tcPr>
          <w:p w:rsidR="007A45D9" w:rsidRPr="004B10B9" w:rsidRDefault="007A45D9" w:rsidP="00A21439">
            <w:pPr>
              <w:jc w:val="center"/>
              <w:rPr>
                <w:rFonts w:ascii="Arial" w:hAnsi="Arial" w:cs="Arial"/>
                <w:b/>
                <w:bCs/>
              </w:rPr>
            </w:pPr>
            <w:r w:rsidRPr="004B10B9">
              <w:rPr>
                <w:rFonts w:ascii="Arial" w:hAnsi="Arial" w:cs="Arial"/>
                <w:b/>
                <w:bCs/>
              </w:rPr>
              <w:t>Punctul de evacuare</w:t>
            </w:r>
          </w:p>
        </w:tc>
        <w:tc>
          <w:tcPr>
            <w:tcW w:w="2373" w:type="dxa"/>
          </w:tcPr>
          <w:p w:rsidR="007A45D9" w:rsidRPr="004B10B9" w:rsidRDefault="007A45D9" w:rsidP="00A21439">
            <w:pPr>
              <w:jc w:val="center"/>
              <w:rPr>
                <w:rFonts w:ascii="Arial" w:hAnsi="Arial" w:cs="Arial"/>
                <w:b/>
                <w:bCs/>
              </w:rPr>
            </w:pPr>
            <w:r w:rsidRPr="004B10B9">
              <w:rPr>
                <w:rFonts w:ascii="Arial" w:hAnsi="Arial" w:cs="Arial"/>
                <w:b/>
                <w:bCs/>
              </w:rPr>
              <w:t>Destinatie (ce se intampla cu ea in mediu)</w:t>
            </w:r>
          </w:p>
        </w:tc>
        <w:tc>
          <w:tcPr>
            <w:tcW w:w="1670" w:type="dxa"/>
          </w:tcPr>
          <w:p w:rsidR="007A45D9" w:rsidRPr="004B10B9" w:rsidRDefault="007A45D9" w:rsidP="00A21439">
            <w:pPr>
              <w:jc w:val="center"/>
              <w:rPr>
                <w:rFonts w:ascii="Arial" w:hAnsi="Arial" w:cs="Arial"/>
                <w:b/>
                <w:bCs/>
              </w:rPr>
            </w:pPr>
            <w:r w:rsidRPr="004B10B9">
              <w:rPr>
                <w:rFonts w:ascii="Arial" w:hAnsi="Arial" w:cs="Arial"/>
                <w:b/>
                <w:bCs/>
              </w:rPr>
              <w:t>Masa/unitate de timp kg/an</w:t>
            </w:r>
          </w:p>
        </w:tc>
        <w:tc>
          <w:tcPr>
            <w:tcW w:w="1717" w:type="dxa"/>
          </w:tcPr>
          <w:p w:rsidR="007A45D9" w:rsidRPr="004B10B9" w:rsidRDefault="007A45D9" w:rsidP="00A21439">
            <w:pPr>
              <w:jc w:val="center"/>
              <w:rPr>
                <w:rFonts w:ascii="Arial" w:hAnsi="Arial" w:cs="Arial"/>
                <w:b/>
                <w:bCs/>
              </w:rPr>
            </w:pPr>
            <w:r w:rsidRPr="004B10B9">
              <w:rPr>
                <w:rFonts w:ascii="Arial" w:hAnsi="Arial" w:cs="Arial"/>
                <w:b/>
                <w:bCs/>
              </w:rPr>
              <w:t>Concentratie conf. NTPA 002/2002, HG352/2005</w:t>
            </w:r>
          </w:p>
          <w:p w:rsidR="007A45D9" w:rsidRPr="004B10B9" w:rsidRDefault="007A45D9" w:rsidP="00A21439">
            <w:pPr>
              <w:jc w:val="center"/>
              <w:rPr>
                <w:rFonts w:ascii="Arial" w:hAnsi="Arial" w:cs="Arial"/>
                <w:b/>
                <w:bCs/>
              </w:rPr>
            </w:pPr>
            <w:r w:rsidRPr="004B10B9">
              <w:rPr>
                <w:rFonts w:ascii="Arial" w:hAnsi="Arial" w:cs="Arial"/>
                <w:b/>
                <w:bCs/>
              </w:rPr>
              <w:t>Mg/l</w:t>
            </w:r>
          </w:p>
        </w:tc>
      </w:tr>
      <w:tr w:rsidR="007A45D9" w:rsidRPr="004B10B9" w:rsidTr="00A21439">
        <w:tc>
          <w:tcPr>
            <w:tcW w:w="1699" w:type="dxa"/>
          </w:tcPr>
          <w:p w:rsidR="007A45D9" w:rsidRPr="004B10B9" w:rsidRDefault="007A45D9" w:rsidP="00A21439">
            <w:pPr>
              <w:rPr>
                <w:rFonts w:ascii="Arial" w:hAnsi="Arial" w:cs="Arial"/>
              </w:rPr>
            </w:pPr>
            <w:r w:rsidRPr="004B10B9">
              <w:rPr>
                <w:rFonts w:ascii="Arial" w:hAnsi="Arial" w:cs="Arial"/>
              </w:rPr>
              <w:t>CCOCr</w:t>
            </w:r>
          </w:p>
        </w:tc>
        <w:tc>
          <w:tcPr>
            <w:tcW w:w="1829" w:type="dxa"/>
          </w:tcPr>
          <w:p w:rsidR="007A45D9" w:rsidRPr="004B10B9" w:rsidRDefault="007A45D9" w:rsidP="00A21439">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3F29E4">
            <w:pPr>
              <w:rPr>
                <w:rFonts w:ascii="Arial" w:hAnsi="Arial" w:cs="Arial"/>
              </w:rPr>
            </w:pPr>
            <w:r w:rsidRPr="00274FF2">
              <w:rPr>
                <w:rFonts w:ascii="Arial" w:hAnsi="Arial" w:cs="Arial"/>
              </w:rPr>
              <w:t xml:space="preserve">Evacuare catre Statia de epurare a municipiului </w:t>
            </w:r>
          </w:p>
        </w:tc>
        <w:tc>
          <w:tcPr>
            <w:tcW w:w="1670" w:type="dxa"/>
          </w:tcPr>
          <w:p w:rsidR="007A45D9" w:rsidRPr="004B10B9" w:rsidRDefault="007A45D9" w:rsidP="00A21439">
            <w:pPr>
              <w:jc w:val="right"/>
              <w:rPr>
                <w:rFonts w:ascii="Arial" w:hAnsi="Arial" w:cs="Arial"/>
              </w:rPr>
            </w:pPr>
            <w:r>
              <w:rPr>
                <w:rFonts w:ascii="Arial" w:hAnsi="Arial" w:cs="Arial"/>
              </w:rPr>
              <w:t>480</w:t>
            </w:r>
          </w:p>
        </w:tc>
        <w:tc>
          <w:tcPr>
            <w:tcW w:w="1717" w:type="dxa"/>
          </w:tcPr>
          <w:p w:rsidR="007A45D9" w:rsidRPr="004B10B9" w:rsidRDefault="007A45D9" w:rsidP="00A21439">
            <w:pPr>
              <w:jc w:val="right"/>
              <w:rPr>
                <w:rFonts w:ascii="Arial" w:hAnsi="Arial" w:cs="Arial"/>
              </w:rPr>
            </w:pPr>
            <w:r w:rsidRPr="004B10B9">
              <w:rPr>
                <w:rFonts w:ascii="Arial" w:hAnsi="Arial" w:cs="Arial"/>
              </w:rPr>
              <w:t>500</w:t>
            </w:r>
          </w:p>
        </w:tc>
      </w:tr>
      <w:tr w:rsidR="007A45D9" w:rsidRPr="004B10B9" w:rsidTr="00A21439">
        <w:tc>
          <w:tcPr>
            <w:tcW w:w="1699" w:type="dxa"/>
          </w:tcPr>
          <w:p w:rsidR="007A45D9" w:rsidRPr="004B10B9" w:rsidRDefault="007A45D9" w:rsidP="00A21439">
            <w:pPr>
              <w:rPr>
                <w:rFonts w:ascii="Arial" w:hAnsi="Arial" w:cs="Arial"/>
              </w:rPr>
            </w:pPr>
            <w:r w:rsidRPr="004B10B9">
              <w:rPr>
                <w:rFonts w:ascii="Arial" w:hAnsi="Arial" w:cs="Arial"/>
              </w:rPr>
              <w:t>CBO5</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Pr="004B10B9" w:rsidRDefault="007A45D9" w:rsidP="00A21439">
            <w:pPr>
              <w:jc w:val="right"/>
              <w:rPr>
                <w:rFonts w:ascii="Arial" w:hAnsi="Arial" w:cs="Arial"/>
              </w:rPr>
            </w:pPr>
            <w:r>
              <w:rPr>
                <w:rFonts w:ascii="Arial" w:hAnsi="Arial" w:cs="Arial"/>
              </w:rPr>
              <w:t>288</w:t>
            </w:r>
          </w:p>
        </w:tc>
        <w:tc>
          <w:tcPr>
            <w:tcW w:w="1717" w:type="dxa"/>
          </w:tcPr>
          <w:p w:rsidR="007A45D9" w:rsidRPr="004B10B9" w:rsidRDefault="007A45D9" w:rsidP="00A21439">
            <w:pPr>
              <w:jc w:val="right"/>
              <w:rPr>
                <w:rFonts w:ascii="Arial" w:hAnsi="Arial" w:cs="Arial"/>
              </w:rPr>
            </w:pPr>
            <w:r w:rsidRPr="004B10B9">
              <w:rPr>
                <w:rFonts w:ascii="Arial" w:hAnsi="Arial" w:cs="Arial"/>
              </w:rPr>
              <w:t>300</w:t>
            </w:r>
          </w:p>
        </w:tc>
      </w:tr>
      <w:tr w:rsidR="007A45D9" w:rsidRPr="004B10B9" w:rsidTr="00A21439">
        <w:tc>
          <w:tcPr>
            <w:tcW w:w="1699" w:type="dxa"/>
          </w:tcPr>
          <w:p w:rsidR="007A45D9" w:rsidRPr="004B10B9" w:rsidRDefault="007A45D9" w:rsidP="00A21439">
            <w:pPr>
              <w:rPr>
                <w:rFonts w:ascii="Arial" w:hAnsi="Arial" w:cs="Arial"/>
              </w:rPr>
            </w:pPr>
            <w:r w:rsidRPr="004B10B9">
              <w:rPr>
                <w:rFonts w:ascii="Arial" w:hAnsi="Arial" w:cs="Arial"/>
              </w:rPr>
              <w:t>Suspensii</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Pr="004B10B9" w:rsidRDefault="007A45D9" w:rsidP="00A21439">
            <w:pPr>
              <w:jc w:val="right"/>
              <w:rPr>
                <w:rFonts w:ascii="Arial" w:hAnsi="Arial" w:cs="Arial"/>
              </w:rPr>
            </w:pPr>
            <w:r>
              <w:rPr>
                <w:rFonts w:ascii="Arial" w:hAnsi="Arial" w:cs="Arial"/>
              </w:rPr>
              <w:t>336</w:t>
            </w:r>
          </w:p>
        </w:tc>
        <w:tc>
          <w:tcPr>
            <w:tcW w:w="1717" w:type="dxa"/>
          </w:tcPr>
          <w:p w:rsidR="007A45D9" w:rsidRPr="004B10B9" w:rsidRDefault="007A45D9" w:rsidP="00A21439">
            <w:pPr>
              <w:jc w:val="right"/>
              <w:rPr>
                <w:rFonts w:ascii="Arial" w:hAnsi="Arial" w:cs="Arial"/>
              </w:rPr>
            </w:pPr>
            <w:r w:rsidRPr="004B10B9">
              <w:rPr>
                <w:rFonts w:ascii="Arial" w:hAnsi="Arial" w:cs="Arial"/>
              </w:rPr>
              <w:t>350</w:t>
            </w:r>
          </w:p>
        </w:tc>
      </w:tr>
      <w:tr w:rsidR="007A45D9" w:rsidRPr="004B10B9" w:rsidTr="00A21439">
        <w:tc>
          <w:tcPr>
            <w:tcW w:w="1699" w:type="dxa"/>
          </w:tcPr>
          <w:p w:rsidR="007A45D9" w:rsidRPr="004B10B9" w:rsidRDefault="007A45D9" w:rsidP="00A21439">
            <w:pPr>
              <w:rPr>
                <w:rFonts w:ascii="Arial" w:hAnsi="Arial" w:cs="Arial"/>
              </w:rPr>
            </w:pPr>
            <w:r w:rsidRPr="004B10B9">
              <w:rPr>
                <w:rFonts w:ascii="Arial" w:hAnsi="Arial" w:cs="Arial"/>
              </w:rPr>
              <w:t>NH4</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Pr="004B10B9" w:rsidRDefault="007A45D9" w:rsidP="00A21439">
            <w:pPr>
              <w:jc w:val="right"/>
              <w:rPr>
                <w:rFonts w:ascii="Arial" w:hAnsi="Arial" w:cs="Arial"/>
              </w:rPr>
            </w:pPr>
            <w:r>
              <w:rPr>
                <w:rFonts w:ascii="Arial" w:hAnsi="Arial" w:cs="Arial"/>
              </w:rPr>
              <w:t>9,6</w:t>
            </w:r>
          </w:p>
        </w:tc>
        <w:tc>
          <w:tcPr>
            <w:tcW w:w="1717" w:type="dxa"/>
          </w:tcPr>
          <w:p w:rsidR="007A45D9" w:rsidRPr="004B10B9" w:rsidRDefault="007A45D9" w:rsidP="00A21439">
            <w:pPr>
              <w:ind w:firstLine="900"/>
              <w:jc w:val="right"/>
              <w:rPr>
                <w:rFonts w:ascii="Arial" w:hAnsi="Arial" w:cs="Arial"/>
              </w:rPr>
            </w:pPr>
            <w:r w:rsidRPr="004B10B9">
              <w:rPr>
                <w:rFonts w:ascii="Arial" w:hAnsi="Arial" w:cs="Arial"/>
              </w:rPr>
              <w:t>30</w:t>
            </w:r>
          </w:p>
        </w:tc>
      </w:tr>
      <w:tr w:rsidR="007A45D9" w:rsidRPr="004B10B9" w:rsidTr="00A21439">
        <w:tc>
          <w:tcPr>
            <w:tcW w:w="1699" w:type="dxa"/>
          </w:tcPr>
          <w:p w:rsidR="007A45D9" w:rsidRPr="004B10B9" w:rsidRDefault="007A45D9" w:rsidP="00A21439">
            <w:pPr>
              <w:rPr>
                <w:rFonts w:ascii="Arial" w:hAnsi="Arial" w:cs="Arial"/>
              </w:rPr>
            </w:pPr>
            <w:r w:rsidRPr="004B10B9">
              <w:rPr>
                <w:rFonts w:ascii="Arial" w:hAnsi="Arial" w:cs="Arial"/>
              </w:rPr>
              <w:t xml:space="preserve">Detergenti </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Pr="004B10B9" w:rsidRDefault="007A45D9" w:rsidP="00A21439">
            <w:pPr>
              <w:jc w:val="right"/>
              <w:rPr>
                <w:rFonts w:ascii="Arial" w:hAnsi="Arial" w:cs="Arial"/>
              </w:rPr>
            </w:pPr>
            <w:r>
              <w:rPr>
                <w:rFonts w:ascii="Arial" w:hAnsi="Arial" w:cs="Arial"/>
              </w:rPr>
              <w:t>24</w:t>
            </w:r>
          </w:p>
        </w:tc>
        <w:tc>
          <w:tcPr>
            <w:tcW w:w="1717" w:type="dxa"/>
          </w:tcPr>
          <w:p w:rsidR="007A45D9" w:rsidRPr="004B10B9" w:rsidRDefault="007A45D9" w:rsidP="00A21439">
            <w:pPr>
              <w:ind w:firstLine="900"/>
              <w:jc w:val="right"/>
              <w:rPr>
                <w:rFonts w:ascii="Arial" w:hAnsi="Arial" w:cs="Arial"/>
              </w:rPr>
            </w:pPr>
            <w:r w:rsidRPr="004B10B9">
              <w:rPr>
                <w:rFonts w:ascii="Arial" w:hAnsi="Arial" w:cs="Arial"/>
              </w:rPr>
              <w:t>25</w:t>
            </w:r>
          </w:p>
        </w:tc>
      </w:tr>
      <w:tr w:rsidR="007A45D9" w:rsidRPr="004B10B9" w:rsidTr="00A21439">
        <w:tc>
          <w:tcPr>
            <w:tcW w:w="1699" w:type="dxa"/>
          </w:tcPr>
          <w:p w:rsidR="007A45D9" w:rsidRPr="004B10B9" w:rsidRDefault="007A45D9" w:rsidP="00A21439">
            <w:pPr>
              <w:rPr>
                <w:rFonts w:ascii="Arial" w:hAnsi="Arial" w:cs="Arial"/>
              </w:rPr>
            </w:pPr>
            <w:r>
              <w:rPr>
                <w:rFonts w:ascii="Arial" w:hAnsi="Arial" w:cs="Arial"/>
              </w:rPr>
              <w:t>SET</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Default="007A45D9" w:rsidP="00A21439">
            <w:pPr>
              <w:jc w:val="right"/>
              <w:rPr>
                <w:rFonts w:ascii="Arial" w:hAnsi="Arial" w:cs="Arial"/>
              </w:rPr>
            </w:pPr>
            <w:r>
              <w:rPr>
                <w:rFonts w:ascii="Arial" w:hAnsi="Arial" w:cs="Arial"/>
              </w:rPr>
              <w:t>28,8</w:t>
            </w:r>
          </w:p>
        </w:tc>
        <w:tc>
          <w:tcPr>
            <w:tcW w:w="1717" w:type="dxa"/>
          </w:tcPr>
          <w:p w:rsidR="007A45D9" w:rsidRPr="004B10B9" w:rsidRDefault="007A45D9" w:rsidP="00A21439">
            <w:pPr>
              <w:ind w:firstLine="900"/>
              <w:jc w:val="right"/>
              <w:rPr>
                <w:rFonts w:ascii="Arial" w:hAnsi="Arial" w:cs="Arial"/>
              </w:rPr>
            </w:pPr>
            <w:r>
              <w:rPr>
                <w:rFonts w:ascii="Arial" w:hAnsi="Arial" w:cs="Arial"/>
              </w:rPr>
              <w:t>30</w:t>
            </w:r>
          </w:p>
        </w:tc>
      </w:tr>
      <w:tr w:rsidR="007A45D9" w:rsidRPr="004B10B9" w:rsidTr="00A21439">
        <w:tc>
          <w:tcPr>
            <w:tcW w:w="1699" w:type="dxa"/>
          </w:tcPr>
          <w:p w:rsidR="007A45D9" w:rsidRPr="004B10B9" w:rsidRDefault="007A45D9" w:rsidP="00A21439">
            <w:pPr>
              <w:rPr>
                <w:rFonts w:ascii="Arial" w:hAnsi="Arial" w:cs="Arial"/>
              </w:rPr>
            </w:pPr>
            <w:r>
              <w:rPr>
                <w:rFonts w:ascii="Arial" w:hAnsi="Arial" w:cs="Arial"/>
              </w:rPr>
              <w:t>Sulfuri si H2S</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Default="007A45D9" w:rsidP="00A21439">
            <w:pPr>
              <w:jc w:val="right"/>
              <w:rPr>
                <w:rFonts w:ascii="Arial" w:hAnsi="Arial" w:cs="Arial"/>
              </w:rPr>
            </w:pPr>
            <w:r>
              <w:rPr>
                <w:rFonts w:ascii="Arial" w:hAnsi="Arial" w:cs="Arial"/>
              </w:rPr>
              <w:t>0,048</w:t>
            </w:r>
          </w:p>
        </w:tc>
        <w:tc>
          <w:tcPr>
            <w:tcW w:w="1717" w:type="dxa"/>
          </w:tcPr>
          <w:p w:rsidR="007A45D9" w:rsidRPr="004B10B9" w:rsidRDefault="007A45D9" w:rsidP="00A21439">
            <w:pPr>
              <w:ind w:firstLine="900"/>
              <w:jc w:val="right"/>
              <w:rPr>
                <w:rFonts w:ascii="Arial" w:hAnsi="Arial" w:cs="Arial"/>
              </w:rPr>
            </w:pPr>
            <w:r>
              <w:rPr>
                <w:rFonts w:ascii="Arial" w:hAnsi="Arial" w:cs="Arial"/>
              </w:rPr>
              <w:t>0,5</w:t>
            </w:r>
          </w:p>
        </w:tc>
      </w:tr>
      <w:tr w:rsidR="007A45D9" w:rsidRPr="004B10B9" w:rsidTr="00A21439">
        <w:tc>
          <w:tcPr>
            <w:tcW w:w="1699" w:type="dxa"/>
          </w:tcPr>
          <w:p w:rsidR="007A45D9" w:rsidRPr="004B10B9" w:rsidRDefault="007A45D9" w:rsidP="001536DF">
            <w:pPr>
              <w:rPr>
                <w:rFonts w:ascii="Arial" w:hAnsi="Arial" w:cs="Arial"/>
              </w:rPr>
            </w:pPr>
            <w:r>
              <w:rPr>
                <w:rFonts w:ascii="Arial" w:hAnsi="Arial" w:cs="Arial"/>
              </w:rPr>
              <w:t>P total</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Default="007A45D9" w:rsidP="001536DF">
            <w:pPr>
              <w:jc w:val="right"/>
              <w:rPr>
                <w:rFonts w:ascii="Arial" w:hAnsi="Arial" w:cs="Arial"/>
              </w:rPr>
            </w:pPr>
            <w:r>
              <w:rPr>
                <w:rFonts w:ascii="Arial" w:hAnsi="Arial" w:cs="Arial"/>
              </w:rPr>
              <w:t>0,96</w:t>
            </w:r>
          </w:p>
        </w:tc>
        <w:tc>
          <w:tcPr>
            <w:tcW w:w="1717" w:type="dxa"/>
          </w:tcPr>
          <w:p w:rsidR="007A45D9" w:rsidRPr="004B10B9" w:rsidRDefault="007A45D9" w:rsidP="001536DF">
            <w:pPr>
              <w:ind w:firstLine="900"/>
              <w:jc w:val="right"/>
              <w:rPr>
                <w:rFonts w:ascii="Arial" w:hAnsi="Arial" w:cs="Arial"/>
              </w:rPr>
            </w:pPr>
            <w:r>
              <w:rPr>
                <w:rFonts w:ascii="Arial" w:hAnsi="Arial" w:cs="Arial"/>
              </w:rPr>
              <w:t>1</w:t>
            </w:r>
          </w:p>
        </w:tc>
      </w:tr>
      <w:tr w:rsidR="007A45D9" w:rsidRPr="004B10B9" w:rsidTr="00A21439">
        <w:tc>
          <w:tcPr>
            <w:tcW w:w="1699" w:type="dxa"/>
          </w:tcPr>
          <w:p w:rsidR="007A45D9" w:rsidRPr="004B10B9" w:rsidRDefault="007A45D9" w:rsidP="001536DF">
            <w:pPr>
              <w:rPr>
                <w:rFonts w:ascii="Arial" w:hAnsi="Arial" w:cs="Arial"/>
              </w:rPr>
            </w:pPr>
            <w:r>
              <w:rPr>
                <w:rFonts w:ascii="Arial" w:hAnsi="Arial" w:cs="Arial"/>
              </w:rPr>
              <w:t xml:space="preserve">Fenoli </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Default="007A45D9" w:rsidP="001536DF">
            <w:pPr>
              <w:jc w:val="right"/>
              <w:rPr>
                <w:rFonts w:ascii="Arial" w:hAnsi="Arial" w:cs="Arial"/>
              </w:rPr>
            </w:pPr>
            <w:r>
              <w:rPr>
                <w:rFonts w:ascii="Arial" w:hAnsi="Arial" w:cs="Arial"/>
              </w:rPr>
              <w:t>0,0288</w:t>
            </w:r>
          </w:p>
        </w:tc>
        <w:tc>
          <w:tcPr>
            <w:tcW w:w="1717" w:type="dxa"/>
          </w:tcPr>
          <w:p w:rsidR="007A45D9" w:rsidRPr="004B10B9" w:rsidRDefault="007A45D9" w:rsidP="001536DF">
            <w:pPr>
              <w:ind w:firstLine="900"/>
              <w:jc w:val="right"/>
              <w:rPr>
                <w:rFonts w:ascii="Arial" w:hAnsi="Arial" w:cs="Arial"/>
              </w:rPr>
            </w:pPr>
            <w:r>
              <w:rPr>
                <w:rFonts w:ascii="Arial" w:hAnsi="Arial" w:cs="Arial"/>
              </w:rPr>
              <w:t>0,3</w:t>
            </w:r>
          </w:p>
        </w:tc>
      </w:tr>
      <w:tr w:rsidR="007A45D9" w:rsidRPr="004B10B9" w:rsidTr="00A21439">
        <w:tc>
          <w:tcPr>
            <w:tcW w:w="1699" w:type="dxa"/>
          </w:tcPr>
          <w:p w:rsidR="007A45D9" w:rsidRPr="004B10B9" w:rsidRDefault="007A45D9" w:rsidP="001536DF">
            <w:pPr>
              <w:rPr>
                <w:rFonts w:ascii="Arial" w:hAnsi="Arial" w:cs="Arial"/>
              </w:rPr>
            </w:pPr>
            <w:r>
              <w:rPr>
                <w:rFonts w:ascii="Arial" w:hAnsi="Arial" w:cs="Arial"/>
              </w:rPr>
              <w:t>Rezidiu fix</w:t>
            </w:r>
          </w:p>
        </w:tc>
        <w:tc>
          <w:tcPr>
            <w:tcW w:w="1829" w:type="dxa"/>
          </w:tcPr>
          <w:p w:rsidR="007A45D9" w:rsidRPr="004B10B9" w:rsidRDefault="007A45D9" w:rsidP="001536DF">
            <w:pPr>
              <w:rPr>
                <w:rFonts w:ascii="Arial" w:hAnsi="Arial" w:cs="Arial"/>
              </w:rPr>
            </w:pPr>
            <w:r w:rsidRPr="004B10B9">
              <w:rPr>
                <w:rFonts w:ascii="Arial" w:hAnsi="Arial" w:cs="Arial"/>
              </w:rPr>
              <w:t xml:space="preserve">Bazine betonate subterane, vidanjabile </w:t>
            </w:r>
          </w:p>
        </w:tc>
        <w:tc>
          <w:tcPr>
            <w:tcW w:w="2373" w:type="dxa"/>
          </w:tcPr>
          <w:p w:rsidR="007A45D9" w:rsidRPr="00274FF2" w:rsidRDefault="007A45D9" w:rsidP="001536DF">
            <w:pPr>
              <w:rPr>
                <w:rFonts w:ascii="Arial" w:hAnsi="Arial" w:cs="Arial"/>
              </w:rPr>
            </w:pPr>
            <w:r w:rsidRPr="00274FF2">
              <w:rPr>
                <w:rFonts w:ascii="Arial" w:hAnsi="Arial" w:cs="Arial"/>
              </w:rPr>
              <w:t xml:space="preserve">Evacuare catre Statia de epurare a municipiului </w:t>
            </w:r>
          </w:p>
        </w:tc>
        <w:tc>
          <w:tcPr>
            <w:tcW w:w="1670" w:type="dxa"/>
          </w:tcPr>
          <w:p w:rsidR="007A45D9" w:rsidRDefault="007A45D9" w:rsidP="001536DF">
            <w:pPr>
              <w:jc w:val="right"/>
              <w:rPr>
                <w:rFonts w:ascii="Arial" w:hAnsi="Arial" w:cs="Arial"/>
              </w:rPr>
            </w:pPr>
            <w:r>
              <w:rPr>
                <w:rFonts w:ascii="Arial" w:hAnsi="Arial" w:cs="Arial"/>
              </w:rPr>
              <w:t>1920</w:t>
            </w:r>
          </w:p>
        </w:tc>
        <w:tc>
          <w:tcPr>
            <w:tcW w:w="1717" w:type="dxa"/>
          </w:tcPr>
          <w:p w:rsidR="007A45D9" w:rsidRPr="004B10B9" w:rsidRDefault="007A45D9" w:rsidP="001536DF">
            <w:pPr>
              <w:ind w:firstLine="900"/>
              <w:jc w:val="right"/>
              <w:rPr>
                <w:rFonts w:ascii="Arial" w:hAnsi="Arial" w:cs="Arial"/>
              </w:rPr>
            </w:pPr>
            <w:r>
              <w:rPr>
                <w:rFonts w:ascii="Arial" w:hAnsi="Arial" w:cs="Arial"/>
              </w:rPr>
              <w:t>2000</w:t>
            </w:r>
          </w:p>
        </w:tc>
      </w:tr>
    </w:tbl>
    <w:p w:rsidR="007A45D9" w:rsidRPr="004B10B9" w:rsidRDefault="007A45D9" w:rsidP="002E4B14">
      <w:pPr>
        <w:pStyle w:val="BodyTextIndent3"/>
        <w:ind w:firstLine="900"/>
        <w:jc w:val="both"/>
      </w:pPr>
    </w:p>
    <w:p w:rsidR="007A45D9" w:rsidRPr="004B10B9" w:rsidRDefault="007A45D9" w:rsidP="002E4B14">
      <w:pPr>
        <w:pStyle w:val="BodyTextIndent3"/>
        <w:ind w:firstLine="900"/>
        <w:jc w:val="both"/>
      </w:pPr>
      <w:r w:rsidRPr="004B10B9">
        <w:t>Apele met</w:t>
      </w:r>
      <w:r>
        <w:t>e</w:t>
      </w:r>
      <w:r w:rsidRPr="004B10B9">
        <w:t>orice sunt evacuate prin pante si rigole cu infiltrare  pe terenurile agricole învecinate.</w:t>
      </w:r>
    </w:p>
    <w:p w:rsidR="007A45D9" w:rsidRPr="004B10B9" w:rsidRDefault="007A45D9" w:rsidP="002E4B14">
      <w:pPr>
        <w:pStyle w:val="Heading2"/>
        <w:ind w:firstLine="900"/>
        <w:rPr>
          <w:i w:val="0"/>
          <w:iCs w:val="0"/>
          <w:sz w:val="24"/>
          <w:szCs w:val="24"/>
        </w:rPr>
      </w:pPr>
      <w:bookmarkStart w:id="51" w:name="_Toc230407092"/>
      <w:r w:rsidRPr="004B10B9">
        <w:rPr>
          <w:i w:val="0"/>
          <w:iCs w:val="0"/>
          <w:sz w:val="24"/>
          <w:szCs w:val="24"/>
        </w:rPr>
        <w:t>4.11.6. Studii</w:t>
      </w:r>
      <w:bookmarkEnd w:id="51"/>
    </w:p>
    <w:p w:rsidR="007A45D9" w:rsidRPr="004B10B9" w:rsidRDefault="007A45D9" w:rsidP="002E4B14">
      <w:pPr>
        <w:pStyle w:val="BodyTextIndent3"/>
        <w:ind w:firstLine="900"/>
        <w:jc w:val="both"/>
        <w:rPr>
          <w:b/>
          <w:bCs/>
        </w:rPr>
      </w:pPr>
      <w:r w:rsidRPr="004B10B9">
        <w:rPr>
          <w:b/>
          <w:bCs/>
        </w:rPr>
        <w:t xml:space="preserve">Sunt necesare studii pe termen mai lung pentru a stabili destinaţia în mediu  şi impactul acestor evacuări? Dacă da, enumeraţi-le şi indicaţi data până la  care vor fi finalizate.  </w:t>
      </w:r>
    </w:p>
    <w:p w:rsidR="007A45D9" w:rsidRPr="004B10B9" w:rsidRDefault="007A45D9" w:rsidP="002E4B14">
      <w:pPr>
        <w:pStyle w:val="BodyTextIndent3"/>
        <w:ind w:firstLine="900"/>
        <w:jc w:val="both"/>
        <w:rPr>
          <w:b/>
          <w:bCs/>
        </w:rPr>
      </w:pPr>
    </w:p>
    <w:p w:rsidR="007A45D9" w:rsidRPr="004B10B9" w:rsidRDefault="007A45D9" w:rsidP="002E4B14">
      <w:pPr>
        <w:pStyle w:val="BodyTextIndent3"/>
        <w:ind w:firstLine="900"/>
        <w:jc w:val="both"/>
      </w:pPr>
      <w:r w:rsidRPr="004B10B9">
        <w:t>Nu este cazul.</w:t>
      </w:r>
    </w:p>
    <w:p w:rsidR="007A45D9" w:rsidRPr="004B10B9" w:rsidRDefault="007A45D9" w:rsidP="002E4B14">
      <w:pPr>
        <w:pStyle w:val="Heading2"/>
        <w:ind w:firstLine="900"/>
        <w:rPr>
          <w:i w:val="0"/>
          <w:iCs w:val="0"/>
          <w:sz w:val="24"/>
          <w:szCs w:val="24"/>
        </w:rPr>
      </w:pPr>
      <w:bookmarkStart w:id="52" w:name="_Toc230407093"/>
      <w:r w:rsidRPr="004B10B9">
        <w:rPr>
          <w:i w:val="0"/>
          <w:iCs w:val="0"/>
          <w:sz w:val="24"/>
          <w:szCs w:val="24"/>
        </w:rPr>
        <w:t>4.11.7. Toxicitate</w:t>
      </w:r>
      <w:bookmarkEnd w:id="52"/>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rPr>
          <w:b/>
          <w:bCs/>
        </w:rPr>
      </w:pPr>
      <w:r w:rsidRPr="004B10B9">
        <w:rPr>
          <w:rStyle w:val="ln2tparagraf"/>
          <w:rFonts w:cs="Arial"/>
          <w:b/>
          <w:bCs/>
        </w:rPr>
        <w:t xml:space="preserve">Prezentaţi lista poluanţilor cu risc de toxicitate din efluentul preepurat. </w:t>
      </w:r>
      <w:r w:rsidRPr="004B10B9">
        <w:rPr>
          <w:b/>
          <w:bCs/>
        </w:rPr>
        <w:t xml:space="preserve">  </w:t>
      </w:r>
    </w:p>
    <w:p w:rsidR="007A45D9" w:rsidRPr="004B10B9" w:rsidRDefault="007A45D9" w:rsidP="002E4B14">
      <w:pPr>
        <w:pStyle w:val="BodyTextIndent3"/>
        <w:ind w:firstLine="900"/>
        <w:jc w:val="both"/>
      </w:pPr>
    </w:p>
    <w:p w:rsidR="007A45D9" w:rsidRPr="00274FF2" w:rsidRDefault="007A45D9" w:rsidP="002E4B14">
      <w:pPr>
        <w:pStyle w:val="BodyTextIndent3"/>
        <w:ind w:firstLine="900"/>
        <w:jc w:val="both"/>
      </w:pPr>
      <w:r w:rsidRPr="00F845D9">
        <w:t xml:space="preserve">Apele uzate tehnologice </w:t>
      </w:r>
      <w:r>
        <w:t xml:space="preserve">si menajere nu sunt preepurate pe amplasament si nu sunt dirijate in cursuri de apa. </w:t>
      </w:r>
      <w:r w:rsidRPr="004B10B9">
        <w:t>Apele uzate</w:t>
      </w:r>
      <w:r>
        <w:t xml:space="preserve"> tehnologice si menajere, colectate in sistem divizor in bazine betonate sunt</w:t>
      </w:r>
      <w:r w:rsidRPr="004B10B9">
        <w:t xml:space="preserve"> evacuate prin vidanjare </w:t>
      </w:r>
      <w:r>
        <w:t>cu incadrarea concentratiilor poluantilor specifici</w:t>
      </w:r>
      <w:r w:rsidRPr="004B10B9">
        <w:t xml:space="preserve"> in limitele VLE conform NTPA002/2002, HG352/2005 cu dirijare in </w:t>
      </w:r>
      <w:r w:rsidRPr="00274FF2">
        <w:t>Statia de epurare a municipiului.</w:t>
      </w:r>
    </w:p>
    <w:p w:rsidR="007A45D9" w:rsidRDefault="007A45D9" w:rsidP="002E4B14">
      <w:pPr>
        <w:pStyle w:val="Heading2"/>
        <w:ind w:firstLine="900"/>
        <w:rPr>
          <w:i w:val="0"/>
          <w:iCs w:val="0"/>
          <w:sz w:val="24"/>
          <w:szCs w:val="24"/>
        </w:rPr>
      </w:pPr>
      <w:bookmarkStart w:id="53" w:name="_Toc230407094"/>
    </w:p>
    <w:p w:rsidR="007A45D9" w:rsidRPr="004B10B9" w:rsidRDefault="007A45D9" w:rsidP="002E4B14">
      <w:pPr>
        <w:pStyle w:val="Heading2"/>
        <w:ind w:firstLine="900"/>
        <w:rPr>
          <w:i w:val="0"/>
          <w:iCs w:val="0"/>
          <w:sz w:val="24"/>
          <w:szCs w:val="24"/>
        </w:rPr>
      </w:pPr>
      <w:r w:rsidRPr="004B10B9">
        <w:rPr>
          <w:i w:val="0"/>
          <w:iCs w:val="0"/>
          <w:sz w:val="24"/>
          <w:szCs w:val="24"/>
        </w:rPr>
        <w:t>4.11.8. Reducerea CBO</w:t>
      </w:r>
      <w:bookmarkEnd w:id="53"/>
      <w:r w:rsidRPr="004B10B9">
        <w:rPr>
          <w:i w:val="0"/>
          <w:iCs w:val="0"/>
          <w:sz w:val="24"/>
          <w:szCs w:val="24"/>
        </w:rPr>
        <w:t xml:space="preserve"> </w:t>
      </w:r>
    </w:p>
    <w:p w:rsidR="007A45D9" w:rsidRPr="004B10B9" w:rsidRDefault="007A45D9" w:rsidP="002E4B14">
      <w:pPr>
        <w:pStyle w:val="BodyTextIndent3"/>
        <w:ind w:firstLine="900"/>
        <w:rPr>
          <w:b/>
          <w:bCs/>
        </w:rPr>
      </w:pPr>
    </w:p>
    <w:p w:rsidR="007A45D9" w:rsidRPr="004B10B9" w:rsidRDefault="007A45D9" w:rsidP="002E4B14">
      <w:pPr>
        <w:ind w:firstLine="900"/>
        <w:jc w:val="both"/>
        <w:rPr>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bCs/>
        </w:rPr>
        <w:t xml:space="preserve">În ceea ce priveşte CBO, trebuie luată în considerare natura receptorului. Acolo unde evacuarea se realizează direct în ape de suprafaţă care sunt cele mai rentabile măsuri din punct de vedere al costului care pot fi luate pentru reducerea CBO. </w:t>
      </w:r>
    </w:p>
    <w:p w:rsidR="007A45D9" w:rsidRPr="004B10B9" w:rsidRDefault="007A45D9" w:rsidP="002E4B14">
      <w:pPr>
        <w:ind w:firstLine="900"/>
        <w:jc w:val="both"/>
        <w:rPr>
          <w:rFonts w:ascii="Arial" w:hAnsi="Arial" w:cs="Arial"/>
          <w:b/>
          <w:bCs/>
        </w:rPr>
      </w:pPr>
      <w:r w:rsidRPr="004B10B9">
        <w:rPr>
          <w:rStyle w:val="ln2paragraf1"/>
          <w:rFonts w:ascii="Arial" w:hAnsi="Arial" w:cs="Arial"/>
        </w:rPr>
        <w:t>   </w:t>
      </w:r>
      <w:r w:rsidRPr="004B10B9">
        <w:rPr>
          <w:rStyle w:val="ln2tparagraf"/>
          <w:rFonts w:ascii="Arial" w:hAnsi="Arial" w:cs="Arial"/>
          <w:b/>
          <w:bCs/>
        </w:rPr>
        <w:t xml:space="preserve"> Dacă nu vă propuneţi să aplicaţi aceste măsuri, justificaţi.</w:t>
      </w:r>
      <w:r w:rsidRPr="004B10B9">
        <w:rPr>
          <w:rStyle w:val="ln2tparagraf"/>
          <w:rFonts w:ascii="Arial" w:hAnsi="Arial" w:cs="Arial"/>
        </w:rPr>
        <w:t xml:space="preserve"> </w:t>
      </w:r>
      <w:r w:rsidRPr="004B10B9">
        <w:rPr>
          <w:rFonts w:ascii="Arial" w:hAnsi="Arial" w:cs="Arial"/>
          <w:b/>
          <w:bCs/>
        </w:rPr>
        <w:t xml:space="preserve">   </w:t>
      </w:r>
    </w:p>
    <w:p w:rsidR="007A45D9" w:rsidRPr="00274FF2" w:rsidRDefault="007A45D9" w:rsidP="00C369B9">
      <w:pPr>
        <w:pStyle w:val="BodyTextIndent3"/>
        <w:ind w:firstLine="900"/>
        <w:jc w:val="both"/>
      </w:pPr>
      <w:bookmarkStart w:id="54" w:name="_Toc230407095"/>
      <w:r>
        <w:t xml:space="preserve">Apele uzate tehnologice si menajere nu sunt preepurate pe </w:t>
      </w:r>
      <w:r w:rsidRPr="00274FF2">
        <w:t xml:space="preserve">amplasament. Apele uzate tehnologice, menajere si levigatul sunt dirijate in Statia de epurare a municipiului. </w:t>
      </w:r>
    </w:p>
    <w:p w:rsidR="007A45D9" w:rsidRPr="004B10B9" w:rsidRDefault="007A45D9" w:rsidP="002E4B14">
      <w:pPr>
        <w:pStyle w:val="Heading2"/>
        <w:ind w:firstLine="900"/>
        <w:rPr>
          <w:i w:val="0"/>
          <w:iCs w:val="0"/>
          <w:sz w:val="24"/>
          <w:szCs w:val="24"/>
        </w:rPr>
      </w:pPr>
      <w:r w:rsidRPr="004B10B9">
        <w:rPr>
          <w:i w:val="0"/>
          <w:iCs w:val="0"/>
          <w:sz w:val="24"/>
          <w:szCs w:val="24"/>
        </w:rPr>
        <w:t>4.11.9. Eficienta statiei de epurare orasenesti</w:t>
      </w:r>
      <w:bookmarkEnd w:id="54"/>
    </w:p>
    <w:p w:rsidR="007A45D9" w:rsidRPr="004B10B9" w:rsidRDefault="007A45D9" w:rsidP="002E4B14">
      <w:pPr>
        <w:pStyle w:val="BodyTextIndent3"/>
        <w:ind w:firstLine="900"/>
        <w:jc w:val="both"/>
        <w:rPr>
          <w:rStyle w:val="ln2tparagraf"/>
          <w:rFonts w:cs="Arial"/>
          <w:b/>
          <w:bCs/>
        </w:rPr>
      </w:pPr>
      <w:r w:rsidRPr="004B10B9">
        <w:rPr>
          <w:rStyle w:val="ln2tparagraf"/>
          <w:rFonts w:cs="Arial"/>
          <w:b/>
          <w:bCs/>
        </w:rPr>
        <w:t xml:space="preserve">Dacă apele uzate sunt epurate în afara amplasamentului, într-o staţie de epurare a apelor uzate orăşeneşti, demonstraţi că: epurarea realizată în această staţie este la fel de eficientă ca şi cea care ar fi fost realizată dacă apele uzate ar fi fost epurate pe amplasament, bazată pe reducerea încărcării (şi nu concentraţiei) fiecărui poluant în apa epurată evacuată. </w:t>
      </w:r>
    </w:p>
    <w:p w:rsidR="007A45D9" w:rsidRPr="004B10B9" w:rsidRDefault="007A45D9" w:rsidP="002E4B14">
      <w:pPr>
        <w:pStyle w:val="BodyTextIndent3"/>
        <w:ind w:firstLine="9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7A45D9" w:rsidRPr="004B10B9" w:rsidTr="00A21439">
        <w:tc>
          <w:tcPr>
            <w:tcW w:w="4261" w:type="dxa"/>
          </w:tcPr>
          <w:p w:rsidR="007A45D9" w:rsidRPr="004B10B9" w:rsidRDefault="007A45D9" w:rsidP="00A21439">
            <w:pPr>
              <w:pStyle w:val="BodyTextIndent3"/>
              <w:ind w:firstLine="0"/>
              <w:jc w:val="center"/>
              <w:rPr>
                <w:b/>
                <w:bCs/>
              </w:rPr>
            </w:pPr>
            <w:r w:rsidRPr="004B10B9">
              <w:rPr>
                <w:b/>
                <w:bCs/>
              </w:rPr>
              <w:t>Parametru</w:t>
            </w:r>
          </w:p>
        </w:tc>
        <w:tc>
          <w:tcPr>
            <w:tcW w:w="4261" w:type="dxa"/>
          </w:tcPr>
          <w:p w:rsidR="007A45D9" w:rsidRPr="004B10B9" w:rsidRDefault="007A45D9" w:rsidP="00A21439">
            <w:pPr>
              <w:pStyle w:val="BodyTextIndent3"/>
              <w:ind w:firstLine="0"/>
              <w:jc w:val="center"/>
              <w:rPr>
                <w:b/>
                <w:bCs/>
              </w:rPr>
            </w:pPr>
            <w:r w:rsidRPr="004B10B9">
              <w:rPr>
                <w:b/>
                <w:bCs/>
              </w:rPr>
              <w:t>Modul in care acestia vor fi epurati in statia de epurare</w:t>
            </w:r>
          </w:p>
        </w:tc>
      </w:tr>
      <w:tr w:rsidR="007A45D9" w:rsidRPr="00274FF2" w:rsidTr="00A21439">
        <w:tc>
          <w:tcPr>
            <w:tcW w:w="4261" w:type="dxa"/>
          </w:tcPr>
          <w:p w:rsidR="007A45D9" w:rsidRPr="00274FF2" w:rsidRDefault="007A45D9" w:rsidP="00A21439">
            <w:pPr>
              <w:pStyle w:val="BodyTextIndent3"/>
              <w:ind w:firstLine="0"/>
              <w:rPr>
                <w:b/>
                <w:bCs/>
              </w:rPr>
            </w:pPr>
            <w:r w:rsidRPr="00274FF2">
              <w:rPr>
                <w:b/>
                <w:bCs/>
              </w:rPr>
              <w:t>Metale</w:t>
            </w:r>
          </w:p>
        </w:tc>
        <w:tc>
          <w:tcPr>
            <w:tcW w:w="4261" w:type="dxa"/>
          </w:tcPr>
          <w:p w:rsidR="007A45D9" w:rsidRPr="00274FF2" w:rsidRDefault="007A45D9" w:rsidP="003F29E4">
            <w:pPr>
              <w:pStyle w:val="BodyTextIndent3"/>
              <w:ind w:firstLine="0"/>
            </w:pPr>
            <w:r w:rsidRPr="00274FF2">
              <w:t xml:space="preserve">Statia de epurare a municipiului </w:t>
            </w:r>
          </w:p>
        </w:tc>
      </w:tr>
      <w:tr w:rsidR="007A45D9" w:rsidRPr="00274FF2" w:rsidTr="00A21439">
        <w:tc>
          <w:tcPr>
            <w:tcW w:w="4261" w:type="dxa"/>
          </w:tcPr>
          <w:p w:rsidR="007A45D9" w:rsidRPr="00274FF2" w:rsidRDefault="007A45D9" w:rsidP="00A21439">
            <w:pPr>
              <w:pStyle w:val="BodyTextIndent3"/>
              <w:ind w:firstLine="0"/>
              <w:rPr>
                <w:b/>
                <w:bCs/>
              </w:rPr>
            </w:pPr>
            <w:r w:rsidRPr="00274FF2">
              <w:rPr>
                <w:b/>
                <w:bCs/>
              </w:rPr>
              <w:t>Poluanti organici persistenti</w:t>
            </w:r>
          </w:p>
        </w:tc>
        <w:tc>
          <w:tcPr>
            <w:tcW w:w="4261" w:type="dxa"/>
          </w:tcPr>
          <w:p w:rsidR="007A45D9" w:rsidRPr="00274FF2" w:rsidRDefault="007A45D9" w:rsidP="003F29E4">
            <w:pPr>
              <w:rPr>
                <w:rFonts w:ascii="Arial" w:hAnsi="Arial" w:cs="Arial"/>
              </w:rPr>
            </w:pPr>
            <w:r w:rsidRPr="00274FF2">
              <w:rPr>
                <w:rFonts w:ascii="Arial" w:hAnsi="Arial" w:cs="Arial"/>
              </w:rPr>
              <w:t xml:space="preserve">Statia de epurare a municipiului </w:t>
            </w:r>
          </w:p>
        </w:tc>
      </w:tr>
      <w:tr w:rsidR="007A45D9" w:rsidRPr="00274FF2" w:rsidTr="00A21439">
        <w:tc>
          <w:tcPr>
            <w:tcW w:w="4261" w:type="dxa"/>
          </w:tcPr>
          <w:p w:rsidR="007A45D9" w:rsidRPr="00274FF2" w:rsidRDefault="007A45D9" w:rsidP="00A21439">
            <w:pPr>
              <w:pStyle w:val="BodyTextIndent3"/>
              <w:ind w:firstLine="0"/>
              <w:rPr>
                <w:b/>
                <w:bCs/>
              </w:rPr>
            </w:pPr>
            <w:r w:rsidRPr="00274FF2">
              <w:rPr>
                <w:b/>
                <w:bCs/>
              </w:rPr>
              <w:t>Saruri si alti compusi anorganici</w:t>
            </w:r>
          </w:p>
        </w:tc>
        <w:tc>
          <w:tcPr>
            <w:tcW w:w="4261" w:type="dxa"/>
          </w:tcPr>
          <w:p w:rsidR="007A45D9" w:rsidRPr="00274FF2" w:rsidRDefault="007A45D9" w:rsidP="003F29E4">
            <w:pPr>
              <w:rPr>
                <w:rFonts w:ascii="Arial" w:hAnsi="Arial" w:cs="Arial"/>
              </w:rPr>
            </w:pPr>
            <w:r w:rsidRPr="00274FF2">
              <w:rPr>
                <w:rFonts w:ascii="Arial" w:hAnsi="Arial" w:cs="Arial"/>
              </w:rPr>
              <w:t xml:space="preserve">Statia de epurare a municipiului </w:t>
            </w:r>
          </w:p>
        </w:tc>
      </w:tr>
      <w:tr w:rsidR="007A45D9" w:rsidRPr="00274FF2" w:rsidTr="00A21439">
        <w:tc>
          <w:tcPr>
            <w:tcW w:w="4261" w:type="dxa"/>
          </w:tcPr>
          <w:p w:rsidR="007A45D9" w:rsidRPr="00274FF2" w:rsidRDefault="007A45D9" w:rsidP="00A21439">
            <w:pPr>
              <w:pStyle w:val="BodyTextIndent3"/>
              <w:ind w:firstLine="0"/>
              <w:rPr>
                <w:b/>
                <w:bCs/>
              </w:rPr>
            </w:pPr>
            <w:r w:rsidRPr="00274FF2">
              <w:rPr>
                <w:b/>
                <w:bCs/>
              </w:rPr>
              <w:t>CCO</w:t>
            </w:r>
          </w:p>
        </w:tc>
        <w:tc>
          <w:tcPr>
            <w:tcW w:w="4261" w:type="dxa"/>
          </w:tcPr>
          <w:p w:rsidR="007A45D9" w:rsidRPr="00274FF2" w:rsidRDefault="007A45D9" w:rsidP="003F29E4">
            <w:pPr>
              <w:rPr>
                <w:rFonts w:ascii="Arial" w:hAnsi="Arial" w:cs="Arial"/>
              </w:rPr>
            </w:pPr>
            <w:r w:rsidRPr="00274FF2">
              <w:rPr>
                <w:rFonts w:ascii="Arial" w:hAnsi="Arial" w:cs="Arial"/>
              </w:rPr>
              <w:t xml:space="preserve">Statia de epurare a municipiului </w:t>
            </w:r>
          </w:p>
        </w:tc>
      </w:tr>
      <w:tr w:rsidR="007A45D9" w:rsidRPr="00274FF2" w:rsidTr="00A21439">
        <w:tc>
          <w:tcPr>
            <w:tcW w:w="4261" w:type="dxa"/>
          </w:tcPr>
          <w:p w:rsidR="007A45D9" w:rsidRPr="00274FF2" w:rsidRDefault="007A45D9" w:rsidP="00A21439">
            <w:pPr>
              <w:pStyle w:val="BodyTextIndent3"/>
              <w:ind w:firstLine="0"/>
              <w:rPr>
                <w:b/>
                <w:bCs/>
              </w:rPr>
            </w:pPr>
            <w:r w:rsidRPr="00274FF2">
              <w:rPr>
                <w:b/>
                <w:bCs/>
              </w:rPr>
              <w:t>CBO</w:t>
            </w:r>
          </w:p>
        </w:tc>
        <w:tc>
          <w:tcPr>
            <w:tcW w:w="4261" w:type="dxa"/>
          </w:tcPr>
          <w:p w:rsidR="007A45D9" w:rsidRPr="00274FF2" w:rsidRDefault="007A45D9" w:rsidP="003F29E4">
            <w:pPr>
              <w:rPr>
                <w:rFonts w:ascii="Arial" w:hAnsi="Arial" w:cs="Arial"/>
              </w:rPr>
            </w:pPr>
            <w:r w:rsidRPr="00274FF2">
              <w:rPr>
                <w:rFonts w:ascii="Arial" w:hAnsi="Arial" w:cs="Arial"/>
              </w:rPr>
              <w:t xml:space="preserve">Statia de epurare a municipiului </w:t>
            </w:r>
          </w:p>
        </w:tc>
      </w:tr>
    </w:tbl>
    <w:p w:rsidR="007A45D9" w:rsidRPr="00274FF2" w:rsidRDefault="007A45D9" w:rsidP="002E4B14">
      <w:pPr>
        <w:pStyle w:val="BodyTextIndent3"/>
        <w:ind w:firstLine="900"/>
        <w:jc w:val="both"/>
      </w:pPr>
    </w:p>
    <w:p w:rsidR="007A45D9" w:rsidRPr="004B10B9" w:rsidRDefault="007A45D9" w:rsidP="002E4B14">
      <w:pPr>
        <w:pStyle w:val="BodyTextIndent3"/>
        <w:ind w:firstLine="900"/>
        <w:jc w:val="both"/>
      </w:pPr>
      <w:r w:rsidRPr="00274FF2">
        <w:t>Prin procesul de epurare in Statia de epurare a municipiului, avand in vedere debitul si concentratiile scazute ale poluantilor evacuati din apele</w:t>
      </w:r>
      <w:r w:rsidRPr="004B10B9">
        <w:t xml:space="preserve"> uzate </w:t>
      </w:r>
      <w:r>
        <w:t xml:space="preserve">tehnologice si </w:t>
      </w:r>
      <w:r w:rsidRPr="004B10B9">
        <w:t>menajere de pe incinta, preluate prin vidanjare, acestea se incadreaza in limite admise conform NTPA 002/2002, HG352/2005 fara a afecta functionarea statiei de epurare.</w:t>
      </w:r>
    </w:p>
    <w:p w:rsidR="007A45D9" w:rsidRPr="004B10B9" w:rsidRDefault="007A45D9" w:rsidP="002E4B14">
      <w:pPr>
        <w:pStyle w:val="Heading2"/>
        <w:ind w:firstLine="900"/>
        <w:rPr>
          <w:i w:val="0"/>
          <w:iCs w:val="0"/>
          <w:sz w:val="24"/>
          <w:szCs w:val="24"/>
        </w:rPr>
      </w:pPr>
      <w:bookmarkStart w:id="55" w:name="_Toc230407096"/>
      <w:r w:rsidRPr="004B10B9">
        <w:rPr>
          <w:i w:val="0"/>
          <w:iCs w:val="0"/>
          <w:sz w:val="24"/>
          <w:szCs w:val="24"/>
        </w:rPr>
        <w:t>4.11.10. By-pass-area si protectia statiei de epurare a apelor uzate orasenesti</w:t>
      </w:r>
      <w:bookmarkEnd w:id="55"/>
    </w:p>
    <w:p w:rsidR="007A45D9" w:rsidRDefault="007A45D9" w:rsidP="002E4B14">
      <w:pPr>
        <w:ind w:firstLine="900"/>
        <w:jc w:val="both"/>
        <w:rPr>
          <w:rStyle w:val="ln2tparagraf"/>
          <w:rFonts w:ascii="Arial" w:hAnsi="Arial" w:cs="Arial"/>
          <w:b/>
          <w:bCs/>
        </w:rPr>
      </w:pPr>
      <w:r w:rsidRPr="004B10B9">
        <w:rPr>
          <w:rStyle w:val="ln2tparagraf"/>
          <w:rFonts w:ascii="Arial" w:hAnsi="Arial" w:cs="Arial"/>
          <w:b/>
          <w:bCs/>
        </w:rPr>
        <w:t>Demonstraţi că probabilitatea ocolirii staţiei de epurare a apelor uzate (în situaţii de viituri provocate de furtună sau alte situaţii de urgenţă) sau a staţiilor intermediare de pompare din reţeaua de canalizare este acceptabil de redusă .</w:t>
      </w:r>
    </w:p>
    <w:p w:rsidR="007A45D9" w:rsidRPr="004B10B9" w:rsidRDefault="007A45D9" w:rsidP="002E4B14">
      <w:pPr>
        <w:ind w:firstLine="900"/>
        <w:jc w:val="both"/>
        <w:rPr>
          <w:rStyle w:val="ln2tparagraf"/>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7A45D9" w:rsidRPr="004B10B9" w:rsidTr="00A21439">
        <w:tc>
          <w:tcPr>
            <w:tcW w:w="4261" w:type="dxa"/>
          </w:tcPr>
          <w:p w:rsidR="007A45D9" w:rsidRPr="004B10B9" w:rsidRDefault="007A45D9" w:rsidP="00A21439">
            <w:pPr>
              <w:jc w:val="center"/>
              <w:rPr>
                <w:rFonts w:ascii="Arial" w:hAnsi="Arial" w:cs="Arial"/>
                <w:b/>
                <w:bCs/>
              </w:rPr>
            </w:pPr>
            <w:r w:rsidRPr="004B10B9">
              <w:rPr>
                <w:rFonts w:ascii="Arial" w:hAnsi="Arial" w:cs="Arial"/>
                <w:b/>
                <w:bCs/>
              </w:rPr>
              <w:t>% din timp cât staţia este ocolită</w:t>
            </w:r>
          </w:p>
        </w:tc>
        <w:tc>
          <w:tcPr>
            <w:tcW w:w="4261" w:type="dxa"/>
          </w:tcPr>
          <w:p w:rsidR="007A45D9" w:rsidRPr="004B10B9" w:rsidRDefault="007A45D9" w:rsidP="00A21439">
            <w:pPr>
              <w:jc w:val="center"/>
              <w:rPr>
                <w:rFonts w:ascii="Arial" w:hAnsi="Arial" w:cs="Arial"/>
              </w:rPr>
            </w:pPr>
            <w:r w:rsidRPr="004B10B9">
              <w:rPr>
                <w:rFonts w:ascii="Arial" w:hAnsi="Arial" w:cs="Arial"/>
              </w:rPr>
              <w:t>0%</w:t>
            </w:r>
          </w:p>
        </w:tc>
      </w:tr>
      <w:tr w:rsidR="007A45D9" w:rsidRPr="004B10B9" w:rsidTr="00A21439">
        <w:tc>
          <w:tcPr>
            <w:tcW w:w="4261" w:type="dxa"/>
          </w:tcPr>
          <w:p w:rsidR="007A45D9" w:rsidRPr="004B10B9" w:rsidRDefault="007A45D9" w:rsidP="00A21439">
            <w:pPr>
              <w:rPr>
                <w:rFonts w:ascii="Arial" w:hAnsi="Arial" w:cs="Arial"/>
                <w:b/>
                <w:bCs/>
              </w:rPr>
            </w:pPr>
            <w:r w:rsidRPr="004B10B9">
              <w:rPr>
                <w:rFonts w:ascii="Arial" w:hAnsi="Arial" w:cs="Arial"/>
                <w:b/>
                <w:bCs/>
              </w:rPr>
              <w:t>O estimare a încărcării anuale crescute cu metale şi poluanţi persistenţi care vor rezulta din by-pass-ar</w:t>
            </w:r>
          </w:p>
        </w:tc>
        <w:tc>
          <w:tcPr>
            <w:tcW w:w="4261" w:type="dxa"/>
          </w:tcPr>
          <w:p w:rsidR="007A45D9" w:rsidRPr="004B10B9" w:rsidRDefault="007A45D9" w:rsidP="00A21439">
            <w:pPr>
              <w:rPr>
                <w:rFonts w:ascii="Arial" w:hAnsi="Arial" w:cs="Arial"/>
              </w:rPr>
            </w:pPr>
            <w:r w:rsidRPr="004B10B9">
              <w:rPr>
                <w:rFonts w:ascii="Arial" w:hAnsi="Arial" w:cs="Arial"/>
              </w:rPr>
              <w:t>NU</w:t>
            </w:r>
          </w:p>
        </w:tc>
      </w:tr>
      <w:tr w:rsidR="007A45D9" w:rsidRPr="004B10B9" w:rsidTr="00A21439">
        <w:tc>
          <w:tcPr>
            <w:tcW w:w="4261" w:type="dxa"/>
          </w:tcPr>
          <w:p w:rsidR="007A45D9" w:rsidRPr="004B10B9" w:rsidRDefault="007A45D9" w:rsidP="00A21439">
            <w:pPr>
              <w:rPr>
                <w:rFonts w:ascii="Arial" w:hAnsi="Arial" w:cs="Arial"/>
                <w:b/>
                <w:bCs/>
              </w:rPr>
            </w:pPr>
            <w:r w:rsidRPr="004B10B9">
              <w:rPr>
                <w:rFonts w:ascii="Arial" w:hAnsi="Arial" w:cs="Arial"/>
                <w:b/>
                <w:bCs/>
              </w:rPr>
              <w:t xml:space="preserve">Planuri de acţiune în caz de by-pass-are, cum ar fi  cunoaşterea momentului în care apare, replanificarea unor activităţi cum ar fi curăţarea sau chiar    închiderea atunci când se produce by-pass-area       </w:t>
            </w:r>
          </w:p>
        </w:tc>
        <w:tc>
          <w:tcPr>
            <w:tcW w:w="4261" w:type="dxa"/>
          </w:tcPr>
          <w:p w:rsidR="007A45D9" w:rsidRPr="004B10B9" w:rsidRDefault="007A45D9" w:rsidP="00A21439">
            <w:pPr>
              <w:rPr>
                <w:rFonts w:ascii="Arial" w:hAnsi="Arial" w:cs="Arial"/>
              </w:rPr>
            </w:pPr>
            <w:r w:rsidRPr="004B10B9">
              <w:rPr>
                <w:rFonts w:ascii="Arial" w:hAnsi="Arial" w:cs="Arial"/>
              </w:rPr>
              <w:t>NU</w:t>
            </w:r>
          </w:p>
        </w:tc>
      </w:tr>
      <w:tr w:rsidR="007A45D9" w:rsidRPr="004B10B9" w:rsidTr="00A21439">
        <w:tc>
          <w:tcPr>
            <w:tcW w:w="4261" w:type="dxa"/>
          </w:tcPr>
          <w:p w:rsidR="007A45D9" w:rsidRPr="004B10B9" w:rsidRDefault="007A45D9" w:rsidP="00A21439">
            <w:pPr>
              <w:rPr>
                <w:rFonts w:ascii="Arial" w:hAnsi="Arial" w:cs="Arial"/>
                <w:b/>
                <w:bCs/>
              </w:rPr>
            </w:pPr>
            <w:r w:rsidRPr="004B10B9">
              <w:rPr>
                <w:rFonts w:ascii="Arial" w:hAnsi="Arial" w:cs="Arial"/>
                <w:b/>
                <w:bCs/>
              </w:rPr>
              <w:t xml:space="preserve">Ce evenimente ar putea cauza o evacuare care ar putea afecta în mod negativ staţia de epurare şi ce acţiuni (de ex. bazine de retenţie, monitorizare, descărcare                         </w:t>
            </w:r>
            <w:r w:rsidRPr="004B10B9">
              <w:rPr>
                <w:rFonts w:ascii="Arial" w:hAnsi="Arial" w:cs="Arial"/>
                <w:b/>
                <w:bCs/>
              </w:rPr>
              <w:br/>
              <w:t>fracţionată etc.) sunt luate pentru a o preveni</w:t>
            </w:r>
          </w:p>
        </w:tc>
        <w:tc>
          <w:tcPr>
            <w:tcW w:w="4261" w:type="dxa"/>
          </w:tcPr>
          <w:p w:rsidR="007A45D9" w:rsidRPr="004B10B9" w:rsidRDefault="007A45D9" w:rsidP="00A21439">
            <w:pPr>
              <w:rPr>
                <w:rFonts w:ascii="Arial" w:hAnsi="Arial" w:cs="Arial"/>
              </w:rPr>
            </w:pPr>
            <w:r w:rsidRPr="004B10B9">
              <w:rPr>
                <w:rFonts w:ascii="Arial" w:hAnsi="Arial" w:cs="Arial"/>
              </w:rPr>
              <w:t>NU</w:t>
            </w:r>
          </w:p>
        </w:tc>
      </w:tr>
      <w:tr w:rsidR="007A45D9" w:rsidRPr="004B10B9" w:rsidTr="00A21439">
        <w:tc>
          <w:tcPr>
            <w:tcW w:w="4261" w:type="dxa"/>
          </w:tcPr>
          <w:p w:rsidR="007A45D9" w:rsidRPr="004B10B9" w:rsidRDefault="007A45D9" w:rsidP="00A21439">
            <w:pPr>
              <w:rPr>
                <w:rFonts w:ascii="Arial" w:hAnsi="Arial" w:cs="Arial"/>
                <w:b/>
                <w:bCs/>
              </w:rPr>
            </w:pPr>
            <w:r w:rsidRPr="004B10B9">
              <w:rPr>
                <w:rFonts w:ascii="Arial" w:hAnsi="Arial" w:cs="Arial"/>
                <w:b/>
                <w:bCs/>
              </w:rPr>
              <w:t>Valoarea debitului de asigurare la care staţia de    epurare orăşenească va fi by-pass-ată</w:t>
            </w:r>
          </w:p>
        </w:tc>
        <w:tc>
          <w:tcPr>
            <w:tcW w:w="4261" w:type="dxa"/>
          </w:tcPr>
          <w:p w:rsidR="007A45D9" w:rsidRPr="004B10B9" w:rsidRDefault="007A45D9" w:rsidP="00A21439">
            <w:pPr>
              <w:rPr>
                <w:rFonts w:ascii="Arial" w:hAnsi="Arial" w:cs="Arial"/>
              </w:rPr>
            </w:pPr>
            <w:r w:rsidRPr="004B10B9">
              <w:rPr>
                <w:rFonts w:ascii="Arial" w:hAnsi="Arial" w:cs="Arial"/>
              </w:rPr>
              <w:t>NU</w:t>
            </w:r>
          </w:p>
        </w:tc>
      </w:tr>
    </w:tbl>
    <w:p w:rsidR="007A45D9" w:rsidRPr="004B10B9" w:rsidRDefault="007A45D9" w:rsidP="002E4B14">
      <w:pPr>
        <w:ind w:firstLine="900"/>
        <w:rPr>
          <w:rFonts w:ascii="Arial" w:hAnsi="Arial" w:cs="Arial"/>
          <w:b/>
          <w:bCs/>
        </w:rPr>
      </w:pPr>
    </w:p>
    <w:p w:rsidR="007A45D9" w:rsidRPr="004B10B9" w:rsidRDefault="007A45D9" w:rsidP="002E4B14">
      <w:pPr>
        <w:pStyle w:val="Heading3"/>
        <w:ind w:firstLine="900"/>
        <w:rPr>
          <w:sz w:val="24"/>
          <w:szCs w:val="24"/>
        </w:rPr>
      </w:pPr>
      <w:bookmarkStart w:id="56" w:name="_Toc230407097"/>
      <w:r w:rsidRPr="004B10B9">
        <w:rPr>
          <w:sz w:val="24"/>
          <w:szCs w:val="24"/>
        </w:rPr>
        <w:t>4.11.10.1. Rezervoare tampon</w:t>
      </w:r>
      <w:bookmarkEnd w:id="56"/>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rPr>
          <w:b/>
          <w:bCs/>
        </w:rPr>
      </w:pPr>
      <w:r w:rsidRPr="004B10B9">
        <w:rPr>
          <w:rStyle w:val="ln2tparagraf"/>
          <w:rFonts w:cs="Arial"/>
          <w:b/>
          <w:bCs/>
        </w:rPr>
        <w:t>Demonstraţi că este asigurată o capacitate de stocare tampon sau arătaţi modul în care sunt rezolvate încărcările maxime fără a supraîncărca capacitatea staţiei de epurare</w:t>
      </w:r>
      <w:r w:rsidRPr="004B10B9">
        <w:rPr>
          <w:b/>
          <w:bCs/>
        </w:rPr>
        <w:t xml:space="preserve">   </w:t>
      </w:r>
    </w:p>
    <w:p w:rsidR="007A45D9" w:rsidRDefault="007A45D9" w:rsidP="00977191">
      <w:pPr>
        <w:pStyle w:val="BodyTextIndent3"/>
        <w:ind w:left="720" w:firstLine="720"/>
        <w:jc w:val="both"/>
      </w:pPr>
    </w:p>
    <w:p w:rsidR="007A45D9" w:rsidRDefault="007A45D9" w:rsidP="00C369B9">
      <w:pPr>
        <w:pStyle w:val="BodyTextIndent3"/>
        <w:ind w:left="720" w:firstLine="720"/>
        <w:jc w:val="both"/>
      </w:pPr>
      <w:r>
        <w:t xml:space="preserve">In conditiile in care apele uzate tehnologice </w:t>
      </w:r>
      <w:r w:rsidRPr="00274FF2">
        <w:t>cu un debit de 720mc/an si menajere cu un debit de 240mc/an sunt preluate in Statia de epurare a municipiului, acestea nu supraincarca capacitatea</w:t>
      </w:r>
      <w:r>
        <w:t xml:space="preserve"> statiei de epurare.</w:t>
      </w:r>
    </w:p>
    <w:p w:rsidR="007A45D9" w:rsidRDefault="007A45D9" w:rsidP="00C369B9">
      <w:pPr>
        <w:pStyle w:val="BodyTextIndent3"/>
        <w:ind w:left="720" w:firstLine="720"/>
        <w:jc w:val="both"/>
      </w:pPr>
      <w:r>
        <w:t xml:space="preserve">Volumul de ape uzate tehnologice sunt stocate in bazine betonate vidanjabile- 5buc cu Vtotal=229mc. Apele uzate menajere sunt stocate in bazinul betonat cu V=40mc. </w:t>
      </w:r>
    </w:p>
    <w:p w:rsidR="007A45D9" w:rsidRPr="004B10B9" w:rsidRDefault="007A45D9" w:rsidP="00977191">
      <w:pPr>
        <w:pStyle w:val="BodyTextIndent3"/>
        <w:ind w:left="720" w:firstLine="720"/>
        <w:jc w:val="both"/>
      </w:pPr>
      <w:r w:rsidRPr="004B10B9">
        <w:t>Prin modul de organizare si dotare a fermei, apele uzate tehnologice si menajare sunt dirijate in bazine betonate vidanjabile cu durata de stocare limitata pana la eliminarea acestora prin vidanjare.</w:t>
      </w:r>
    </w:p>
    <w:p w:rsidR="007A45D9" w:rsidRDefault="007A45D9" w:rsidP="002E4B14">
      <w:pPr>
        <w:pStyle w:val="BodyTextIndent3"/>
        <w:ind w:left="720" w:firstLine="720"/>
        <w:jc w:val="both"/>
      </w:pPr>
      <w:r w:rsidRPr="004B10B9">
        <w:t>Volumele bazinelor de stocare, ape uzate tehnologice si menajare asigura capacitatea de stocare a acestor ape uzate</w:t>
      </w:r>
      <w:r>
        <w:t>, frecventa de vidanjare fiind stabilita functie de gradul de umplere a acestora, prin contractul incheiat</w:t>
      </w:r>
      <w:r w:rsidRPr="004B10B9">
        <w:t>.</w:t>
      </w:r>
    </w:p>
    <w:p w:rsidR="007A45D9" w:rsidRPr="004B10B9" w:rsidRDefault="007A45D9" w:rsidP="002E4B14">
      <w:pPr>
        <w:pStyle w:val="BodyTextIndent3"/>
        <w:ind w:left="720" w:firstLine="720"/>
        <w:jc w:val="both"/>
      </w:pPr>
    </w:p>
    <w:p w:rsidR="007A45D9" w:rsidRPr="004B10B9" w:rsidRDefault="007A45D9" w:rsidP="002E4B14">
      <w:pPr>
        <w:pStyle w:val="Heading2"/>
        <w:ind w:firstLine="900"/>
        <w:rPr>
          <w:i w:val="0"/>
          <w:iCs w:val="0"/>
          <w:sz w:val="24"/>
          <w:szCs w:val="24"/>
        </w:rPr>
      </w:pPr>
      <w:bookmarkStart w:id="57" w:name="_Toc230407098"/>
      <w:r w:rsidRPr="004B10B9">
        <w:rPr>
          <w:i w:val="0"/>
          <w:iCs w:val="0"/>
          <w:sz w:val="24"/>
          <w:szCs w:val="24"/>
        </w:rPr>
        <w:t>4.11.11. Epurarea pe amplasament</w:t>
      </w:r>
      <w:bookmarkEnd w:id="57"/>
    </w:p>
    <w:p w:rsidR="007A45D9" w:rsidRPr="004B10B9" w:rsidRDefault="007A45D9" w:rsidP="002E4B14">
      <w:pPr>
        <w:pStyle w:val="BodyTextIndent3"/>
        <w:ind w:firstLine="900"/>
        <w:rPr>
          <w:b/>
          <w:bCs/>
        </w:rPr>
      </w:pPr>
    </w:p>
    <w:p w:rsidR="007A45D9" w:rsidRPr="004B10B9" w:rsidRDefault="007A45D9" w:rsidP="002E4B14">
      <w:pPr>
        <w:pStyle w:val="BodyTextIndent3"/>
        <w:ind w:left="720" w:firstLine="720"/>
        <w:jc w:val="both"/>
      </w:pPr>
      <w:r w:rsidRPr="004B10B9">
        <w:t>Pe amplasamentul obiectivului nu se efectueaza procese de epurare sau preepurare ape uzate, ci numai decantarea suspensiilor grosiere</w:t>
      </w:r>
      <w:r>
        <w:t xml:space="preserve"> in bazine betonate</w:t>
      </w:r>
      <w:r w:rsidRPr="004B10B9">
        <w:t xml:space="preserve"> in cazul apelor uzate tehnologice</w:t>
      </w:r>
      <w:r>
        <w:t xml:space="preserve"> si menajere</w:t>
      </w:r>
      <w:r w:rsidRPr="004B10B9">
        <w:t xml:space="preserve"> inainte de vidanjare. </w:t>
      </w:r>
    </w:p>
    <w:p w:rsidR="007A45D9" w:rsidRPr="004B10B9" w:rsidRDefault="007A45D9" w:rsidP="002E4B14">
      <w:pPr>
        <w:pStyle w:val="BodyTextIndent3"/>
        <w:ind w:firstLine="900"/>
        <w:jc w:val="both"/>
      </w:pPr>
    </w:p>
    <w:p w:rsidR="007A45D9" w:rsidRPr="004B10B9" w:rsidRDefault="007A45D9" w:rsidP="003F29E4">
      <w:pPr>
        <w:pStyle w:val="Heading1"/>
        <w:ind w:firstLine="900"/>
        <w:jc w:val="both"/>
        <w:rPr>
          <w:szCs w:val="24"/>
        </w:rPr>
      </w:pPr>
      <w:bookmarkStart w:id="58" w:name="_Toc230407099"/>
      <w:r w:rsidRPr="004B10B9">
        <w:rPr>
          <w:szCs w:val="24"/>
        </w:rPr>
        <w:t>4.12. Pierderi si scurgeri in apa de suprafata, canalizare si apa subterana</w:t>
      </w:r>
      <w:bookmarkEnd w:id="58"/>
    </w:p>
    <w:p w:rsidR="007A45D9" w:rsidRPr="004B10B9" w:rsidRDefault="007A45D9" w:rsidP="00977191">
      <w:pPr>
        <w:pStyle w:val="Heading2"/>
        <w:ind w:left="720" w:firstLine="900"/>
        <w:jc w:val="both"/>
        <w:rPr>
          <w:b w:val="0"/>
          <w:i w:val="0"/>
          <w:iCs w:val="0"/>
          <w:sz w:val="24"/>
          <w:szCs w:val="24"/>
        </w:rPr>
      </w:pPr>
      <w:bookmarkStart w:id="59" w:name="_Toc229468539"/>
      <w:bookmarkStart w:id="60" w:name="_Toc230407100"/>
      <w:r w:rsidRPr="004B10B9">
        <w:rPr>
          <w:b w:val="0"/>
          <w:i w:val="0"/>
          <w:iCs w:val="0"/>
          <w:sz w:val="24"/>
          <w:szCs w:val="24"/>
        </w:rPr>
        <w:t>Colectarea apelor uzate tehnologice si menajere se realizeaza prin retele de canalizare interne cu dirijare catre bazinele betonate impermeabilizate aferente halelor si filtrului sanitar,</w:t>
      </w:r>
      <w:r>
        <w:rPr>
          <w:b w:val="0"/>
          <w:i w:val="0"/>
          <w:iCs w:val="0"/>
          <w:sz w:val="24"/>
          <w:szCs w:val="24"/>
        </w:rPr>
        <w:t xml:space="preserve"> </w:t>
      </w:r>
      <w:r w:rsidRPr="004B10B9">
        <w:rPr>
          <w:b w:val="0"/>
          <w:i w:val="0"/>
          <w:iCs w:val="0"/>
          <w:sz w:val="24"/>
          <w:szCs w:val="24"/>
        </w:rPr>
        <w:t>pavilionului administrativ, birouri</w:t>
      </w:r>
      <w:r>
        <w:rPr>
          <w:b w:val="0"/>
          <w:i w:val="0"/>
          <w:iCs w:val="0"/>
          <w:sz w:val="24"/>
          <w:szCs w:val="24"/>
        </w:rPr>
        <w:t>,</w:t>
      </w:r>
      <w:r w:rsidRPr="004B10B9">
        <w:rPr>
          <w:b w:val="0"/>
          <w:i w:val="0"/>
          <w:iCs w:val="0"/>
          <w:sz w:val="24"/>
          <w:szCs w:val="24"/>
        </w:rPr>
        <w:t xml:space="preserve"> neexistand posibilitatea unor scurgeri de ape uzate cu infiltrari in sol in conditiile respectarii regimului de igienizare trasee si bazine betonate, precum si de verificarea starii tehnice a acestora.</w:t>
      </w:r>
      <w:bookmarkEnd w:id="59"/>
      <w:bookmarkEnd w:id="60"/>
    </w:p>
    <w:p w:rsidR="007A45D9" w:rsidRPr="004B10B9" w:rsidRDefault="007A45D9" w:rsidP="00977191">
      <w:pPr>
        <w:pStyle w:val="Heading2"/>
        <w:rPr>
          <w:i w:val="0"/>
          <w:iCs w:val="0"/>
          <w:sz w:val="24"/>
          <w:szCs w:val="24"/>
        </w:rPr>
      </w:pPr>
      <w:bookmarkStart w:id="61" w:name="_Toc230407101"/>
      <w:r w:rsidRPr="004B10B9">
        <w:rPr>
          <w:i w:val="0"/>
          <w:iCs w:val="0"/>
          <w:sz w:val="24"/>
          <w:szCs w:val="24"/>
        </w:rPr>
        <w:t>4.12.1. Oferiti informatii despre pierderi si scurgeri dupa cum urmeaza</w:t>
      </w:r>
      <w:bookmarkEnd w:id="61"/>
    </w:p>
    <w:p w:rsidR="007A45D9" w:rsidRDefault="007A45D9" w:rsidP="002E4B14">
      <w:pPr>
        <w:pStyle w:val="BodyTextIndent3"/>
        <w:ind w:firstLine="900"/>
        <w:rPr>
          <w:b/>
          <w:bCs/>
        </w:rPr>
      </w:pPr>
      <w:r w:rsidRPr="004B10B9">
        <w:rPr>
          <w:b/>
          <w:bCs/>
        </w:rPr>
        <w:t xml:space="preserve">   </w:t>
      </w:r>
    </w:p>
    <w:p w:rsidR="007A45D9" w:rsidRPr="004B10B9" w:rsidRDefault="007A45D9" w:rsidP="002E4B14">
      <w:pPr>
        <w:pStyle w:val="BodyTextIndent3"/>
        <w:ind w:firstLine="9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gridCol w:w="2131"/>
        <w:gridCol w:w="2131"/>
      </w:tblGrid>
      <w:tr w:rsidR="007A45D9" w:rsidRPr="004B10B9" w:rsidTr="00A21439">
        <w:tc>
          <w:tcPr>
            <w:tcW w:w="2130" w:type="dxa"/>
          </w:tcPr>
          <w:p w:rsidR="007A45D9" w:rsidRPr="004B10B9" w:rsidRDefault="007A45D9" w:rsidP="00A21439">
            <w:pPr>
              <w:pStyle w:val="BodyTextIndent3"/>
              <w:ind w:firstLine="0"/>
              <w:jc w:val="center"/>
              <w:rPr>
                <w:b/>
                <w:bCs/>
              </w:rPr>
            </w:pPr>
            <w:r w:rsidRPr="004B10B9">
              <w:rPr>
                <w:b/>
                <w:bCs/>
              </w:rPr>
              <w:t>Sursa</w:t>
            </w:r>
          </w:p>
        </w:tc>
        <w:tc>
          <w:tcPr>
            <w:tcW w:w="2130" w:type="dxa"/>
          </w:tcPr>
          <w:p w:rsidR="007A45D9" w:rsidRPr="004B10B9" w:rsidRDefault="007A45D9" w:rsidP="00A21439">
            <w:pPr>
              <w:pStyle w:val="BodyTextIndent3"/>
              <w:ind w:firstLine="0"/>
              <w:jc w:val="center"/>
              <w:rPr>
                <w:b/>
                <w:bCs/>
              </w:rPr>
            </w:pPr>
            <w:r w:rsidRPr="004B10B9">
              <w:rPr>
                <w:b/>
                <w:bCs/>
              </w:rPr>
              <w:t>Poluanti</w:t>
            </w:r>
          </w:p>
        </w:tc>
        <w:tc>
          <w:tcPr>
            <w:tcW w:w="2131" w:type="dxa"/>
          </w:tcPr>
          <w:p w:rsidR="007A45D9" w:rsidRPr="004B10B9" w:rsidRDefault="007A45D9" w:rsidP="00A21439">
            <w:pPr>
              <w:pStyle w:val="BodyTextIndent3"/>
              <w:ind w:firstLine="0"/>
              <w:jc w:val="center"/>
              <w:rPr>
                <w:b/>
                <w:bCs/>
              </w:rPr>
            </w:pPr>
            <w:r w:rsidRPr="004B10B9">
              <w:rPr>
                <w:b/>
                <w:bCs/>
              </w:rPr>
              <w:t>Masa/unitatea de timp unde este cunoscuta</w:t>
            </w:r>
          </w:p>
          <w:p w:rsidR="007A45D9" w:rsidRPr="004B10B9" w:rsidRDefault="007A45D9" w:rsidP="00A21439">
            <w:pPr>
              <w:pStyle w:val="BodyTextIndent3"/>
              <w:ind w:firstLine="0"/>
              <w:jc w:val="center"/>
              <w:rPr>
                <w:b/>
                <w:bCs/>
              </w:rPr>
            </w:pPr>
            <w:r w:rsidRPr="004B10B9">
              <w:rPr>
                <w:b/>
                <w:bCs/>
              </w:rPr>
              <w:t>Kg/an</w:t>
            </w:r>
          </w:p>
        </w:tc>
        <w:tc>
          <w:tcPr>
            <w:tcW w:w="2131" w:type="dxa"/>
          </w:tcPr>
          <w:p w:rsidR="007A45D9" w:rsidRPr="004B10B9" w:rsidRDefault="007A45D9" w:rsidP="00A21439">
            <w:pPr>
              <w:pStyle w:val="BodyTextIndent3"/>
              <w:ind w:firstLine="0"/>
              <w:jc w:val="center"/>
              <w:rPr>
                <w:b/>
                <w:bCs/>
              </w:rPr>
            </w:pPr>
            <w:r w:rsidRPr="004B10B9">
              <w:rPr>
                <w:b/>
                <w:bCs/>
              </w:rPr>
              <w:t>% estimat din evacuarile totale ale poluantului respectiv din instalatie</w:t>
            </w:r>
          </w:p>
        </w:tc>
      </w:tr>
      <w:tr w:rsidR="007A45D9" w:rsidRPr="004B10B9" w:rsidTr="00A21439">
        <w:trPr>
          <w:cantSplit/>
        </w:trPr>
        <w:tc>
          <w:tcPr>
            <w:tcW w:w="2130" w:type="dxa"/>
            <w:vMerge w:val="restart"/>
          </w:tcPr>
          <w:p w:rsidR="007A45D9" w:rsidRPr="004B10B9" w:rsidRDefault="007A45D9" w:rsidP="00A21439">
            <w:pPr>
              <w:pStyle w:val="BodyTextIndent3"/>
              <w:ind w:firstLine="0"/>
            </w:pPr>
            <w:r w:rsidRPr="004B10B9">
              <w:t>Ape uzate, posibile infiltratii din reteaua de canalizare interna</w:t>
            </w:r>
          </w:p>
          <w:p w:rsidR="007A45D9" w:rsidRPr="004B10B9" w:rsidRDefault="007A45D9" w:rsidP="00A21439">
            <w:pPr>
              <w:pStyle w:val="BodyTextIndent3"/>
              <w:ind w:firstLine="0"/>
            </w:pPr>
            <w:r w:rsidRPr="004B10B9">
              <w:t>(</w:t>
            </w:r>
            <w:r>
              <w:t xml:space="preserve">tehnologice si </w:t>
            </w:r>
            <w:r w:rsidRPr="004B10B9">
              <w:t>menajere)</w:t>
            </w:r>
          </w:p>
        </w:tc>
        <w:tc>
          <w:tcPr>
            <w:tcW w:w="2130" w:type="dxa"/>
          </w:tcPr>
          <w:p w:rsidR="007A45D9" w:rsidRPr="004B10B9" w:rsidRDefault="007A45D9" w:rsidP="00A21439">
            <w:pPr>
              <w:pStyle w:val="BodyTextIndent3"/>
              <w:ind w:firstLine="0"/>
              <w:jc w:val="center"/>
            </w:pPr>
            <w:r w:rsidRPr="004B10B9">
              <w:t>Suspensii</w:t>
            </w:r>
          </w:p>
        </w:tc>
        <w:tc>
          <w:tcPr>
            <w:tcW w:w="2131" w:type="dxa"/>
          </w:tcPr>
          <w:p w:rsidR="007A45D9" w:rsidRPr="004B10B9" w:rsidRDefault="007A45D9" w:rsidP="00A21439">
            <w:pPr>
              <w:pStyle w:val="BodyTextIndent3"/>
              <w:ind w:firstLine="0"/>
              <w:jc w:val="center"/>
            </w:pPr>
            <w:r w:rsidRPr="004B10B9">
              <w:t>----</w:t>
            </w:r>
          </w:p>
        </w:tc>
        <w:tc>
          <w:tcPr>
            <w:tcW w:w="2131" w:type="dxa"/>
          </w:tcPr>
          <w:p w:rsidR="007A45D9" w:rsidRPr="004B10B9" w:rsidRDefault="007A45D9" w:rsidP="00A21439">
            <w:pPr>
              <w:pStyle w:val="BodyTextIndent3"/>
              <w:ind w:firstLine="0"/>
              <w:jc w:val="center"/>
            </w:pPr>
            <w:r w:rsidRPr="004B10B9">
              <w:t>---</w:t>
            </w:r>
          </w:p>
        </w:tc>
      </w:tr>
      <w:tr w:rsidR="007A45D9" w:rsidRPr="004B10B9" w:rsidTr="00A21439">
        <w:trPr>
          <w:cantSplit/>
        </w:trPr>
        <w:tc>
          <w:tcPr>
            <w:tcW w:w="2130" w:type="dxa"/>
            <w:vMerge/>
          </w:tcPr>
          <w:p w:rsidR="007A45D9" w:rsidRPr="004B10B9" w:rsidRDefault="007A45D9" w:rsidP="00A21439">
            <w:pPr>
              <w:pStyle w:val="BodyTextIndent3"/>
              <w:ind w:firstLine="0"/>
            </w:pPr>
          </w:p>
        </w:tc>
        <w:tc>
          <w:tcPr>
            <w:tcW w:w="2130" w:type="dxa"/>
          </w:tcPr>
          <w:p w:rsidR="007A45D9" w:rsidRPr="004B10B9" w:rsidRDefault="007A45D9" w:rsidP="00A21439">
            <w:pPr>
              <w:pStyle w:val="BodyTextIndent3"/>
              <w:ind w:firstLine="0"/>
              <w:jc w:val="center"/>
            </w:pPr>
            <w:r w:rsidRPr="004B10B9">
              <w:t>CCOCr</w:t>
            </w:r>
          </w:p>
        </w:tc>
        <w:tc>
          <w:tcPr>
            <w:tcW w:w="2131" w:type="dxa"/>
          </w:tcPr>
          <w:p w:rsidR="007A45D9" w:rsidRPr="004B10B9" w:rsidRDefault="007A45D9" w:rsidP="00A21439">
            <w:pPr>
              <w:pStyle w:val="BodyTextIndent3"/>
              <w:ind w:firstLine="0"/>
              <w:jc w:val="center"/>
            </w:pPr>
            <w:r w:rsidRPr="004B10B9">
              <w:t>----</w:t>
            </w:r>
          </w:p>
        </w:tc>
        <w:tc>
          <w:tcPr>
            <w:tcW w:w="2131" w:type="dxa"/>
          </w:tcPr>
          <w:p w:rsidR="007A45D9" w:rsidRPr="004B10B9" w:rsidRDefault="007A45D9" w:rsidP="00A21439">
            <w:pPr>
              <w:pStyle w:val="BodyTextIndent3"/>
              <w:ind w:firstLine="0"/>
              <w:jc w:val="center"/>
            </w:pPr>
            <w:r w:rsidRPr="004B10B9">
              <w:t>---</w:t>
            </w:r>
          </w:p>
        </w:tc>
      </w:tr>
      <w:tr w:rsidR="007A45D9" w:rsidRPr="004B10B9" w:rsidTr="00A21439">
        <w:trPr>
          <w:cantSplit/>
        </w:trPr>
        <w:tc>
          <w:tcPr>
            <w:tcW w:w="2130" w:type="dxa"/>
            <w:vMerge/>
          </w:tcPr>
          <w:p w:rsidR="007A45D9" w:rsidRPr="004B10B9" w:rsidRDefault="007A45D9" w:rsidP="00A21439">
            <w:pPr>
              <w:pStyle w:val="BodyTextIndent3"/>
              <w:ind w:firstLine="0"/>
            </w:pPr>
          </w:p>
        </w:tc>
        <w:tc>
          <w:tcPr>
            <w:tcW w:w="2130" w:type="dxa"/>
          </w:tcPr>
          <w:p w:rsidR="007A45D9" w:rsidRPr="004B10B9" w:rsidRDefault="007A45D9" w:rsidP="00A21439">
            <w:pPr>
              <w:pStyle w:val="BodyTextIndent3"/>
              <w:ind w:firstLine="0"/>
              <w:jc w:val="center"/>
            </w:pPr>
            <w:r w:rsidRPr="004B10B9">
              <w:t>CBO5</w:t>
            </w:r>
          </w:p>
        </w:tc>
        <w:tc>
          <w:tcPr>
            <w:tcW w:w="2131" w:type="dxa"/>
          </w:tcPr>
          <w:p w:rsidR="007A45D9" w:rsidRPr="004B10B9" w:rsidRDefault="007A45D9" w:rsidP="00A21439">
            <w:pPr>
              <w:pStyle w:val="BodyTextIndent3"/>
              <w:ind w:firstLine="0"/>
              <w:jc w:val="center"/>
            </w:pPr>
            <w:r w:rsidRPr="004B10B9">
              <w:t>----</w:t>
            </w:r>
          </w:p>
        </w:tc>
        <w:tc>
          <w:tcPr>
            <w:tcW w:w="2131" w:type="dxa"/>
          </w:tcPr>
          <w:p w:rsidR="007A45D9" w:rsidRPr="004B10B9" w:rsidRDefault="007A45D9" w:rsidP="00A21439">
            <w:pPr>
              <w:pStyle w:val="BodyTextIndent3"/>
              <w:ind w:firstLine="0"/>
              <w:jc w:val="center"/>
            </w:pPr>
            <w:r w:rsidRPr="004B10B9">
              <w:t>---</w:t>
            </w:r>
          </w:p>
        </w:tc>
      </w:tr>
      <w:tr w:rsidR="007A45D9" w:rsidRPr="004B10B9" w:rsidTr="00A21439">
        <w:trPr>
          <w:cantSplit/>
        </w:trPr>
        <w:tc>
          <w:tcPr>
            <w:tcW w:w="2130" w:type="dxa"/>
            <w:vMerge/>
          </w:tcPr>
          <w:p w:rsidR="007A45D9" w:rsidRPr="004B10B9" w:rsidRDefault="007A45D9" w:rsidP="00A21439">
            <w:pPr>
              <w:pStyle w:val="BodyTextIndent3"/>
              <w:ind w:firstLine="0"/>
            </w:pPr>
          </w:p>
        </w:tc>
        <w:tc>
          <w:tcPr>
            <w:tcW w:w="2130" w:type="dxa"/>
          </w:tcPr>
          <w:p w:rsidR="007A45D9" w:rsidRPr="004B10B9" w:rsidRDefault="007A45D9" w:rsidP="00A21439">
            <w:pPr>
              <w:pStyle w:val="BodyTextIndent3"/>
              <w:ind w:firstLine="0"/>
              <w:jc w:val="center"/>
            </w:pPr>
            <w:r w:rsidRPr="004B10B9">
              <w:t>SET</w:t>
            </w:r>
          </w:p>
        </w:tc>
        <w:tc>
          <w:tcPr>
            <w:tcW w:w="2131" w:type="dxa"/>
          </w:tcPr>
          <w:p w:rsidR="007A45D9" w:rsidRPr="004B10B9" w:rsidRDefault="007A45D9" w:rsidP="00A21439">
            <w:pPr>
              <w:pStyle w:val="BodyTextIndent3"/>
              <w:ind w:firstLine="0"/>
              <w:jc w:val="center"/>
            </w:pPr>
            <w:r w:rsidRPr="004B10B9">
              <w:t>----</w:t>
            </w:r>
          </w:p>
        </w:tc>
        <w:tc>
          <w:tcPr>
            <w:tcW w:w="2131" w:type="dxa"/>
          </w:tcPr>
          <w:p w:rsidR="007A45D9" w:rsidRPr="004B10B9" w:rsidRDefault="007A45D9" w:rsidP="00A21439">
            <w:pPr>
              <w:pStyle w:val="BodyTextIndent3"/>
              <w:ind w:firstLine="0"/>
              <w:jc w:val="center"/>
            </w:pPr>
            <w:r w:rsidRPr="004B10B9">
              <w:t>---</w:t>
            </w:r>
          </w:p>
        </w:tc>
      </w:tr>
      <w:tr w:rsidR="007A45D9" w:rsidRPr="004B10B9" w:rsidTr="00A21439">
        <w:trPr>
          <w:cantSplit/>
        </w:trPr>
        <w:tc>
          <w:tcPr>
            <w:tcW w:w="2130" w:type="dxa"/>
            <w:vMerge/>
          </w:tcPr>
          <w:p w:rsidR="007A45D9" w:rsidRPr="004B10B9" w:rsidRDefault="007A45D9" w:rsidP="00A21439">
            <w:pPr>
              <w:pStyle w:val="BodyTextIndent3"/>
              <w:ind w:firstLine="0"/>
            </w:pPr>
          </w:p>
        </w:tc>
        <w:tc>
          <w:tcPr>
            <w:tcW w:w="2130" w:type="dxa"/>
          </w:tcPr>
          <w:p w:rsidR="007A45D9" w:rsidRPr="004B10B9" w:rsidRDefault="007A45D9" w:rsidP="00A21439">
            <w:pPr>
              <w:pStyle w:val="BodyTextIndent3"/>
              <w:ind w:firstLine="0"/>
              <w:jc w:val="center"/>
            </w:pPr>
            <w:r w:rsidRPr="004B10B9">
              <w:t xml:space="preserve">Detergenti </w:t>
            </w:r>
          </w:p>
        </w:tc>
        <w:tc>
          <w:tcPr>
            <w:tcW w:w="2131" w:type="dxa"/>
          </w:tcPr>
          <w:p w:rsidR="007A45D9" w:rsidRPr="004B10B9" w:rsidRDefault="007A45D9" w:rsidP="00A21439">
            <w:pPr>
              <w:pStyle w:val="BodyTextIndent3"/>
              <w:ind w:firstLine="0"/>
              <w:jc w:val="center"/>
            </w:pPr>
            <w:r w:rsidRPr="004B10B9">
              <w:t>----</w:t>
            </w:r>
          </w:p>
        </w:tc>
        <w:tc>
          <w:tcPr>
            <w:tcW w:w="2131" w:type="dxa"/>
          </w:tcPr>
          <w:p w:rsidR="007A45D9" w:rsidRPr="004B10B9" w:rsidRDefault="007A45D9" w:rsidP="00A21439">
            <w:pPr>
              <w:pStyle w:val="BodyTextIndent3"/>
              <w:ind w:firstLine="0"/>
              <w:jc w:val="center"/>
            </w:pPr>
            <w:r w:rsidRPr="004B10B9">
              <w:t>---</w:t>
            </w:r>
          </w:p>
        </w:tc>
      </w:tr>
      <w:tr w:rsidR="007A45D9" w:rsidRPr="004B10B9" w:rsidTr="00A21439">
        <w:trPr>
          <w:cantSplit/>
        </w:trPr>
        <w:tc>
          <w:tcPr>
            <w:tcW w:w="2130" w:type="dxa"/>
            <w:vMerge/>
          </w:tcPr>
          <w:p w:rsidR="007A45D9" w:rsidRPr="004B10B9" w:rsidRDefault="007A45D9" w:rsidP="00A21439">
            <w:pPr>
              <w:pStyle w:val="BodyTextIndent3"/>
              <w:ind w:firstLine="0"/>
            </w:pPr>
          </w:p>
        </w:tc>
        <w:tc>
          <w:tcPr>
            <w:tcW w:w="2130" w:type="dxa"/>
          </w:tcPr>
          <w:p w:rsidR="007A45D9" w:rsidRPr="004B10B9" w:rsidRDefault="007A45D9" w:rsidP="00A21439">
            <w:pPr>
              <w:pStyle w:val="BodyTextIndent3"/>
              <w:ind w:firstLine="0"/>
              <w:jc w:val="center"/>
            </w:pPr>
            <w:r w:rsidRPr="004B10B9">
              <w:t>NH4</w:t>
            </w:r>
          </w:p>
        </w:tc>
        <w:tc>
          <w:tcPr>
            <w:tcW w:w="2131" w:type="dxa"/>
          </w:tcPr>
          <w:p w:rsidR="007A45D9" w:rsidRPr="004B10B9" w:rsidRDefault="007A45D9" w:rsidP="00A21439">
            <w:pPr>
              <w:pStyle w:val="BodyTextIndent3"/>
              <w:ind w:firstLine="0"/>
              <w:jc w:val="center"/>
            </w:pPr>
            <w:r w:rsidRPr="004B10B9">
              <w:t>----</w:t>
            </w:r>
          </w:p>
        </w:tc>
        <w:tc>
          <w:tcPr>
            <w:tcW w:w="2131" w:type="dxa"/>
          </w:tcPr>
          <w:p w:rsidR="007A45D9" w:rsidRPr="004B10B9" w:rsidRDefault="007A45D9" w:rsidP="00A21439">
            <w:pPr>
              <w:pStyle w:val="BodyTextIndent3"/>
              <w:ind w:firstLine="0"/>
              <w:jc w:val="center"/>
            </w:pPr>
            <w:r w:rsidRPr="004B10B9">
              <w:t>---</w:t>
            </w:r>
          </w:p>
        </w:tc>
      </w:tr>
    </w:tbl>
    <w:p w:rsidR="007A45D9" w:rsidRPr="004B10B9" w:rsidRDefault="007A45D9" w:rsidP="002E4B14">
      <w:pPr>
        <w:pStyle w:val="BodyTextIndent3"/>
        <w:ind w:firstLine="900"/>
        <w:rPr>
          <w:b/>
          <w:bCs/>
        </w:rPr>
      </w:pPr>
      <w:r w:rsidRPr="004B10B9">
        <w:rPr>
          <w:b/>
          <w:bCs/>
        </w:rPr>
        <w:t xml:space="preserve">   </w:t>
      </w:r>
    </w:p>
    <w:p w:rsidR="007A45D9" w:rsidRPr="00274FF2" w:rsidRDefault="007A45D9" w:rsidP="00977191">
      <w:pPr>
        <w:pStyle w:val="BodyTextIndent3"/>
        <w:ind w:left="720" w:firstLine="900"/>
        <w:jc w:val="both"/>
        <w:rPr>
          <w:bCs/>
        </w:rPr>
      </w:pPr>
      <w:r w:rsidRPr="004B10B9">
        <w:rPr>
          <w:bCs/>
        </w:rPr>
        <w:t xml:space="preserve">La data intocmirii documentatiei apele uzate </w:t>
      </w:r>
      <w:r>
        <w:rPr>
          <w:bCs/>
        </w:rPr>
        <w:t xml:space="preserve">tehnologice si </w:t>
      </w:r>
      <w:r w:rsidRPr="004B10B9">
        <w:rPr>
          <w:bCs/>
        </w:rPr>
        <w:t>menajere colectate in bazin</w:t>
      </w:r>
      <w:r>
        <w:rPr>
          <w:bCs/>
        </w:rPr>
        <w:t>e</w:t>
      </w:r>
      <w:r w:rsidRPr="004B10B9">
        <w:rPr>
          <w:bCs/>
        </w:rPr>
        <w:t xml:space="preserve"> betonat</w:t>
      </w:r>
      <w:r>
        <w:rPr>
          <w:bCs/>
        </w:rPr>
        <w:t>e</w:t>
      </w:r>
      <w:r w:rsidRPr="004B10B9">
        <w:rPr>
          <w:bCs/>
        </w:rPr>
        <w:t xml:space="preserve"> sunt vidanjate cu dirijare catre </w:t>
      </w:r>
      <w:r w:rsidRPr="00274FF2">
        <w:rPr>
          <w:bCs/>
        </w:rPr>
        <w:t>Statia de epurare a municipiului.</w:t>
      </w:r>
    </w:p>
    <w:p w:rsidR="007A45D9" w:rsidRDefault="007A45D9" w:rsidP="002E4B14">
      <w:pPr>
        <w:pStyle w:val="Heading2"/>
        <w:ind w:firstLine="900"/>
        <w:rPr>
          <w:i w:val="0"/>
          <w:iCs w:val="0"/>
          <w:sz w:val="24"/>
          <w:szCs w:val="24"/>
        </w:rPr>
      </w:pPr>
      <w:bookmarkStart w:id="62" w:name="_Toc230407102"/>
      <w:r w:rsidRPr="004B10B9">
        <w:rPr>
          <w:i w:val="0"/>
          <w:iCs w:val="0"/>
          <w:sz w:val="24"/>
          <w:szCs w:val="24"/>
        </w:rPr>
        <w:t>4.12.2. Structuri subterane:</w:t>
      </w:r>
      <w:bookmarkEnd w:id="62"/>
    </w:p>
    <w:p w:rsidR="007A45D9" w:rsidRPr="00977191" w:rsidRDefault="007A45D9" w:rsidP="00977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800"/>
        <w:gridCol w:w="1963"/>
        <w:gridCol w:w="2131"/>
      </w:tblGrid>
      <w:tr w:rsidR="007A45D9" w:rsidRPr="004B10B9" w:rsidTr="00A21439">
        <w:tc>
          <w:tcPr>
            <w:tcW w:w="2628" w:type="dxa"/>
          </w:tcPr>
          <w:p w:rsidR="007A45D9" w:rsidRPr="004B10B9" w:rsidRDefault="007A45D9" w:rsidP="00A21439">
            <w:pPr>
              <w:pStyle w:val="BodyTextIndent3"/>
              <w:ind w:firstLine="0"/>
              <w:jc w:val="center"/>
              <w:rPr>
                <w:b/>
                <w:bCs/>
              </w:rPr>
            </w:pPr>
            <w:r w:rsidRPr="004B10B9">
              <w:rPr>
                <w:b/>
                <w:bCs/>
              </w:rPr>
              <w:t>Cerinta caracteristica a BAT</w:t>
            </w:r>
          </w:p>
        </w:tc>
        <w:tc>
          <w:tcPr>
            <w:tcW w:w="1800" w:type="dxa"/>
          </w:tcPr>
          <w:p w:rsidR="007A45D9" w:rsidRPr="004B10B9" w:rsidRDefault="007A45D9" w:rsidP="00A21439">
            <w:pPr>
              <w:pStyle w:val="BodyTextIndent3"/>
              <w:ind w:firstLine="0"/>
              <w:jc w:val="center"/>
              <w:rPr>
                <w:b/>
                <w:bCs/>
              </w:rPr>
            </w:pPr>
            <w:r w:rsidRPr="004B10B9">
              <w:rPr>
                <w:b/>
                <w:bCs/>
              </w:rPr>
              <w:t>Conformare cu BAT</w:t>
            </w:r>
          </w:p>
          <w:p w:rsidR="007A45D9" w:rsidRPr="004B10B9" w:rsidRDefault="007A45D9" w:rsidP="00A21439">
            <w:pPr>
              <w:pStyle w:val="BodyTextIndent3"/>
              <w:ind w:firstLine="0"/>
              <w:jc w:val="center"/>
              <w:rPr>
                <w:b/>
                <w:bCs/>
              </w:rPr>
            </w:pPr>
            <w:r w:rsidRPr="004B10B9">
              <w:rPr>
                <w:b/>
                <w:bCs/>
              </w:rPr>
              <w:t>Da/Nu</w:t>
            </w:r>
          </w:p>
        </w:tc>
        <w:tc>
          <w:tcPr>
            <w:tcW w:w="1963" w:type="dxa"/>
          </w:tcPr>
          <w:p w:rsidR="007A45D9" w:rsidRPr="004B10B9" w:rsidRDefault="007A45D9" w:rsidP="00A21439">
            <w:pPr>
              <w:pStyle w:val="BodyTextIndent3"/>
              <w:ind w:firstLine="0"/>
              <w:jc w:val="center"/>
              <w:rPr>
                <w:b/>
                <w:bCs/>
              </w:rPr>
            </w:pPr>
            <w:r w:rsidRPr="004B10B9">
              <w:rPr>
                <w:b/>
                <w:bCs/>
              </w:rPr>
              <w:t>Document de referinta</w:t>
            </w:r>
          </w:p>
        </w:tc>
        <w:tc>
          <w:tcPr>
            <w:tcW w:w="2131" w:type="dxa"/>
          </w:tcPr>
          <w:p w:rsidR="007A45D9" w:rsidRPr="004B10B9" w:rsidRDefault="007A45D9" w:rsidP="00A21439">
            <w:pPr>
              <w:pStyle w:val="BodyTextIndent3"/>
              <w:ind w:firstLine="0"/>
              <w:jc w:val="center"/>
              <w:rPr>
                <w:b/>
                <w:bCs/>
              </w:rPr>
            </w:pPr>
            <w:r w:rsidRPr="004B10B9">
              <w:rPr>
                <w:b/>
                <w:bCs/>
              </w:rPr>
              <w:t>Daca nu va conformati acum, data pana la care va veti conforma</w:t>
            </w:r>
          </w:p>
        </w:tc>
      </w:tr>
      <w:tr w:rsidR="007A45D9" w:rsidRPr="004B10B9" w:rsidTr="00A21439">
        <w:tc>
          <w:tcPr>
            <w:tcW w:w="2628" w:type="dxa"/>
          </w:tcPr>
          <w:p w:rsidR="007A45D9" w:rsidRPr="004B10B9" w:rsidRDefault="007A45D9" w:rsidP="00A21439">
            <w:pPr>
              <w:pStyle w:val="BodyTextIndent3"/>
              <w:ind w:firstLine="0"/>
              <w:rPr>
                <w:b/>
                <w:bCs/>
              </w:rPr>
            </w:pPr>
            <w:r w:rsidRPr="004B10B9">
              <w:rPr>
                <w:b/>
              </w:rPr>
              <w:t xml:space="preserve">Furnizaţi planul (planurile) de  </w:t>
            </w:r>
            <w:r w:rsidRPr="004B10B9">
              <w:rPr>
                <w:b/>
              </w:rPr>
              <w:br/>
              <w:t xml:space="preserve">amplasament, care identifică     traseul tuturor drenurilor conductelor şi canalelor şi al   rezervoarelor de depozitare      subterane din instalaţie. (Dacă  acestea sunt deja identificate în planul de închidere a            amplasamentului sau în planul    raportului de amplasament, faceţi o simplă referire la acestea).  </w:t>
            </w:r>
          </w:p>
        </w:tc>
        <w:tc>
          <w:tcPr>
            <w:tcW w:w="1800" w:type="dxa"/>
          </w:tcPr>
          <w:p w:rsidR="007A45D9" w:rsidRPr="004B10B9" w:rsidRDefault="007A45D9" w:rsidP="00A21439">
            <w:pPr>
              <w:pStyle w:val="BodyTextIndent3"/>
              <w:ind w:firstLine="0"/>
            </w:pPr>
            <w:r w:rsidRPr="004B10B9">
              <w:t>DA</w:t>
            </w:r>
          </w:p>
        </w:tc>
        <w:tc>
          <w:tcPr>
            <w:tcW w:w="1963" w:type="dxa"/>
          </w:tcPr>
          <w:p w:rsidR="007A45D9" w:rsidRPr="004B10B9" w:rsidRDefault="007A45D9" w:rsidP="00A21439">
            <w:pPr>
              <w:pStyle w:val="BodyTextIndent3"/>
              <w:ind w:firstLine="0"/>
            </w:pPr>
          </w:p>
        </w:tc>
        <w:tc>
          <w:tcPr>
            <w:tcW w:w="2131" w:type="dxa"/>
          </w:tcPr>
          <w:p w:rsidR="007A45D9" w:rsidRPr="004B10B9" w:rsidRDefault="007A45D9" w:rsidP="00A21439">
            <w:pPr>
              <w:pStyle w:val="BodyTextIndent3"/>
              <w:ind w:firstLine="0"/>
            </w:pPr>
            <w:r w:rsidRPr="004B10B9">
              <w:t xml:space="preserve">Ferma este prevazuta cu retele de canalizare in sistem divizor de colectare ape uzate tehnologice si  menajere cu stocare,  in bazine betonate cu evacuare prin  vidanjare </w:t>
            </w:r>
            <w:r>
              <w:t xml:space="preserve">catre </w:t>
            </w:r>
            <w:r w:rsidRPr="00274FF2">
              <w:t>Statia de epurare</w:t>
            </w:r>
          </w:p>
        </w:tc>
      </w:tr>
      <w:tr w:rsidR="007A45D9" w:rsidRPr="004B10B9" w:rsidTr="00A21439">
        <w:tc>
          <w:tcPr>
            <w:tcW w:w="2628" w:type="dxa"/>
          </w:tcPr>
          <w:p w:rsidR="007A45D9" w:rsidRPr="004B10B9" w:rsidRDefault="007A45D9" w:rsidP="00A21439">
            <w:pPr>
              <w:pStyle w:val="BodyTextIndent3"/>
              <w:ind w:firstLine="0"/>
              <w:rPr>
                <w:b/>
              </w:rPr>
            </w:pPr>
            <w:r w:rsidRPr="004B10B9">
              <w:rPr>
                <w:b/>
              </w:rPr>
              <w:t xml:space="preserve">Pentru toate conductele,         canalele şi rezervoarele de      depozitare subterane confirmaţi  că una din următoarele opţiuni            este implementată:               ▪ izolaţie de siguranţă         </w:t>
            </w:r>
          </w:p>
          <w:p w:rsidR="007A45D9" w:rsidRPr="004B10B9" w:rsidRDefault="007A45D9" w:rsidP="00A21439">
            <w:pPr>
              <w:pStyle w:val="BodyTextIndent3"/>
              <w:ind w:firstLine="0"/>
              <w:rPr>
                <w:b/>
              </w:rPr>
            </w:pPr>
            <w:r w:rsidRPr="004B10B9">
              <w:rPr>
                <w:b/>
              </w:rPr>
              <w:t xml:space="preserve"> ▪ detectare continuă a           scurgerilor                      ▪ un program de inspecţie şi     întreţinere, (de ex. teste de    presiune, teste de scurgeri verificări ale grosimii          materialului sau verificare   folosind camera cu cablu TV-CCTV care sunt realizate pentru toate echipamentele de acest fel (de ex. în ultimii 3 ani şi sunt     repetate cel puţin la fiecare  3 ani)                </w:t>
            </w:r>
          </w:p>
        </w:tc>
        <w:tc>
          <w:tcPr>
            <w:tcW w:w="1800" w:type="dxa"/>
          </w:tcPr>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jc w:val="center"/>
              <w:rPr>
                <w:b/>
                <w:bCs/>
              </w:rPr>
            </w:pPr>
          </w:p>
          <w:p w:rsidR="007A45D9" w:rsidRPr="004B10B9" w:rsidRDefault="007A45D9" w:rsidP="00A21439">
            <w:pPr>
              <w:pStyle w:val="BodyTextIndent3"/>
              <w:ind w:firstLine="72"/>
              <w:jc w:val="center"/>
            </w:pPr>
            <w:r w:rsidRPr="004B10B9">
              <w:t>DA</w:t>
            </w:r>
          </w:p>
          <w:p w:rsidR="007A45D9" w:rsidRPr="004B10B9" w:rsidRDefault="007A45D9" w:rsidP="00A21439">
            <w:pPr>
              <w:pStyle w:val="BodyTextIndent3"/>
              <w:ind w:firstLine="72"/>
              <w:jc w:val="center"/>
            </w:pPr>
          </w:p>
          <w:p w:rsidR="007A45D9" w:rsidRPr="004B10B9" w:rsidRDefault="007A45D9" w:rsidP="00A21439">
            <w:pPr>
              <w:pStyle w:val="BodyTextIndent3"/>
              <w:ind w:firstLine="72"/>
              <w:jc w:val="center"/>
            </w:pPr>
            <w:r w:rsidRPr="004B10B9">
              <w:t>Nu este cazul</w:t>
            </w:r>
          </w:p>
          <w:p w:rsidR="007A45D9" w:rsidRPr="004B10B9" w:rsidRDefault="007A45D9" w:rsidP="00A21439">
            <w:pPr>
              <w:pStyle w:val="BodyTextIndent3"/>
              <w:ind w:firstLine="72"/>
              <w:jc w:val="center"/>
            </w:pPr>
          </w:p>
          <w:p w:rsidR="007A45D9" w:rsidRPr="004B10B9" w:rsidRDefault="007A45D9" w:rsidP="00A21439">
            <w:pPr>
              <w:pStyle w:val="BodyTextIndent3"/>
              <w:ind w:firstLine="72"/>
              <w:jc w:val="center"/>
            </w:pPr>
            <w:r w:rsidRPr="004B10B9">
              <w:t>DA</w:t>
            </w:r>
          </w:p>
          <w:p w:rsidR="007A45D9" w:rsidRPr="004B10B9" w:rsidRDefault="007A45D9" w:rsidP="00A21439">
            <w:pPr>
              <w:pStyle w:val="BodyTextIndent3"/>
              <w:ind w:firstLine="72"/>
            </w:pPr>
          </w:p>
        </w:tc>
        <w:tc>
          <w:tcPr>
            <w:tcW w:w="1963" w:type="dxa"/>
          </w:tcPr>
          <w:p w:rsidR="007A45D9" w:rsidRPr="004B10B9" w:rsidRDefault="007A45D9" w:rsidP="00A21439">
            <w:pPr>
              <w:pStyle w:val="BodyTextIndent3"/>
              <w:ind w:firstLine="72"/>
            </w:pPr>
            <w:r w:rsidRPr="004B10B9">
              <w:t>Verificari periodice ale starii tehnice ale sistemului de canalizare si a hidroizolatiei bazinelor betonate</w:t>
            </w:r>
          </w:p>
          <w:p w:rsidR="007A45D9" w:rsidRPr="004B10B9" w:rsidRDefault="007A45D9" w:rsidP="00A21439">
            <w:pPr>
              <w:pStyle w:val="BodyTextIndent3"/>
              <w:ind w:firstLine="72"/>
            </w:pPr>
          </w:p>
          <w:p w:rsidR="007A45D9" w:rsidRPr="004B10B9" w:rsidRDefault="007A45D9" w:rsidP="00A21439">
            <w:pPr>
              <w:pStyle w:val="BodyTextIndent3"/>
              <w:ind w:firstLine="72"/>
            </w:pPr>
          </w:p>
        </w:tc>
        <w:tc>
          <w:tcPr>
            <w:tcW w:w="2131" w:type="dxa"/>
          </w:tcPr>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rPr>
                <w:b/>
                <w:bCs/>
              </w:rPr>
            </w:pPr>
          </w:p>
          <w:p w:rsidR="007A45D9" w:rsidRPr="004B10B9" w:rsidRDefault="007A45D9" w:rsidP="00A21439">
            <w:pPr>
              <w:pStyle w:val="BodyTextIndent3"/>
              <w:ind w:firstLine="72"/>
              <w:jc w:val="center"/>
            </w:pPr>
            <w:r w:rsidRPr="004B10B9">
              <w:t>DA</w:t>
            </w:r>
          </w:p>
          <w:p w:rsidR="007A45D9" w:rsidRPr="004B10B9" w:rsidRDefault="007A45D9" w:rsidP="00A21439">
            <w:pPr>
              <w:pStyle w:val="BodyTextIndent3"/>
              <w:ind w:firstLine="72"/>
              <w:jc w:val="center"/>
            </w:pPr>
          </w:p>
          <w:p w:rsidR="007A45D9" w:rsidRPr="004B10B9" w:rsidRDefault="007A45D9" w:rsidP="00A21439">
            <w:pPr>
              <w:pStyle w:val="BodyTextIndent3"/>
              <w:ind w:firstLine="72"/>
              <w:jc w:val="center"/>
            </w:pPr>
            <w:r w:rsidRPr="004B10B9">
              <w:t>Nu este cazul</w:t>
            </w:r>
          </w:p>
          <w:p w:rsidR="007A45D9" w:rsidRPr="004B10B9" w:rsidRDefault="007A45D9" w:rsidP="00A21439">
            <w:pPr>
              <w:pStyle w:val="BodyTextIndent3"/>
              <w:ind w:firstLine="72"/>
              <w:jc w:val="center"/>
            </w:pPr>
          </w:p>
          <w:p w:rsidR="007A45D9" w:rsidRPr="004B10B9" w:rsidRDefault="007A45D9" w:rsidP="00A21439">
            <w:pPr>
              <w:pStyle w:val="BodyTextIndent3"/>
              <w:ind w:firstLine="72"/>
              <w:jc w:val="center"/>
            </w:pPr>
            <w:r w:rsidRPr="004B10B9">
              <w:t>DA</w:t>
            </w:r>
          </w:p>
          <w:p w:rsidR="007A45D9" w:rsidRPr="004B10B9" w:rsidRDefault="007A45D9" w:rsidP="00A21439">
            <w:pPr>
              <w:pStyle w:val="BodyTextIndent3"/>
              <w:ind w:firstLine="72"/>
            </w:pPr>
          </w:p>
          <w:p w:rsidR="007A45D9" w:rsidRPr="004B10B9" w:rsidRDefault="007A45D9" w:rsidP="00A21439">
            <w:pPr>
              <w:pStyle w:val="BodyTextIndent3"/>
              <w:ind w:firstLine="72"/>
            </w:pPr>
          </w:p>
        </w:tc>
      </w:tr>
    </w:tbl>
    <w:p w:rsidR="007A45D9" w:rsidRDefault="007A45D9" w:rsidP="002E4B14">
      <w:pPr>
        <w:pStyle w:val="BodyTextIndent3"/>
        <w:ind w:firstLine="900"/>
        <w:rPr>
          <w:b/>
          <w:bCs/>
        </w:rPr>
      </w:pPr>
      <w:r w:rsidRPr="004B10B9">
        <w:rPr>
          <w:b/>
          <w:bCs/>
        </w:rPr>
        <w:t xml:space="preserve">  </w:t>
      </w:r>
    </w:p>
    <w:p w:rsidR="007A45D9" w:rsidRPr="004B10B9" w:rsidRDefault="007A45D9" w:rsidP="002E4B14">
      <w:pPr>
        <w:pStyle w:val="Heading2"/>
        <w:ind w:firstLine="900"/>
        <w:rPr>
          <w:i w:val="0"/>
          <w:iCs w:val="0"/>
          <w:sz w:val="24"/>
          <w:szCs w:val="24"/>
        </w:rPr>
      </w:pPr>
      <w:bookmarkStart w:id="63" w:name="_Toc230407103"/>
      <w:r w:rsidRPr="004B10B9">
        <w:rPr>
          <w:i w:val="0"/>
          <w:iCs w:val="0"/>
          <w:sz w:val="24"/>
          <w:szCs w:val="24"/>
        </w:rPr>
        <w:t>4.12.3. Acoperiri izolante</w:t>
      </w:r>
      <w:bookmarkEnd w:id="63"/>
    </w:p>
    <w:p w:rsidR="007A45D9" w:rsidRPr="004B10B9" w:rsidRDefault="007A45D9" w:rsidP="002E4B14">
      <w:pPr>
        <w:pStyle w:val="BodyTextIndent3"/>
        <w:ind w:firstLine="9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6"/>
        <w:gridCol w:w="2841"/>
        <w:gridCol w:w="2841"/>
      </w:tblGrid>
      <w:tr w:rsidR="007A45D9" w:rsidRPr="004B10B9" w:rsidTr="00A21439">
        <w:tc>
          <w:tcPr>
            <w:tcW w:w="2840" w:type="dxa"/>
          </w:tcPr>
          <w:p w:rsidR="007A45D9" w:rsidRPr="004B10B9" w:rsidRDefault="007A45D9" w:rsidP="00A21439">
            <w:pPr>
              <w:pStyle w:val="BodyTextIndent3"/>
              <w:ind w:firstLine="0"/>
              <w:rPr>
                <w:b/>
                <w:bCs/>
              </w:rPr>
            </w:pPr>
            <w:r w:rsidRPr="004B10B9">
              <w:rPr>
                <w:b/>
                <w:bCs/>
              </w:rPr>
              <w:t>Cerinta</w:t>
            </w:r>
          </w:p>
        </w:tc>
        <w:tc>
          <w:tcPr>
            <w:tcW w:w="2841" w:type="dxa"/>
          </w:tcPr>
          <w:p w:rsidR="007A45D9" w:rsidRPr="004B10B9" w:rsidRDefault="007A45D9" w:rsidP="00A21439">
            <w:pPr>
              <w:pStyle w:val="BodyTextIndent3"/>
              <w:ind w:firstLine="0"/>
              <w:rPr>
                <w:b/>
                <w:bCs/>
              </w:rPr>
            </w:pPr>
            <w:r w:rsidRPr="004B10B9">
              <w:rPr>
                <w:b/>
                <w:bCs/>
              </w:rPr>
              <w:t>Da/Nu</w:t>
            </w:r>
          </w:p>
        </w:tc>
        <w:tc>
          <w:tcPr>
            <w:tcW w:w="2841" w:type="dxa"/>
          </w:tcPr>
          <w:p w:rsidR="007A45D9" w:rsidRPr="004B10B9" w:rsidRDefault="007A45D9" w:rsidP="00A21439">
            <w:pPr>
              <w:pStyle w:val="BodyTextIndent3"/>
              <w:ind w:firstLine="0"/>
              <w:rPr>
                <w:b/>
                <w:bCs/>
              </w:rPr>
            </w:pPr>
            <w:r w:rsidRPr="004B10B9">
              <w:rPr>
                <w:b/>
                <w:bCs/>
              </w:rPr>
              <w:t>Daca nu, data pana la care va fi</w:t>
            </w:r>
          </w:p>
        </w:tc>
      </w:tr>
      <w:tr w:rsidR="007A45D9" w:rsidRPr="004B10B9" w:rsidTr="00A21439">
        <w:tc>
          <w:tcPr>
            <w:tcW w:w="2840" w:type="dxa"/>
          </w:tcPr>
          <w:p w:rsidR="007A45D9" w:rsidRPr="004B10B9" w:rsidRDefault="007A45D9" w:rsidP="00A21439">
            <w:pPr>
              <w:pStyle w:val="BodyTextIndent3"/>
              <w:ind w:firstLine="0"/>
              <w:rPr>
                <w:b/>
              </w:rPr>
            </w:pPr>
            <w:r w:rsidRPr="004B10B9">
              <w:rPr>
                <w:b/>
              </w:rPr>
              <w:t xml:space="preserve">Există un proiect de program pentru asigurarea  calităţii, pentru inspecţie şi întreţinere a         suprafeţelor impermeabile şi a bordurilor de         protecţie care ia în considerare:                    ▪ capacităţi;                                            </w:t>
            </w:r>
            <w:r w:rsidRPr="004B10B9">
              <w:rPr>
                <w:b/>
              </w:rPr>
              <w:br/>
              <w:t xml:space="preserve">▪ grosime;  </w:t>
            </w:r>
          </w:p>
          <w:p w:rsidR="007A45D9" w:rsidRPr="004B10B9" w:rsidRDefault="007A45D9" w:rsidP="00A21439">
            <w:pPr>
              <w:pStyle w:val="BodyTextIndent3"/>
              <w:ind w:firstLine="0"/>
              <w:rPr>
                <w:b/>
              </w:rPr>
            </w:pPr>
            <w:r w:rsidRPr="004B10B9">
              <w:rPr>
                <w:b/>
              </w:rPr>
              <w:t xml:space="preserve"> ▪precipitatii;                                        </w:t>
            </w:r>
            <w:r w:rsidRPr="004B10B9">
              <w:rPr>
                <w:b/>
              </w:rPr>
              <w:br/>
              <w:t xml:space="preserve">▪ material;                                          ▪ permeabilitate:                                    </w:t>
            </w:r>
            <w:r w:rsidRPr="004B10B9">
              <w:rPr>
                <w:b/>
              </w:rPr>
              <w:br/>
              <w:t xml:space="preserve">▪stabilitate/consolidare;                               </w:t>
            </w:r>
            <w:r w:rsidRPr="004B10B9">
              <w:rPr>
                <w:b/>
              </w:rPr>
              <w:br/>
              <w:t xml:space="preserve">▪ rezistenţă la atac chimic;                         </w:t>
            </w:r>
          </w:p>
          <w:p w:rsidR="007A45D9" w:rsidRPr="004B10B9" w:rsidRDefault="007A45D9" w:rsidP="00A21439">
            <w:pPr>
              <w:pStyle w:val="BodyTextIndent3"/>
              <w:ind w:firstLine="0"/>
              <w:rPr>
                <w:b/>
                <w:bCs/>
              </w:rPr>
            </w:pPr>
            <w:r w:rsidRPr="004B10B9">
              <w:rPr>
                <w:b/>
              </w:rPr>
              <w:t>▪ proceduri de inspecţie şi întreţinere; şi            asigurarea calităţii construcţiei</w:t>
            </w:r>
            <w:r w:rsidRPr="004B10B9">
              <w:t xml:space="preserve">                  </w:t>
            </w:r>
          </w:p>
        </w:tc>
        <w:tc>
          <w:tcPr>
            <w:tcW w:w="2841" w:type="dxa"/>
          </w:tcPr>
          <w:p w:rsidR="007A45D9" w:rsidRDefault="007A45D9" w:rsidP="00A21439">
            <w:pPr>
              <w:pStyle w:val="BodyTextIndent3"/>
              <w:ind w:firstLine="900"/>
            </w:pPr>
          </w:p>
          <w:p w:rsidR="007A45D9" w:rsidRPr="004B10B9" w:rsidRDefault="007A45D9" w:rsidP="00A21439">
            <w:pPr>
              <w:pStyle w:val="BodyTextIndent3"/>
              <w:ind w:firstLine="900"/>
            </w:pPr>
            <w:r>
              <w:t xml:space="preserve">Da </w:t>
            </w: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p>
          <w:p w:rsidR="007A45D9" w:rsidRPr="004B10B9" w:rsidRDefault="007A45D9" w:rsidP="00A21439">
            <w:pPr>
              <w:pStyle w:val="BodyTextIndent3"/>
              <w:ind w:firstLine="900"/>
            </w:pPr>
            <w:r w:rsidRPr="004B10B9">
              <w:t>Da</w:t>
            </w:r>
          </w:p>
          <w:p w:rsidR="007A45D9" w:rsidRPr="004B10B9" w:rsidRDefault="007A45D9" w:rsidP="00A21439">
            <w:pPr>
              <w:pStyle w:val="BodyTextIndent3"/>
              <w:ind w:firstLine="900"/>
            </w:pPr>
            <w:r w:rsidRPr="004B10B9">
              <w:t>Da</w:t>
            </w:r>
          </w:p>
          <w:p w:rsidR="007A45D9" w:rsidRPr="004B10B9" w:rsidRDefault="007A45D9" w:rsidP="00A21439">
            <w:pPr>
              <w:pStyle w:val="BodyTextIndent3"/>
              <w:ind w:firstLine="900"/>
            </w:pPr>
            <w:r w:rsidRPr="004B10B9">
              <w:t>Da</w:t>
            </w:r>
          </w:p>
          <w:p w:rsidR="007A45D9" w:rsidRPr="004B10B9" w:rsidRDefault="007A45D9" w:rsidP="00A21439">
            <w:pPr>
              <w:pStyle w:val="BodyTextIndent3"/>
              <w:ind w:firstLine="900"/>
            </w:pPr>
            <w:r w:rsidRPr="004B10B9">
              <w:t>Da</w:t>
            </w:r>
          </w:p>
          <w:p w:rsidR="007A45D9" w:rsidRPr="004B10B9" w:rsidRDefault="007A45D9" w:rsidP="00A21439">
            <w:pPr>
              <w:pStyle w:val="BodyTextIndent3"/>
              <w:ind w:firstLine="900"/>
            </w:pPr>
            <w:r w:rsidRPr="004B10B9">
              <w:t>Da</w:t>
            </w:r>
          </w:p>
          <w:p w:rsidR="007A45D9" w:rsidRPr="004B10B9" w:rsidRDefault="007A45D9" w:rsidP="00A21439">
            <w:pPr>
              <w:pStyle w:val="BodyTextIndent3"/>
              <w:ind w:firstLine="900"/>
            </w:pPr>
            <w:r w:rsidRPr="004B10B9">
              <w:t>Nu este cazul</w:t>
            </w:r>
          </w:p>
          <w:p w:rsidR="007A45D9" w:rsidRPr="004B10B9" w:rsidRDefault="007A45D9" w:rsidP="00A21439">
            <w:pPr>
              <w:pStyle w:val="BodyTextIndent3"/>
              <w:ind w:firstLine="900"/>
            </w:pPr>
            <w:r w:rsidRPr="004B10B9">
              <w:t>Nu este cazul</w:t>
            </w:r>
          </w:p>
          <w:p w:rsidR="007A45D9" w:rsidRPr="004B10B9" w:rsidRDefault="007A45D9" w:rsidP="00A21439">
            <w:pPr>
              <w:pStyle w:val="BodyTextIndent3"/>
              <w:ind w:firstLine="900"/>
            </w:pPr>
          </w:p>
          <w:p w:rsidR="007A45D9" w:rsidRPr="004B10B9" w:rsidRDefault="007A45D9" w:rsidP="00A21439">
            <w:pPr>
              <w:pStyle w:val="BodyTextIndent3"/>
              <w:ind w:firstLine="900"/>
            </w:pPr>
            <w:r w:rsidRPr="004B10B9">
              <w:t>Da</w:t>
            </w:r>
          </w:p>
        </w:tc>
        <w:tc>
          <w:tcPr>
            <w:tcW w:w="2841" w:type="dxa"/>
          </w:tcPr>
          <w:p w:rsidR="007A45D9" w:rsidRPr="004B10B9" w:rsidRDefault="007A45D9" w:rsidP="00A21439">
            <w:pPr>
              <w:pStyle w:val="BodyTextIndent3"/>
              <w:ind w:firstLine="900"/>
              <w:rPr>
                <w:b/>
                <w:bCs/>
              </w:rPr>
            </w:pPr>
          </w:p>
        </w:tc>
      </w:tr>
      <w:tr w:rsidR="007A45D9" w:rsidRPr="004B10B9" w:rsidTr="00A21439">
        <w:tc>
          <w:tcPr>
            <w:tcW w:w="2840" w:type="dxa"/>
          </w:tcPr>
          <w:p w:rsidR="007A45D9" w:rsidRPr="004B10B9" w:rsidRDefault="007A45D9" w:rsidP="00A21439">
            <w:pPr>
              <w:pStyle w:val="BodyTextIndent3"/>
              <w:ind w:firstLine="0"/>
              <w:rPr>
                <w:b/>
              </w:rPr>
            </w:pPr>
            <w:r w:rsidRPr="004B10B9">
              <w:rPr>
                <w:b/>
              </w:rPr>
              <w:t>Au fost cele de mai sus aplicate în toate zonele de  acest fel?</w:t>
            </w:r>
          </w:p>
        </w:tc>
        <w:tc>
          <w:tcPr>
            <w:tcW w:w="2841" w:type="dxa"/>
          </w:tcPr>
          <w:p w:rsidR="007A45D9" w:rsidRPr="004B10B9" w:rsidRDefault="007A45D9" w:rsidP="00A21439">
            <w:pPr>
              <w:pStyle w:val="BodyTextIndent3"/>
              <w:ind w:firstLine="900"/>
            </w:pPr>
            <w:r w:rsidRPr="004B10B9">
              <w:t>Da</w:t>
            </w:r>
          </w:p>
        </w:tc>
        <w:tc>
          <w:tcPr>
            <w:tcW w:w="2841" w:type="dxa"/>
          </w:tcPr>
          <w:p w:rsidR="007A45D9" w:rsidRPr="004B10B9" w:rsidRDefault="007A45D9" w:rsidP="00A21439">
            <w:pPr>
              <w:pStyle w:val="BodyTextIndent3"/>
              <w:ind w:firstLine="900"/>
              <w:rPr>
                <w:b/>
                <w:bCs/>
              </w:rPr>
            </w:pPr>
          </w:p>
        </w:tc>
      </w:tr>
    </w:tbl>
    <w:p w:rsidR="007A45D9" w:rsidRPr="004B10B9" w:rsidRDefault="007A45D9" w:rsidP="002E4B14">
      <w:pPr>
        <w:pStyle w:val="BodyTextIndent3"/>
        <w:ind w:firstLine="900"/>
        <w:rPr>
          <w:b/>
          <w:bCs/>
        </w:rPr>
      </w:pPr>
      <w:r w:rsidRPr="004B10B9">
        <w:rPr>
          <w:b/>
          <w:bCs/>
        </w:rPr>
        <w:t xml:space="preserve">     </w:t>
      </w:r>
    </w:p>
    <w:p w:rsidR="007A45D9" w:rsidRPr="004B10B9" w:rsidRDefault="007A45D9" w:rsidP="002E4B14">
      <w:pPr>
        <w:pStyle w:val="Heading2"/>
        <w:ind w:firstLine="900"/>
        <w:rPr>
          <w:i w:val="0"/>
          <w:sz w:val="24"/>
          <w:szCs w:val="24"/>
        </w:rPr>
      </w:pPr>
      <w:bookmarkStart w:id="64" w:name="_Toc230407104"/>
      <w:r w:rsidRPr="004B10B9">
        <w:rPr>
          <w:i w:val="0"/>
          <w:iCs w:val="0"/>
          <w:sz w:val="24"/>
          <w:szCs w:val="24"/>
        </w:rPr>
        <w:t>4.12.4. Zone de poluare potential</w:t>
      </w:r>
      <w:r w:rsidRPr="004B10B9">
        <w:rPr>
          <w:i w:val="0"/>
          <w:sz w:val="24"/>
          <w:szCs w:val="24"/>
        </w:rPr>
        <w:t>a</w:t>
      </w:r>
      <w:bookmarkEnd w:id="64"/>
    </w:p>
    <w:p w:rsidR="007A45D9" w:rsidRPr="004B10B9" w:rsidRDefault="007A45D9" w:rsidP="002E4B14">
      <w:pPr>
        <w:pStyle w:val="BodyTextIndent3"/>
        <w:ind w:firstLine="900"/>
        <w:rPr>
          <w:b/>
          <w:bCs/>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Pentru fiecare zonă în care există posibilitatea ca activităţile să polueze apa subterană, confirmaţi că structurile instalaţiei (drenuri, conducte, canale, rezervoare, batale) sunt impermeabilizate şi că straturile izolatoare corespund fiecăreia dintre cerinţele din tabelul de mai jos. </w:t>
      </w: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Acolo unde nu se conformează, indicaţi data până la care se vor conforma. Introduceţi referinţele corespunzătoare instalaţiei dumneavoastră şi extindeţi tabelul dacă este necesar. </w:t>
      </w:r>
    </w:p>
    <w:p w:rsidR="007A45D9" w:rsidRDefault="007A45D9" w:rsidP="002E4B14">
      <w:pPr>
        <w:ind w:firstLine="900"/>
        <w:jc w:val="both"/>
        <w:rPr>
          <w:rStyle w:val="ln2tparagraf"/>
          <w:rFonts w:ascii="Arial" w:hAnsi="Arial" w:cs="Arial"/>
          <w:b/>
          <w:bCs/>
        </w:rPr>
      </w:pPr>
    </w:p>
    <w:p w:rsidR="007A45D9" w:rsidRDefault="007A45D9" w:rsidP="002E4B14">
      <w:pPr>
        <w:ind w:firstLine="900"/>
        <w:jc w:val="both"/>
        <w:rPr>
          <w:rStyle w:val="ln2tparagraf"/>
          <w:rFonts w:ascii="Arial" w:hAnsi="Arial" w:cs="Arial"/>
          <w:b/>
          <w:bCs/>
        </w:rPr>
      </w:pPr>
    </w:p>
    <w:p w:rsidR="007A45D9" w:rsidRDefault="007A45D9" w:rsidP="002E4B14">
      <w:pPr>
        <w:ind w:firstLine="900"/>
        <w:jc w:val="both"/>
        <w:rPr>
          <w:rStyle w:val="ln2tparagraf"/>
          <w:rFonts w:ascii="Arial" w:hAnsi="Arial" w:cs="Arial"/>
          <w:b/>
          <w:bCs/>
        </w:rPr>
      </w:pPr>
    </w:p>
    <w:p w:rsidR="007A45D9" w:rsidRPr="004B10B9" w:rsidRDefault="007A45D9" w:rsidP="002E4B14">
      <w:pPr>
        <w:pStyle w:val="BodyTextIndent3"/>
        <w:ind w:firstLine="900"/>
        <w:rPr>
          <w:rStyle w:val="ln2tparagraf"/>
          <w:rFonts w:cs="Arial"/>
          <w:b/>
          <w:bCs/>
        </w:rPr>
      </w:pPr>
      <w:r w:rsidRPr="004B10B9">
        <w:rPr>
          <w:rStyle w:val="ln2tparagraf"/>
          <w:rFonts w:cs="Arial"/>
          <w:b/>
          <w:bCs/>
        </w:rPr>
        <w:t>Zone potenţiale de poluare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800"/>
        <w:gridCol w:w="1620"/>
        <w:gridCol w:w="1402"/>
        <w:gridCol w:w="1705"/>
      </w:tblGrid>
      <w:tr w:rsidR="007A45D9" w:rsidRPr="004B10B9" w:rsidTr="00A21439">
        <w:tc>
          <w:tcPr>
            <w:tcW w:w="2088" w:type="dxa"/>
          </w:tcPr>
          <w:p w:rsidR="007A45D9" w:rsidRPr="004B10B9" w:rsidRDefault="007A45D9" w:rsidP="00A21439">
            <w:pPr>
              <w:pStyle w:val="BodyTextIndent3"/>
              <w:ind w:firstLine="0"/>
              <w:jc w:val="center"/>
              <w:rPr>
                <w:b/>
                <w:bCs/>
              </w:rPr>
            </w:pPr>
            <w:r w:rsidRPr="004B10B9">
              <w:rPr>
                <w:b/>
                <w:bCs/>
              </w:rPr>
              <w:t>Cerinta</w:t>
            </w:r>
          </w:p>
        </w:tc>
        <w:tc>
          <w:tcPr>
            <w:tcW w:w="1800" w:type="dxa"/>
          </w:tcPr>
          <w:p w:rsidR="007A45D9" w:rsidRPr="004B10B9" w:rsidRDefault="007A45D9" w:rsidP="00A21439">
            <w:pPr>
              <w:pStyle w:val="BodyTextIndent3"/>
              <w:ind w:firstLine="0"/>
              <w:jc w:val="center"/>
              <w:rPr>
                <w:b/>
                <w:bCs/>
              </w:rPr>
            </w:pPr>
            <w:r w:rsidRPr="004B10B9">
              <w:rPr>
                <w:b/>
                <w:bCs/>
              </w:rPr>
              <w:t>De ex. zona de descarcare a rezervoarelor</w:t>
            </w:r>
          </w:p>
        </w:tc>
        <w:tc>
          <w:tcPr>
            <w:tcW w:w="1620" w:type="dxa"/>
          </w:tcPr>
          <w:p w:rsidR="007A45D9" w:rsidRPr="004B10B9" w:rsidRDefault="007A45D9" w:rsidP="00A21439">
            <w:pPr>
              <w:pStyle w:val="BodyTextIndent3"/>
              <w:ind w:firstLine="0"/>
              <w:jc w:val="center"/>
              <w:rPr>
                <w:b/>
                <w:bCs/>
              </w:rPr>
            </w:pPr>
            <w:r w:rsidRPr="004B10B9">
              <w:rPr>
                <w:b/>
                <w:bCs/>
              </w:rPr>
              <w:t>De ex. depozit de materii prime</w:t>
            </w:r>
          </w:p>
        </w:tc>
        <w:tc>
          <w:tcPr>
            <w:tcW w:w="1402" w:type="dxa"/>
          </w:tcPr>
          <w:p w:rsidR="007A45D9" w:rsidRPr="004B10B9" w:rsidRDefault="007A45D9" w:rsidP="00A21439">
            <w:pPr>
              <w:pStyle w:val="BodyTextIndent3"/>
              <w:ind w:firstLine="0"/>
              <w:jc w:val="center"/>
              <w:rPr>
                <w:b/>
                <w:bCs/>
              </w:rPr>
            </w:pPr>
            <w:r w:rsidRPr="004B10B9">
              <w:rPr>
                <w:b/>
                <w:bCs/>
              </w:rPr>
              <w:t>De ex. depozit de produse</w:t>
            </w:r>
          </w:p>
        </w:tc>
        <w:tc>
          <w:tcPr>
            <w:tcW w:w="1705" w:type="dxa"/>
          </w:tcPr>
          <w:p w:rsidR="007A45D9" w:rsidRPr="004B10B9" w:rsidRDefault="007A45D9" w:rsidP="00A21439">
            <w:pPr>
              <w:pStyle w:val="BodyTextIndent3"/>
              <w:ind w:firstLine="0"/>
              <w:jc w:val="center"/>
              <w:rPr>
                <w:b/>
                <w:bCs/>
              </w:rPr>
            </w:pPr>
            <w:r w:rsidRPr="004B10B9">
              <w:rPr>
                <w:b/>
                <w:bCs/>
              </w:rPr>
              <w:t>De ex. depozit de deseuri</w:t>
            </w:r>
          </w:p>
        </w:tc>
      </w:tr>
      <w:tr w:rsidR="007A45D9" w:rsidRPr="004B10B9" w:rsidTr="00A21439">
        <w:tc>
          <w:tcPr>
            <w:tcW w:w="2088" w:type="dxa"/>
          </w:tcPr>
          <w:p w:rsidR="007A45D9" w:rsidRPr="004B10B9" w:rsidRDefault="007A45D9" w:rsidP="00A21439">
            <w:pPr>
              <w:pStyle w:val="BodyTextIndent3"/>
              <w:ind w:firstLine="0"/>
              <w:rPr>
                <w:b/>
                <w:bCs/>
              </w:rPr>
            </w:pPr>
            <w:r w:rsidRPr="004B10B9">
              <w:rPr>
                <w:b/>
                <w:bCs/>
              </w:rPr>
              <w:t xml:space="preserve">Confirmaţi conformarea sau o dată pentru conformarea cu prevederile pentru:      </w:t>
            </w:r>
          </w:p>
        </w:tc>
        <w:tc>
          <w:tcPr>
            <w:tcW w:w="1800" w:type="dxa"/>
          </w:tcPr>
          <w:p w:rsidR="007A45D9" w:rsidRPr="004B10B9" w:rsidRDefault="007A45D9" w:rsidP="00A21439">
            <w:pPr>
              <w:pStyle w:val="BodyTextIndent3"/>
              <w:ind w:firstLine="0"/>
              <w:jc w:val="center"/>
            </w:pPr>
          </w:p>
        </w:tc>
        <w:tc>
          <w:tcPr>
            <w:tcW w:w="1620" w:type="dxa"/>
          </w:tcPr>
          <w:p w:rsidR="007A45D9" w:rsidRPr="004B10B9" w:rsidRDefault="007A45D9" w:rsidP="00A21439">
            <w:pPr>
              <w:pStyle w:val="BodyTextIndent3"/>
              <w:ind w:firstLine="0"/>
              <w:jc w:val="center"/>
            </w:pPr>
          </w:p>
        </w:tc>
        <w:tc>
          <w:tcPr>
            <w:tcW w:w="1402" w:type="dxa"/>
          </w:tcPr>
          <w:p w:rsidR="007A45D9" w:rsidRPr="004B10B9" w:rsidRDefault="007A45D9" w:rsidP="00A21439">
            <w:pPr>
              <w:pStyle w:val="BodyTextIndent3"/>
              <w:ind w:firstLine="0"/>
              <w:jc w:val="center"/>
            </w:pPr>
          </w:p>
        </w:tc>
        <w:tc>
          <w:tcPr>
            <w:tcW w:w="1705" w:type="dxa"/>
          </w:tcPr>
          <w:p w:rsidR="007A45D9" w:rsidRPr="004B10B9" w:rsidRDefault="007A45D9" w:rsidP="00A21439">
            <w:pPr>
              <w:pStyle w:val="BodyTextIndent3"/>
              <w:ind w:firstLine="0"/>
              <w:jc w:val="center"/>
            </w:pPr>
          </w:p>
        </w:tc>
      </w:tr>
      <w:tr w:rsidR="007A45D9" w:rsidRPr="004B10B9" w:rsidTr="00A21439">
        <w:tc>
          <w:tcPr>
            <w:tcW w:w="2088" w:type="dxa"/>
          </w:tcPr>
          <w:p w:rsidR="007A45D9" w:rsidRPr="004B10B9" w:rsidRDefault="007A45D9" w:rsidP="00A21439">
            <w:pPr>
              <w:pStyle w:val="BodyTextIndent3"/>
              <w:ind w:firstLine="0"/>
              <w:rPr>
                <w:b/>
                <w:bCs/>
              </w:rPr>
            </w:pPr>
            <w:r w:rsidRPr="004B10B9">
              <w:rPr>
                <w:b/>
                <w:bCs/>
              </w:rPr>
              <w:t xml:space="preserve">▪ suprafaţa de contact cu solul sau       subsolul este impermeabilă            </w:t>
            </w:r>
          </w:p>
        </w:tc>
        <w:tc>
          <w:tcPr>
            <w:tcW w:w="1800" w:type="dxa"/>
          </w:tcPr>
          <w:p w:rsidR="007A45D9" w:rsidRPr="004B10B9" w:rsidRDefault="007A45D9" w:rsidP="00A21439">
            <w:pPr>
              <w:pStyle w:val="BodyTextIndent3"/>
              <w:ind w:firstLine="0"/>
              <w:jc w:val="center"/>
            </w:pPr>
            <w:r w:rsidRPr="004B10B9">
              <w:t>DA</w:t>
            </w:r>
          </w:p>
        </w:tc>
        <w:tc>
          <w:tcPr>
            <w:tcW w:w="1620" w:type="dxa"/>
          </w:tcPr>
          <w:p w:rsidR="007A45D9" w:rsidRPr="004B10B9" w:rsidRDefault="007A45D9" w:rsidP="00A21439">
            <w:pPr>
              <w:pStyle w:val="BodyTextIndent3"/>
              <w:ind w:firstLine="0"/>
              <w:jc w:val="center"/>
            </w:pPr>
            <w:r w:rsidRPr="004B10B9">
              <w:t>DA</w:t>
            </w:r>
          </w:p>
        </w:tc>
        <w:tc>
          <w:tcPr>
            <w:tcW w:w="1402" w:type="dxa"/>
          </w:tcPr>
          <w:p w:rsidR="007A45D9" w:rsidRPr="004B10B9" w:rsidRDefault="007A45D9" w:rsidP="00A21439">
            <w:pPr>
              <w:pStyle w:val="BodyTextIndent3"/>
              <w:ind w:firstLine="0"/>
              <w:jc w:val="center"/>
            </w:pPr>
            <w:r w:rsidRPr="004B10B9">
              <w:t>DA</w:t>
            </w:r>
          </w:p>
        </w:tc>
        <w:tc>
          <w:tcPr>
            <w:tcW w:w="1705" w:type="dxa"/>
          </w:tcPr>
          <w:p w:rsidR="007A45D9" w:rsidRPr="004B10B9" w:rsidRDefault="007A45D9" w:rsidP="00A21439">
            <w:pPr>
              <w:pStyle w:val="BodyTextIndent3"/>
              <w:ind w:firstLine="0"/>
              <w:jc w:val="center"/>
            </w:pPr>
            <w:r w:rsidRPr="004B10B9">
              <w:t>DA</w:t>
            </w:r>
          </w:p>
        </w:tc>
      </w:tr>
      <w:tr w:rsidR="007A45D9" w:rsidRPr="004B10B9" w:rsidTr="00A21439">
        <w:tc>
          <w:tcPr>
            <w:tcW w:w="2088" w:type="dxa"/>
          </w:tcPr>
          <w:p w:rsidR="007A45D9" w:rsidRPr="004B10B9" w:rsidRDefault="007A45D9" w:rsidP="00A21439">
            <w:pPr>
              <w:pStyle w:val="BodyTextIndent3"/>
              <w:ind w:firstLine="0"/>
              <w:rPr>
                <w:b/>
                <w:bCs/>
              </w:rPr>
            </w:pPr>
            <w:r w:rsidRPr="004B10B9">
              <w:rPr>
                <w:b/>
                <w:bCs/>
              </w:rPr>
              <w:t>▪ cuve etanşe de reţinere a deversărilor</w:t>
            </w:r>
          </w:p>
        </w:tc>
        <w:tc>
          <w:tcPr>
            <w:tcW w:w="1800" w:type="dxa"/>
          </w:tcPr>
          <w:p w:rsidR="007A45D9" w:rsidRPr="004B10B9" w:rsidRDefault="007A45D9" w:rsidP="00A21439">
            <w:pPr>
              <w:pStyle w:val="BodyTextIndent3"/>
              <w:ind w:firstLine="0"/>
              <w:jc w:val="center"/>
            </w:pPr>
            <w:r w:rsidRPr="004B10B9">
              <w:t>DA</w:t>
            </w:r>
          </w:p>
        </w:tc>
        <w:tc>
          <w:tcPr>
            <w:tcW w:w="1620" w:type="dxa"/>
          </w:tcPr>
          <w:p w:rsidR="007A45D9" w:rsidRPr="004B10B9" w:rsidRDefault="007A45D9" w:rsidP="00A21439">
            <w:pPr>
              <w:pStyle w:val="BodyTextIndent3"/>
              <w:ind w:firstLine="0"/>
              <w:jc w:val="center"/>
            </w:pPr>
            <w:r w:rsidRPr="004B10B9">
              <w:t>DA</w:t>
            </w:r>
          </w:p>
        </w:tc>
        <w:tc>
          <w:tcPr>
            <w:tcW w:w="1402" w:type="dxa"/>
          </w:tcPr>
          <w:p w:rsidR="007A45D9" w:rsidRPr="004B10B9" w:rsidRDefault="007A45D9" w:rsidP="00A21439">
            <w:pPr>
              <w:pStyle w:val="BodyTextIndent3"/>
              <w:ind w:firstLine="0"/>
              <w:jc w:val="center"/>
            </w:pPr>
            <w:r w:rsidRPr="004B10B9">
              <w:t>DA</w:t>
            </w:r>
          </w:p>
        </w:tc>
        <w:tc>
          <w:tcPr>
            <w:tcW w:w="1705" w:type="dxa"/>
          </w:tcPr>
          <w:p w:rsidR="007A45D9" w:rsidRPr="004B10B9" w:rsidRDefault="007A45D9" w:rsidP="00A21439">
            <w:pPr>
              <w:pStyle w:val="BodyTextIndent3"/>
              <w:ind w:firstLine="900"/>
            </w:pPr>
            <w:r w:rsidRPr="004B10B9">
              <w:t>DA</w:t>
            </w:r>
          </w:p>
        </w:tc>
      </w:tr>
      <w:tr w:rsidR="007A45D9" w:rsidRPr="004B10B9" w:rsidTr="00A21439">
        <w:tc>
          <w:tcPr>
            <w:tcW w:w="2088" w:type="dxa"/>
          </w:tcPr>
          <w:p w:rsidR="007A45D9" w:rsidRPr="004B10B9" w:rsidRDefault="007A45D9" w:rsidP="00A21439">
            <w:pPr>
              <w:pStyle w:val="BodyTextIndent3"/>
              <w:ind w:firstLine="0"/>
              <w:rPr>
                <w:b/>
                <w:bCs/>
              </w:rPr>
            </w:pPr>
            <w:r w:rsidRPr="004B10B9">
              <w:rPr>
                <w:b/>
                <w:bCs/>
              </w:rPr>
              <w:t xml:space="preserve">▪ îmbinări etanşe ale construcţiei      </w:t>
            </w:r>
          </w:p>
        </w:tc>
        <w:tc>
          <w:tcPr>
            <w:tcW w:w="1800" w:type="dxa"/>
          </w:tcPr>
          <w:p w:rsidR="007A45D9" w:rsidRPr="004B10B9" w:rsidRDefault="007A45D9" w:rsidP="00A21439">
            <w:pPr>
              <w:pStyle w:val="BodyTextIndent3"/>
              <w:ind w:firstLine="0"/>
              <w:jc w:val="center"/>
            </w:pPr>
            <w:r w:rsidRPr="004B10B9">
              <w:t>DA</w:t>
            </w:r>
          </w:p>
        </w:tc>
        <w:tc>
          <w:tcPr>
            <w:tcW w:w="1620" w:type="dxa"/>
          </w:tcPr>
          <w:p w:rsidR="007A45D9" w:rsidRPr="004B10B9" w:rsidRDefault="007A45D9" w:rsidP="00A21439">
            <w:pPr>
              <w:pStyle w:val="BodyTextIndent3"/>
              <w:ind w:firstLine="0"/>
              <w:jc w:val="center"/>
            </w:pPr>
            <w:r w:rsidRPr="004B10B9">
              <w:t>DA</w:t>
            </w:r>
          </w:p>
        </w:tc>
        <w:tc>
          <w:tcPr>
            <w:tcW w:w="1402" w:type="dxa"/>
          </w:tcPr>
          <w:p w:rsidR="007A45D9" w:rsidRPr="004B10B9" w:rsidRDefault="007A45D9" w:rsidP="00A21439">
            <w:pPr>
              <w:pStyle w:val="BodyTextIndent3"/>
              <w:ind w:firstLine="0"/>
              <w:jc w:val="center"/>
            </w:pPr>
            <w:r w:rsidRPr="004B10B9">
              <w:t>DA</w:t>
            </w:r>
          </w:p>
        </w:tc>
        <w:tc>
          <w:tcPr>
            <w:tcW w:w="1705" w:type="dxa"/>
          </w:tcPr>
          <w:p w:rsidR="007A45D9" w:rsidRPr="004B10B9" w:rsidRDefault="007A45D9" w:rsidP="00A21439">
            <w:pPr>
              <w:pStyle w:val="BodyTextIndent3"/>
              <w:ind w:firstLine="900"/>
            </w:pPr>
            <w:r w:rsidRPr="004B10B9">
              <w:t>DA</w:t>
            </w:r>
          </w:p>
        </w:tc>
      </w:tr>
      <w:tr w:rsidR="007A45D9" w:rsidRPr="004B10B9" w:rsidTr="00A21439">
        <w:tc>
          <w:tcPr>
            <w:tcW w:w="2088" w:type="dxa"/>
          </w:tcPr>
          <w:p w:rsidR="007A45D9" w:rsidRPr="004B10B9" w:rsidRDefault="007A45D9" w:rsidP="00A21439">
            <w:pPr>
              <w:pStyle w:val="BodyTextIndent3"/>
              <w:ind w:firstLine="0"/>
              <w:rPr>
                <w:b/>
                <w:bCs/>
              </w:rPr>
            </w:pPr>
            <w:r w:rsidRPr="004B10B9">
              <w:rPr>
                <w:b/>
                <w:bCs/>
              </w:rPr>
              <w:t xml:space="preserve">▪ conectarea la un sistem etanş de       drenaj                                </w:t>
            </w:r>
          </w:p>
        </w:tc>
        <w:tc>
          <w:tcPr>
            <w:tcW w:w="1800" w:type="dxa"/>
          </w:tcPr>
          <w:p w:rsidR="007A45D9" w:rsidRPr="004B10B9" w:rsidRDefault="007A45D9" w:rsidP="00A21439">
            <w:pPr>
              <w:pStyle w:val="BodyTextIndent3"/>
              <w:ind w:firstLine="0"/>
              <w:jc w:val="center"/>
            </w:pPr>
            <w:r w:rsidRPr="004B10B9">
              <w:t>DA</w:t>
            </w:r>
          </w:p>
        </w:tc>
        <w:tc>
          <w:tcPr>
            <w:tcW w:w="1620" w:type="dxa"/>
          </w:tcPr>
          <w:p w:rsidR="007A45D9" w:rsidRPr="004B10B9" w:rsidRDefault="007A45D9" w:rsidP="00590A26">
            <w:pPr>
              <w:pStyle w:val="BodyTextIndent3"/>
              <w:ind w:firstLine="0"/>
            </w:pPr>
            <w:r w:rsidRPr="004B10B9">
              <w:t xml:space="preserve">    DA</w:t>
            </w:r>
          </w:p>
        </w:tc>
        <w:tc>
          <w:tcPr>
            <w:tcW w:w="1402" w:type="dxa"/>
          </w:tcPr>
          <w:p w:rsidR="007A45D9" w:rsidRPr="004B10B9" w:rsidRDefault="007A45D9" w:rsidP="00A21439">
            <w:pPr>
              <w:pStyle w:val="BodyTextIndent3"/>
              <w:ind w:firstLine="0"/>
              <w:jc w:val="center"/>
            </w:pPr>
            <w:r w:rsidRPr="004B10B9">
              <w:t>DA</w:t>
            </w:r>
          </w:p>
        </w:tc>
        <w:tc>
          <w:tcPr>
            <w:tcW w:w="1705" w:type="dxa"/>
          </w:tcPr>
          <w:p w:rsidR="007A45D9" w:rsidRPr="004B10B9" w:rsidRDefault="007A45D9" w:rsidP="00A21439">
            <w:pPr>
              <w:pStyle w:val="BodyTextIndent3"/>
              <w:ind w:firstLine="900"/>
            </w:pPr>
            <w:r w:rsidRPr="004B10B9">
              <w:t>DA</w:t>
            </w:r>
          </w:p>
        </w:tc>
      </w:tr>
    </w:tbl>
    <w:p w:rsidR="007A45D9" w:rsidRPr="004B10B9" w:rsidRDefault="007A45D9" w:rsidP="002E4B14">
      <w:pPr>
        <w:pStyle w:val="BodyTextIndent3"/>
        <w:ind w:firstLine="900"/>
        <w:rPr>
          <w:rStyle w:val="ln2tparagraf"/>
          <w:rFonts w:cs="Arial"/>
          <w:b/>
          <w:bCs/>
        </w:rPr>
      </w:pPr>
    </w:p>
    <w:p w:rsidR="007A45D9" w:rsidRPr="004B10B9" w:rsidRDefault="007A45D9" w:rsidP="002E4B14">
      <w:pPr>
        <w:pStyle w:val="Heading2"/>
        <w:ind w:firstLine="900"/>
        <w:rPr>
          <w:i w:val="0"/>
          <w:iCs w:val="0"/>
          <w:sz w:val="24"/>
          <w:szCs w:val="24"/>
        </w:rPr>
      </w:pPr>
      <w:bookmarkStart w:id="65" w:name="_Toc230407105"/>
      <w:r w:rsidRPr="004B10B9">
        <w:rPr>
          <w:i w:val="0"/>
          <w:iCs w:val="0"/>
          <w:sz w:val="24"/>
          <w:szCs w:val="24"/>
        </w:rPr>
        <w:t>4.12.5. Cuve de retentie</w:t>
      </w:r>
      <w:bookmarkEnd w:id="65"/>
    </w:p>
    <w:p w:rsidR="007A45D9" w:rsidRPr="004B10B9" w:rsidRDefault="007A45D9" w:rsidP="002E4B14">
      <w:pPr>
        <w:ind w:firstLine="900"/>
        <w:rPr>
          <w:rFonts w:ascii="Arial" w:hAnsi="Arial" w:cs="Arial"/>
        </w:rPr>
      </w:pPr>
    </w:p>
    <w:p w:rsidR="007A45D9" w:rsidRPr="004B10B9" w:rsidRDefault="007A45D9" w:rsidP="002E4B14">
      <w:pPr>
        <w:pStyle w:val="BodyText"/>
        <w:ind w:left="720" w:firstLine="720"/>
        <w:jc w:val="both"/>
        <w:rPr>
          <w:b w:val="0"/>
          <w:sz w:val="24"/>
          <w:lang w:val="it-IT"/>
        </w:rPr>
      </w:pPr>
      <w:r w:rsidRPr="004B10B9">
        <w:rPr>
          <w:b w:val="0"/>
          <w:sz w:val="24"/>
          <w:lang w:val="it-IT"/>
        </w:rPr>
        <w:t>In prezent din analiza dotarilor existente ale fermei se pot concluziona urmatoarele:</w:t>
      </w:r>
    </w:p>
    <w:p w:rsidR="007A45D9" w:rsidRPr="004B10B9" w:rsidRDefault="007A45D9" w:rsidP="002E4B14">
      <w:pPr>
        <w:pStyle w:val="BodyText"/>
        <w:ind w:left="720" w:firstLine="720"/>
        <w:jc w:val="both"/>
        <w:rPr>
          <w:b w:val="0"/>
          <w:sz w:val="24"/>
          <w:lang w:val="it-IT"/>
        </w:rPr>
      </w:pPr>
      <w:r w:rsidRPr="004B10B9">
        <w:rPr>
          <w:b w:val="0"/>
          <w:sz w:val="24"/>
          <w:lang w:val="it-IT"/>
        </w:rPr>
        <w:t>-reteaua de canalizare cu caminele aferente din ferma au fost verificate si nu prezinta o posibila sursa de poluare a solului, subsolului si panzei freatice;</w:t>
      </w:r>
    </w:p>
    <w:p w:rsidR="007A45D9" w:rsidRDefault="007A45D9" w:rsidP="002E4B14">
      <w:pPr>
        <w:pStyle w:val="BodyText"/>
        <w:ind w:left="720" w:firstLine="720"/>
        <w:jc w:val="both"/>
        <w:rPr>
          <w:b w:val="0"/>
          <w:bCs w:val="0"/>
          <w:sz w:val="24"/>
          <w:lang w:val="it-IT"/>
        </w:rPr>
      </w:pPr>
      <w:r w:rsidRPr="004B10B9">
        <w:rPr>
          <w:sz w:val="24"/>
          <w:lang w:val="it-IT"/>
        </w:rPr>
        <w:t>-</w:t>
      </w:r>
      <w:r w:rsidRPr="004B10B9">
        <w:rPr>
          <w:b w:val="0"/>
          <w:bCs w:val="0"/>
          <w:sz w:val="24"/>
          <w:lang w:val="it-IT"/>
        </w:rPr>
        <w:t xml:space="preserve">bazinele decantoare de ape uzate tehnologice si pentru ape menajere,  de pe reteaua de colectare, au fost verificate si necesita respectarea programului de vidanjare,  curatarea si verificarea periodica a starii tehnice pentru a asigura evitarea eventualelor infiltratii de ape uzate in sol cu afectarea calitatii panzei freatice.   </w:t>
      </w:r>
    </w:p>
    <w:p w:rsidR="007A45D9" w:rsidRDefault="007A45D9" w:rsidP="002E4B14">
      <w:pPr>
        <w:pStyle w:val="BodyText"/>
        <w:ind w:left="720" w:firstLine="720"/>
        <w:jc w:val="both"/>
        <w:rPr>
          <w:b w:val="0"/>
          <w:sz w:val="24"/>
          <w:lang w:val="it-IT"/>
        </w:rPr>
      </w:pPr>
      <w:r w:rsidRPr="0031104D">
        <w:rPr>
          <w:b w:val="0"/>
          <w:sz w:val="24"/>
          <w:lang w:val="it-IT"/>
        </w:rPr>
        <w:t>-in cazul rezervorului de motorina cu V=9mc, acesta este prevazut cu cuva metalica, in care este amplasata si pompa, ce asigura preluarea eventualelor pierderi</w:t>
      </w:r>
    </w:p>
    <w:p w:rsidR="007A45D9" w:rsidRDefault="007A45D9" w:rsidP="002E4B14">
      <w:pPr>
        <w:pStyle w:val="BodyText"/>
        <w:ind w:left="720" w:firstLine="720"/>
        <w:jc w:val="both"/>
        <w:rPr>
          <w:b w:val="0"/>
          <w:sz w:val="24"/>
          <w:lang w:val="it-IT"/>
        </w:rPr>
      </w:pPr>
    </w:p>
    <w:p w:rsidR="007A45D9" w:rsidRPr="0031104D" w:rsidRDefault="007A45D9" w:rsidP="002E4B14">
      <w:pPr>
        <w:pStyle w:val="BodyText"/>
        <w:ind w:left="720" w:firstLine="720"/>
        <w:jc w:val="both"/>
        <w:rPr>
          <w:b w:val="0"/>
          <w:bCs w:val="0"/>
          <w:sz w:val="24"/>
          <w:lang w:val="it-IT"/>
        </w:rPr>
      </w:pPr>
    </w:p>
    <w:p w:rsidR="007A45D9" w:rsidRDefault="007A45D9" w:rsidP="002E4B14">
      <w:pPr>
        <w:pStyle w:val="BodyText"/>
        <w:ind w:left="720" w:firstLine="720"/>
        <w:jc w:val="both"/>
        <w:rPr>
          <w:b w:val="0"/>
          <w:bCs w:val="0"/>
          <w:sz w:val="24"/>
          <w:lang w:val="it-IT"/>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3780"/>
      </w:tblGrid>
      <w:tr w:rsidR="007A45D9" w:rsidRPr="004B10B9" w:rsidTr="00A21439">
        <w:tc>
          <w:tcPr>
            <w:tcW w:w="4788" w:type="dxa"/>
          </w:tcPr>
          <w:p w:rsidR="007A45D9" w:rsidRPr="004B10B9" w:rsidRDefault="007A45D9" w:rsidP="00A21439">
            <w:pPr>
              <w:pStyle w:val="BodyTextIndent3"/>
              <w:ind w:firstLine="0"/>
              <w:jc w:val="center"/>
              <w:rPr>
                <w:b/>
                <w:bCs/>
              </w:rPr>
            </w:pPr>
            <w:r w:rsidRPr="004B10B9">
              <w:rPr>
                <w:b/>
                <w:bCs/>
              </w:rPr>
              <w:t>Cerinta</w:t>
            </w:r>
          </w:p>
        </w:tc>
        <w:tc>
          <w:tcPr>
            <w:tcW w:w="3780" w:type="dxa"/>
          </w:tcPr>
          <w:p w:rsidR="007A45D9" w:rsidRPr="004B10B9" w:rsidRDefault="007A45D9" w:rsidP="00A21439">
            <w:pPr>
              <w:pStyle w:val="BodyTextIndent3"/>
              <w:ind w:firstLine="0"/>
              <w:jc w:val="center"/>
            </w:pPr>
            <w:r w:rsidRPr="004B10B9">
              <w:t>Bazine betonate subterane</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fie  impermeabile si rezistente la materialele depozitate.</w:t>
            </w:r>
          </w:p>
          <w:p w:rsidR="007A45D9" w:rsidRPr="004B10B9" w:rsidRDefault="007A45D9" w:rsidP="00A21439">
            <w:pPr>
              <w:pStyle w:val="BodyTextIndent3"/>
              <w:ind w:firstLine="0"/>
              <w:rPr>
                <w:b/>
                <w:bCs/>
              </w:rPr>
            </w:pPr>
            <w:r w:rsidRPr="004B10B9">
              <w:rPr>
                <w:b/>
                <w:bCs/>
              </w:rPr>
              <w:t>Sa nu aiba orificii de iesire si sa se scurga-colecteze catre un punct de colectare din interiorul cuvei de retentie</w:t>
            </w:r>
          </w:p>
        </w:tc>
        <w:tc>
          <w:tcPr>
            <w:tcW w:w="3780" w:type="dxa"/>
          </w:tcPr>
          <w:p w:rsidR="007A45D9" w:rsidRPr="004B10B9" w:rsidRDefault="007A45D9" w:rsidP="00A21439">
            <w:pPr>
              <w:pStyle w:val="BodyTextIndent3"/>
              <w:ind w:firstLine="0"/>
            </w:pPr>
            <w:r w:rsidRPr="004B10B9">
              <w:t>DA</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aiba traseele de conducte in interiorul cuvei de retentie si sa nu patrunda in suprafetele de siguranta</w:t>
            </w:r>
          </w:p>
        </w:tc>
        <w:tc>
          <w:tcPr>
            <w:tcW w:w="3780" w:type="dxa"/>
          </w:tcPr>
          <w:p w:rsidR="007A45D9" w:rsidRPr="004B10B9" w:rsidRDefault="007A45D9" w:rsidP="00A21439">
            <w:pPr>
              <w:pStyle w:val="BodyTextIndent3"/>
              <w:ind w:firstLine="0"/>
            </w:pPr>
            <w:r w:rsidRPr="004B10B9">
              <w:t>NU</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fie proiectat pentru captarea scurgerilor de la rezervoare sau robinete</w:t>
            </w:r>
          </w:p>
        </w:tc>
        <w:tc>
          <w:tcPr>
            <w:tcW w:w="3780" w:type="dxa"/>
          </w:tcPr>
          <w:p w:rsidR="007A45D9" w:rsidRPr="004B10B9" w:rsidRDefault="007A45D9" w:rsidP="00A21439">
            <w:pPr>
              <w:pStyle w:val="BodyTextIndent3"/>
              <w:ind w:firstLine="0"/>
            </w:pPr>
            <w:r w:rsidRPr="004B10B9">
              <w:t>NU</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aiba o capacitate care sa fie cu 110% mai mare decat cel mai mare rezervor sau cu 25% din capacitatea totala a acestora</w:t>
            </w:r>
          </w:p>
        </w:tc>
        <w:tc>
          <w:tcPr>
            <w:tcW w:w="3780" w:type="dxa"/>
          </w:tcPr>
          <w:p w:rsidR="007A45D9" w:rsidRPr="004B10B9" w:rsidRDefault="007A45D9" w:rsidP="00A21439">
            <w:pPr>
              <w:pStyle w:val="BodyTextIndent3"/>
              <w:ind w:firstLine="0"/>
            </w:pPr>
            <w:r w:rsidRPr="004B10B9">
              <w:t>DA</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faca obiectul inspectiei vizuale regulate si orice continuturi sa fie pompate in afara sau indepartate in alt mod , sub control manual in caz de contaminare</w:t>
            </w:r>
          </w:p>
        </w:tc>
        <w:tc>
          <w:tcPr>
            <w:tcW w:w="3780" w:type="dxa"/>
          </w:tcPr>
          <w:p w:rsidR="007A45D9" w:rsidRPr="004B10B9" w:rsidRDefault="007A45D9" w:rsidP="00A21439">
            <w:pPr>
              <w:pStyle w:val="BodyTextIndent3"/>
              <w:ind w:firstLine="0"/>
            </w:pPr>
            <w:r w:rsidRPr="004B10B9">
              <w:t>DA - periodic conform programului de curatare si verificare</w:t>
            </w:r>
          </w:p>
          <w:p w:rsidR="007A45D9" w:rsidRPr="004B10B9" w:rsidRDefault="007A45D9" w:rsidP="00A21439">
            <w:pPr>
              <w:pStyle w:val="BodyTextIndent3"/>
              <w:ind w:firstLine="0"/>
            </w:pPr>
            <w:r w:rsidRPr="004B10B9">
              <w:t>Evacuarea apelor uzate prin vidanjare</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Atunci cand nu este inspectat in mod frecvent sa fie prevazut cu un senzor de ridicare a nivelului si cu o alarma adecvata</w:t>
            </w:r>
          </w:p>
        </w:tc>
        <w:tc>
          <w:tcPr>
            <w:tcW w:w="3780" w:type="dxa"/>
          </w:tcPr>
          <w:p w:rsidR="007A45D9" w:rsidRPr="004B10B9" w:rsidRDefault="007A45D9" w:rsidP="00A21439">
            <w:pPr>
              <w:pStyle w:val="BodyTextIndent3"/>
              <w:ind w:firstLine="0"/>
            </w:pPr>
            <w:r w:rsidRPr="004B10B9">
              <w:t>NU</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aiba puncte de umplere in interiorul cuvei de retentie, unde este posibil sau sa aiba izolatie adecvata</w:t>
            </w:r>
          </w:p>
        </w:tc>
        <w:tc>
          <w:tcPr>
            <w:tcW w:w="3780" w:type="dxa"/>
          </w:tcPr>
          <w:p w:rsidR="007A45D9" w:rsidRPr="004B10B9" w:rsidRDefault="007A45D9" w:rsidP="00A21439">
            <w:pPr>
              <w:pStyle w:val="BodyTextIndent3"/>
              <w:ind w:firstLine="0"/>
            </w:pPr>
            <w:r w:rsidRPr="004B10B9">
              <w:t>NU</w:t>
            </w:r>
          </w:p>
        </w:tc>
      </w:tr>
      <w:tr w:rsidR="007A45D9" w:rsidRPr="004B10B9" w:rsidTr="00A21439">
        <w:tc>
          <w:tcPr>
            <w:tcW w:w="4788" w:type="dxa"/>
          </w:tcPr>
          <w:p w:rsidR="007A45D9" w:rsidRPr="004B10B9" w:rsidRDefault="007A45D9" w:rsidP="00A21439">
            <w:pPr>
              <w:pStyle w:val="BodyTextIndent3"/>
              <w:ind w:firstLine="0"/>
              <w:rPr>
                <w:b/>
                <w:bCs/>
              </w:rPr>
            </w:pPr>
            <w:r w:rsidRPr="004B10B9">
              <w:rPr>
                <w:b/>
                <w:bCs/>
              </w:rPr>
              <w:t>Sa aiba un program sistematic de inspectie a cuvelor de retentie (in mod normal vizual dar care poate fi extins la teste cu apa acolo unde integritatea structurala este incerta)</w:t>
            </w:r>
          </w:p>
        </w:tc>
        <w:tc>
          <w:tcPr>
            <w:tcW w:w="3780" w:type="dxa"/>
          </w:tcPr>
          <w:p w:rsidR="007A45D9" w:rsidRDefault="007A45D9" w:rsidP="00A21439">
            <w:pPr>
              <w:pStyle w:val="BodyTextIndent3"/>
              <w:ind w:firstLine="0"/>
            </w:pPr>
            <w:r w:rsidRPr="004B10B9">
              <w:t>Exista un program de vidanjare si verificare a bazinelor de colectare ape uzate</w:t>
            </w:r>
            <w:r>
              <w:t xml:space="preserve">, </w:t>
            </w:r>
            <w:r w:rsidRPr="004B10B9">
              <w:t xml:space="preserve"> in vederea verificarii continuitatii hidroizolatiei acestora si efectuarea de reparatii.</w:t>
            </w:r>
          </w:p>
          <w:p w:rsidR="007A45D9" w:rsidRPr="004B10B9" w:rsidRDefault="007A45D9" w:rsidP="00A21439">
            <w:pPr>
              <w:pStyle w:val="BodyTextIndent3"/>
              <w:ind w:firstLine="0"/>
            </w:pPr>
            <w:r>
              <w:t>Program de inspectie in cazul rezervorului de motorina.</w:t>
            </w:r>
          </w:p>
        </w:tc>
      </w:tr>
    </w:tbl>
    <w:p w:rsidR="007A45D9" w:rsidRPr="004B10B9" w:rsidRDefault="007A45D9" w:rsidP="002E4B14">
      <w:pPr>
        <w:pStyle w:val="Heading2"/>
        <w:ind w:firstLine="900"/>
        <w:rPr>
          <w:i w:val="0"/>
          <w:iCs w:val="0"/>
          <w:sz w:val="24"/>
          <w:szCs w:val="24"/>
        </w:rPr>
      </w:pPr>
      <w:bookmarkStart w:id="66" w:name="_Toc230407106"/>
      <w:r w:rsidRPr="004B10B9">
        <w:rPr>
          <w:i w:val="0"/>
          <w:iCs w:val="0"/>
          <w:sz w:val="24"/>
          <w:szCs w:val="24"/>
        </w:rPr>
        <w:t>4.12.6. Alte riscuri asupra solului</w:t>
      </w:r>
      <w:bookmarkEnd w:id="66"/>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pPr>
      <w:r w:rsidRPr="004B10B9">
        <w:t xml:space="preserve">Pe amplasamentul fermei nu exista alte depozite pentru materiale ce ar putea constitui surse de poluare a solului si subsolului in conditiile respectarii masurilor de depozitare impuse. </w:t>
      </w:r>
    </w:p>
    <w:p w:rsidR="007A45D9" w:rsidRPr="004B10B9" w:rsidRDefault="007A45D9" w:rsidP="002E4B14">
      <w:pPr>
        <w:pStyle w:val="BodyTextIndent3"/>
        <w:ind w:firstLine="900"/>
        <w:jc w:val="both"/>
      </w:pPr>
      <w:r w:rsidRPr="004B10B9">
        <w:t xml:space="preserve">Materiile auxiliare sunt depozitate in ambalaje originale intr-un spatiu amenajat betonat, in cadrul fermei in </w:t>
      </w:r>
      <w:r>
        <w:t>cadrul filtrului</w:t>
      </w:r>
      <w:r w:rsidRPr="004B10B9">
        <w:t xml:space="preserve"> sanitar</w:t>
      </w:r>
      <w:r>
        <w:t xml:space="preserve"> si a incintelor cu rol de spatii de depozitare</w:t>
      </w:r>
      <w:r w:rsidRPr="004B10B9">
        <w:t>.</w:t>
      </w:r>
    </w:p>
    <w:p w:rsidR="007A45D9" w:rsidRPr="004B10B9" w:rsidRDefault="007A45D9" w:rsidP="002E4B14">
      <w:pPr>
        <w:pStyle w:val="BodyTextIndent3"/>
        <w:ind w:firstLine="900"/>
        <w:jc w:val="both"/>
      </w:pPr>
      <w:r>
        <w:t>Spatiul special amenajat pentru depozitarea dejectiilor, acoperit, pe platforma betonata</w:t>
      </w:r>
      <w:r w:rsidRPr="004B10B9">
        <w:t xml:space="preserve"> cu S=</w:t>
      </w:r>
      <w:r>
        <w:t>509mp, este amenajat</w:t>
      </w:r>
      <w:r w:rsidRPr="004B10B9">
        <w:t xml:space="preserve"> in ferma, pentru depozitarea temporara a dejectiilor preluate din halele de crestere in pe</w:t>
      </w:r>
      <w:r>
        <w:t>rioada de vid sanitar, prevazut</w:t>
      </w:r>
      <w:r w:rsidRPr="004B10B9">
        <w:t xml:space="preserve"> cu pereti laterali pe </w:t>
      </w:r>
      <w:r>
        <w:t>trei</w:t>
      </w:r>
      <w:r w:rsidRPr="004B10B9">
        <w:t xml:space="preserve"> laturi</w:t>
      </w:r>
      <w:r>
        <w:t xml:space="preserve"> cu H=3m</w:t>
      </w:r>
      <w:r w:rsidRPr="004B10B9">
        <w:t>, cu rigola si bazin colector pentru levigat.</w:t>
      </w:r>
    </w:p>
    <w:p w:rsidR="007A45D9" w:rsidRPr="004B10B9" w:rsidRDefault="007A45D9" w:rsidP="00590A26">
      <w:pPr>
        <w:pStyle w:val="BodyTextIndent3"/>
        <w:ind w:firstLine="900"/>
        <w:jc w:val="both"/>
      </w:pPr>
      <w:r w:rsidRPr="004B10B9">
        <w:t>Dejectiile mineralizate si biosterilizate dupa o perioada de stationare</w:t>
      </w:r>
      <w:r>
        <w:t xml:space="preserve"> de cca 3luni</w:t>
      </w:r>
      <w:r w:rsidRPr="004B10B9">
        <w:t xml:space="preserve"> sunt preluate cu mijloace si transportate in conditii de siguranta catre terenurile agricole in vederea fertilizarii acestora, in baza contractelor incheiate. </w:t>
      </w:r>
    </w:p>
    <w:p w:rsidR="007A45D9" w:rsidRDefault="007A45D9" w:rsidP="00590A26">
      <w:pPr>
        <w:pStyle w:val="BodyTextIndent3"/>
        <w:ind w:firstLine="900"/>
        <w:jc w:val="both"/>
        <w:rPr>
          <w:color w:val="000000"/>
          <w:lang w:val="fr-FR"/>
        </w:rPr>
      </w:pPr>
      <w:r w:rsidRPr="004B10B9">
        <w:rPr>
          <w:color w:val="000000"/>
          <w:lang w:val="fr-FR"/>
        </w:rPr>
        <w:t>Conform celor mai bune tehnici agricole in perioadele in care se permite aplicarea direct pe sol a patului epuizat, dejectiile preluate din hale sunt transportate pe terenurile agricole si inglobate in sol.</w:t>
      </w:r>
    </w:p>
    <w:p w:rsidR="007A45D9" w:rsidRPr="00760574" w:rsidRDefault="007A45D9" w:rsidP="00590A26">
      <w:pPr>
        <w:pStyle w:val="BodyTextIndent3"/>
        <w:ind w:firstLine="900"/>
        <w:jc w:val="both"/>
      </w:pPr>
      <w:r>
        <w:rPr>
          <w:lang w:val="fr-FR"/>
        </w:rPr>
        <w:t>Motorina utilizata pentru alimentarea mijloacelor auto ce deservesc ferma este depozitata pe platforma betonata, intr-un rezervor metalic cu V=9mc, prevazut cu pompa de alimentare si cuva metalica pentru preluarea eventualelor scurgeri .</w:t>
      </w:r>
    </w:p>
    <w:p w:rsidR="007A45D9" w:rsidRPr="004B10B9" w:rsidRDefault="007A45D9" w:rsidP="002E4B14">
      <w:pPr>
        <w:pStyle w:val="BodyTextIndent3"/>
        <w:ind w:firstLine="900"/>
        <w:jc w:val="both"/>
      </w:pPr>
    </w:p>
    <w:p w:rsidR="007A45D9" w:rsidRPr="004B10B9" w:rsidRDefault="007A45D9" w:rsidP="002E4B14">
      <w:pPr>
        <w:pStyle w:val="BodyTextIndent3"/>
        <w:ind w:firstLine="900"/>
      </w:pPr>
    </w:p>
    <w:p w:rsidR="007A45D9" w:rsidRPr="004B10B9" w:rsidRDefault="007A45D9" w:rsidP="002E4B14">
      <w:pPr>
        <w:pStyle w:val="Heading1"/>
        <w:ind w:firstLine="900"/>
        <w:rPr>
          <w:szCs w:val="24"/>
        </w:rPr>
      </w:pPr>
      <w:bookmarkStart w:id="67" w:name="_Toc230407107"/>
      <w:r w:rsidRPr="004B10B9">
        <w:rPr>
          <w:szCs w:val="24"/>
        </w:rPr>
        <w:t>4.13. Emisii in ape subterane</w:t>
      </w:r>
      <w:bookmarkEnd w:id="67"/>
    </w:p>
    <w:p w:rsidR="007A45D9" w:rsidRPr="004B10B9" w:rsidRDefault="007A45D9" w:rsidP="002E4B14">
      <w:pPr>
        <w:pStyle w:val="BodyTextIndent3"/>
        <w:ind w:firstLine="900"/>
        <w:rPr>
          <w:b/>
          <w:bCs/>
        </w:rPr>
      </w:pPr>
    </w:p>
    <w:p w:rsidR="007A45D9" w:rsidRPr="004B10B9" w:rsidRDefault="007A45D9" w:rsidP="002E4B14">
      <w:pPr>
        <w:pStyle w:val="BodyTextIndent3"/>
        <w:ind w:firstLine="900"/>
      </w:pPr>
      <w:r w:rsidRPr="004B10B9">
        <w:t>Nu este cazul</w:t>
      </w:r>
    </w:p>
    <w:p w:rsidR="007A45D9" w:rsidRPr="004B10B9" w:rsidRDefault="007A45D9" w:rsidP="002E4B14">
      <w:pPr>
        <w:pStyle w:val="Heading2"/>
        <w:ind w:firstLine="900"/>
        <w:jc w:val="both"/>
        <w:rPr>
          <w:i w:val="0"/>
          <w:iCs w:val="0"/>
          <w:sz w:val="24"/>
          <w:szCs w:val="24"/>
        </w:rPr>
      </w:pPr>
      <w:bookmarkStart w:id="68" w:name="_Toc230407108"/>
      <w:r w:rsidRPr="004B10B9">
        <w:rPr>
          <w:i w:val="0"/>
          <w:iCs w:val="0"/>
          <w:sz w:val="24"/>
          <w:szCs w:val="24"/>
        </w:rPr>
        <w:t>4.13.1. Exista emisii directe sau indirecte de substante din Anexele 5 si 6 ale Legii 310/2004, rezultate din instalatie, in apa subterana?</w:t>
      </w:r>
      <w:bookmarkEnd w:id="68"/>
    </w:p>
    <w:p w:rsidR="007A45D9" w:rsidRPr="004B10B9" w:rsidRDefault="007A45D9" w:rsidP="002E4B14">
      <w:pPr>
        <w:pStyle w:val="BodyTextIndent3"/>
        <w:ind w:firstLine="900"/>
        <w:rPr>
          <w:b/>
          <w:bCs/>
        </w:rPr>
      </w:pPr>
    </w:p>
    <w:p w:rsidR="007A45D9" w:rsidRPr="004B10B9" w:rsidRDefault="007A45D9" w:rsidP="002E4B14">
      <w:pPr>
        <w:pStyle w:val="BodyTextIndent3"/>
        <w:ind w:firstLine="900"/>
      </w:pPr>
      <w:r w:rsidRPr="004B10B9">
        <w:t xml:space="preserve">Nu este cazul. </w:t>
      </w:r>
    </w:p>
    <w:p w:rsidR="007A45D9" w:rsidRPr="004B10B9" w:rsidRDefault="007A45D9" w:rsidP="002E4B14">
      <w:pPr>
        <w:pStyle w:val="BodyTextIndent3"/>
        <w:ind w:firstLine="900"/>
      </w:pPr>
    </w:p>
    <w:p w:rsidR="007A45D9" w:rsidRPr="004B10B9" w:rsidRDefault="007A45D9" w:rsidP="002E4B14">
      <w:pPr>
        <w:pStyle w:val="Heading2"/>
        <w:ind w:firstLine="900"/>
        <w:jc w:val="both"/>
        <w:rPr>
          <w:rStyle w:val="ln2tpunct"/>
          <w:rFonts w:cs="Arial"/>
          <w:i w:val="0"/>
          <w:iCs w:val="0"/>
          <w:sz w:val="24"/>
          <w:szCs w:val="24"/>
        </w:rPr>
      </w:pPr>
      <w:bookmarkStart w:id="69" w:name="_Toc230407109"/>
      <w:r w:rsidRPr="004B10B9">
        <w:rPr>
          <w:i w:val="0"/>
          <w:iCs w:val="0"/>
          <w:sz w:val="24"/>
          <w:szCs w:val="24"/>
        </w:rPr>
        <w:t>4.13.2.</w:t>
      </w:r>
      <w:r w:rsidRPr="004B10B9">
        <w:rPr>
          <w:rStyle w:val="ln2tpunct"/>
          <w:rFonts w:cs="Arial"/>
          <w:i w:val="0"/>
          <w:iCs w:val="0"/>
          <w:sz w:val="24"/>
          <w:szCs w:val="24"/>
        </w:rPr>
        <w:t xml:space="preserve"> Măsuri de control intern şi de service al conductelor de alimentare cu apă şi de canalizare, precum şi al conductelor, recipienţilor şi rezervoarelor prin care tranzitează, respectiv sunt depozitate substanţele periculoase. Este necesar să specificaţi:</w:t>
      </w:r>
      <w:bookmarkEnd w:id="69"/>
      <w:r w:rsidRPr="004B10B9">
        <w:rPr>
          <w:rStyle w:val="ln2tpunct"/>
          <w:rFonts w:cs="Arial"/>
          <w:i w:val="0"/>
          <w:iCs w:val="0"/>
          <w:sz w:val="24"/>
          <w:szCs w:val="24"/>
        </w:rPr>
        <w:t xml:space="preserve"> </w:t>
      </w:r>
    </w:p>
    <w:p w:rsidR="007A45D9" w:rsidRPr="004B10B9" w:rsidRDefault="007A45D9" w:rsidP="002E4B14">
      <w:pPr>
        <w:ind w:firstLine="900"/>
        <w:rPr>
          <w:rFonts w:ascii="Arial" w:hAnsi="Arial" w:cs="Arial"/>
        </w:rPr>
      </w:pPr>
    </w:p>
    <w:p w:rsidR="007A45D9" w:rsidRPr="004B10B9" w:rsidRDefault="007A45D9" w:rsidP="002E4B14">
      <w:pPr>
        <w:ind w:firstLine="900"/>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b/>
          <w:bCs/>
        </w:rPr>
        <w:t xml:space="preserve"> ▪ Frecvenţa controlului şi personalul responsabil </w:t>
      </w:r>
    </w:p>
    <w:p w:rsidR="007A45D9" w:rsidRPr="004B10B9" w:rsidRDefault="007A45D9" w:rsidP="002E4B14">
      <w:pPr>
        <w:ind w:firstLine="900"/>
        <w:rPr>
          <w:rStyle w:val="ln2tparagraf"/>
          <w:rFonts w:ascii="Arial" w:hAnsi="Arial" w:cs="Arial"/>
        </w:rPr>
      </w:pPr>
      <w:r w:rsidRPr="004B10B9">
        <w:rPr>
          <w:rStyle w:val="ln2tparagraf"/>
          <w:rFonts w:ascii="Arial" w:hAnsi="Arial" w:cs="Arial"/>
        </w:rPr>
        <w:t>Permanent, compartimentul de protectie si securitate, responsabil PMI.</w:t>
      </w:r>
    </w:p>
    <w:p w:rsidR="007A45D9" w:rsidRPr="004B10B9" w:rsidRDefault="007A45D9" w:rsidP="002E4B14">
      <w:pPr>
        <w:ind w:firstLine="900"/>
        <w:rPr>
          <w:rStyle w:val="ln2tparagraf"/>
          <w:rFonts w:ascii="Arial" w:hAnsi="Arial" w:cs="Arial"/>
        </w:rPr>
      </w:pPr>
    </w:p>
    <w:p w:rsidR="007A45D9" w:rsidRPr="004B10B9" w:rsidRDefault="007A45D9" w:rsidP="002E4B14">
      <w:pPr>
        <w:ind w:firstLine="900"/>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bCs/>
        </w:rPr>
        <w:t>Cum se face întreţinerea</w:t>
      </w:r>
      <w:r w:rsidRPr="004B10B9">
        <w:rPr>
          <w:rStyle w:val="ln2tparagraf"/>
          <w:rFonts w:ascii="Arial" w:hAnsi="Arial" w:cs="Arial"/>
        </w:rPr>
        <w:t xml:space="preserve"> </w:t>
      </w:r>
    </w:p>
    <w:p w:rsidR="007A45D9" w:rsidRPr="004B10B9" w:rsidRDefault="007A45D9" w:rsidP="002E4B14">
      <w:pPr>
        <w:ind w:firstLine="900"/>
        <w:rPr>
          <w:rStyle w:val="ln2tparagraf"/>
          <w:rFonts w:ascii="Arial" w:hAnsi="Arial" w:cs="Arial"/>
        </w:rPr>
      </w:pPr>
      <w:r w:rsidRPr="004B10B9">
        <w:rPr>
          <w:rStyle w:val="ln2tparagraf"/>
          <w:rFonts w:ascii="Arial" w:hAnsi="Arial" w:cs="Arial"/>
        </w:rPr>
        <w:t xml:space="preserve">Periodic, conform unui program stabilit </w:t>
      </w:r>
    </w:p>
    <w:p w:rsidR="007A45D9" w:rsidRPr="004B10B9" w:rsidRDefault="007A45D9" w:rsidP="002E4B14">
      <w:pPr>
        <w:ind w:firstLine="900"/>
        <w:rPr>
          <w:rFonts w:ascii="Arial" w:hAnsi="Arial" w:cs="Arial"/>
        </w:rPr>
      </w:pPr>
    </w:p>
    <w:p w:rsidR="007A45D9" w:rsidRPr="004B10B9" w:rsidRDefault="007A45D9" w:rsidP="002E4B14">
      <w:pPr>
        <w:ind w:firstLine="900"/>
        <w:rPr>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bCs/>
        </w:rPr>
        <w:t xml:space="preserve">Există sume cu această destinaţie prevăzute în bugetul anual al firmei? </w:t>
      </w:r>
    </w:p>
    <w:p w:rsidR="007A45D9" w:rsidRPr="004B10B9" w:rsidRDefault="007A45D9" w:rsidP="002E4B14">
      <w:pPr>
        <w:pStyle w:val="BodyTextIndent3"/>
        <w:ind w:firstLine="900"/>
      </w:pPr>
      <w:r w:rsidRPr="004B10B9">
        <w:t>Da.</w:t>
      </w:r>
    </w:p>
    <w:p w:rsidR="007A45D9" w:rsidRDefault="007A45D9" w:rsidP="002E4B14">
      <w:pPr>
        <w:pStyle w:val="BodyTextIndent3"/>
        <w:ind w:firstLine="900"/>
      </w:pPr>
    </w:p>
    <w:p w:rsidR="007A45D9" w:rsidRDefault="007A45D9" w:rsidP="002E4B14">
      <w:pPr>
        <w:pStyle w:val="BodyTextIndent3"/>
        <w:ind w:firstLine="900"/>
      </w:pPr>
    </w:p>
    <w:p w:rsidR="007A45D9" w:rsidRDefault="007A45D9" w:rsidP="002E4B14">
      <w:pPr>
        <w:pStyle w:val="BodyTextIndent3"/>
        <w:ind w:firstLine="900"/>
      </w:pPr>
    </w:p>
    <w:p w:rsidR="007A45D9" w:rsidRPr="004B10B9" w:rsidRDefault="007A45D9" w:rsidP="002E4B14">
      <w:pPr>
        <w:pStyle w:val="BodyTextIndent3"/>
        <w:ind w:firstLine="900"/>
      </w:pPr>
    </w:p>
    <w:p w:rsidR="007A45D9" w:rsidRPr="004B10B9" w:rsidRDefault="007A45D9" w:rsidP="002E4B14">
      <w:pPr>
        <w:pStyle w:val="Heading1"/>
        <w:ind w:firstLine="900"/>
        <w:rPr>
          <w:szCs w:val="24"/>
        </w:rPr>
      </w:pPr>
      <w:bookmarkStart w:id="70" w:name="_Toc230407110"/>
      <w:r w:rsidRPr="004B10B9">
        <w:rPr>
          <w:szCs w:val="24"/>
        </w:rPr>
        <w:t>4.14. Mirosul</w:t>
      </w:r>
      <w:bookmarkEnd w:id="70"/>
    </w:p>
    <w:p w:rsidR="007A45D9" w:rsidRPr="004B10B9" w:rsidRDefault="007A45D9" w:rsidP="002E4B14">
      <w:pPr>
        <w:pStyle w:val="BodyTextIndent3"/>
        <w:ind w:firstLine="900"/>
        <w:rPr>
          <w:b/>
          <w:bCs/>
        </w:rPr>
      </w:pPr>
    </w:p>
    <w:p w:rsidR="007A45D9" w:rsidRPr="00F845D9" w:rsidRDefault="007A45D9" w:rsidP="00AB2736">
      <w:pPr>
        <w:ind w:firstLine="900"/>
        <w:jc w:val="both"/>
        <w:rPr>
          <w:rFonts w:ascii="Arial" w:hAnsi="Arial" w:cs="Arial"/>
        </w:rPr>
      </w:pPr>
      <w:r w:rsidRPr="00F845D9">
        <w:rPr>
          <w:rFonts w:ascii="Arial" w:hAnsi="Arial" w:cs="Arial"/>
        </w:rPr>
        <w:t>Prin natura activitatii cat si prin dotarile cu care este prevazut obiectivul</w:t>
      </w:r>
      <w:r>
        <w:rPr>
          <w:rFonts w:ascii="Arial" w:hAnsi="Arial" w:cs="Arial"/>
        </w:rPr>
        <w:t xml:space="preserve">, acesta </w:t>
      </w:r>
      <w:r w:rsidRPr="00F845D9">
        <w:rPr>
          <w:rFonts w:ascii="Arial" w:hAnsi="Arial" w:cs="Arial"/>
        </w:rPr>
        <w:t xml:space="preserve">se incadreaza in categoria </w:t>
      </w:r>
      <w:r>
        <w:rPr>
          <w:rFonts w:ascii="Arial" w:hAnsi="Arial" w:cs="Arial"/>
        </w:rPr>
        <w:t xml:space="preserve">obiectivelor </w:t>
      </w:r>
      <w:r w:rsidRPr="00F845D9">
        <w:rPr>
          <w:rFonts w:ascii="Arial" w:hAnsi="Arial" w:cs="Arial"/>
        </w:rPr>
        <w:t xml:space="preserve"> ce genereaza mirosuri prin emisii atmosferice.</w:t>
      </w:r>
    </w:p>
    <w:p w:rsidR="007A45D9" w:rsidRPr="00F845D9" w:rsidRDefault="007A45D9" w:rsidP="00AB2736">
      <w:pPr>
        <w:ind w:firstLine="900"/>
        <w:jc w:val="both"/>
        <w:rPr>
          <w:rFonts w:ascii="Arial" w:hAnsi="Arial" w:cs="Arial"/>
        </w:rPr>
      </w:pPr>
      <w:r w:rsidRPr="00F845D9">
        <w:rPr>
          <w:rFonts w:ascii="Arial" w:hAnsi="Arial" w:cs="Arial"/>
        </w:rPr>
        <w:t>In cadrul ferme</w:t>
      </w:r>
      <w:r>
        <w:rPr>
          <w:rFonts w:ascii="Arial" w:hAnsi="Arial" w:cs="Arial"/>
        </w:rPr>
        <w:t xml:space="preserve">i </w:t>
      </w:r>
      <w:r w:rsidRPr="00F845D9">
        <w:rPr>
          <w:rFonts w:ascii="Arial" w:hAnsi="Arial" w:cs="Arial"/>
        </w:rPr>
        <w:t>nu se utilizeaza substante urat mirositoare, sursele generatoare de mirosuri sunt:</w:t>
      </w:r>
    </w:p>
    <w:p w:rsidR="007A45D9" w:rsidRPr="00F845D9" w:rsidRDefault="007A45D9" w:rsidP="00AB2736">
      <w:pPr>
        <w:ind w:firstLine="900"/>
        <w:jc w:val="both"/>
        <w:rPr>
          <w:rFonts w:ascii="Arial" w:hAnsi="Arial" w:cs="Arial"/>
        </w:rPr>
      </w:pPr>
      <w:r w:rsidRPr="00F845D9">
        <w:rPr>
          <w:rFonts w:ascii="Arial" w:hAnsi="Arial" w:cs="Arial"/>
        </w:rPr>
        <w:t xml:space="preserve">- </w:t>
      </w:r>
      <w:r>
        <w:rPr>
          <w:rFonts w:ascii="Arial" w:hAnsi="Arial" w:cs="Arial"/>
        </w:rPr>
        <w:t>mirosul generat din procesul de crestere pui se datoreaza emisiilor de amoniac si hidrogen sulfurat, emisii ce sunt preluate prin sistemul de ventilatie din dotarea halelor de crestere. La inceputul ciclului de crestere, concentratiilor emisiilor de amoniac si hidrogen sulfurat sunt scazute. Pe parcurs concentratia acestora cresc</w:t>
      </w:r>
      <w:r w:rsidRPr="006F2699">
        <w:rPr>
          <w:rFonts w:ascii="Arial" w:hAnsi="Arial" w:cs="Arial"/>
        </w:rPr>
        <w:t xml:space="preserve"> </w:t>
      </w:r>
      <w:r>
        <w:rPr>
          <w:rFonts w:ascii="Arial" w:hAnsi="Arial" w:cs="Arial"/>
        </w:rPr>
        <w:t>odata cu cresterea in greutate a efectivelor de pasari. Din analizele efectuate la fermele similare s-a constatat incadrarea  valorilor concentratiilor de poluanti specifici din procesul de crestere in limitele BAT/BREF. Odata cu cresterea in greutate a efectivelor de pui sistemele de ventilatie din dotare functioneaza la capacitate maxima ceea ce asigura dilutia poluantilor specifici cu incadrarea concentratiilor emisiilor in limitele admise.</w:t>
      </w:r>
    </w:p>
    <w:p w:rsidR="007A45D9" w:rsidRDefault="007A45D9" w:rsidP="00AB2736">
      <w:pPr>
        <w:ind w:firstLine="900"/>
        <w:jc w:val="both"/>
        <w:rPr>
          <w:rFonts w:ascii="Arial" w:hAnsi="Arial" w:cs="Arial"/>
        </w:rPr>
      </w:pPr>
      <w:r w:rsidRPr="00F845D9">
        <w:rPr>
          <w:rFonts w:ascii="Arial" w:hAnsi="Arial" w:cs="Arial"/>
        </w:rPr>
        <w:t>- evacua</w:t>
      </w:r>
      <w:r>
        <w:rPr>
          <w:rFonts w:ascii="Arial" w:hAnsi="Arial" w:cs="Arial"/>
        </w:rPr>
        <w:t>re</w:t>
      </w:r>
      <w:r w:rsidRPr="00F845D9">
        <w:rPr>
          <w:rFonts w:ascii="Arial" w:hAnsi="Arial" w:cs="Arial"/>
        </w:rPr>
        <w:t>a apelor uzate</w:t>
      </w:r>
      <w:r>
        <w:rPr>
          <w:rFonts w:ascii="Arial" w:hAnsi="Arial" w:cs="Arial"/>
        </w:rPr>
        <w:t xml:space="preserve"> tehnologice</w:t>
      </w:r>
      <w:r w:rsidRPr="00F845D9">
        <w:rPr>
          <w:rFonts w:ascii="Arial" w:hAnsi="Arial" w:cs="Arial"/>
        </w:rPr>
        <w:t xml:space="preserve"> </w:t>
      </w:r>
      <w:r>
        <w:rPr>
          <w:rFonts w:ascii="Arial" w:hAnsi="Arial" w:cs="Arial"/>
        </w:rPr>
        <w:t>si menajere din cadrul fermei se realizeaza prin retele  de canalizare cu dirijare catre bazine betonate subterane, acoperite. Sistemul de colectare si de eliminare a acestor ape uzate de pe incinta conduce la emisii de mirosuri neplacute pe o perioada limitata cu concentratia acestora spre limita inferioara, aceasta fiind favorizata si de amplasamentul fermei intr-o zona deschisa.</w:t>
      </w:r>
    </w:p>
    <w:p w:rsidR="007A45D9" w:rsidRPr="00F845D9" w:rsidRDefault="007A45D9" w:rsidP="00AB2736">
      <w:pPr>
        <w:ind w:firstLine="900"/>
        <w:jc w:val="both"/>
        <w:rPr>
          <w:rFonts w:ascii="Arial" w:hAnsi="Arial" w:cs="Arial"/>
        </w:rPr>
      </w:pPr>
      <w:r w:rsidRPr="00F845D9">
        <w:rPr>
          <w:rFonts w:ascii="Arial" w:hAnsi="Arial" w:cs="Arial"/>
        </w:rPr>
        <w:t>Prin respectarea programului de igienizare a halelor, a bazinelor</w:t>
      </w:r>
      <w:r>
        <w:rPr>
          <w:rFonts w:ascii="Arial" w:hAnsi="Arial" w:cs="Arial"/>
        </w:rPr>
        <w:t xml:space="preserve"> betonate subterane</w:t>
      </w:r>
      <w:r w:rsidRPr="00F845D9">
        <w:rPr>
          <w:rFonts w:ascii="Arial" w:hAnsi="Arial" w:cs="Arial"/>
        </w:rPr>
        <w:t>, a caminelor de canalizare, evacuarea ritmica a deseurilor</w:t>
      </w:r>
      <w:r>
        <w:rPr>
          <w:rFonts w:ascii="Arial" w:hAnsi="Arial" w:cs="Arial"/>
        </w:rPr>
        <w:t>,</w:t>
      </w:r>
      <w:r w:rsidRPr="00F845D9">
        <w:rPr>
          <w:rFonts w:ascii="Arial" w:hAnsi="Arial" w:cs="Arial"/>
        </w:rPr>
        <w:t xml:space="preserve"> conduce la diminuarea mirosurilor neplacute.</w:t>
      </w:r>
    </w:p>
    <w:p w:rsidR="007A45D9" w:rsidRDefault="007A45D9" w:rsidP="00AB2736">
      <w:pPr>
        <w:ind w:firstLine="900"/>
        <w:jc w:val="both"/>
        <w:rPr>
          <w:rFonts w:ascii="Arial" w:hAnsi="Arial" w:cs="Arial"/>
        </w:rPr>
      </w:pPr>
      <w:r w:rsidRPr="00F845D9">
        <w:rPr>
          <w:rFonts w:ascii="Arial" w:hAnsi="Arial" w:cs="Arial"/>
        </w:rPr>
        <w:t>In ceea ce priveste spati</w:t>
      </w:r>
      <w:r>
        <w:rPr>
          <w:rFonts w:ascii="Arial" w:hAnsi="Arial" w:cs="Arial"/>
        </w:rPr>
        <w:t>ul</w:t>
      </w:r>
      <w:r w:rsidRPr="00F845D9">
        <w:rPr>
          <w:rFonts w:ascii="Arial" w:hAnsi="Arial" w:cs="Arial"/>
        </w:rPr>
        <w:t xml:space="preserve"> pentru depozitarea pierderilor naturale</w:t>
      </w:r>
      <w:r>
        <w:rPr>
          <w:rFonts w:ascii="Arial" w:hAnsi="Arial" w:cs="Arial"/>
        </w:rPr>
        <w:t xml:space="preserve">, acestea sunt colectate in saci din polietilena, cu stocare in lada frigorifica in filtrul sanitar, impunându-se </w:t>
      </w:r>
      <w:r w:rsidRPr="00F845D9">
        <w:rPr>
          <w:rFonts w:ascii="Arial" w:hAnsi="Arial" w:cs="Arial"/>
        </w:rPr>
        <w:t xml:space="preserve"> respectarea programului de </w:t>
      </w:r>
      <w:r>
        <w:rPr>
          <w:rFonts w:ascii="Arial" w:hAnsi="Arial" w:cs="Arial"/>
        </w:rPr>
        <w:t>evacuare</w:t>
      </w:r>
      <w:r w:rsidRPr="00F845D9">
        <w:rPr>
          <w:rFonts w:ascii="Arial" w:hAnsi="Arial" w:cs="Arial"/>
        </w:rPr>
        <w:t xml:space="preserve"> ritmica </w:t>
      </w:r>
      <w:r>
        <w:rPr>
          <w:rFonts w:ascii="Arial" w:hAnsi="Arial" w:cs="Arial"/>
        </w:rPr>
        <w:t>prin societati abilitate</w:t>
      </w:r>
      <w:r w:rsidRPr="00F845D9">
        <w:rPr>
          <w:rFonts w:ascii="Arial" w:hAnsi="Arial" w:cs="Arial"/>
        </w:rPr>
        <w:t>.</w:t>
      </w:r>
    </w:p>
    <w:p w:rsidR="007A45D9" w:rsidRDefault="007A45D9" w:rsidP="00AB2736">
      <w:pPr>
        <w:ind w:firstLine="900"/>
        <w:jc w:val="both"/>
        <w:rPr>
          <w:rFonts w:ascii="Arial" w:hAnsi="Arial" w:cs="Arial"/>
        </w:rPr>
      </w:pPr>
      <w:r w:rsidRPr="00F845D9">
        <w:rPr>
          <w:rFonts w:ascii="Arial" w:hAnsi="Arial" w:cs="Arial"/>
        </w:rPr>
        <w:t>Amplasamentul ferme</w:t>
      </w:r>
      <w:r>
        <w:rPr>
          <w:rFonts w:ascii="Arial" w:hAnsi="Arial" w:cs="Arial"/>
        </w:rPr>
        <w:t>i</w:t>
      </w:r>
      <w:r w:rsidRPr="00F845D9">
        <w:rPr>
          <w:rFonts w:ascii="Arial" w:hAnsi="Arial" w:cs="Arial"/>
        </w:rPr>
        <w:t xml:space="preserve"> este</w:t>
      </w:r>
      <w:r>
        <w:rPr>
          <w:rFonts w:ascii="Arial" w:hAnsi="Arial" w:cs="Arial"/>
        </w:rPr>
        <w:t xml:space="preserve"> situat</w:t>
      </w:r>
      <w:r w:rsidRPr="00F845D9">
        <w:rPr>
          <w:rFonts w:ascii="Arial" w:hAnsi="Arial" w:cs="Arial"/>
        </w:rPr>
        <w:t xml:space="preserve"> in </w:t>
      </w:r>
      <w:r>
        <w:rPr>
          <w:rFonts w:ascii="Arial" w:hAnsi="Arial" w:cs="Arial"/>
        </w:rPr>
        <w:t>in</w:t>
      </w:r>
      <w:r w:rsidRPr="00F845D9">
        <w:rPr>
          <w:rFonts w:ascii="Arial" w:hAnsi="Arial" w:cs="Arial"/>
        </w:rPr>
        <w:t xml:space="preserve">travilanului localităţii </w:t>
      </w:r>
      <w:r>
        <w:rPr>
          <w:rFonts w:ascii="Arial" w:hAnsi="Arial" w:cs="Arial"/>
        </w:rPr>
        <w:t>Victoria,</w:t>
      </w:r>
      <w:r w:rsidRPr="00F845D9">
        <w:rPr>
          <w:rFonts w:ascii="Arial" w:hAnsi="Arial" w:cs="Arial"/>
        </w:rPr>
        <w:t xml:space="preserve"> halele </w:t>
      </w:r>
      <w:r>
        <w:rPr>
          <w:rFonts w:ascii="Arial" w:hAnsi="Arial" w:cs="Arial"/>
        </w:rPr>
        <w:t>de crestere  sunt dotate cu echipamente adaptate profilului de activitate - crestere intensiva a puilor de carne la sol. Ferma se afla</w:t>
      </w:r>
      <w:r w:rsidRPr="00F845D9">
        <w:rPr>
          <w:rFonts w:ascii="Arial" w:hAnsi="Arial" w:cs="Arial"/>
        </w:rPr>
        <w:t xml:space="preserve"> situat</w:t>
      </w:r>
      <w:r>
        <w:rPr>
          <w:rFonts w:ascii="Arial" w:hAnsi="Arial" w:cs="Arial"/>
        </w:rPr>
        <w:t>a</w:t>
      </w:r>
      <w:r w:rsidRPr="00F845D9">
        <w:rPr>
          <w:rFonts w:ascii="Arial" w:hAnsi="Arial" w:cs="Arial"/>
        </w:rPr>
        <w:t xml:space="preserve"> intr-o zona deschisa, curentii de aer din zona favoriz</w:t>
      </w:r>
      <w:r>
        <w:rPr>
          <w:rFonts w:ascii="Arial" w:hAnsi="Arial" w:cs="Arial"/>
        </w:rPr>
        <w:t>eaza</w:t>
      </w:r>
      <w:r w:rsidRPr="00F845D9">
        <w:rPr>
          <w:rFonts w:ascii="Arial" w:hAnsi="Arial" w:cs="Arial"/>
        </w:rPr>
        <w:t xml:space="preserve"> dilutia mirosurilor</w:t>
      </w:r>
      <w:r>
        <w:rPr>
          <w:rFonts w:ascii="Arial" w:hAnsi="Arial" w:cs="Arial"/>
        </w:rPr>
        <w:t>.</w:t>
      </w:r>
    </w:p>
    <w:p w:rsidR="007A45D9" w:rsidRDefault="007A45D9" w:rsidP="00AB2736">
      <w:pPr>
        <w:ind w:firstLine="900"/>
        <w:jc w:val="both"/>
        <w:rPr>
          <w:rFonts w:ascii="Arial" w:hAnsi="Arial" w:cs="Arial"/>
        </w:rPr>
      </w:pPr>
      <w:r>
        <w:rPr>
          <w:rFonts w:ascii="Arial" w:hAnsi="Arial" w:cs="Arial"/>
        </w:rPr>
        <w:t>Prima locuinta din apropierea fermei este situata la cca 150m-450m pe directia estica, prin amplasamentul si f</w:t>
      </w:r>
      <w:r w:rsidRPr="00AB6605">
        <w:rPr>
          <w:rFonts w:ascii="Arial" w:hAnsi="Arial" w:cs="Arial"/>
        </w:rPr>
        <w:t xml:space="preserve">unctionalul actual de crestere </w:t>
      </w:r>
      <w:r>
        <w:rPr>
          <w:rFonts w:ascii="Arial" w:hAnsi="Arial" w:cs="Arial"/>
        </w:rPr>
        <w:t>pasari</w:t>
      </w:r>
      <w:r w:rsidRPr="00AB6605">
        <w:rPr>
          <w:rFonts w:ascii="Arial" w:hAnsi="Arial" w:cs="Arial"/>
        </w:rPr>
        <w:t xml:space="preserve"> la sol, </w:t>
      </w:r>
      <w:r>
        <w:rPr>
          <w:rFonts w:ascii="Arial" w:hAnsi="Arial" w:cs="Arial"/>
        </w:rPr>
        <w:t xml:space="preserve">ferma </w:t>
      </w:r>
      <w:r>
        <w:rPr>
          <w:rFonts w:ascii="Arial" w:hAnsi="Arial" w:cs="Arial"/>
          <w:lang w:val="fr-FR"/>
        </w:rPr>
        <w:t>se supune reglementarilor impuse prin</w:t>
      </w:r>
      <w:r w:rsidRPr="00AB6605">
        <w:rPr>
          <w:rFonts w:ascii="Arial" w:hAnsi="Arial" w:cs="Arial"/>
        </w:rPr>
        <w:t xml:space="preserve"> L204/2008 in ceea ce priveste protejarea exploatatiilor agricole ce au functionat anterior si au avut ca destinatie - ferme zootehnice. </w:t>
      </w:r>
    </w:p>
    <w:p w:rsidR="007A45D9" w:rsidRPr="00F845D9" w:rsidRDefault="007A45D9" w:rsidP="00AB2736">
      <w:pPr>
        <w:pStyle w:val="BodyTextIndent3"/>
        <w:ind w:firstLine="900"/>
        <w:jc w:val="both"/>
      </w:pPr>
      <w:r w:rsidRPr="00F845D9">
        <w:t>Emisiile de mirosuri provenite din activitatile de crestere pasari depind de factori precum activitatile de intretinere si organizare a ferme</w:t>
      </w:r>
      <w:r>
        <w:t>i</w:t>
      </w:r>
      <w:r w:rsidRPr="00F845D9">
        <w:t>, sistemul de depozitare a dejectiilor</w:t>
      </w:r>
      <w:r>
        <w:t xml:space="preserve">, a apelor uzate generate si eliminate de pe amplasament </w:t>
      </w:r>
      <w:r w:rsidRPr="00F845D9">
        <w:t>.</w:t>
      </w:r>
    </w:p>
    <w:p w:rsidR="007A45D9" w:rsidRDefault="007A45D9" w:rsidP="00AB2736">
      <w:pPr>
        <w:pStyle w:val="BodyTextIndent3"/>
        <w:ind w:firstLine="900"/>
        <w:jc w:val="both"/>
      </w:pPr>
      <w:r w:rsidRPr="00F845D9">
        <w:t xml:space="preserve">Pentru </w:t>
      </w:r>
      <w:r>
        <w:t>reducerea</w:t>
      </w:r>
      <w:r w:rsidRPr="00F845D9">
        <w:t xml:space="preserve"> emisiilor gazoase, in special emisii de amoniac si hidrogen sulfurat, emisii ce produc mirosuri in mixtura diferitelor componente, exista posibilitat</w:t>
      </w:r>
      <w:r>
        <w:t>ea</w:t>
      </w:r>
      <w:r w:rsidRPr="00F845D9">
        <w:t xml:space="preserve"> diminuar</w:t>
      </w:r>
      <w:r>
        <w:t>ii</w:t>
      </w:r>
      <w:r w:rsidRPr="00F845D9">
        <w:t xml:space="preserve"> acestora, prin nutritia si organizarea nutritionala, </w:t>
      </w:r>
      <w:r>
        <w:t>cât</w:t>
      </w:r>
      <w:r w:rsidRPr="00F845D9">
        <w:t xml:space="preserve"> si prin conditiile climatice ale zonei. </w:t>
      </w:r>
      <w:r w:rsidRPr="00726B1C">
        <w:t>Pentru diminuarea mirosurilor se pot utiliza aditivi care, aplicati in zonele generatoare de miros, conduc la schimbarea caracteristicilor si proprietatilor sursei generatoare (dejectii, ape uzate), cu reducerea de compusi gazosi, amoniac, hidrogen sulfurat, stabilizarea microorganismelor patogene, reducerea mirosurilor neplacute.</w:t>
      </w:r>
    </w:p>
    <w:p w:rsidR="007A45D9" w:rsidRDefault="007A45D9" w:rsidP="00AB2736">
      <w:pPr>
        <w:pStyle w:val="BodyTextIndent3"/>
        <w:ind w:firstLine="900"/>
        <w:jc w:val="both"/>
        <w:rPr>
          <w:color w:val="339966"/>
        </w:rPr>
      </w:pPr>
      <w:r>
        <w:rPr>
          <w:color w:val="339966"/>
        </w:rPr>
        <w:t>Conform Deciziei 2017/302 tehnicile de reducere a emisiilor de amoniac constau in:</w:t>
      </w:r>
    </w:p>
    <w:p w:rsidR="007A45D9" w:rsidRDefault="007A45D9" w:rsidP="00AB2736">
      <w:pPr>
        <w:pStyle w:val="BodyTextIndent3"/>
        <w:ind w:firstLine="900"/>
        <w:jc w:val="both"/>
        <w:rPr>
          <w:color w:val="339966"/>
        </w:rPr>
      </w:pPr>
      <w:r>
        <w:rPr>
          <w:color w:val="339966"/>
        </w:rPr>
        <w:t>-realizarea de cladiri  inchise izolate, echipate cu sisteme de ventilatie fortata</w:t>
      </w:r>
    </w:p>
    <w:p w:rsidR="007A45D9" w:rsidRDefault="007A45D9" w:rsidP="00AB2736">
      <w:pPr>
        <w:pStyle w:val="BodyTextIndent3"/>
        <w:ind w:firstLine="900"/>
        <w:jc w:val="both"/>
        <w:rPr>
          <w:color w:val="339966"/>
        </w:rPr>
      </w:pPr>
      <w:r>
        <w:rPr>
          <w:color w:val="339966"/>
        </w:rPr>
        <w:t>-pardoseala este o suprafata solida, acoperita complet cu asternut ce poate fi completat  cand este necesar</w:t>
      </w:r>
    </w:p>
    <w:p w:rsidR="007A45D9" w:rsidRDefault="007A45D9" w:rsidP="00AB2736">
      <w:pPr>
        <w:pStyle w:val="BodyTextIndent3"/>
        <w:ind w:firstLine="900"/>
        <w:jc w:val="both"/>
        <w:rPr>
          <w:color w:val="339966"/>
        </w:rPr>
      </w:pPr>
      <w:r>
        <w:rPr>
          <w:color w:val="339966"/>
        </w:rPr>
        <w:t>-izolarea pardoselii din beton va fi verificata pentru a preveni aparitia condensului in asternut</w:t>
      </w:r>
    </w:p>
    <w:p w:rsidR="007A45D9" w:rsidRDefault="007A45D9" w:rsidP="00AB2736">
      <w:pPr>
        <w:pStyle w:val="BodyTextIndent3"/>
        <w:ind w:firstLine="900"/>
        <w:jc w:val="both"/>
        <w:rPr>
          <w:color w:val="339966"/>
        </w:rPr>
      </w:pPr>
      <w:r>
        <w:rPr>
          <w:color w:val="339966"/>
        </w:rPr>
        <w:t>-dejectiile solide se evacueaza la sfarsitul ciclului de crestere</w:t>
      </w:r>
    </w:p>
    <w:p w:rsidR="007A45D9" w:rsidRDefault="007A45D9" w:rsidP="00AB2736">
      <w:pPr>
        <w:pStyle w:val="BodyTextIndent3"/>
        <w:ind w:firstLine="900"/>
        <w:jc w:val="both"/>
        <w:rPr>
          <w:color w:val="339966"/>
        </w:rPr>
      </w:pPr>
      <w:r>
        <w:rPr>
          <w:color w:val="339966"/>
        </w:rPr>
        <w:t>-sistemul de alimentare cu apa potabila- linii  de adapare prevazute cu adapatori previn scurgerile de apa in asternut</w:t>
      </w:r>
    </w:p>
    <w:p w:rsidR="007A45D9" w:rsidRDefault="007A45D9" w:rsidP="00AB2736">
      <w:pPr>
        <w:pStyle w:val="BodyTextIndent3"/>
        <w:ind w:firstLine="900"/>
        <w:jc w:val="both"/>
        <w:rPr>
          <w:color w:val="339966"/>
        </w:rPr>
      </w:pPr>
      <w:r>
        <w:rPr>
          <w:color w:val="339966"/>
        </w:rPr>
        <w:t>-sistemul de recirculare a aerului din interior este utilizat pentru nevoile fiziologice ale pasarilor, cat si pentru uscarea asternutului</w:t>
      </w:r>
    </w:p>
    <w:p w:rsidR="007A45D9" w:rsidRDefault="007A45D9" w:rsidP="00AB2736">
      <w:pPr>
        <w:pStyle w:val="BodyTextIndent3"/>
        <w:ind w:firstLine="900"/>
        <w:jc w:val="both"/>
        <w:rPr>
          <w:color w:val="339966"/>
        </w:rPr>
      </w:pPr>
      <w:r>
        <w:rPr>
          <w:color w:val="339966"/>
        </w:rPr>
        <w:t>-asternutul evacuat la sfarsitul fiecarui ciclu este depozitat fie pe platforma betonata, impermeabilizata, fie pe terenurile agricole cu stationare limitata</w:t>
      </w:r>
    </w:p>
    <w:p w:rsidR="007A45D9" w:rsidRDefault="007A45D9" w:rsidP="002E4B14">
      <w:pPr>
        <w:ind w:firstLine="900"/>
        <w:jc w:val="both"/>
        <w:rPr>
          <w:rFonts w:ascii="Arial" w:hAnsi="Arial" w:cs="Arial"/>
        </w:rPr>
      </w:pPr>
    </w:p>
    <w:p w:rsidR="007A45D9" w:rsidRPr="004B10B9" w:rsidRDefault="007A45D9" w:rsidP="002E4B14">
      <w:pPr>
        <w:pStyle w:val="Heading2"/>
        <w:ind w:firstLine="900"/>
        <w:rPr>
          <w:i w:val="0"/>
          <w:iCs w:val="0"/>
          <w:sz w:val="24"/>
          <w:szCs w:val="24"/>
        </w:rPr>
      </w:pPr>
      <w:bookmarkStart w:id="71" w:name="_Toc230407111"/>
      <w:r w:rsidRPr="004B10B9">
        <w:rPr>
          <w:i w:val="0"/>
          <w:iCs w:val="0"/>
          <w:sz w:val="24"/>
          <w:szCs w:val="24"/>
        </w:rPr>
        <w:t>4.14.1. Separarea instalatiilor care nu genereaza miros</w:t>
      </w:r>
      <w:bookmarkEnd w:id="71"/>
    </w:p>
    <w:p w:rsidR="007A45D9" w:rsidRPr="004B10B9" w:rsidRDefault="007A45D9" w:rsidP="002E4B14">
      <w:pPr>
        <w:pStyle w:val="BodyTextIndent3"/>
        <w:ind w:firstLine="900"/>
        <w:rPr>
          <w:b/>
          <w:bCs/>
        </w:rPr>
      </w:pPr>
    </w:p>
    <w:p w:rsidR="007A45D9" w:rsidRPr="004B10B9" w:rsidRDefault="007A45D9" w:rsidP="002E4B14">
      <w:pPr>
        <w:pStyle w:val="BodyText"/>
        <w:ind w:firstLine="900"/>
        <w:jc w:val="both"/>
        <w:rPr>
          <w:b w:val="0"/>
          <w:sz w:val="24"/>
        </w:rPr>
      </w:pPr>
      <w:r w:rsidRPr="004B10B9">
        <w:rPr>
          <w:b w:val="0"/>
          <w:sz w:val="24"/>
        </w:rPr>
        <w:t>Prin specificul activitatii de crestere a p</w:t>
      </w:r>
      <w:r>
        <w:rPr>
          <w:b w:val="0"/>
          <w:sz w:val="24"/>
        </w:rPr>
        <w:t>uilor de carne</w:t>
      </w:r>
      <w:r w:rsidRPr="004B10B9">
        <w:rPr>
          <w:b w:val="0"/>
          <w:sz w:val="24"/>
        </w:rPr>
        <w:t xml:space="preserve"> la sol, nu se pot separa instalatiile generatoare de miros de cele care nu genereaza.</w:t>
      </w:r>
    </w:p>
    <w:p w:rsidR="007A45D9" w:rsidRPr="004B10B9" w:rsidRDefault="007A45D9" w:rsidP="002E4B14">
      <w:pPr>
        <w:pStyle w:val="BodyText"/>
        <w:ind w:firstLine="900"/>
        <w:jc w:val="both"/>
        <w:rPr>
          <w:b w:val="0"/>
          <w:sz w:val="24"/>
        </w:rPr>
      </w:pPr>
      <w:r w:rsidRPr="004B10B9">
        <w:rPr>
          <w:b w:val="0"/>
          <w:sz w:val="24"/>
        </w:rPr>
        <w:t>In cazul cresterii pasarilor, componentele utilizate in mixturile de hranire a pasarilor, precum si compozitia hranei in aminoacizi se bazeaza pe conceptul de „proteina ideala”, privind speciile relevante de pasari.</w:t>
      </w:r>
    </w:p>
    <w:p w:rsidR="007A45D9" w:rsidRPr="004B10B9" w:rsidRDefault="007A45D9" w:rsidP="002E4B14">
      <w:pPr>
        <w:pStyle w:val="BodyText"/>
        <w:ind w:firstLine="900"/>
        <w:jc w:val="both"/>
        <w:rPr>
          <w:b w:val="0"/>
          <w:sz w:val="24"/>
        </w:rPr>
      </w:pPr>
      <w:r w:rsidRPr="004B10B9">
        <w:rPr>
          <w:b w:val="0"/>
          <w:sz w:val="24"/>
        </w:rPr>
        <w:t>Conform practicilor curente de crestere industriala a efectivelor de pasari, balantele de aminoacizi, aprecierea nivelelor curente de proteine si lizine rezultate din experienta crescatorilor europeni conduc la realizarea unui necesar corespunzator  pentru fiecare faza de crestere, precum si la o diminuare a nivelului de emisii atmosferice.</w:t>
      </w:r>
    </w:p>
    <w:p w:rsidR="007A45D9" w:rsidRPr="004B10B9" w:rsidRDefault="007A45D9" w:rsidP="002E4B14">
      <w:pPr>
        <w:pStyle w:val="Heading2"/>
        <w:ind w:firstLine="900"/>
        <w:rPr>
          <w:i w:val="0"/>
          <w:iCs w:val="0"/>
          <w:sz w:val="24"/>
          <w:szCs w:val="24"/>
        </w:rPr>
      </w:pPr>
      <w:bookmarkStart w:id="72" w:name="_Toc230407112"/>
      <w:r w:rsidRPr="004B10B9">
        <w:rPr>
          <w:i w:val="0"/>
          <w:iCs w:val="0"/>
          <w:sz w:val="24"/>
          <w:szCs w:val="24"/>
        </w:rPr>
        <w:t>4.14.2. Receptori</w:t>
      </w:r>
      <w:bookmarkEnd w:id="72"/>
    </w:p>
    <w:p w:rsidR="007A45D9" w:rsidRPr="004B10B9" w:rsidRDefault="007A45D9" w:rsidP="002E4B14">
      <w:pPr>
        <w:pStyle w:val="BodyTextIndent3"/>
        <w:ind w:firstLine="900"/>
        <w:rPr>
          <w:b/>
          <w:bCs/>
        </w:rPr>
      </w:pPr>
    </w:p>
    <w:p w:rsidR="007A45D9" w:rsidRDefault="007A45D9" w:rsidP="00AB2736">
      <w:pPr>
        <w:pStyle w:val="BodyTextIndent3"/>
        <w:ind w:firstLine="900"/>
        <w:jc w:val="both"/>
      </w:pPr>
      <w:r>
        <w:t xml:space="preserve">Amplasamentul fermei avicole din cadrul SC VANBET SRL Salcioara, judetul Vaslui- Punct de lucru Victoria, judetul Iasi se afla situata  in intravilanul  extins a localitatii Victoria, la distanta </w:t>
      </w:r>
      <w:r w:rsidRPr="00232D85">
        <w:t xml:space="preserve">de cca </w:t>
      </w:r>
      <w:r>
        <w:t>150</w:t>
      </w:r>
      <w:r w:rsidRPr="00232D85">
        <w:t>m fata</w:t>
      </w:r>
      <w:r>
        <w:t xml:space="preserve"> de prima locuinte si 450m fata de localitate.</w:t>
      </w:r>
    </w:p>
    <w:p w:rsidR="007A45D9" w:rsidRDefault="007A45D9" w:rsidP="00AB2736">
      <w:pPr>
        <w:pStyle w:val="BodyTextIndent3"/>
        <w:ind w:firstLine="900"/>
        <w:jc w:val="both"/>
      </w:pPr>
      <w:r>
        <w:t>Conform L204/2008 privind protejarea exploatatiilor agricole, aceasta stabileste pastrarea amplasamentelor exploatatiilor agricole care au fost infiintate si functioneaza cu respectarea prevederilor legale. Conform art.5 Legea 204/2008 beneficiaza de prevederile legii fermele de pasari, ce sunt situate pe amplasamentul fostelor ferme.</w:t>
      </w:r>
    </w:p>
    <w:p w:rsidR="007A45D9" w:rsidRDefault="007A45D9" w:rsidP="00DD45C7">
      <w:pPr>
        <w:pStyle w:val="BodyTextIndent3"/>
        <w:ind w:left="720" w:firstLine="720"/>
        <w:jc w:val="both"/>
      </w:pPr>
      <w:r>
        <w:t>Albia veche a râului Jijia  este situat la distanta de 90m fata de amplasamentul fermei pe latura sudica, iar cursul raului Prut este la distanta de 2,7km pe directia nordica.</w:t>
      </w:r>
    </w:p>
    <w:p w:rsidR="007A45D9" w:rsidRDefault="007A45D9" w:rsidP="00E81B28">
      <w:pPr>
        <w:ind w:left="720" w:firstLine="720"/>
        <w:jc w:val="both"/>
        <w:rPr>
          <w:rFonts w:ascii="Arial" w:hAnsi="Arial" w:cs="Arial"/>
        </w:rPr>
      </w:pPr>
      <w:r w:rsidRPr="000A0851">
        <w:rPr>
          <w:rFonts w:ascii="Arial" w:hAnsi="Arial" w:cs="Arial"/>
        </w:rPr>
        <w:t>Zona de amplasament se afla situată în vecinătatea ariilor protejate de importanţă comunitară Natura 2000, conform ORD nr. 1964/13.12.2007, modificat si completat prin ORD 2387/2011</w:t>
      </w:r>
      <w:r>
        <w:rPr>
          <w:rFonts w:ascii="Arial" w:hAnsi="Arial" w:cs="Arial"/>
        </w:rPr>
        <w:t>:</w:t>
      </w:r>
    </w:p>
    <w:p w:rsidR="007A45D9" w:rsidRDefault="007A45D9" w:rsidP="00E81B28">
      <w:pPr>
        <w:ind w:left="720" w:firstLine="720"/>
        <w:jc w:val="both"/>
        <w:rPr>
          <w:rFonts w:ascii="Arial" w:hAnsi="Arial" w:cs="Arial"/>
        </w:rPr>
      </w:pPr>
      <w:r>
        <w:rPr>
          <w:rFonts w:ascii="Arial" w:hAnsi="Arial" w:cs="Arial"/>
        </w:rPr>
        <w:t>-ROSCI 0161- Padurea Medeleni (4) la distanta de cca 2,7km</w:t>
      </w:r>
    </w:p>
    <w:p w:rsidR="007A45D9" w:rsidRDefault="007A45D9" w:rsidP="00E81B28">
      <w:pPr>
        <w:ind w:left="720" w:firstLine="720"/>
        <w:jc w:val="both"/>
        <w:rPr>
          <w:rFonts w:ascii="Arial" w:hAnsi="Arial" w:cs="Arial"/>
        </w:rPr>
      </w:pPr>
      <w:r>
        <w:rPr>
          <w:rFonts w:ascii="Arial" w:hAnsi="Arial" w:cs="Arial"/>
        </w:rPr>
        <w:t>-ROSCI 0213- Raul Prut(3)</w:t>
      </w:r>
      <w:r w:rsidRPr="00CE47FB">
        <w:rPr>
          <w:rFonts w:ascii="Arial" w:hAnsi="Arial" w:cs="Arial"/>
        </w:rPr>
        <w:t xml:space="preserve"> </w:t>
      </w:r>
      <w:r>
        <w:rPr>
          <w:rFonts w:ascii="Arial" w:hAnsi="Arial" w:cs="Arial"/>
        </w:rPr>
        <w:t>la distanta de cca 2,7km</w:t>
      </w:r>
    </w:p>
    <w:p w:rsidR="007A45D9" w:rsidRDefault="007A45D9" w:rsidP="00E81B28">
      <w:pPr>
        <w:ind w:left="720" w:firstLine="720"/>
        <w:jc w:val="both"/>
        <w:rPr>
          <w:rFonts w:ascii="Arial" w:hAnsi="Arial" w:cs="Arial"/>
        </w:rPr>
      </w:pPr>
      <w:r>
        <w:rPr>
          <w:rFonts w:ascii="Arial" w:hAnsi="Arial" w:cs="Arial"/>
        </w:rPr>
        <w:t>-ROSCI 0222-Saraturile Jijia Inferioara- Prut(2)</w:t>
      </w:r>
      <w:r w:rsidRPr="00CE47FB">
        <w:rPr>
          <w:rFonts w:ascii="Arial" w:hAnsi="Arial" w:cs="Arial"/>
        </w:rPr>
        <w:t xml:space="preserve"> </w:t>
      </w:r>
      <w:r>
        <w:rPr>
          <w:rFonts w:ascii="Arial" w:hAnsi="Arial" w:cs="Arial"/>
        </w:rPr>
        <w:t>la distanta de cca 1,5km</w:t>
      </w:r>
    </w:p>
    <w:p w:rsidR="007A45D9" w:rsidRPr="000A0851" w:rsidRDefault="007A45D9" w:rsidP="00E81B28">
      <w:pPr>
        <w:ind w:left="720" w:firstLine="720"/>
        <w:jc w:val="both"/>
        <w:rPr>
          <w:rFonts w:ascii="Arial" w:hAnsi="Arial" w:cs="Arial"/>
        </w:rPr>
      </w:pPr>
      <w:r>
        <w:rPr>
          <w:rFonts w:ascii="Arial" w:hAnsi="Arial" w:cs="Arial"/>
        </w:rPr>
        <w:t>Fata de ariile naturale protejate avifaunistice, conform</w:t>
      </w:r>
      <w:r w:rsidRPr="000A0851">
        <w:rPr>
          <w:rFonts w:ascii="Arial" w:hAnsi="Arial" w:cs="Arial"/>
        </w:rPr>
        <w:t xml:space="preserve"> HG 1284/2007, modificat si completat cu HG 971/2011</w:t>
      </w:r>
      <w:r>
        <w:rPr>
          <w:rFonts w:ascii="Arial" w:hAnsi="Arial" w:cs="Arial"/>
        </w:rPr>
        <w:t>, amplasamentul fermei se invecineaza cu ROSPA 0042- Elesteele Jijiei si Miletinului (1)</w:t>
      </w:r>
      <w:r w:rsidRPr="00CE47FB">
        <w:rPr>
          <w:rFonts w:ascii="Arial" w:hAnsi="Arial" w:cs="Arial"/>
        </w:rPr>
        <w:t xml:space="preserve"> </w:t>
      </w:r>
      <w:r>
        <w:rPr>
          <w:rFonts w:ascii="Arial" w:hAnsi="Arial" w:cs="Arial"/>
        </w:rPr>
        <w:t>la distanta de cca 1,5km.</w:t>
      </w:r>
    </w:p>
    <w:p w:rsidR="007A45D9" w:rsidRDefault="007A45D9" w:rsidP="00E81B28">
      <w:pPr>
        <w:widowControl w:val="0"/>
        <w:autoSpaceDE w:val="0"/>
        <w:autoSpaceDN w:val="0"/>
        <w:adjustRightInd w:val="0"/>
        <w:ind w:left="720" w:right="42" w:firstLine="720"/>
        <w:jc w:val="both"/>
        <w:rPr>
          <w:rFonts w:ascii="Arial" w:hAnsi="Arial" w:cs="Arial"/>
          <w:spacing w:val="3"/>
          <w:position w:val="-1"/>
          <w:lang w:val="fr-FR"/>
        </w:rPr>
      </w:pPr>
      <w:r w:rsidRPr="002F5920">
        <w:rPr>
          <w:rFonts w:ascii="Arial" w:hAnsi="Arial" w:cs="Arial"/>
          <w:spacing w:val="3"/>
          <w:position w:val="-1"/>
          <w:lang w:val="fr-FR"/>
        </w:rPr>
        <w:pict>
          <v:shape id="_x0000_i1034" type="#_x0000_t75" style="width:209.25pt;height:238.5pt">
            <v:imagedata r:id="rId12" o:title="" croptop="1526f" cropbottom="12178f" cropright="32800f"/>
          </v:shape>
        </w:pict>
      </w:r>
    </w:p>
    <w:p w:rsidR="007A45D9" w:rsidRDefault="007A45D9" w:rsidP="00E31CC8">
      <w:pPr>
        <w:pStyle w:val="BodyTextIndent3"/>
        <w:ind w:left="720" w:firstLine="720"/>
        <w:jc w:val="both"/>
      </w:pPr>
      <w:r>
        <w:t>Dotarile cu care este prevazuta  ferma, precum si  sistemul de colectare si evacuare a  apelor uzate, de gestionare a deseurilor generate pe amplasament, conduc la un impact negativ, nesemnificativ.</w:t>
      </w:r>
    </w:p>
    <w:p w:rsidR="007A45D9" w:rsidRPr="004B10B9" w:rsidRDefault="007A45D9" w:rsidP="002E4B14">
      <w:pPr>
        <w:pStyle w:val="BodyTextIndent3"/>
        <w:ind w:firstLine="900"/>
        <w:jc w:val="both"/>
      </w:pPr>
    </w:p>
    <w:p w:rsidR="007A45D9" w:rsidRDefault="007A45D9" w:rsidP="002E4B14">
      <w:pPr>
        <w:pStyle w:val="Heading3"/>
        <w:ind w:firstLine="900"/>
        <w:rPr>
          <w:sz w:val="24"/>
          <w:szCs w:val="24"/>
        </w:rPr>
      </w:pPr>
      <w:bookmarkStart w:id="73" w:name="_Toc230407113"/>
    </w:p>
    <w:p w:rsidR="007A45D9" w:rsidRDefault="007A45D9" w:rsidP="002E4B14">
      <w:pPr>
        <w:pStyle w:val="Heading3"/>
        <w:ind w:firstLine="900"/>
        <w:rPr>
          <w:sz w:val="24"/>
          <w:szCs w:val="24"/>
        </w:rPr>
      </w:pPr>
    </w:p>
    <w:p w:rsidR="007A45D9" w:rsidRDefault="007A45D9" w:rsidP="007654DD"/>
    <w:p w:rsidR="007A45D9" w:rsidRDefault="007A45D9" w:rsidP="007654DD"/>
    <w:p w:rsidR="007A45D9" w:rsidRDefault="007A45D9" w:rsidP="007654DD"/>
    <w:p w:rsidR="007A45D9" w:rsidRDefault="007A45D9" w:rsidP="007654DD"/>
    <w:p w:rsidR="007A45D9" w:rsidRPr="007654DD" w:rsidRDefault="007A45D9" w:rsidP="007654DD"/>
    <w:p w:rsidR="007A45D9" w:rsidRPr="004B10B9" w:rsidRDefault="007A45D9" w:rsidP="002E4B14">
      <w:pPr>
        <w:pStyle w:val="Heading3"/>
        <w:ind w:firstLine="900"/>
        <w:rPr>
          <w:sz w:val="24"/>
          <w:szCs w:val="24"/>
        </w:rPr>
      </w:pPr>
      <w:r w:rsidRPr="004B10B9">
        <w:rPr>
          <w:sz w:val="24"/>
          <w:szCs w:val="24"/>
        </w:rPr>
        <w:t>4.14.3. Surse/emisii Nesemnificative</w:t>
      </w:r>
      <w:bookmarkEnd w:id="73"/>
    </w:p>
    <w:p w:rsidR="007A45D9" w:rsidRPr="004B10B9" w:rsidRDefault="007A45D9" w:rsidP="002E4B14">
      <w:pPr>
        <w:pStyle w:val="Heading4"/>
      </w:pPr>
      <w:bookmarkStart w:id="74" w:name="_Toc230407114"/>
      <w:r w:rsidRPr="004B10B9">
        <w:t>4.14.3.1. Surse de mirosuri</w:t>
      </w:r>
      <w:bookmarkEnd w:id="74"/>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440"/>
        <w:gridCol w:w="1440"/>
        <w:gridCol w:w="1440"/>
        <w:gridCol w:w="900"/>
        <w:gridCol w:w="1620"/>
        <w:gridCol w:w="1350"/>
      </w:tblGrid>
      <w:tr w:rsidR="007A45D9" w:rsidRPr="004B10B9" w:rsidTr="001C49B8">
        <w:tc>
          <w:tcPr>
            <w:tcW w:w="1260" w:type="dxa"/>
          </w:tcPr>
          <w:p w:rsidR="007A45D9" w:rsidRPr="004B10B9" w:rsidRDefault="007A45D9" w:rsidP="00A21439">
            <w:pPr>
              <w:pStyle w:val="BodyTextIndent3"/>
              <w:ind w:firstLine="0"/>
              <w:jc w:val="center"/>
              <w:rPr>
                <w:b/>
              </w:rPr>
            </w:pPr>
            <w:r w:rsidRPr="004B10B9">
              <w:rPr>
                <w:b/>
              </w:rPr>
              <w:t>Unde apar mirosurile si cum sunt ele generate</w:t>
            </w:r>
          </w:p>
        </w:tc>
        <w:tc>
          <w:tcPr>
            <w:tcW w:w="1260" w:type="dxa"/>
          </w:tcPr>
          <w:p w:rsidR="007A45D9" w:rsidRPr="004B10B9" w:rsidRDefault="007A45D9" w:rsidP="00A21439">
            <w:pPr>
              <w:pStyle w:val="BodyTextIndent3"/>
              <w:ind w:firstLine="0"/>
              <w:jc w:val="center"/>
              <w:rPr>
                <w:b/>
              </w:rPr>
            </w:pPr>
            <w:r w:rsidRPr="004B10B9">
              <w:rPr>
                <w:b/>
              </w:rPr>
              <w:t>Descrieti sursele de emisii punctiforme</w:t>
            </w:r>
          </w:p>
        </w:tc>
        <w:tc>
          <w:tcPr>
            <w:tcW w:w="1440" w:type="dxa"/>
          </w:tcPr>
          <w:p w:rsidR="007A45D9" w:rsidRPr="004B10B9" w:rsidRDefault="007A45D9" w:rsidP="00A21439">
            <w:pPr>
              <w:pStyle w:val="BodyTextIndent3"/>
              <w:ind w:firstLine="0"/>
              <w:jc w:val="center"/>
              <w:rPr>
                <w:b/>
              </w:rPr>
            </w:pPr>
            <w:r w:rsidRPr="004B10B9">
              <w:rPr>
                <w:b/>
              </w:rPr>
              <w:t>Descrieti emanarile fugitive sau alte posibilitati de emanare ocazionala</w:t>
            </w:r>
          </w:p>
        </w:tc>
        <w:tc>
          <w:tcPr>
            <w:tcW w:w="1440" w:type="dxa"/>
          </w:tcPr>
          <w:p w:rsidR="007A45D9" w:rsidRPr="004B10B9" w:rsidRDefault="007A45D9" w:rsidP="00A21439">
            <w:pPr>
              <w:pStyle w:val="BodyTextIndent3"/>
              <w:ind w:firstLine="0"/>
              <w:jc w:val="center"/>
              <w:rPr>
                <w:b/>
              </w:rPr>
            </w:pPr>
            <w:r w:rsidRPr="004B10B9">
              <w:rPr>
                <w:b/>
              </w:rPr>
              <w:t>Ce materiale mirositoare sunt utilizate sau ce tip de mirosuri sunt generate</w:t>
            </w:r>
          </w:p>
        </w:tc>
        <w:tc>
          <w:tcPr>
            <w:tcW w:w="1440" w:type="dxa"/>
          </w:tcPr>
          <w:p w:rsidR="007A45D9" w:rsidRPr="004B10B9" w:rsidRDefault="007A45D9" w:rsidP="00A21439">
            <w:pPr>
              <w:pStyle w:val="BodyTextIndent3"/>
              <w:ind w:firstLine="0"/>
              <w:jc w:val="center"/>
              <w:rPr>
                <w:b/>
              </w:rPr>
            </w:pPr>
            <w:r w:rsidRPr="004B10B9">
              <w:rPr>
                <w:b/>
              </w:rPr>
              <w:t>Se realizeaza o monitorizare continua sau ocazionala</w:t>
            </w:r>
          </w:p>
        </w:tc>
        <w:tc>
          <w:tcPr>
            <w:tcW w:w="900" w:type="dxa"/>
          </w:tcPr>
          <w:p w:rsidR="007A45D9" w:rsidRPr="004B10B9" w:rsidRDefault="007A45D9" w:rsidP="00A21439">
            <w:pPr>
              <w:pStyle w:val="BodyTextIndent3"/>
              <w:ind w:firstLine="0"/>
              <w:jc w:val="center"/>
              <w:rPr>
                <w:b/>
              </w:rPr>
            </w:pPr>
            <w:r w:rsidRPr="004B10B9">
              <w:rPr>
                <w:b/>
              </w:rPr>
              <w:t>Exista limite pentru emanarile de mirosuri sau alte conditii referitoare</w:t>
            </w:r>
          </w:p>
        </w:tc>
        <w:tc>
          <w:tcPr>
            <w:tcW w:w="1620" w:type="dxa"/>
          </w:tcPr>
          <w:p w:rsidR="007A45D9" w:rsidRPr="004B10B9" w:rsidRDefault="007A45D9" w:rsidP="00A21439">
            <w:pPr>
              <w:pStyle w:val="BodyTextIndent3"/>
              <w:ind w:firstLine="0"/>
              <w:jc w:val="center"/>
              <w:rPr>
                <w:b/>
              </w:rPr>
            </w:pPr>
            <w:r w:rsidRPr="004B10B9">
              <w:rPr>
                <w:b/>
              </w:rPr>
              <w:t>Descrieti actiunile intreprinse pentru prevenirea sau minimizarea emanarilor</w:t>
            </w:r>
          </w:p>
        </w:tc>
        <w:tc>
          <w:tcPr>
            <w:tcW w:w="1350" w:type="dxa"/>
          </w:tcPr>
          <w:p w:rsidR="007A45D9" w:rsidRPr="004B10B9" w:rsidRDefault="007A45D9" w:rsidP="00A21439">
            <w:pPr>
              <w:pStyle w:val="BodyTextIndent3"/>
              <w:ind w:firstLine="0"/>
              <w:jc w:val="center"/>
              <w:rPr>
                <w:b/>
              </w:rPr>
            </w:pPr>
            <w:r w:rsidRPr="004B10B9">
              <w:rPr>
                <w:b/>
              </w:rPr>
              <w:t>Descrieti masurile care trebuie luate pentru respectarea baturilor si a termenelor</w:t>
            </w:r>
          </w:p>
        </w:tc>
      </w:tr>
      <w:tr w:rsidR="007A45D9" w:rsidRPr="004B10B9" w:rsidTr="001C49B8">
        <w:tc>
          <w:tcPr>
            <w:tcW w:w="1260" w:type="dxa"/>
          </w:tcPr>
          <w:p w:rsidR="007A45D9" w:rsidRPr="004B10B9" w:rsidRDefault="007A45D9" w:rsidP="00A21439">
            <w:pPr>
              <w:pStyle w:val="BodyTextIndent3"/>
              <w:ind w:firstLine="0"/>
            </w:pPr>
            <w:r w:rsidRPr="004B10B9">
              <w:t>Sistemul de crestere p</w:t>
            </w:r>
            <w:r>
              <w:t>ui de crane</w:t>
            </w:r>
            <w:r w:rsidRPr="004B10B9">
              <w:t xml:space="preserve"> in hale, la sol</w:t>
            </w:r>
          </w:p>
        </w:tc>
        <w:tc>
          <w:tcPr>
            <w:tcW w:w="1260" w:type="dxa"/>
          </w:tcPr>
          <w:p w:rsidR="007A45D9" w:rsidRPr="004B10B9" w:rsidRDefault="007A45D9" w:rsidP="00A21439">
            <w:pPr>
              <w:pStyle w:val="BodyTextIndent3"/>
              <w:ind w:firstLine="0"/>
            </w:pPr>
            <w:r w:rsidRPr="004B10B9">
              <w:t>-sistemul de ventilatie din halele de crestere</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-sistemul de evacuare dejectii</w:t>
            </w:r>
          </w:p>
          <w:p w:rsidR="007A45D9" w:rsidRPr="004B10B9" w:rsidRDefault="007A45D9" w:rsidP="00A21439">
            <w:pPr>
              <w:pStyle w:val="BodyTextIndent3"/>
              <w:ind w:firstLine="0"/>
            </w:pPr>
          </w:p>
        </w:tc>
        <w:tc>
          <w:tcPr>
            <w:tcW w:w="1440" w:type="dxa"/>
          </w:tcPr>
          <w:p w:rsidR="007A45D9" w:rsidRPr="004B10B9" w:rsidRDefault="007A45D9" w:rsidP="00A21439">
            <w:pPr>
              <w:pStyle w:val="BodyTextIndent3"/>
              <w:ind w:firstLine="0"/>
            </w:pPr>
            <w:r w:rsidRPr="004B10B9">
              <w:t>Emisiile nedirijate produc mirosuri</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 xml:space="preserve">Manipulare si transport dejectii din halele de crestere la </w:t>
            </w:r>
            <w:r>
              <w:t>spatiul de depozitare</w:t>
            </w:r>
            <w:r w:rsidRPr="004B10B9">
              <w:t xml:space="preserve"> din cadrul fermei </w:t>
            </w:r>
          </w:p>
        </w:tc>
        <w:tc>
          <w:tcPr>
            <w:tcW w:w="1440" w:type="dxa"/>
          </w:tcPr>
          <w:p w:rsidR="007A45D9" w:rsidRPr="004B10B9" w:rsidRDefault="007A45D9" w:rsidP="00A21439">
            <w:pPr>
              <w:pStyle w:val="BodyTextIndent3"/>
              <w:ind w:firstLine="0"/>
            </w:pPr>
            <w:r w:rsidRPr="004B10B9">
              <w:t>Miros specific de dejec</w:t>
            </w:r>
            <w:r>
              <w:t>tii (hidrogen sulfurat, amoniac</w:t>
            </w:r>
            <w:r w:rsidRPr="004B10B9">
              <w:t>)</w:t>
            </w:r>
          </w:p>
          <w:p w:rsidR="007A45D9" w:rsidRPr="004B10B9" w:rsidRDefault="007A45D9" w:rsidP="00A21439">
            <w:pPr>
              <w:pStyle w:val="BodyTextIndent3"/>
              <w:ind w:firstLine="0"/>
            </w:pPr>
          </w:p>
          <w:p w:rsidR="007A45D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 xml:space="preserve">Miros specific de dejectii </w:t>
            </w:r>
            <w:r>
              <w:t>(hidrogen sulfurat, amoniac</w:t>
            </w:r>
            <w:r w:rsidRPr="004B10B9">
              <w:t>)</w:t>
            </w:r>
          </w:p>
        </w:tc>
        <w:tc>
          <w:tcPr>
            <w:tcW w:w="1440" w:type="dxa"/>
          </w:tcPr>
          <w:p w:rsidR="007A45D9" w:rsidRPr="004B10B9" w:rsidRDefault="007A45D9" w:rsidP="00A21439">
            <w:pPr>
              <w:pStyle w:val="BodyTextIndent3"/>
              <w:ind w:firstLine="0"/>
            </w:pPr>
            <w:r w:rsidRPr="004B10B9">
              <w:t>NU</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NU</w:t>
            </w:r>
          </w:p>
        </w:tc>
        <w:tc>
          <w:tcPr>
            <w:tcW w:w="900" w:type="dxa"/>
          </w:tcPr>
          <w:p w:rsidR="007A45D9" w:rsidRPr="004B10B9" w:rsidRDefault="007A45D9" w:rsidP="00A21439">
            <w:pPr>
              <w:pStyle w:val="BodyTextIndent3"/>
              <w:ind w:firstLine="0"/>
            </w:pPr>
            <w:r w:rsidRPr="004B10B9">
              <w:t>NU</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NU</w:t>
            </w:r>
          </w:p>
        </w:tc>
        <w:tc>
          <w:tcPr>
            <w:tcW w:w="1620" w:type="dxa"/>
          </w:tcPr>
          <w:p w:rsidR="007A45D9" w:rsidRPr="004B10B9" w:rsidRDefault="007A45D9" w:rsidP="00A21439">
            <w:pPr>
              <w:pStyle w:val="BodyTextIndent3"/>
              <w:ind w:firstLine="0"/>
            </w:pPr>
            <w:r w:rsidRPr="004B10B9">
              <w:t>Respectarea strategiei de furajare si adapare, regimului de microclimat, conditiilor de vid sanitar.</w:t>
            </w:r>
          </w:p>
          <w:p w:rsidR="007A45D9" w:rsidRDefault="007A45D9" w:rsidP="00A21439">
            <w:pPr>
              <w:pStyle w:val="BodyTextIndent3"/>
              <w:ind w:firstLine="0"/>
            </w:pPr>
          </w:p>
          <w:p w:rsidR="007A45D9" w:rsidRPr="004B10B9" w:rsidRDefault="007A45D9" w:rsidP="00A21439">
            <w:pPr>
              <w:pStyle w:val="BodyTextIndent3"/>
              <w:ind w:firstLine="0"/>
            </w:pPr>
            <w:r w:rsidRPr="004B10B9">
              <w:t xml:space="preserve">Respectarea programului de curatare si transport a dejectiilor din  hale la </w:t>
            </w:r>
            <w:r>
              <w:t>spatiul de depozitare</w:t>
            </w:r>
          </w:p>
        </w:tc>
        <w:tc>
          <w:tcPr>
            <w:tcW w:w="1350" w:type="dxa"/>
          </w:tcPr>
          <w:p w:rsidR="007A45D9" w:rsidRPr="004B10B9" w:rsidRDefault="007A45D9" w:rsidP="00A21439">
            <w:pPr>
              <w:pStyle w:val="BodyTextIndent3"/>
              <w:ind w:firstLine="0"/>
            </w:pPr>
            <w:r w:rsidRPr="004B10B9">
              <w:t>Nu sunt necesare</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 xml:space="preserve">Transportul dejectiilor se realizeaza cu mijloace auto </w:t>
            </w:r>
          </w:p>
        </w:tc>
      </w:tr>
      <w:tr w:rsidR="007A45D9" w:rsidRPr="004B10B9" w:rsidTr="001C49B8">
        <w:tc>
          <w:tcPr>
            <w:tcW w:w="1260" w:type="dxa"/>
          </w:tcPr>
          <w:p w:rsidR="007A45D9" w:rsidRPr="004B10B9" w:rsidRDefault="007A45D9" w:rsidP="00A21439">
            <w:pPr>
              <w:pStyle w:val="BodyTextIndent3"/>
              <w:ind w:firstLine="0"/>
            </w:pPr>
            <w:r w:rsidRPr="004B10B9">
              <w:t xml:space="preserve">Bazinele de stocare temporara a apelor uzate </w:t>
            </w:r>
          </w:p>
        </w:tc>
        <w:tc>
          <w:tcPr>
            <w:tcW w:w="1260" w:type="dxa"/>
          </w:tcPr>
          <w:p w:rsidR="007A45D9" w:rsidRPr="004B10B9" w:rsidRDefault="007A45D9" w:rsidP="00A21439">
            <w:pPr>
              <w:pStyle w:val="BodyTextIndent3"/>
              <w:ind w:firstLine="0"/>
            </w:pPr>
            <w:r w:rsidRPr="004B10B9">
              <w:t>- bazine betonate subterane ape uzate tehnologice si menajere</w:t>
            </w:r>
          </w:p>
          <w:p w:rsidR="007A45D9" w:rsidRPr="004B10B9" w:rsidRDefault="007A45D9" w:rsidP="00A21439">
            <w:pPr>
              <w:pStyle w:val="BodyTextIndent3"/>
              <w:ind w:firstLine="0"/>
            </w:pPr>
          </w:p>
          <w:p w:rsidR="007A45D9" w:rsidRPr="004B10B9" w:rsidRDefault="007A45D9" w:rsidP="00A21439">
            <w:pPr>
              <w:pStyle w:val="BodyTextIndent3"/>
              <w:ind w:firstLine="0"/>
            </w:pPr>
          </w:p>
        </w:tc>
        <w:tc>
          <w:tcPr>
            <w:tcW w:w="1440" w:type="dxa"/>
          </w:tcPr>
          <w:p w:rsidR="007A45D9" w:rsidRPr="004B10B9" w:rsidRDefault="007A45D9" w:rsidP="00A21439">
            <w:pPr>
              <w:pStyle w:val="BodyTextIndent3"/>
              <w:ind w:firstLine="0"/>
            </w:pPr>
            <w:r w:rsidRPr="004B10B9">
              <w:t>-bazine betonate acoperite</w:t>
            </w:r>
          </w:p>
          <w:p w:rsidR="007A45D9" w:rsidRPr="004B10B9" w:rsidRDefault="007A45D9" w:rsidP="00A21439">
            <w:pPr>
              <w:pStyle w:val="BodyTextIndent3"/>
              <w:ind w:firstLine="0"/>
            </w:pPr>
            <w:r w:rsidRPr="004B10B9">
              <w:t xml:space="preserve">vidanjabile </w:t>
            </w:r>
          </w:p>
        </w:tc>
        <w:tc>
          <w:tcPr>
            <w:tcW w:w="1440" w:type="dxa"/>
          </w:tcPr>
          <w:p w:rsidR="007A45D9" w:rsidRPr="004B10B9" w:rsidRDefault="007A45D9" w:rsidP="00A21439">
            <w:pPr>
              <w:pStyle w:val="BodyTextIndent3"/>
              <w:ind w:firstLine="0"/>
            </w:pPr>
            <w:r w:rsidRPr="004B10B9">
              <w:t>Ape uzate cu continut de substante organice, NH3, H2S</w:t>
            </w:r>
          </w:p>
        </w:tc>
        <w:tc>
          <w:tcPr>
            <w:tcW w:w="1440" w:type="dxa"/>
          </w:tcPr>
          <w:p w:rsidR="007A45D9" w:rsidRPr="004B10B9" w:rsidRDefault="007A45D9" w:rsidP="00A21439">
            <w:pPr>
              <w:pStyle w:val="BodyTextIndent3"/>
              <w:ind w:firstLine="0"/>
            </w:pPr>
            <w:r w:rsidRPr="004B10B9">
              <w:t>NU</w:t>
            </w:r>
          </w:p>
        </w:tc>
        <w:tc>
          <w:tcPr>
            <w:tcW w:w="900" w:type="dxa"/>
          </w:tcPr>
          <w:p w:rsidR="007A45D9" w:rsidRPr="004B10B9" w:rsidRDefault="007A45D9" w:rsidP="00A21439">
            <w:pPr>
              <w:pStyle w:val="BodyTextIndent3"/>
              <w:ind w:firstLine="0"/>
            </w:pPr>
            <w:r w:rsidRPr="004B10B9">
              <w:t>NU</w:t>
            </w:r>
          </w:p>
        </w:tc>
        <w:tc>
          <w:tcPr>
            <w:tcW w:w="1620" w:type="dxa"/>
          </w:tcPr>
          <w:p w:rsidR="007A45D9" w:rsidRPr="004B10B9" w:rsidRDefault="007A45D9" w:rsidP="00A21439">
            <w:pPr>
              <w:pStyle w:val="BodyTextIndent3"/>
              <w:ind w:firstLine="0"/>
            </w:pPr>
            <w:r w:rsidRPr="004B10B9">
              <w:t xml:space="preserve">Vidanjarea conform programului stabilit cu dirijare </w:t>
            </w:r>
            <w:r>
              <w:t xml:space="preserve">catre </w:t>
            </w:r>
            <w:r w:rsidRPr="00274FF2">
              <w:t>Statia de epurare a municipiului</w:t>
            </w:r>
          </w:p>
        </w:tc>
        <w:tc>
          <w:tcPr>
            <w:tcW w:w="1350" w:type="dxa"/>
          </w:tcPr>
          <w:p w:rsidR="007A45D9" w:rsidRPr="004B10B9" w:rsidRDefault="007A45D9" w:rsidP="00A21439">
            <w:pPr>
              <w:pStyle w:val="BodyTextIndent3"/>
              <w:ind w:firstLine="0"/>
            </w:pPr>
            <w:r w:rsidRPr="004B10B9">
              <w:t>Curatarea conform programului stabilit</w:t>
            </w:r>
          </w:p>
          <w:p w:rsidR="007A45D9" w:rsidRPr="004B10B9" w:rsidRDefault="007A45D9" w:rsidP="00A21439">
            <w:pPr>
              <w:pStyle w:val="BodyTextIndent3"/>
              <w:ind w:firstLine="0"/>
            </w:pPr>
          </w:p>
          <w:p w:rsidR="007A45D9" w:rsidRPr="004B10B9" w:rsidRDefault="007A45D9" w:rsidP="00A21439">
            <w:pPr>
              <w:pStyle w:val="BodyTextIndent3"/>
              <w:ind w:firstLine="0"/>
            </w:pPr>
          </w:p>
        </w:tc>
      </w:tr>
    </w:tbl>
    <w:p w:rsidR="007A45D9" w:rsidRPr="004B10B9" w:rsidRDefault="007A45D9" w:rsidP="002E4B14">
      <w:pPr>
        <w:pStyle w:val="BodyTextIndent3"/>
        <w:ind w:firstLine="900"/>
        <w:rPr>
          <w:b/>
          <w:bCs/>
        </w:rPr>
      </w:pPr>
    </w:p>
    <w:p w:rsidR="007A45D9" w:rsidRPr="004B10B9" w:rsidRDefault="007A45D9" w:rsidP="00901C01">
      <w:pPr>
        <w:pStyle w:val="Heading3"/>
        <w:ind w:firstLine="900"/>
        <w:jc w:val="both"/>
        <w:rPr>
          <w:sz w:val="24"/>
          <w:szCs w:val="24"/>
        </w:rPr>
      </w:pPr>
      <w:bookmarkStart w:id="75" w:name="_Toc230407115"/>
      <w:r w:rsidRPr="004B10B9">
        <w:rPr>
          <w:sz w:val="24"/>
          <w:szCs w:val="24"/>
        </w:rPr>
        <w:t>4.14.4. Declaratie privind managementul mirosurilor</w:t>
      </w:r>
      <w:bookmarkEnd w:id="75"/>
    </w:p>
    <w:p w:rsidR="007A45D9" w:rsidRPr="004B10B9" w:rsidRDefault="007A45D9" w:rsidP="002E4B14">
      <w:pPr>
        <w:pStyle w:val="BodyTextIndent3"/>
        <w:ind w:firstLine="900"/>
        <w:rPr>
          <w:b/>
          <w:bCs/>
        </w:rPr>
      </w:pPr>
    </w:p>
    <w:p w:rsidR="007A45D9" w:rsidRDefault="007A45D9" w:rsidP="001C49B8">
      <w:pPr>
        <w:pStyle w:val="BodyTextIndent3"/>
        <w:ind w:firstLine="900"/>
        <w:jc w:val="both"/>
      </w:pPr>
      <w:bookmarkStart w:id="76" w:name="_Toc230407116"/>
      <w:r w:rsidRPr="00F845D9">
        <w:t>Procesul de crestere a p</w:t>
      </w:r>
      <w:r>
        <w:t>uilor de carne la sol</w:t>
      </w:r>
      <w:r w:rsidRPr="00F845D9">
        <w:t xml:space="preserve"> este un proces ciclic a caror parametr</w:t>
      </w:r>
      <w:r>
        <w:t>i</w:t>
      </w:r>
      <w:r w:rsidRPr="00F845D9">
        <w:t xml:space="preserve">i </w:t>
      </w:r>
      <w:r>
        <w:t>privind</w:t>
      </w:r>
      <w:r w:rsidRPr="00F845D9">
        <w:t xml:space="preserve"> conditiile de microclimat, hranire, adapare sunt condusi </w:t>
      </w:r>
      <w:r>
        <w:t>automatizat</w:t>
      </w:r>
      <w:r w:rsidRPr="00F845D9">
        <w:t xml:space="preserve">. </w:t>
      </w:r>
      <w:r>
        <w:t>In cazul</w:t>
      </w:r>
      <w:r w:rsidRPr="00F845D9">
        <w:t xml:space="preserve"> avariil</w:t>
      </w:r>
      <w:r>
        <w:t>or</w:t>
      </w:r>
      <w:r w:rsidRPr="00F845D9">
        <w:t xml:space="preserve"> in SEN ce ar conduce la aparitia unor situatii accidentale, generatoare de mirosuri, ferm</w:t>
      </w:r>
      <w:r>
        <w:t xml:space="preserve">a este </w:t>
      </w:r>
      <w:r w:rsidRPr="00F845D9">
        <w:t>prevazut</w:t>
      </w:r>
      <w:r>
        <w:t>a</w:t>
      </w:r>
      <w:r w:rsidRPr="00F845D9">
        <w:t xml:space="preserve"> cu </w:t>
      </w:r>
      <w:r>
        <w:t xml:space="preserve">un </w:t>
      </w:r>
      <w:r w:rsidRPr="00F845D9">
        <w:t>generato</w:t>
      </w:r>
      <w:r>
        <w:t>r</w:t>
      </w:r>
      <w:r w:rsidRPr="00F845D9">
        <w:t xml:space="preserve"> de curent ce asigura functionarea unitatii pe durata avariei. </w:t>
      </w:r>
    </w:p>
    <w:p w:rsidR="007A45D9" w:rsidRDefault="007A45D9" w:rsidP="001C49B8">
      <w:pPr>
        <w:pStyle w:val="BodyTextIndent3"/>
        <w:ind w:firstLine="900"/>
        <w:jc w:val="both"/>
      </w:pPr>
      <w:r w:rsidRPr="00F845D9">
        <w:t xml:space="preserve">In ceea ce priveste sistemul </w:t>
      </w:r>
      <w:r>
        <w:t>de crestere aplicat, cat si modul de respectare a realizarii vidului sanitar, de evacuare a dejectiilor si respectarea celor mai bune tehnici agricole conduc la diminuarea</w:t>
      </w:r>
      <w:r w:rsidRPr="00F845D9">
        <w:t xml:space="preserve"> procent</w:t>
      </w:r>
      <w:r>
        <w:t xml:space="preserve">ului </w:t>
      </w:r>
      <w:r w:rsidRPr="00F845D9">
        <w:t>de pierderi naturale.</w:t>
      </w:r>
    </w:p>
    <w:p w:rsidR="007A45D9" w:rsidRPr="00436C66" w:rsidRDefault="007A45D9" w:rsidP="001C49B8">
      <w:pPr>
        <w:pStyle w:val="BodyTextIndent3"/>
        <w:ind w:firstLine="900"/>
        <w:jc w:val="both"/>
        <w:rPr>
          <w:color w:val="339966"/>
        </w:rPr>
      </w:pPr>
      <w:r w:rsidRPr="00436C66">
        <w:rPr>
          <w:color w:val="339966"/>
        </w:rPr>
        <w:t>Conform D</w:t>
      </w:r>
      <w:r>
        <w:rPr>
          <w:color w:val="339966"/>
        </w:rPr>
        <w:t>eciziei</w:t>
      </w:r>
      <w:r w:rsidRPr="00436C66">
        <w:rPr>
          <w:color w:val="339966"/>
        </w:rPr>
        <w:t xml:space="preserve"> 2017/302 in vederea reducerii emisiilor de mirosuri generate din activitatea fermei, BAT-ul recomanda elaborarea, punerea in aplicare si revizuirea periodica a Planului de gestionare a mirosului, activitate mentionata conform Sistemului de management de mediu ce include urmatoarele tehnici:</w:t>
      </w:r>
    </w:p>
    <w:p w:rsidR="007A45D9" w:rsidRDefault="007A45D9" w:rsidP="001C49B8">
      <w:pPr>
        <w:pStyle w:val="BodyTextIndent3"/>
        <w:ind w:firstLine="900"/>
        <w:jc w:val="both"/>
        <w:rPr>
          <w:color w:val="339966"/>
        </w:rPr>
      </w:pPr>
      <w:r>
        <w:rPr>
          <w:color w:val="339966"/>
        </w:rPr>
        <w:t>-</w:t>
      </w:r>
      <w:r w:rsidRPr="00436C66">
        <w:rPr>
          <w:color w:val="339966"/>
        </w:rPr>
        <w:t>un protocol care con</w:t>
      </w:r>
      <w:r>
        <w:rPr>
          <w:color w:val="339966"/>
        </w:rPr>
        <w:t>t</w:t>
      </w:r>
      <w:r w:rsidRPr="00436C66">
        <w:rPr>
          <w:color w:val="339966"/>
        </w:rPr>
        <w:t>ine ac</w:t>
      </w:r>
      <w:r>
        <w:rPr>
          <w:color w:val="339966"/>
        </w:rPr>
        <w:t>t</w:t>
      </w:r>
      <w:r w:rsidRPr="00436C66">
        <w:rPr>
          <w:color w:val="339966"/>
        </w:rPr>
        <w:t xml:space="preserve">iunile </w:t>
      </w:r>
      <w:r>
        <w:rPr>
          <w:color w:val="339966"/>
        </w:rPr>
        <w:t>s</w:t>
      </w:r>
      <w:r w:rsidRPr="00436C66">
        <w:rPr>
          <w:color w:val="339966"/>
        </w:rPr>
        <w:t>i calendarele corespunzătoare;</w:t>
      </w:r>
    </w:p>
    <w:p w:rsidR="007A45D9" w:rsidRDefault="007A45D9" w:rsidP="001C49B8">
      <w:pPr>
        <w:pStyle w:val="BodyTextIndent3"/>
        <w:ind w:firstLine="900"/>
        <w:jc w:val="both"/>
        <w:rPr>
          <w:color w:val="339966"/>
        </w:rPr>
      </w:pPr>
      <w:r>
        <w:rPr>
          <w:color w:val="339966"/>
        </w:rPr>
        <w:t>-</w:t>
      </w:r>
      <w:r w:rsidRPr="00436C66">
        <w:rPr>
          <w:color w:val="339966"/>
        </w:rPr>
        <w:t xml:space="preserve">un protocol pentru monitorizarea mirosurilor; </w:t>
      </w:r>
    </w:p>
    <w:p w:rsidR="007A45D9" w:rsidRDefault="007A45D9" w:rsidP="001C49B8">
      <w:pPr>
        <w:pStyle w:val="BodyTextIndent3"/>
        <w:ind w:firstLine="900"/>
        <w:jc w:val="both"/>
        <w:rPr>
          <w:color w:val="339966"/>
        </w:rPr>
      </w:pPr>
      <w:r>
        <w:rPr>
          <w:color w:val="339966"/>
        </w:rPr>
        <w:t>-</w:t>
      </w:r>
      <w:r w:rsidRPr="00436C66">
        <w:rPr>
          <w:color w:val="339966"/>
        </w:rPr>
        <w:t xml:space="preserve">un program de prevenire </w:t>
      </w:r>
      <w:r>
        <w:rPr>
          <w:color w:val="339966"/>
        </w:rPr>
        <w:t>s</w:t>
      </w:r>
      <w:r w:rsidRPr="00436C66">
        <w:rPr>
          <w:color w:val="339966"/>
        </w:rPr>
        <w:t>i eliminare a mirosurilor conceput, pentru a identifica sursa, pentru a monitoriza emis</w:t>
      </w:r>
      <w:r>
        <w:rPr>
          <w:color w:val="339966"/>
        </w:rPr>
        <w:t xml:space="preserve">iile de mirosuri, pentru a asigura </w:t>
      </w:r>
      <w:r w:rsidRPr="00436C66">
        <w:rPr>
          <w:color w:val="339966"/>
        </w:rPr>
        <w:t xml:space="preserve">măsuri de eliminare </w:t>
      </w:r>
      <w:r>
        <w:rPr>
          <w:color w:val="339966"/>
        </w:rPr>
        <w:t>/</w:t>
      </w:r>
      <w:r w:rsidRPr="00436C66">
        <w:rPr>
          <w:color w:val="339966"/>
        </w:rPr>
        <w:t>reducere;</w:t>
      </w:r>
    </w:p>
    <w:p w:rsidR="007A45D9" w:rsidRDefault="007A45D9" w:rsidP="001C49B8">
      <w:pPr>
        <w:pStyle w:val="BodyTextIndent3"/>
        <w:ind w:firstLine="900"/>
        <w:jc w:val="both"/>
        <w:rPr>
          <w:color w:val="339966"/>
        </w:rPr>
      </w:pPr>
      <w:r>
        <w:rPr>
          <w:color w:val="339966"/>
        </w:rPr>
        <w:t xml:space="preserve">Amplasamentul fermei nu se incadreaza in limitele impuse prin      ORD 119/2014, activitatea de crestere pui de carne la sol desfasurandu-se in incinta unei foste ferme de crestere bovine. </w:t>
      </w:r>
    </w:p>
    <w:p w:rsidR="007A45D9" w:rsidRPr="00A457C6" w:rsidRDefault="007A45D9" w:rsidP="001C49B8">
      <w:pPr>
        <w:pStyle w:val="BodyTextIndent3"/>
        <w:ind w:firstLine="900"/>
        <w:jc w:val="both"/>
        <w:rPr>
          <w:color w:val="339966"/>
        </w:rPr>
      </w:pPr>
      <w:r>
        <w:rPr>
          <w:color w:val="339966"/>
        </w:rPr>
        <w:t xml:space="preserve">Conform L 204/2008 </w:t>
      </w:r>
      <w:r w:rsidRPr="00A457C6">
        <w:rPr>
          <w:color w:val="339966"/>
        </w:rPr>
        <w:t>privind protejarea exploatatiilor agricole</w:t>
      </w:r>
      <w:r>
        <w:rPr>
          <w:color w:val="339966"/>
        </w:rPr>
        <w:t xml:space="preserve">, </w:t>
      </w:r>
      <w:r w:rsidRPr="00A457C6">
        <w:rPr>
          <w:color w:val="339966"/>
        </w:rPr>
        <w:t xml:space="preserve"> in ceea ce priveste pastrarea amplasamentelor acestora ce au fost infiintate anterior si functioneaza cu respectarea prevederilor legale in vigoare</w:t>
      </w:r>
      <w:r>
        <w:rPr>
          <w:color w:val="339966"/>
        </w:rPr>
        <w:t xml:space="preserve"> ferma Victoria se supune prevederilor legale</w:t>
      </w:r>
      <w:r w:rsidRPr="00A457C6">
        <w:rPr>
          <w:color w:val="339966"/>
        </w:rPr>
        <w:t>.</w:t>
      </w:r>
    </w:p>
    <w:p w:rsidR="007A45D9" w:rsidRDefault="007A45D9" w:rsidP="001C49B8">
      <w:pPr>
        <w:pStyle w:val="BodyTextIndent3"/>
        <w:ind w:firstLine="900"/>
        <w:jc w:val="both"/>
        <w:rPr>
          <w:color w:val="339966"/>
        </w:rPr>
      </w:pPr>
      <w:r w:rsidRPr="00436C66">
        <w:rPr>
          <w:color w:val="339966"/>
        </w:rPr>
        <w:t xml:space="preserve"> </w:t>
      </w:r>
      <w:r w:rsidRPr="00A457C6">
        <w:rPr>
          <w:color w:val="339966"/>
        </w:rPr>
        <w:t xml:space="preserve">Pentru a preveni sau, în cazul în care nu este posibil, pentru a reduce emisiile de mirosuri </w:t>
      </w:r>
      <w:r>
        <w:rPr>
          <w:color w:val="339966"/>
        </w:rPr>
        <w:t>s</w:t>
      </w:r>
      <w:r w:rsidRPr="00A457C6">
        <w:rPr>
          <w:color w:val="339966"/>
        </w:rPr>
        <w:t>i/sau impactul mirosurilor provenite de la o fermă, BAT constau în utilizarea unei combina</w:t>
      </w:r>
      <w:r>
        <w:rPr>
          <w:color w:val="339966"/>
        </w:rPr>
        <w:t>t</w:t>
      </w:r>
      <w:r w:rsidRPr="00A457C6">
        <w:rPr>
          <w:color w:val="339966"/>
        </w:rPr>
        <w:t>i</w:t>
      </w:r>
      <w:r>
        <w:rPr>
          <w:color w:val="339966"/>
        </w:rPr>
        <w:t>i a tehnicilor indicate mai jos:</w:t>
      </w:r>
    </w:p>
    <w:p w:rsidR="007A45D9" w:rsidRDefault="007A45D9" w:rsidP="001C49B8">
      <w:pPr>
        <w:pStyle w:val="BodyTextIndent3"/>
        <w:ind w:firstLine="900"/>
        <w:jc w:val="both"/>
        <w:rPr>
          <w:color w:val="339966"/>
        </w:rPr>
      </w:pPr>
      <w:r>
        <w:rPr>
          <w:color w:val="339966"/>
        </w:rPr>
        <w:t>-suprafetele halelor de crestere pui sunt suprafete uscate, evacuarea asternutului si a dejectiilor realizandu-se in sistem uscat in perioada de vid sanitar</w:t>
      </w:r>
    </w:p>
    <w:p w:rsidR="007A45D9" w:rsidRDefault="007A45D9" w:rsidP="001C49B8">
      <w:pPr>
        <w:pStyle w:val="BodyTextIndent3"/>
        <w:ind w:firstLine="900"/>
        <w:jc w:val="both"/>
        <w:rPr>
          <w:color w:val="339966"/>
        </w:rPr>
      </w:pPr>
      <w:r>
        <w:rPr>
          <w:color w:val="339966"/>
        </w:rPr>
        <w:t xml:space="preserve">-dejectiile animaliere din perioada ciclului de crestere sunt evacuate la finalul ciclului de crestere cu depozitare in spatiul special amenajat din incinta fermei </w:t>
      </w:r>
    </w:p>
    <w:p w:rsidR="007A45D9" w:rsidRDefault="007A45D9" w:rsidP="001C49B8">
      <w:pPr>
        <w:pStyle w:val="BodyTextIndent3"/>
        <w:ind w:firstLine="900"/>
        <w:jc w:val="both"/>
        <w:rPr>
          <w:color w:val="339966"/>
        </w:rPr>
      </w:pPr>
      <w:r>
        <w:rPr>
          <w:color w:val="339966"/>
        </w:rPr>
        <w:t xml:space="preserve">-parametrii de clima-temperatura si umiditate, din incinta halelor sunt reglati in sistem controlat </w:t>
      </w:r>
    </w:p>
    <w:p w:rsidR="007A45D9" w:rsidRDefault="007A45D9" w:rsidP="001C49B8">
      <w:pPr>
        <w:pStyle w:val="BodyTextIndent3"/>
        <w:ind w:firstLine="900"/>
        <w:jc w:val="both"/>
        <w:rPr>
          <w:color w:val="339966"/>
        </w:rPr>
      </w:pPr>
      <w:r>
        <w:rPr>
          <w:color w:val="339966"/>
        </w:rPr>
        <w:t xml:space="preserve">-sistemul de ventilatie al halelor este </w:t>
      </w:r>
      <w:r w:rsidRPr="007C3080">
        <w:rPr>
          <w:color w:val="339966"/>
        </w:rPr>
        <w:t>orientat in directia opusa zonei</w:t>
      </w:r>
      <w:r>
        <w:rPr>
          <w:color w:val="339966"/>
        </w:rPr>
        <w:t xml:space="preserve"> locuite.Prin dotarea halelor cu un sistem de ventilatie centralizat ce permite reglarea parametrilor functionali- temperatura, umiditate, acestea pot conduce la reducerea disconfortului creat de mirosuri</w:t>
      </w:r>
    </w:p>
    <w:p w:rsidR="007A45D9" w:rsidRDefault="007A45D9" w:rsidP="001C49B8">
      <w:pPr>
        <w:pStyle w:val="BodyTextIndent3"/>
        <w:ind w:firstLine="900"/>
        <w:jc w:val="both"/>
        <w:rPr>
          <w:color w:val="339966"/>
        </w:rPr>
      </w:pPr>
      <w:r>
        <w:rPr>
          <w:color w:val="339966"/>
        </w:rPr>
        <w:t xml:space="preserve">-prin tehnologia de crestere aplicata se respecta recomandarile din BAT privind reducerea emisiilor de mirosuri- in cazul apelor uzate tehnologice, din perioada vidului sanitar, acestea sunt stocate in bazine betonate </w:t>
      </w:r>
    </w:p>
    <w:p w:rsidR="007A45D9" w:rsidRDefault="007A45D9" w:rsidP="001C49B8">
      <w:pPr>
        <w:pStyle w:val="BodyTextIndent3"/>
        <w:ind w:firstLine="900"/>
        <w:jc w:val="both"/>
        <w:rPr>
          <w:color w:val="339966"/>
        </w:rPr>
      </w:pPr>
      <w:r>
        <w:rPr>
          <w:color w:val="339966"/>
        </w:rPr>
        <w:t>-patul epuizat cu continut de dejectii in stare solida este preluat din hala si depozitat in spatiul de depozitare betonat impermeabilizat, acoperit, prevazuta cu sistem de scurgere si preluare a levigatului</w:t>
      </w:r>
    </w:p>
    <w:p w:rsidR="007A45D9" w:rsidRDefault="007A45D9" w:rsidP="001C49B8">
      <w:pPr>
        <w:pStyle w:val="BodyTextIndent3"/>
        <w:ind w:firstLine="900"/>
        <w:jc w:val="both"/>
        <w:rPr>
          <w:color w:val="339966"/>
        </w:rPr>
      </w:pPr>
      <w:r>
        <w:rPr>
          <w:color w:val="339966"/>
        </w:rPr>
        <w:t>-spatiul de depozitare dejectii, acoperit,betonat, prevazut cu pereti laterali  pe trei laturi cu H=3m, are o suprafata S=509mp, Vtotal=1.527mc, avand o capacitate suficienta pentru stocarea dejectiilor animaliere pe durata perioadelor in care nu este posibila imprastierea acestora pe sol. Totodata, capacitatea de depozitare permite alinierea perioadelor de imprastiere pe sol a deseurilor animaliere la cerintele de azot ale culturilor.</w:t>
      </w:r>
    </w:p>
    <w:p w:rsidR="007A45D9" w:rsidRDefault="007A45D9" w:rsidP="001C49B8">
      <w:pPr>
        <w:pStyle w:val="BodyTextIndent3"/>
        <w:ind w:firstLine="900"/>
        <w:jc w:val="both"/>
        <w:rPr>
          <w:color w:val="339966"/>
        </w:rPr>
      </w:pPr>
      <w:r>
        <w:rPr>
          <w:color w:val="339966"/>
        </w:rPr>
        <w:t>-stocarea dejectiilor animaliere in vederea mineralizarii si biosterilizarii in spatiul special amenajat prevazuta cu trei laturi asigura reducerea raportului dintre suprafata si volumul acestuia</w:t>
      </w:r>
    </w:p>
    <w:p w:rsidR="007A45D9" w:rsidRDefault="007A45D9" w:rsidP="001C49B8">
      <w:pPr>
        <w:pStyle w:val="BodyTextIndent3"/>
        <w:ind w:firstLine="900"/>
        <w:jc w:val="both"/>
        <w:rPr>
          <w:color w:val="339966"/>
        </w:rPr>
      </w:pPr>
      <w:r>
        <w:rPr>
          <w:color w:val="339966"/>
        </w:rPr>
        <w:t xml:space="preserve">-depozitarea dejectiilor solide se poate efectua direct pe sol, pe camp, inainte de imprastiere, pentru o perioada limitata de timp- cateva zile sau spatamani. Locul de depozitare va fi stabilit departe de cursurile de apa de suprafata sau subterane in care s-ar putea scurge fractiunea lichida. Perioadele in care este permisa imprastierea pe sol a dejectiilor animaliere depinde de conditiile climatice locale si de tipul culturilor. </w:t>
      </w:r>
    </w:p>
    <w:p w:rsidR="007A45D9" w:rsidRDefault="007A45D9" w:rsidP="001C49B8">
      <w:pPr>
        <w:pStyle w:val="BodyTextIndent3"/>
        <w:ind w:firstLine="900"/>
        <w:jc w:val="both"/>
        <w:rPr>
          <w:color w:val="339966"/>
        </w:rPr>
      </w:pPr>
      <w:r>
        <w:rPr>
          <w:color w:val="339966"/>
        </w:rPr>
        <w:t>Prin tehnologia de crestere aplicata in cazul puilor de carne la sol, cu respectarea prevederilor din BAT nu rezulta dejectii lichide.</w:t>
      </w:r>
    </w:p>
    <w:p w:rsidR="007A45D9" w:rsidRPr="004B10B9" w:rsidRDefault="007A45D9" w:rsidP="002E4B14">
      <w:pPr>
        <w:pStyle w:val="Heading1"/>
        <w:ind w:firstLine="900"/>
        <w:rPr>
          <w:szCs w:val="24"/>
        </w:rPr>
      </w:pPr>
    </w:p>
    <w:p w:rsidR="007A45D9" w:rsidRPr="004B10B9" w:rsidRDefault="007A45D9" w:rsidP="002E4B14">
      <w:pPr>
        <w:pStyle w:val="Heading1"/>
        <w:ind w:firstLine="900"/>
        <w:rPr>
          <w:rStyle w:val="ln2tpunct"/>
          <w:rFonts w:cs="Arial"/>
          <w:szCs w:val="24"/>
        </w:rPr>
      </w:pPr>
      <w:r w:rsidRPr="004B10B9">
        <w:rPr>
          <w:szCs w:val="24"/>
        </w:rPr>
        <w:t xml:space="preserve">4.15. </w:t>
      </w:r>
      <w:r w:rsidRPr="004B10B9">
        <w:rPr>
          <w:rStyle w:val="ln2tpunct"/>
          <w:rFonts w:cs="Arial"/>
          <w:szCs w:val="24"/>
        </w:rPr>
        <w:t>Tehnologii alternative de reducere a poluării studiate pe parcursul analizei/evaluării BAT</w:t>
      </w:r>
      <w:bookmarkEnd w:id="76"/>
    </w:p>
    <w:p w:rsidR="007A45D9" w:rsidRPr="004B10B9" w:rsidRDefault="007A45D9" w:rsidP="002E4B14">
      <w:pPr>
        <w:ind w:firstLine="900"/>
        <w:rPr>
          <w:rFonts w:ascii="Arial" w:hAnsi="Arial" w:cs="Arial"/>
        </w:rPr>
      </w:pPr>
      <w:r w:rsidRPr="004B10B9">
        <w:rPr>
          <w:rStyle w:val="ln2tpunct"/>
          <w:rFonts w:ascii="Arial" w:hAnsi="Arial" w:cs="Arial"/>
          <w:b/>
          <w:bCs/>
        </w:rPr>
        <w:t xml:space="preserve"> </w:t>
      </w:r>
    </w:p>
    <w:p w:rsidR="007A45D9" w:rsidRPr="004B10B9" w:rsidRDefault="007A45D9" w:rsidP="00677C09">
      <w:pPr>
        <w:ind w:firstLine="900"/>
        <w:jc w:val="both"/>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bCs/>
        </w:rPr>
        <w:t xml:space="preserve">Descrieţi succint gama tehnologiilor alternative studiate pentru reducerea emisiilor de poluanţi în aer, apă şi sol şi pentru reducerea zgomotului. </w:t>
      </w:r>
    </w:p>
    <w:p w:rsidR="007A45D9" w:rsidRPr="004B10B9" w:rsidRDefault="007A45D9" w:rsidP="00677C09">
      <w:pPr>
        <w:ind w:firstLine="900"/>
        <w:jc w:val="both"/>
        <w:rPr>
          <w:rFonts w:ascii="Arial" w:hAnsi="Arial" w:cs="Arial"/>
          <w:b/>
          <w:bCs/>
        </w:rPr>
      </w:pPr>
      <w:r w:rsidRPr="004B10B9">
        <w:rPr>
          <w:rStyle w:val="ln2tparagraf"/>
          <w:rFonts w:ascii="Arial" w:hAnsi="Arial" w:cs="Arial"/>
          <w:b/>
          <w:bCs/>
        </w:rPr>
        <w:t xml:space="preserve">Prezentaţi concluziile acestor studii pentru a sprijini selectarea BAT. </w:t>
      </w:r>
    </w:p>
    <w:p w:rsidR="007A45D9" w:rsidRPr="004B10B9" w:rsidRDefault="007A45D9" w:rsidP="002E4B14">
      <w:pPr>
        <w:pStyle w:val="BodyTextIndent3"/>
        <w:ind w:firstLine="900"/>
        <w:jc w:val="both"/>
      </w:pPr>
      <w:r w:rsidRPr="004B10B9">
        <w:t>Prin natura activitatii desfasurate, impactul produs asupra factorilor de mediu poate fi diminuat prin selectarea datelor si monitorizarea emisiilor produse in atmosfera. In acest sens se vor corela datele prelevate, conform celor mai bune tehnici disponibile de crestere a p</w:t>
      </w:r>
      <w:r>
        <w:t>uilor de carne</w:t>
      </w:r>
      <w:r w:rsidRPr="004B10B9">
        <w:t>, diminuarea limitelor emisiilor odata cu conditiile de reducere a consumurilor specifice prin cele mai bune tehnici aplicate:</w:t>
      </w:r>
    </w:p>
    <w:p w:rsidR="007A45D9" w:rsidRPr="004B10B9" w:rsidRDefault="007A45D9" w:rsidP="002E4B14">
      <w:pPr>
        <w:pStyle w:val="BodyTextIndent3"/>
        <w:ind w:firstLine="900"/>
        <w:jc w:val="both"/>
      </w:pPr>
      <w:r w:rsidRPr="004B10B9">
        <w:t>-conform recomandarilor din BAT-uri si alegerea tehnologiei de crestere a p</w:t>
      </w:r>
      <w:r>
        <w:t>uilor de carne</w:t>
      </w:r>
      <w:r w:rsidRPr="004B10B9">
        <w:t xml:space="preserve"> la sol, acestea conduc la obtinerea unui nivel inalt de protectie a mediului inconjurator cu incadrarea consumurilor specifice in limitele recomandate.</w:t>
      </w:r>
    </w:p>
    <w:p w:rsidR="007A45D9" w:rsidRPr="004B10B9" w:rsidRDefault="007A45D9" w:rsidP="002E4B14">
      <w:pPr>
        <w:pStyle w:val="BodyTextIndent3"/>
        <w:ind w:firstLine="900"/>
        <w:jc w:val="both"/>
      </w:pPr>
      <w:r w:rsidRPr="004B10B9">
        <w:t xml:space="preserve">-pe aceasta linie se inscrie si </w:t>
      </w:r>
      <w:r>
        <w:t>adaptarea</w:t>
      </w:r>
      <w:r w:rsidRPr="004B10B9">
        <w:t xml:space="preserve"> fermei prin alegerea variantei de crestere a p</w:t>
      </w:r>
      <w:r>
        <w:t>uilor</w:t>
      </w:r>
      <w:r w:rsidRPr="004B10B9">
        <w:t xml:space="preserve">  de carne la sol, precum si dotarea halelor cu echipamente corespunzatoare in vederea  diminuarii impactului asupra factorilor de mediu. </w:t>
      </w:r>
    </w:p>
    <w:p w:rsidR="007A45D9" w:rsidRPr="004B10B9" w:rsidRDefault="007A45D9" w:rsidP="00677C09">
      <w:pPr>
        <w:pStyle w:val="BodyTextIndent3"/>
        <w:ind w:firstLine="900"/>
        <w:jc w:val="both"/>
      </w:pPr>
      <w:r w:rsidRPr="004B10B9">
        <w:t xml:space="preserve">-referitor la </w:t>
      </w:r>
      <w:r>
        <w:t>spatiul</w:t>
      </w:r>
      <w:r w:rsidRPr="004B10B9">
        <w:t xml:space="preserve"> d</w:t>
      </w:r>
      <w:r>
        <w:t>e depozitare a dejectiilor, acesta este  amenajat</w:t>
      </w:r>
      <w:r w:rsidRPr="004B10B9">
        <w:t xml:space="preserve"> corespunzator in ferma, transportul dejectiilor de la ferma catre terenurile agricole se  realizeaza cu mijloc auto acoperit cu prelata</w:t>
      </w:r>
      <w:r>
        <w:t xml:space="preserve"> in baza contractului incheiat</w:t>
      </w:r>
      <w:r w:rsidRPr="004B10B9">
        <w:t>.</w:t>
      </w:r>
    </w:p>
    <w:p w:rsidR="007A45D9" w:rsidRPr="004B10B9" w:rsidRDefault="007A45D9" w:rsidP="002E4B14">
      <w:pPr>
        <w:pStyle w:val="BodyTextIndent3"/>
        <w:ind w:firstLine="900"/>
        <w:jc w:val="both"/>
      </w:pPr>
      <w:r w:rsidRPr="004B10B9">
        <w:t>-nivelul de zgomot se situeaza in limitele prevazute prin cele mai bune tehnici agricole, procesul de crestere se desfasoara in incinte inchise, utilajele generatoare de zgomot- ventilatoare, pompe, sistem pneumatic de transport fiind amplasate pe suporti elastici.</w:t>
      </w:r>
    </w:p>
    <w:p w:rsidR="007A45D9" w:rsidRPr="004B10B9" w:rsidRDefault="007A45D9" w:rsidP="002E4B14">
      <w:pPr>
        <w:pStyle w:val="BodyTextIndent3"/>
        <w:ind w:firstLine="900"/>
        <w:jc w:val="both"/>
      </w:pPr>
      <w:r w:rsidRPr="004B10B9">
        <w:t xml:space="preserve">-sistemul actual de colectare si stocare a apelor uzate, se realizeaza in sistem divizor in bazine betonate subterane, hidroizolate, vidanjabile, acoperite cu evacuare periodica </w:t>
      </w:r>
    </w:p>
    <w:p w:rsidR="007A45D9" w:rsidRPr="004B10B9" w:rsidRDefault="007A45D9" w:rsidP="002E4B14">
      <w:pPr>
        <w:pStyle w:val="BodyTextIndent3"/>
        <w:ind w:firstLine="900"/>
        <w:jc w:val="both"/>
      </w:pPr>
      <w:r w:rsidRPr="004B10B9">
        <w:t xml:space="preserve">Conform celor mai bune tehnici disponibile, societatea, prin managementul de mediu, are obligatia de a asigura un nivel inalt de protectie a mediului incluzand minimizarea poluarii de lunga durata. </w:t>
      </w:r>
    </w:p>
    <w:p w:rsidR="007A45D9" w:rsidRPr="004B10B9" w:rsidRDefault="007A45D9" w:rsidP="002E4B14">
      <w:pPr>
        <w:pStyle w:val="BodyTextIndent3"/>
        <w:ind w:firstLine="900"/>
        <w:jc w:val="both"/>
      </w:pPr>
    </w:p>
    <w:p w:rsidR="007A45D9" w:rsidRPr="004B10B9" w:rsidRDefault="007A45D9" w:rsidP="002E4B14">
      <w:pPr>
        <w:pStyle w:val="BodyTextIndent3"/>
        <w:ind w:firstLine="900"/>
        <w:jc w:val="both"/>
      </w:pPr>
    </w:p>
    <w:p w:rsidR="007A45D9" w:rsidRPr="004B10B9" w:rsidRDefault="007A45D9" w:rsidP="002E4B14">
      <w:pPr>
        <w:pStyle w:val="BodyTextIndent3"/>
        <w:ind w:firstLine="900"/>
        <w:jc w:val="both"/>
      </w:pPr>
    </w:p>
    <w:p w:rsidR="007A45D9" w:rsidRPr="004B10B9" w:rsidRDefault="007A45D9" w:rsidP="002E4B14">
      <w:pPr>
        <w:pStyle w:val="BodyTextIndent3"/>
        <w:ind w:firstLine="900"/>
        <w:jc w:val="both"/>
      </w:pPr>
    </w:p>
    <w:p w:rsidR="007A45D9" w:rsidRPr="004B10B9" w:rsidRDefault="007A45D9" w:rsidP="002E4B14">
      <w:pPr>
        <w:pStyle w:val="BodyTextIndent3"/>
        <w:ind w:firstLine="900"/>
        <w:jc w:val="both"/>
        <w:sectPr w:rsidR="007A45D9" w:rsidRPr="004B10B9" w:rsidSect="00A21439">
          <w:pgSz w:w="11906" w:h="16838"/>
          <w:pgMar w:top="1440" w:right="1800" w:bottom="1440" w:left="1627" w:header="720" w:footer="720" w:gutter="0"/>
          <w:cols w:space="720"/>
          <w:titlePg/>
          <w:docGrid w:linePitch="360"/>
        </w:sectPr>
      </w:pPr>
    </w:p>
    <w:p w:rsidR="007A45D9" w:rsidRPr="004B10B9" w:rsidRDefault="007A45D9" w:rsidP="002E4B14">
      <w:pPr>
        <w:pStyle w:val="Heading1"/>
        <w:ind w:firstLine="907"/>
        <w:rPr>
          <w:szCs w:val="24"/>
        </w:rPr>
      </w:pPr>
      <w:bookmarkStart w:id="77" w:name="_Toc229468556"/>
      <w:bookmarkStart w:id="78" w:name="_Toc230407117"/>
      <w:r w:rsidRPr="004B10B9">
        <w:rPr>
          <w:szCs w:val="24"/>
        </w:rPr>
        <w:t>5.MINIMALIZAREA SI RECUPERAREA DESEURILOR</w:t>
      </w:r>
      <w:bookmarkEnd w:id="77"/>
      <w:bookmarkEnd w:id="78"/>
    </w:p>
    <w:p w:rsidR="007A45D9" w:rsidRPr="004B10B9" w:rsidRDefault="007A45D9" w:rsidP="002E4B14">
      <w:pPr>
        <w:pStyle w:val="Heading2"/>
        <w:spacing w:before="0" w:after="0"/>
        <w:ind w:firstLine="907"/>
        <w:rPr>
          <w:i w:val="0"/>
          <w:iCs w:val="0"/>
          <w:sz w:val="24"/>
          <w:szCs w:val="24"/>
        </w:rPr>
      </w:pPr>
      <w:bookmarkStart w:id="79" w:name="_Toc229468557"/>
      <w:bookmarkStart w:id="80" w:name="_Toc230407118"/>
      <w:r w:rsidRPr="004B10B9">
        <w:rPr>
          <w:i w:val="0"/>
          <w:iCs w:val="0"/>
          <w:sz w:val="24"/>
          <w:szCs w:val="24"/>
        </w:rPr>
        <w:t>5.1. Surse de deseuri</w:t>
      </w:r>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3181"/>
        <w:gridCol w:w="2271"/>
        <w:gridCol w:w="2599"/>
        <w:gridCol w:w="1938"/>
        <w:gridCol w:w="2928"/>
      </w:tblGrid>
      <w:tr w:rsidR="007A45D9" w:rsidRPr="004B10B9" w:rsidTr="00A21439">
        <w:tc>
          <w:tcPr>
            <w:tcW w:w="1257" w:type="dxa"/>
          </w:tcPr>
          <w:p w:rsidR="007A45D9" w:rsidRPr="004B10B9" w:rsidRDefault="007A45D9" w:rsidP="00A21439">
            <w:pPr>
              <w:rPr>
                <w:rFonts w:ascii="Arial" w:hAnsi="Arial" w:cs="Arial"/>
                <w:b/>
                <w:bCs/>
              </w:rPr>
            </w:pPr>
            <w:r w:rsidRPr="004B10B9">
              <w:rPr>
                <w:rFonts w:ascii="Arial" w:hAnsi="Arial" w:cs="Arial"/>
                <w:b/>
                <w:bCs/>
              </w:rPr>
              <w:t>Referinta deseului</w:t>
            </w:r>
          </w:p>
        </w:tc>
        <w:tc>
          <w:tcPr>
            <w:tcW w:w="3181" w:type="dxa"/>
          </w:tcPr>
          <w:p w:rsidR="007A45D9" w:rsidRPr="004B10B9" w:rsidRDefault="007A45D9" w:rsidP="00A21439">
            <w:pPr>
              <w:rPr>
                <w:rFonts w:ascii="Arial" w:hAnsi="Arial" w:cs="Arial"/>
                <w:b/>
                <w:bCs/>
              </w:rPr>
            </w:pPr>
            <w:r w:rsidRPr="004B10B9">
              <w:rPr>
                <w:rFonts w:ascii="Arial" w:hAnsi="Arial" w:cs="Arial"/>
                <w:b/>
                <w:bCs/>
              </w:rPr>
              <w:t>Identificati sursele de deseuri (punctele din cadrul procesului)</w:t>
            </w:r>
          </w:p>
        </w:tc>
        <w:tc>
          <w:tcPr>
            <w:tcW w:w="2271" w:type="dxa"/>
          </w:tcPr>
          <w:p w:rsidR="007A45D9" w:rsidRPr="004B10B9" w:rsidRDefault="007A45D9" w:rsidP="00A21439">
            <w:pPr>
              <w:rPr>
                <w:rFonts w:ascii="Arial" w:hAnsi="Arial" w:cs="Arial"/>
                <w:b/>
                <w:bCs/>
              </w:rPr>
            </w:pPr>
            <w:r w:rsidRPr="004B10B9">
              <w:rPr>
                <w:rFonts w:ascii="Arial" w:hAnsi="Arial" w:cs="Arial"/>
                <w:b/>
                <w:bCs/>
              </w:rPr>
              <w:t>Codurile deseurilor conform EWC (Codul European al Deseurilor)</w:t>
            </w:r>
          </w:p>
        </w:tc>
        <w:tc>
          <w:tcPr>
            <w:tcW w:w="2599" w:type="dxa"/>
          </w:tcPr>
          <w:p w:rsidR="007A45D9" w:rsidRPr="004B10B9" w:rsidRDefault="007A45D9" w:rsidP="00A21439">
            <w:pPr>
              <w:rPr>
                <w:rFonts w:ascii="Arial" w:hAnsi="Arial" w:cs="Arial"/>
                <w:b/>
                <w:bCs/>
              </w:rPr>
            </w:pPr>
            <w:r w:rsidRPr="004B10B9">
              <w:rPr>
                <w:rFonts w:ascii="Arial" w:hAnsi="Arial" w:cs="Arial"/>
                <w:b/>
                <w:bCs/>
              </w:rPr>
              <w:t>Identificati fluxurile de deseuri (ce deseuri sunt generate)</w:t>
            </w:r>
          </w:p>
          <w:p w:rsidR="007A45D9" w:rsidRPr="004B10B9" w:rsidRDefault="007A45D9" w:rsidP="00A21439">
            <w:pPr>
              <w:rPr>
                <w:rFonts w:ascii="Arial" w:hAnsi="Arial" w:cs="Arial"/>
                <w:b/>
                <w:bCs/>
              </w:rPr>
            </w:pPr>
            <w:r w:rsidRPr="004B10B9">
              <w:rPr>
                <w:rFonts w:ascii="Arial" w:hAnsi="Arial" w:cs="Arial"/>
                <w:b/>
                <w:bCs/>
              </w:rPr>
              <w:t>Periculoase, nepericuloase, inerte</w:t>
            </w:r>
          </w:p>
        </w:tc>
        <w:tc>
          <w:tcPr>
            <w:tcW w:w="1938" w:type="dxa"/>
          </w:tcPr>
          <w:p w:rsidR="007A45D9" w:rsidRPr="004B10B9" w:rsidRDefault="007A45D9" w:rsidP="00A21439">
            <w:pPr>
              <w:rPr>
                <w:rFonts w:ascii="Arial" w:hAnsi="Arial" w:cs="Arial"/>
                <w:b/>
                <w:bCs/>
              </w:rPr>
            </w:pPr>
            <w:r w:rsidRPr="004B10B9">
              <w:rPr>
                <w:rFonts w:ascii="Arial" w:hAnsi="Arial" w:cs="Arial"/>
                <w:b/>
                <w:bCs/>
              </w:rPr>
              <w:t>Cuantificati fluxurile de deseuri</w:t>
            </w:r>
          </w:p>
          <w:p w:rsidR="007A45D9" w:rsidRPr="004B10B9" w:rsidRDefault="007A45D9" w:rsidP="00A21439">
            <w:pPr>
              <w:rPr>
                <w:rFonts w:ascii="Arial" w:hAnsi="Arial" w:cs="Arial"/>
                <w:b/>
                <w:bCs/>
              </w:rPr>
            </w:pPr>
          </w:p>
          <w:p w:rsidR="007A45D9" w:rsidRPr="004B10B9" w:rsidRDefault="007A45D9" w:rsidP="00A21439">
            <w:pPr>
              <w:rPr>
                <w:rFonts w:ascii="Arial" w:hAnsi="Arial" w:cs="Arial"/>
                <w:b/>
                <w:bCs/>
              </w:rPr>
            </w:pPr>
          </w:p>
        </w:tc>
        <w:tc>
          <w:tcPr>
            <w:tcW w:w="2928" w:type="dxa"/>
          </w:tcPr>
          <w:p w:rsidR="007A45D9" w:rsidRPr="004B10B9" w:rsidRDefault="007A45D9" w:rsidP="00A21439">
            <w:pPr>
              <w:rPr>
                <w:rFonts w:ascii="Arial" w:hAnsi="Arial" w:cs="Arial"/>
                <w:b/>
                <w:bCs/>
              </w:rPr>
            </w:pPr>
            <w:r w:rsidRPr="004B10B9">
              <w:rPr>
                <w:rFonts w:ascii="Arial" w:hAnsi="Arial" w:cs="Arial"/>
                <w:b/>
                <w:bCs/>
              </w:rPr>
              <w:t>Care sunt modalitatile actuale sau propuse de manipulare a deseurilor?</w:t>
            </w:r>
          </w:p>
          <w:p w:rsidR="007A45D9" w:rsidRPr="004B10B9" w:rsidRDefault="007A45D9" w:rsidP="00A21439">
            <w:pPr>
              <w:rPr>
                <w:rFonts w:ascii="Arial" w:hAnsi="Arial" w:cs="Arial"/>
                <w:b/>
                <w:bCs/>
              </w:rPr>
            </w:pPr>
            <w:r w:rsidRPr="004B10B9">
              <w:rPr>
                <w:rFonts w:ascii="Arial" w:hAnsi="Arial" w:cs="Arial"/>
                <w:b/>
                <w:bCs/>
              </w:rPr>
              <w:t>-deseurile sunt colectate separat?</w:t>
            </w:r>
          </w:p>
          <w:p w:rsidR="007A45D9" w:rsidRPr="004B10B9" w:rsidRDefault="007A45D9" w:rsidP="00A21439">
            <w:pPr>
              <w:rPr>
                <w:rFonts w:ascii="Arial" w:hAnsi="Arial" w:cs="Arial"/>
                <w:b/>
                <w:bCs/>
              </w:rPr>
            </w:pPr>
            <w:r w:rsidRPr="004B10B9">
              <w:rPr>
                <w:rFonts w:ascii="Arial" w:hAnsi="Arial" w:cs="Arial"/>
                <w:b/>
                <w:bCs/>
              </w:rPr>
              <w:t>-traseul de eliminare este cat mai apropiat posibil de punctul de producere?</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1</w:t>
            </w:r>
          </w:p>
        </w:tc>
        <w:tc>
          <w:tcPr>
            <w:tcW w:w="3181" w:type="dxa"/>
          </w:tcPr>
          <w:p w:rsidR="007A45D9" w:rsidRPr="004B10B9" w:rsidRDefault="007A45D9" w:rsidP="00A21439">
            <w:pPr>
              <w:rPr>
                <w:rFonts w:ascii="Arial" w:hAnsi="Arial" w:cs="Arial"/>
              </w:rPr>
            </w:pPr>
            <w:r w:rsidRPr="004B10B9">
              <w:rPr>
                <w:rFonts w:ascii="Arial" w:hAnsi="Arial" w:cs="Arial"/>
              </w:rPr>
              <w:t xml:space="preserve">Igienizarea celor </w:t>
            </w:r>
            <w:r>
              <w:rPr>
                <w:rFonts w:ascii="Arial" w:hAnsi="Arial" w:cs="Arial"/>
              </w:rPr>
              <w:t>8</w:t>
            </w:r>
            <w:r w:rsidRPr="004B10B9">
              <w:rPr>
                <w:rFonts w:ascii="Arial" w:hAnsi="Arial" w:cs="Arial"/>
              </w:rPr>
              <w:t xml:space="preserve"> hale în perioada de vid sanitar</w:t>
            </w:r>
          </w:p>
          <w:p w:rsidR="007A45D9" w:rsidRPr="004B10B9" w:rsidRDefault="007A45D9" w:rsidP="00A21439">
            <w:pPr>
              <w:rPr>
                <w:rFonts w:ascii="Arial" w:hAnsi="Arial" w:cs="Arial"/>
              </w:rPr>
            </w:pPr>
          </w:p>
          <w:p w:rsidR="007A45D9" w:rsidRPr="004B10B9" w:rsidRDefault="007A45D9" w:rsidP="00A21439">
            <w:pPr>
              <w:rPr>
                <w:rFonts w:ascii="Arial" w:hAnsi="Arial" w:cs="Arial"/>
              </w:rPr>
            </w:pPr>
          </w:p>
        </w:tc>
        <w:tc>
          <w:tcPr>
            <w:tcW w:w="2271" w:type="dxa"/>
          </w:tcPr>
          <w:p w:rsidR="007A45D9" w:rsidRPr="004B10B9" w:rsidRDefault="007A45D9" w:rsidP="00A21439">
            <w:pPr>
              <w:rPr>
                <w:rFonts w:ascii="Arial" w:hAnsi="Arial" w:cs="Arial"/>
              </w:rPr>
            </w:pPr>
            <w:r w:rsidRPr="004B10B9">
              <w:rPr>
                <w:rFonts w:ascii="Arial" w:hAnsi="Arial" w:cs="Arial"/>
              </w:rPr>
              <w:t xml:space="preserve">Dejecţii solide  </w:t>
            </w:r>
          </w:p>
          <w:p w:rsidR="007A45D9" w:rsidRPr="004B10B9" w:rsidRDefault="007A45D9" w:rsidP="00A21439">
            <w:pPr>
              <w:rPr>
                <w:rFonts w:ascii="Arial" w:hAnsi="Arial" w:cs="Arial"/>
              </w:rPr>
            </w:pPr>
            <w:r w:rsidRPr="004B10B9">
              <w:rPr>
                <w:rFonts w:ascii="Arial" w:hAnsi="Arial" w:cs="Arial"/>
              </w:rPr>
              <w:t>cod 02 01 06</w:t>
            </w:r>
          </w:p>
        </w:tc>
        <w:tc>
          <w:tcPr>
            <w:tcW w:w="2599" w:type="dxa"/>
          </w:tcPr>
          <w:p w:rsidR="007A45D9" w:rsidRPr="004B10B9" w:rsidRDefault="007A45D9" w:rsidP="00A21439">
            <w:pPr>
              <w:rPr>
                <w:rFonts w:ascii="Arial" w:hAnsi="Arial" w:cs="Arial"/>
              </w:rPr>
            </w:pPr>
            <w:r w:rsidRPr="004B10B9">
              <w:rPr>
                <w:rFonts w:ascii="Arial" w:hAnsi="Arial" w:cs="Arial"/>
              </w:rPr>
              <w:t>N</w:t>
            </w:r>
          </w:p>
        </w:tc>
        <w:tc>
          <w:tcPr>
            <w:tcW w:w="1938" w:type="dxa"/>
          </w:tcPr>
          <w:p w:rsidR="007A45D9" w:rsidRPr="004B10B9" w:rsidRDefault="007A45D9" w:rsidP="00A21439">
            <w:pPr>
              <w:rPr>
                <w:rFonts w:ascii="Arial" w:hAnsi="Arial" w:cs="Arial"/>
              </w:rPr>
            </w:pPr>
            <w:r>
              <w:rPr>
                <w:rFonts w:ascii="Arial" w:hAnsi="Arial" w:cs="Arial"/>
              </w:rPr>
              <w:t>3.900</w:t>
            </w:r>
            <w:r w:rsidRPr="004B10B9">
              <w:rPr>
                <w:rFonts w:ascii="Arial" w:hAnsi="Arial" w:cs="Arial"/>
              </w:rPr>
              <w:t>t/an</w:t>
            </w:r>
          </w:p>
        </w:tc>
        <w:tc>
          <w:tcPr>
            <w:tcW w:w="2928" w:type="dxa"/>
          </w:tcPr>
          <w:p w:rsidR="007A45D9" w:rsidRPr="004B10B9" w:rsidRDefault="007A45D9" w:rsidP="00A21439">
            <w:pPr>
              <w:jc w:val="both"/>
              <w:rPr>
                <w:rFonts w:ascii="Arial" w:hAnsi="Arial" w:cs="Arial"/>
              </w:rPr>
            </w:pPr>
            <w:r>
              <w:rPr>
                <w:rFonts w:ascii="Arial" w:hAnsi="Arial" w:cs="Arial"/>
              </w:rPr>
              <w:t>In spatiul de depozitare din incinta fermei</w:t>
            </w:r>
            <w:r w:rsidRPr="004B10B9">
              <w:rPr>
                <w:rFonts w:ascii="Arial" w:hAnsi="Arial" w:cs="Arial"/>
              </w:rPr>
              <w:t xml:space="preserve"> – valorificat ca ingrasamant agricol </w:t>
            </w:r>
          </w:p>
          <w:p w:rsidR="007A45D9" w:rsidRPr="004B10B9" w:rsidRDefault="007A45D9" w:rsidP="00A21439">
            <w:pPr>
              <w:rPr>
                <w:rFonts w:ascii="Arial" w:hAnsi="Arial" w:cs="Arial"/>
              </w:rPr>
            </w:pP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2</w:t>
            </w:r>
          </w:p>
        </w:tc>
        <w:tc>
          <w:tcPr>
            <w:tcW w:w="3181" w:type="dxa"/>
          </w:tcPr>
          <w:p w:rsidR="007A45D9" w:rsidRPr="004B10B9" w:rsidRDefault="007A45D9" w:rsidP="00A21439">
            <w:pPr>
              <w:rPr>
                <w:rFonts w:ascii="Arial" w:hAnsi="Arial" w:cs="Arial"/>
              </w:rPr>
            </w:pPr>
            <w:r w:rsidRPr="004B10B9">
              <w:rPr>
                <w:rFonts w:ascii="Arial" w:hAnsi="Arial" w:cs="Arial"/>
              </w:rPr>
              <w:t>Curăţirea bazinelor betonate si a căminelor aferente retelei de canalizare ape uzate tehnologice</w:t>
            </w:r>
          </w:p>
        </w:tc>
        <w:tc>
          <w:tcPr>
            <w:tcW w:w="2271" w:type="dxa"/>
          </w:tcPr>
          <w:p w:rsidR="007A45D9" w:rsidRPr="004B10B9" w:rsidRDefault="007A45D9" w:rsidP="00A21439">
            <w:pPr>
              <w:rPr>
                <w:rFonts w:ascii="Arial" w:hAnsi="Arial" w:cs="Arial"/>
              </w:rPr>
            </w:pPr>
            <w:r w:rsidRPr="004B10B9">
              <w:rPr>
                <w:rFonts w:ascii="Arial" w:hAnsi="Arial" w:cs="Arial"/>
              </w:rPr>
              <w:t xml:space="preserve">Nămol </w:t>
            </w:r>
          </w:p>
          <w:p w:rsidR="007A45D9" w:rsidRPr="004B10B9" w:rsidRDefault="007A45D9" w:rsidP="00A21439">
            <w:pPr>
              <w:rPr>
                <w:rFonts w:ascii="Arial" w:hAnsi="Arial" w:cs="Arial"/>
              </w:rPr>
            </w:pPr>
            <w:r w:rsidRPr="004B10B9">
              <w:rPr>
                <w:rFonts w:ascii="Arial" w:hAnsi="Arial" w:cs="Arial"/>
              </w:rPr>
              <w:t>cod 02 01 99</w:t>
            </w:r>
          </w:p>
        </w:tc>
        <w:tc>
          <w:tcPr>
            <w:tcW w:w="2599" w:type="dxa"/>
          </w:tcPr>
          <w:p w:rsidR="007A45D9" w:rsidRPr="004B10B9" w:rsidRDefault="007A45D9" w:rsidP="00A21439">
            <w:pPr>
              <w:rPr>
                <w:rFonts w:ascii="Arial" w:hAnsi="Arial" w:cs="Arial"/>
              </w:rPr>
            </w:pPr>
            <w:r w:rsidRPr="004B10B9">
              <w:rPr>
                <w:rFonts w:ascii="Arial" w:hAnsi="Arial" w:cs="Arial"/>
              </w:rPr>
              <w:t>N</w:t>
            </w:r>
          </w:p>
        </w:tc>
        <w:tc>
          <w:tcPr>
            <w:tcW w:w="1938" w:type="dxa"/>
          </w:tcPr>
          <w:p w:rsidR="007A45D9" w:rsidRPr="004B10B9" w:rsidRDefault="007A45D9" w:rsidP="00A21439">
            <w:pPr>
              <w:rPr>
                <w:rFonts w:ascii="Arial" w:hAnsi="Arial" w:cs="Arial"/>
              </w:rPr>
            </w:pPr>
            <w:r>
              <w:rPr>
                <w:rFonts w:ascii="Arial" w:hAnsi="Arial" w:cs="Arial"/>
              </w:rPr>
              <w:t>4,5</w:t>
            </w:r>
            <w:r w:rsidRPr="004B10B9">
              <w:rPr>
                <w:rFonts w:ascii="Arial" w:hAnsi="Arial" w:cs="Arial"/>
              </w:rPr>
              <w:t>t/an</w:t>
            </w:r>
          </w:p>
        </w:tc>
        <w:tc>
          <w:tcPr>
            <w:tcW w:w="2928" w:type="dxa"/>
          </w:tcPr>
          <w:p w:rsidR="007A45D9" w:rsidRPr="004B10B9" w:rsidRDefault="007A45D9" w:rsidP="00AC246A">
            <w:pPr>
              <w:jc w:val="both"/>
              <w:rPr>
                <w:rFonts w:ascii="Arial" w:hAnsi="Arial" w:cs="Arial"/>
              </w:rPr>
            </w:pPr>
            <w:r>
              <w:rPr>
                <w:rFonts w:ascii="Arial" w:hAnsi="Arial" w:cs="Arial"/>
              </w:rPr>
              <w:t>In spatiul de depozitare din incinta fermei</w:t>
            </w:r>
            <w:r w:rsidRPr="004B10B9">
              <w:rPr>
                <w:rFonts w:ascii="Arial" w:hAnsi="Arial" w:cs="Arial"/>
              </w:rPr>
              <w:t xml:space="preserve"> – valorificat ca ingrasamant agricol </w:t>
            </w:r>
          </w:p>
          <w:p w:rsidR="007A45D9" w:rsidRPr="004B10B9" w:rsidRDefault="007A45D9" w:rsidP="00A21439">
            <w:pPr>
              <w:rPr>
                <w:rFonts w:ascii="Arial" w:hAnsi="Arial" w:cs="Arial"/>
              </w:rPr>
            </w:pP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3</w:t>
            </w:r>
          </w:p>
        </w:tc>
        <w:tc>
          <w:tcPr>
            <w:tcW w:w="3181" w:type="dxa"/>
          </w:tcPr>
          <w:p w:rsidR="007A45D9" w:rsidRPr="004B10B9" w:rsidRDefault="007A45D9" w:rsidP="00A21439">
            <w:pPr>
              <w:rPr>
                <w:rFonts w:ascii="Arial" w:hAnsi="Arial" w:cs="Arial"/>
              </w:rPr>
            </w:pPr>
            <w:r w:rsidRPr="004B10B9">
              <w:rPr>
                <w:rFonts w:ascii="Arial" w:hAnsi="Arial" w:cs="Arial"/>
              </w:rPr>
              <w:t>Procesul de creştere a păsărilor la sol, pierderi naturale 2% din efectiv</w:t>
            </w:r>
          </w:p>
          <w:p w:rsidR="007A45D9" w:rsidRPr="004B10B9" w:rsidRDefault="007A45D9" w:rsidP="00A21439">
            <w:pPr>
              <w:rPr>
                <w:rFonts w:ascii="Arial" w:hAnsi="Arial" w:cs="Arial"/>
              </w:rPr>
            </w:pPr>
          </w:p>
        </w:tc>
        <w:tc>
          <w:tcPr>
            <w:tcW w:w="2271" w:type="dxa"/>
          </w:tcPr>
          <w:p w:rsidR="007A45D9" w:rsidRPr="004B10B9" w:rsidRDefault="007A45D9" w:rsidP="00A21439">
            <w:pPr>
              <w:rPr>
                <w:rFonts w:ascii="Arial" w:hAnsi="Arial" w:cs="Arial"/>
              </w:rPr>
            </w:pPr>
            <w:r w:rsidRPr="004B10B9">
              <w:rPr>
                <w:rFonts w:ascii="Arial" w:hAnsi="Arial" w:cs="Arial"/>
              </w:rPr>
              <w:t>Pierderi naturale cod 02 01 02</w:t>
            </w:r>
          </w:p>
        </w:tc>
        <w:tc>
          <w:tcPr>
            <w:tcW w:w="2599" w:type="dxa"/>
          </w:tcPr>
          <w:p w:rsidR="007A45D9" w:rsidRPr="004B10B9" w:rsidRDefault="007A45D9" w:rsidP="00A21439">
            <w:pPr>
              <w:rPr>
                <w:rFonts w:ascii="Arial" w:hAnsi="Arial" w:cs="Arial"/>
              </w:rPr>
            </w:pPr>
            <w:r w:rsidRPr="004B10B9">
              <w:rPr>
                <w:rFonts w:ascii="Arial" w:hAnsi="Arial" w:cs="Arial"/>
              </w:rPr>
              <w:t>N</w:t>
            </w:r>
          </w:p>
        </w:tc>
        <w:tc>
          <w:tcPr>
            <w:tcW w:w="1938" w:type="dxa"/>
          </w:tcPr>
          <w:p w:rsidR="007A45D9" w:rsidRPr="004B10B9" w:rsidRDefault="007A45D9" w:rsidP="00A21439">
            <w:pPr>
              <w:rPr>
                <w:rFonts w:ascii="Arial" w:hAnsi="Arial" w:cs="Arial"/>
              </w:rPr>
            </w:pPr>
            <w:r>
              <w:rPr>
                <w:rFonts w:ascii="Arial" w:hAnsi="Arial" w:cs="Arial"/>
              </w:rPr>
              <w:t>7,8</w:t>
            </w:r>
            <w:r w:rsidRPr="004B10B9">
              <w:rPr>
                <w:rFonts w:ascii="Arial" w:hAnsi="Arial" w:cs="Arial"/>
              </w:rPr>
              <w:t>t/an</w:t>
            </w:r>
          </w:p>
        </w:tc>
        <w:tc>
          <w:tcPr>
            <w:tcW w:w="2928" w:type="dxa"/>
          </w:tcPr>
          <w:p w:rsidR="007A45D9" w:rsidRPr="004B10B9" w:rsidRDefault="007A45D9" w:rsidP="00677C09">
            <w:pPr>
              <w:jc w:val="both"/>
              <w:rPr>
                <w:rFonts w:ascii="Arial" w:hAnsi="Arial" w:cs="Arial"/>
              </w:rPr>
            </w:pPr>
            <w:r w:rsidRPr="004B10B9">
              <w:rPr>
                <w:rFonts w:ascii="Arial" w:hAnsi="Arial" w:cs="Arial"/>
              </w:rPr>
              <w:t xml:space="preserve">Depozitare in </w:t>
            </w:r>
            <w:r>
              <w:rPr>
                <w:rFonts w:ascii="Arial" w:hAnsi="Arial" w:cs="Arial"/>
              </w:rPr>
              <w:t xml:space="preserve">lada frigorifica in </w:t>
            </w:r>
            <w:r w:rsidRPr="004B10B9">
              <w:rPr>
                <w:rFonts w:ascii="Arial" w:hAnsi="Arial" w:cs="Arial"/>
              </w:rPr>
              <w:t xml:space="preserve">spatiu  special amenajat, pe o perioada limitata de timp </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4</w:t>
            </w:r>
          </w:p>
        </w:tc>
        <w:tc>
          <w:tcPr>
            <w:tcW w:w="3181" w:type="dxa"/>
          </w:tcPr>
          <w:p w:rsidR="007A45D9" w:rsidRPr="004B10B9" w:rsidRDefault="007A45D9" w:rsidP="00A21439">
            <w:pPr>
              <w:rPr>
                <w:rFonts w:ascii="Arial" w:hAnsi="Arial" w:cs="Arial"/>
              </w:rPr>
            </w:pPr>
            <w:r w:rsidRPr="004B10B9">
              <w:rPr>
                <w:rFonts w:ascii="Arial" w:hAnsi="Arial" w:cs="Arial"/>
              </w:rPr>
              <w:t xml:space="preserve">Aprovizionare materii auxiliare </w:t>
            </w:r>
          </w:p>
        </w:tc>
        <w:tc>
          <w:tcPr>
            <w:tcW w:w="2271" w:type="dxa"/>
          </w:tcPr>
          <w:p w:rsidR="007A45D9" w:rsidRPr="004B10B9" w:rsidRDefault="007A45D9" w:rsidP="00A21439">
            <w:pPr>
              <w:jc w:val="both"/>
              <w:rPr>
                <w:rFonts w:ascii="Arial" w:hAnsi="Arial" w:cs="Arial"/>
                <w:lang w:val="fr-FR"/>
              </w:rPr>
            </w:pPr>
            <w:r w:rsidRPr="004B10B9">
              <w:rPr>
                <w:rFonts w:ascii="Arial" w:hAnsi="Arial" w:cs="Arial"/>
                <w:lang w:val="fr-FR"/>
              </w:rPr>
              <w:t>Hartie, carton, mase plastice</w:t>
            </w:r>
          </w:p>
          <w:p w:rsidR="007A45D9" w:rsidRPr="004B10B9" w:rsidRDefault="007A45D9" w:rsidP="00A21439">
            <w:pPr>
              <w:jc w:val="both"/>
              <w:rPr>
                <w:rFonts w:ascii="Arial" w:hAnsi="Arial" w:cs="Arial"/>
                <w:lang w:val="fr-FR"/>
              </w:rPr>
            </w:pPr>
            <w:r w:rsidRPr="004B10B9">
              <w:rPr>
                <w:rFonts w:ascii="Arial" w:hAnsi="Arial" w:cs="Arial"/>
                <w:lang w:val="fr-FR"/>
              </w:rPr>
              <w:t>15 01 01</w:t>
            </w:r>
          </w:p>
          <w:p w:rsidR="007A45D9" w:rsidRPr="004B10B9" w:rsidRDefault="007A45D9" w:rsidP="00A21439">
            <w:pPr>
              <w:jc w:val="both"/>
              <w:rPr>
                <w:rFonts w:ascii="Arial" w:hAnsi="Arial" w:cs="Arial"/>
              </w:rPr>
            </w:pPr>
            <w:r w:rsidRPr="004B10B9">
              <w:rPr>
                <w:rFonts w:ascii="Arial" w:hAnsi="Arial" w:cs="Arial"/>
                <w:lang w:val="fr-FR"/>
              </w:rPr>
              <w:t>15 01 02</w:t>
            </w:r>
          </w:p>
        </w:tc>
        <w:tc>
          <w:tcPr>
            <w:tcW w:w="2599" w:type="dxa"/>
          </w:tcPr>
          <w:p w:rsidR="007A45D9" w:rsidRPr="004B10B9" w:rsidRDefault="007A45D9" w:rsidP="00A21439">
            <w:pPr>
              <w:rPr>
                <w:rFonts w:ascii="Arial" w:hAnsi="Arial" w:cs="Arial"/>
              </w:rPr>
            </w:pPr>
            <w:r w:rsidRPr="004B10B9">
              <w:rPr>
                <w:rFonts w:ascii="Arial" w:hAnsi="Arial" w:cs="Arial"/>
              </w:rPr>
              <w:t>N</w:t>
            </w:r>
          </w:p>
        </w:tc>
        <w:tc>
          <w:tcPr>
            <w:tcW w:w="1938" w:type="dxa"/>
          </w:tcPr>
          <w:p w:rsidR="007A45D9" w:rsidRPr="004B10B9" w:rsidRDefault="007A45D9" w:rsidP="00A21439">
            <w:pPr>
              <w:rPr>
                <w:rFonts w:ascii="Arial" w:hAnsi="Arial" w:cs="Arial"/>
              </w:rPr>
            </w:pPr>
          </w:p>
          <w:p w:rsidR="007A45D9" w:rsidRPr="004B10B9" w:rsidRDefault="007A45D9" w:rsidP="00A21439">
            <w:pPr>
              <w:rPr>
                <w:rFonts w:ascii="Arial" w:hAnsi="Arial" w:cs="Arial"/>
              </w:rPr>
            </w:pPr>
          </w:p>
          <w:p w:rsidR="007A45D9" w:rsidRPr="004B10B9" w:rsidRDefault="007A45D9" w:rsidP="00A21439">
            <w:pPr>
              <w:rPr>
                <w:rFonts w:ascii="Arial" w:hAnsi="Arial" w:cs="Arial"/>
              </w:rPr>
            </w:pPr>
            <w:r>
              <w:rPr>
                <w:rFonts w:ascii="Arial" w:hAnsi="Arial" w:cs="Arial"/>
              </w:rPr>
              <w:t>0,8</w:t>
            </w:r>
            <w:r w:rsidRPr="004B10B9">
              <w:rPr>
                <w:rFonts w:ascii="Arial" w:hAnsi="Arial" w:cs="Arial"/>
              </w:rPr>
              <w:t>t/an</w:t>
            </w:r>
          </w:p>
          <w:p w:rsidR="007A45D9" w:rsidRPr="004B10B9" w:rsidRDefault="007A45D9" w:rsidP="00A21439">
            <w:pPr>
              <w:rPr>
                <w:rFonts w:ascii="Arial" w:hAnsi="Arial" w:cs="Arial"/>
              </w:rPr>
            </w:pPr>
            <w:r>
              <w:rPr>
                <w:rFonts w:ascii="Arial" w:hAnsi="Arial" w:cs="Arial"/>
              </w:rPr>
              <w:t>0,4</w:t>
            </w:r>
            <w:r w:rsidRPr="004B10B9">
              <w:rPr>
                <w:rFonts w:ascii="Arial" w:hAnsi="Arial" w:cs="Arial"/>
              </w:rPr>
              <w:t>t/an</w:t>
            </w:r>
          </w:p>
        </w:tc>
        <w:tc>
          <w:tcPr>
            <w:tcW w:w="2928" w:type="dxa"/>
          </w:tcPr>
          <w:p w:rsidR="007A45D9" w:rsidRPr="004B10B9" w:rsidRDefault="007A45D9" w:rsidP="00A21439">
            <w:pPr>
              <w:rPr>
                <w:rFonts w:ascii="Arial" w:hAnsi="Arial" w:cs="Arial"/>
              </w:rPr>
            </w:pPr>
            <w:r w:rsidRPr="004B10B9">
              <w:rPr>
                <w:rFonts w:ascii="Arial" w:hAnsi="Arial" w:cs="Arial"/>
              </w:rPr>
              <w:t>In spatii amenajate in vederea eliminarii prin societati abilitate</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5</w:t>
            </w:r>
          </w:p>
        </w:tc>
        <w:tc>
          <w:tcPr>
            <w:tcW w:w="3181" w:type="dxa"/>
          </w:tcPr>
          <w:p w:rsidR="007A45D9" w:rsidRPr="004B10B9" w:rsidRDefault="007A45D9" w:rsidP="00A21439">
            <w:pPr>
              <w:rPr>
                <w:rFonts w:ascii="Arial" w:hAnsi="Arial" w:cs="Arial"/>
              </w:rPr>
            </w:pPr>
            <w:r w:rsidRPr="004B10B9">
              <w:rPr>
                <w:rFonts w:ascii="Arial" w:hAnsi="Arial" w:cs="Arial"/>
              </w:rPr>
              <w:t>Activitti veterinare</w:t>
            </w:r>
          </w:p>
        </w:tc>
        <w:tc>
          <w:tcPr>
            <w:tcW w:w="2271" w:type="dxa"/>
          </w:tcPr>
          <w:p w:rsidR="007A45D9" w:rsidRPr="004B10B9" w:rsidRDefault="007A45D9" w:rsidP="00A21439">
            <w:pPr>
              <w:jc w:val="both"/>
              <w:rPr>
                <w:rFonts w:ascii="Arial" w:hAnsi="Arial" w:cs="Arial"/>
                <w:lang w:val="fr-FR"/>
              </w:rPr>
            </w:pPr>
            <w:r w:rsidRPr="004B10B9">
              <w:rPr>
                <w:rFonts w:ascii="Arial" w:hAnsi="Arial" w:cs="Arial"/>
                <w:lang w:val="fr-FR"/>
              </w:rPr>
              <w:t>Deseuri de medicamente</w:t>
            </w:r>
          </w:p>
          <w:p w:rsidR="007A45D9" w:rsidRPr="004B10B9" w:rsidRDefault="007A45D9" w:rsidP="00A21439">
            <w:pPr>
              <w:jc w:val="both"/>
              <w:rPr>
                <w:rFonts w:ascii="Arial" w:hAnsi="Arial" w:cs="Arial"/>
                <w:lang w:val="fr-FR"/>
              </w:rPr>
            </w:pPr>
            <w:r w:rsidRPr="004B10B9">
              <w:rPr>
                <w:rFonts w:ascii="Arial" w:hAnsi="Arial" w:cs="Arial"/>
                <w:lang w:val="fr-FR"/>
              </w:rPr>
              <w:t>18 02 02 *</w:t>
            </w:r>
          </w:p>
        </w:tc>
        <w:tc>
          <w:tcPr>
            <w:tcW w:w="2599" w:type="dxa"/>
          </w:tcPr>
          <w:p w:rsidR="007A45D9" w:rsidRPr="004B10B9" w:rsidRDefault="007A45D9" w:rsidP="00A21439">
            <w:pPr>
              <w:rPr>
                <w:rFonts w:ascii="Arial" w:hAnsi="Arial" w:cs="Arial"/>
              </w:rPr>
            </w:pPr>
            <w:r w:rsidRPr="004B10B9">
              <w:rPr>
                <w:rFonts w:ascii="Arial" w:hAnsi="Arial" w:cs="Arial"/>
              </w:rPr>
              <w:t>P</w:t>
            </w:r>
          </w:p>
        </w:tc>
        <w:tc>
          <w:tcPr>
            <w:tcW w:w="1938" w:type="dxa"/>
          </w:tcPr>
          <w:p w:rsidR="007A45D9" w:rsidRPr="004B10B9" w:rsidRDefault="007A45D9" w:rsidP="00A21439">
            <w:pPr>
              <w:rPr>
                <w:rFonts w:ascii="Arial" w:hAnsi="Arial" w:cs="Arial"/>
              </w:rPr>
            </w:pPr>
            <w:r w:rsidRPr="004B10B9">
              <w:rPr>
                <w:rFonts w:ascii="Arial" w:hAnsi="Arial" w:cs="Arial"/>
              </w:rPr>
              <w:t>0,</w:t>
            </w:r>
            <w:r>
              <w:rPr>
                <w:rFonts w:ascii="Arial" w:hAnsi="Arial" w:cs="Arial"/>
              </w:rPr>
              <w:t>0</w:t>
            </w:r>
            <w:r w:rsidRPr="004B10B9">
              <w:rPr>
                <w:rFonts w:ascii="Arial" w:hAnsi="Arial" w:cs="Arial"/>
              </w:rPr>
              <w:t>5t/an</w:t>
            </w:r>
          </w:p>
        </w:tc>
        <w:tc>
          <w:tcPr>
            <w:tcW w:w="2928" w:type="dxa"/>
          </w:tcPr>
          <w:p w:rsidR="007A45D9" w:rsidRPr="004B10B9" w:rsidRDefault="007A45D9" w:rsidP="00A21439">
            <w:pPr>
              <w:rPr>
                <w:rFonts w:ascii="Arial" w:hAnsi="Arial" w:cs="Arial"/>
              </w:rPr>
            </w:pPr>
            <w:r w:rsidRPr="004B10B9">
              <w:rPr>
                <w:rFonts w:ascii="Arial" w:hAnsi="Arial" w:cs="Arial"/>
              </w:rPr>
              <w:t>In spatii amenajate si asigurate</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6</w:t>
            </w:r>
          </w:p>
        </w:tc>
        <w:tc>
          <w:tcPr>
            <w:tcW w:w="3181" w:type="dxa"/>
          </w:tcPr>
          <w:p w:rsidR="007A45D9" w:rsidRPr="004B10B9" w:rsidRDefault="007A45D9" w:rsidP="00A21439">
            <w:pPr>
              <w:rPr>
                <w:rFonts w:ascii="Arial" w:hAnsi="Arial" w:cs="Arial"/>
              </w:rPr>
            </w:pPr>
            <w:r w:rsidRPr="004B10B9">
              <w:rPr>
                <w:rFonts w:ascii="Arial" w:hAnsi="Arial" w:cs="Arial"/>
              </w:rPr>
              <w:t>Activitate de aprovizonare</w:t>
            </w:r>
          </w:p>
        </w:tc>
        <w:tc>
          <w:tcPr>
            <w:tcW w:w="2271" w:type="dxa"/>
          </w:tcPr>
          <w:p w:rsidR="007A45D9" w:rsidRPr="004B10B9" w:rsidRDefault="007A45D9" w:rsidP="00A21439">
            <w:pPr>
              <w:jc w:val="both"/>
              <w:rPr>
                <w:rFonts w:ascii="Arial" w:hAnsi="Arial" w:cs="Arial"/>
                <w:lang w:val="fr-FR"/>
              </w:rPr>
            </w:pPr>
            <w:r>
              <w:rPr>
                <w:rFonts w:ascii="Arial" w:hAnsi="Arial" w:cs="Arial"/>
                <w:lang w:val="fr-FR"/>
              </w:rPr>
              <w:t>Ambalaje cu continut de su</w:t>
            </w:r>
            <w:r w:rsidRPr="004B10B9">
              <w:rPr>
                <w:rFonts w:ascii="Arial" w:hAnsi="Arial" w:cs="Arial"/>
                <w:lang w:val="fr-FR"/>
              </w:rPr>
              <w:t>b</w:t>
            </w:r>
            <w:r>
              <w:rPr>
                <w:rFonts w:ascii="Arial" w:hAnsi="Arial" w:cs="Arial"/>
                <w:lang w:val="fr-FR"/>
              </w:rPr>
              <w:t>stante</w:t>
            </w:r>
            <w:r w:rsidRPr="004B10B9">
              <w:rPr>
                <w:rFonts w:ascii="Arial" w:hAnsi="Arial" w:cs="Arial"/>
                <w:lang w:val="fr-FR"/>
              </w:rPr>
              <w:t xml:space="preserve"> periculoase</w:t>
            </w:r>
          </w:p>
          <w:p w:rsidR="007A45D9" w:rsidRPr="004B10B9" w:rsidRDefault="007A45D9" w:rsidP="00A21439">
            <w:pPr>
              <w:jc w:val="both"/>
              <w:rPr>
                <w:rFonts w:ascii="Arial" w:hAnsi="Arial" w:cs="Arial"/>
                <w:lang w:val="fr-FR"/>
              </w:rPr>
            </w:pPr>
            <w:r>
              <w:rPr>
                <w:rFonts w:ascii="Arial" w:hAnsi="Arial" w:cs="Arial"/>
                <w:lang w:val="fr-FR"/>
              </w:rPr>
              <w:t>15 01 10*</w:t>
            </w:r>
          </w:p>
        </w:tc>
        <w:tc>
          <w:tcPr>
            <w:tcW w:w="2599" w:type="dxa"/>
          </w:tcPr>
          <w:p w:rsidR="007A45D9" w:rsidRPr="004B10B9" w:rsidRDefault="007A45D9" w:rsidP="00A21439">
            <w:pPr>
              <w:rPr>
                <w:rFonts w:ascii="Arial" w:hAnsi="Arial" w:cs="Arial"/>
              </w:rPr>
            </w:pPr>
            <w:r w:rsidRPr="004B10B9">
              <w:rPr>
                <w:rFonts w:ascii="Arial" w:hAnsi="Arial" w:cs="Arial"/>
              </w:rPr>
              <w:t>P</w:t>
            </w:r>
          </w:p>
        </w:tc>
        <w:tc>
          <w:tcPr>
            <w:tcW w:w="1938" w:type="dxa"/>
          </w:tcPr>
          <w:p w:rsidR="007A45D9" w:rsidRPr="004B10B9" w:rsidRDefault="007A45D9" w:rsidP="00A21439">
            <w:pPr>
              <w:rPr>
                <w:rFonts w:ascii="Arial" w:hAnsi="Arial" w:cs="Arial"/>
              </w:rPr>
            </w:pPr>
            <w:r w:rsidRPr="004B10B9">
              <w:rPr>
                <w:rFonts w:ascii="Arial" w:hAnsi="Arial" w:cs="Arial"/>
              </w:rPr>
              <w:t>0,</w:t>
            </w:r>
            <w:r>
              <w:rPr>
                <w:rFonts w:ascii="Arial" w:hAnsi="Arial" w:cs="Arial"/>
              </w:rPr>
              <w:t>1</w:t>
            </w:r>
            <w:r w:rsidRPr="004B10B9">
              <w:rPr>
                <w:rFonts w:ascii="Arial" w:hAnsi="Arial" w:cs="Arial"/>
              </w:rPr>
              <w:t>t/an</w:t>
            </w:r>
          </w:p>
        </w:tc>
        <w:tc>
          <w:tcPr>
            <w:tcW w:w="2928" w:type="dxa"/>
          </w:tcPr>
          <w:p w:rsidR="007A45D9" w:rsidRPr="004B10B9" w:rsidRDefault="007A45D9" w:rsidP="00A21439">
            <w:pPr>
              <w:rPr>
                <w:rFonts w:ascii="Arial" w:hAnsi="Arial" w:cs="Arial"/>
              </w:rPr>
            </w:pPr>
            <w:r w:rsidRPr="004B10B9">
              <w:rPr>
                <w:rFonts w:ascii="Arial" w:hAnsi="Arial" w:cs="Arial"/>
              </w:rPr>
              <w:t>In spatii amenajate si asigurate</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7</w:t>
            </w:r>
          </w:p>
        </w:tc>
        <w:tc>
          <w:tcPr>
            <w:tcW w:w="3181" w:type="dxa"/>
          </w:tcPr>
          <w:p w:rsidR="007A45D9" w:rsidRPr="004B10B9" w:rsidRDefault="007A45D9" w:rsidP="00A21439">
            <w:pPr>
              <w:rPr>
                <w:rFonts w:ascii="Arial" w:hAnsi="Arial" w:cs="Arial"/>
              </w:rPr>
            </w:pPr>
            <w:r w:rsidRPr="004B10B9">
              <w:rPr>
                <w:rFonts w:ascii="Arial" w:hAnsi="Arial" w:cs="Arial"/>
              </w:rPr>
              <w:t>Activitatea de intretinere</w:t>
            </w:r>
          </w:p>
        </w:tc>
        <w:tc>
          <w:tcPr>
            <w:tcW w:w="2271" w:type="dxa"/>
          </w:tcPr>
          <w:p w:rsidR="007A45D9" w:rsidRPr="004B10B9" w:rsidRDefault="007A45D9" w:rsidP="00A21439">
            <w:pPr>
              <w:jc w:val="both"/>
              <w:rPr>
                <w:rFonts w:ascii="Arial" w:hAnsi="Arial" w:cs="Arial"/>
                <w:lang w:val="fr-FR"/>
              </w:rPr>
            </w:pPr>
            <w:r w:rsidRPr="004B10B9">
              <w:rPr>
                <w:rFonts w:ascii="Arial" w:hAnsi="Arial" w:cs="Arial"/>
                <w:lang w:val="fr-FR"/>
              </w:rPr>
              <w:t>Corpuri de iluminat</w:t>
            </w:r>
          </w:p>
          <w:p w:rsidR="007A45D9" w:rsidRPr="004B10B9" w:rsidRDefault="007A45D9" w:rsidP="00A21439">
            <w:pPr>
              <w:jc w:val="both"/>
              <w:rPr>
                <w:rFonts w:ascii="Arial" w:hAnsi="Arial" w:cs="Arial"/>
                <w:lang w:val="fr-FR"/>
              </w:rPr>
            </w:pPr>
            <w:r w:rsidRPr="004B10B9">
              <w:rPr>
                <w:rFonts w:ascii="Arial" w:hAnsi="Arial" w:cs="Arial"/>
                <w:lang w:val="fr-FR"/>
              </w:rPr>
              <w:t>20 01 21*</w:t>
            </w:r>
          </w:p>
        </w:tc>
        <w:tc>
          <w:tcPr>
            <w:tcW w:w="2599" w:type="dxa"/>
          </w:tcPr>
          <w:p w:rsidR="007A45D9" w:rsidRPr="004B10B9" w:rsidRDefault="007A45D9" w:rsidP="00A21439">
            <w:pPr>
              <w:rPr>
                <w:rFonts w:ascii="Arial" w:hAnsi="Arial" w:cs="Arial"/>
              </w:rPr>
            </w:pPr>
            <w:r w:rsidRPr="004B10B9">
              <w:rPr>
                <w:rFonts w:ascii="Arial" w:hAnsi="Arial" w:cs="Arial"/>
              </w:rPr>
              <w:t>P</w:t>
            </w:r>
          </w:p>
        </w:tc>
        <w:tc>
          <w:tcPr>
            <w:tcW w:w="1938" w:type="dxa"/>
          </w:tcPr>
          <w:p w:rsidR="007A45D9" w:rsidRPr="004B10B9" w:rsidRDefault="007A45D9" w:rsidP="00A21439">
            <w:pPr>
              <w:rPr>
                <w:rFonts w:ascii="Arial" w:hAnsi="Arial" w:cs="Arial"/>
              </w:rPr>
            </w:pPr>
            <w:r>
              <w:rPr>
                <w:rFonts w:ascii="Arial" w:hAnsi="Arial" w:cs="Arial"/>
              </w:rPr>
              <w:t>24</w:t>
            </w:r>
            <w:r w:rsidRPr="004B10B9">
              <w:rPr>
                <w:rFonts w:ascii="Arial" w:hAnsi="Arial" w:cs="Arial"/>
              </w:rPr>
              <w:t xml:space="preserve"> buc/an</w:t>
            </w:r>
          </w:p>
        </w:tc>
        <w:tc>
          <w:tcPr>
            <w:tcW w:w="2928" w:type="dxa"/>
          </w:tcPr>
          <w:p w:rsidR="007A45D9" w:rsidRPr="004B10B9" w:rsidRDefault="007A45D9" w:rsidP="00A21439">
            <w:pPr>
              <w:rPr>
                <w:rFonts w:ascii="Arial" w:hAnsi="Arial" w:cs="Arial"/>
              </w:rPr>
            </w:pPr>
            <w:r w:rsidRPr="004B10B9">
              <w:rPr>
                <w:rFonts w:ascii="Arial" w:hAnsi="Arial" w:cs="Arial"/>
              </w:rPr>
              <w:t>Depozitate in s</w:t>
            </w:r>
            <w:r>
              <w:rPr>
                <w:rFonts w:ascii="Arial" w:hAnsi="Arial" w:cs="Arial"/>
              </w:rPr>
              <w:t>p</w:t>
            </w:r>
            <w:r w:rsidRPr="004B10B9">
              <w:rPr>
                <w:rFonts w:ascii="Arial" w:hAnsi="Arial" w:cs="Arial"/>
              </w:rPr>
              <w:t>atii amenajate si asigurate</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8</w:t>
            </w:r>
          </w:p>
        </w:tc>
        <w:tc>
          <w:tcPr>
            <w:tcW w:w="3181" w:type="dxa"/>
          </w:tcPr>
          <w:p w:rsidR="007A45D9" w:rsidRPr="004B10B9" w:rsidRDefault="007A45D9" w:rsidP="00A21439">
            <w:pPr>
              <w:rPr>
                <w:rFonts w:ascii="Arial" w:hAnsi="Arial" w:cs="Arial"/>
              </w:rPr>
            </w:pPr>
            <w:r w:rsidRPr="004B10B9">
              <w:rPr>
                <w:rFonts w:ascii="Arial" w:hAnsi="Arial" w:cs="Arial"/>
              </w:rPr>
              <w:t>Arderea pierderilor naturale in incinerator</w:t>
            </w:r>
          </w:p>
        </w:tc>
        <w:tc>
          <w:tcPr>
            <w:tcW w:w="2271" w:type="dxa"/>
          </w:tcPr>
          <w:p w:rsidR="007A45D9" w:rsidRPr="004B10B9" w:rsidRDefault="007A45D9" w:rsidP="00A21439">
            <w:pPr>
              <w:jc w:val="both"/>
              <w:rPr>
                <w:rFonts w:ascii="Arial" w:hAnsi="Arial" w:cs="Arial"/>
                <w:lang w:val="fr-FR"/>
              </w:rPr>
            </w:pPr>
            <w:r w:rsidRPr="004B10B9">
              <w:rPr>
                <w:rFonts w:ascii="Arial" w:hAnsi="Arial" w:cs="Arial"/>
                <w:lang w:val="fr-FR"/>
              </w:rPr>
              <w:t>Cenusa</w:t>
            </w:r>
          </w:p>
          <w:p w:rsidR="007A45D9" w:rsidRPr="004B10B9" w:rsidRDefault="007A45D9" w:rsidP="00A21439">
            <w:pPr>
              <w:jc w:val="both"/>
              <w:rPr>
                <w:rFonts w:ascii="Arial" w:hAnsi="Arial" w:cs="Arial"/>
                <w:lang w:val="fr-FR"/>
              </w:rPr>
            </w:pPr>
            <w:r w:rsidRPr="004B10B9">
              <w:rPr>
                <w:rFonts w:ascii="Arial" w:hAnsi="Arial" w:cs="Arial"/>
                <w:lang w:val="fr-FR"/>
              </w:rPr>
              <w:t>10 01 17</w:t>
            </w:r>
          </w:p>
        </w:tc>
        <w:tc>
          <w:tcPr>
            <w:tcW w:w="2599" w:type="dxa"/>
          </w:tcPr>
          <w:p w:rsidR="007A45D9" w:rsidRPr="004B10B9" w:rsidRDefault="007A45D9" w:rsidP="00A21439">
            <w:pPr>
              <w:rPr>
                <w:rFonts w:ascii="Arial" w:hAnsi="Arial" w:cs="Arial"/>
              </w:rPr>
            </w:pPr>
            <w:r w:rsidRPr="004B10B9">
              <w:rPr>
                <w:rFonts w:ascii="Arial" w:hAnsi="Arial" w:cs="Arial"/>
              </w:rPr>
              <w:t>N</w:t>
            </w:r>
          </w:p>
        </w:tc>
        <w:tc>
          <w:tcPr>
            <w:tcW w:w="1938" w:type="dxa"/>
          </w:tcPr>
          <w:p w:rsidR="007A45D9" w:rsidRPr="004B10B9" w:rsidRDefault="007A45D9" w:rsidP="00A21439">
            <w:pPr>
              <w:rPr>
                <w:rFonts w:ascii="Arial" w:hAnsi="Arial" w:cs="Arial"/>
              </w:rPr>
            </w:pPr>
            <w:r w:rsidRPr="004B10B9">
              <w:rPr>
                <w:rFonts w:ascii="Arial" w:hAnsi="Arial" w:cs="Arial"/>
              </w:rPr>
              <w:t>1,2t/an</w:t>
            </w:r>
          </w:p>
        </w:tc>
        <w:tc>
          <w:tcPr>
            <w:tcW w:w="2928" w:type="dxa"/>
          </w:tcPr>
          <w:p w:rsidR="007A45D9" w:rsidRPr="004B10B9" w:rsidRDefault="007A45D9" w:rsidP="00A21439">
            <w:pPr>
              <w:rPr>
                <w:rFonts w:ascii="Arial" w:hAnsi="Arial" w:cs="Arial"/>
              </w:rPr>
            </w:pPr>
            <w:r w:rsidRPr="004B10B9">
              <w:rPr>
                <w:rFonts w:ascii="Arial" w:hAnsi="Arial" w:cs="Arial"/>
              </w:rPr>
              <w:t>Colectata in recipienti si eliminata cu deseu menajer</w:t>
            </w:r>
          </w:p>
        </w:tc>
      </w:tr>
      <w:tr w:rsidR="007A45D9" w:rsidRPr="004B10B9" w:rsidTr="00A21439">
        <w:tc>
          <w:tcPr>
            <w:tcW w:w="1257" w:type="dxa"/>
          </w:tcPr>
          <w:p w:rsidR="007A45D9" w:rsidRPr="004B10B9" w:rsidRDefault="007A45D9" w:rsidP="00A21439">
            <w:pPr>
              <w:rPr>
                <w:rFonts w:ascii="Arial" w:hAnsi="Arial" w:cs="Arial"/>
              </w:rPr>
            </w:pPr>
            <w:r w:rsidRPr="004B10B9">
              <w:rPr>
                <w:rFonts w:ascii="Arial" w:hAnsi="Arial" w:cs="Arial"/>
              </w:rPr>
              <w:t>5</w:t>
            </w:r>
          </w:p>
        </w:tc>
        <w:tc>
          <w:tcPr>
            <w:tcW w:w="3181" w:type="dxa"/>
          </w:tcPr>
          <w:p w:rsidR="007A45D9" w:rsidRPr="004B10B9" w:rsidRDefault="007A45D9" w:rsidP="00A21439">
            <w:pPr>
              <w:rPr>
                <w:rFonts w:ascii="Arial" w:hAnsi="Arial" w:cs="Arial"/>
              </w:rPr>
            </w:pPr>
            <w:r w:rsidRPr="004B10B9">
              <w:rPr>
                <w:rFonts w:ascii="Arial" w:hAnsi="Arial" w:cs="Arial"/>
              </w:rPr>
              <w:t>Activităţi administrative</w:t>
            </w:r>
          </w:p>
        </w:tc>
        <w:tc>
          <w:tcPr>
            <w:tcW w:w="2271" w:type="dxa"/>
          </w:tcPr>
          <w:p w:rsidR="007A45D9" w:rsidRPr="004B10B9" w:rsidRDefault="007A45D9" w:rsidP="00A21439">
            <w:pPr>
              <w:rPr>
                <w:rFonts w:ascii="Arial" w:hAnsi="Arial" w:cs="Arial"/>
              </w:rPr>
            </w:pPr>
            <w:r w:rsidRPr="004B10B9">
              <w:rPr>
                <w:rFonts w:ascii="Arial" w:hAnsi="Arial" w:cs="Arial"/>
              </w:rPr>
              <w:t>Deşeuri menajere</w:t>
            </w:r>
          </w:p>
          <w:p w:rsidR="007A45D9" w:rsidRPr="004B10B9" w:rsidRDefault="007A45D9" w:rsidP="00A21439">
            <w:pPr>
              <w:rPr>
                <w:rFonts w:ascii="Arial" w:hAnsi="Arial" w:cs="Arial"/>
              </w:rPr>
            </w:pPr>
            <w:r w:rsidRPr="004B10B9">
              <w:rPr>
                <w:rFonts w:ascii="Arial" w:hAnsi="Arial" w:cs="Arial"/>
              </w:rPr>
              <w:t>2</w:t>
            </w:r>
            <w:r>
              <w:rPr>
                <w:rFonts w:ascii="Arial" w:hAnsi="Arial" w:cs="Arial"/>
              </w:rPr>
              <w:t xml:space="preserve">0 01 </w:t>
            </w:r>
            <w:r w:rsidRPr="004B10B9">
              <w:rPr>
                <w:rFonts w:ascii="Arial" w:hAnsi="Arial" w:cs="Arial"/>
              </w:rPr>
              <w:t>08</w:t>
            </w:r>
          </w:p>
        </w:tc>
        <w:tc>
          <w:tcPr>
            <w:tcW w:w="2599" w:type="dxa"/>
          </w:tcPr>
          <w:p w:rsidR="007A45D9" w:rsidRPr="004B10B9" w:rsidRDefault="007A45D9" w:rsidP="00A21439">
            <w:pPr>
              <w:rPr>
                <w:rFonts w:ascii="Arial" w:hAnsi="Arial" w:cs="Arial"/>
              </w:rPr>
            </w:pPr>
            <w:r w:rsidRPr="004B10B9">
              <w:rPr>
                <w:rFonts w:ascii="Arial" w:hAnsi="Arial" w:cs="Arial"/>
              </w:rPr>
              <w:t>N</w:t>
            </w:r>
          </w:p>
        </w:tc>
        <w:tc>
          <w:tcPr>
            <w:tcW w:w="1938" w:type="dxa"/>
          </w:tcPr>
          <w:p w:rsidR="007A45D9" w:rsidRPr="004B10B9" w:rsidRDefault="007A45D9" w:rsidP="00A21439">
            <w:pPr>
              <w:rPr>
                <w:rFonts w:ascii="Arial" w:hAnsi="Arial" w:cs="Arial"/>
              </w:rPr>
            </w:pPr>
            <w:r w:rsidRPr="004B10B9">
              <w:rPr>
                <w:rFonts w:ascii="Arial" w:hAnsi="Arial" w:cs="Arial"/>
              </w:rPr>
              <w:t>12t/an</w:t>
            </w:r>
          </w:p>
        </w:tc>
        <w:tc>
          <w:tcPr>
            <w:tcW w:w="2928" w:type="dxa"/>
          </w:tcPr>
          <w:p w:rsidR="007A45D9" w:rsidRPr="004B10B9" w:rsidRDefault="007A45D9" w:rsidP="00A21439">
            <w:pPr>
              <w:rPr>
                <w:rFonts w:ascii="Arial" w:hAnsi="Arial" w:cs="Arial"/>
              </w:rPr>
            </w:pPr>
            <w:r w:rsidRPr="004B10B9">
              <w:rPr>
                <w:rFonts w:ascii="Arial" w:hAnsi="Arial" w:cs="Arial"/>
              </w:rPr>
              <w:t>Depozitare in containere pe platforma betonata cu evacuare in baza contractului incheiat cu operatorul de salubritate</w:t>
            </w:r>
          </w:p>
        </w:tc>
      </w:tr>
    </w:tbl>
    <w:p w:rsidR="007A45D9" w:rsidRPr="004B10B9" w:rsidRDefault="007A45D9" w:rsidP="002E4B14">
      <w:pPr>
        <w:pStyle w:val="BodyTextIndent3"/>
        <w:ind w:firstLine="900"/>
        <w:rPr>
          <w:b/>
          <w:bCs/>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2E4B14">
      <w:pPr>
        <w:pStyle w:val="Heading1"/>
        <w:ind w:firstLine="900"/>
        <w:rPr>
          <w:rStyle w:val="ln2tpunct"/>
          <w:rFonts w:cs="Arial"/>
          <w:szCs w:val="24"/>
        </w:rPr>
      </w:pPr>
      <w:bookmarkStart w:id="81" w:name="_Toc230407119"/>
      <w:r w:rsidRPr="004B10B9">
        <w:rPr>
          <w:szCs w:val="24"/>
        </w:rPr>
        <w:t>5.2.</w:t>
      </w:r>
      <w:r w:rsidRPr="004B10B9">
        <w:rPr>
          <w:rStyle w:val="ln2tpunct"/>
          <w:rFonts w:cs="Arial"/>
          <w:szCs w:val="24"/>
        </w:rPr>
        <w:t xml:space="preserve"> Evidenţa deşeurilor</w:t>
      </w:r>
      <w:bookmarkEnd w:id="81"/>
    </w:p>
    <w:p w:rsidR="007A45D9" w:rsidRPr="004B10B9" w:rsidRDefault="007A45D9" w:rsidP="002E4B14">
      <w:pPr>
        <w:pStyle w:val="BodyTextIndent3"/>
        <w:ind w:firstLine="900"/>
        <w:rPr>
          <w:rStyle w:val="ln2tpunct"/>
          <w:rFonts w:cs="Arial"/>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4590"/>
      </w:tblGrid>
      <w:tr w:rsidR="007A45D9" w:rsidRPr="004B10B9" w:rsidTr="00A21439">
        <w:tc>
          <w:tcPr>
            <w:tcW w:w="4968" w:type="dxa"/>
          </w:tcPr>
          <w:p w:rsidR="007A45D9" w:rsidRPr="004B10B9" w:rsidRDefault="007A45D9" w:rsidP="00A21439">
            <w:pPr>
              <w:pStyle w:val="BodyTextIndent3"/>
              <w:ind w:firstLine="0"/>
              <w:jc w:val="center"/>
              <w:rPr>
                <w:b/>
                <w:bCs/>
              </w:rPr>
            </w:pPr>
            <w:r w:rsidRPr="004B10B9">
              <w:rPr>
                <w:b/>
                <w:bCs/>
              </w:rPr>
              <w:t>Lista de verificare pentru cerinţele caracteristice BAT</w:t>
            </w:r>
          </w:p>
        </w:tc>
        <w:tc>
          <w:tcPr>
            <w:tcW w:w="4590" w:type="dxa"/>
          </w:tcPr>
          <w:p w:rsidR="007A45D9" w:rsidRPr="004B10B9" w:rsidRDefault="007A45D9" w:rsidP="00A21439">
            <w:pPr>
              <w:pStyle w:val="BodyTextIndent3"/>
              <w:ind w:firstLine="0"/>
              <w:jc w:val="center"/>
              <w:rPr>
                <w:b/>
                <w:bCs/>
              </w:rPr>
            </w:pPr>
            <w:r w:rsidRPr="004B10B9">
              <w:rPr>
                <w:b/>
                <w:bCs/>
              </w:rPr>
              <w:t>Da/Nu</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 xml:space="preserve">Este implementat un sistem prin care sunt incluse în   documente următoarele informaţii despre deşeurile      (eliminate sau recuperate) rezultate din instalaţie        </w:t>
            </w:r>
          </w:p>
        </w:tc>
        <w:tc>
          <w:tcPr>
            <w:tcW w:w="4590" w:type="dxa"/>
          </w:tcPr>
          <w:p w:rsidR="007A45D9" w:rsidRPr="004B10B9" w:rsidRDefault="007A45D9" w:rsidP="00A21439">
            <w:pPr>
              <w:pStyle w:val="BodyTextIndent3"/>
              <w:ind w:firstLine="0"/>
            </w:pPr>
            <w:r w:rsidRPr="004B10B9">
              <w:t>DA</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 xml:space="preserve">Cantitate  </w:t>
            </w:r>
          </w:p>
        </w:tc>
        <w:tc>
          <w:tcPr>
            <w:tcW w:w="4590" w:type="dxa"/>
          </w:tcPr>
          <w:p w:rsidR="007A45D9" w:rsidRPr="004B10B9" w:rsidRDefault="007A45D9" w:rsidP="00A21439">
            <w:pPr>
              <w:pStyle w:val="BodyTextIndent3"/>
              <w:ind w:firstLine="0"/>
            </w:pPr>
            <w:r w:rsidRPr="004B10B9">
              <w:rPr>
                <w:u w:val="single"/>
              </w:rPr>
              <w:t>Pat epuizat</w:t>
            </w:r>
            <w:r w:rsidRPr="004B10B9">
              <w:t xml:space="preserve"> din paie cu dejectii pasari, cu urme de furaje indepartat  la sfarsitul ciclului de crestere-</w:t>
            </w:r>
            <w:r>
              <w:t>3.900</w:t>
            </w:r>
            <w:r w:rsidRPr="004B10B9">
              <w:t>t/an</w:t>
            </w:r>
          </w:p>
          <w:p w:rsidR="007A45D9" w:rsidRPr="004B10B9" w:rsidRDefault="007A45D9" w:rsidP="00A21439">
            <w:pPr>
              <w:pStyle w:val="BodyTextIndent3"/>
              <w:ind w:firstLine="0"/>
            </w:pPr>
            <w:r w:rsidRPr="004B10B9">
              <w:rPr>
                <w:u w:val="single"/>
              </w:rPr>
              <w:t>Namol de la curatarea</w:t>
            </w:r>
            <w:r w:rsidRPr="004B10B9">
              <w:t xml:space="preserve"> bazinelor de stocare ape uzate tehnologice -</w:t>
            </w:r>
            <w:r>
              <w:t>4,5</w:t>
            </w:r>
            <w:r w:rsidRPr="004B10B9">
              <w:t>t/an</w:t>
            </w:r>
          </w:p>
          <w:p w:rsidR="007A45D9" w:rsidRPr="004B10B9" w:rsidRDefault="007A45D9" w:rsidP="00A21439">
            <w:pPr>
              <w:pStyle w:val="BodyTextIndent3"/>
              <w:ind w:firstLine="0"/>
            </w:pPr>
            <w:r w:rsidRPr="004B10B9">
              <w:rPr>
                <w:u w:val="single"/>
              </w:rPr>
              <w:t>Pierderi naturale</w:t>
            </w:r>
            <w:r w:rsidRPr="004B10B9">
              <w:t xml:space="preserve"> din procesul de crestere</w:t>
            </w:r>
            <w:r>
              <w:t xml:space="preserve"> pasari la sol 2% din efectiv: 7,8</w:t>
            </w:r>
            <w:r w:rsidRPr="004B10B9">
              <w:t>pasari/an</w:t>
            </w:r>
          </w:p>
          <w:p w:rsidR="007A45D9" w:rsidRPr="004B10B9" w:rsidRDefault="007A45D9" w:rsidP="00A21439">
            <w:pPr>
              <w:pStyle w:val="BodyTextIndent3"/>
              <w:ind w:firstLine="0"/>
            </w:pPr>
            <w:r w:rsidRPr="004B10B9">
              <w:rPr>
                <w:u w:val="single"/>
              </w:rPr>
              <w:t>Deseuri ambalaje</w:t>
            </w:r>
            <w:r w:rsidRPr="004B10B9">
              <w:t xml:space="preserve"> -</w:t>
            </w:r>
            <w:r>
              <w:t>0,4t/an-mase plastice si 0</w:t>
            </w:r>
            <w:r w:rsidRPr="004B10B9">
              <w:t>,</w:t>
            </w:r>
            <w:r>
              <w:t>8</w:t>
            </w:r>
            <w:r w:rsidRPr="004B10B9">
              <w:t>t/an- hartie</w:t>
            </w:r>
          </w:p>
          <w:p w:rsidR="007A45D9" w:rsidRPr="004B10B9" w:rsidRDefault="007A45D9" w:rsidP="00A21439">
            <w:pPr>
              <w:pStyle w:val="BodyTextIndent3"/>
              <w:ind w:firstLine="0"/>
            </w:pPr>
            <w:r w:rsidRPr="004B10B9">
              <w:rPr>
                <w:u w:val="single"/>
              </w:rPr>
              <w:t xml:space="preserve">Deseuri de la tratamente- </w:t>
            </w:r>
            <w:r w:rsidRPr="004B10B9">
              <w:t>0,</w:t>
            </w:r>
            <w:r>
              <w:t>0</w:t>
            </w:r>
            <w:r w:rsidRPr="004B10B9">
              <w:t>5t/an</w:t>
            </w:r>
          </w:p>
          <w:p w:rsidR="007A45D9" w:rsidRPr="004B10B9" w:rsidRDefault="007A45D9" w:rsidP="00A21439">
            <w:pPr>
              <w:pStyle w:val="BodyTextIndent3"/>
              <w:ind w:firstLine="0"/>
            </w:pPr>
            <w:r w:rsidRPr="004B10B9">
              <w:rPr>
                <w:u w:val="single"/>
              </w:rPr>
              <w:t>Ambalaje care contin substante periculoase</w:t>
            </w:r>
            <w:r w:rsidRPr="004B10B9">
              <w:t>- 0,</w:t>
            </w:r>
            <w:r>
              <w:t>1</w:t>
            </w:r>
            <w:r w:rsidRPr="004B10B9">
              <w:t>t/an</w:t>
            </w:r>
          </w:p>
          <w:p w:rsidR="007A45D9" w:rsidRPr="004B10B9" w:rsidRDefault="007A45D9" w:rsidP="00A21439">
            <w:pPr>
              <w:pStyle w:val="BodyTextIndent3"/>
              <w:ind w:firstLine="0"/>
            </w:pPr>
            <w:r w:rsidRPr="004B10B9">
              <w:rPr>
                <w:u w:val="single"/>
              </w:rPr>
              <w:t>Corpuri de iluminat</w:t>
            </w:r>
            <w:r w:rsidRPr="004B10B9">
              <w:t xml:space="preserve">- </w:t>
            </w:r>
            <w:r>
              <w:t>24</w:t>
            </w:r>
            <w:r w:rsidRPr="004B10B9">
              <w:t xml:space="preserve"> buc/an</w:t>
            </w:r>
          </w:p>
          <w:p w:rsidR="007A45D9" w:rsidRPr="004B10B9" w:rsidRDefault="007A45D9" w:rsidP="00A21439">
            <w:pPr>
              <w:pStyle w:val="BodyTextIndent3"/>
              <w:ind w:firstLine="0"/>
              <w:rPr>
                <w:u w:val="single"/>
              </w:rPr>
            </w:pPr>
            <w:r w:rsidRPr="004B10B9">
              <w:rPr>
                <w:u w:val="single"/>
              </w:rPr>
              <w:t>Cenusa</w:t>
            </w:r>
            <w:r w:rsidRPr="004B10B9">
              <w:t>- 1,2t/an</w:t>
            </w:r>
          </w:p>
          <w:p w:rsidR="007A45D9" w:rsidRPr="004B10B9" w:rsidRDefault="007A45D9" w:rsidP="00A21439">
            <w:pPr>
              <w:pStyle w:val="BodyTextIndent3"/>
              <w:ind w:firstLine="0"/>
            </w:pPr>
            <w:r w:rsidRPr="004B10B9">
              <w:rPr>
                <w:u w:val="single"/>
              </w:rPr>
              <w:t>Deseu menajer</w:t>
            </w:r>
            <w:r w:rsidRPr="004B10B9">
              <w:t xml:space="preserve"> 12t/an</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Natura</w:t>
            </w:r>
          </w:p>
        </w:tc>
        <w:tc>
          <w:tcPr>
            <w:tcW w:w="4590" w:type="dxa"/>
          </w:tcPr>
          <w:p w:rsidR="007A45D9" w:rsidRPr="004B10B9" w:rsidRDefault="007A45D9" w:rsidP="00A21439">
            <w:pPr>
              <w:pStyle w:val="BodyTextIndent3"/>
              <w:ind w:firstLine="0"/>
            </w:pPr>
            <w:r w:rsidRPr="004B10B9">
              <w:t>Substante organice, azot, fosfor, minerale, celuloza</w:t>
            </w:r>
          </w:p>
          <w:p w:rsidR="007A45D9" w:rsidRPr="004B10B9" w:rsidRDefault="007A45D9" w:rsidP="00A21439">
            <w:pPr>
              <w:pStyle w:val="BodyTextIndent3"/>
              <w:ind w:firstLine="0"/>
            </w:pPr>
            <w:r w:rsidRPr="004B10B9">
              <w:t>Substante organice, minerale, apa, ioni amoniu</w:t>
            </w:r>
          </w:p>
          <w:p w:rsidR="007A45D9" w:rsidRPr="004B10B9" w:rsidRDefault="007A45D9" w:rsidP="00A21439">
            <w:pPr>
              <w:pStyle w:val="BodyTextIndent3"/>
              <w:ind w:firstLine="0"/>
            </w:pPr>
            <w:r w:rsidRPr="004B10B9">
              <w:t>Proteine, grasimi, pene</w:t>
            </w:r>
          </w:p>
          <w:p w:rsidR="007A45D9" w:rsidRPr="004B10B9" w:rsidRDefault="007A45D9" w:rsidP="00A21439">
            <w:pPr>
              <w:pStyle w:val="BodyTextIndent3"/>
              <w:ind w:firstLine="0"/>
            </w:pPr>
            <w:r w:rsidRPr="004B10B9">
              <w:t>Celuloza, mase plastice</w:t>
            </w:r>
          </w:p>
          <w:p w:rsidR="007A45D9" w:rsidRPr="004B10B9" w:rsidRDefault="007A45D9" w:rsidP="00A21439">
            <w:pPr>
              <w:pStyle w:val="BodyTextIndent3"/>
              <w:ind w:firstLine="0"/>
            </w:pPr>
            <w:r w:rsidRPr="004B10B9">
              <w:t>Medicamente expirate</w:t>
            </w:r>
          </w:p>
          <w:p w:rsidR="007A45D9" w:rsidRPr="004B10B9" w:rsidRDefault="007A45D9" w:rsidP="00A21439">
            <w:pPr>
              <w:pStyle w:val="BodyTextIndent3"/>
              <w:ind w:firstLine="0"/>
            </w:pPr>
            <w:r w:rsidRPr="004B10B9">
              <w:t>Celuloza, polimeri ce contin substante periculoase</w:t>
            </w:r>
          </w:p>
          <w:p w:rsidR="007A45D9" w:rsidRPr="004B10B9" w:rsidRDefault="007A45D9" w:rsidP="00A21439">
            <w:pPr>
              <w:pStyle w:val="BodyTextIndent3"/>
              <w:ind w:firstLine="0"/>
            </w:pPr>
            <w:r w:rsidRPr="004B10B9">
              <w:t>Sticla, filamente metalice</w:t>
            </w:r>
          </w:p>
          <w:p w:rsidR="007A45D9" w:rsidRPr="004B10B9" w:rsidRDefault="007A45D9" w:rsidP="00A21439">
            <w:pPr>
              <w:pStyle w:val="BodyTextIndent3"/>
              <w:ind w:firstLine="0"/>
            </w:pPr>
            <w:r w:rsidRPr="004B10B9">
              <w:t xml:space="preserve">Minerale </w:t>
            </w:r>
          </w:p>
          <w:p w:rsidR="007A45D9" w:rsidRPr="004B10B9" w:rsidRDefault="007A45D9" w:rsidP="00A21439">
            <w:pPr>
              <w:pStyle w:val="BodyTextIndent3"/>
              <w:ind w:firstLine="0"/>
              <w:rPr>
                <w:b/>
                <w:bCs/>
              </w:rPr>
            </w:pPr>
            <w:r w:rsidRPr="004B10B9">
              <w:t>Resturi vegetale, suspensii pamantoase, carton, hartie, deseuri biodegradabile</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 xml:space="preserve">Origine (acolo unde este relevant)                         </w:t>
            </w:r>
          </w:p>
        </w:tc>
        <w:tc>
          <w:tcPr>
            <w:tcW w:w="4590" w:type="dxa"/>
          </w:tcPr>
          <w:p w:rsidR="007A45D9" w:rsidRPr="004B10B9" w:rsidRDefault="007A45D9" w:rsidP="00A21439">
            <w:pPr>
              <w:pStyle w:val="BodyTextIndent3"/>
              <w:ind w:firstLine="0"/>
            </w:pPr>
            <w:r w:rsidRPr="004B10B9">
              <w:t>Din tehnologia de crestere a p</w:t>
            </w:r>
            <w:r>
              <w:t>uilor</w:t>
            </w:r>
            <w:r w:rsidRPr="004B10B9">
              <w:t xml:space="preserve"> de carne la sol </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 xml:space="preserve">Destinaţie (Obligaţia urmăririi - dacă sunt trimise în  afara amplasamentului)                                     </w:t>
            </w:r>
          </w:p>
        </w:tc>
        <w:tc>
          <w:tcPr>
            <w:tcW w:w="4590" w:type="dxa"/>
          </w:tcPr>
          <w:p w:rsidR="007A45D9" w:rsidRPr="004B10B9" w:rsidRDefault="007A45D9" w:rsidP="00A21439">
            <w:pPr>
              <w:pStyle w:val="BodyTextIndent3"/>
              <w:ind w:firstLine="0"/>
            </w:pPr>
            <w:r w:rsidRPr="004B10B9">
              <w:t>Dejectiil</w:t>
            </w:r>
            <w:r>
              <w:t>e uscate si namolul este depus in spatiul special amenajat in incinta fermei, acoperit</w:t>
            </w:r>
            <w:r w:rsidRPr="004B10B9">
              <w:t xml:space="preserve">  si dirijat catre terenurile agricole</w:t>
            </w:r>
          </w:p>
          <w:p w:rsidR="007A45D9" w:rsidRPr="004B10B9" w:rsidRDefault="007A45D9" w:rsidP="00A21439">
            <w:pPr>
              <w:pStyle w:val="BodyTextIndent3"/>
              <w:ind w:firstLine="0"/>
            </w:pPr>
            <w:r w:rsidRPr="004B10B9">
              <w:t xml:space="preserve">Pierderile naturale  sunt eliminate prin </w:t>
            </w:r>
            <w:r>
              <w:t>societati abilitate</w:t>
            </w:r>
          </w:p>
          <w:p w:rsidR="007A45D9" w:rsidRPr="004B10B9" w:rsidRDefault="007A45D9" w:rsidP="00A21439">
            <w:pPr>
              <w:pStyle w:val="BodyTextIndent3"/>
              <w:ind w:firstLine="0"/>
            </w:pPr>
            <w:r w:rsidRPr="004B10B9">
              <w:t xml:space="preserve">Deseurile periculoase/nepericuloase sunt preluate de societati specializate </w:t>
            </w:r>
          </w:p>
          <w:p w:rsidR="007A45D9" w:rsidRPr="004B10B9" w:rsidRDefault="007A45D9" w:rsidP="00066410">
            <w:pPr>
              <w:pStyle w:val="BodyTextIndent3"/>
              <w:ind w:firstLine="0"/>
            </w:pPr>
            <w:r w:rsidRPr="004B10B9">
              <w:t>Deseul menajer si cenusa sunt preluate de catre operator</w:t>
            </w:r>
            <w:r>
              <w:t>ul</w:t>
            </w:r>
            <w:r w:rsidRPr="004B10B9">
              <w:t xml:space="preserve"> de salubritate </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Frecvenţa de colectare</w:t>
            </w:r>
          </w:p>
        </w:tc>
        <w:tc>
          <w:tcPr>
            <w:tcW w:w="4590" w:type="dxa"/>
          </w:tcPr>
          <w:p w:rsidR="007A45D9" w:rsidRPr="004B10B9" w:rsidRDefault="007A45D9" w:rsidP="00A21439">
            <w:pPr>
              <w:pStyle w:val="BodyTextIndent3"/>
              <w:ind w:firstLine="0"/>
            </w:pPr>
            <w:r w:rsidRPr="004B10B9">
              <w:t>Periodic, functie de natura si sursa generatoare a deseurilor in baza contractelor incheiate</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Modul de transport</w:t>
            </w:r>
          </w:p>
        </w:tc>
        <w:tc>
          <w:tcPr>
            <w:tcW w:w="4590" w:type="dxa"/>
          </w:tcPr>
          <w:p w:rsidR="007A45D9" w:rsidRPr="004B10B9" w:rsidRDefault="007A45D9" w:rsidP="00A21439">
            <w:pPr>
              <w:pStyle w:val="BodyTextIndent3"/>
              <w:ind w:firstLine="0"/>
            </w:pPr>
            <w:r w:rsidRPr="004B10B9">
              <w:t>Auto</w:t>
            </w:r>
          </w:p>
        </w:tc>
      </w:tr>
      <w:tr w:rsidR="007A45D9" w:rsidRPr="004B10B9" w:rsidTr="00A21439">
        <w:tc>
          <w:tcPr>
            <w:tcW w:w="4968" w:type="dxa"/>
          </w:tcPr>
          <w:p w:rsidR="007A45D9" w:rsidRPr="004B10B9" w:rsidRDefault="007A45D9" w:rsidP="00A21439">
            <w:pPr>
              <w:pStyle w:val="BodyTextIndent3"/>
              <w:ind w:firstLine="0"/>
              <w:rPr>
                <w:b/>
                <w:bCs/>
              </w:rPr>
            </w:pPr>
            <w:r w:rsidRPr="004B10B9">
              <w:rPr>
                <w:b/>
                <w:bCs/>
              </w:rPr>
              <w:t xml:space="preserve">Metoda de tratare  </w:t>
            </w:r>
          </w:p>
        </w:tc>
        <w:tc>
          <w:tcPr>
            <w:tcW w:w="4590" w:type="dxa"/>
          </w:tcPr>
          <w:p w:rsidR="007A45D9" w:rsidRPr="004B10B9" w:rsidRDefault="007A45D9" w:rsidP="00A21439">
            <w:pPr>
              <w:pStyle w:val="BodyTextIndent3"/>
              <w:ind w:firstLine="0"/>
            </w:pPr>
            <w:r w:rsidRPr="004B10B9">
              <w:t xml:space="preserve">-patul epuizat cu continut de dejectii, urme de hrana si namolul este esorat </w:t>
            </w:r>
            <w:r>
              <w:t>in spatiul amenajat betonat,</w:t>
            </w:r>
            <w:r w:rsidRPr="004B10B9">
              <w:t xml:space="preserve"> din cadrul fermei  in vederea mineralizarii si biostabilizarii cu valorificare pe terenurile agricole </w:t>
            </w:r>
          </w:p>
          <w:p w:rsidR="007A45D9" w:rsidRPr="004B10B9" w:rsidRDefault="007A45D9" w:rsidP="00A21439">
            <w:pPr>
              <w:pStyle w:val="BodyTextIndent3"/>
              <w:ind w:firstLine="0"/>
            </w:pPr>
            <w:r w:rsidRPr="004B10B9">
              <w:t xml:space="preserve">-pierderile naturale sunt depozitate temporar si eliminate </w:t>
            </w:r>
            <w:r>
              <w:t>prin societati abilitate</w:t>
            </w:r>
          </w:p>
          <w:p w:rsidR="007A45D9" w:rsidRPr="004B10B9" w:rsidRDefault="007A45D9" w:rsidP="00A21439">
            <w:pPr>
              <w:pStyle w:val="BodyTextIndent3"/>
              <w:ind w:firstLine="0"/>
            </w:pPr>
            <w:r w:rsidRPr="004B10B9">
              <w:t>-deseurile periculoase/ nepericuloase sunt eliminate prin societati abilitate</w:t>
            </w:r>
          </w:p>
          <w:p w:rsidR="007A45D9" w:rsidRPr="004B10B9" w:rsidRDefault="007A45D9" w:rsidP="00A21439">
            <w:pPr>
              <w:pStyle w:val="BodyTextIndent3"/>
              <w:ind w:firstLine="0"/>
            </w:pPr>
            <w:r w:rsidRPr="004B10B9">
              <w:t>-deseurile menajere si cenusa  sunt preluate ritmic de catre operatorul de salubritate in baza contractului incheiat</w:t>
            </w:r>
          </w:p>
        </w:tc>
      </w:tr>
    </w:tbl>
    <w:p w:rsidR="007A45D9" w:rsidRPr="004B10B9" w:rsidRDefault="007A45D9" w:rsidP="002E4B14">
      <w:pPr>
        <w:pStyle w:val="BodyTextIndent3"/>
        <w:ind w:firstLine="900"/>
        <w:rPr>
          <w:b/>
          <w:bCs/>
        </w:rPr>
      </w:pPr>
    </w:p>
    <w:p w:rsidR="007A45D9" w:rsidRPr="004B10B9" w:rsidRDefault="007A45D9" w:rsidP="002E4B14">
      <w:pPr>
        <w:pStyle w:val="Heading1"/>
        <w:ind w:firstLine="900"/>
        <w:rPr>
          <w:rStyle w:val="ln2tpunct"/>
          <w:rFonts w:cs="Arial"/>
          <w:szCs w:val="24"/>
        </w:rPr>
      </w:pPr>
      <w:bookmarkStart w:id="82" w:name="_Toc230407120"/>
      <w:r w:rsidRPr="004B10B9">
        <w:rPr>
          <w:szCs w:val="24"/>
        </w:rPr>
        <w:t>5.3.</w:t>
      </w:r>
      <w:r w:rsidRPr="004B10B9">
        <w:rPr>
          <w:rStyle w:val="ln2tpunct"/>
          <w:rFonts w:cs="Arial"/>
          <w:szCs w:val="24"/>
        </w:rPr>
        <w:t xml:space="preserve"> Zone de depozitare</w:t>
      </w:r>
      <w:bookmarkEnd w:id="82"/>
      <w:r w:rsidRPr="004B10B9">
        <w:rPr>
          <w:rStyle w:val="ln2tpunct"/>
          <w:rFonts w:cs="Arial"/>
          <w:szCs w:val="24"/>
        </w:rPr>
        <w:t xml:space="preserve"> </w:t>
      </w:r>
    </w:p>
    <w:p w:rsidR="007A45D9" w:rsidRPr="004B10B9" w:rsidRDefault="007A45D9" w:rsidP="002E4B14">
      <w:pPr>
        <w:ind w:firstLine="900"/>
        <w:rPr>
          <w:rStyle w:val="ln2tpunct"/>
          <w:rFonts w:ascii="Arial" w:hAnsi="Arial" w:cs="Arial"/>
        </w:rPr>
      </w:pPr>
    </w:p>
    <w:p w:rsidR="007A45D9" w:rsidRPr="004B10B9" w:rsidRDefault="007A45D9" w:rsidP="002E4B14">
      <w:pPr>
        <w:ind w:firstLine="900"/>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2340"/>
        <w:gridCol w:w="2520"/>
        <w:gridCol w:w="1620"/>
      </w:tblGrid>
      <w:tr w:rsidR="007A45D9" w:rsidRPr="004B10B9" w:rsidTr="00A21439">
        <w:tc>
          <w:tcPr>
            <w:tcW w:w="1728" w:type="dxa"/>
          </w:tcPr>
          <w:p w:rsidR="007A45D9" w:rsidRPr="004B10B9" w:rsidRDefault="007A45D9" w:rsidP="00A21439">
            <w:pPr>
              <w:pStyle w:val="BodyTextIndent3"/>
              <w:ind w:firstLine="0"/>
              <w:jc w:val="center"/>
              <w:rPr>
                <w:b/>
                <w:bCs/>
              </w:rPr>
            </w:pPr>
            <w:r w:rsidRPr="004B10B9">
              <w:rPr>
                <w:b/>
                <w:bCs/>
              </w:rPr>
              <w:t>Identificati zona</w:t>
            </w:r>
          </w:p>
        </w:tc>
        <w:tc>
          <w:tcPr>
            <w:tcW w:w="1800" w:type="dxa"/>
          </w:tcPr>
          <w:p w:rsidR="007A45D9" w:rsidRPr="004B10B9" w:rsidRDefault="007A45D9" w:rsidP="00A21439">
            <w:pPr>
              <w:pStyle w:val="BodyTextIndent3"/>
              <w:ind w:firstLine="0"/>
              <w:jc w:val="center"/>
              <w:rPr>
                <w:b/>
                <w:bCs/>
              </w:rPr>
            </w:pPr>
            <w:r w:rsidRPr="004B10B9">
              <w:rPr>
                <w:b/>
                <w:bCs/>
              </w:rPr>
              <w:t>Deseurile depozitate</w:t>
            </w:r>
          </w:p>
        </w:tc>
        <w:tc>
          <w:tcPr>
            <w:tcW w:w="2340" w:type="dxa"/>
          </w:tcPr>
          <w:p w:rsidR="007A45D9" w:rsidRPr="004B10B9" w:rsidRDefault="007A45D9" w:rsidP="00A21439">
            <w:pPr>
              <w:pStyle w:val="BodyTextIndent3"/>
              <w:ind w:firstLine="0"/>
              <w:jc w:val="center"/>
              <w:rPr>
                <w:b/>
                <w:bCs/>
              </w:rPr>
            </w:pPr>
            <w:r w:rsidRPr="004B10B9">
              <w:rPr>
                <w:b/>
                <w:bCs/>
              </w:rPr>
              <w:t>Sunt ele identificate in mod clar, inclusiv capacitatea maxima de depozitare si perioada maxima de depozitare?</w:t>
            </w:r>
          </w:p>
        </w:tc>
        <w:tc>
          <w:tcPr>
            <w:tcW w:w="2520" w:type="dxa"/>
          </w:tcPr>
          <w:p w:rsidR="007A45D9" w:rsidRPr="004B10B9" w:rsidRDefault="007A45D9" w:rsidP="00A21439">
            <w:pPr>
              <w:pStyle w:val="BodyTextIndent3"/>
              <w:ind w:firstLine="0"/>
              <w:jc w:val="center"/>
              <w:rPr>
                <w:b/>
                <w:bCs/>
              </w:rPr>
            </w:pPr>
            <w:r w:rsidRPr="004B10B9">
              <w:rPr>
                <w:b/>
                <w:bCs/>
              </w:rPr>
              <w:t>Proximitatea fata de cursuri de ape:</w:t>
            </w:r>
          </w:p>
          <w:p w:rsidR="007A45D9" w:rsidRPr="004B10B9" w:rsidRDefault="007A45D9" w:rsidP="00A21439">
            <w:pPr>
              <w:pStyle w:val="BodyTextIndent3"/>
              <w:ind w:firstLine="0"/>
              <w:jc w:val="center"/>
              <w:rPr>
                <w:b/>
                <w:bCs/>
              </w:rPr>
            </w:pPr>
            <w:r w:rsidRPr="004B10B9">
              <w:rPr>
                <w:b/>
                <w:bCs/>
              </w:rPr>
              <w:t>-zone de interes public/vulnerabile la vandalism</w:t>
            </w:r>
          </w:p>
          <w:p w:rsidR="007A45D9" w:rsidRPr="004B10B9" w:rsidRDefault="007A45D9" w:rsidP="00A21439">
            <w:pPr>
              <w:pStyle w:val="BodyTextIndent3"/>
              <w:ind w:firstLine="0"/>
              <w:jc w:val="center"/>
              <w:rPr>
                <w:b/>
                <w:bCs/>
              </w:rPr>
            </w:pPr>
            <w:r w:rsidRPr="004B10B9">
              <w:rPr>
                <w:b/>
                <w:bCs/>
              </w:rPr>
              <w:t>identificarea masurilor necesare pentru minimalizarea riscurilor</w:t>
            </w:r>
          </w:p>
        </w:tc>
        <w:tc>
          <w:tcPr>
            <w:tcW w:w="1620" w:type="dxa"/>
          </w:tcPr>
          <w:p w:rsidR="007A45D9" w:rsidRPr="004B10B9" w:rsidRDefault="007A45D9" w:rsidP="00A21439">
            <w:pPr>
              <w:pStyle w:val="BodyTextIndent3"/>
              <w:ind w:firstLine="0"/>
              <w:jc w:val="center"/>
              <w:rPr>
                <w:b/>
                <w:bCs/>
              </w:rPr>
            </w:pPr>
            <w:r w:rsidRPr="004B10B9">
              <w:rPr>
                <w:b/>
                <w:bCs/>
              </w:rPr>
              <w:t>Amenajarile existente ale zonei de depozitare</w:t>
            </w:r>
          </w:p>
        </w:tc>
      </w:tr>
      <w:tr w:rsidR="007A45D9" w:rsidRPr="004B10B9" w:rsidTr="00A21439">
        <w:tc>
          <w:tcPr>
            <w:tcW w:w="1728" w:type="dxa"/>
          </w:tcPr>
          <w:p w:rsidR="007A45D9" w:rsidRPr="004B10B9" w:rsidRDefault="007A45D9" w:rsidP="00066410">
            <w:pPr>
              <w:pStyle w:val="BodyTextIndent3"/>
              <w:ind w:firstLine="0"/>
            </w:pPr>
            <w:r>
              <w:t>Lada frigorifica  in filtru sanitar</w:t>
            </w:r>
          </w:p>
        </w:tc>
        <w:tc>
          <w:tcPr>
            <w:tcW w:w="1800" w:type="dxa"/>
          </w:tcPr>
          <w:p w:rsidR="007A45D9" w:rsidRPr="004B10B9" w:rsidRDefault="007A45D9" w:rsidP="00A21439">
            <w:pPr>
              <w:pStyle w:val="BodyTextIndent3"/>
              <w:ind w:firstLine="0"/>
            </w:pPr>
            <w:r w:rsidRPr="004B10B9">
              <w:t>Pierderi naturale</w:t>
            </w:r>
          </w:p>
        </w:tc>
        <w:tc>
          <w:tcPr>
            <w:tcW w:w="2340" w:type="dxa"/>
          </w:tcPr>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t>7,8</w:t>
            </w:r>
            <w:r w:rsidRPr="004B10B9">
              <w:t>t/an</w:t>
            </w:r>
          </w:p>
        </w:tc>
        <w:tc>
          <w:tcPr>
            <w:tcW w:w="2520" w:type="dxa"/>
          </w:tcPr>
          <w:p w:rsidR="007A45D9" w:rsidRPr="004B10B9" w:rsidRDefault="007A45D9" w:rsidP="00066410">
            <w:pPr>
              <w:pStyle w:val="BodyTextIndent3"/>
              <w:ind w:firstLine="0"/>
            </w:pPr>
            <w:r w:rsidRPr="004B10B9">
              <w:t xml:space="preserve">In incinta amenajata si </w:t>
            </w:r>
            <w:r>
              <w:t>eliminare prin societati abilitate, cu frecventa de ridicare ritmica functie de capacitatea de stocare</w:t>
            </w:r>
          </w:p>
        </w:tc>
        <w:tc>
          <w:tcPr>
            <w:tcW w:w="1620" w:type="dxa"/>
          </w:tcPr>
          <w:p w:rsidR="007A45D9" w:rsidRPr="004B10B9" w:rsidRDefault="007A45D9" w:rsidP="00066410">
            <w:pPr>
              <w:pStyle w:val="BodyTextIndent3"/>
              <w:ind w:firstLine="0"/>
            </w:pPr>
            <w:r w:rsidRPr="004B10B9">
              <w:t xml:space="preserve">Incinta inchisa , securizata </w:t>
            </w:r>
          </w:p>
        </w:tc>
      </w:tr>
      <w:tr w:rsidR="007A45D9" w:rsidRPr="004B10B9" w:rsidTr="00A21439">
        <w:tc>
          <w:tcPr>
            <w:tcW w:w="1728" w:type="dxa"/>
          </w:tcPr>
          <w:p w:rsidR="007A45D9" w:rsidRPr="004B10B9" w:rsidRDefault="007A45D9" w:rsidP="00A21439">
            <w:pPr>
              <w:pStyle w:val="BodyTextIndent3"/>
              <w:ind w:firstLine="0"/>
            </w:pPr>
            <w:r w:rsidRPr="004B10B9">
              <w:t xml:space="preserve">Platforma de depozitare dejectii </w:t>
            </w:r>
          </w:p>
        </w:tc>
        <w:tc>
          <w:tcPr>
            <w:tcW w:w="1800" w:type="dxa"/>
          </w:tcPr>
          <w:p w:rsidR="007A45D9" w:rsidRPr="004B10B9" w:rsidRDefault="007A45D9" w:rsidP="00A21439">
            <w:pPr>
              <w:pStyle w:val="BodyTextIndent3"/>
              <w:ind w:firstLine="0"/>
            </w:pPr>
            <w:r w:rsidRPr="004B10B9">
              <w:t xml:space="preserve">Dejectii cu continut de paie si urme de furaje, </w:t>
            </w:r>
          </w:p>
          <w:p w:rsidR="007A45D9" w:rsidRPr="004B10B9" w:rsidRDefault="007A45D9" w:rsidP="00A21439">
            <w:pPr>
              <w:pStyle w:val="BodyTextIndent3"/>
              <w:ind w:firstLine="0"/>
            </w:pPr>
            <w:r w:rsidRPr="004B10B9">
              <w:t>Namol de la curatirea bazinului de ape uzate tehnologice</w:t>
            </w:r>
          </w:p>
        </w:tc>
        <w:tc>
          <w:tcPr>
            <w:tcW w:w="2340" w:type="dxa"/>
          </w:tcPr>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t>3.900</w:t>
            </w:r>
            <w:r w:rsidRPr="004B10B9">
              <w:t>/an</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t>4,5</w:t>
            </w:r>
            <w:r w:rsidRPr="004B10B9">
              <w:t>t/an</w:t>
            </w:r>
          </w:p>
        </w:tc>
        <w:tc>
          <w:tcPr>
            <w:tcW w:w="2520" w:type="dxa"/>
          </w:tcPr>
          <w:p w:rsidR="007A45D9" w:rsidRPr="004B10B9" w:rsidRDefault="007A45D9" w:rsidP="00A21439">
            <w:pPr>
              <w:pStyle w:val="BodyTextIndent3"/>
              <w:ind w:firstLine="0"/>
            </w:pPr>
            <w:r>
              <w:t>Spatiu amenajat, betonat, prevazut</w:t>
            </w:r>
            <w:r w:rsidRPr="004B10B9">
              <w:t xml:space="preserve"> cu pereti laterali pe </w:t>
            </w:r>
            <w:r>
              <w:t xml:space="preserve">3 laturi  impermeabilizat, acoperit, </w:t>
            </w:r>
            <w:r w:rsidRPr="004B10B9">
              <w:t xml:space="preserve"> cu rigola si bazin colectare levigat</w:t>
            </w:r>
          </w:p>
        </w:tc>
        <w:tc>
          <w:tcPr>
            <w:tcW w:w="1620" w:type="dxa"/>
          </w:tcPr>
          <w:p w:rsidR="007A45D9" w:rsidRPr="004B10B9" w:rsidRDefault="007A45D9" w:rsidP="00A21439">
            <w:pPr>
              <w:pStyle w:val="BodyTextIndent3"/>
              <w:ind w:firstLine="0"/>
            </w:pPr>
            <w:r>
              <w:t>Spatiul de depozitare este impermeabilizat si securizat</w:t>
            </w:r>
          </w:p>
        </w:tc>
      </w:tr>
      <w:tr w:rsidR="007A45D9" w:rsidRPr="004B10B9" w:rsidTr="00A21439">
        <w:tc>
          <w:tcPr>
            <w:tcW w:w="1728" w:type="dxa"/>
          </w:tcPr>
          <w:p w:rsidR="007A45D9" w:rsidRPr="004B10B9" w:rsidRDefault="007A45D9" w:rsidP="00A21439">
            <w:pPr>
              <w:pStyle w:val="BodyTextIndent3"/>
              <w:ind w:firstLine="0"/>
            </w:pPr>
            <w:r w:rsidRPr="004B10B9">
              <w:t>In spatii de depozitare corespunzatoare</w:t>
            </w:r>
          </w:p>
        </w:tc>
        <w:tc>
          <w:tcPr>
            <w:tcW w:w="1800" w:type="dxa"/>
          </w:tcPr>
          <w:p w:rsidR="007A45D9" w:rsidRPr="004B10B9" w:rsidRDefault="007A45D9" w:rsidP="00A21439">
            <w:pPr>
              <w:pStyle w:val="BodyTextIndent3"/>
              <w:ind w:firstLine="0"/>
            </w:pPr>
            <w:r w:rsidRPr="004B10B9">
              <w:t>Deseuri de ambalaje nepericuloase</w:t>
            </w:r>
          </w:p>
        </w:tc>
        <w:tc>
          <w:tcPr>
            <w:tcW w:w="2340" w:type="dxa"/>
          </w:tcPr>
          <w:p w:rsidR="007A45D9" w:rsidRPr="004B10B9" w:rsidRDefault="007A45D9" w:rsidP="00A21439">
            <w:pPr>
              <w:pStyle w:val="BodyTextIndent3"/>
              <w:ind w:firstLine="0"/>
            </w:pPr>
            <w:r w:rsidRPr="004B10B9">
              <w:t xml:space="preserve">Da </w:t>
            </w:r>
          </w:p>
          <w:p w:rsidR="007A45D9" w:rsidRPr="004B10B9" w:rsidRDefault="007A45D9" w:rsidP="00A21439">
            <w:pPr>
              <w:pStyle w:val="BodyTextIndent3"/>
              <w:ind w:firstLine="0"/>
            </w:pPr>
            <w:r>
              <w:t>0,4</w:t>
            </w:r>
            <w:r w:rsidRPr="004B10B9">
              <w:t>t/an- mase plastice</w:t>
            </w:r>
          </w:p>
          <w:p w:rsidR="007A45D9" w:rsidRPr="004B10B9" w:rsidRDefault="007A45D9" w:rsidP="00A21439">
            <w:pPr>
              <w:pStyle w:val="BodyTextIndent3"/>
              <w:ind w:firstLine="0"/>
            </w:pPr>
            <w:r>
              <w:t>0,8</w:t>
            </w:r>
            <w:r w:rsidRPr="004B10B9">
              <w:t>t/an-celuloza</w:t>
            </w:r>
          </w:p>
        </w:tc>
        <w:tc>
          <w:tcPr>
            <w:tcW w:w="2520" w:type="dxa"/>
          </w:tcPr>
          <w:p w:rsidR="007A45D9" w:rsidRPr="004B10B9" w:rsidRDefault="007A45D9" w:rsidP="00A21439">
            <w:pPr>
              <w:pStyle w:val="BodyTextIndent3"/>
              <w:ind w:firstLine="0"/>
            </w:pPr>
            <w:r w:rsidRPr="004B10B9">
              <w:t>In incinte amenajate cu evacuare ritmica in vederea valorificarii</w:t>
            </w:r>
          </w:p>
        </w:tc>
        <w:tc>
          <w:tcPr>
            <w:tcW w:w="1620" w:type="dxa"/>
          </w:tcPr>
          <w:p w:rsidR="007A45D9" w:rsidRPr="004B10B9" w:rsidRDefault="007A45D9" w:rsidP="00A21439">
            <w:pPr>
              <w:pStyle w:val="BodyTextIndent3"/>
              <w:ind w:firstLine="0"/>
            </w:pPr>
            <w:r w:rsidRPr="004B10B9">
              <w:t>Incinta inchisa, betonata si securizata</w:t>
            </w:r>
          </w:p>
        </w:tc>
      </w:tr>
      <w:tr w:rsidR="007A45D9" w:rsidRPr="004B10B9" w:rsidTr="00A21439">
        <w:tc>
          <w:tcPr>
            <w:tcW w:w="1728" w:type="dxa"/>
          </w:tcPr>
          <w:p w:rsidR="007A45D9" w:rsidRPr="004B10B9" w:rsidRDefault="007A45D9" w:rsidP="00A21439">
            <w:pPr>
              <w:pStyle w:val="BodyTextIndent3"/>
              <w:ind w:firstLine="0"/>
            </w:pPr>
            <w:r w:rsidRPr="004B10B9">
              <w:t>In zona special amenajata</w:t>
            </w:r>
          </w:p>
        </w:tc>
        <w:tc>
          <w:tcPr>
            <w:tcW w:w="1800" w:type="dxa"/>
          </w:tcPr>
          <w:p w:rsidR="007A45D9" w:rsidRPr="004B10B9" w:rsidRDefault="007A45D9" w:rsidP="00A21439">
            <w:pPr>
              <w:pStyle w:val="BodyTextIndent3"/>
              <w:ind w:firstLine="0"/>
            </w:pPr>
            <w:r w:rsidRPr="004B10B9">
              <w:t>Deseuri periculoase</w:t>
            </w:r>
          </w:p>
        </w:tc>
        <w:tc>
          <w:tcPr>
            <w:tcW w:w="2340" w:type="dxa"/>
          </w:tcPr>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0,</w:t>
            </w:r>
            <w:r>
              <w:t>0</w:t>
            </w:r>
            <w:r w:rsidRPr="004B10B9">
              <w:t>5t/an-medicamente expirate</w:t>
            </w:r>
          </w:p>
          <w:p w:rsidR="007A45D9" w:rsidRPr="004B10B9" w:rsidRDefault="007A45D9" w:rsidP="00A21439">
            <w:pPr>
              <w:pStyle w:val="BodyTextIndent3"/>
              <w:ind w:firstLine="0"/>
            </w:pPr>
            <w:r w:rsidRPr="004B10B9">
              <w:t>0,</w:t>
            </w:r>
            <w:r>
              <w:t>1</w:t>
            </w:r>
            <w:r w:rsidRPr="004B10B9">
              <w:t>t/an-amablaje cu continut de reziduuri</w:t>
            </w:r>
          </w:p>
          <w:p w:rsidR="007A45D9" w:rsidRPr="004B10B9" w:rsidRDefault="007A45D9" w:rsidP="00A21439">
            <w:pPr>
              <w:pStyle w:val="BodyTextIndent3"/>
              <w:ind w:firstLine="0"/>
            </w:pPr>
            <w:r>
              <w:t>24</w:t>
            </w:r>
            <w:r w:rsidRPr="004B10B9">
              <w:t>buc/an-tuburi fluorescente</w:t>
            </w:r>
          </w:p>
        </w:tc>
        <w:tc>
          <w:tcPr>
            <w:tcW w:w="2520" w:type="dxa"/>
          </w:tcPr>
          <w:p w:rsidR="007A45D9" w:rsidRPr="004B10B9" w:rsidRDefault="007A45D9" w:rsidP="00066410">
            <w:pPr>
              <w:pStyle w:val="BodyTextIndent3"/>
              <w:ind w:firstLine="0"/>
            </w:pPr>
            <w:r w:rsidRPr="004B10B9">
              <w:t>In incinte amenajate cu evacuare ritmica in vederea elimanrii</w:t>
            </w:r>
          </w:p>
        </w:tc>
        <w:tc>
          <w:tcPr>
            <w:tcW w:w="1620" w:type="dxa"/>
          </w:tcPr>
          <w:p w:rsidR="007A45D9" w:rsidRPr="004B10B9" w:rsidRDefault="007A45D9" w:rsidP="00A21439">
            <w:pPr>
              <w:pStyle w:val="BodyTextIndent3"/>
              <w:ind w:firstLine="0"/>
            </w:pPr>
            <w:r w:rsidRPr="004B10B9">
              <w:t>Incinta inchisa, betonata si securizata</w:t>
            </w:r>
          </w:p>
        </w:tc>
      </w:tr>
      <w:tr w:rsidR="007A45D9" w:rsidRPr="004B10B9" w:rsidTr="00A21439">
        <w:tc>
          <w:tcPr>
            <w:tcW w:w="1728" w:type="dxa"/>
          </w:tcPr>
          <w:p w:rsidR="007A45D9" w:rsidRPr="004B10B9" w:rsidRDefault="007A45D9" w:rsidP="00A21439">
            <w:pPr>
              <w:pStyle w:val="BodyTextIndent3"/>
              <w:ind w:firstLine="0"/>
            </w:pPr>
            <w:r w:rsidRPr="004B10B9">
              <w:t>In zona special amenajata</w:t>
            </w:r>
          </w:p>
        </w:tc>
        <w:tc>
          <w:tcPr>
            <w:tcW w:w="1800" w:type="dxa"/>
          </w:tcPr>
          <w:p w:rsidR="007A45D9" w:rsidRPr="004B10B9" w:rsidRDefault="007A45D9" w:rsidP="00A21439">
            <w:pPr>
              <w:pStyle w:val="BodyTextIndent3"/>
              <w:ind w:firstLine="0"/>
            </w:pPr>
            <w:r w:rsidRPr="004B10B9">
              <w:t>Deseu menajer si cenusa</w:t>
            </w:r>
          </w:p>
        </w:tc>
        <w:tc>
          <w:tcPr>
            <w:tcW w:w="2340" w:type="dxa"/>
          </w:tcPr>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12t/an</w:t>
            </w:r>
          </w:p>
          <w:p w:rsidR="007A45D9" w:rsidRPr="004B10B9" w:rsidRDefault="007A45D9" w:rsidP="00803FDC">
            <w:pPr>
              <w:pStyle w:val="BodyTextIndent3"/>
              <w:ind w:firstLine="0"/>
            </w:pPr>
            <w:r w:rsidRPr="004B10B9">
              <w:t>1,2t/an</w:t>
            </w:r>
          </w:p>
        </w:tc>
        <w:tc>
          <w:tcPr>
            <w:tcW w:w="2520" w:type="dxa"/>
          </w:tcPr>
          <w:p w:rsidR="007A45D9" w:rsidRPr="004B10B9" w:rsidRDefault="007A45D9" w:rsidP="00A21439">
            <w:pPr>
              <w:pStyle w:val="BodyTextIndent3"/>
              <w:ind w:firstLine="0"/>
            </w:pPr>
            <w:r w:rsidRPr="004B10B9">
              <w:t>In containere metalice pe platforma betonata</w:t>
            </w:r>
          </w:p>
        </w:tc>
        <w:tc>
          <w:tcPr>
            <w:tcW w:w="1620" w:type="dxa"/>
          </w:tcPr>
          <w:p w:rsidR="007A45D9" w:rsidRPr="004B10B9" w:rsidRDefault="007A45D9" w:rsidP="00A21439">
            <w:pPr>
              <w:pStyle w:val="BodyTextIndent3"/>
              <w:ind w:firstLine="0"/>
            </w:pPr>
            <w:r w:rsidRPr="004B10B9">
              <w:t>Zona betonata, securizata</w:t>
            </w:r>
          </w:p>
        </w:tc>
      </w:tr>
    </w:tbl>
    <w:p w:rsidR="007A45D9" w:rsidRPr="004B10B9" w:rsidRDefault="007A45D9" w:rsidP="002E4B14">
      <w:pPr>
        <w:pStyle w:val="BodyTextIndent3"/>
        <w:ind w:firstLine="900"/>
        <w:rPr>
          <w:b/>
          <w:bCs/>
        </w:rPr>
      </w:pPr>
    </w:p>
    <w:p w:rsidR="007A45D9" w:rsidRPr="004B10B9" w:rsidRDefault="007A45D9" w:rsidP="002E4B14">
      <w:pPr>
        <w:pStyle w:val="BodyTextIndent3"/>
        <w:ind w:firstLine="900"/>
        <w:rPr>
          <w:b/>
          <w:bCs/>
        </w:rPr>
      </w:pPr>
    </w:p>
    <w:p w:rsidR="007A45D9" w:rsidRPr="004B10B9" w:rsidRDefault="007A45D9" w:rsidP="002E4B14">
      <w:pPr>
        <w:pStyle w:val="Heading1"/>
        <w:ind w:firstLine="900"/>
        <w:rPr>
          <w:szCs w:val="24"/>
        </w:rPr>
      </w:pPr>
      <w:bookmarkStart w:id="83" w:name="_Toc230407121"/>
      <w:r w:rsidRPr="004B10B9">
        <w:rPr>
          <w:szCs w:val="24"/>
        </w:rPr>
        <w:t>5.4.Cerinte speciale de depozitare</w:t>
      </w:r>
      <w:bookmarkEnd w:id="83"/>
    </w:p>
    <w:p w:rsidR="007A45D9" w:rsidRPr="004B10B9" w:rsidRDefault="007A45D9" w:rsidP="002E4B14">
      <w:pPr>
        <w:ind w:firstLine="900"/>
        <w:rPr>
          <w:rStyle w:val="ln2paragraf1"/>
          <w:rFonts w:ascii="Arial" w:hAnsi="Arial" w:cs="Arial"/>
        </w:rPr>
      </w:pPr>
      <w:r w:rsidRPr="004B10B9">
        <w:rPr>
          <w:rStyle w:val="ln2paragraf1"/>
          <w:rFonts w:ascii="Arial" w:hAnsi="Arial" w:cs="Arial"/>
        </w:rPr>
        <w: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8"/>
        <w:gridCol w:w="1323"/>
        <w:gridCol w:w="1577"/>
        <w:gridCol w:w="1403"/>
        <w:gridCol w:w="1282"/>
        <w:gridCol w:w="1545"/>
      </w:tblGrid>
      <w:tr w:rsidR="007A45D9" w:rsidRPr="004B10B9" w:rsidTr="00A21439">
        <w:tc>
          <w:tcPr>
            <w:tcW w:w="2338" w:type="dxa"/>
          </w:tcPr>
          <w:p w:rsidR="007A45D9" w:rsidRPr="004B10B9" w:rsidRDefault="007A45D9" w:rsidP="00A21439">
            <w:pPr>
              <w:pStyle w:val="BodyTextIndent3"/>
              <w:ind w:firstLine="0"/>
              <w:jc w:val="center"/>
              <w:rPr>
                <w:b/>
                <w:bCs/>
              </w:rPr>
            </w:pPr>
            <w:r w:rsidRPr="004B10B9">
              <w:rPr>
                <w:b/>
                <w:bCs/>
              </w:rPr>
              <w:t>Material</w:t>
            </w:r>
          </w:p>
        </w:tc>
        <w:tc>
          <w:tcPr>
            <w:tcW w:w="1323" w:type="dxa"/>
          </w:tcPr>
          <w:p w:rsidR="007A45D9" w:rsidRPr="004B10B9" w:rsidRDefault="007A45D9" w:rsidP="00A21439">
            <w:pPr>
              <w:pStyle w:val="BodyTextIndent3"/>
              <w:ind w:firstLine="0"/>
              <w:jc w:val="center"/>
              <w:rPr>
                <w:b/>
                <w:bCs/>
              </w:rPr>
            </w:pPr>
            <w:r w:rsidRPr="004B10B9">
              <w:rPr>
                <w:b/>
                <w:bCs/>
              </w:rPr>
              <w:t>Categoria de mai jos</w:t>
            </w:r>
          </w:p>
        </w:tc>
        <w:tc>
          <w:tcPr>
            <w:tcW w:w="1577" w:type="dxa"/>
          </w:tcPr>
          <w:p w:rsidR="007A45D9" w:rsidRPr="004B10B9" w:rsidRDefault="007A45D9" w:rsidP="00A21439">
            <w:pPr>
              <w:pStyle w:val="BodyTextIndent3"/>
              <w:ind w:firstLine="0"/>
              <w:jc w:val="center"/>
              <w:rPr>
                <w:b/>
                <w:bCs/>
              </w:rPr>
            </w:pPr>
            <w:r w:rsidRPr="004B10B9">
              <w:rPr>
                <w:b/>
                <w:bCs/>
              </w:rPr>
              <w:t>Este zona de depozitare acoperita (D/N)</w:t>
            </w:r>
          </w:p>
          <w:p w:rsidR="007A45D9" w:rsidRPr="004B10B9" w:rsidRDefault="007A45D9" w:rsidP="00A21439">
            <w:pPr>
              <w:pStyle w:val="BodyTextIndent3"/>
              <w:ind w:firstLine="0"/>
              <w:jc w:val="center"/>
              <w:rPr>
                <w:b/>
                <w:bCs/>
              </w:rPr>
            </w:pPr>
            <w:r w:rsidRPr="004B10B9">
              <w:rPr>
                <w:b/>
                <w:bCs/>
              </w:rPr>
              <w:t>Sau imprejmuita in intregime (I)</w:t>
            </w:r>
          </w:p>
        </w:tc>
        <w:tc>
          <w:tcPr>
            <w:tcW w:w="1403" w:type="dxa"/>
          </w:tcPr>
          <w:p w:rsidR="007A45D9" w:rsidRPr="004B10B9" w:rsidRDefault="007A45D9" w:rsidP="00A21439">
            <w:pPr>
              <w:pStyle w:val="BodyTextIndent3"/>
              <w:ind w:firstLine="0"/>
              <w:jc w:val="center"/>
              <w:rPr>
                <w:b/>
                <w:bCs/>
              </w:rPr>
            </w:pPr>
            <w:r w:rsidRPr="004B10B9">
              <w:rPr>
                <w:b/>
                <w:bCs/>
              </w:rPr>
              <w:t>Exista un sistem de evacuare a biogazului (D/N)</w:t>
            </w:r>
          </w:p>
        </w:tc>
        <w:tc>
          <w:tcPr>
            <w:tcW w:w="1282" w:type="dxa"/>
          </w:tcPr>
          <w:p w:rsidR="007A45D9" w:rsidRPr="004B10B9" w:rsidRDefault="007A45D9" w:rsidP="00A21439">
            <w:pPr>
              <w:pStyle w:val="BodyTextIndent3"/>
              <w:ind w:firstLine="0"/>
              <w:jc w:val="center"/>
              <w:rPr>
                <w:b/>
                <w:bCs/>
              </w:rPr>
            </w:pPr>
            <w:r w:rsidRPr="004B10B9">
              <w:rPr>
                <w:b/>
                <w:bCs/>
              </w:rPr>
              <w:t>Levigatul este drenat si tratat inainte de evacuare (D/N)</w:t>
            </w:r>
          </w:p>
        </w:tc>
        <w:tc>
          <w:tcPr>
            <w:tcW w:w="1545" w:type="dxa"/>
          </w:tcPr>
          <w:p w:rsidR="007A45D9" w:rsidRPr="004B10B9" w:rsidRDefault="007A45D9" w:rsidP="00A21439">
            <w:pPr>
              <w:pStyle w:val="BodyTextIndent3"/>
              <w:ind w:firstLine="0"/>
              <w:jc w:val="center"/>
              <w:rPr>
                <w:b/>
                <w:bCs/>
              </w:rPr>
            </w:pPr>
            <w:r w:rsidRPr="004B10B9">
              <w:rPr>
                <w:b/>
                <w:bCs/>
              </w:rPr>
              <w:t>Exista protectie impotriva inundatiilor sau patrunderii apei la stingerea incendiilor</w:t>
            </w:r>
          </w:p>
          <w:p w:rsidR="007A45D9" w:rsidRPr="004B10B9" w:rsidRDefault="007A45D9" w:rsidP="00A21439">
            <w:pPr>
              <w:pStyle w:val="BodyTextIndent3"/>
              <w:ind w:firstLine="900"/>
              <w:jc w:val="center"/>
              <w:rPr>
                <w:b/>
                <w:bCs/>
              </w:rPr>
            </w:pPr>
            <w:r w:rsidRPr="004B10B9">
              <w:rPr>
                <w:b/>
                <w:bCs/>
              </w:rPr>
              <w:t>D/N</w:t>
            </w:r>
          </w:p>
        </w:tc>
      </w:tr>
      <w:tr w:rsidR="007A45D9" w:rsidRPr="004B10B9" w:rsidTr="00A21439">
        <w:tc>
          <w:tcPr>
            <w:tcW w:w="2338" w:type="dxa"/>
          </w:tcPr>
          <w:p w:rsidR="007A45D9" w:rsidRPr="004B10B9" w:rsidRDefault="007A45D9" w:rsidP="00A21439">
            <w:pPr>
              <w:pStyle w:val="BodyTextIndent3"/>
              <w:ind w:firstLine="0"/>
            </w:pPr>
            <w:r w:rsidRPr="004B10B9">
              <w:t xml:space="preserve">Depozitare dejectii </w:t>
            </w:r>
          </w:p>
        </w:tc>
        <w:tc>
          <w:tcPr>
            <w:tcW w:w="1323" w:type="dxa"/>
          </w:tcPr>
          <w:p w:rsidR="007A45D9" w:rsidRPr="004B10B9" w:rsidRDefault="007A45D9" w:rsidP="00A21439">
            <w:pPr>
              <w:pStyle w:val="BodyTextIndent3"/>
              <w:ind w:firstLine="0"/>
            </w:pPr>
            <w:r>
              <w:t>A,</w:t>
            </w:r>
            <w:r w:rsidRPr="004B10B9">
              <w:t>AA, C</w:t>
            </w:r>
          </w:p>
        </w:tc>
        <w:tc>
          <w:tcPr>
            <w:tcW w:w="1577" w:type="dxa"/>
          </w:tcPr>
          <w:p w:rsidR="007A45D9" w:rsidRPr="004B10B9" w:rsidRDefault="007A45D9" w:rsidP="00A21439">
            <w:pPr>
              <w:pStyle w:val="BodyTextIndent3"/>
              <w:ind w:firstLine="0"/>
            </w:pPr>
            <w:r>
              <w:t>D</w:t>
            </w:r>
            <w:r w:rsidRPr="004B10B9">
              <w:t>/</w:t>
            </w:r>
            <w:r>
              <w:t>-</w:t>
            </w:r>
          </w:p>
        </w:tc>
        <w:tc>
          <w:tcPr>
            <w:tcW w:w="1403" w:type="dxa"/>
          </w:tcPr>
          <w:p w:rsidR="007A45D9" w:rsidRPr="004B10B9" w:rsidRDefault="007A45D9" w:rsidP="00A21439">
            <w:pPr>
              <w:pStyle w:val="BodyTextIndent3"/>
              <w:ind w:firstLine="0"/>
            </w:pPr>
            <w:r w:rsidRPr="004B10B9">
              <w:t>N</w:t>
            </w:r>
          </w:p>
        </w:tc>
        <w:tc>
          <w:tcPr>
            <w:tcW w:w="1282" w:type="dxa"/>
          </w:tcPr>
          <w:p w:rsidR="007A45D9" w:rsidRPr="004B10B9" w:rsidRDefault="007A45D9" w:rsidP="00A21439">
            <w:pPr>
              <w:pStyle w:val="BodyTextIndent3"/>
              <w:ind w:firstLine="0"/>
            </w:pPr>
            <w:r w:rsidRPr="004B10B9">
              <w:t>N</w:t>
            </w:r>
          </w:p>
        </w:tc>
        <w:tc>
          <w:tcPr>
            <w:tcW w:w="1545" w:type="dxa"/>
          </w:tcPr>
          <w:p w:rsidR="007A45D9" w:rsidRPr="004B10B9" w:rsidRDefault="007A45D9" w:rsidP="00A21439">
            <w:pPr>
              <w:pStyle w:val="BodyTextIndent3"/>
              <w:ind w:firstLine="900"/>
            </w:pPr>
            <w:r w:rsidRPr="004B10B9">
              <w:t>D</w:t>
            </w:r>
          </w:p>
        </w:tc>
      </w:tr>
      <w:tr w:rsidR="007A45D9" w:rsidRPr="004B10B9" w:rsidTr="00A21439">
        <w:tc>
          <w:tcPr>
            <w:tcW w:w="2338" w:type="dxa"/>
          </w:tcPr>
          <w:p w:rsidR="007A45D9" w:rsidRPr="004B10B9" w:rsidRDefault="007A45D9" w:rsidP="00A21439">
            <w:pPr>
              <w:pStyle w:val="BodyTextIndent3"/>
              <w:ind w:firstLine="0"/>
            </w:pPr>
            <w:r w:rsidRPr="004B10B9">
              <w:t>Namol</w:t>
            </w:r>
          </w:p>
        </w:tc>
        <w:tc>
          <w:tcPr>
            <w:tcW w:w="1323" w:type="dxa"/>
          </w:tcPr>
          <w:p w:rsidR="007A45D9" w:rsidRPr="004B10B9" w:rsidRDefault="007A45D9" w:rsidP="00A21439">
            <w:pPr>
              <w:pStyle w:val="BodyTextIndent3"/>
              <w:ind w:firstLine="0"/>
            </w:pPr>
            <w:r w:rsidRPr="004B10B9">
              <w:t xml:space="preserve"> </w:t>
            </w:r>
            <w:r>
              <w:t>A,</w:t>
            </w:r>
            <w:r w:rsidRPr="004B10B9">
              <w:t>AA, C</w:t>
            </w:r>
          </w:p>
        </w:tc>
        <w:tc>
          <w:tcPr>
            <w:tcW w:w="1577" w:type="dxa"/>
          </w:tcPr>
          <w:p w:rsidR="007A45D9" w:rsidRPr="004B10B9" w:rsidRDefault="007A45D9" w:rsidP="00A21439">
            <w:pPr>
              <w:pStyle w:val="BodyTextIndent3"/>
              <w:ind w:firstLine="0"/>
            </w:pPr>
            <w:r w:rsidRPr="004B10B9">
              <w:t>N/</w:t>
            </w:r>
            <w:r>
              <w:t>-</w:t>
            </w:r>
          </w:p>
        </w:tc>
        <w:tc>
          <w:tcPr>
            <w:tcW w:w="1403" w:type="dxa"/>
          </w:tcPr>
          <w:p w:rsidR="007A45D9" w:rsidRPr="004B10B9" w:rsidRDefault="007A45D9" w:rsidP="00A21439">
            <w:pPr>
              <w:pStyle w:val="BodyTextIndent3"/>
              <w:ind w:firstLine="0"/>
            </w:pPr>
            <w:r w:rsidRPr="004B10B9">
              <w:t>N</w:t>
            </w:r>
          </w:p>
        </w:tc>
        <w:tc>
          <w:tcPr>
            <w:tcW w:w="1282" w:type="dxa"/>
          </w:tcPr>
          <w:p w:rsidR="007A45D9" w:rsidRPr="004B10B9" w:rsidRDefault="007A45D9" w:rsidP="00A21439">
            <w:pPr>
              <w:pStyle w:val="BodyTextIndent3"/>
              <w:ind w:firstLine="0"/>
            </w:pPr>
            <w:r w:rsidRPr="004B10B9">
              <w:t>N</w:t>
            </w:r>
          </w:p>
        </w:tc>
        <w:tc>
          <w:tcPr>
            <w:tcW w:w="1545" w:type="dxa"/>
          </w:tcPr>
          <w:p w:rsidR="007A45D9" w:rsidRPr="004B10B9" w:rsidRDefault="007A45D9" w:rsidP="00A21439">
            <w:pPr>
              <w:pStyle w:val="BodyTextIndent3"/>
              <w:ind w:firstLine="900"/>
            </w:pPr>
            <w:r w:rsidRPr="004B10B9">
              <w:t>D</w:t>
            </w:r>
          </w:p>
        </w:tc>
      </w:tr>
      <w:tr w:rsidR="007A45D9" w:rsidRPr="004B10B9" w:rsidTr="00A21439">
        <w:tc>
          <w:tcPr>
            <w:tcW w:w="2338" w:type="dxa"/>
          </w:tcPr>
          <w:p w:rsidR="007A45D9" w:rsidRPr="004B10B9" w:rsidRDefault="007A45D9" w:rsidP="00A21439">
            <w:pPr>
              <w:pStyle w:val="BodyTextIndent3"/>
              <w:ind w:firstLine="0"/>
            </w:pPr>
            <w:r w:rsidRPr="004B10B9">
              <w:t xml:space="preserve">Pierderi naturale </w:t>
            </w:r>
          </w:p>
        </w:tc>
        <w:tc>
          <w:tcPr>
            <w:tcW w:w="1323" w:type="dxa"/>
          </w:tcPr>
          <w:p w:rsidR="007A45D9" w:rsidRPr="004B10B9" w:rsidRDefault="007A45D9" w:rsidP="00A21439">
            <w:pPr>
              <w:pStyle w:val="BodyTextIndent3"/>
              <w:ind w:firstLine="0"/>
            </w:pPr>
            <w:r w:rsidRPr="004B10B9">
              <w:t>A, AA</w:t>
            </w:r>
          </w:p>
        </w:tc>
        <w:tc>
          <w:tcPr>
            <w:tcW w:w="1577" w:type="dxa"/>
          </w:tcPr>
          <w:p w:rsidR="007A45D9" w:rsidRPr="004B10B9" w:rsidRDefault="007A45D9" w:rsidP="00A21439">
            <w:pPr>
              <w:pStyle w:val="BodyTextIndent3"/>
              <w:ind w:firstLine="0"/>
            </w:pPr>
            <w:r w:rsidRPr="004B10B9">
              <w:t>D/I</w:t>
            </w:r>
          </w:p>
        </w:tc>
        <w:tc>
          <w:tcPr>
            <w:tcW w:w="1403" w:type="dxa"/>
          </w:tcPr>
          <w:p w:rsidR="007A45D9" w:rsidRPr="004B10B9" w:rsidRDefault="007A45D9" w:rsidP="00A21439">
            <w:pPr>
              <w:pStyle w:val="BodyTextIndent3"/>
              <w:ind w:firstLine="0"/>
            </w:pPr>
            <w:r w:rsidRPr="004B10B9">
              <w:t>N</w:t>
            </w:r>
          </w:p>
        </w:tc>
        <w:tc>
          <w:tcPr>
            <w:tcW w:w="1282" w:type="dxa"/>
          </w:tcPr>
          <w:p w:rsidR="007A45D9" w:rsidRPr="004B10B9" w:rsidRDefault="007A45D9" w:rsidP="00A21439">
            <w:pPr>
              <w:pStyle w:val="BodyTextIndent3"/>
              <w:ind w:firstLine="0"/>
            </w:pPr>
            <w:r w:rsidRPr="004B10B9">
              <w:t>N</w:t>
            </w:r>
          </w:p>
        </w:tc>
        <w:tc>
          <w:tcPr>
            <w:tcW w:w="1545" w:type="dxa"/>
          </w:tcPr>
          <w:p w:rsidR="007A45D9" w:rsidRPr="004B10B9" w:rsidRDefault="007A45D9" w:rsidP="00A21439">
            <w:pPr>
              <w:pStyle w:val="BodyTextIndent3"/>
              <w:ind w:firstLine="900"/>
            </w:pPr>
            <w:r w:rsidRPr="004B10B9">
              <w:t>D</w:t>
            </w:r>
          </w:p>
        </w:tc>
      </w:tr>
      <w:tr w:rsidR="007A45D9" w:rsidRPr="004B10B9" w:rsidTr="00A21439">
        <w:tc>
          <w:tcPr>
            <w:tcW w:w="2338" w:type="dxa"/>
          </w:tcPr>
          <w:p w:rsidR="007A45D9" w:rsidRPr="004B10B9" w:rsidRDefault="007A45D9" w:rsidP="00A21439">
            <w:pPr>
              <w:pStyle w:val="BodyTextIndent3"/>
              <w:ind w:firstLine="0"/>
            </w:pPr>
            <w:r w:rsidRPr="004B10B9">
              <w:t>Deseuri ambalaje</w:t>
            </w:r>
          </w:p>
        </w:tc>
        <w:tc>
          <w:tcPr>
            <w:tcW w:w="1323" w:type="dxa"/>
          </w:tcPr>
          <w:p w:rsidR="007A45D9" w:rsidRPr="004B10B9" w:rsidRDefault="007A45D9" w:rsidP="00A21439">
            <w:pPr>
              <w:pStyle w:val="BodyTextIndent3"/>
              <w:ind w:firstLine="0"/>
            </w:pPr>
            <w:r w:rsidRPr="004B10B9">
              <w:t>A</w:t>
            </w:r>
          </w:p>
        </w:tc>
        <w:tc>
          <w:tcPr>
            <w:tcW w:w="1577" w:type="dxa"/>
          </w:tcPr>
          <w:p w:rsidR="007A45D9" w:rsidRPr="004B10B9" w:rsidRDefault="007A45D9" w:rsidP="00A21439">
            <w:pPr>
              <w:pStyle w:val="BodyTextIndent3"/>
              <w:ind w:firstLine="0"/>
            </w:pPr>
            <w:r w:rsidRPr="004B10B9">
              <w:t>D/I</w:t>
            </w:r>
          </w:p>
        </w:tc>
        <w:tc>
          <w:tcPr>
            <w:tcW w:w="1403" w:type="dxa"/>
          </w:tcPr>
          <w:p w:rsidR="007A45D9" w:rsidRPr="004B10B9" w:rsidRDefault="007A45D9" w:rsidP="00A21439">
            <w:pPr>
              <w:pStyle w:val="BodyTextIndent3"/>
              <w:ind w:firstLine="0"/>
            </w:pPr>
            <w:r w:rsidRPr="004B10B9">
              <w:t>N</w:t>
            </w:r>
          </w:p>
        </w:tc>
        <w:tc>
          <w:tcPr>
            <w:tcW w:w="1282" w:type="dxa"/>
          </w:tcPr>
          <w:p w:rsidR="007A45D9" w:rsidRPr="004B10B9" w:rsidRDefault="007A45D9" w:rsidP="00A21439">
            <w:pPr>
              <w:pStyle w:val="BodyTextIndent3"/>
              <w:ind w:firstLine="0"/>
            </w:pPr>
            <w:r w:rsidRPr="004B10B9">
              <w:t>N</w:t>
            </w:r>
          </w:p>
        </w:tc>
        <w:tc>
          <w:tcPr>
            <w:tcW w:w="1545" w:type="dxa"/>
          </w:tcPr>
          <w:p w:rsidR="007A45D9" w:rsidRPr="004B10B9" w:rsidRDefault="007A45D9" w:rsidP="00A21439">
            <w:pPr>
              <w:pStyle w:val="BodyTextIndent3"/>
              <w:ind w:firstLine="900"/>
            </w:pPr>
            <w:r w:rsidRPr="004B10B9">
              <w:t>D</w:t>
            </w:r>
          </w:p>
        </w:tc>
      </w:tr>
      <w:tr w:rsidR="007A45D9" w:rsidRPr="004B10B9" w:rsidTr="00A21439">
        <w:tc>
          <w:tcPr>
            <w:tcW w:w="2338" w:type="dxa"/>
          </w:tcPr>
          <w:p w:rsidR="007A45D9" w:rsidRPr="004B10B9" w:rsidRDefault="007A45D9" w:rsidP="00A21439">
            <w:pPr>
              <w:pStyle w:val="BodyTextIndent3"/>
              <w:ind w:firstLine="0"/>
            </w:pPr>
            <w:r w:rsidRPr="004B10B9">
              <w:t>Deseu menajer</w:t>
            </w:r>
          </w:p>
        </w:tc>
        <w:tc>
          <w:tcPr>
            <w:tcW w:w="1323" w:type="dxa"/>
          </w:tcPr>
          <w:p w:rsidR="007A45D9" w:rsidRPr="004B10B9" w:rsidRDefault="007A45D9" w:rsidP="00A21439">
            <w:pPr>
              <w:pStyle w:val="BodyTextIndent3"/>
              <w:ind w:firstLine="0"/>
            </w:pPr>
            <w:r w:rsidRPr="004B10B9">
              <w:t>AA</w:t>
            </w:r>
          </w:p>
        </w:tc>
        <w:tc>
          <w:tcPr>
            <w:tcW w:w="1577" w:type="dxa"/>
          </w:tcPr>
          <w:p w:rsidR="007A45D9" w:rsidRPr="004B10B9" w:rsidRDefault="007A45D9" w:rsidP="00A21439">
            <w:pPr>
              <w:pStyle w:val="BodyTextIndent3"/>
              <w:ind w:firstLine="0"/>
            </w:pPr>
            <w:r w:rsidRPr="004B10B9">
              <w:t>N/I</w:t>
            </w:r>
          </w:p>
        </w:tc>
        <w:tc>
          <w:tcPr>
            <w:tcW w:w="1403" w:type="dxa"/>
          </w:tcPr>
          <w:p w:rsidR="007A45D9" w:rsidRPr="004B10B9" w:rsidRDefault="007A45D9" w:rsidP="00A21439">
            <w:pPr>
              <w:pStyle w:val="BodyTextIndent3"/>
              <w:ind w:firstLine="0"/>
            </w:pPr>
            <w:r w:rsidRPr="004B10B9">
              <w:t>N</w:t>
            </w:r>
          </w:p>
        </w:tc>
        <w:tc>
          <w:tcPr>
            <w:tcW w:w="1282" w:type="dxa"/>
          </w:tcPr>
          <w:p w:rsidR="007A45D9" w:rsidRPr="004B10B9" w:rsidRDefault="007A45D9" w:rsidP="00A21439">
            <w:pPr>
              <w:pStyle w:val="BodyTextIndent3"/>
              <w:ind w:firstLine="0"/>
            </w:pPr>
            <w:r w:rsidRPr="004B10B9">
              <w:t>N</w:t>
            </w:r>
          </w:p>
        </w:tc>
        <w:tc>
          <w:tcPr>
            <w:tcW w:w="1545" w:type="dxa"/>
          </w:tcPr>
          <w:p w:rsidR="007A45D9" w:rsidRPr="004B10B9" w:rsidRDefault="007A45D9" w:rsidP="00A21439">
            <w:pPr>
              <w:pStyle w:val="BodyTextIndent3"/>
              <w:ind w:firstLine="900"/>
            </w:pPr>
            <w:r w:rsidRPr="004B10B9">
              <w:t>D</w:t>
            </w:r>
          </w:p>
        </w:tc>
      </w:tr>
    </w:tbl>
    <w:p w:rsidR="007A45D9" w:rsidRPr="004B10B9" w:rsidRDefault="007A45D9" w:rsidP="002E4B14">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A - Aceste categorii necesită în mod normal depozitare în spaţii acoperite. </w:t>
      </w:r>
    </w:p>
    <w:p w:rsidR="007A45D9" w:rsidRPr="004B10B9" w:rsidRDefault="007A45D9" w:rsidP="002E4B14">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AA - Aceste categorii necesită în mod normal depozitare în spaţii împrejmuite. </w:t>
      </w:r>
    </w:p>
    <w:p w:rsidR="007A45D9" w:rsidRPr="004B10B9" w:rsidRDefault="007A45D9" w:rsidP="002E4B14">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B - Aceste materiale este probabil să degaje pulberi şi să necesite captarea aerului şi direcţionarea lui către o instalaţie de filtrare. </w:t>
      </w:r>
    </w:p>
    <w:p w:rsidR="007A45D9" w:rsidRPr="004B10B9" w:rsidRDefault="007A45D9" w:rsidP="002E4B14">
      <w:pPr>
        <w:ind w:firstLine="900"/>
        <w:jc w:val="both"/>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C - Sunt posibile reacţii cu apa. Nu trebuie depozitate în zone inundabile. </w:t>
      </w:r>
    </w:p>
    <w:p w:rsidR="007A45D9" w:rsidRDefault="007A45D9" w:rsidP="00617DA5">
      <w:pPr>
        <w:pStyle w:val="BodyTextIndent3"/>
        <w:ind w:firstLine="900"/>
        <w:jc w:val="both"/>
        <w:rPr>
          <w:bCs/>
          <w:color w:val="339966"/>
        </w:rPr>
      </w:pPr>
      <w:bookmarkStart w:id="84" w:name="_Toc230407122"/>
      <w:r w:rsidRPr="00D311B2">
        <w:rPr>
          <w:bCs/>
          <w:color w:val="339966"/>
        </w:rPr>
        <w:t>Conform D</w:t>
      </w:r>
      <w:r>
        <w:rPr>
          <w:bCs/>
          <w:color w:val="339966"/>
        </w:rPr>
        <w:t>eciziei</w:t>
      </w:r>
      <w:r w:rsidRPr="00D311B2">
        <w:rPr>
          <w:bCs/>
          <w:color w:val="339966"/>
        </w:rPr>
        <w:t xml:space="preserve"> 2017/302, in cazul dejectiilor animaliere rezultate din procesul de crestere al puilor de carne la sol cu depozitare </w:t>
      </w:r>
      <w:r>
        <w:rPr>
          <w:bCs/>
          <w:color w:val="339966"/>
        </w:rPr>
        <w:t>in spatiu special amenajat</w:t>
      </w:r>
      <w:r w:rsidRPr="00D311B2">
        <w:rPr>
          <w:bCs/>
          <w:color w:val="339966"/>
        </w:rPr>
        <w:t xml:space="preserve"> din incinta fermei pentru a reduce emisiile de azot, fosfor, mirosuri si organisme patogene, microbiene, in aer si apa, se recomanda:</w:t>
      </w:r>
    </w:p>
    <w:p w:rsidR="007A45D9" w:rsidRDefault="007A45D9" w:rsidP="00617DA5">
      <w:pPr>
        <w:pStyle w:val="BodyTextIndent3"/>
        <w:ind w:firstLine="900"/>
        <w:jc w:val="both"/>
        <w:rPr>
          <w:bCs/>
          <w:color w:val="339966"/>
        </w:rPr>
      </w:pPr>
      <w:r>
        <w:rPr>
          <w:bCs/>
          <w:color w:val="339966"/>
        </w:rPr>
        <w:t>-la e</w:t>
      </w:r>
      <w:r w:rsidRPr="00D311B2">
        <w:rPr>
          <w:bCs/>
          <w:color w:val="339966"/>
        </w:rPr>
        <w:t xml:space="preserve">valuarea terenului pe care </w:t>
      </w:r>
      <w:r>
        <w:rPr>
          <w:bCs/>
          <w:color w:val="339966"/>
        </w:rPr>
        <w:t>urmeaza a fi imprastiate dejectiile se va lua in considerare tipul de sol, conditiile si panta terenului, conditiile climatice, drenarea si irigarea terenului, rotatia culturilor, amplasarea resurselor de apa si a zonelor de protectie a apelor</w:t>
      </w:r>
    </w:p>
    <w:p w:rsidR="007A45D9" w:rsidRDefault="007A45D9" w:rsidP="00617DA5">
      <w:pPr>
        <w:pStyle w:val="BodyTextIndent3"/>
        <w:ind w:firstLine="900"/>
        <w:jc w:val="both"/>
        <w:rPr>
          <w:bCs/>
          <w:color w:val="339966"/>
        </w:rPr>
      </w:pPr>
      <w:r>
        <w:rPr>
          <w:bCs/>
          <w:color w:val="339966"/>
        </w:rPr>
        <w:t>-mentinerea unei distante suficiente intre terenurile pe care sunt imprastiate dejectiile, lasand cate o fasie de teren netratata</w:t>
      </w:r>
    </w:p>
    <w:p w:rsidR="007A45D9" w:rsidRDefault="007A45D9" w:rsidP="00617DA5">
      <w:pPr>
        <w:pStyle w:val="BodyTextIndent3"/>
        <w:ind w:firstLine="900"/>
        <w:jc w:val="both"/>
        <w:rPr>
          <w:bCs/>
          <w:color w:val="339966"/>
        </w:rPr>
      </w:pPr>
      <w:r>
        <w:rPr>
          <w:bCs/>
          <w:color w:val="339966"/>
        </w:rPr>
        <w:t>-distanta fata de proprietatile invecinate</w:t>
      </w:r>
    </w:p>
    <w:p w:rsidR="007A45D9" w:rsidRDefault="007A45D9" w:rsidP="00617DA5">
      <w:pPr>
        <w:pStyle w:val="BodyTextIndent3"/>
        <w:ind w:firstLine="900"/>
        <w:jc w:val="both"/>
        <w:rPr>
          <w:bCs/>
          <w:color w:val="339966"/>
        </w:rPr>
      </w:pPr>
      <w:r>
        <w:rPr>
          <w:bCs/>
          <w:color w:val="339966"/>
        </w:rPr>
        <w:t>-zonele in care exista un risc de scurgere in cursurile de apa, izvoare sau puturi</w:t>
      </w:r>
    </w:p>
    <w:p w:rsidR="007A45D9" w:rsidRDefault="007A45D9" w:rsidP="00617DA5">
      <w:pPr>
        <w:pStyle w:val="BodyTextIndent3"/>
        <w:ind w:firstLine="900"/>
        <w:jc w:val="both"/>
        <w:rPr>
          <w:bCs/>
          <w:color w:val="339966"/>
        </w:rPr>
      </w:pPr>
      <w:r>
        <w:rPr>
          <w:bCs/>
          <w:color w:val="339966"/>
        </w:rPr>
        <w:t>-se va evita imprastierea pe sol in conditiile in care terenul este saturat de apa, inghetat sau acoperit de zapada</w:t>
      </w:r>
    </w:p>
    <w:p w:rsidR="007A45D9" w:rsidRDefault="007A45D9" w:rsidP="00617DA5">
      <w:pPr>
        <w:pStyle w:val="BodyTextIndent3"/>
        <w:ind w:firstLine="900"/>
        <w:jc w:val="both"/>
        <w:rPr>
          <w:bCs/>
          <w:color w:val="339966"/>
        </w:rPr>
      </w:pPr>
      <w:r>
        <w:rPr>
          <w:bCs/>
          <w:color w:val="339966"/>
        </w:rPr>
        <w:t>-functie de continutul de azot si fosfor al dejectiilor animaliere, precum si de caracteristicile solului privind continutul de nutrienti se va adapta o anumita frecventa de imprastiere pe sol a acestora</w:t>
      </w:r>
    </w:p>
    <w:p w:rsidR="007A45D9" w:rsidRDefault="007A45D9" w:rsidP="00617DA5">
      <w:pPr>
        <w:pStyle w:val="BodyTextIndent3"/>
        <w:ind w:firstLine="900"/>
        <w:jc w:val="both"/>
        <w:rPr>
          <w:bCs/>
          <w:color w:val="339966"/>
        </w:rPr>
      </w:pPr>
      <w:r>
        <w:rPr>
          <w:bCs/>
          <w:color w:val="339966"/>
        </w:rPr>
        <w:t>-reducerea emisiilor de amoniac in aer, provenit din imprastierea pe sol a dejectiilor, poate fi realizata prin incorporarea in sol cat mai repede posibil</w:t>
      </w:r>
    </w:p>
    <w:p w:rsidR="007A45D9" w:rsidRDefault="007A45D9" w:rsidP="00617DA5">
      <w:pPr>
        <w:pStyle w:val="BodyTextIndent3"/>
        <w:ind w:firstLine="900"/>
        <w:jc w:val="both"/>
        <w:rPr>
          <w:bCs/>
          <w:color w:val="339966"/>
        </w:rPr>
      </w:pPr>
      <w:r>
        <w:rPr>
          <w:bCs/>
          <w:color w:val="339966"/>
        </w:rPr>
        <w:t>Conform recomandarilor din BAT, intervalul de timp cuprins intre imprastierea pe sol a dejectiilor animaliere si incorporarea acestora in sol este de 0-4ore, maxim 12 ore in cazul in care conditiile sunt nefavorabile.</w:t>
      </w:r>
    </w:p>
    <w:p w:rsidR="007A45D9" w:rsidRPr="004B10B9" w:rsidRDefault="007A45D9" w:rsidP="002E4B14">
      <w:pPr>
        <w:pStyle w:val="Heading1"/>
        <w:ind w:firstLine="900"/>
        <w:rPr>
          <w:szCs w:val="24"/>
        </w:rPr>
      </w:pPr>
    </w:p>
    <w:p w:rsidR="007A45D9" w:rsidRPr="004B10B9" w:rsidRDefault="007A45D9" w:rsidP="002E4B14">
      <w:pPr>
        <w:rPr>
          <w:rFonts w:ascii="Arial" w:hAnsi="Arial" w:cs="Arial"/>
        </w:rPr>
      </w:pPr>
    </w:p>
    <w:p w:rsidR="007A45D9" w:rsidRPr="004B10B9" w:rsidRDefault="007A45D9" w:rsidP="002E4B14">
      <w:pPr>
        <w:pStyle w:val="Heading1"/>
        <w:ind w:firstLine="900"/>
        <w:rPr>
          <w:szCs w:val="24"/>
        </w:rPr>
      </w:pPr>
      <w:r w:rsidRPr="004B10B9">
        <w:rPr>
          <w:szCs w:val="24"/>
        </w:rPr>
        <w:t>5.5. Recipienti de depozitare (acolo unde sunt folositi)</w:t>
      </w:r>
      <w:bookmarkEnd w:id="84"/>
    </w:p>
    <w:p w:rsidR="007A45D9" w:rsidRPr="004B10B9" w:rsidRDefault="007A45D9" w:rsidP="002E4B14">
      <w:pPr>
        <w:pStyle w:val="BodyTextIndent3"/>
        <w:ind w:firstLine="9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347"/>
      </w:tblGrid>
      <w:tr w:rsidR="007A45D9" w:rsidRPr="004B10B9" w:rsidTr="00A21439">
        <w:tc>
          <w:tcPr>
            <w:tcW w:w="4351" w:type="dxa"/>
          </w:tcPr>
          <w:p w:rsidR="007A45D9" w:rsidRPr="004B10B9" w:rsidRDefault="007A45D9" w:rsidP="00A21439">
            <w:pPr>
              <w:pStyle w:val="BodyTextIndent3"/>
              <w:ind w:firstLine="0"/>
              <w:jc w:val="center"/>
              <w:rPr>
                <w:b/>
                <w:bCs/>
              </w:rPr>
            </w:pPr>
            <w:r w:rsidRPr="004B10B9">
              <w:rPr>
                <w:b/>
                <w:bCs/>
              </w:rPr>
              <w:t>Lista de verificare pentru cerinţele caracteristice BAT</w:t>
            </w:r>
          </w:p>
        </w:tc>
        <w:tc>
          <w:tcPr>
            <w:tcW w:w="4351" w:type="dxa"/>
          </w:tcPr>
          <w:p w:rsidR="007A45D9" w:rsidRPr="004B10B9" w:rsidRDefault="007A45D9" w:rsidP="00A21439">
            <w:pPr>
              <w:pStyle w:val="BodyTextIndent3"/>
              <w:ind w:firstLine="0"/>
              <w:jc w:val="center"/>
              <w:rPr>
                <w:b/>
                <w:bCs/>
              </w:rPr>
            </w:pPr>
            <w:r w:rsidRPr="004B10B9">
              <w:rPr>
                <w:b/>
                <w:bCs/>
              </w:rPr>
              <w:t>Da/Nu</w:t>
            </w:r>
          </w:p>
        </w:tc>
      </w:tr>
      <w:tr w:rsidR="007A45D9" w:rsidRPr="004B10B9" w:rsidTr="00A21439">
        <w:tc>
          <w:tcPr>
            <w:tcW w:w="4351" w:type="dxa"/>
          </w:tcPr>
          <w:p w:rsidR="007A45D9" w:rsidRPr="004B10B9" w:rsidRDefault="007A45D9" w:rsidP="00A21439">
            <w:pPr>
              <w:pStyle w:val="BodyTextIndent3"/>
              <w:ind w:firstLine="0"/>
              <w:rPr>
                <w:b/>
                <w:bCs/>
              </w:rPr>
            </w:pPr>
            <w:r w:rsidRPr="004B10B9">
              <w:rPr>
                <w:b/>
                <w:bCs/>
              </w:rPr>
              <w:t xml:space="preserve">Sunt recipienţii de depozitare:                                             </w:t>
            </w:r>
            <w:r w:rsidRPr="004B10B9">
              <w:rPr>
                <w:b/>
                <w:bCs/>
              </w:rPr>
              <w:br/>
              <w:t xml:space="preserve">▪ prevăzuţi cu capace, valve etc. şi securizaţi;                            </w:t>
            </w:r>
            <w:r w:rsidRPr="004B10B9">
              <w:rPr>
                <w:b/>
                <w:bCs/>
              </w:rPr>
              <w:br/>
              <w:t xml:space="preserve">▪ inspectaţi în mod regulat şi înlocuiţi sau reparaţi când se      </w:t>
            </w:r>
            <w:r w:rsidRPr="004B10B9">
              <w:rPr>
                <w:b/>
                <w:bCs/>
              </w:rPr>
              <w:br/>
              <w:t xml:space="preserve">deteriorează (când sunt folosiţi, recipienţii de depozitare trebuie          clar etichetaţi)                                                   </w:t>
            </w:r>
          </w:p>
        </w:tc>
        <w:tc>
          <w:tcPr>
            <w:tcW w:w="4351" w:type="dxa"/>
          </w:tcPr>
          <w:p w:rsidR="007A45D9" w:rsidRPr="004B10B9" w:rsidRDefault="007A45D9" w:rsidP="00A21439">
            <w:pPr>
              <w:pStyle w:val="BodyTextIndent3"/>
              <w:ind w:firstLine="0"/>
              <w:jc w:val="center"/>
            </w:pPr>
          </w:p>
          <w:p w:rsidR="007A45D9" w:rsidRPr="004B10B9" w:rsidRDefault="007A45D9" w:rsidP="00A21439">
            <w:pPr>
              <w:pStyle w:val="BodyTextIndent3"/>
              <w:ind w:firstLine="0"/>
              <w:jc w:val="center"/>
            </w:pPr>
            <w:r w:rsidRPr="004B10B9">
              <w:t>DA-in cazul deseului menajer si a cenusei</w:t>
            </w:r>
          </w:p>
          <w:p w:rsidR="007A45D9" w:rsidRPr="004B10B9" w:rsidRDefault="007A45D9" w:rsidP="00A21439">
            <w:pPr>
              <w:pStyle w:val="BodyTextIndent3"/>
              <w:ind w:firstLine="0"/>
              <w:jc w:val="center"/>
            </w:pPr>
          </w:p>
          <w:p w:rsidR="007A45D9" w:rsidRPr="004B10B9" w:rsidRDefault="007A45D9" w:rsidP="00A21439">
            <w:pPr>
              <w:pStyle w:val="BodyTextIndent3"/>
              <w:ind w:firstLine="0"/>
              <w:jc w:val="center"/>
            </w:pPr>
            <w:r w:rsidRPr="004B10B9">
              <w:t>DA</w:t>
            </w:r>
          </w:p>
        </w:tc>
      </w:tr>
      <w:tr w:rsidR="007A45D9" w:rsidRPr="004B10B9" w:rsidTr="00A21439">
        <w:tc>
          <w:tcPr>
            <w:tcW w:w="4351" w:type="dxa"/>
          </w:tcPr>
          <w:p w:rsidR="007A45D9" w:rsidRPr="004B10B9" w:rsidRDefault="007A45D9" w:rsidP="00A21439">
            <w:pPr>
              <w:pStyle w:val="BodyTextIndent3"/>
              <w:ind w:firstLine="0"/>
              <w:rPr>
                <w:b/>
                <w:bCs/>
              </w:rPr>
            </w:pPr>
            <w:r w:rsidRPr="004B10B9">
              <w:rPr>
                <w:b/>
                <w:bCs/>
              </w:rPr>
              <w:t xml:space="preserve">Este implementată o procedură documentată pentru cazurile                </w:t>
            </w:r>
            <w:r w:rsidRPr="004B10B9">
              <w:rPr>
                <w:b/>
                <w:bCs/>
              </w:rPr>
              <w:br/>
              <w:t>recipienţilor care s-au deteriorat sau curg?</w:t>
            </w:r>
          </w:p>
        </w:tc>
        <w:tc>
          <w:tcPr>
            <w:tcW w:w="4351" w:type="dxa"/>
          </w:tcPr>
          <w:p w:rsidR="007A45D9" w:rsidRPr="004B10B9" w:rsidRDefault="007A45D9" w:rsidP="00A21439">
            <w:pPr>
              <w:pStyle w:val="BodyTextIndent3"/>
              <w:ind w:firstLine="0"/>
              <w:jc w:val="center"/>
            </w:pPr>
            <w:r w:rsidRPr="004B10B9">
              <w:t>DA</w:t>
            </w:r>
          </w:p>
        </w:tc>
      </w:tr>
    </w:tbl>
    <w:p w:rsidR="007A45D9" w:rsidRPr="004B10B9" w:rsidRDefault="007A45D9" w:rsidP="002E4B14">
      <w:pPr>
        <w:pStyle w:val="Heading1"/>
        <w:ind w:firstLine="900"/>
        <w:rPr>
          <w:szCs w:val="24"/>
        </w:rPr>
        <w:sectPr w:rsidR="007A45D9" w:rsidRPr="004B10B9" w:rsidSect="00A21439">
          <w:pgSz w:w="11906" w:h="16838"/>
          <w:pgMar w:top="1440" w:right="1800" w:bottom="1440" w:left="1627" w:header="720" w:footer="720" w:gutter="0"/>
          <w:cols w:space="720"/>
          <w:titlePg/>
          <w:docGrid w:linePitch="360"/>
        </w:sectPr>
      </w:pPr>
    </w:p>
    <w:p w:rsidR="007A45D9" w:rsidRPr="004B10B9" w:rsidRDefault="007A45D9" w:rsidP="002E4B14">
      <w:pPr>
        <w:rPr>
          <w:rFonts w:ascii="Arial" w:hAnsi="Arial" w:cs="Arial"/>
          <w:b/>
          <w:bCs/>
        </w:rPr>
      </w:pPr>
      <w:r w:rsidRPr="004B10B9">
        <w:rPr>
          <w:rFonts w:ascii="Arial" w:hAnsi="Arial" w:cs="Arial"/>
          <w:b/>
          <w:bCs/>
        </w:rPr>
        <w:t>5.6.Recuperarea sau eliminarea deseurilor</w:t>
      </w: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340"/>
        <w:gridCol w:w="1282"/>
        <w:gridCol w:w="1541"/>
        <w:gridCol w:w="1677"/>
        <w:gridCol w:w="3420"/>
        <w:gridCol w:w="2186"/>
      </w:tblGrid>
      <w:tr w:rsidR="007A45D9" w:rsidRPr="004B10B9" w:rsidTr="00A21439">
        <w:trPr>
          <w:cantSplit/>
        </w:trPr>
        <w:tc>
          <w:tcPr>
            <w:tcW w:w="14174" w:type="dxa"/>
            <w:gridSpan w:val="7"/>
          </w:tcPr>
          <w:p w:rsidR="007A45D9" w:rsidRPr="004B10B9" w:rsidRDefault="007A45D9" w:rsidP="00A21439">
            <w:pPr>
              <w:rPr>
                <w:rFonts w:ascii="Arial" w:hAnsi="Arial" w:cs="Arial"/>
                <w:b/>
                <w:bCs/>
              </w:rPr>
            </w:pPr>
            <w:r w:rsidRPr="004B10B9">
              <w:rPr>
                <w:rFonts w:ascii="Arial" w:hAnsi="Arial" w:cs="Arial"/>
                <w:b/>
                <w:bCs/>
              </w:rPr>
              <w:t>Evaluare pentru identificarea celor mai bune optiuni practice pentru eliminarea deseurilor din punct de vedere al protectiei mediului</w:t>
            </w:r>
          </w:p>
        </w:tc>
      </w:tr>
      <w:tr w:rsidR="007A45D9" w:rsidRPr="004B10B9" w:rsidTr="00A21439">
        <w:trPr>
          <w:cantSplit/>
        </w:trPr>
        <w:tc>
          <w:tcPr>
            <w:tcW w:w="1728" w:type="dxa"/>
            <w:vMerge w:val="restart"/>
          </w:tcPr>
          <w:p w:rsidR="007A45D9" w:rsidRPr="004B10B9" w:rsidRDefault="007A45D9" w:rsidP="00A21439">
            <w:pPr>
              <w:rPr>
                <w:rFonts w:ascii="Arial" w:hAnsi="Arial" w:cs="Arial"/>
                <w:b/>
                <w:bCs/>
              </w:rPr>
            </w:pPr>
            <w:r w:rsidRPr="004B10B9">
              <w:rPr>
                <w:rFonts w:ascii="Arial" w:hAnsi="Arial" w:cs="Arial"/>
                <w:b/>
                <w:bCs/>
              </w:rPr>
              <w:t>Sursa deseurilor</w:t>
            </w:r>
          </w:p>
        </w:tc>
        <w:tc>
          <w:tcPr>
            <w:tcW w:w="2340" w:type="dxa"/>
            <w:vMerge w:val="restart"/>
          </w:tcPr>
          <w:p w:rsidR="007A45D9" w:rsidRPr="004B10B9" w:rsidRDefault="007A45D9" w:rsidP="00A21439">
            <w:pPr>
              <w:rPr>
                <w:rFonts w:ascii="Arial" w:hAnsi="Arial" w:cs="Arial"/>
                <w:b/>
                <w:bCs/>
              </w:rPr>
            </w:pPr>
            <w:r w:rsidRPr="004B10B9">
              <w:rPr>
                <w:rFonts w:ascii="Arial" w:hAnsi="Arial" w:cs="Arial"/>
                <w:b/>
                <w:bCs/>
              </w:rPr>
              <w:t>Metale asociate/prezenta PCB sau azbest</w:t>
            </w:r>
          </w:p>
        </w:tc>
        <w:tc>
          <w:tcPr>
            <w:tcW w:w="1282" w:type="dxa"/>
            <w:vMerge w:val="restart"/>
          </w:tcPr>
          <w:p w:rsidR="007A45D9" w:rsidRPr="004B10B9" w:rsidRDefault="007A45D9" w:rsidP="00A21439">
            <w:pPr>
              <w:rPr>
                <w:rFonts w:ascii="Arial" w:hAnsi="Arial" w:cs="Arial"/>
                <w:b/>
                <w:bCs/>
              </w:rPr>
            </w:pPr>
            <w:r w:rsidRPr="004B10B9">
              <w:rPr>
                <w:rFonts w:ascii="Arial" w:hAnsi="Arial" w:cs="Arial"/>
                <w:b/>
                <w:bCs/>
              </w:rPr>
              <w:t>Deseu</w:t>
            </w:r>
          </w:p>
        </w:tc>
        <w:tc>
          <w:tcPr>
            <w:tcW w:w="1541" w:type="dxa"/>
            <w:vMerge w:val="restart"/>
          </w:tcPr>
          <w:p w:rsidR="007A45D9" w:rsidRPr="004B10B9" w:rsidRDefault="007A45D9" w:rsidP="00A21439">
            <w:pPr>
              <w:rPr>
                <w:rFonts w:ascii="Arial" w:hAnsi="Arial" w:cs="Arial"/>
                <w:b/>
                <w:bCs/>
              </w:rPr>
            </w:pPr>
            <w:r w:rsidRPr="004B10B9">
              <w:rPr>
                <w:rFonts w:ascii="Arial" w:hAnsi="Arial" w:cs="Arial"/>
                <w:b/>
                <w:bCs/>
              </w:rPr>
              <w:t>Optiuni posibile pentru tratarea lor</w:t>
            </w:r>
          </w:p>
        </w:tc>
        <w:tc>
          <w:tcPr>
            <w:tcW w:w="7283" w:type="dxa"/>
            <w:gridSpan w:val="3"/>
          </w:tcPr>
          <w:p w:rsidR="007A45D9" w:rsidRPr="004B10B9" w:rsidRDefault="007A45D9" w:rsidP="00A21439">
            <w:pPr>
              <w:rPr>
                <w:rFonts w:ascii="Arial" w:hAnsi="Arial" w:cs="Arial"/>
                <w:b/>
                <w:bCs/>
              </w:rPr>
            </w:pPr>
            <w:r w:rsidRPr="004B10B9">
              <w:rPr>
                <w:rFonts w:ascii="Arial" w:hAnsi="Arial" w:cs="Arial"/>
                <w:b/>
                <w:bCs/>
              </w:rPr>
              <w:t>Detaliati optiunile utilizate sau propuse in instalatie</w:t>
            </w:r>
          </w:p>
        </w:tc>
      </w:tr>
      <w:tr w:rsidR="007A45D9" w:rsidRPr="004B10B9" w:rsidTr="00A21439">
        <w:trPr>
          <w:cantSplit/>
        </w:trPr>
        <w:tc>
          <w:tcPr>
            <w:tcW w:w="1728" w:type="dxa"/>
            <w:vMerge/>
          </w:tcPr>
          <w:p w:rsidR="007A45D9" w:rsidRPr="004B10B9" w:rsidRDefault="007A45D9" w:rsidP="00A21439">
            <w:pPr>
              <w:rPr>
                <w:rFonts w:ascii="Arial" w:hAnsi="Arial" w:cs="Arial"/>
                <w:b/>
                <w:bCs/>
              </w:rPr>
            </w:pPr>
          </w:p>
        </w:tc>
        <w:tc>
          <w:tcPr>
            <w:tcW w:w="2340" w:type="dxa"/>
            <w:vMerge/>
          </w:tcPr>
          <w:p w:rsidR="007A45D9" w:rsidRPr="004B10B9" w:rsidRDefault="007A45D9" w:rsidP="00A21439">
            <w:pPr>
              <w:rPr>
                <w:rFonts w:ascii="Arial" w:hAnsi="Arial" w:cs="Arial"/>
                <w:b/>
                <w:bCs/>
              </w:rPr>
            </w:pPr>
          </w:p>
        </w:tc>
        <w:tc>
          <w:tcPr>
            <w:tcW w:w="1282" w:type="dxa"/>
            <w:vMerge/>
          </w:tcPr>
          <w:p w:rsidR="007A45D9" w:rsidRPr="004B10B9" w:rsidRDefault="007A45D9" w:rsidP="00A21439">
            <w:pPr>
              <w:rPr>
                <w:rFonts w:ascii="Arial" w:hAnsi="Arial" w:cs="Arial"/>
                <w:b/>
                <w:bCs/>
              </w:rPr>
            </w:pPr>
          </w:p>
        </w:tc>
        <w:tc>
          <w:tcPr>
            <w:tcW w:w="1541" w:type="dxa"/>
            <w:vMerge/>
          </w:tcPr>
          <w:p w:rsidR="007A45D9" w:rsidRPr="004B10B9" w:rsidRDefault="007A45D9" w:rsidP="00A21439">
            <w:pPr>
              <w:rPr>
                <w:rFonts w:ascii="Arial" w:hAnsi="Arial" w:cs="Arial"/>
                <w:b/>
                <w:bCs/>
              </w:rPr>
            </w:pPr>
          </w:p>
        </w:tc>
        <w:tc>
          <w:tcPr>
            <w:tcW w:w="1677" w:type="dxa"/>
          </w:tcPr>
          <w:p w:rsidR="007A45D9" w:rsidRPr="004B10B9" w:rsidRDefault="007A45D9" w:rsidP="00A21439">
            <w:pPr>
              <w:rPr>
                <w:rFonts w:ascii="Arial" w:hAnsi="Arial" w:cs="Arial"/>
                <w:b/>
                <w:bCs/>
              </w:rPr>
            </w:pPr>
            <w:r w:rsidRPr="004B10B9">
              <w:rPr>
                <w:rFonts w:ascii="Arial" w:hAnsi="Arial" w:cs="Arial"/>
                <w:b/>
                <w:bCs/>
              </w:rPr>
              <w:t>Reciclare/</w:t>
            </w:r>
          </w:p>
          <w:p w:rsidR="007A45D9" w:rsidRPr="004B10B9" w:rsidRDefault="007A45D9" w:rsidP="00A21439">
            <w:pPr>
              <w:rPr>
                <w:rFonts w:ascii="Arial" w:hAnsi="Arial" w:cs="Arial"/>
                <w:b/>
                <w:bCs/>
              </w:rPr>
            </w:pPr>
            <w:r w:rsidRPr="004B10B9">
              <w:rPr>
                <w:rFonts w:ascii="Arial" w:hAnsi="Arial" w:cs="Arial"/>
                <w:b/>
                <w:bCs/>
              </w:rPr>
              <w:t>Recuperare/</w:t>
            </w:r>
          </w:p>
          <w:p w:rsidR="007A45D9" w:rsidRPr="004B10B9" w:rsidRDefault="007A45D9" w:rsidP="00A21439">
            <w:pPr>
              <w:rPr>
                <w:rFonts w:ascii="Arial" w:hAnsi="Arial" w:cs="Arial"/>
                <w:b/>
                <w:bCs/>
              </w:rPr>
            </w:pPr>
            <w:r w:rsidRPr="004B10B9">
              <w:rPr>
                <w:rFonts w:ascii="Arial" w:hAnsi="Arial" w:cs="Arial"/>
                <w:b/>
                <w:bCs/>
              </w:rPr>
              <w:t>eliminare</w:t>
            </w:r>
          </w:p>
        </w:tc>
        <w:tc>
          <w:tcPr>
            <w:tcW w:w="3420" w:type="dxa"/>
          </w:tcPr>
          <w:p w:rsidR="007A45D9" w:rsidRPr="004B10B9" w:rsidRDefault="007A45D9" w:rsidP="00A21439">
            <w:pPr>
              <w:rPr>
                <w:rFonts w:ascii="Arial" w:hAnsi="Arial" w:cs="Arial"/>
                <w:b/>
                <w:bCs/>
              </w:rPr>
            </w:pPr>
            <w:r w:rsidRPr="004B10B9">
              <w:rPr>
                <w:rFonts w:ascii="Arial" w:hAnsi="Arial" w:cs="Arial"/>
                <w:b/>
                <w:bCs/>
              </w:rPr>
              <w:t>Specificati optiunea</w:t>
            </w:r>
          </w:p>
        </w:tc>
        <w:tc>
          <w:tcPr>
            <w:tcW w:w="2186" w:type="dxa"/>
          </w:tcPr>
          <w:p w:rsidR="007A45D9" w:rsidRPr="004B10B9" w:rsidRDefault="007A45D9" w:rsidP="00A21439">
            <w:pPr>
              <w:rPr>
                <w:rFonts w:ascii="Arial" w:hAnsi="Arial" w:cs="Arial"/>
                <w:b/>
                <w:bCs/>
              </w:rPr>
            </w:pPr>
            <w:r w:rsidRPr="004B10B9">
              <w:rPr>
                <w:rFonts w:ascii="Arial" w:hAnsi="Arial" w:cs="Arial"/>
                <w:b/>
                <w:bCs/>
              </w:rPr>
              <w:t>Daca optiunea actuala este „eliminare”, precizati data pana la care veti implementa reutilizarea sau recuperarea sau justificati de ce acestea sunt imposibil de realizat din punct de vedere tehnic si economic</w:t>
            </w:r>
          </w:p>
        </w:tc>
      </w:tr>
      <w:tr w:rsidR="007A45D9" w:rsidRPr="004B10B9" w:rsidTr="00A21439">
        <w:tc>
          <w:tcPr>
            <w:tcW w:w="1728" w:type="dxa"/>
          </w:tcPr>
          <w:p w:rsidR="007A45D9" w:rsidRPr="004B10B9" w:rsidRDefault="007A45D9" w:rsidP="00A21439">
            <w:pPr>
              <w:rPr>
                <w:rFonts w:ascii="Arial" w:hAnsi="Arial" w:cs="Arial"/>
              </w:rPr>
            </w:pPr>
          </w:p>
        </w:tc>
        <w:tc>
          <w:tcPr>
            <w:tcW w:w="2340" w:type="dxa"/>
          </w:tcPr>
          <w:p w:rsidR="007A45D9" w:rsidRPr="004B10B9" w:rsidRDefault="007A45D9" w:rsidP="00A21439">
            <w:pPr>
              <w:rPr>
                <w:rFonts w:ascii="Arial" w:hAnsi="Arial" w:cs="Arial"/>
              </w:rPr>
            </w:pPr>
          </w:p>
        </w:tc>
        <w:tc>
          <w:tcPr>
            <w:tcW w:w="1282" w:type="dxa"/>
          </w:tcPr>
          <w:p w:rsidR="007A45D9" w:rsidRPr="004B10B9" w:rsidRDefault="007A45D9" w:rsidP="00A21439">
            <w:pPr>
              <w:rPr>
                <w:rFonts w:ascii="Arial" w:hAnsi="Arial" w:cs="Arial"/>
              </w:rPr>
            </w:pPr>
          </w:p>
        </w:tc>
        <w:tc>
          <w:tcPr>
            <w:tcW w:w="1541" w:type="dxa"/>
          </w:tcPr>
          <w:p w:rsidR="007A45D9" w:rsidRPr="004B10B9" w:rsidRDefault="007A45D9" w:rsidP="00A21439">
            <w:pPr>
              <w:rPr>
                <w:rFonts w:ascii="Arial" w:hAnsi="Arial" w:cs="Arial"/>
              </w:rPr>
            </w:pPr>
          </w:p>
        </w:tc>
        <w:tc>
          <w:tcPr>
            <w:tcW w:w="1677" w:type="dxa"/>
          </w:tcPr>
          <w:p w:rsidR="007A45D9" w:rsidRPr="004B10B9" w:rsidRDefault="007A45D9" w:rsidP="00A21439">
            <w:pPr>
              <w:rPr>
                <w:rFonts w:ascii="Arial" w:hAnsi="Arial" w:cs="Arial"/>
              </w:rPr>
            </w:pPr>
          </w:p>
        </w:tc>
        <w:tc>
          <w:tcPr>
            <w:tcW w:w="3420" w:type="dxa"/>
          </w:tcPr>
          <w:p w:rsidR="007A45D9" w:rsidRPr="004B10B9" w:rsidRDefault="007A45D9" w:rsidP="00A21439">
            <w:pPr>
              <w:rPr>
                <w:rFonts w:ascii="Arial" w:hAnsi="Arial" w:cs="Arial"/>
              </w:rPr>
            </w:pPr>
          </w:p>
        </w:tc>
        <w:tc>
          <w:tcPr>
            <w:tcW w:w="2186" w:type="dxa"/>
          </w:tcPr>
          <w:p w:rsidR="007A45D9" w:rsidRPr="004B10B9" w:rsidRDefault="007A45D9" w:rsidP="00A21439">
            <w:pPr>
              <w:rPr>
                <w:rFonts w:ascii="Arial" w:hAnsi="Arial" w:cs="Arial"/>
              </w:rPr>
            </w:pPr>
          </w:p>
        </w:tc>
      </w:tr>
    </w:tbl>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r w:rsidRPr="004B10B9">
        <w:rPr>
          <w:rFonts w:ascii="Arial" w:hAnsi="Arial" w:cs="Arial"/>
          <w:b/>
          <w:bCs/>
        </w:rPr>
        <w:t>5.7. Deseuri de ambalaje</w:t>
      </w:r>
      <w:r w:rsidRPr="004B10B9">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1203"/>
        <w:gridCol w:w="1486"/>
        <w:gridCol w:w="1497"/>
        <w:gridCol w:w="1475"/>
        <w:gridCol w:w="1475"/>
        <w:gridCol w:w="1561"/>
        <w:gridCol w:w="1554"/>
        <w:gridCol w:w="1543"/>
        <w:gridCol w:w="1550"/>
      </w:tblGrid>
      <w:tr w:rsidR="007A45D9" w:rsidRPr="004B10B9" w:rsidTr="00A21439">
        <w:trPr>
          <w:cantSplit/>
        </w:trPr>
        <w:tc>
          <w:tcPr>
            <w:tcW w:w="2033" w:type="dxa"/>
            <w:gridSpan w:val="2"/>
            <w:vMerge w:val="restart"/>
          </w:tcPr>
          <w:p w:rsidR="007A45D9" w:rsidRPr="004B10B9" w:rsidRDefault="007A45D9" w:rsidP="00A21439">
            <w:pPr>
              <w:rPr>
                <w:rFonts w:ascii="Arial" w:hAnsi="Arial" w:cs="Arial"/>
                <w:b/>
                <w:bCs/>
              </w:rPr>
            </w:pPr>
            <w:r w:rsidRPr="004B10B9">
              <w:rPr>
                <w:rFonts w:ascii="Arial" w:hAnsi="Arial" w:cs="Arial"/>
                <w:b/>
                <w:bCs/>
              </w:rPr>
              <w:t>Material</w:t>
            </w:r>
          </w:p>
        </w:tc>
        <w:tc>
          <w:tcPr>
            <w:tcW w:w="1486" w:type="dxa"/>
            <w:vMerge w:val="restart"/>
          </w:tcPr>
          <w:p w:rsidR="007A45D9" w:rsidRPr="004B10B9" w:rsidRDefault="007A45D9" w:rsidP="00A21439">
            <w:pPr>
              <w:rPr>
                <w:rFonts w:ascii="Arial" w:hAnsi="Arial" w:cs="Arial"/>
                <w:b/>
                <w:bCs/>
              </w:rPr>
            </w:pPr>
            <w:r w:rsidRPr="004B10B9">
              <w:rPr>
                <w:rFonts w:ascii="Arial" w:hAnsi="Arial" w:cs="Arial"/>
                <w:b/>
                <w:bCs/>
              </w:rPr>
              <w:t>Deseuri de ambalaje generate</w:t>
            </w:r>
          </w:p>
        </w:tc>
        <w:tc>
          <w:tcPr>
            <w:tcW w:w="10655" w:type="dxa"/>
            <w:gridSpan w:val="7"/>
          </w:tcPr>
          <w:p w:rsidR="007A45D9" w:rsidRPr="004B10B9" w:rsidRDefault="007A45D9" w:rsidP="00A21439">
            <w:pPr>
              <w:rPr>
                <w:rFonts w:ascii="Arial" w:hAnsi="Arial" w:cs="Arial"/>
                <w:b/>
                <w:bCs/>
              </w:rPr>
            </w:pPr>
            <w:r w:rsidRPr="004B10B9">
              <w:rPr>
                <w:rFonts w:ascii="Arial" w:hAnsi="Arial" w:cs="Arial"/>
                <w:b/>
                <w:bCs/>
              </w:rPr>
              <w:t>Valorificate sau incinerate in instalatii de incinerare cu recuperare de energie</w:t>
            </w:r>
          </w:p>
        </w:tc>
      </w:tr>
      <w:tr w:rsidR="007A45D9" w:rsidRPr="004B10B9" w:rsidTr="00A21439">
        <w:trPr>
          <w:cantSplit/>
        </w:trPr>
        <w:tc>
          <w:tcPr>
            <w:tcW w:w="2033" w:type="dxa"/>
            <w:gridSpan w:val="2"/>
            <w:vMerge/>
          </w:tcPr>
          <w:p w:rsidR="007A45D9" w:rsidRPr="004B10B9" w:rsidRDefault="007A45D9" w:rsidP="00A21439">
            <w:pPr>
              <w:rPr>
                <w:rFonts w:ascii="Arial" w:hAnsi="Arial" w:cs="Arial"/>
                <w:b/>
                <w:bCs/>
              </w:rPr>
            </w:pPr>
          </w:p>
        </w:tc>
        <w:tc>
          <w:tcPr>
            <w:tcW w:w="1486" w:type="dxa"/>
            <w:vMerge/>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r w:rsidRPr="004B10B9">
              <w:rPr>
                <w:rFonts w:ascii="Arial" w:hAnsi="Arial" w:cs="Arial"/>
                <w:b/>
                <w:bCs/>
              </w:rPr>
              <w:t>Reciclare material</w:t>
            </w:r>
          </w:p>
        </w:tc>
        <w:tc>
          <w:tcPr>
            <w:tcW w:w="1475" w:type="dxa"/>
          </w:tcPr>
          <w:p w:rsidR="007A45D9" w:rsidRPr="004B10B9" w:rsidRDefault="007A45D9" w:rsidP="00A21439">
            <w:pPr>
              <w:rPr>
                <w:rFonts w:ascii="Arial" w:hAnsi="Arial" w:cs="Arial"/>
                <w:b/>
                <w:bCs/>
              </w:rPr>
            </w:pPr>
            <w:r w:rsidRPr="004B10B9">
              <w:rPr>
                <w:rFonts w:ascii="Arial" w:hAnsi="Arial" w:cs="Arial"/>
                <w:b/>
                <w:bCs/>
              </w:rPr>
              <w:t>Alte forme de reciclare</w:t>
            </w:r>
          </w:p>
        </w:tc>
        <w:tc>
          <w:tcPr>
            <w:tcW w:w="1475" w:type="dxa"/>
          </w:tcPr>
          <w:p w:rsidR="007A45D9" w:rsidRPr="004B10B9" w:rsidRDefault="007A45D9" w:rsidP="00A21439">
            <w:pPr>
              <w:rPr>
                <w:rFonts w:ascii="Arial" w:hAnsi="Arial" w:cs="Arial"/>
                <w:b/>
                <w:bCs/>
              </w:rPr>
            </w:pPr>
            <w:r w:rsidRPr="004B10B9">
              <w:rPr>
                <w:rFonts w:ascii="Arial" w:hAnsi="Arial" w:cs="Arial"/>
                <w:b/>
                <w:bCs/>
              </w:rPr>
              <w:t>Total reciclare</w:t>
            </w:r>
          </w:p>
        </w:tc>
        <w:tc>
          <w:tcPr>
            <w:tcW w:w="1561" w:type="dxa"/>
          </w:tcPr>
          <w:p w:rsidR="007A45D9" w:rsidRPr="004B10B9" w:rsidRDefault="007A45D9" w:rsidP="00A21439">
            <w:pPr>
              <w:rPr>
                <w:rFonts w:ascii="Arial" w:hAnsi="Arial" w:cs="Arial"/>
                <w:b/>
                <w:bCs/>
              </w:rPr>
            </w:pPr>
            <w:r w:rsidRPr="004B10B9">
              <w:rPr>
                <w:rFonts w:ascii="Arial" w:hAnsi="Arial" w:cs="Arial"/>
                <w:b/>
                <w:bCs/>
              </w:rPr>
              <w:t>Valorificare energetica</w:t>
            </w:r>
          </w:p>
        </w:tc>
        <w:tc>
          <w:tcPr>
            <w:tcW w:w="1554" w:type="dxa"/>
          </w:tcPr>
          <w:p w:rsidR="007A45D9" w:rsidRPr="004B10B9" w:rsidRDefault="007A45D9" w:rsidP="00A21439">
            <w:pPr>
              <w:rPr>
                <w:rFonts w:ascii="Arial" w:hAnsi="Arial" w:cs="Arial"/>
                <w:b/>
                <w:bCs/>
              </w:rPr>
            </w:pPr>
            <w:r w:rsidRPr="004B10B9">
              <w:rPr>
                <w:rFonts w:ascii="Arial" w:hAnsi="Arial" w:cs="Arial"/>
                <w:b/>
                <w:bCs/>
              </w:rPr>
              <w:t>Alte forme de valorificare</w:t>
            </w:r>
          </w:p>
        </w:tc>
        <w:tc>
          <w:tcPr>
            <w:tcW w:w="1543" w:type="dxa"/>
          </w:tcPr>
          <w:p w:rsidR="007A45D9" w:rsidRPr="004B10B9" w:rsidRDefault="007A45D9" w:rsidP="00A21439">
            <w:pPr>
              <w:rPr>
                <w:rFonts w:ascii="Arial" w:hAnsi="Arial" w:cs="Arial"/>
                <w:b/>
                <w:bCs/>
              </w:rPr>
            </w:pPr>
            <w:r w:rsidRPr="004B10B9">
              <w:rPr>
                <w:rFonts w:ascii="Arial" w:hAnsi="Arial" w:cs="Arial"/>
                <w:b/>
                <w:bCs/>
              </w:rPr>
              <w:t>Incinerate in instalatii de incinerare cu recuperare de energie</w:t>
            </w:r>
          </w:p>
        </w:tc>
        <w:tc>
          <w:tcPr>
            <w:tcW w:w="1550" w:type="dxa"/>
          </w:tcPr>
          <w:p w:rsidR="007A45D9" w:rsidRPr="004B10B9" w:rsidRDefault="007A45D9" w:rsidP="00A21439">
            <w:pPr>
              <w:rPr>
                <w:rFonts w:ascii="Arial" w:hAnsi="Arial" w:cs="Arial"/>
                <w:b/>
                <w:bCs/>
              </w:rPr>
            </w:pPr>
            <w:r w:rsidRPr="004B10B9">
              <w:rPr>
                <w:rFonts w:ascii="Arial" w:hAnsi="Arial" w:cs="Arial"/>
                <w:b/>
                <w:bCs/>
              </w:rPr>
              <w:t>Total valorificate sau incinerate in instalatii de incinerare cu recuperare de energie</w:t>
            </w:r>
          </w:p>
        </w:tc>
      </w:tr>
      <w:tr w:rsidR="007A45D9" w:rsidRPr="004B10B9" w:rsidTr="00A21439">
        <w:tc>
          <w:tcPr>
            <w:tcW w:w="2033" w:type="dxa"/>
            <w:gridSpan w:val="2"/>
          </w:tcPr>
          <w:p w:rsidR="007A45D9" w:rsidRPr="004B10B9" w:rsidRDefault="007A45D9" w:rsidP="00A21439">
            <w:pPr>
              <w:rPr>
                <w:rFonts w:ascii="Arial" w:hAnsi="Arial" w:cs="Arial"/>
                <w:b/>
                <w:bCs/>
              </w:rPr>
            </w:pPr>
          </w:p>
        </w:tc>
        <w:tc>
          <w:tcPr>
            <w:tcW w:w="1486" w:type="dxa"/>
          </w:tcPr>
          <w:p w:rsidR="007A45D9" w:rsidRPr="004B10B9" w:rsidRDefault="007A45D9" w:rsidP="00A21439">
            <w:pPr>
              <w:rPr>
                <w:rFonts w:ascii="Arial" w:hAnsi="Arial" w:cs="Arial"/>
                <w:b/>
                <w:bCs/>
              </w:rPr>
            </w:pPr>
            <w:r w:rsidRPr="004B10B9">
              <w:rPr>
                <w:rFonts w:ascii="Arial" w:hAnsi="Arial" w:cs="Arial"/>
                <w:b/>
                <w:bCs/>
              </w:rPr>
              <w:t>A</w:t>
            </w:r>
          </w:p>
        </w:tc>
        <w:tc>
          <w:tcPr>
            <w:tcW w:w="1497" w:type="dxa"/>
          </w:tcPr>
          <w:p w:rsidR="007A45D9" w:rsidRPr="004B10B9" w:rsidRDefault="007A45D9" w:rsidP="00A21439">
            <w:pPr>
              <w:rPr>
                <w:rFonts w:ascii="Arial" w:hAnsi="Arial" w:cs="Arial"/>
                <w:b/>
                <w:bCs/>
              </w:rPr>
            </w:pPr>
            <w:r w:rsidRPr="004B10B9">
              <w:rPr>
                <w:rFonts w:ascii="Arial" w:hAnsi="Arial" w:cs="Arial"/>
                <w:b/>
                <w:bCs/>
              </w:rPr>
              <w:t>B</w:t>
            </w:r>
          </w:p>
        </w:tc>
        <w:tc>
          <w:tcPr>
            <w:tcW w:w="1475" w:type="dxa"/>
          </w:tcPr>
          <w:p w:rsidR="007A45D9" w:rsidRPr="004B10B9" w:rsidRDefault="007A45D9" w:rsidP="00A21439">
            <w:pPr>
              <w:rPr>
                <w:rFonts w:ascii="Arial" w:hAnsi="Arial" w:cs="Arial"/>
                <w:b/>
                <w:bCs/>
              </w:rPr>
            </w:pPr>
            <w:r w:rsidRPr="004B10B9">
              <w:rPr>
                <w:rFonts w:ascii="Arial" w:hAnsi="Arial" w:cs="Arial"/>
                <w:b/>
                <w:bCs/>
              </w:rPr>
              <w:t>C</w:t>
            </w:r>
          </w:p>
        </w:tc>
        <w:tc>
          <w:tcPr>
            <w:tcW w:w="1475" w:type="dxa"/>
          </w:tcPr>
          <w:p w:rsidR="007A45D9" w:rsidRPr="004B10B9" w:rsidRDefault="007A45D9" w:rsidP="00A21439">
            <w:pPr>
              <w:rPr>
                <w:rFonts w:ascii="Arial" w:hAnsi="Arial" w:cs="Arial"/>
                <w:b/>
                <w:bCs/>
              </w:rPr>
            </w:pPr>
            <w:r w:rsidRPr="004B10B9">
              <w:rPr>
                <w:rFonts w:ascii="Arial" w:hAnsi="Arial" w:cs="Arial"/>
                <w:b/>
                <w:bCs/>
              </w:rPr>
              <w:t>D</w:t>
            </w:r>
          </w:p>
        </w:tc>
        <w:tc>
          <w:tcPr>
            <w:tcW w:w="1561" w:type="dxa"/>
          </w:tcPr>
          <w:p w:rsidR="007A45D9" w:rsidRPr="004B10B9" w:rsidRDefault="007A45D9" w:rsidP="00A21439">
            <w:pPr>
              <w:rPr>
                <w:rFonts w:ascii="Arial" w:hAnsi="Arial" w:cs="Arial"/>
                <w:b/>
                <w:bCs/>
              </w:rPr>
            </w:pPr>
            <w:r w:rsidRPr="004B10B9">
              <w:rPr>
                <w:rFonts w:ascii="Arial" w:hAnsi="Arial" w:cs="Arial"/>
                <w:b/>
                <w:bCs/>
              </w:rPr>
              <w:t>E</w:t>
            </w:r>
          </w:p>
        </w:tc>
        <w:tc>
          <w:tcPr>
            <w:tcW w:w="1554" w:type="dxa"/>
          </w:tcPr>
          <w:p w:rsidR="007A45D9" w:rsidRPr="004B10B9" w:rsidRDefault="007A45D9" w:rsidP="00A21439">
            <w:pPr>
              <w:rPr>
                <w:rFonts w:ascii="Arial" w:hAnsi="Arial" w:cs="Arial"/>
                <w:b/>
                <w:bCs/>
              </w:rPr>
            </w:pPr>
            <w:r w:rsidRPr="004B10B9">
              <w:rPr>
                <w:rFonts w:ascii="Arial" w:hAnsi="Arial" w:cs="Arial"/>
                <w:b/>
                <w:bCs/>
              </w:rPr>
              <w:t>F</w:t>
            </w:r>
          </w:p>
        </w:tc>
        <w:tc>
          <w:tcPr>
            <w:tcW w:w="1543" w:type="dxa"/>
          </w:tcPr>
          <w:p w:rsidR="007A45D9" w:rsidRPr="004B10B9" w:rsidRDefault="007A45D9" w:rsidP="00A21439">
            <w:pPr>
              <w:rPr>
                <w:rFonts w:ascii="Arial" w:hAnsi="Arial" w:cs="Arial"/>
                <w:b/>
                <w:bCs/>
              </w:rPr>
            </w:pPr>
            <w:r w:rsidRPr="004B10B9">
              <w:rPr>
                <w:rFonts w:ascii="Arial" w:hAnsi="Arial" w:cs="Arial"/>
                <w:b/>
                <w:bCs/>
              </w:rPr>
              <w:t>G</w:t>
            </w:r>
          </w:p>
        </w:tc>
        <w:tc>
          <w:tcPr>
            <w:tcW w:w="1550" w:type="dxa"/>
          </w:tcPr>
          <w:p w:rsidR="007A45D9" w:rsidRPr="004B10B9" w:rsidRDefault="007A45D9" w:rsidP="00A21439">
            <w:pPr>
              <w:rPr>
                <w:rFonts w:ascii="Arial" w:hAnsi="Arial" w:cs="Arial"/>
                <w:b/>
                <w:bCs/>
              </w:rPr>
            </w:pPr>
            <w:r w:rsidRPr="004B10B9">
              <w:rPr>
                <w:rFonts w:ascii="Arial" w:hAnsi="Arial" w:cs="Arial"/>
                <w:b/>
                <w:bCs/>
              </w:rPr>
              <w:t>H</w:t>
            </w:r>
          </w:p>
        </w:tc>
      </w:tr>
      <w:tr w:rsidR="007A45D9" w:rsidRPr="004B10B9" w:rsidTr="00A21439">
        <w:tc>
          <w:tcPr>
            <w:tcW w:w="2033" w:type="dxa"/>
            <w:gridSpan w:val="2"/>
          </w:tcPr>
          <w:p w:rsidR="007A45D9" w:rsidRPr="004B10B9" w:rsidRDefault="007A45D9" w:rsidP="00A21439">
            <w:pPr>
              <w:rPr>
                <w:rFonts w:ascii="Arial" w:hAnsi="Arial" w:cs="Arial"/>
                <w:b/>
                <w:bCs/>
              </w:rPr>
            </w:pPr>
            <w:r w:rsidRPr="004B10B9">
              <w:rPr>
                <w:rFonts w:ascii="Arial" w:hAnsi="Arial" w:cs="Arial"/>
                <w:b/>
                <w:bCs/>
              </w:rPr>
              <w:t>Sticla</w:t>
            </w:r>
          </w:p>
        </w:tc>
        <w:tc>
          <w:tcPr>
            <w:tcW w:w="1486" w:type="dxa"/>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p>
        </w:tc>
      </w:tr>
      <w:tr w:rsidR="007A45D9" w:rsidRPr="004B10B9" w:rsidTr="00A21439">
        <w:tc>
          <w:tcPr>
            <w:tcW w:w="2033" w:type="dxa"/>
            <w:gridSpan w:val="2"/>
          </w:tcPr>
          <w:p w:rsidR="007A45D9" w:rsidRPr="004B10B9" w:rsidRDefault="007A45D9" w:rsidP="00A21439">
            <w:pPr>
              <w:rPr>
                <w:rFonts w:ascii="Arial" w:hAnsi="Arial" w:cs="Arial"/>
                <w:b/>
                <w:bCs/>
              </w:rPr>
            </w:pPr>
            <w:r w:rsidRPr="004B10B9">
              <w:rPr>
                <w:rFonts w:ascii="Arial" w:hAnsi="Arial" w:cs="Arial"/>
                <w:b/>
                <w:bCs/>
              </w:rPr>
              <w:t>Plastic</w:t>
            </w:r>
          </w:p>
        </w:tc>
        <w:tc>
          <w:tcPr>
            <w:tcW w:w="1486" w:type="dxa"/>
          </w:tcPr>
          <w:p w:rsidR="007A45D9" w:rsidRPr="004B10B9" w:rsidRDefault="007A45D9" w:rsidP="00A21439">
            <w:pPr>
              <w:rPr>
                <w:rFonts w:ascii="Arial" w:hAnsi="Arial" w:cs="Arial"/>
                <w:b/>
                <w:bCs/>
              </w:rPr>
            </w:pPr>
            <w:r>
              <w:rPr>
                <w:rFonts w:ascii="Arial" w:hAnsi="Arial" w:cs="Arial"/>
                <w:b/>
                <w:bCs/>
              </w:rPr>
              <w:t>0,5</w:t>
            </w:r>
            <w:r w:rsidRPr="004B10B9">
              <w:rPr>
                <w:rFonts w:ascii="Arial" w:hAnsi="Arial" w:cs="Arial"/>
                <w:b/>
                <w:bCs/>
              </w:rPr>
              <w:t>t/an</w:t>
            </w:r>
          </w:p>
        </w:tc>
        <w:tc>
          <w:tcPr>
            <w:tcW w:w="1497" w:type="dxa"/>
          </w:tcPr>
          <w:p w:rsidR="007A45D9" w:rsidRPr="004B10B9" w:rsidRDefault="007A45D9" w:rsidP="00A21439">
            <w:pPr>
              <w:rPr>
                <w:rFonts w:ascii="Arial" w:hAnsi="Arial" w:cs="Arial"/>
                <w:b/>
                <w:bCs/>
              </w:rPr>
            </w:pPr>
            <w:r>
              <w:rPr>
                <w:rFonts w:ascii="Arial" w:hAnsi="Arial" w:cs="Arial"/>
                <w:b/>
                <w:bCs/>
              </w:rPr>
              <w:t>0,4</w:t>
            </w:r>
            <w:r w:rsidRPr="004B10B9">
              <w:rPr>
                <w:rFonts w:ascii="Arial" w:hAnsi="Arial" w:cs="Arial"/>
                <w:b/>
                <w:bCs/>
              </w:rPr>
              <w:t>t/an</w:t>
            </w: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r>
              <w:rPr>
                <w:rFonts w:ascii="Arial" w:hAnsi="Arial" w:cs="Arial"/>
                <w:b/>
                <w:bCs/>
              </w:rPr>
              <w:t>0,4</w:t>
            </w:r>
            <w:r w:rsidRPr="004B10B9">
              <w:rPr>
                <w:rFonts w:ascii="Arial" w:hAnsi="Arial" w:cs="Arial"/>
                <w:b/>
                <w:bCs/>
              </w:rPr>
              <w:t>t/an</w:t>
            </w: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r>
              <w:rPr>
                <w:rFonts w:ascii="Arial" w:hAnsi="Arial" w:cs="Arial"/>
                <w:b/>
                <w:bCs/>
              </w:rPr>
              <w:t>0,1t/an</w:t>
            </w:r>
          </w:p>
        </w:tc>
        <w:tc>
          <w:tcPr>
            <w:tcW w:w="1550" w:type="dxa"/>
          </w:tcPr>
          <w:p w:rsidR="007A45D9" w:rsidRPr="004B10B9" w:rsidRDefault="007A45D9" w:rsidP="00A21439">
            <w:pPr>
              <w:rPr>
                <w:rFonts w:ascii="Arial" w:hAnsi="Arial" w:cs="Arial"/>
                <w:b/>
                <w:bCs/>
              </w:rPr>
            </w:pPr>
            <w:r>
              <w:rPr>
                <w:rFonts w:ascii="Arial" w:hAnsi="Arial" w:cs="Arial"/>
                <w:b/>
                <w:bCs/>
              </w:rPr>
              <w:t>0,5</w:t>
            </w:r>
            <w:r w:rsidRPr="004B10B9">
              <w:rPr>
                <w:rFonts w:ascii="Arial" w:hAnsi="Arial" w:cs="Arial"/>
                <w:b/>
                <w:bCs/>
              </w:rPr>
              <w:t>t/an</w:t>
            </w:r>
          </w:p>
        </w:tc>
      </w:tr>
      <w:tr w:rsidR="007A45D9" w:rsidRPr="004B10B9" w:rsidTr="00A21439">
        <w:tc>
          <w:tcPr>
            <w:tcW w:w="2033" w:type="dxa"/>
            <w:gridSpan w:val="2"/>
          </w:tcPr>
          <w:p w:rsidR="007A45D9" w:rsidRPr="004B10B9" w:rsidRDefault="007A45D9" w:rsidP="00A21439">
            <w:pPr>
              <w:rPr>
                <w:rFonts w:ascii="Arial" w:hAnsi="Arial" w:cs="Arial"/>
                <w:b/>
                <w:bCs/>
              </w:rPr>
            </w:pPr>
            <w:r w:rsidRPr="004B10B9">
              <w:rPr>
                <w:rFonts w:ascii="Arial" w:hAnsi="Arial" w:cs="Arial"/>
                <w:b/>
                <w:bCs/>
              </w:rPr>
              <w:t>Hartie , carton</w:t>
            </w:r>
          </w:p>
        </w:tc>
        <w:tc>
          <w:tcPr>
            <w:tcW w:w="1486" w:type="dxa"/>
          </w:tcPr>
          <w:p w:rsidR="007A45D9" w:rsidRPr="004B10B9" w:rsidRDefault="007A45D9" w:rsidP="00A21439">
            <w:pPr>
              <w:rPr>
                <w:rFonts w:ascii="Arial" w:hAnsi="Arial" w:cs="Arial"/>
                <w:b/>
                <w:bCs/>
              </w:rPr>
            </w:pPr>
            <w:r>
              <w:rPr>
                <w:rFonts w:ascii="Arial" w:hAnsi="Arial" w:cs="Arial"/>
                <w:b/>
                <w:bCs/>
              </w:rPr>
              <w:t>0,8</w:t>
            </w:r>
            <w:r w:rsidRPr="004B10B9">
              <w:rPr>
                <w:rFonts w:ascii="Arial" w:hAnsi="Arial" w:cs="Arial"/>
                <w:b/>
                <w:bCs/>
              </w:rPr>
              <w:t>t/an</w:t>
            </w:r>
          </w:p>
        </w:tc>
        <w:tc>
          <w:tcPr>
            <w:tcW w:w="1497" w:type="dxa"/>
          </w:tcPr>
          <w:p w:rsidR="007A45D9" w:rsidRPr="004B10B9" w:rsidRDefault="007A45D9" w:rsidP="00A21439">
            <w:pPr>
              <w:rPr>
                <w:rFonts w:ascii="Arial" w:hAnsi="Arial" w:cs="Arial"/>
                <w:b/>
                <w:bCs/>
              </w:rPr>
            </w:pPr>
            <w:r>
              <w:rPr>
                <w:rFonts w:ascii="Arial" w:hAnsi="Arial" w:cs="Arial"/>
                <w:b/>
                <w:bCs/>
              </w:rPr>
              <w:t>0,8</w:t>
            </w:r>
            <w:r w:rsidRPr="004B10B9">
              <w:rPr>
                <w:rFonts w:ascii="Arial" w:hAnsi="Arial" w:cs="Arial"/>
                <w:b/>
                <w:bCs/>
              </w:rPr>
              <w:t>t/an</w:t>
            </w: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r>
              <w:rPr>
                <w:rFonts w:ascii="Arial" w:hAnsi="Arial" w:cs="Arial"/>
                <w:b/>
                <w:bCs/>
              </w:rPr>
              <w:t>0,8</w:t>
            </w:r>
            <w:r w:rsidRPr="004B10B9">
              <w:rPr>
                <w:rFonts w:ascii="Arial" w:hAnsi="Arial" w:cs="Arial"/>
                <w:b/>
                <w:bCs/>
              </w:rPr>
              <w:t>t/an</w:t>
            </w: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r>
              <w:rPr>
                <w:rFonts w:ascii="Arial" w:hAnsi="Arial" w:cs="Arial"/>
                <w:b/>
                <w:bCs/>
              </w:rPr>
              <w:t>0,8</w:t>
            </w:r>
            <w:r w:rsidRPr="004B10B9">
              <w:rPr>
                <w:rFonts w:ascii="Arial" w:hAnsi="Arial" w:cs="Arial"/>
                <w:b/>
                <w:bCs/>
              </w:rPr>
              <w:t>t/an</w:t>
            </w:r>
          </w:p>
        </w:tc>
      </w:tr>
      <w:tr w:rsidR="007A45D9" w:rsidRPr="004B10B9" w:rsidTr="00A21439">
        <w:trPr>
          <w:cantSplit/>
        </w:trPr>
        <w:tc>
          <w:tcPr>
            <w:tcW w:w="830" w:type="dxa"/>
            <w:vMerge w:val="restart"/>
          </w:tcPr>
          <w:p w:rsidR="007A45D9" w:rsidRPr="004B10B9" w:rsidRDefault="007A45D9" w:rsidP="00A21439">
            <w:pPr>
              <w:rPr>
                <w:rFonts w:ascii="Arial" w:hAnsi="Arial" w:cs="Arial"/>
                <w:b/>
                <w:bCs/>
              </w:rPr>
            </w:pPr>
            <w:r w:rsidRPr="004B10B9">
              <w:rPr>
                <w:rFonts w:ascii="Arial" w:hAnsi="Arial" w:cs="Arial"/>
                <w:b/>
                <w:bCs/>
              </w:rPr>
              <w:t>Metal</w:t>
            </w:r>
          </w:p>
        </w:tc>
        <w:tc>
          <w:tcPr>
            <w:tcW w:w="1203" w:type="dxa"/>
          </w:tcPr>
          <w:p w:rsidR="007A45D9" w:rsidRPr="004B10B9" w:rsidRDefault="007A45D9" w:rsidP="00A21439">
            <w:pPr>
              <w:rPr>
                <w:rFonts w:ascii="Arial" w:hAnsi="Arial" w:cs="Arial"/>
                <w:b/>
                <w:bCs/>
              </w:rPr>
            </w:pPr>
            <w:r w:rsidRPr="004B10B9">
              <w:rPr>
                <w:rFonts w:ascii="Arial" w:hAnsi="Arial" w:cs="Arial"/>
                <w:b/>
                <w:bCs/>
              </w:rPr>
              <w:t>aluminiu</w:t>
            </w:r>
          </w:p>
        </w:tc>
        <w:tc>
          <w:tcPr>
            <w:tcW w:w="1486" w:type="dxa"/>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p>
        </w:tc>
      </w:tr>
      <w:tr w:rsidR="007A45D9" w:rsidRPr="004B10B9" w:rsidTr="00A21439">
        <w:trPr>
          <w:cantSplit/>
        </w:trPr>
        <w:tc>
          <w:tcPr>
            <w:tcW w:w="830" w:type="dxa"/>
            <w:vMerge/>
          </w:tcPr>
          <w:p w:rsidR="007A45D9" w:rsidRPr="004B10B9" w:rsidRDefault="007A45D9" w:rsidP="00A21439">
            <w:pPr>
              <w:rPr>
                <w:rFonts w:ascii="Arial" w:hAnsi="Arial" w:cs="Arial"/>
                <w:b/>
                <w:bCs/>
              </w:rPr>
            </w:pPr>
          </w:p>
        </w:tc>
        <w:tc>
          <w:tcPr>
            <w:tcW w:w="1203" w:type="dxa"/>
          </w:tcPr>
          <w:p w:rsidR="007A45D9" w:rsidRPr="004B10B9" w:rsidRDefault="007A45D9" w:rsidP="00A21439">
            <w:pPr>
              <w:rPr>
                <w:rFonts w:ascii="Arial" w:hAnsi="Arial" w:cs="Arial"/>
                <w:b/>
                <w:bCs/>
              </w:rPr>
            </w:pPr>
            <w:r w:rsidRPr="004B10B9">
              <w:rPr>
                <w:rFonts w:ascii="Arial" w:hAnsi="Arial" w:cs="Arial"/>
                <w:b/>
                <w:bCs/>
              </w:rPr>
              <w:t>otel</w:t>
            </w:r>
          </w:p>
        </w:tc>
        <w:tc>
          <w:tcPr>
            <w:tcW w:w="1486" w:type="dxa"/>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p>
        </w:tc>
      </w:tr>
      <w:tr w:rsidR="007A45D9" w:rsidRPr="004B10B9" w:rsidTr="00A21439">
        <w:trPr>
          <w:cantSplit/>
        </w:trPr>
        <w:tc>
          <w:tcPr>
            <w:tcW w:w="830" w:type="dxa"/>
            <w:vMerge/>
          </w:tcPr>
          <w:p w:rsidR="007A45D9" w:rsidRPr="004B10B9" w:rsidRDefault="007A45D9" w:rsidP="00A21439">
            <w:pPr>
              <w:rPr>
                <w:rFonts w:ascii="Arial" w:hAnsi="Arial" w:cs="Arial"/>
                <w:b/>
                <w:bCs/>
              </w:rPr>
            </w:pPr>
          </w:p>
        </w:tc>
        <w:tc>
          <w:tcPr>
            <w:tcW w:w="1203" w:type="dxa"/>
          </w:tcPr>
          <w:p w:rsidR="007A45D9" w:rsidRPr="004B10B9" w:rsidRDefault="007A45D9" w:rsidP="00A21439">
            <w:pPr>
              <w:rPr>
                <w:rFonts w:ascii="Arial" w:hAnsi="Arial" w:cs="Arial"/>
                <w:b/>
                <w:bCs/>
              </w:rPr>
            </w:pPr>
            <w:r w:rsidRPr="004B10B9">
              <w:rPr>
                <w:rFonts w:ascii="Arial" w:hAnsi="Arial" w:cs="Arial"/>
                <w:b/>
                <w:bCs/>
              </w:rPr>
              <w:t>Total</w:t>
            </w:r>
          </w:p>
        </w:tc>
        <w:tc>
          <w:tcPr>
            <w:tcW w:w="1486" w:type="dxa"/>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p>
        </w:tc>
      </w:tr>
      <w:tr w:rsidR="007A45D9" w:rsidRPr="004B10B9" w:rsidTr="00A21439">
        <w:tc>
          <w:tcPr>
            <w:tcW w:w="2033" w:type="dxa"/>
            <w:gridSpan w:val="2"/>
          </w:tcPr>
          <w:p w:rsidR="007A45D9" w:rsidRPr="004B10B9" w:rsidRDefault="007A45D9" w:rsidP="00A21439">
            <w:pPr>
              <w:rPr>
                <w:rFonts w:ascii="Arial" w:hAnsi="Arial" w:cs="Arial"/>
                <w:b/>
                <w:bCs/>
              </w:rPr>
            </w:pPr>
            <w:r w:rsidRPr="004B10B9">
              <w:rPr>
                <w:rFonts w:ascii="Arial" w:hAnsi="Arial" w:cs="Arial"/>
                <w:b/>
                <w:bCs/>
              </w:rPr>
              <w:t>Lemn</w:t>
            </w:r>
          </w:p>
        </w:tc>
        <w:tc>
          <w:tcPr>
            <w:tcW w:w="1486" w:type="dxa"/>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p>
        </w:tc>
      </w:tr>
      <w:tr w:rsidR="007A45D9" w:rsidRPr="004B10B9" w:rsidTr="00A21439">
        <w:tc>
          <w:tcPr>
            <w:tcW w:w="2033" w:type="dxa"/>
            <w:gridSpan w:val="2"/>
          </w:tcPr>
          <w:p w:rsidR="007A45D9" w:rsidRPr="004B10B9" w:rsidRDefault="007A45D9" w:rsidP="00A21439">
            <w:pPr>
              <w:rPr>
                <w:rFonts w:ascii="Arial" w:hAnsi="Arial" w:cs="Arial"/>
                <w:b/>
                <w:bCs/>
              </w:rPr>
            </w:pPr>
            <w:r w:rsidRPr="004B10B9">
              <w:rPr>
                <w:rFonts w:ascii="Arial" w:hAnsi="Arial" w:cs="Arial"/>
                <w:b/>
                <w:bCs/>
              </w:rPr>
              <w:t>Altele</w:t>
            </w:r>
          </w:p>
        </w:tc>
        <w:tc>
          <w:tcPr>
            <w:tcW w:w="1486" w:type="dxa"/>
          </w:tcPr>
          <w:p w:rsidR="007A45D9" w:rsidRPr="004B10B9" w:rsidRDefault="007A45D9" w:rsidP="00A21439">
            <w:pPr>
              <w:rPr>
                <w:rFonts w:ascii="Arial" w:hAnsi="Arial" w:cs="Arial"/>
                <w:b/>
                <w:bCs/>
              </w:rPr>
            </w:pPr>
          </w:p>
        </w:tc>
        <w:tc>
          <w:tcPr>
            <w:tcW w:w="1497"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p>
        </w:tc>
        <w:tc>
          <w:tcPr>
            <w:tcW w:w="1550" w:type="dxa"/>
          </w:tcPr>
          <w:p w:rsidR="007A45D9" w:rsidRPr="004B10B9" w:rsidRDefault="007A45D9" w:rsidP="00A21439">
            <w:pPr>
              <w:rPr>
                <w:rFonts w:ascii="Arial" w:hAnsi="Arial" w:cs="Arial"/>
                <w:b/>
                <w:bCs/>
              </w:rPr>
            </w:pPr>
          </w:p>
        </w:tc>
      </w:tr>
      <w:tr w:rsidR="007A45D9" w:rsidRPr="004B10B9" w:rsidTr="00A21439">
        <w:tc>
          <w:tcPr>
            <w:tcW w:w="2033" w:type="dxa"/>
            <w:gridSpan w:val="2"/>
          </w:tcPr>
          <w:p w:rsidR="007A45D9" w:rsidRPr="004B10B9" w:rsidRDefault="007A45D9" w:rsidP="00A21439">
            <w:pPr>
              <w:rPr>
                <w:rFonts w:ascii="Arial" w:hAnsi="Arial" w:cs="Arial"/>
                <w:b/>
                <w:bCs/>
              </w:rPr>
            </w:pPr>
            <w:r w:rsidRPr="004B10B9">
              <w:rPr>
                <w:rFonts w:ascii="Arial" w:hAnsi="Arial" w:cs="Arial"/>
                <w:b/>
                <w:bCs/>
              </w:rPr>
              <w:t>Total</w:t>
            </w:r>
          </w:p>
        </w:tc>
        <w:tc>
          <w:tcPr>
            <w:tcW w:w="1486" w:type="dxa"/>
          </w:tcPr>
          <w:p w:rsidR="007A45D9" w:rsidRPr="004B10B9" w:rsidRDefault="007A45D9" w:rsidP="00A21439">
            <w:pPr>
              <w:rPr>
                <w:rFonts w:ascii="Arial" w:hAnsi="Arial" w:cs="Arial"/>
                <w:b/>
                <w:bCs/>
              </w:rPr>
            </w:pPr>
            <w:r>
              <w:rPr>
                <w:rFonts w:ascii="Arial" w:hAnsi="Arial" w:cs="Arial"/>
                <w:b/>
                <w:bCs/>
              </w:rPr>
              <w:t>1,3</w:t>
            </w:r>
            <w:r w:rsidRPr="004B10B9">
              <w:rPr>
                <w:rFonts w:ascii="Arial" w:hAnsi="Arial" w:cs="Arial"/>
                <w:b/>
                <w:bCs/>
              </w:rPr>
              <w:t>t/an</w:t>
            </w:r>
          </w:p>
        </w:tc>
        <w:tc>
          <w:tcPr>
            <w:tcW w:w="1497" w:type="dxa"/>
          </w:tcPr>
          <w:p w:rsidR="007A45D9" w:rsidRPr="004B10B9" w:rsidRDefault="007A45D9" w:rsidP="00A21439">
            <w:pPr>
              <w:rPr>
                <w:rFonts w:ascii="Arial" w:hAnsi="Arial" w:cs="Arial"/>
                <w:b/>
                <w:bCs/>
              </w:rPr>
            </w:pPr>
            <w:r>
              <w:rPr>
                <w:rFonts w:ascii="Arial" w:hAnsi="Arial" w:cs="Arial"/>
                <w:b/>
                <w:bCs/>
              </w:rPr>
              <w:t>1,2</w:t>
            </w:r>
            <w:r w:rsidRPr="004B10B9">
              <w:rPr>
                <w:rFonts w:ascii="Arial" w:hAnsi="Arial" w:cs="Arial"/>
                <w:b/>
                <w:bCs/>
              </w:rPr>
              <w:t>t/an</w:t>
            </w:r>
          </w:p>
        </w:tc>
        <w:tc>
          <w:tcPr>
            <w:tcW w:w="1475" w:type="dxa"/>
          </w:tcPr>
          <w:p w:rsidR="007A45D9" w:rsidRPr="004B10B9" w:rsidRDefault="007A45D9" w:rsidP="00A21439">
            <w:pPr>
              <w:rPr>
                <w:rFonts w:ascii="Arial" w:hAnsi="Arial" w:cs="Arial"/>
                <w:b/>
                <w:bCs/>
              </w:rPr>
            </w:pPr>
          </w:p>
        </w:tc>
        <w:tc>
          <w:tcPr>
            <w:tcW w:w="1475" w:type="dxa"/>
          </w:tcPr>
          <w:p w:rsidR="007A45D9" w:rsidRPr="004B10B9" w:rsidRDefault="007A45D9" w:rsidP="00A21439">
            <w:pPr>
              <w:rPr>
                <w:rFonts w:ascii="Arial" w:hAnsi="Arial" w:cs="Arial"/>
                <w:b/>
                <w:bCs/>
              </w:rPr>
            </w:pPr>
            <w:r>
              <w:rPr>
                <w:rFonts w:ascii="Arial" w:hAnsi="Arial" w:cs="Arial"/>
                <w:b/>
                <w:bCs/>
              </w:rPr>
              <w:t>1,2</w:t>
            </w:r>
            <w:r w:rsidRPr="004B10B9">
              <w:rPr>
                <w:rFonts w:ascii="Arial" w:hAnsi="Arial" w:cs="Arial"/>
                <w:b/>
                <w:bCs/>
              </w:rPr>
              <w:t>t/an</w:t>
            </w:r>
          </w:p>
        </w:tc>
        <w:tc>
          <w:tcPr>
            <w:tcW w:w="1561" w:type="dxa"/>
          </w:tcPr>
          <w:p w:rsidR="007A45D9" w:rsidRPr="004B10B9" w:rsidRDefault="007A45D9" w:rsidP="00A21439">
            <w:pPr>
              <w:rPr>
                <w:rFonts w:ascii="Arial" w:hAnsi="Arial" w:cs="Arial"/>
                <w:b/>
                <w:bCs/>
              </w:rPr>
            </w:pPr>
          </w:p>
        </w:tc>
        <w:tc>
          <w:tcPr>
            <w:tcW w:w="1554" w:type="dxa"/>
          </w:tcPr>
          <w:p w:rsidR="007A45D9" w:rsidRPr="004B10B9" w:rsidRDefault="007A45D9" w:rsidP="00A21439">
            <w:pPr>
              <w:rPr>
                <w:rFonts w:ascii="Arial" w:hAnsi="Arial" w:cs="Arial"/>
                <w:b/>
                <w:bCs/>
              </w:rPr>
            </w:pPr>
          </w:p>
        </w:tc>
        <w:tc>
          <w:tcPr>
            <w:tcW w:w="1543" w:type="dxa"/>
          </w:tcPr>
          <w:p w:rsidR="007A45D9" w:rsidRPr="004B10B9" w:rsidRDefault="007A45D9" w:rsidP="00A21439">
            <w:pPr>
              <w:rPr>
                <w:rFonts w:ascii="Arial" w:hAnsi="Arial" w:cs="Arial"/>
                <w:b/>
                <w:bCs/>
              </w:rPr>
            </w:pPr>
            <w:r>
              <w:rPr>
                <w:rFonts w:ascii="Arial" w:hAnsi="Arial" w:cs="Arial"/>
                <w:b/>
                <w:bCs/>
              </w:rPr>
              <w:t>0,1t/an</w:t>
            </w:r>
          </w:p>
        </w:tc>
        <w:tc>
          <w:tcPr>
            <w:tcW w:w="1550" w:type="dxa"/>
          </w:tcPr>
          <w:p w:rsidR="007A45D9" w:rsidRPr="004B10B9" w:rsidRDefault="007A45D9" w:rsidP="00A21439">
            <w:pPr>
              <w:rPr>
                <w:rFonts w:ascii="Arial" w:hAnsi="Arial" w:cs="Arial"/>
                <w:b/>
                <w:bCs/>
              </w:rPr>
            </w:pPr>
            <w:r>
              <w:rPr>
                <w:rFonts w:ascii="Arial" w:hAnsi="Arial" w:cs="Arial"/>
                <w:b/>
                <w:bCs/>
              </w:rPr>
              <w:t>1,3</w:t>
            </w:r>
            <w:r w:rsidRPr="004B10B9">
              <w:rPr>
                <w:rFonts w:ascii="Arial" w:hAnsi="Arial" w:cs="Arial"/>
                <w:b/>
                <w:bCs/>
              </w:rPr>
              <w:t>t/an</w:t>
            </w:r>
          </w:p>
        </w:tc>
      </w:tr>
    </w:tbl>
    <w:p w:rsidR="007A45D9" w:rsidRPr="004B10B9" w:rsidRDefault="007A45D9" w:rsidP="002E4B14">
      <w:pPr>
        <w:rPr>
          <w:rFonts w:ascii="Arial" w:hAnsi="Arial" w:cs="Arial"/>
          <w:b/>
          <w:bCs/>
        </w:rPr>
      </w:pPr>
    </w:p>
    <w:p w:rsidR="007A45D9" w:rsidRPr="004B10B9" w:rsidRDefault="007A45D9" w:rsidP="002E4B14">
      <w:pPr>
        <w:pStyle w:val="Heading1"/>
        <w:ind w:firstLine="900"/>
        <w:rPr>
          <w:szCs w:val="24"/>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2E4B14">
      <w:pPr>
        <w:pStyle w:val="Heading1"/>
        <w:ind w:firstLine="900"/>
        <w:rPr>
          <w:szCs w:val="24"/>
        </w:rPr>
      </w:pPr>
    </w:p>
    <w:p w:rsidR="007A45D9" w:rsidRPr="004B10B9" w:rsidRDefault="007A45D9" w:rsidP="002E4B14">
      <w:pPr>
        <w:pStyle w:val="Heading1"/>
        <w:ind w:firstLine="900"/>
        <w:rPr>
          <w:szCs w:val="24"/>
        </w:rPr>
      </w:pPr>
      <w:bookmarkStart w:id="85" w:name="_Toc230407123"/>
      <w:r w:rsidRPr="004B10B9">
        <w:rPr>
          <w:szCs w:val="24"/>
        </w:rPr>
        <w:t>6. ENERGIE</w:t>
      </w:r>
      <w:bookmarkEnd w:id="85"/>
    </w:p>
    <w:p w:rsidR="007A45D9" w:rsidRPr="004B10B9" w:rsidRDefault="007A45D9" w:rsidP="002E4B14">
      <w:pPr>
        <w:pStyle w:val="BodyTextIndent3"/>
        <w:ind w:firstLine="900"/>
        <w:rPr>
          <w:b/>
          <w:bCs/>
        </w:rPr>
      </w:pPr>
    </w:p>
    <w:p w:rsidR="007A45D9" w:rsidRPr="004B10B9" w:rsidRDefault="007A45D9" w:rsidP="002E4B14">
      <w:pPr>
        <w:pStyle w:val="Heading1"/>
        <w:ind w:firstLine="900"/>
        <w:rPr>
          <w:szCs w:val="24"/>
        </w:rPr>
      </w:pPr>
      <w:bookmarkStart w:id="86" w:name="_Toc230407124"/>
      <w:r w:rsidRPr="004B10B9">
        <w:rPr>
          <w:szCs w:val="24"/>
        </w:rPr>
        <w:t>6.1. Cerinte energetice de baza</w:t>
      </w:r>
      <w:bookmarkEnd w:id="86"/>
    </w:p>
    <w:p w:rsidR="007A45D9" w:rsidRPr="004B10B9" w:rsidRDefault="007A45D9" w:rsidP="002E4B14">
      <w:pPr>
        <w:pStyle w:val="BodyTextIndent3"/>
        <w:ind w:firstLine="900"/>
        <w:rPr>
          <w:b/>
          <w:bCs/>
        </w:rPr>
      </w:pPr>
    </w:p>
    <w:p w:rsidR="007A45D9" w:rsidRPr="004B10B9" w:rsidRDefault="007A45D9" w:rsidP="002E4B14">
      <w:pPr>
        <w:pStyle w:val="Heading2"/>
        <w:ind w:firstLine="900"/>
        <w:rPr>
          <w:i w:val="0"/>
          <w:iCs w:val="0"/>
          <w:sz w:val="24"/>
          <w:szCs w:val="24"/>
        </w:rPr>
      </w:pPr>
      <w:bookmarkStart w:id="87" w:name="_Toc230407125"/>
      <w:r w:rsidRPr="004B10B9">
        <w:rPr>
          <w:i w:val="0"/>
          <w:iCs w:val="0"/>
          <w:sz w:val="24"/>
          <w:szCs w:val="24"/>
        </w:rPr>
        <w:t>6.1.1. Consumul de energie</w:t>
      </w:r>
      <w:bookmarkEnd w:id="87"/>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pPr>
      <w:r w:rsidRPr="004B10B9">
        <w:t>Consumul anual de energie necesar desfasurarii activitatilor in cadrul fermei este prezentat in tabelul urmator, in functie de sursa de energie, pentru activitatea de creştere intensiva a păsărilor la sol, pentru cele 19 hale de crestere.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0"/>
        <w:gridCol w:w="1877"/>
        <w:gridCol w:w="261"/>
        <w:gridCol w:w="2063"/>
        <w:gridCol w:w="2024"/>
      </w:tblGrid>
      <w:tr w:rsidR="007A45D9" w:rsidRPr="004B10B9" w:rsidTr="00A21439">
        <w:trPr>
          <w:cantSplit/>
        </w:trPr>
        <w:tc>
          <w:tcPr>
            <w:tcW w:w="2470" w:type="dxa"/>
            <w:vMerge w:val="restart"/>
          </w:tcPr>
          <w:p w:rsidR="007A45D9" w:rsidRPr="004B10B9" w:rsidRDefault="007A45D9" w:rsidP="00A21439">
            <w:pPr>
              <w:pStyle w:val="BodyTextIndent3"/>
              <w:ind w:firstLine="0"/>
              <w:jc w:val="center"/>
              <w:rPr>
                <w:b/>
                <w:bCs/>
              </w:rPr>
            </w:pPr>
            <w:r w:rsidRPr="004B10B9">
              <w:rPr>
                <w:b/>
                <w:bCs/>
              </w:rPr>
              <w:t>Sursa de energie</w:t>
            </w:r>
          </w:p>
        </w:tc>
        <w:tc>
          <w:tcPr>
            <w:tcW w:w="6225" w:type="dxa"/>
            <w:gridSpan w:val="4"/>
          </w:tcPr>
          <w:p w:rsidR="007A45D9" w:rsidRPr="004B10B9" w:rsidRDefault="007A45D9" w:rsidP="00A21439">
            <w:pPr>
              <w:pStyle w:val="BodyTextIndent3"/>
              <w:ind w:firstLine="0"/>
              <w:jc w:val="center"/>
            </w:pPr>
          </w:p>
        </w:tc>
      </w:tr>
      <w:tr w:rsidR="007A45D9" w:rsidRPr="004B10B9" w:rsidTr="00A21439">
        <w:trPr>
          <w:cantSplit/>
        </w:trPr>
        <w:tc>
          <w:tcPr>
            <w:tcW w:w="2470" w:type="dxa"/>
            <w:vMerge/>
          </w:tcPr>
          <w:p w:rsidR="007A45D9" w:rsidRPr="004B10B9" w:rsidRDefault="007A45D9" w:rsidP="00A21439">
            <w:pPr>
              <w:pStyle w:val="BodyTextIndent3"/>
              <w:ind w:firstLine="0"/>
              <w:jc w:val="center"/>
            </w:pPr>
          </w:p>
        </w:tc>
        <w:tc>
          <w:tcPr>
            <w:tcW w:w="2138" w:type="dxa"/>
            <w:gridSpan w:val="2"/>
          </w:tcPr>
          <w:p w:rsidR="007A45D9" w:rsidRPr="004B10B9" w:rsidRDefault="007A45D9" w:rsidP="00A21439">
            <w:pPr>
              <w:pStyle w:val="BodyTextIndent3"/>
              <w:ind w:firstLine="0"/>
              <w:jc w:val="center"/>
              <w:rPr>
                <w:b/>
                <w:bCs/>
              </w:rPr>
            </w:pPr>
            <w:r w:rsidRPr="004B10B9">
              <w:rPr>
                <w:b/>
                <w:bCs/>
              </w:rPr>
              <w:t>Furnizata, MWh</w:t>
            </w:r>
          </w:p>
        </w:tc>
        <w:tc>
          <w:tcPr>
            <w:tcW w:w="2063" w:type="dxa"/>
          </w:tcPr>
          <w:p w:rsidR="007A45D9" w:rsidRPr="004B10B9" w:rsidRDefault="007A45D9" w:rsidP="00A21439">
            <w:pPr>
              <w:pStyle w:val="BodyTextIndent3"/>
              <w:ind w:firstLine="0"/>
              <w:jc w:val="center"/>
              <w:rPr>
                <w:b/>
                <w:bCs/>
              </w:rPr>
            </w:pPr>
            <w:r w:rsidRPr="004B10B9">
              <w:rPr>
                <w:b/>
                <w:bCs/>
              </w:rPr>
              <w:t>Primara, MWh</w:t>
            </w:r>
          </w:p>
        </w:tc>
        <w:tc>
          <w:tcPr>
            <w:tcW w:w="2024" w:type="dxa"/>
          </w:tcPr>
          <w:p w:rsidR="007A45D9" w:rsidRPr="004B10B9" w:rsidRDefault="007A45D9" w:rsidP="00A21439">
            <w:pPr>
              <w:pStyle w:val="BodyTextIndent3"/>
              <w:ind w:firstLine="0"/>
              <w:jc w:val="center"/>
              <w:rPr>
                <w:b/>
                <w:bCs/>
              </w:rPr>
            </w:pPr>
            <w:r w:rsidRPr="004B10B9">
              <w:rPr>
                <w:b/>
                <w:bCs/>
              </w:rPr>
              <w:t>% din total</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Electricitate din reţeaua publică</w:t>
            </w:r>
          </w:p>
        </w:tc>
        <w:tc>
          <w:tcPr>
            <w:tcW w:w="2138" w:type="dxa"/>
            <w:gridSpan w:val="2"/>
          </w:tcPr>
          <w:p w:rsidR="007A45D9" w:rsidRPr="004B10B9" w:rsidRDefault="007A45D9" w:rsidP="00A21439">
            <w:pPr>
              <w:pStyle w:val="BodyTextIndent3"/>
              <w:ind w:firstLine="0"/>
            </w:pPr>
            <w:r>
              <w:t>780</w:t>
            </w:r>
            <w:r w:rsidRPr="004B10B9">
              <w:t>MWh/an</w:t>
            </w:r>
          </w:p>
        </w:tc>
        <w:tc>
          <w:tcPr>
            <w:tcW w:w="2063" w:type="dxa"/>
          </w:tcPr>
          <w:p w:rsidR="007A45D9" w:rsidRPr="004B10B9" w:rsidRDefault="007A45D9" w:rsidP="00A21439">
            <w:pPr>
              <w:pStyle w:val="BodyTextIndent3"/>
              <w:ind w:firstLine="0"/>
              <w:rPr>
                <w:b/>
                <w:bCs/>
              </w:rPr>
            </w:pPr>
          </w:p>
        </w:tc>
        <w:tc>
          <w:tcPr>
            <w:tcW w:w="2024" w:type="dxa"/>
          </w:tcPr>
          <w:p w:rsidR="007A45D9" w:rsidRPr="004B10B9" w:rsidRDefault="007A45D9" w:rsidP="00A21439">
            <w:pPr>
              <w:pStyle w:val="BodyTextIndent3"/>
              <w:ind w:firstLine="0"/>
            </w:pPr>
            <w:r w:rsidRPr="004B10B9">
              <w:t>100%</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Electricitate din altă sursă*)</w:t>
            </w:r>
          </w:p>
        </w:tc>
        <w:tc>
          <w:tcPr>
            <w:tcW w:w="2138" w:type="dxa"/>
            <w:gridSpan w:val="2"/>
          </w:tcPr>
          <w:p w:rsidR="007A45D9" w:rsidRPr="004B10B9" w:rsidRDefault="007A45D9" w:rsidP="00A21439">
            <w:pPr>
              <w:pStyle w:val="BodyTextIndent3"/>
              <w:ind w:firstLine="0"/>
            </w:pPr>
            <w:r w:rsidRPr="004B10B9">
              <w:t xml:space="preserve">Grup electrogen propriu </w:t>
            </w:r>
            <w:r>
              <w:t>250</w:t>
            </w:r>
            <w:r w:rsidRPr="004B10B9">
              <w:t>KVA ce functioneaza pe motorina cu rezervor inglobat</w:t>
            </w:r>
          </w:p>
        </w:tc>
        <w:tc>
          <w:tcPr>
            <w:tcW w:w="2063" w:type="dxa"/>
          </w:tcPr>
          <w:p w:rsidR="007A45D9" w:rsidRPr="004B10B9" w:rsidRDefault="007A45D9" w:rsidP="00A21439">
            <w:pPr>
              <w:pStyle w:val="BodyTextIndent3"/>
              <w:ind w:firstLine="0"/>
            </w:pPr>
            <w:r w:rsidRPr="004B10B9">
              <w:t>--</w:t>
            </w:r>
          </w:p>
        </w:tc>
        <w:tc>
          <w:tcPr>
            <w:tcW w:w="2024" w:type="dxa"/>
          </w:tcPr>
          <w:p w:rsidR="007A45D9" w:rsidRPr="004B10B9" w:rsidRDefault="007A45D9" w:rsidP="00A21439">
            <w:pPr>
              <w:pStyle w:val="BodyTextIndent3"/>
              <w:ind w:firstLine="0"/>
            </w:pPr>
            <w:r w:rsidRPr="004B10B9">
              <w:t>--</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 xml:space="preserve">Abur/apă fierbinte achiziţionată şi nu   generată pe amplasament (a)*)            </w:t>
            </w:r>
          </w:p>
        </w:tc>
        <w:tc>
          <w:tcPr>
            <w:tcW w:w="2138" w:type="dxa"/>
            <w:gridSpan w:val="2"/>
          </w:tcPr>
          <w:p w:rsidR="007A45D9" w:rsidRPr="004B10B9" w:rsidRDefault="007A45D9" w:rsidP="00A21439">
            <w:pPr>
              <w:pStyle w:val="BodyTextIndent3"/>
              <w:ind w:firstLine="0"/>
            </w:pPr>
            <w:r w:rsidRPr="004B10B9">
              <w:t xml:space="preserve">Nu este cazul </w:t>
            </w:r>
          </w:p>
        </w:tc>
        <w:tc>
          <w:tcPr>
            <w:tcW w:w="2063" w:type="dxa"/>
          </w:tcPr>
          <w:p w:rsidR="007A45D9" w:rsidRPr="004B10B9" w:rsidRDefault="007A45D9" w:rsidP="00A21439">
            <w:pPr>
              <w:pStyle w:val="BodyTextIndent3"/>
              <w:ind w:firstLine="0"/>
            </w:pPr>
            <w:r w:rsidRPr="004B10B9">
              <w:t>--</w:t>
            </w:r>
          </w:p>
        </w:tc>
        <w:tc>
          <w:tcPr>
            <w:tcW w:w="2024" w:type="dxa"/>
          </w:tcPr>
          <w:p w:rsidR="007A45D9" w:rsidRPr="004B10B9" w:rsidRDefault="007A45D9" w:rsidP="00A21439">
            <w:pPr>
              <w:pStyle w:val="BodyTextIndent3"/>
              <w:ind w:firstLine="0"/>
            </w:pPr>
            <w:r w:rsidRPr="004B10B9">
              <w:t>---</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Gaz metan</w:t>
            </w:r>
          </w:p>
        </w:tc>
        <w:tc>
          <w:tcPr>
            <w:tcW w:w="2138" w:type="dxa"/>
            <w:gridSpan w:val="2"/>
          </w:tcPr>
          <w:p w:rsidR="007A45D9" w:rsidRPr="004B10B9" w:rsidRDefault="007A45D9" w:rsidP="00A21439">
            <w:pPr>
              <w:pStyle w:val="BodyTextIndent3"/>
              <w:ind w:firstLine="0"/>
            </w:pPr>
            <w:r>
              <w:t>---</w:t>
            </w:r>
          </w:p>
        </w:tc>
        <w:tc>
          <w:tcPr>
            <w:tcW w:w="2063" w:type="dxa"/>
          </w:tcPr>
          <w:p w:rsidR="007A45D9" w:rsidRPr="004B10B9" w:rsidRDefault="007A45D9" w:rsidP="00A21439">
            <w:pPr>
              <w:pStyle w:val="BodyTextIndent3"/>
              <w:ind w:firstLine="0"/>
            </w:pPr>
            <w:r w:rsidRPr="004B10B9">
              <w:t>----</w:t>
            </w:r>
          </w:p>
        </w:tc>
        <w:tc>
          <w:tcPr>
            <w:tcW w:w="2024" w:type="dxa"/>
          </w:tcPr>
          <w:p w:rsidR="007A45D9" w:rsidRPr="004B10B9" w:rsidRDefault="007A45D9" w:rsidP="00CD0D53">
            <w:pPr>
              <w:pStyle w:val="BodyTextIndent3"/>
              <w:ind w:firstLine="0"/>
            </w:pPr>
            <w:r>
              <w:t>---</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Motorina</w:t>
            </w:r>
          </w:p>
        </w:tc>
        <w:tc>
          <w:tcPr>
            <w:tcW w:w="2138" w:type="dxa"/>
            <w:gridSpan w:val="2"/>
          </w:tcPr>
          <w:p w:rsidR="007A45D9" w:rsidRPr="004B10B9" w:rsidRDefault="007A45D9" w:rsidP="00A21439">
            <w:pPr>
              <w:pStyle w:val="BodyTextIndent3"/>
              <w:ind w:firstLine="0"/>
            </w:pPr>
            <w:r w:rsidRPr="004B10B9">
              <w:t>---</w:t>
            </w:r>
          </w:p>
        </w:tc>
        <w:tc>
          <w:tcPr>
            <w:tcW w:w="2063" w:type="dxa"/>
          </w:tcPr>
          <w:p w:rsidR="007A45D9" w:rsidRPr="004B10B9" w:rsidRDefault="007A45D9" w:rsidP="00A21439">
            <w:pPr>
              <w:pStyle w:val="BodyTextIndent3"/>
              <w:ind w:firstLine="0"/>
            </w:pPr>
            <w:r w:rsidRPr="004B10B9">
              <w:t>---</w:t>
            </w:r>
          </w:p>
        </w:tc>
        <w:tc>
          <w:tcPr>
            <w:tcW w:w="2024" w:type="dxa"/>
          </w:tcPr>
          <w:p w:rsidR="007A45D9" w:rsidRPr="004B10B9" w:rsidRDefault="007A45D9" w:rsidP="00CD0D53">
            <w:pPr>
              <w:pStyle w:val="BodyTextIndent3"/>
              <w:ind w:firstLine="0"/>
              <w:rPr>
                <w:b/>
                <w:bCs/>
              </w:rPr>
            </w:pPr>
            <w:r w:rsidRPr="004B10B9">
              <w:rPr>
                <w:b/>
                <w:bCs/>
              </w:rPr>
              <w:t>---</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Cărbune</w:t>
            </w:r>
          </w:p>
        </w:tc>
        <w:tc>
          <w:tcPr>
            <w:tcW w:w="2138" w:type="dxa"/>
            <w:gridSpan w:val="2"/>
          </w:tcPr>
          <w:p w:rsidR="007A45D9" w:rsidRPr="004B10B9" w:rsidRDefault="007A45D9" w:rsidP="00A21439">
            <w:pPr>
              <w:pStyle w:val="BodyTextIndent3"/>
              <w:ind w:firstLine="0"/>
            </w:pPr>
            <w:r w:rsidRPr="004B10B9">
              <w:t>Nu</w:t>
            </w:r>
          </w:p>
        </w:tc>
        <w:tc>
          <w:tcPr>
            <w:tcW w:w="2063" w:type="dxa"/>
          </w:tcPr>
          <w:p w:rsidR="007A45D9" w:rsidRPr="004B10B9" w:rsidRDefault="007A45D9" w:rsidP="00A21439">
            <w:pPr>
              <w:pStyle w:val="BodyTextIndent3"/>
              <w:ind w:firstLine="0"/>
            </w:pPr>
            <w:r w:rsidRPr="004B10B9">
              <w:t>Nu se aplica</w:t>
            </w:r>
          </w:p>
        </w:tc>
        <w:tc>
          <w:tcPr>
            <w:tcW w:w="2024" w:type="dxa"/>
          </w:tcPr>
          <w:p w:rsidR="007A45D9" w:rsidRPr="004B10B9" w:rsidRDefault="007A45D9" w:rsidP="00CD0D53">
            <w:pPr>
              <w:pStyle w:val="BodyTextIndent3"/>
              <w:ind w:firstLine="0"/>
              <w:rPr>
                <w:b/>
                <w:bCs/>
              </w:rPr>
            </w:pPr>
            <w:r w:rsidRPr="004B10B9">
              <w:rPr>
                <w:b/>
                <w:bCs/>
              </w:rPr>
              <w:t>---</w:t>
            </w:r>
          </w:p>
        </w:tc>
      </w:tr>
      <w:tr w:rsidR="007A45D9" w:rsidRPr="004B10B9" w:rsidTr="00A21439">
        <w:trPr>
          <w:cantSplit/>
        </w:trPr>
        <w:tc>
          <w:tcPr>
            <w:tcW w:w="2470" w:type="dxa"/>
          </w:tcPr>
          <w:p w:rsidR="007A45D9" w:rsidRPr="004B10B9" w:rsidRDefault="007A45D9" w:rsidP="00A21439">
            <w:pPr>
              <w:pStyle w:val="BodyTextIndent3"/>
              <w:ind w:firstLine="0"/>
              <w:rPr>
                <w:b/>
                <w:bCs/>
              </w:rPr>
            </w:pPr>
            <w:r w:rsidRPr="004B10B9">
              <w:rPr>
                <w:b/>
                <w:bCs/>
              </w:rPr>
              <w:t xml:space="preserve">Altele (Operatorul/titularul activităţii trebuie să specifice)                    </w:t>
            </w:r>
          </w:p>
        </w:tc>
        <w:tc>
          <w:tcPr>
            <w:tcW w:w="2138" w:type="dxa"/>
            <w:gridSpan w:val="2"/>
          </w:tcPr>
          <w:p w:rsidR="007A45D9" w:rsidRPr="004B10B9" w:rsidRDefault="007A45D9" w:rsidP="00A21439">
            <w:pPr>
              <w:pStyle w:val="BodyTextIndent3"/>
              <w:ind w:firstLine="0"/>
            </w:pPr>
            <w:r>
              <w:t>Lemn-110t/an</w:t>
            </w:r>
          </w:p>
        </w:tc>
        <w:tc>
          <w:tcPr>
            <w:tcW w:w="2063" w:type="dxa"/>
          </w:tcPr>
          <w:p w:rsidR="007A45D9" w:rsidRPr="004B10B9" w:rsidRDefault="007A45D9" w:rsidP="00A21439">
            <w:pPr>
              <w:pStyle w:val="BodyTextIndent3"/>
              <w:ind w:firstLine="0"/>
            </w:pPr>
            <w:r w:rsidRPr="004B10B9">
              <w:t>---</w:t>
            </w:r>
          </w:p>
        </w:tc>
        <w:tc>
          <w:tcPr>
            <w:tcW w:w="2024" w:type="dxa"/>
          </w:tcPr>
          <w:p w:rsidR="007A45D9" w:rsidRPr="004B10B9" w:rsidRDefault="007A45D9" w:rsidP="00CD0D53">
            <w:pPr>
              <w:pStyle w:val="BodyTextIndent3"/>
              <w:ind w:firstLine="0"/>
              <w:rPr>
                <w:b/>
                <w:bCs/>
              </w:rPr>
            </w:pPr>
            <w:r w:rsidRPr="004B10B9">
              <w:rPr>
                <w:b/>
                <w:bCs/>
              </w:rPr>
              <w:t>---</w:t>
            </w:r>
          </w:p>
        </w:tc>
      </w:tr>
      <w:tr w:rsidR="007A45D9" w:rsidRPr="004B10B9" w:rsidTr="00A21439">
        <w:tc>
          <w:tcPr>
            <w:tcW w:w="4347" w:type="dxa"/>
            <w:gridSpan w:val="2"/>
          </w:tcPr>
          <w:p w:rsidR="007A45D9" w:rsidRPr="004B10B9" w:rsidRDefault="007A45D9" w:rsidP="00A21439">
            <w:pPr>
              <w:pStyle w:val="BodyTextIndent3"/>
              <w:ind w:firstLine="0"/>
              <w:jc w:val="center"/>
              <w:rPr>
                <w:b/>
                <w:bCs/>
              </w:rPr>
            </w:pPr>
            <w:r w:rsidRPr="004B10B9">
              <w:rPr>
                <w:b/>
                <w:bCs/>
              </w:rPr>
              <w:t>Tip de inforamatii (tabel, diagrama, bilant energetic)</w:t>
            </w:r>
          </w:p>
        </w:tc>
        <w:tc>
          <w:tcPr>
            <w:tcW w:w="4348" w:type="dxa"/>
            <w:gridSpan w:val="3"/>
          </w:tcPr>
          <w:p w:rsidR="007A45D9" w:rsidRPr="004B10B9" w:rsidRDefault="007A45D9" w:rsidP="00A21439">
            <w:pPr>
              <w:pStyle w:val="BodyTextIndent3"/>
              <w:ind w:firstLine="0"/>
              <w:jc w:val="center"/>
              <w:rPr>
                <w:b/>
                <w:bCs/>
              </w:rPr>
            </w:pPr>
            <w:r w:rsidRPr="004B10B9">
              <w:rPr>
                <w:b/>
                <w:bCs/>
              </w:rPr>
              <w:t>Numarul documentului respectiv</w:t>
            </w:r>
          </w:p>
        </w:tc>
      </w:tr>
      <w:tr w:rsidR="007A45D9" w:rsidRPr="004B10B9" w:rsidTr="00A21439">
        <w:tc>
          <w:tcPr>
            <w:tcW w:w="4347" w:type="dxa"/>
            <w:gridSpan w:val="2"/>
          </w:tcPr>
          <w:p w:rsidR="007A45D9" w:rsidRPr="004B10B9" w:rsidRDefault="007A45D9" w:rsidP="00A21439">
            <w:pPr>
              <w:pStyle w:val="BodyTextIndent3"/>
              <w:ind w:firstLine="0"/>
            </w:pPr>
            <w:r w:rsidRPr="004B10B9">
              <w:t>Din consumurile contorizate</w:t>
            </w:r>
          </w:p>
        </w:tc>
        <w:tc>
          <w:tcPr>
            <w:tcW w:w="4348" w:type="dxa"/>
            <w:gridSpan w:val="3"/>
          </w:tcPr>
          <w:p w:rsidR="007A45D9" w:rsidRPr="004B10B9" w:rsidRDefault="007A45D9" w:rsidP="00A21439">
            <w:pPr>
              <w:pStyle w:val="BodyTextIndent3"/>
              <w:ind w:firstLine="0"/>
            </w:pPr>
            <w:r w:rsidRPr="004B10B9">
              <w:t>Contracte -pentru asigurarea necesarului de  energie electrica cu furnizor</w:t>
            </w:r>
            <w:r>
              <w:t>ul</w:t>
            </w:r>
            <w:r w:rsidRPr="004B10B9">
              <w:t xml:space="preserve"> de utilitati</w:t>
            </w:r>
          </w:p>
          <w:p w:rsidR="007A45D9" w:rsidRPr="004B10B9" w:rsidRDefault="007A45D9" w:rsidP="00A21439">
            <w:pPr>
              <w:pStyle w:val="BodyTextIndent3"/>
              <w:ind w:firstLine="0"/>
            </w:pPr>
          </w:p>
        </w:tc>
      </w:tr>
    </w:tbl>
    <w:p w:rsidR="007A45D9" w:rsidRPr="004B10B9" w:rsidRDefault="007A45D9" w:rsidP="002E4B14">
      <w:pPr>
        <w:pStyle w:val="Heading2"/>
        <w:ind w:firstLine="900"/>
        <w:rPr>
          <w:rStyle w:val="ln2tparagraf"/>
          <w:rFonts w:cs="Arial"/>
          <w:sz w:val="24"/>
          <w:szCs w:val="24"/>
        </w:rPr>
      </w:pPr>
      <w:bookmarkStart w:id="88" w:name="_Toc230407126"/>
      <w:r w:rsidRPr="004B10B9">
        <w:rPr>
          <w:sz w:val="24"/>
          <w:szCs w:val="24"/>
        </w:rPr>
        <w:t>6.1.2. Energie specifica</w:t>
      </w:r>
      <w:bookmarkEnd w:id="88"/>
      <w:r w:rsidRPr="004B10B9">
        <w:rPr>
          <w:rStyle w:val="ln2paragraf1"/>
          <w:rFonts w:cs="Arial"/>
          <w:sz w:val="24"/>
          <w:szCs w:val="24"/>
        </w:rPr>
        <w:t>   </w:t>
      </w:r>
      <w:r w:rsidRPr="004B10B9">
        <w:rPr>
          <w:rStyle w:val="ln2tparagraf"/>
          <w:rFonts w:cs="Arial"/>
          <w:sz w:val="24"/>
          <w:szCs w:val="24"/>
        </w:rPr>
        <w:t xml:space="preserve"> </w:t>
      </w:r>
    </w:p>
    <w:p w:rsidR="007A45D9" w:rsidRPr="004B10B9" w:rsidRDefault="007A45D9" w:rsidP="00CD0D53">
      <w:pPr>
        <w:pStyle w:val="BodyTextIndent2"/>
        <w:jc w:val="both"/>
        <w:rPr>
          <w:b/>
          <w:bCs/>
        </w:rPr>
      </w:pPr>
      <w:r w:rsidRPr="004B10B9">
        <w:rPr>
          <w:rStyle w:val="ln2tparagraf"/>
          <w:rFonts w:cs="Arial"/>
        </w:rPr>
        <w:t xml:space="preserve">Informaţii despre consumul specific de energie pentru activităţile din autorizaţia integrată de mediu sunt descrise în tabelul următor: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3384"/>
        <w:gridCol w:w="2784"/>
        <w:gridCol w:w="1716"/>
      </w:tblGrid>
      <w:tr w:rsidR="007A45D9" w:rsidRPr="004B10B9" w:rsidTr="00A21439">
        <w:tc>
          <w:tcPr>
            <w:tcW w:w="1944" w:type="dxa"/>
          </w:tcPr>
          <w:p w:rsidR="007A45D9" w:rsidRPr="004B10B9" w:rsidRDefault="007A45D9" w:rsidP="00A21439">
            <w:pPr>
              <w:pStyle w:val="BodyTextIndent3"/>
              <w:ind w:firstLine="0"/>
              <w:rPr>
                <w:b/>
                <w:bCs/>
              </w:rPr>
            </w:pPr>
            <w:r w:rsidRPr="004B10B9">
              <w:rPr>
                <w:b/>
                <w:bCs/>
              </w:rPr>
              <w:t>Listati mai jos activitatile</w:t>
            </w:r>
          </w:p>
        </w:tc>
        <w:tc>
          <w:tcPr>
            <w:tcW w:w="3384" w:type="dxa"/>
          </w:tcPr>
          <w:p w:rsidR="007A45D9" w:rsidRPr="004B10B9" w:rsidRDefault="007A45D9" w:rsidP="00A21439">
            <w:pPr>
              <w:pStyle w:val="BodyTextIndent3"/>
              <w:ind w:firstLine="0"/>
              <w:rPr>
                <w:b/>
                <w:bCs/>
              </w:rPr>
            </w:pPr>
            <w:r w:rsidRPr="004B10B9">
              <w:rPr>
                <w:b/>
                <w:bCs/>
              </w:rPr>
              <w:t>Consum specific de energie (CSE) specificati unitatile adecvate</w:t>
            </w:r>
          </w:p>
        </w:tc>
        <w:tc>
          <w:tcPr>
            <w:tcW w:w="2784" w:type="dxa"/>
          </w:tcPr>
          <w:p w:rsidR="007A45D9" w:rsidRPr="004B10B9" w:rsidRDefault="007A45D9" w:rsidP="00A21439">
            <w:pPr>
              <w:pStyle w:val="BodyTextIndent3"/>
              <w:ind w:firstLine="0"/>
              <w:rPr>
                <w:b/>
                <w:bCs/>
              </w:rPr>
            </w:pPr>
            <w:r w:rsidRPr="004B10B9">
              <w:rPr>
                <w:b/>
                <w:bCs/>
              </w:rPr>
              <w:t>Descrierea fundamentelor CSE</w:t>
            </w:r>
          </w:p>
          <w:p w:rsidR="007A45D9" w:rsidRPr="004B10B9" w:rsidRDefault="007A45D9" w:rsidP="00A21439">
            <w:pPr>
              <w:pStyle w:val="BodyTextIndent3"/>
              <w:ind w:firstLine="0"/>
              <w:rPr>
                <w:b/>
                <w:bCs/>
              </w:rPr>
            </w:pPr>
            <w:r w:rsidRPr="004B10B9">
              <w:rPr>
                <w:b/>
                <w:bCs/>
              </w:rPr>
              <w:t>Aceste atrebuie sa se bazeze pe consumul de energie primara pentru produse sau materii prime care corespund cel mai mult scopului principal sau capacitatii de productie a instalatiei</w:t>
            </w:r>
          </w:p>
        </w:tc>
        <w:tc>
          <w:tcPr>
            <w:tcW w:w="1716" w:type="dxa"/>
          </w:tcPr>
          <w:p w:rsidR="007A45D9" w:rsidRPr="004B10B9" w:rsidRDefault="007A45D9" w:rsidP="00A21439">
            <w:pPr>
              <w:pStyle w:val="BodyTextIndent3"/>
              <w:ind w:firstLine="0"/>
              <w:rPr>
                <w:b/>
                <w:bCs/>
              </w:rPr>
            </w:pPr>
            <w:r w:rsidRPr="004B10B9">
              <w:rPr>
                <w:b/>
                <w:bCs/>
              </w:rPr>
              <w:t>Compararea cu limitele (comparati consumul specific de energie cu orice limite furnizate in Indrumatorul specific sectorului sau alte standarde industriale)</w:t>
            </w:r>
          </w:p>
        </w:tc>
      </w:tr>
      <w:tr w:rsidR="007A45D9" w:rsidRPr="004B10B9" w:rsidTr="00A21439">
        <w:tc>
          <w:tcPr>
            <w:tcW w:w="1944" w:type="dxa"/>
          </w:tcPr>
          <w:p w:rsidR="007A45D9" w:rsidRPr="004B10B9" w:rsidRDefault="007A45D9" w:rsidP="00A21439">
            <w:pPr>
              <w:pStyle w:val="BodyTextIndent3"/>
              <w:ind w:firstLine="0"/>
            </w:pPr>
            <w:r w:rsidRPr="004B10B9">
              <w:t xml:space="preserve">Energie termica-Incalzire hale de crestere </w:t>
            </w:r>
          </w:p>
        </w:tc>
        <w:tc>
          <w:tcPr>
            <w:tcW w:w="3384" w:type="dxa"/>
          </w:tcPr>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1</w:t>
            </w:r>
            <w:r>
              <w:t>7,67</w:t>
            </w:r>
            <w:r w:rsidRPr="004B10B9">
              <w:t>Wh/pasare/zi</w:t>
            </w:r>
          </w:p>
        </w:tc>
        <w:tc>
          <w:tcPr>
            <w:tcW w:w="2784" w:type="dxa"/>
          </w:tcPr>
          <w:p w:rsidR="007A45D9" w:rsidRPr="004B10B9" w:rsidRDefault="007A45D9" w:rsidP="00A21439">
            <w:pPr>
              <w:pStyle w:val="BodyTextIndent3"/>
              <w:ind w:firstLine="0"/>
            </w:pPr>
            <w:r w:rsidRPr="004B10B9">
              <w:t>Consumul energetic este corelat cu capacitatea proiectata</w:t>
            </w:r>
          </w:p>
        </w:tc>
        <w:tc>
          <w:tcPr>
            <w:tcW w:w="1716" w:type="dxa"/>
          </w:tcPr>
          <w:p w:rsidR="007A45D9" w:rsidRPr="004B10B9" w:rsidRDefault="007A45D9" w:rsidP="00A21439">
            <w:pPr>
              <w:jc w:val="center"/>
              <w:rPr>
                <w:rFonts w:ascii="Arial" w:hAnsi="Arial" w:cs="Arial"/>
                <w:b/>
                <w:lang w:val="fr-FR"/>
              </w:rPr>
            </w:pPr>
            <w:r w:rsidRPr="004B10B9">
              <w:rPr>
                <w:rFonts w:ascii="Arial" w:hAnsi="Arial" w:cs="Arial"/>
                <w:b/>
                <w:lang w:val="fr-FR"/>
              </w:rPr>
              <w:t xml:space="preserve">Limita BAT 13-20Wh/pasare zi  </w:t>
            </w:r>
          </w:p>
          <w:p w:rsidR="007A45D9" w:rsidRPr="004B10B9" w:rsidRDefault="007A45D9" w:rsidP="00A21439">
            <w:pPr>
              <w:pStyle w:val="BodyTextIndent3"/>
              <w:ind w:firstLine="0"/>
            </w:pPr>
          </w:p>
          <w:p w:rsidR="007A45D9" w:rsidRPr="004B10B9" w:rsidRDefault="007A45D9" w:rsidP="00A21439">
            <w:pPr>
              <w:pStyle w:val="BodyTextIndent3"/>
              <w:ind w:firstLine="0"/>
            </w:pPr>
          </w:p>
        </w:tc>
      </w:tr>
      <w:tr w:rsidR="007A45D9" w:rsidRPr="004B10B9" w:rsidTr="00A21439">
        <w:tc>
          <w:tcPr>
            <w:tcW w:w="1944" w:type="dxa"/>
          </w:tcPr>
          <w:p w:rsidR="007A45D9" w:rsidRPr="004B10B9" w:rsidRDefault="007A45D9" w:rsidP="00A21439">
            <w:pPr>
              <w:pStyle w:val="BodyTextIndent3"/>
              <w:ind w:firstLine="0"/>
            </w:pPr>
            <w:r w:rsidRPr="004B10B9">
              <w:t>Energie electrica</w:t>
            </w:r>
          </w:p>
        </w:tc>
        <w:tc>
          <w:tcPr>
            <w:tcW w:w="3384" w:type="dxa"/>
          </w:tcPr>
          <w:p w:rsidR="007A45D9" w:rsidRPr="004B10B9" w:rsidRDefault="007A45D9" w:rsidP="00CD0D53">
            <w:pPr>
              <w:pStyle w:val="BodyTextIndent3"/>
              <w:ind w:firstLine="0"/>
            </w:pPr>
            <w:r>
              <w:t>0,98</w:t>
            </w:r>
            <w:r w:rsidRPr="004B10B9">
              <w:t xml:space="preserve"> kwh/buc pasare vanduta</w:t>
            </w:r>
          </w:p>
        </w:tc>
        <w:tc>
          <w:tcPr>
            <w:tcW w:w="2784" w:type="dxa"/>
          </w:tcPr>
          <w:p w:rsidR="007A45D9" w:rsidRPr="004B10B9" w:rsidRDefault="007A45D9" w:rsidP="00A21439">
            <w:pPr>
              <w:pStyle w:val="BodyTextIndent3"/>
              <w:ind w:firstLine="0"/>
            </w:pPr>
            <w:r w:rsidRPr="004B10B9">
              <w:t xml:space="preserve">Consumul energetic este corelat cu capacitatea proiectata </w:t>
            </w:r>
          </w:p>
        </w:tc>
        <w:tc>
          <w:tcPr>
            <w:tcW w:w="1716" w:type="dxa"/>
          </w:tcPr>
          <w:p w:rsidR="007A45D9" w:rsidRPr="004B10B9" w:rsidRDefault="007A45D9" w:rsidP="00A21439">
            <w:pPr>
              <w:jc w:val="center"/>
              <w:rPr>
                <w:rFonts w:ascii="Arial" w:hAnsi="Arial" w:cs="Arial"/>
                <w:b/>
                <w:lang w:val="fr-FR"/>
              </w:rPr>
            </w:pPr>
            <w:r w:rsidRPr="004B10B9">
              <w:rPr>
                <w:rFonts w:ascii="Arial" w:hAnsi="Arial" w:cs="Arial"/>
                <w:b/>
                <w:lang w:val="fr-FR"/>
              </w:rPr>
              <w:t xml:space="preserve">Limita BAT 1,36-1,93kWh/buc pasare vinduta  </w:t>
            </w:r>
          </w:p>
          <w:p w:rsidR="007A45D9" w:rsidRPr="004B10B9" w:rsidRDefault="007A45D9" w:rsidP="00A21439">
            <w:pPr>
              <w:pStyle w:val="BodyTextIndent3"/>
              <w:ind w:firstLine="0"/>
            </w:pPr>
          </w:p>
        </w:tc>
      </w:tr>
    </w:tbl>
    <w:p w:rsidR="007A45D9" w:rsidRDefault="007A45D9" w:rsidP="00617DA5">
      <w:pPr>
        <w:ind w:left="720" w:firstLine="720"/>
        <w:jc w:val="both"/>
        <w:rPr>
          <w:rFonts w:ascii="Arial" w:hAnsi="Arial" w:cs="Arial"/>
        </w:rPr>
      </w:pPr>
      <w:r>
        <w:rPr>
          <w:b/>
        </w:rPr>
        <w:t xml:space="preserve"> </w:t>
      </w:r>
      <w:r>
        <w:rPr>
          <w:b/>
          <w:color w:val="FF0000"/>
        </w:rPr>
        <w:t xml:space="preserve"> </w:t>
      </w:r>
      <w:r>
        <w:rPr>
          <w:rFonts w:ascii="Arial" w:hAnsi="Arial" w:cs="Arial"/>
        </w:rPr>
        <w:t>*Pentru activitatile desfasurate in cadrul fermei, necesarul de energie este variabil functie de echipamentul folosit, de masurile de economisire a energiei si de dimensionarea sistemului de incalzire. Din analiza efectuata pentru ferme de crestere pui de carne, au rezultat consumuri in limite functie de tipul de ferma si de procedeul de crestere aplicat.</w:t>
      </w:r>
    </w:p>
    <w:p w:rsidR="007A45D9" w:rsidRDefault="007A45D9" w:rsidP="00617DA5">
      <w:pPr>
        <w:ind w:left="720" w:firstLine="720"/>
        <w:jc w:val="both"/>
        <w:rPr>
          <w:rFonts w:ascii="Arial" w:hAnsi="Arial" w:cs="Arial"/>
        </w:rPr>
      </w:pPr>
      <w:r>
        <w:rPr>
          <w:rFonts w:ascii="Arial" w:hAnsi="Arial" w:cs="Arial"/>
        </w:rPr>
        <w:t xml:space="preserve"> In cazul  fermei analizate, consumul de energie este maxim in timpul verii datorita ventilatiei si sistemului de racire, iar in timpul iernii maximul se datoreste sistemului de incalzire. Prin sistemul de incalzire a halelor de crestere in cazul fermei avicole Victoria, acesta a condus la o reducere a consumului de energie electrica, ca urmare a aplicarii celor mai bune tehnici disponibile si a dotarilor.</w:t>
      </w:r>
    </w:p>
    <w:p w:rsidR="007A45D9" w:rsidRDefault="007A45D9" w:rsidP="00617DA5">
      <w:pPr>
        <w:ind w:left="720" w:firstLine="720"/>
        <w:jc w:val="both"/>
        <w:rPr>
          <w:rFonts w:ascii="Arial" w:hAnsi="Arial" w:cs="Arial"/>
        </w:rPr>
      </w:pPr>
    </w:p>
    <w:p w:rsidR="007A45D9" w:rsidRPr="00EA7AB4" w:rsidRDefault="007A45D9" w:rsidP="00617DA5">
      <w:pPr>
        <w:ind w:left="720" w:firstLine="720"/>
        <w:jc w:val="both"/>
        <w:rPr>
          <w:rFonts w:ascii="Arial" w:hAnsi="Arial" w:cs="Arial"/>
          <w:color w:val="339966"/>
        </w:rPr>
      </w:pPr>
      <w:r w:rsidRPr="00EA7AB4">
        <w:rPr>
          <w:rFonts w:ascii="Arial" w:hAnsi="Arial" w:cs="Arial"/>
          <w:color w:val="339966"/>
        </w:rPr>
        <w:t>Conform Deciziei 2017/302 utilizarea eficienta a energiei in cadrul fermei se realizeaza prin urmatoarele tehnici: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220"/>
      </w:tblGrid>
      <w:tr w:rsidR="007A45D9" w:rsidRPr="0039358F"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Tehnica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Descriere </w:t>
            </w:r>
          </w:p>
        </w:tc>
      </w:tr>
      <w:tr w:rsidR="007A45D9" w:rsidRPr="0039358F"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Optimizarea sistemelor de încălzire/răcire </w:t>
            </w:r>
            <w:r w:rsidRPr="00C13BCE">
              <w:rPr>
                <w:rFonts w:ascii="Tahoma" w:hAnsi="Tahoma" w:cs="Arial"/>
                <w:color w:val="339966"/>
              </w:rPr>
              <w:t>ș</w:t>
            </w:r>
            <w:r w:rsidRPr="00C13BCE">
              <w:rPr>
                <w:rFonts w:ascii="Arial" w:hAnsi="Arial" w:cs="Arial"/>
                <w:color w:val="339966"/>
              </w:rPr>
              <w:t>i de ventila</w:t>
            </w:r>
            <w:r w:rsidRPr="00C13BCE">
              <w:rPr>
                <w:rFonts w:ascii="Tahoma" w:hAnsi="Tahoma" w:cs="Arial"/>
                <w:color w:val="339966"/>
              </w:rPr>
              <w:t>ț</w:t>
            </w:r>
            <w:r w:rsidRPr="00C13BCE">
              <w:rPr>
                <w:rFonts w:ascii="Arial" w:hAnsi="Arial" w:cs="Arial"/>
                <w:color w:val="339966"/>
              </w:rPr>
              <w:t xml:space="preserve">ie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Aceasta raspunde cerintelor privind bunastarea animalelor- reducerea concentratiei de poluanti atmosferici, temperaturi corespunzatoare procesului de crestere se realizeaza prin:</w:t>
            </w:r>
          </w:p>
          <w:p w:rsidR="007A45D9" w:rsidRPr="00C13BCE" w:rsidRDefault="007A45D9" w:rsidP="00C13BCE">
            <w:pPr>
              <w:jc w:val="both"/>
              <w:rPr>
                <w:rFonts w:ascii="Arial" w:hAnsi="Arial" w:cs="Arial"/>
                <w:color w:val="339966"/>
              </w:rPr>
            </w:pPr>
            <w:r w:rsidRPr="00C13BCE">
              <w:rPr>
                <w:rFonts w:ascii="Arial" w:hAnsi="Arial" w:cs="Arial"/>
                <w:color w:val="339966"/>
              </w:rPr>
              <w:t xml:space="preserve">-automatizarea </w:t>
            </w:r>
            <w:r w:rsidRPr="00C13BCE">
              <w:rPr>
                <w:rFonts w:ascii="Tahoma" w:hAnsi="Tahoma" w:cs="Arial"/>
                <w:color w:val="339966"/>
              </w:rPr>
              <w:t>ș</w:t>
            </w:r>
            <w:r w:rsidRPr="00C13BCE">
              <w:rPr>
                <w:rFonts w:ascii="Arial" w:hAnsi="Arial" w:cs="Arial"/>
                <w:color w:val="339966"/>
              </w:rPr>
              <w:t xml:space="preserve">i reducerea fluxului de aer, pentru mentinerea regimului termic; </w:t>
            </w:r>
          </w:p>
          <w:p w:rsidR="007A45D9" w:rsidRPr="00C13BCE" w:rsidRDefault="007A45D9" w:rsidP="00C13BCE">
            <w:pPr>
              <w:jc w:val="both"/>
              <w:rPr>
                <w:rFonts w:ascii="Arial" w:hAnsi="Arial" w:cs="Arial"/>
                <w:color w:val="339966"/>
              </w:rPr>
            </w:pPr>
            <w:r w:rsidRPr="00C13BCE">
              <w:rPr>
                <w:rFonts w:ascii="Arial" w:hAnsi="Arial" w:cs="Arial"/>
                <w:color w:val="339966"/>
              </w:rPr>
              <w:t xml:space="preserve">-utilizarea de ventilatoare cu consum energetic redus; </w:t>
            </w:r>
          </w:p>
          <w:p w:rsidR="007A45D9" w:rsidRPr="00C13BCE" w:rsidRDefault="007A45D9" w:rsidP="00C13BCE">
            <w:pPr>
              <w:ind w:left="-108"/>
              <w:jc w:val="both"/>
              <w:rPr>
                <w:rFonts w:ascii="Arial" w:hAnsi="Arial" w:cs="Arial"/>
                <w:color w:val="339966"/>
              </w:rPr>
            </w:pPr>
            <w:r w:rsidRPr="00C13BCE">
              <w:rPr>
                <w:rFonts w:ascii="Arial" w:hAnsi="Arial" w:cs="Arial"/>
                <w:color w:val="339966"/>
              </w:rPr>
              <w:t>-convertoare de frecven</w:t>
            </w:r>
            <w:r w:rsidRPr="00C13BCE">
              <w:rPr>
                <w:rFonts w:ascii="Tahoma" w:hAnsi="Tahoma" w:cs="Arial"/>
                <w:color w:val="339966"/>
              </w:rPr>
              <w:t>ț</w:t>
            </w:r>
            <w:r w:rsidRPr="00C13BCE">
              <w:rPr>
                <w:rFonts w:ascii="Arial" w:hAnsi="Arial" w:cs="Arial"/>
                <w:color w:val="339966"/>
              </w:rPr>
              <w:t xml:space="preserve">ă </w:t>
            </w:r>
            <w:r w:rsidRPr="00C13BCE">
              <w:rPr>
                <w:rFonts w:ascii="Tahoma" w:hAnsi="Tahoma" w:cs="Arial"/>
                <w:color w:val="339966"/>
              </w:rPr>
              <w:t>ș</w:t>
            </w:r>
            <w:r w:rsidRPr="00C13BCE">
              <w:rPr>
                <w:rFonts w:ascii="Arial" w:hAnsi="Arial" w:cs="Arial"/>
                <w:color w:val="339966"/>
              </w:rPr>
              <w:t xml:space="preserve">i motoare comutate electronic; </w:t>
            </w:r>
          </w:p>
          <w:p w:rsidR="007A45D9" w:rsidRPr="00C13BCE" w:rsidRDefault="007A45D9" w:rsidP="00C13BCE">
            <w:pPr>
              <w:ind w:left="-108"/>
              <w:jc w:val="both"/>
              <w:rPr>
                <w:rFonts w:ascii="Arial" w:hAnsi="Arial" w:cs="Arial"/>
                <w:color w:val="339966"/>
              </w:rPr>
            </w:pPr>
            <w:r w:rsidRPr="00C13BCE">
              <w:rPr>
                <w:rFonts w:ascii="Arial" w:hAnsi="Arial" w:cs="Arial"/>
                <w:color w:val="339966"/>
              </w:rPr>
              <w:t>-amplasarea echipamentelor de incalzire/racire si de ventilatie prevazuti cu senzori de temperatura</w:t>
            </w:r>
          </w:p>
        </w:tc>
      </w:tr>
      <w:tr w:rsidR="007A45D9" w:rsidRPr="0039358F"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Izolarea pere</w:t>
            </w:r>
            <w:r w:rsidRPr="00C13BCE">
              <w:rPr>
                <w:rFonts w:ascii="Tahoma" w:hAnsi="Tahoma" w:cs="Arial"/>
                <w:color w:val="339966"/>
              </w:rPr>
              <w:t>ț</w:t>
            </w:r>
            <w:r w:rsidRPr="00C13BCE">
              <w:rPr>
                <w:rFonts w:ascii="Arial" w:hAnsi="Arial" w:cs="Arial"/>
                <w:color w:val="339966"/>
              </w:rPr>
              <w:t xml:space="preserve">ilor, a podelelor </w:t>
            </w:r>
            <w:r w:rsidRPr="00C13BCE">
              <w:rPr>
                <w:rFonts w:ascii="Tahoma" w:hAnsi="Tahoma" w:cs="Arial"/>
                <w:color w:val="339966"/>
              </w:rPr>
              <w:t>ș</w:t>
            </w:r>
            <w:r w:rsidRPr="00C13BCE">
              <w:rPr>
                <w:rFonts w:ascii="Arial" w:hAnsi="Arial" w:cs="Arial"/>
                <w:color w:val="339966"/>
              </w:rPr>
              <w:t xml:space="preserve">i/ sau a plafoanelor adăposturilor.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Prin amplasamentul obiectivului in cadrul fermei existente au fost verificate si reabilitate constructiile existente utilizand materiale izolante impermeabile.</w:t>
            </w:r>
          </w:p>
          <w:p w:rsidR="007A45D9" w:rsidRPr="00C13BCE" w:rsidRDefault="007A45D9" w:rsidP="00C13BCE">
            <w:pPr>
              <w:jc w:val="both"/>
              <w:rPr>
                <w:rFonts w:ascii="Arial" w:hAnsi="Arial" w:cs="Arial"/>
                <w:color w:val="339966"/>
              </w:rPr>
            </w:pPr>
            <w:r w:rsidRPr="00C13BCE">
              <w:rPr>
                <w:rFonts w:ascii="Arial" w:hAnsi="Arial" w:cs="Arial"/>
                <w:color w:val="339966"/>
              </w:rPr>
              <w:t>Halele de crestere sunt protejate impotriva pierderilor de umiditate si temperatura.</w:t>
            </w:r>
          </w:p>
          <w:p w:rsidR="007A45D9" w:rsidRPr="00C13BCE" w:rsidRDefault="007A45D9" w:rsidP="00C13BCE">
            <w:pPr>
              <w:jc w:val="both"/>
              <w:rPr>
                <w:rFonts w:ascii="Arial" w:hAnsi="Arial" w:cs="Arial"/>
                <w:color w:val="339966"/>
              </w:rPr>
            </w:pPr>
          </w:p>
        </w:tc>
      </w:tr>
      <w:tr w:rsidR="007A45D9" w:rsidRPr="0039358F"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Utilizarea iluminatului eficient din punct de vedere energetic.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Un iluminat eficient din punct de vedere energetic poate fi ob</w:t>
            </w:r>
            <w:r w:rsidRPr="00C13BCE">
              <w:rPr>
                <w:rFonts w:ascii="Tahoma" w:hAnsi="Tahoma" w:cs="Arial"/>
                <w:color w:val="339966"/>
              </w:rPr>
              <w:t>ț</w:t>
            </w:r>
            <w:r w:rsidRPr="00C13BCE">
              <w:rPr>
                <w:rFonts w:ascii="Arial" w:hAnsi="Arial" w:cs="Arial"/>
                <w:color w:val="339966"/>
              </w:rPr>
              <w:t xml:space="preserve">inut prin: </w:t>
            </w:r>
          </w:p>
          <w:p w:rsidR="007A45D9" w:rsidRPr="00C13BCE" w:rsidRDefault="007A45D9" w:rsidP="00C13BCE">
            <w:pPr>
              <w:jc w:val="both"/>
              <w:rPr>
                <w:rFonts w:ascii="Arial" w:hAnsi="Arial" w:cs="Arial"/>
                <w:color w:val="339966"/>
              </w:rPr>
            </w:pPr>
            <w:r w:rsidRPr="00C13BCE">
              <w:rPr>
                <w:rFonts w:ascii="Arial" w:hAnsi="Arial" w:cs="Arial"/>
                <w:color w:val="339966"/>
              </w:rPr>
              <w:t>-utilizarea unor dispozitive pentru ajustarea frecven</w:t>
            </w:r>
            <w:r w:rsidRPr="00C13BCE">
              <w:rPr>
                <w:rFonts w:ascii="Tahoma" w:hAnsi="Tahoma" w:cs="Arial"/>
                <w:color w:val="339966"/>
              </w:rPr>
              <w:t>ț</w:t>
            </w:r>
            <w:r w:rsidRPr="00C13BCE">
              <w:rPr>
                <w:rFonts w:ascii="Arial" w:hAnsi="Arial" w:cs="Arial"/>
                <w:color w:val="339966"/>
              </w:rPr>
              <w:t>ei intensită</w:t>
            </w:r>
            <w:r w:rsidRPr="00C13BCE">
              <w:rPr>
                <w:rFonts w:ascii="Tahoma" w:hAnsi="Tahoma" w:cs="Arial"/>
                <w:color w:val="339966"/>
              </w:rPr>
              <w:t>ț</w:t>
            </w:r>
            <w:r w:rsidRPr="00C13BCE">
              <w:rPr>
                <w:rFonts w:ascii="Arial" w:hAnsi="Arial" w:cs="Arial"/>
                <w:color w:val="339966"/>
              </w:rPr>
              <w:t>ii luminoase mici, regulatoare ale intensită</w:t>
            </w:r>
            <w:r w:rsidRPr="00C13BCE">
              <w:rPr>
                <w:rFonts w:ascii="Tahoma" w:hAnsi="Tahoma" w:cs="Arial"/>
                <w:color w:val="339966"/>
              </w:rPr>
              <w:t>ț</w:t>
            </w:r>
            <w:r w:rsidRPr="00C13BCE">
              <w:rPr>
                <w:rFonts w:ascii="Arial" w:hAnsi="Arial" w:cs="Arial"/>
                <w:color w:val="339966"/>
              </w:rPr>
              <w:t>ii luminoase care să ajusteze iluminatul artificial, senzori sau întrerupătoare la intrarea în încăperi pentru controlarea iluminatului;</w:t>
            </w:r>
          </w:p>
          <w:p w:rsidR="007A45D9" w:rsidRPr="00C13BCE" w:rsidRDefault="007A45D9" w:rsidP="00C13BCE">
            <w:pPr>
              <w:jc w:val="both"/>
              <w:rPr>
                <w:rFonts w:ascii="Arial" w:hAnsi="Arial" w:cs="Arial"/>
                <w:color w:val="339966"/>
              </w:rPr>
            </w:pPr>
            <w:r w:rsidRPr="00C13BCE">
              <w:rPr>
                <w:rFonts w:ascii="Arial" w:hAnsi="Arial" w:cs="Arial"/>
                <w:color w:val="339966"/>
              </w:rPr>
              <w:t>- aplicarea unor sisteme de iluminat, prin utilizarea unei perioade variabile de iluminat.</w:t>
            </w:r>
          </w:p>
        </w:tc>
      </w:tr>
      <w:tr w:rsidR="007A45D9" w:rsidRPr="0039358F"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Utilizarea unor sisteme care asigură transferul de căldură.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In cazul fermei caldura rezultata din procesele de crestere este absorbita in sistem  aer-aer de catre sistemul de ventilatie si aer-apa- sistemul de racire tip Pad Cooling.  </w:t>
            </w:r>
          </w:p>
        </w:tc>
      </w:tr>
      <w:tr w:rsidR="007A45D9" w:rsidRPr="0039358F"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Utilizarea unei ventila</w:t>
            </w:r>
            <w:r w:rsidRPr="00C13BCE">
              <w:rPr>
                <w:rFonts w:ascii="Tahoma" w:hAnsi="Tahoma" w:cs="Arial"/>
                <w:color w:val="339966"/>
              </w:rPr>
              <w:t>ț</w:t>
            </w:r>
            <w:r w:rsidRPr="00C13BCE">
              <w:rPr>
                <w:rFonts w:ascii="Arial" w:hAnsi="Arial" w:cs="Arial"/>
                <w:color w:val="339966"/>
              </w:rPr>
              <w:t xml:space="preserve">ii naturale.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Ventila</w:t>
            </w:r>
            <w:r w:rsidRPr="00C13BCE">
              <w:rPr>
                <w:rFonts w:ascii="Tahoma" w:hAnsi="Tahoma" w:cs="Arial"/>
                <w:color w:val="339966"/>
              </w:rPr>
              <w:t>ț</w:t>
            </w:r>
            <w:r w:rsidRPr="00C13BCE">
              <w:rPr>
                <w:rFonts w:ascii="Arial" w:hAnsi="Arial" w:cs="Arial"/>
                <w:color w:val="339966"/>
              </w:rPr>
              <w:t>ia naturală din hale este asigurata prin ferestrele laterale si sistemul de ventilatie amplasat pe fronton si lateral.</w:t>
            </w:r>
          </w:p>
        </w:tc>
      </w:tr>
    </w:tbl>
    <w:p w:rsidR="007A45D9" w:rsidRDefault="007A45D9" w:rsidP="00617DA5">
      <w:pPr>
        <w:ind w:left="720" w:firstLine="720"/>
        <w:jc w:val="both"/>
        <w:rPr>
          <w:rFonts w:ascii="Arial" w:hAnsi="Arial" w:cs="Arial"/>
        </w:rPr>
      </w:pPr>
    </w:p>
    <w:p w:rsidR="007A45D9" w:rsidRPr="004B10B9" w:rsidRDefault="007A45D9" w:rsidP="002E4B14">
      <w:pPr>
        <w:pStyle w:val="Heading2"/>
        <w:ind w:firstLine="900"/>
        <w:rPr>
          <w:i w:val="0"/>
          <w:iCs w:val="0"/>
          <w:sz w:val="24"/>
          <w:szCs w:val="24"/>
        </w:rPr>
      </w:pPr>
      <w:bookmarkStart w:id="89" w:name="_Toc230407127"/>
      <w:r w:rsidRPr="004B10B9">
        <w:rPr>
          <w:i w:val="0"/>
          <w:iCs w:val="0"/>
          <w:sz w:val="24"/>
          <w:szCs w:val="24"/>
        </w:rPr>
        <w:t>6.1.3. Intretinere</w:t>
      </w:r>
      <w:bookmarkEnd w:id="89"/>
    </w:p>
    <w:p w:rsidR="007A45D9" w:rsidRPr="004B10B9" w:rsidRDefault="007A45D9" w:rsidP="002E4B14">
      <w:pPr>
        <w:pStyle w:val="BodyTextIndent3"/>
        <w:ind w:firstLine="900"/>
        <w:jc w:val="both"/>
        <w:rPr>
          <w:b/>
          <w:bCs/>
        </w:rPr>
      </w:pPr>
    </w:p>
    <w:p w:rsidR="007A45D9" w:rsidRPr="004B10B9" w:rsidRDefault="007A45D9" w:rsidP="002E4B14">
      <w:pPr>
        <w:ind w:firstLine="900"/>
        <w:jc w:val="both"/>
        <w:rPr>
          <w:rFonts w:ascii="Arial" w:hAnsi="Arial" w:cs="Arial"/>
          <w:b/>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rPr>
        <w:t xml:space="preserve">Măsurile fundamentale pentru funcţionarea şi întreţinerea eficientă din punct de vedere energetic sunt descrise în tabelul de mai jos. </w:t>
      </w:r>
    </w:p>
    <w:p w:rsidR="007A45D9" w:rsidRPr="004B10B9" w:rsidRDefault="007A45D9" w:rsidP="002E4B14">
      <w:pPr>
        <w:ind w:firstLine="900"/>
        <w:jc w:val="both"/>
        <w:rPr>
          <w:rFonts w:ascii="Arial" w:hAnsi="Arial" w:cs="Arial"/>
          <w:b/>
        </w:rPr>
      </w:pPr>
      <w:r w:rsidRPr="004B10B9">
        <w:rPr>
          <w:rStyle w:val="ln2paragraf1"/>
          <w:rFonts w:ascii="Arial" w:hAnsi="Arial" w:cs="Arial"/>
        </w:rPr>
        <w:t>   </w:t>
      </w:r>
      <w:r w:rsidRPr="004B10B9">
        <w:rPr>
          <w:rStyle w:val="ln2tparagraf"/>
          <w:rFonts w:ascii="Arial" w:hAnsi="Arial" w:cs="Arial"/>
          <w:b/>
        </w:rPr>
        <w:t xml:space="preserve"> Completaţi tabelul prin: </w:t>
      </w:r>
    </w:p>
    <w:p w:rsidR="007A45D9" w:rsidRPr="004B10B9" w:rsidRDefault="007A45D9" w:rsidP="002E4B14">
      <w:pPr>
        <w:ind w:firstLine="900"/>
        <w:jc w:val="both"/>
        <w:rPr>
          <w:rFonts w:ascii="Arial" w:hAnsi="Arial" w:cs="Arial"/>
          <w:b/>
        </w:rPr>
      </w:pPr>
      <w:r w:rsidRPr="004B10B9">
        <w:rPr>
          <w:rStyle w:val="ln2punct1"/>
          <w:rFonts w:ascii="Arial" w:hAnsi="Arial" w:cs="Arial"/>
        </w:rPr>
        <w:t>   1)</w:t>
      </w:r>
      <w:r w:rsidRPr="004B10B9">
        <w:rPr>
          <w:rStyle w:val="ln2tpunct"/>
          <w:rFonts w:ascii="Arial" w:hAnsi="Arial" w:cs="Arial"/>
          <w:b/>
        </w:rPr>
        <w:t xml:space="preserve"> Confirmarea faptului că aveţi implementat un sistem documentat şi faceţi referire la acea documentaţie, astfel încât el să poată fi inspectat pe amplasament de către GNM/alte autorităţi competente responsabile conform legislaţiei în vigoare; sau </w:t>
      </w:r>
    </w:p>
    <w:p w:rsidR="007A45D9" w:rsidRPr="004B10B9" w:rsidRDefault="007A45D9" w:rsidP="002E4B14">
      <w:pPr>
        <w:ind w:firstLine="900"/>
        <w:jc w:val="both"/>
        <w:rPr>
          <w:rFonts w:ascii="Arial" w:hAnsi="Arial" w:cs="Arial"/>
          <w:b/>
        </w:rPr>
      </w:pPr>
      <w:r w:rsidRPr="004B10B9">
        <w:rPr>
          <w:rStyle w:val="ln2punct1"/>
          <w:rFonts w:ascii="Arial" w:hAnsi="Arial" w:cs="Arial"/>
        </w:rPr>
        <w:t>   2)</w:t>
      </w:r>
      <w:r w:rsidRPr="004B10B9">
        <w:rPr>
          <w:rStyle w:val="ln2tpunct"/>
          <w:rFonts w:ascii="Arial" w:hAnsi="Arial" w:cs="Arial"/>
          <w:b/>
        </w:rPr>
        <w:t xml:space="preserve"> Declararea intenţiei de a implementa un astfel de sistem documentat şi indicarea termenului până la care veţi aplica un asemenea program, termen care trebuie să fie acoperit de perioada prevăzută în Planul de măsuri obligatorii; sau </w:t>
      </w:r>
    </w:p>
    <w:p w:rsidR="007A45D9" w:rsidRPr="004B10B9" w:rsidRDefault="007A45D9" w:rsidP="002E4B14">
      <w:pPr>
        <w:ind w:firstLine="900"/>
        <w:jc w:val="both"/>
        <w:rPr>
          <w:rStyle w:val="ln2tpunct"/>
          <w:rFonts w:ascii="Arial" w:hAnsi="Arial" w:cs="Arial"/>
          <w:b/>
        </w:rPr>
      </w:pPr>
      <w:r w:rsidRPr="004B10B9">
        <w:rPr>
          <w:rStyle w:val="ln2punct1"/>
          <w:rFonts w:ascii="Arial" w:hAnsi="Arial" w:cs="Arial"/>
        </w:rPr>
        <w:t xml:space="preserve">   3) </w:t>
      </w:r>
      <w:r w:rsidRPr="004B10B9">
        <w:rPr>
          <w:rStyle w:val="ln2tpunct"/>
          <w:rFonts w:ascii="Arial" w:hAnsi="Arial" w:cs="Arial"/>
          <w:b/>
        </w:rPr>
        <w:t xml:space="preserve">Expunerea motivului pentru care măsura nu este relevantă/aplicabilă pentru activităţile desfăşurate. </w:t>
      </w:r>
    </w:p>
    <w:p w:rsidR="007A45D9" w:rsidRPr="004B10B9" w:rsidRDefault="007A45D9" w:rsidP="002E4B14">
      <w:pPr>
        <w:ind w:firstLine="900"/>
        <w:jc w:val="both"/>
        <w:rPr>
          <w:rFonts w:ascii="Arial" w:hAnsi="Arial" w:cs="Arial"/>
          <w:b/>
        </w:rPr>
      </w:pPr>
    </w:p>
    <w:p w:rsidR="007A45D9" w:rsidRPr="004B10B9" w:rsidRDefault="007A45D9" w:rsidP="002E4B14">
      <w:pPr>
        <w:pStyle w:val="BodyTextIndent3"/>
        <w:ind w:firstLine="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7"/>
        <w:gridCol w:w="937"/>
        <w:gridCol w:w="1158"/>
        <w:gridCol w:w="2623"/>
      </w:tblGrid>
      <w:tr w:rsidR="007A45D9" w:rsidRPr="004B10B9" w:rsidTr="00A21439">
        <w:tc>
          <w:tcPr>
            <w:tcW w:w="3977" w:type="dxa"/>
          </w:tcPr>
          <w:p w:rsidR="007A45D9" w:rsidRPr="004B10B9" w:rsidRDefault="007A45D9" w:rsidP="00A21439">
            <w:pPr>
              <w:pStyle w:val="BodyTextIndent3"/>
              <w:ind w:firstLine="0"/>
              <w:rPr>
                <w:b/>
                <w:bCs/>
              </w:rPr>
            </w:pPr>
            <w:r w:rsidRPr="004B10B9">
              <w:rPr>
                <w:b/>
                <w:bCs/>
              </w:rPr>
              <w:t>Exista masuri documentate de functionare, intretinere si gospodarie a energiei pentru urmatoarele componente?</w:t>
            </w:r>
          </w:p>
          <w:p w:rsidR="007A45D9" w:rsidRPr="004B10B9" w:rsidRDefault="007A45D9" w:rsidP="00A21439">
            <w:pPr>
              <w:pStyle w:val="BodyTextIndent3"/>
              <w:ind w:firstLine="0"/>
              <w:rPr>
                <w:b/>
                <w:bCs/>
              </w:rPr>
            </w:pPr>
            <w:r w:rsidRPr="004B10B9">
              <w:rPr>
                <w:b/>
                <w:bCs/>
              </w:rPr>
              <w:t>(acolo unde este relevant)</w:t>
            </w:r>
          </w:p>
        </w:tc>
        <w:tc>
          <w:tcPr>
            <w:tcW w:w="938" w:type="dxa"/>
          </w:tcPr>
          <w:p w:rsidR="007A45D9" w:rsidRPr="004B10B9" w:rsidRDefault="007A45D9" w:rsidP="00A21439">
            <w:pPr>
              <w:pStyle w:val="BodyTextIndent3"/>
              <w:ind w:firstLine="0"/>
              <w:rPr>
                <w:b/>
                <w:bCs/>
              </w:rPr>
            </w:pPr>
            <w:r w:rsidRPr="004B10B9">
              <w:rPr>
                <w:b/>
                <w:bCs/>
              </w:rPr>
              <w:t>Da/Nu</w:t>
            </w:r>
          </w:p>
        </w:tc>
        <w:tc>
          <w:tcPr>
            <w:tcW w:w="1159" w:type="dxa"/>
          </w:tcPr>
          <w:p w:rsidR="007A45D9" w:rsidRPr="004B10B9" w:rsidRDefault="007A45D9" w:rsidP="00A21439">
            <w:pPr>
              <w:pStyle w:val="BodyTextIndent3"/>
              <w:ind w:firstLine="0"/>
              <w:rPr>
                <w:b/>
                <w:bCs/>
              </w:rPr>
            </w:pPr>
            <w:r w:rsidRPr="004B10B9">
              <w:rPr>
                <w:b/>
                <w:bCs/>
              </w:rPr>
              <w:t>Nu este relevant</w:t>
            </w:r>
          </w:p>
        </w:tc>
        <w:tc>
          <w:tcPr>
            <w:tcW w:w="2628" w:type="dxa"/>
          </w:tcPr>
          <w:p w:rsidR="007A45D9" w:rsidRPr="004B10B9" w:rsidRDefault="007A45D9" w:rsidP="00A21439">
            <w:pPr>
              <w:pStyle w:val="BodyTextIndent3"/>
              <w:ind w:firstLine="0"/>
              <w:rPr>
                <w:b/>
                <w:bCs/>
              </w:rPr>
            </w:pPr>
            <w:r w:rsidRPr="004B10B9">
              <w:rPr>
                <w:b/>
                <w:bCs/>
              </w:rPr>
              <w:t>Informatii suplimentare (documentele de referinta, termenele la care masurile vor fi implementate sau motivul pentru care nu sunt relevante/aplicabile)</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 xml:space="preserve">Aer condiţionat, proces de          </w:t>
            </w:r>
            <w:r w:rsidRPr="004B10B9">
              <w:rPr>
                <w:b/>
                <w:bCs/>
              </w:rPr>
              <w:br/>
              <w:t xml:space="preserve">refrigerare şi sisteme de răcire    </w:t>
            </w:r>
            <w:r w:rsidRPr="004B10B9">
              <w:rPr>
                <w:b/>
                <w:bCs/>
              </w:rPr>
              <w:br/>
              <w:t xml:space="preserve"> (scurgeri, etanşări, controlul           </w:t>
            </w:r>
            <w:r w:rsidRPr="004B10B9">
              <w:rPr>
                <w:b/>
                <w:bCs/>
              </w:rPr>
              <w:br/>
              <w:t>temperaturii, întreţinerea          evaporatorului/condensatorului);</w:t>
            </w:r>
          </w:p>
        </w:tc>
        <w:tc>
          <w:tcPr>
            <w:tcW w:w="938" w:type="dxa"/>
          </w:tcPr>
          <w:p w:rsidR="007A45D9" w:rsidRPr="004B10B9" w:rsidRDefault="007A45D9" w:rsidP="00A21439">
            <w:pPr>
              <w:pStyle w:val="BodyTextIndent3"/>
              <w:ind w:firstLine="0"/>
            </w:pPr>
            <w:r w:rsidRPr="004B10B9">
              <w:t>Da</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Sistemul automat pentru mentinerea microclimatului in halele de crestere: guri de admisie, ventilatoare, sistem de racire tip fagure</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 xml:space="preserve">Funcţionarea motoarelor şi          </w:t>
            </w:r>
            <w:r w:rsidRPr="004B10B9">
              <w:rPr>
                <w:b/>
                <w:bCs/>
              </w:rPr>
              <w:br/>
              <w:t xml:space="preserve">mecanismelor de antrenare  </w:t>
            </w:r>
          </w:p>
        </w:tc>
        <w:tc>
          <w:tcPr>
            <w:tcW w:w="938" w:type="dxa"/>
          </w:tcPr>
          <w:p w:rsidR="007A45D9" w:rsidRPr="004B10B9" w:rsidRDefault="007A45D9" w:rsidP="00A21439">
            <w:pPr>
              <w:pStyle w:val="BodyTextIndent3"/>
              <w:ind w:firstLine="0"/>
            </w:pPr>
            <w:r w:rsidRPr="004B10B9">
              <w:t>Da</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Diagrame energetice</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Sisteme de gaze comprimate          (scurgeri, proceduri de utilizare);</w:t>
            </w:r>
          </w:p>
        </w:tc>
        <w:tc>
          <w:tcPr>
            <w:tcW w:w="938" w:type="dxa"/>
          </w:tcPr>
          <w:p w:rsidR="007A45D9" w:rsidRPr="004B10B9" w:rsidRDefault="007A45D9" w:rsidP="00A21439">
            <w:pPr>
              <w:pStyle w:val="BodyTextIndent3"/>
              <w:ind w:firstLine="0"/>
            </w:pPr>
            <w:r w:rsidRPr="004B10B9">
              <w:t>Nu</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 xml:space="preserve">Sisteme de distribuţie a aburului   (scurgeri, izolaţii);               </w:t>
            </w:r>
          </w:p>
        </w:tc>
        <w:tc>
          <w:tcPr>
            <w:tcW w:w="938" w:type="dxa"/>
          </w:tcPr>
          <w:p w:rsidR="007A45D9" w:rsidRPr="004B10B9" w:rsidRDefault="007A45D9" w:rsidP="00A21439">
            <w:pPr>
              <w:pStyle w:val="BodyTextIndent3"/>
              <w:ind w:firstLine="0"/>
            </w:pPr>
            <w:r w:rsidRPr="004B10B9">
              <w:t>Nu</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 xml:space="preserve">Sisteme de încălzire a spaţiilor şi de furnizare a apei calde;          </w:t>
            </w:r>
          </w:p>
        </w:tc>
        <w:tc>
          <w:tcPr>
            <w:tcW w:w="938" w:type="dxa"/>
          </w:tcPr>
          <w:p w:rsidR="007A45D9" w:rsidRPr="004B10B9" w:rsidRDefault="007A45D9" w:rsidP="00A21439">
            <w:pPr>
              <w:pStyle w:val="BodyTextIndent3"/>
              <w:ind w:firstLine="0"/>
            </w:pPr>
            <w:r w:rsidRPr="004B10B9">
              <w:t>Da</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CD0D53">
            <w:pPr>
              <w:pStyle w:val="BodyTextIndent3"/>
              <w:ind w:firstLine="0"/>
            </w:pPr>
            <w:r w:rsidRPr="004B10B9">
              <w:t>-</w:t>
            </w:r>
            <w:r>
              <w:t>generatoare de aer cald ce utilizeaza drept combustibil- lemnul</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 xml:space="preserve">Lubrifiere pentru evitarea          </w:t>
            </w:r>
            <w:r w:rsidRPr="004B10B9">
              <w:rPr>
                <w:b/>
                <w:bCs/>
              </w:rPr>
              <w:br/>
              <w:t xml:space="preserve">pierderilor prin frecare;           </w:t>
            </w:r>
          </w:p>
        </w:tc>
        <w:tc>
          <w:tcPr>
            <w:tcW w:w="938" w:type="dxa"/>
          </w:tcPr>
          <w:p w:rsidR="007A45D9" w:rsidRPr="004B10B9" w:rsidRDefault="007A45D9" w:rsidP="00A21439">
            <w:pPr>
              <w:pStyle w:val="BodyTextIndent3"/>
              <w:ind w:firstLine="0"/>
            </w:pPr>
            <w:r w:rsidRPr="004B10B9">
              <w:t>Da</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 xml:space="preserve">Întreţinerea boilerelor de ex.      </w:t>
            </w:r>
            <w:r w:rsidRPr="004B10B9">
              <w:rPr>
                <w:b/>
                <w:bCs/>
              </w:rPr>
              <w:br/>
              <w:t xml:space="preserve">optimizarea excesului de aer;       </w:t>
            </w:r>
          </w:p>
        </w:tc>
        <w:tc>
          <w:tcPr>
            <w:tcW w:w="938" w:type="dxa"/>
          </w:tcPr>
          <w:p w:rsidR="007A45D9" w:rsidRPr="004B10B9" w:rsidRDefault="007A45D9" w:rsidP="00A21439">
            <w:pPr>
              <w:pStyle w:val="BodyTextIndent3"/>
              <w:ind w:firstLine="0"/>
            </w:pPr>
            <w:r>
              <w:t xml:space="preserve">Da </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w:t>
            </w:r>
          </w:p>
        </w:tc>
      </w:tr>
      <w:tr w:rsidR="007A45D9" w:rsidRPr="004B10B9" w:rsidTr="00A21439">
        <w:tc>
          <w:tcPr>
            <w:tcW w:w="3977" w:type="dxa"/>
          </w:tcPr>
          <w:p w:rsidR="007A45D9" w:rsidRPr="004B10B9" w:rsidRDefault="007A45D9" w:rsidP="00A21439">
            <w:pPr>
              <w:pStyle w:val="BodyTextIndent3"/>
              <w:ind w:firstLine="0"/>
              <w:rPr>
                <w:b/>
                <w:bCs/>
              </w:rPr>
            </w:pPr>
            <w:r w:rsidRPr="004B10B9">
              <w:rPr>
                <w:b/>
                <w:bCs/>
              </w:rPr>
              <w:t>Alte forme de întreţinere relevante pentru activităţile din instalaţie.</w:t>
            </w:r>
          </w:p>
        </w:tc>
        <w:tc>
          <w:tcPr>
            <w:tcW w:w="938" w:type="dxa"/>
          </w:tcPr>
          <w:p w:rsidR="007A45D9" w:rsidRPr="004B10B9" w:rsidRDefault="007A45D9" w:rsidP="00A21439">
            <w:pPr>
              <w:pStyle w:val="BodyTextIndent3"/>
              <w:ind w:firstLine="0"/>
            </w:pPr>
            <w:r w:rsidRPr="004B10B9">
              <w:t>Nu</w:t>
            </w:r>
          </w:p>
        </w:tc>
        <w:tc>
          <w:tcPr>
            <w:tcW w:w="1159" w:type="dxa"/>
          </w:tcPr>
          <w:p w:rsidR="007A45D9" w:rsidRPr="004B10B9" w:rsidRDefault="007A45D9" w:rsidP="00A21439">
            <w:pPr>
              <w:pStyle w:val="BodyTextIndent3"/>
              <w:ind w:firstLine="0"/>
            </w:pPr>
            <w:r w:rsidRPr="004B10B9">
              <w:t>---</w:t>
            </w:r>
          </w:p>
        </w:tc>
        <w:tc>
          <w:tcPr>
            <w:tcW w:w="2628" w:type="dxa"/>
          </w:tcPr>
          <w:p w:rsidR="007A45D9" w:rsidRPr="004B10B9" w:rsidRDefault="007A45D9" w:rsidP="00A21439">
            <w:pPr>
              <w:pStyle w:val="BodyTextIndent3"/>
              <w:ind w:firstLine="0"/>
            </w:pPr>
            <w:r w:rsidRPr="004B10B9">
              <w:t>---</w:t>
            </w:r>
          </w:p>
        </w:tc>
      </w:tr>
    </w:tbl>
    <w:p w:rsidR="007A45D9" w:rsidRPr="004B10B9" w:rsidRDefault="007A45D9" w:rsidP="002E4B14">
      <w:pPr>
        <w:pStyle w:val="BodyTextIndent3"/>
        <w:ind w:firstLine="900"/>
      </w:pPr>
    </w:p>
    <w:p w:rsidR="007A45D9" w:rsidRPr="004B10B9" w:rsidRDefault="007A45D9" w:rsidP="002E4B14">
      <w:pPr>
        <w:pStyle w:val="Heading1"/>
        <w:ind w:firstLine="900"/>
        <w:rPr>
          <w:szCs w:val="24"/>
        </w:rPr>
      </w:pPr>
      <w:bookmarkStart w:id="90" w:name="_Toc230407128"/>
      <w:r w:rsidRPr="004B10B9">
        <w:rPr>
          <w:szCs w:val="24"/>
        </w:rPr>
        <w:t>6.2.Masuri tehnice</w:t>
      </w:r>
      <w:bookmarkEnd w:id="90"/>
    </w:p>
    <w:p w:rsidR="007A45D9" w:rsidRPr="004B10B9" w:rsidRDefault="007A45D9" w:rsidP="002E4B14">
      <w:pPr>
        <w:ind w:firstLine="900"/>
        <w:jc w:val="both"/>
        <w:rPr>
          <w:rFonts w:ascii="Arial" w:hAnsi="Arial" w:cs="Arial"/>
          <w:b/>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rPr>
        <w:t xml:space="preserve">Măsurile tehnice fundamentale pentru eficienţa energetică sunt descrise în tabelul de mai jos </w:t>
      </w:r>
    </w:p>
    <w:p w:rsidR="007A45D9" w:rsidRPr="004B10B9" w:rsidRDefault="007A45D9" w:rsidP="002E4B14">
      <w:pPr>
        <w:ind w:firstLine="900"/>
        <w:jc w:val="both"/>
        <w:rPr>
          <w:rFonts w:ascii="Arial" w:hAnsi="Arial" w:cs="Arial"/>
          <w:b/>
        </w:rPr>
      </w:pPr>
      <w:r w:rsidRPr="004B10B9">
        <w:rPr>
          <w:rStyle w:val="ln2paragraf1"/>
          <w:rFonts w:ascii="Arial" w:hAnsi="Arial" w:cs="Arial"/>
        </w:rPr>
        <w:t>   </w:t>
      </w:r>
      <w:r w:rsidRPr="004B10B9">
        <w:rPr>
          <w:rStyle w:val="ln2tparagraf"/>
          <w:rFonts w:ascii="Arial" w:hAnsi="Arial" w:cs="Arial"/>
          <w:b/>
        </w:rPr>
        <w:t xml:space="preserve"> Completaţi tabelul prin: </w:t>
      </w:r>
    </w:p>
    <w:p w:rsidR="007A45D9" w:rsidRPr="004B10B9" w:rsidRDefault="007A45D9" w:rsidP="002E4B14">
      <w:pPr>
        <w:ind w:firstLine="900"/>
        <w:jc w:val="both"/>
        <w:rPr>
          <w:rFonts w:ascii="Arial" w:hAnsi="Arial" w:cs="Arial"/>
          <w:b/>
        </w:rPr>
      </w:pPr>
      <w:r w:rsidRPr="004B10B9">
        <w:rPr>
          <w:rStyle w:val="ln2punct1"/>
          <w:rFonts w:ascii="Arial" w:hAnsi="Arial" w:cs="Arial"/>
        </w:rPr>
        <w:t>   1)</w:t>
      </w:r>
      <w:r w:rsidRPr="004B10B9">
        <w:rPr>
          <w:rStyle w:val="ln2tpunct"/>
          <w:rFonts w:ascii="Arial" w:hAnsi="Arial" w:cs="Arial"/>
          <w:b/>
        </w:rPr>
        <w:t xml:space="preserve"> Confirmarea faptului că vă conformaţi cu fiecare cerinţă, sau </w:t>
      </w:r>
    </w:p>
    <w:p w:rsidR="007A45D9" w:rsidRPr="004B10B9" w:rsidRDefault="007A45D9" w:rsidP="002E4B14">
      <w:pPr>
        <w:ind w:firstLine="900"/>
        <w:jc w:val="both"/>
        <w:rPr>
          <w:rFonts w:ascii="Arial" w:hAnsi="Arial" w:cs="Arial"/>
          <w:b/>
        </w:rPr>
      </w:pPr>
      <w:r w:rsidRPr="004B10B9">
        <w:rPr>
          <w:rStyle w:val="ln2punct1"/>
          <w:rFonts w:ascii="Arial" w:hAnsi="Arial" w:cs="Arial"/>
        </w:rPr>
        <w:t>   2)</w:t>
      </w:r>
      <w:r w:rsidRPr="004B10B9">
        <w:rPr>
          <w:rStyle w:val="ln2tpunct"/>
          <w:rFonts w:ascii="Arial" w:hAnsi="Arial" w:cs="Arial"/>
          <w:b/>
        </w:rPr>
        <w:t xml:space="preserve"> Declararea intenţiei de conformare şi indicarea termenului până la care o veţi face în cadrul Planului de măsuri obligatorii a activităţii analizate; sau </w:t>
      </w:r>
    </w:p>
    <w:p w:rsidR="007A45D9" w:rsidRDefault="007A45D9" w:rsidP="002E4B14">
      <w:pPr>
        <w:pStyle w:val="BodyTextIndent3"/>
        <w:ind w:firstLine="900"/>
        <w:jc w:val="both"/>
        <w:rPr>
          <w:rStyle w:val="ln2tpunct"/>
          <w:rFonts w:cs="Arial"/>
          <w:b/>
        </w:rPr>
      </w:pPr>
      <w:r w:rsidRPr="004B10B9">
        <w:rPr>
          <w:rStyle w:val="ln2punct1"/>
          <w:rFonts w:cs="Arial"/>
        </w:rPr>
        <w:t>   3)</w:t>
      </w:r>
      <w:r w:rsidRPr="004B10B9">
        <w:rPr>
          <w:rStyle w:val="ln2tpunct"/>
          <w:rFonts w:cs="Arial"/>
          <w:b/>
        </w:rPr>
        <w:t xml:space="preserve"> Expunerea motivului pentru care măsura nu este relevantă/aplicabilă </w:t>
      </w:r>
      <w:r>
        <w:rPr>
          <w:rStyle w:val="ln2tpunct"/>
          <w:rFonts w:cs="Arial"/>
          <w:b/>
        </w:rPr>
        <w:t>pentru activităţile desfăşurate.</w:t>
      </w:r>
    </w:p>
    <w:p w:rsidR="007A45D9" w:rsidRDefault="007A45D9" w:rsidP="002E4B14">
      <w:pPr>
        <w:pStyle w:val="BodyTextIndent3"/>
        <w:ind w:firstLine="900"/>
        <w:jc w:val="both"/>
        <w:rPr>
          <w:rStyle w:val="ln2tpunct"/>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1438"/>
        <w:gridCol w:w="1582"/>
        <w:gridCol w:w="2511"/>
      </w:tblGrid>
      <w:tr w:rsidR="007A45D9" w:rsidRPr="004B10B9" w:rsidTr="005B3541">
        <w:tc>
          <w:tcPr>
            <w:tcW w:w="3164" w:type="dxa"/>
          </w:tcPr>
          <w:p w:rsidR="007A45D9" w:rsidRPr="004B10B9" w:rsidRDefault="007A45D9" w:rsidP="00A21439">
            <w:pPr>
              <w:pStyle w:val="BodyTextIndent3"/>
              <w:ind w:firstLine="0"/>
              <w:jc w:val="center"/>
              <w:rPr>
                <w:b/>
                <w:bCs/>
              </w:rPr>
            </w:pPr>
            <w:r w:rsidRPr="004B10B9">
              <w:rPr>
                <w:b/>
                <w:bCs/>
              </w:rPr>
              <w:t>Confirmati ca urmatoarele masuri tehnice sunt implementate pentru evitarea incalzirii excesive sau pierderilor din procesul de racire pentru urmatoarele aspecte (acolo unde este relevant)</w:t>
            </w:r>
          </w:p>
        </w:tc>
        <w:tc>
          <w:tcPr>
            <w:tcW w:w="1438" w:type="dxa"/>
          </w:tcPr>
          <w:p w:rsidR="007A45D9" w:rsidRPr="004B10B9" w:rsidRDefault="007A45D9" w:rsidP="00A21439">
            <w:pPr>
              <w:pStyle w:val="BodyTextIndent3"/>
              <w:ind w:firstLine="0"/>
              <w:jc w:val="center"/>
              <w:rPr>
                <w:b/>
                <w:bCs/>
              </w:rPr>
            </w:pPr>
            <w:r w:rsidRPr="004B10B9">
              <w:rPr>
                <w:b/>
                <w:bCs/>
              </w:rPr>
              <w:t>Da</w:t>
            </w:r>
          </w:p>
        </w:tc>
        <w:tc>
          <w:tcPr>
            <w:tcW w:w="1582" w:type="dxa"/>
          </w:tcPr>
          <w:p w:rsidR="007A45D9" w:rsidRPr="004B10B9" w:rsidRDefault="007A45D9" w:rsidP="00A21439">
            <w:pPr>
              <w:pStyle w:val="BodyTextIndent3"/>
              <w:ind w:firstLine="0"/>
              <w:jc w:val="center"/>
              <w:rPr>
                <w:b/>
                <w:bCs/>
              </w:rPr>
            </w:pPr>
            <w:r w:rsidRPr="004B10B9">
              <w:rPr>
                <w:b/>
                <w:bCs/>
              </w:rPr>
              <w:t>Nu este relevant</w:t>
            </w:r>
          </w:p>
        </w:tc>
        <w:tc>
          <w:tcPr>
            <w:tcW w:w="2511" w:type="dxa"/>
          </w:tcPr>
          <w:p w:rsidR="007A45D9" w:rsidRPr="004B10B9" w:rsidRDefault="007A45D9" w:rsidP="00A21439">
            <w:pPr>
              <w:pStyle w:val="BodyTextIndent3"/>
              <w:ind w:firstLine="0"/>
              <w:jc w:val="center"/>
              <w:rPr>
                <w:b/>
                <w:bCs/>
              </w:rPr>
            </w:pPr>
            <w:r w:rsidRPr="004B10B9">
              <w:rPr>
                <w:b/>
                <w:bCs/>
              </w:rPr>
              <w:t>Informatii suplimentare (termenele prevazute pentru aplicarea masurilor sau motivul pentru care nu sunt relevante/aplicabile)</w:t>
            </w:r>
          </w:p>
        </w:tc>
      </w:tr>
      <w:tr w:rsidR="007A45D9" w:rsidRPr="004B10B9" w:rsidTr="005B3541">
        <w:tc>
          <w:tcPr>
            <w:tcW w:w="3164" w:type="dxa"/>
          </w:tcPr>
          <w:p w:rsidR="007A45D9" w:rsidRPr="004B10B9" w:rsidRDefault="007A45D9" w:rsidP="00A21439">
            <w:pPr>
              <w:pStyle w:val="BodyTextIndent3"/>
              <w:ind w:firstLine="0"/>
              <w:rPr>
                <w:b/>
                <w:bCs/>
              </w:rPr>
            </w:pPr>
            <w:r w:rsidRPr="004B10B9">
              <w:t>Izolarea suficientă a sistemelor de abur,a recipienţilor şi conductelor încălzite</w:t>
            </w:r>
          </w:p>
        </w:tc>
        <w:tc>
          <w:tcPr>
            <w:tcW w:w="1438" w:type="dxa"/>
          </w:tcPr>
          <w:p w:rsidR="007A45D9" w:rsidRPr="004B10B9" w:rsidRDefault="007A45D9" w:rsidP="00A21439">
            <w:pPr>
              <w:pStyle w:val="BodyTextIndent3"/>
              <w:ind w:firstLine="0"/>
            </w:pPr>
            <w:r w:rsidRPr="004B10B9">
              <w:t>Da</w:t>
            </w:r>
          </w:p>
        </w:tc>
        <w:tc>
          <w:tcPr>
            <w:tcW w:w="1582" w:type="dxa"/>
          </w:tcPr>
          <w:p w:rsidR="007A45D9" w:rsidRPr="004B10B9" w:rsidRDefault="007A45D9" w:rsidP="00A21439">
            <w:pPr>
              <w:pStyle w:val="BodyTextIndent3"/>
              <w:ind w:firstLine="0"/>
            </w:pPr>
            <w:r w:rsidRPr="004B10B9">
              <w:t>---</w:t>
            </w:r>
          </w:p>
        </w:tc>
        <w:tc>
          <w:tcPr>
            <w:tcW w:w="2511" w:type="dxa"/>
          </w:tcPr>
          <w:p w:rsidR="007A45D9" w:rsidRPr="004B10B9" w:rsidRDefault="007A45D9" w:rsidP="00A21439">
            <w:pPr>
              <w:pStyle w:val="BodyTextIndent3"/>
              <w:ind w:firstLine="0"/>
            </w:pPr>
            <w:r w:rsidRPr="004B10B9">
              <w:t>---</w:t>
            </w:r>
          </w:p>
        </w:tc>
      </w:tr>
      <w:tr w:rsidR="007A45D9" w:rsidRPr="004B10B9" w:rsidTr="005B3541">
        <w:tc>
          <w:tcPr>
            <w:tcW w:w="3164" w:type="dxa"/>
          </w:tcPr>
          <w:p w:rsidR="007A45D9" w:rsidRPr="004B10B9" w:rsidRDefault="007A45D9" w:rsidP="00A21439">
            <w:pPr>
              <w:pStyle w:val="BodyTextIndent3"/>
              <w:ind w:firstLine="0"/>
              <w:rPr>
                <w:b/>
                <w:bCs/>
              </w:rPr>
            </w:pPr>
            <w:r w:rsidRPr="004B10B9">
              <w:t>Prevederea de metode de etanşare şi   izolare pentru menţinerea temperaturii</w:t>
            </w:r>
          </w:p>
        </w:tc>
        <w:tc>
          <w:tcPr>
            <w:tcW w:w="1438" w:type="dxa"/>
          </w:tcPr>
          <w:p w:rsidR="007A45D9" w:rsidRPr="004B10B9" w:rsidRDefault="007A45D9" w:rsidP="00A21439">
            <w:pPr>
              <w:pStyle w:val="BodyTextIndent3"/>
              <w:ind w:firstLine="0"/>
            </w:pPr>
            <w:r w:rsidRPr="004B10B9">
              <w:t xml:space="preserve">Da </w:t>
            </w:r>
          </w:p>
        </w:tc>
        <w:tc>
          <w:tcPr>
            <w:tcW w:w="1582" w:type="dxa"/>
          </w:tcPr>
          <w:p w:rsidR="007A45D9" w:rsidRPr="004B10B9" w:rsidRDefault="007A45D9" w:rsidP="00A21439">
            <w:pPr>
              <w:pStyle w:val="BodyTextIndent3"/>
              <w:ind w:firstLine="0"/>
            </w:pPr>
            <w:r w:rsidRPr="004B10B9">
              <w:t>---</w:t>
            </w:r>
          </w:p>
        </w:tc>
        <w:tc>
          <w:tcPr>
            <w:tcW w:w="2511" w:type="dxa"/>
          </w:tcPr>
          <w:p w:rsidR="007A45D9" w:rsidRPr="004B10B9" w:rsidRDefault="007A45D9" w:rsidP="00A21439">
            <w:pPr>
              <w:pStyle w:val="BodyTextIndent3"/>
              <w:ind w:firstLine="0"/>
            </w:pPr>
            <w:r w:rsidRPr="004B10B9">
              <w:t>---</w:t>
            </w:r>
          </w:p>
        </w:tc>
      </w:tr>
      <w:tr w:rsidR="007A45D9" w:rsidRPr="004B10B9" w:rsidTr="005B3541">
        <w:tc>
          <w:tcPr>
            <w:tcW w:w="3164" w:type="dxa"/>
          </w:tcPr>
          <w:p w:rsidR="007A45D9" w:rsidRPr="004B10B9" w:rsidRDefault="007A45D9" w:rsidP="00A21439">
            <w:pPr>
              <w:pStyle w:val="BodyTextIndent3"/>
              <w:ind w:firstLine="0"/>
              <w:rPr>
                <w:b/>
                <w:bCs/>
              </w:rPr>
            </w:pPr>
            <w:r w:rsidRPr="004B10B9">
              <w:t xml:space="preserve">Senzori şi întrerupătoare temporizate simple sunt prevăzute pentru a preveni   </w:t>
            </w:r>
            <w:r w:rsidRPr="004B10B9">
              <w:br/>
              <w:t xml:space="preserve">evacuările inutile de lichide şi gaze încălzite.                               </w:t>
            </w:r>
          </w:p>
        </w:tc>
        <w:tc>
          <w:tcPr>
            <w:tcW w:w="1438" w:type="dxa"/>
          </w:tcPr>
          <w:p w:rsidR="007A45D9" w:rsidRPr="004B10B9" w:rsidRDefault="007A45D9" w:rsidP="00A21439">
            <w:pPr>
              <w:pStyle w:val="BodyTextIndent3"/>
              <w:ind w:firstLine="0"/>
            </w:pPr>
            <w:r w:rsidRPr="004B10B9">
              <w:t xml:space="preserve">Da  </w:t>
            </w:r>
          </w:p>
        </w:tc>
        <w:tc>
          <w:tcPr>
            <w:tcW w:w="1582" w:type="dxa"/>
          </w:tcPr>
          <w:p w:rsidR="007A45D9" w:rsidRPr="004B10B9" w:rsidRDefault="007A45D9" w:rsidP="00A21439">
            <w:pPr>
              <w:pStyle w:val="BodyTextIndent3"/>
              <w:ind w:firstLine="0"/>
            </w:pPr>
            <w:r w:rsidRPr="004B10B9">
              <w:t xml:space="preserve">--- </w:t>
            </w:r>
          </w:p>
        </w:tc>
        <w:tc>
          <w:tcPr>
            <w:tcW w:w="2511" w:type="dxa"/>
          </w:tcPr>
          <w:p w:rsidR="007A45D9" w:rsidRPr="004B10B9" w:rsidRDefault="007A45D9" w:rsidP="00A21439">
            <w:pPr>
              <w:pStyle w:val="BodyTextIndent3"/>
              <w:ind w:firstLine="0"/>
            </w:pPr>
            <w:r w:rsidRPr="004B10B9">
              <w:t>---</w:t>
            </w:r>
          </w:p>
        </w:tc>
      </w:tr>
      <w:tr w:rsidR="007A45D9" w:rsidRPr="004B10B9" w:rsidTr="005B3541">
        <w:tc>
          <w:tcPr>
            <w:tcW w:w="3164" w:type="dxa"/>
          </w:tcPr>
          <w:p w:rsidR="007A45D9" w:rsidRPr="004B10B9" w:rsidRDefault="007A45D9" w:rsidP="00A21439">
            <w:pPr>
              <w:pStyle w:val="BodyTextIndent3"/>
              <w:ind w:firstLine="0"/>
              <w:rPr>
                <w:b/>
                <w:bCs/>
              </w:rPr>
            </w:pPr>
            <w:r w:rsidRPr="004B10B9">
              <w:t xml:space="preserve">Alte măsuri adecvate       -automatizarea sistemului de ventilatie              </w:t>
            </w:r>
          </w:p>
        </w:tc>
        <w:tc>
          <w:tcPr>
            <w:tcW w:w="1438" w:type="dxa"/>
          </w:tcPr>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tc>
        <w:tc>
          <w:tcPr>
            <w:tcW w:w="1582" w:type="dxa"/>
          </w:tcPr>
          <w:p w:rsidR="007A45D9" w:rsidRPr="004B10B9" w:rsidRDefault="007A45D9" w:rsidP="00A21439">
            <w:pPr>
              <w:pStyle w:val="BodyTextIndent3"/>
              <w:ind w:firstLine="0"/>
            </w:pPr>
            <w:r w:rsidRPr="004B10B9">
              <w:t>---</w:t>
            </w: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tc>
        <w:tc>
          <w:tcPr>
            <w:tcW w:w="2511" w:type="dxa"/>
          </w:tcPr>
          <w:p w:rsidR="007A45D9" w:rsidRPr="004B10B9" w:rsidRDefault="007A45D9" w:rsidP="00A21439">
            <w:pPr>
              <w:pStyle w:val="BodyTextIndent3"/>
              <w:ind w:firstLine="0"/>
            </w:pPr>
            <w:r w:rsidRPr="004B10B9">
              <w:t>Mentinerea parametrilor de microclimat in halele de crestere corelat cu functionarea ventilatoarelor de exhaustare aer din hale prin sistem controlat</w:t>
            </w:r>
          </w:p>
          <w:p w:rsidR="007A45D9" w:rsidRPr="004B10B9" w:rsidRDefault="007A45D9" w:rsidP="00A21439">
            <w:pPr>
              <w:pStyle w:val="BodyTextIndent3"/>
              <w:ind w:firstLine="0"/>
            </w:pPr>
          </w:p>
        </w:tc>
      </w:tr>
    </w:tbl>
    <w:p w:rsidR="007A45D9" w:rsidRPr="004B10B9" w:rsidRDefault="007A45D9" w:rsidP="002E4B14">
      <w:pPr>
        <w:pStyle w:val="Heading3"/>
        <w:ind w:firstLine="900"/>
        <w:rPr>
          <w:sz w:val="24"/>
          <w:szCs w:val="24"/>
        </w:rPr>
      </w:pPr>
      <w:bookmarkStart w:id="91" w:name="_Toc230407129"/>
      <w:r w:rsidRPr="004B10B9">
        <w:rPr>
          <w:sz w:val="24"/>
          <w:szCs w:val="24"/>
        </w:rPr>
        <w:t>6.2.1. Masuri de service al cladirilor</w:t>
      </w:r>
      <w:bookmarkEnd w:id="91"/>
    </w:p>
    <w:p w:rsidR="007A45D9" w:rsidRPr="004B10B9" w:rsidRDefault="007A45D9" w:rsidP="002E4B14">
      <w:pPr>
        <w:ind w:firstLine="900"/>
        <w:jc w:val="both"/>
        <w:rPr>
          <w:rStyle w:val="ln2tparagraf"/>
          <w:rFonts w:ascii="Arial" w:hAnsi="Arial" w:cs="Arial"/>
        </w:rPr>
      </w:pPr>
    </w:p>
    <w:p w:rsidR="007A45D9" w:rsidRPr="004B10B9" w:rsidRDefault="007A45D9" w:rsidP="002E4B14">
      <w:pPr>
        <w:ind w:firstLine="900"/>
        <w:jc w:val="both"/>
        <w:rPr>
          <w:rFonts w:ascii="Arial" w:hAnsi="Arial" w:cs="Arial"/>
          <w:b/>
        </w:rPr>
      </w:pPr>
      <w:r w:rsidRPr="004B10B9">
        <w:rPr>
          <w:rStyle w:val="ln2tparagraf"/>
          <w:rFonts w:ascii="Arial" w:hAnsi="Arial" w:cs="Arial"/>
          <w:b/>
        </w:rPr>
        <w:t xml:space="preserve">Măsuri fundamentale pentru eficienţa energetică a service-ului clădirilor sunt descrise în tabelul de mai jos: </w:t>
      </w:r>
    </w:p>
    <w:p w:rsidR="007A45D9" w:rsidRPr="004B10B9" w:rsidRDefault="007A45D9" w:rsidP="002E4B14">
      <w:pPr>
        <w:ind w:firstLine="900"/>
        <w:jc w:val="both"/>
        <w:rPr>
          <w:rFonts w:ascii="Arial" w:hAnsi="Arial" w:cs="Arial"/>
          <w:b/>
        </w:rPr>
      </w:pPr>
      <w:r w:rsidRPr="004B10B9">
        <w:rPr>
          <w:rStyle w:val="ln2paragraf1"/>
          <w:rFonts w:ascii="Arial" w:hAnsi="Arial" w:cs="Arial"/>
        </w:rPr>
        <w:t>   </w:t>
      </w:r>
      <w:r w:rsidRPr="004B10B9">
        <w:rPr>
          <w:rStyle w:val="ln2tparagraf"/>
          <w:rFonts w:ascii="Arial" w:hAnsi="Arial" w:cs="Arial"/>
          <w:b/>
        </w:rPr>
        <w:t xml:space="preserve"> Completaţi tabelul prin: </w:t>
      </w:r>
    </w:p>
    <w:p w:rsidR="007A45D9" w:rsidRPr="004B10B9" w:rsidRDefault="007A45D9" w:rsidP="002E4B14">
      <w:pPr>
        <w:ind w:firstLine="900"/>
        <w:jc w:val="both"/>
        <w:rPr>
          <w:rFonts w:ascii="Arial" w:hAnsi="Arial" w:cs="Arial"/>
          <w:b/>
        </w:rPr>
      </w:pPr>
      <w:r w:rsidRPr="004B10B9">
        <w:rPr>
          <w:rStyle w:val="ln2punct1"/>
          <w:rFonts w:ascii="Arial" w:hAnsi="Arial" w:cs="Arial"/>
        </w:rPr>
        <w:t>   1)</w:t>
      </w:r>
      <w:r w:rsidRPr="004B10B9">
        <w:rPr>
          <w:rStyle w:val="ln2tpunct"/>
          <w:rFonts w:ascii="Arial" w:hAnsi="Arial" w:cs="Arial"/>
          <w:b/>
        </w:rPr>
        <w:t xml:space="preserve"> Confirmarea faptului că vă conformaţi cu fiecare cerinţă, sau </w:t>
      </w:r>
    </w:p>
    <w:p w:rsidR="007A45D9" w:rsidRPr="004B10B9" w:rsidRDefault="007A45D9" w:rsidP="002E4B14">
      <w:pPr>
        <w:ind w:firstLine="900"/>
        <w:jc w:val="both"/>
        <w:rPr>
          <w:rFonts w:ascii="Arial" w:hAnsi="Arial" w:cs="Arial"/>
          <w:b/>
        </w:rPr>
      </w:pPr>
      <w:r w:rsidRPr="004B10B9">
        <w:rPr>
          <w:rStyle w:val="ln2punct1"/>
          <w:rFonts w:ascii="Arial" w:hAnsi="Arial" w:cs="Arial"/>
        </w:rPr>
        <w:t>   2)</w:t>
      </w:r>
      <w:r w:rsidRPr="004B10B9">
        <w:rPr>
          <w:rStyle w:val="ln2tpunct"/>
          <w:rFonts w:ascii="Arial" w:hAnsi="Arial" w:cs="Arial"/>
          <w:b/>
        </w:rPr>
        <w:t xml:space="preserve"> Declararea intenţiei de conformare şi indicarea datei până la care o veţi face în cadrul programului dumneavoastră de modernizare; sau </w:t>
      </w:r>
    </w:p>
    <w:p w:rsidR="007A45D9" w:rsidRPr="004B10B9" w:rsidRDefault="007A45D9" w:rsidP="002E4B14">
      <w:pPr>
        <w:pStyle w:val="BodyTextIndent3"/>
        <w:ind w:firstLine="900"/>
        <w:jc w:val="both"/>
        <w:rPr>
          <w:rStyle w:val="ln2tpunct"/>
          <w:rFonts w:cs="Arial"/>
          <w:b/>
        </w:rPr>
      </w:pPr>
      <w:r w:rsidRPr="004B10B9">
        <w:rPr>
          <w:rStyle w:val="ln2punct1"/>
          <w:rFonts w:cs="Arial"/>
        </w:rPr>
        <w:t>   3)</w:t>
      </w:r>
      <w:r w:rsidRPr="004B10B9">
        <w:rPr>
          <w:rStyle w:val="ln2tpunct"/>
          <w:rFonts w:cs="Arial"/>
          <w:b/>
        </w:rPr>
        <w:t xml:space="preserve"> Expunerea motivului pentru care măsura nu este relevantă pentru activităţile desfăşurate.</w:t>
      </w:r>
    </w:p>
    <w:p w:rsidR="007A45D9" w:rsidRPr="004B10B9" w:rsidRDefault="007A45D9" w:rsidP="002E4B14">
      <w:pPr>
        <w:pStyle w:val="BodyTextIndent3"/>
        <w:ind w:firstLine="900"/>
        <w:jc w:val="both"/>
        <w:rPr>
          <w:rStyle w:val="ln2tpunct"/>
          <w:rFonts w:cs="Arial"/>
          <w:b/>
        </w:rPr>
      </w:pPr>
    </w:p>
    <w:p w:rsidR="007A45D9" w:rsidRPr="004B10B9" w:rsidRDefault="007A45D9" w:rsidP="002E4B14">
      <w:pPr>
        <w:pStyle w:val="BodyTextIndent3"/>
        <w:ind w:firstLine="900"/>
        <w:rPr>
          <w:rStyle w:val="ln2tpunct"/>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1181"/>
        <w:gridCol w:w="2173"/>
        <w:gridCol w:w="2176"/>
      </w:tblGrid>
      <w:tr w:rsidR="007A45D9" w:rsidRPr="004B10B9" w:rsidTr="00A21439">
        <w:tc>
          <w:tcPr>
            <w:tcW w:w="3168" w:type="dxa"/>
          </w:tcPr>
          <w:p w:rsidR="007A45D9" w:rsidRPr="004B10B9" w:rsidRDefault="007A45D9" w:rsidP="00A21439">
            <w:pPr>
              <w:pStyle w:val="BodyTextIndent3"/>
              <w:ind w:firstLine="0"/>
              <w:rPr>
                <w:b/>
                <w:bCs/>
              </w:rPr>
            </w:pPr>
            <w:r w:rsidRPr="004B10B9">
              <w:rPr>
                <w:b/>
                <w:bCs/>
              </w:rPr>
              <w:t>Confirmati ca urmatoarele masuri de service al cladirilor sunt implementate pentru urmatoarele aspecte (unde este relevant)</w:t>
            </w:r>
          </w:p>
        </w:tc>
        <w:tc>
          <w:tcPr>
            <w:tcW w:w="1182" w:type="dxa"/>
          </w:tcPr>
          <w:p w:rsidR="007A45D9" w:rsidRPr="004B10B9" w:rsidRDefault="007A45D9" w:rsidP="00A21439">
            <w:pPr>
              <w:pStyle w:val="BodyTextIndent3"/>
              <w:ind w:firstLine="0"/>
              <w:rPr>
                <w:b/>
                <w:bCs/>
              </w:rPr>
            </w:pPr>
            <w:r w:rsidRPr="004B10B9">
              <w:rPr>
                <w:b/>
                <w:bCs/>
              </w:rPr>
              <w:t>Da/nu</w:t>
            </w:r>
          </w:p>
        </w:tc>
        <w:tc>
          <w:tcPr>
            <w:tcW w:w="2176" w:type="dxa"/>
          </w:tcPr>
          <w:p w:rsidR="007A45D9" w:rsidRPr="004B10B9" w:rsidRDefault="007A45D9" w:rsidP="00A21439">
            <w:pPr>
              <w:pStyle w:val="BodyTextIndent3"/>
              <w:ind w:firstLine="0"/>
              <w:rPr>
                <w:b/>
                <w:bCs/>
              </w:rPr>
            </w:pPr>
            <w:r w:rsidRPr="004B10B9">
              <w:rPr>
                <w:b/>
                <w:bCs/>
              </w:rPr>
              <w:t>Nu este relevant</w:t>
            </w:r>
          </w:p>
        </w:tc>
        <w:tc>
          <w:tcPr>
            <w:tcW w:w="2176" w:type="dxa"/>
          </w:tcPr>
          <w:p w:rsidR="007A45D9" w:rsidRPr="004B10B9" w:rsidRDefault="007A45D9" w:rsidP="00A21439">
            <w:pPr>
              <w:pStyle w:val="BodyTextIndent3"/>
              <w:ind w:firstLine="0"/>
              <w:rPr>
                <w:b/>
                <w:bCs/>
              </w:rPr>
            </w:pPr>
            <w:r w:rsidRPr="004B10B9">
              <w:rPr>
                <w:b/>
                <w:bCs/>
              </w:rPr>
              <w:t>Informatii suplimetare (documente de referinta, termenul de punere in practica/aplicare a masurilor sau motivul pentru care nu sunt relevante)</w:t>
            </w:r>
          </w:p>
        </w:tc>
      </w:tr>
      <w:tr w:rsidR="007A45D9" w:rsidRPr="004B10B9" w:rsidTr="00A21439">
        <w:tc>
          <w:tcPr>
            <w:tcW w:w="3168" w:type="dxa"/>
          </w:tcPr>
          <w:p w:rsidR="007A45D9" w:rsidRPr="004B10B9" w:rsidRDefault="007A45D9" w:rsidP="00A21439">
            <w:pPr>
              <w:pStyle w:val="BodyTextIndent3"/>
              <w:ind w:firstLine="0"/>
              <w:rPr>
                <w:b/>
                <w:bCs/>
              </w:rPr>
            </w:pPr>
            <w:r w:rsidRPr="004B10B9">
              <w:rPr>
                <w:b/>
                <w:bCs/>
              </w:rPr>
              <w:t xml:space="preserve">Există o iluminare artificială   adecvată şi eficientă din punct  de vedere energetic              </w:t>
            </w:r>
          </w:p>
        </w:tc>
        <w:tc>
          <w:tcPr>
            <w:tcW w:w="1182" w:type="dxa"/>
          </w:tcPr>
          <w:p w:rsidR="007A45D9" w:rsidRPr="004B10B9" w:rsidRDefault="007A45D9" w:rsidP="00A21439">
            <w:pPr>
              <w:pStyle w:val="BodyTextIndent3"/>
              <w:ind w:firstLine="0"/>
            </w:pPr>
            <w:r w:rsidRPr="004B10B9">
              <w:t>Da</w:t>
            </w:r>
          </w:p>
        </w:tc>
        <w:tc>
          <w:tcPr>
            <w:tcW w:w="2176" w:type="dxa"/>
          </w:tcPr>
          <w:p w:rsidR="007A45D9" w:rsidRPr="004B10B9" w:rsidRDefault="007A45D9" w:rsidP="00A21439">
            <w:pPr>
              <w:pStyle w:val="BodyTextIndent3"/>
              <w:ind w:firstLine="0"/>
            </w:pPr>
            <w:r w:rsidRPr="004B10B9">
              <w:t>Da</w:t>
            </w:r>
          </w:p>
        </w:tc>
        <w:tc>
          <w:tcPr>
            <w:tcW w:w="2176" w:type="dxa"/>
          </w:tcPr>
          <w:p w:rsidR="007A45D9" w:rsidRPr="004B10B9" w:rsidRDefault="007A45D9" w:rsidP="00A21439">
            <w:pPr>
              <w:pStyle w:val="BodyTextIndent3"/>
              <w:ind w:firstLine="0"/>
            </w:pPr>
            <w:r w:rsidRPr="004B10B9">
              <w:t>Sunt aplicate</w:t>
            </w:r>
          </w:p>
        </w:tc>
      </w:tr>
      <w:tr w:rsidR="007A45D9" w:rsidRPr="004B10B9" w:rsidTr="00A21439">
        <w:tc>
          <w:tcPr>
            <w:tcW w:w="3168" w:type="dxa"/>
          </w:tcPr>
          <w:p w:rsidR="007A45D9" w:rsidRPr="004B10B9" w:rsidRDefault="007A45D9" w:rsidP="00A21439">
            <w:pPr>
              <w:pStyle w:val="BodyTextIndent3"/>
              <w:ind w:firstLine="0"/>
              <w:rPr>
                <w:b/>
                <w:bCs/>
              </w:rPr>
            </w:pPr>
            <w:r w:rsidRPr="004B10B9">
              <w:rPr>
                <w:b/>
                <w:bCs/>
              </w:rPr>
              <w:t xml:space="preserve">Există sisteme de control al climatului eficiente din punct de vedere energetic pentru:        </w:t>
            </w:r>
          </w:p>
          <w:p w:rsidR="007A45D9" w:rsidRPr="004B10B9" w:rsidRDefault="007A45D9" w:rsidP="00A21439">
            <w:pPr>
              <w:pStyle w:val="BodyTextIndent3"/>
              <w:ind w:firstLine="0"/>
              <w:rPr>
                <w:b/>
                <w:bCs/>
              </w:rPr>
            </w:pPr>
            <w:r w:rsidRPr="004B10B9">
              <w:rPr>
                <w:b/>
                <w:bCs/>
              </w:rPr>
              <w:t xml:space="preserve">▪ Încălzirea spaţiilor           </w:t>
            </w:r>
          </w:p>
          <w:p w:rsidR="007A45D9" w:rsidRPr="004B10B9" w:rsidRDefault="007A45D9" w:rsidP="00A21439">
            <w:pPr>
              <w:pStyle w:val="BodyTextIndent3"/>
              <w:ind w:firstLine="0"/>
              <w:rPr>
                <w:b/>
                <w:bCs/>
              </w:rPr>
            </w:pPr>
            <w:r w:rsidRPr="004B10B9">
              <w:rPr>
                <w:b/>
                <w:bCs/>
              </w:rPr>
              <w:t xml:space="preserve">▪ Apă caldă                      </w:t>
            </w:r>
          </w:p>
          <w:p w:rsidR="007A45D9" w:rsidRPr="004B10B9" w:rsidRDefault="007A45D9" w:rsidP="00A21439">
            <w:pPr>
              <w:pStyle w:val="BodyTextIndent3"/>
              <w:ind w:firstLine="0"/>
              <w:rPr>
                <w:b/>
                <w:bCs/>
              </w:rPr>
            </w:pPr>
            <w:r w:rsidRPr="004B10B9">
              <w:rPr>
                <w:b/>
                <w:bCs/>
              </w:rPr>
              <w:t xml:space="preserve">▪ Controlul temperaturii                                    </w:t>
            </w:r>
            <w:r w:rsidRPr="004B10B9">
              <w:rPr>
                <w:b/>
                <w:bCs/>
              </w:rPr>
              <w:br/>
              <w:t xml:space="preserve">▪ Ventilaţie                     </w:t>
            </w:r>
            <w:r w:rsidRPr="004B10B9">
              <w:rPr>
                <w:b/>
                <w:bCs/>
              </w:rPr>
              <w:br/>
              <w:t xml:space="preserve">▪ Controlul umidităţii      </w:t>
            </w:r>
          </w:p>
        </w:tc>
        <w:tc>
          <w:tcPr>
            <w:tcW w:w="1182" w:type="dxa"/>
          </w:tcPr>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tc>
        <w:tc>
          <w:tcPr>
            <w:tcW w:w="2176" w:type="dxa"/>
          </w:tcPr>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p w:rsidR="007A45D9" w:rsidRPr="004B10B9" w:rsidRDefault="007A45D9" w:rsidP="00A21439">
            <w:pPr>
              <w:pStyle w:val="BodyTextIndent3"/>
              <w:ind w:firstLine="0"/>
            </w:pPr>
            <w:r w:rsidRPr="004B10B9">
              <w:t>Da</w:t>
            </w:r>
          </w:p>
        </w:tc>
        <w:tc>
          <w:tcPr>
            <w:tcW w:w="2176" w:type="dxa"/>
          </w:tcPr>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Sunt aplicate</w:t>
            </w:r>
          </w:p>
        </w:tc>
      </w:tr>
    </w:tbl>
    <w:p w:rsidR="007A45D9" w:rsidRPr="004B10B9" w:rsidRDefault="007A45D9" w:rsidP="002E4B14">
      <w:pPr>
        <w:pStyle w:val="Heading1"/>
        <w:ind w:firstLine="900"/>
        <w:rPr>
          <w:szCs w:val="24"/>
        </w:rPr>
      </w:pPr>
    </w:p>
    <w:p w:rsidR="007A45D9" w:rsidRPr="004B10B9" w:rsidRDefault="007A45D9" w:rsidP="002E4B14">
      <w:pPr>
        <w:pStyle w:val="Heading1"/>
        <w:ind w:firstLine="900"/>
        <w:rPr>
          <w:szCs w:val="24"/>
        </w:rPr>
      </w:pPr>
    </w:p>
    <w:p w:rsidR="007A45D9" w:rsidRPr="004B10B9" w:rsidRDefault="007A45D9" w:rsidP="002E4B14">
      <w:pPr>
        <w:pStyle w:val="Heading1"/>
        <w:ind w:firstLine="900"/>
        <w:rPr>
          <w:szCs w:val="24"/>
        </w:rPr>
      </w:pPr>
      <w:bookmarkStart w:id="92" w:name="_Toc230407130"/>
      <w:r w:rsidRPr="004B10B9">
        <w:rPr>
          <w:szCs w:val="24"/>
        </w:rPr>
        <w:t>6.3. Eficienta energetica</w:t>
      </w:r>
      <w:bookmarkEnd w:id="92"/>
    </w:p>
    <w:p w:rsidR="007A45D9" w:rsidRPr="004B10B9" w:rsidRDefault="007A45D9" w:rsidP="002E4B14">
      <w:pPr>
        <w:ind w:firstLine="900"/>
        <w:rPr>
          <w:rFonts w:ascii="Arial" w:hAnsi="Arial" w:cs="Arial"/>
        </w:rPr>
      </w:pPr>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 xml:space="preserve">Un plan de utilizare eficientă a energiei este furnizat mai jos, care identifică şi evaluează toate tehnicile care să conducă la utilizarea eficientă a energiei, aplicabile activităţilor reglementate prin autorizaţie. </w:t>
      </w:r>
    </w:p>
    <w:p w:rsidR="007A45D9" w:rsidRPr="004B10B9" w:rsidRDefault="007A45D9" w:rsidP="002E4B14">
      <w:pPr>
        <w:ind w:firstLine="900"/>
        <w:jc w:val="both"/>
        <w:rPr>
          <w:rStyle w:val="ln2tparagraf"/>
          <w:rFonts w:ascii="Arial" w:hAnsi="Arial" w:cs="Arial"/>
        </w:rPr>
      </w:pPr>
    </w:p>
    <w:p w:rsidR="007A45D9" w:rsidRPr="00F845D9" w:rsidRDefault="007A45D9" w:rsidP="008407D4">
      <w:pPr>
        <w:pStyle w:val="BodyTextIndent2"/>
        <w:jc w:val="both"/>
        <w:rPr>
          <w:rStyle w:val="ln2tparagraf"/>
        </w:rPr>
      </w:pPr>
      <w:r w:rsidRPr="00F845D9">
        <w:rPr>
          <w:rStyle w:val="ln2tparagraf"/>
        </w:rPr>
        <w:t xml:space="preserve">In cadrul societatii </w:t>
      </w:r>
      <w:r>
        <w:rPr>
          <w:rStyle w:val="ln2tparagraf"/>
        </w:rPr>
        <w:t xml:space="preserve">SC VANBET SRL Salcioara- Punct de lucru  Victoria </w:t>
      </w:r>
      <w:r w:rsidRPr="00F845D9">
        <w:rPr>
          <w:rStyle w:val="ln2tparagraf"/>
        </w:rPr>
        <w:t>se urmareste utilizarea eficienta a energiei cu incadrarea consumurilor specifice in limite si posibilitatea de reducere a acestora.</w:t>
      </w:r>
    </w:p>
    <w:p w:rsidR="007A45D9" w:rsidRDefault="007A45D9" w:rsidP="008407D4">
      <w:pPr>
        <w:pStyle w:val="BodyTextIndent2"/>
        <w:jc w:val="both"/>
        <w:rPr>
          <w:rStyle w:val="ln2tparagraf"/>
        </w:rPr>
      </w:pPr>
      <w:r>
        <w:rPr>
          <w:rStyle w:val="ln2tparagraf"/>
        </w:rPr>
        <w:t>Societatea, prin management</w:t>
      </w:r>
      <w:r w:rsidRPr="00F845D9">
        <w:rPr>
          <w:rStyle w:val="ln2tparagraf"/>
        </w:rPr>
        <w:t>, urmar</w:t>
      </w:r>
      <w:r>
        <w:rPr>
          <w:rStyle w:val="ln2tparagraf"/>
        </w:rPr>
        <w:t>este</w:t>
      </w:r>
      <w:r w:rsidRPr="00F845D9">
        <w:rPr>
          <w:rStyle w:val="ln2tparagraf"/>
        </w:rPr>
        <w:t xml:space="preserve"> consumuril</w:t>
      </w:r>
      <w:r>
        <w:rPr>
          <w:rStyle w:val="ln2tparagraf"/>
        </w:rPr>
        <w:t>e</w:t>
      </w:r>
      <w:r w:rsidRPr="00F845D9">
        <w:rPr>
          <w:rStyle w:val="ln2tparagraf"/>
        </w:rPr>
        <w:t xml:space="preserve"> specifice, </w:t>
      </w:r>
      <w:r>
        <w:rPr>
          <w:rStyle w:val="ln2tparagraf"/>
        </w:rPr>
        <w:t>acestea  încadrandu-se</w:t>
      </w:r>
      <w:r w:rsidRPr="00F845D9">
        <w:rPr>
          <w:rStyle w:val="ln2tparagraf"/>
        </w:rPr>
        <w:t xml:space="preserve"> in limitele recomandate prin </w:t>
      </w:r>
      <w:r>
        <w:rPr>
          <w:rStyle w:val="ln2tparagraf"/>
        </w:rPr>
        <w:t>cele mai bune tehnici disponibile</w:t>
      </w:r>
      <w:r w:rsidRPr="00F845D9">
        <w:rPr>
          <w:rStyle w:val="ln2tparagraf"/>
        </w:rPr>
        <w:t>.</w:t>
      </w:r>
    </w:p>
    <w:p w:rsidR="007A45D9" w:rsidRDefault="007A45D9" w:rsidP="008407D4">
      <w:pPr>
        <w:pStyle w:val="BodyTextIndent2"/>
        <w:jc w:val="both"/>
        <w:rPr>
          <w:rStyle w:val="ln2tparagraf"/>
        </w:rPr>
      </w:pPr>
      <w:r>
        <w:rPr>
          <w:rStyle w:val="ln2tparagraf"/>
        </w:rPr>
        <w:t>Cuantificarea consumului de energie din ferma de crestere pui de carne la sol este o sarcina a managementului societatii, intrucat organizarea si functionarea acestor sisteme cat si tehnologiile aplicate in sistemul de productie conduc la un consum energetic ce depinde de modul de organizare si caracteristicile structurale ale fermei.</w:t>
      </w:r>
    </w:p>
    <w:p w:rsidR="007A45D9" w:rsidRDefault="007A45D9" w:rsidP="008407D4">
      <w:pPr>
        <w:pStyle w:val="BodyTextIndent2"/>
        <w:jc w:val="both"/>
        <w:rPr>
          <w:rStyle w:val="ln2tparagraf"/>
        </w:rPr>
      </w:pPr>
      <w:r>
        <w:rPr>
          <w:rStyle w:val="ln2tparagraf"/>
        </w:rPr>
        <w:t>Un factor important ce influenteaza consumul de energie sunt conditiile climaterice de amplasare a fermei.</w:t>
      </w:r>
    </w:p>
    <w:p w:rsidR="007A45D9" w:rsidRDefault="007A45D9" w:rsidP="008407D4">
      <w:pPr>
        <w:pStyle w:val="BodyTextIndent2"/>
        <w:jc w:val="both"/>
        <w:rPr>
          <w:rStyle w:val="ln2tparagraf"/>
        </w:rPr>
      </w:pPr>
      <w:r>
        <w:rPr>
          <w:rStyle w:val="ln2tparagraf"/>
        </w:rPr>
        <w:t>In cazul fermei de crestere pui la sol, consumul principal de energie electrica se datoreaza urmatoarelor zone de activitate:</w:t>
      </w:r>
    </w:p>
    <w:p w:rsidR="007A45D9" w:rsidRDefault="007A45D9" w:rsidP="008407D4">
      <w:pPr>
        <w:pStyle w:val="BodyTextIndent2"/>
        <w:jc w:val="both"/>
        <w:rPr>
          <w:rStyle w:val="ln2tparagraf"/>
        </w:rPr>
      </w:pPr>
      <w:r>
        <w:rPr>
          <w:rStyle w:val="ln2tparagraf"/>
        </w:rPr>
        <w:t>-alimentarea si distributia hranei si a apei potabile prin sistemele de hranire si adapare din dotarea halelor;</w:t>
      </w:r>
    </w:p>
    <w:p w:rsidR="007A45D9" w:rsidRDefault="007A45D9" w:rsidP="008407D4">
      <w:pPr>
        <w:pStyle w:val="BodyTextIndent2"/>
        <w:jc w:val="both"/>
        <w:rPr>
          <w:rStyle w:val="ln2tparagraf"/>
        </w:rPr>
      </w:pPr>
      <w:r>
        <w:rPr>
          <w:rStyle w:val="ln2tparagraf"/>
        </w:rPr>
        <w:t>-ventilatia halelor ce consta in debitul de aer vehiculat in perioadele de iarna si de vara;</w:t>
      </w:r>
    </w:p>
    <w:p w:rsidR="007A45D9" w:rsidRDefault="007A45D9" w:rsidP="008407D4">
      <w:pPr>
        <w:pStyle w:val="BodyTextIndent2"/>
        <w:jc w:val="both"/>
        <w:rPr>
          <w:rStyle w:val="ln2tparagraf"/>
        </w:rPr>
      </w:pPr>
      <w:r>
        <w:rPr>
          <w:rStyle w:val="ln2tparagraf"/>
        </w:rPr>
        <w:t>-instalatiile de racire tip fagure, folosite in sezonul cald, prin functionarea pompelor ce recircula apa;</w:t>
      </w:r>
    </w:p>
    <w:p w:rsidR="007A45D9" w:rsidRDefault="007A45D9" w:rsidP="008407D4">
      <w:pPr>
        <w:pStyle w:val="BodyTextIndent2"/>
        <w:jc w:val="both"/>
        <w:rPr>
          <w:rStyle w:val="ln2tparagraf"/>
        </w:rPr>
      </w:pPr>
      <w:r>
        <w:rPr>
          <w:rStyle w:val="ln2tparagraf"/>
        </w:rPr>
        <w:t xml:space="preserve">-pentru prepararea agentului termic se utilizeaza combustibil solid-lemn, ceea ce conduce la consumuri reduse de energie electrica. </w:t>
      </w:r>
    </w:p>
    <w:p w:rsidR="007A45D9" w:rsidRDefault="007A45D9" w:rsidP="008407D4">
      <w:pPr>
        <w:pStyle w:val="BodyTextIndent2"/>
        <w:jc w:val="both"/>
        <w:rPr>
          <w:rStyle w:val="ln2tparagraf"/>
        </w:rPr>
      </w:pPr>
      <w:r>
        <w:rPr>
          <w:rStyle w:val="ln2tparagraf"/>
        </w:rPr>
        <w:t>Consumurile de energie electrica si termica, precum si variabilitatea acestora in cazul fermei de crestere pasari la sol depinde de controlul parametrilor de clima, variatiile sezonale, ceea ce conduce la un consum maxim de energie electrica in timpul verii, datorita ventilatiei si la un consum termic maxim in timpul iernii.</w:t>
      </w:r>
    </w:p>
    <w:p w:rsidR="007A45D9" w:rsidRPr="004B10B9" w:rsidRDefault="007A45D9" w:rsidP="002E4B14">
      <w:pPr>
        <w:pStyle w:val="BodyTextIndent2"/>
        <w:jc w:val="both"/>
        <w:rPr>
          <w:rStyle w:val="ln2tparagraf"/>
          <w:rFonts w:cs="Arial"/>
        </w:rPr>
      </w:pPr>
      <w:r w:rsidRPr="004B10B9">
        <w:rPr>
          <w:rStyle w:val="ln2tparagraf"/>
          <w:rFonts w:cs="Arial"/>
        </w:rPr>
        <w:t>Consumurile de energie sunt variabile depinzand de natura si dimensiunile echipamentelor folosite, de masurile de economisire a energiei, precum si de pierderile pe retea datorita unei izolatii necorespunzatoare.</w:t>
      </w:r>
    </w:p>
    <w:p w:rsidR="007A45D9" w:rsidRPr="004B10B9" w:rsidRDefault="007A45D9" w:rsidP="002E4B14">
      <w:pPr>
        <w:pStyle w:val="Heading2"/>
        <w:ind w:firstLine="900"/>
        <w:rPr>
          <w:i w:val="0"/>
          <w:iCs w:val="0"/>
          <w:sz w:val="24"/>
          <w:szCs w:val="24"/>
        </w:rPr>
      </w:pPr>
      <w:bookmarkStart w:id="93" w:name="_Toc230407131"/>
      <w:r w:rsidRPr="004B10B9">
        <w:rPr>
          <w:i w:val="0"/>
          <w:iCs w:val="0"/>
          <w:sz w:val="24"/>
          <w:szCs w:val="24"/>
        </w:rPr>
        <w:t>6.3.1. Cerinte suplimentare pentru eficienta energetica</w:t>
      </w:r>
      <w:bookmarkEnd w:id="93"/>
    </w:p>
    <w:p w:rsidR="007A45D9" w:rsidRPr="004B10B9" w:rsidRDefault="007A45D9" w:rsidP="002E4B14">
      <w:pPr>
        <w:ind w:firstLine="900"/>
        <w:rPr>
          <w:rFonts w:ascii="Arial" w:hAnsi="Arial" w:cs="Arial"/>
          <w:b/>
          <w:bCs/>
        </w:rPr>
      </w:pPr>
    </w:p>
    <w:p w:rsidR="007A45D9" w:rsidRPr="004B10B9" w:rsidRDefault="007A45D9" w:rsidP="002E4B14">
      <w:pPr>
        <w:ind w:firstLine="900"/>
        <w:jc w:val="both"/>
        <w:rPr>
          <w:rStyle w:val="ln2paragraf1"/>
          <w:rFonts w:ascii="Arial" w:hAnsi="Arial" w:cs="Arial"/>
        </w:rPr>
      </w:pPr>
      <w:r w:rsidRPr="004B10B9">
        <w:rPr>
          <w:rStyle w:val="ln2tparagraf"/>
          <w:rFonts w:ascii="Arial" w:hAnsi="Arial" w:cs="Arial"/>
        </w:rPr>
        <w:t xml:space="preserve">Informaţii despre tehnicile de recuperare a energiei sunt date în tabelul de mai jos; </w:t>
      </w:r>
      <w:r w:rsidRPr="004B10B9">
        <w:rPr>
          <w:rStyle w:val="ln2paragraf1"/>
          <w:rFonts w:ascii="Arial" w:hAnsi="Arial" w:cs="Arial"/>
        </w:rPr>
        <w:t>  </w:t>
      </w:r>
    </w:p>
    <w:p w:rsidR="007A45D9" w:rsidRPr="004B10B9" w:rsidRDefault="007A45D9" w:rsidP="002E4B14">
      <w:pPr>
        <w:ind w:firstLine="900"/>
        <w:jc w:val="both"/>
        <w:rPr>
          <w:rFonts w:ascii="Arial" w:hAnsi="Arial" w:cs="Arial"/>
          <w:b/>
        </w:rPr>
      </w:pPr>
      <w:r w:rsidRPr="004B10B9">
        <w:rPr>
          <w:rStyle w:val="ln2tparagraf"/>
          <w:rFonts w:ascii="Arial" w:hAnsi="Arial" w:cs="Arial"/>
        </w:rPr>
        <w:t xml:space="preserve"> </w:t>
      </w:r>
      <w:r w:rsidRPr="004B10B9">
        <w:rPr>
          <w:rStyle w:val="ln2tparagraf"/>
          <w:rFonts w:ascii="Arial" w:hAnsi="Arial" w:cs="Arial"/>
          <w:b/>
        </w:rPr>
        <w:t xml:space="preserve">Completaţi tabelul prin: </w:t>
      </w:r>
    </w:p>
    <w:p w:rsidR="007A45D9" w:rsidRPr="004B10B9" w:rsidRDefault="007A45D9" w:rsidP="002E4B14">
      <w:pPr>
        <w:ind w:firstLine="900"/>
        <w:jc w:val="both"/>
        <w:rPr>
          <w:rFonts w:ascii="Arial" w:hAnsi="Arial" w:cs="Arial"/>
          <w:b/>
        </w:rPr>
      </w:pPr>
      <w:r w:rsidRPr="004B10B9">
        <w:rPr>
          <w:rStyle w:val="ln2punct1"/>
          <w:rFonts w:ascii="Arial" w:hAnsi="Arial" w:cs="Arial"/>
        </w:rPr>
        <w:t>   1)</w:t>
      </w:r>
      <w:r w:rsidRPr="004B10B9">
        <w:rPr>
          <w:rStyle w:val="ln2tpunct"/>
          <w:rFonts w:ascii="Arial" w:hAnsi="Arial" w:cs="Arial"/>
          <w:b/>
        </w:rPr>
        <w:t xml:space="preserve"> Confirmarea faptului că măsura este implementată, sau </w:t>
      </w:r>
    </w:p>
    <w:p w:rsidR="007A45D9" w:rsidRPr="004B10B9" w:rsidRDefault="007A45D9" w:rsidP="002E4B14">
      <w:pPr>
        <w:ind w:firstLine="900"/>
        <w:jc w:val="both"/>
        <w:rPr>
          <w:rFonts w:ascii="Arial" w:hAnsi="Arial" w:cs="Arial"/>
          <w:b/>
        </w:rPr>
      </w:pPr>
      <w:r w:rsidRPr="004B10B9">
        <w:rPr>
          <w:rStyle w:val="ln2punct1"/>
          <w:rFonts w:ascii="Arial" w:hAnsi="Arial" w:cs="Arial"/>
        </w:rPr>
        <w:t>   2)</w:t>
      </w:r>
      <w:r w:rsidRPr="004B10B9">
        <w:rPr>
          <w:rStyle w:val="ln2tpunct"/>
          <w:rFonts w:ascii="Arial" w:hAnsi="Arial" w:cs="Arial"/>
          <w:b/>
        </w:rPr>
        <w:t xml:space="preserve"> Declararea intenţiei de a implementa măsura şi indicarea termenului de aplicare a acesteia; sau </w:t>
      </w:r>
    </w:p>
    <w:p w:rsidR="007A45D9" w:rsidRPr="004B10B9" w:rsidRDefault="007A45D9" w:rsidP="002E4B14">
      <w:pPr>
        <w:ind w:firstLine="900"/>
        <w:jc w:val="both"/>
        <w:rPr>
          <w:rStyle w:val="ln2tpunct"/>
          <w:rFonts w:ascii="Arial" w:hAnsi="Arial" w:cs="Arial"/>
          <w:b/>
        </w:rPr>
      </w:pPr>
      <w:r w:rsidRPr="004B10B9">
        <w:rPr>
          <w:rStyle w:val="ln2punct1"/>
          <w:rFonts w:ascii="Arial" w:hAnsi="Arial" w:cs="Arial"/>
        </w:rPr>
        <w:t>   3)</w:t>
      </w:r>
      <w:r w:rsidRPr="004B10B9">
        <w:rPr>
          <w:rStyle w:val="ln2tpunct"/>
          <w:rFonts w:ascii="Arial" w:hAnsi="Arial" w:cs="Arial"/>
          <w:b/>
        </w:rPr>
        <w:t xml:space="preserve"> Expunerea motivului pentru care măsura nu este relevantă/aplicabilă pentru activităţile desfăşurate </w:t>
      </w:r>
    </w:p>
    <w:p w:rsidR="007A45D9" w:rsidRPr="004B10B9" w:rsidRDefault="007A45D9" w:rsidP="002E4B14">
      <w:pPr>
        <w:ind w:firstLine="900"/>
        <w:jc w:val="both"/>
        <w:rPr>
          <w:rStyle w:val="ln2tpunct"/>
          <w:rFonts w:ascii="Arial" w:hAnsi="Arial" w:cs="Arial"/>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2340"/>
        <w:gridCol w:w="2700"/>
      </w:tblGrid>
      <w:tr w:rsidR="007A45D9" w:rsidRPr="004B10B9" w:rsidTr="00A21439">
        <w:tc>
          <w:tcPr>
            <w:tcW w:w="3888" w:type="dxa"/>
          </w:tcPr>
          <w:p w:rsidR="007A45D9" w:rsidRPr="004B10B9" w:rsidRDefault="007A45D9" w:rsidP="00A21439">
            <w:pPr>
              <w:jc w:val="center"/>
              <w:rPr>
                <w:rFonts w:ascii="Arial" w:hAnsi="Arial" w:cs="Arial"/>
                <w:b/>
                <w:bCs/>
              </w:rPr>
            </w:pPr>
            <w:r w:rsidRPr="004B10B9">
              <w:rPr>
                <w:rFonts w:ascii="Arial" w:hAnsi="Arial" w:cs="Arial"/>
                <w:b/>
                <w:bCs/>
              </w:rPr>
              <w:t>Concluzii BAT pentru principiile de recuperare/economisire a energiei</w:t>
            </w:r>
          </w:p>
        </w:tc>
        <w:tc>
          <w:tcPr>
            <w:tcW w:w="2340" w:type="dxa"/>
          </w:tcPr>
          <w:p w:rsidR="007A45D9" w:rsidRPr="004B10B9" w:rsidRDefault="007A45D9" w:rsidP="00A21439">
            <w:pPr>
              <w:jc w:val="center"/>
              <w:rPr>
                <w:rFonts w:ascii="Arial" w:hAnsi="Arial" w:cs="Arial"/>
                <w:b/>
                <w:bCs/>
              </w:rPr>
            </w:pPr>
            <w:r w:rsidRPr="004B10B9">
              <w:rPr>
                <w:rFonts w:ascii="Arial" w:hAnsi="Arial" w:cs="Arial"/>
                <w:b/>
                <w:bCs/>
              </w:rPr>
              <w:t>Este aceasta tehnica utilizata in mod curent in instalatie (D/N)</w:t>
            </w:r>
          </w:p>
        </w:tc>
        <w:tc>
          <w:tcPr>
            <w:tcW w:w="2700" w:type="dxa"/>
          </w:tcPr>
          <w:p w:rsidR="007A45D9" w:rsidRPr="004B10B9" w:rsidRDefault="007A45D9" w:rsidP="00A21439">
            <w:pPr>
              <w:jc w:val="center"/>
              <w:rPr>
                <w:rFonts w:ascii="Arial" w:hAnsi="Arial" w:cs="Arial"/>
                <w:b/>
                <w:bCs/>
              </w:rPr>
            </w:pPr>
            <w:r w:rsidRPr="004B10B9">
              <w:rPr>
                <w:rFonts w:ascii="Arial" w:hAnsi="Arial" w:cs="Arial"/>
                <w:b/>
                <w:bCs/>
              </w:rPr>
              <w:t>Daca NU explicati de ce tehnica nu este adecvata sau indicati termenul de aplicare</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Recuperarea căldurii din diferite părţi ale   proceselor</w:t>
            </w:r>
          </w:p>
        </w:tc>
        <w:tc>
          <w:tcPr>
            <w:tcW w:w="2340" w:type="dxa"/>
          </w:tcPr>
          <w:p w:rsidR="007A45D9" w:rsidRPr="004B10B9" w:rsidRDefault="007A45D9" w:rsidP="00A21439">
            <w:pPr>
              <w:rPr>
                <w:rFonts w:ascii="Arial" w:hAnsi="Arial" w:cs="Arial"/>
              </w:rPr>
            </w:pPr>
            <w:r w:rsidRPr="004B10B9">
              <w:rPr>
                <w:rFonts w:ascii="Arial" w:hAnsi="Arial" w:cs="Arial"/>
              </w:rPr>
              <w:t>Nu</w:t>
            </w:r>
          </w:p>
        </w:tc>
        <w:tc>
          <w:tcPr>
            <w:tcW w:w="2700"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rPr>
          <w:trHeight w:val="1070"/>
        </w:trPr>
        <w:tc>
          <w:tcPr>
            <w:tcW w:w="3888" w:type="dxa"/>
          </w:tcPr>
          <w:p w:rsidR="007A45D9" w:rsidRPr="004B10B9" w:rsidRDefault="007A45D9" w:rsidP="00A21439">
            <w:pPr>
              <w:rPr>
                <w:rFonts w:ascii="Arial" w:hAnsi="Arial" w:cs="Arial"/>
                <w:b/>
                <w:bCs/>
              </w:rPr>
            </w:pPr>
            <w:r w:rsidRPr="004B10B9">
              <w:rPr>
                <w:rFonts w:ascii="Arial" w:hAnsi="Arial" w:cs="Arial"/>
                <w:b/>
                <w:bCs/>
              </w:rPr>
              <w:t>Tehnici de deshidratare de mare eficienţă     pentru minimizarea energiei necesare uscării</w:t>
            </w:r>
          </w:p>
        </w:tc>
        <w:tc>
          <w:tcPr>
            <w:tcW w:w="2340" w:type="dxa"/>
          </w:tcPr>
          <w:p w:rsidR="007A45D9" w:rsidRPr="004B10B9" w:rsidRDefault="007A45D9" w:rsidP="00A21439">
            <w:pPr>
              <w:rPr>
                <w:rFonts w:ascii="Arial" w:hAnsi="Arial" w:cs="Arial"/>
              </w:rPr>
            </w:pPr>
            <w:r w:rsidRPr="004B10B9">
              <w:rPr>
                <w:rFonts w:ascii="Arial" w:hAnsi="Arial" w:cs="Arial"/>
              </w:rPr>
              <w:t xml:space="preserve">Nu </w:t>
            </w:r>
          </w:p>
        </w:tc>
        <w:tc>
          <w:tcPr>
            <w:tcW w:w="2700" w:type="dxa"/>
          </w:tcPr>
          <w:p w:rsidR="007A45D9" w:rsidRPr="004B10B9" w:rsidRDefault="007A45D9" w:rsidP="00A21439">
            <w:pPr>
              <w:rPr>
                <w:rFonts w:ascii="Arial" w:hAnsi="Arial" w:cs="Arial"/>
              </w:rPr>
            </w:pPr>
            <w:r w:rsidRPr="004B10B9">
              <w:rPr>
                <w:rFonts w:ascii="Arial" w:hAnsi="Arial" w:cs="Arial"/>
              </w:rPr>
              <w:t xml:space="preserve">Nu </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Minimizarea consumului de apă şi utilizarea   sistemelor închise de circulaţie a apei.      </w:t>
            </w:r>
          </w:p>
        </w:tc>
        <w:tc>
          <w:tcPr>
            <w:tcW w:w="2340" w:type="dxa"/>
          </w:tcPr>
          <w:p w:rsidR="007A45D9" w:rsidRPr="004B10B9" w:rsidRDefault="007A45D9" w:rsidP="00A21439">
            <w:pPr>
              <w:rPr>
                <w:rFonts w:ascii="Arial" w:hAnsi="Arial" w:cs="Arial"/>
              </w:rPr>
            </w:pPr>
            <w:r w:rsidRPr="004B10B9">
              <w:rPr>
                <w:rFonts w:ascii="Arial" w:hAnsi="Arial" w:cs="Arial"/>
              </w:rPr>
              <w:t>Da- la sistemul de racire tip fagure aferent fiecarei hale prin recirculare</w:t>
            </w:r>
          </w:p>
        </w:tc>
        <w:tc>
          <w:tcPr>
            <w:tcW w:w="2700" w:type="dxa"/>
          </w:tcPr>
          <w:p w:rsidR="007A45D9" w:rsidRPr="004B10B9" w:rsidRDefault="007A45D9" w:rsidP="00A21439">
            <w:pPr>
              <w:rPr>
                <w:rFonts w:ascii="Arial" w:hAnsi="Arial" w:cs="Arial"/>
              </w:rPr>
            </w:pPr>
            <w:r w:rsidRPr="004B10B9">
              <w:rPr>
                <w:rFonts w:ascii="Arial" w:hAnsi="Arial" w:cs="Arial"/>
              </w:rPr>
              <w:t xml:space="preserve">Consumurile de apa se inscriu in limitele recomandate de BAT </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Izolaţie bună (clădiri, conducte, camera de   </w:t>
            </w:r>
            <w:r w:rsidRPr="004B10B9">
              <w:rPr>
                <w:rFonts w:ascii="Arial" w:hAnsi="Arial" w:cs="Arial"/>
                <w:b/>
                <w:bCs/>
              </w:rPr>
              <w:br/>
              <w:t>uscare şi instalaţia).</w:t>
            </w:r>
          </w:p>
        </w:tc>
        <w:tc>
          <w:tcPr>
            <w:tcW w:w="2340" w:type="dxa"/>
          </w:tcPr>
          <w:p w:rsidR="007A45D9" w:rsidRPr="004B10B9" w:rsidRDefault="007A45D9" w:rsidP="00A21439">
            <w:pPr>
              <w:rPr>
                <w:rFonts w:ascii="Arial" w:hAnsi="Arial" w:cs="Arial"/>
              </w:rPr>
            </w:pPr>
            <w:r w:rsidRPr="004B10B9">
              <w:rPr>
                <w:rFonts w:ascii="Arial" w:hAnsi="Arial" w:cs="Arial"/>
              </w:rPr>
              <w:t>Da, hale tehnologice de crestere izolate termic</w:t>
            </w:r>
          </w:p>
        </w:tc>
        <w:tc>
          <w:tcPr>
            <w:tcW w:w="2700"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Amplasamentul instalaţiei pentru reducerea    distanţelor de pompare.                       </w:t>
            </w:r>
          </w:p>
        </w:tc>
        <w:tc>
          <w:tcPr>
            <w:tcW w:w="2340" w:type="dxa"/>
          </w:tcPr>
          <w:p w:rsidR="007A45D9" w:rsidRPr="004B10B9" w:rsidRDefault="007A45D9" w:rsidP="00A21439">
            <w:pPr>
              <w:rPr>
                <w:rFonts w:ascii="Arial" w:hAnsi="Arial" w:cs="Arial"/>
              </w:rPr>
            </w:pPr>
            <w:r w:rsidRPr="004B10B9">
              <w:rPr>
                <w:rFonts w:ascii="Arial" w:hAnsi="Arial" w:cs="Arial"/>
              </w:rPr>
              <w:t xml:space="preserve">Da  </w:t>
            </w:r>
          </w:p>
        </w:tc>
        <w:tc>
          <w:tcPr>
            <w:tcW w:w="2700" w:type="dxa"/>
          </w:tcPr>
          <w:p w:rsidR="007A45D9" w:rsidRPr="004B10B9" w:rsidRDefault="007A45D9" w:rsidP="00A21439">
            <w:pPr>
              <w:rPr>
                <w:rFonts w:ascii="Arial" w:hAnsi="Arial" w:cs="Arial"/>
              </w:rPr>
            </w:pPr>
            <w:r w:rsidRPr="004B10B9">
              <w:rPr>
                <w:rFonts w:ascii="Arial" w:hAnsi="Arial" w:cs="Arial"/>
              </w:rPr>
              <w:t xml:space="preserve">--- </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Optimizarea fazelor motoarelor cu comandă     electronică.                                  </w:t>
            </w:r>
          </w:p>
        </w:tc>
        <w:tc>
          <w:tcPr>
            <w:tcW w:w="2340" w:type="dxa"/>
          </w:tcPr>
          <w:p w:rsidR="007A45D9" w:rsidRPr="004B10B9" w:rsidRDefault="007A45D9" w:rsidP="00A21439">
            <w:pPr>
              <w:rPr>
                <w:rFonts w:ascii="Arial" w:hAnsi="Arial" w:cs="Arial"/>
              </w:rPr>
            </w:pPr>
            <w:r w:rsidRPr="004B10B9">
              <w:rPr>
                <w:rFonts w:ascii="Arial" w:hAnsi="Arial" w:cs="Arial"/>
              </w:rPr>
              <w:t>Da</w:t>
            </w:r>
          </w:p>
        </w:tc>
        <w:tc>
          <w:tcPr>
            <w:tcW w:w="2700" w:type="dxa"/>
          </w:tcPr>
          <w:p w:rsidR="007A45D9" w:rsidRPr="004B10B9" w:rsidRDefault="007A45D9" w:rsidP="00A21439">
            <w:pPr>
              <w:rPr>
                <w:rFonts w:ascii="Arial" w:hAnsi="Arial" w:cs="Arial"/>
              </w:rPr>
            </w:pPr>
            <w:r w:rsidRPr="004B10B9">
              <w:rPr>
                <w:rFonts w:ascii="Arial" w:hAnsi="Arial" w:cs="Arial"/>
              </w:rPr>
              <w:t>Nu este cazul</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Utilizarea apelor de răcire reziduale (care au       o temperatură ridicată) pentru recuperarea    căldurii.                                     </w:t>
            </w:r>
          </w:p>
        </w:tc>
        <w:tc>
          <w:tcPr>
            <w:tcW w:w="2340" w:type="dxa"/>
          </w:tcPr>
          <w:p w:rsidR="007A45D9" w:rsidRPr="004B10B9" w:rsidRDefault="007A45D9" w:rsidP="00A21439">
            <w:pPr>
              <w:rPr>
                <w:rFonts w:ascii="Arial" w:hAnsi="Arial" w:cs="Arial"/>
              </w:rPr>
            </w:pPr>
            <w:r w:rsidRPr="004B10B9">
              <w:rPr>
                <w:rFonts w:ascii="Arial" w:hAnsi="Arial" w:cs="Arial"/>
              </w:rPr>
              <w:t xml:space="preserve">Nu </w:t>
            </w:r>
          </w:p>
        </w:tc>
        <w:tc>
          <w:tcPr>
            <w:tcW w:w="2700" w:type="dxa"/>
          </w:tcPr>
          <w:p w:rsidR="007A45D9" w:rsidRPr="004B10B9" w:rsidRDefault="007A45D9" w:rsidP="00A21439">
            <w:pPr>
              <w:rPr>
                <w:rFonts w:ascii="Arial" w:hAnsi="Arial" w:cs="Arial"/>
              </w:rPr>
            </w:pPr>
            <w:r w:rsidRPr="004B10B9">
              <w:rPr>
                <w:rFonts w:ascii="Arial" w:hAnsi="Arial" w:cs="Arial"/>
              </w:rPr>
              <w:t>Nu este cazul</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Transportor cu benzi transportoare în locul   celui pneumatic (deşi acesta trebuie protejat împotriva probabilităţii sporite de producere a evacuărilor fugitive)                       </w:t>
            </w:r>
          </w:p>
        </w:tc>
        <w:tc>
          <w:tcPr>
            <w:tcW w:w="2340" w:type="dxa"/>
          </w:tcPr>
          <w:p w:rsidR="007A45D9" w:rsidRPr="004B10B9" w:rsidRDefault="007A45D9" w:rsidP="00A21439">
            <w:pPr>
              <w:rPr>
                <w:rFonts w:ascii="Arial" w:hAnsi="Arial" w:cs="Arial"/>
              </w:rPr>
            </w:pPr>
            <w:r w:rsidRPr="004B10B9">
              <w:rPr>
                <w:rFonts w:ascii="Arial" w:hAnsi="Arial" w:cs="Arial"/>
              </w:rPr>
              <w:t xml:space="preserve">Nu </w:t>
            </w:r>
          </w:p>
        </w:tc>
        <w:tc>
          <w:tcPr>
            <w:tcW w:w="2700"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Măsuri optimizate de eficienţă pentru         instalaţiile de ardere, de ex. preîncălzirea  aerului/combustibilului, excesul de aer etc</w:t>
            </w:r>
          </w:p>
        </w:tc>
        <w:tc>
          <w:tcPr>
            <w:tcW w:w="2340" w:type="dxa"/>
          </w:tcPr>
          <w:p w:rsidR="007A45D9" w:rsidRPr="004B10B9" w:rsidRDefault="007A45D9" w:rsidP="00A21439">
            <w:pPr>
              <w:rPr>
                <w:rFonts w:ascii="Arial" w:hAnsi="Arial" w:cs="Arial"/>
              </w:rPr>
            </w:pPr>
            <w:r w:rsidRPr="004B10B9">
              <w:rPr>
                <w:rFonts w:ascii="Arial" w:hAnsi="Arial" w:cs="Arial"/>
              </w:rPr>
              <w:t>Da</w:t>
            </w:r>
          </w:p>
        </w:tc>
        <w:tc>
          <w:tcPr>
            <w:tcW w:w="2700" w:type="dxa"/>
          </w:tcPr>
          <w:p w:rsidR="007A45D9" w:rsidRPr="004B10B9" w:rsidRDefault="007A45D9" w:rsidP="00CE609D">
            <w:pPr>
              <w:rPr>
                <w:rFonts w:ascii="Arial" w:hAnsi="Arial" w:cs="Arial"/>
              </w:rPr>
            </w:pPr>
            <w:r>
              <w:rPr>
                <w:rFonts w:ascii="Arial" w:hAnsi="Arial" w:cs="Arial"/>
              </w:rPr>
              <w:t xml:space="preserve">Generatoare de aer cald </w:t>
            </w:r>
            <w:r w:rsidRPr="004B10B9">
              <w:rPr>
                <w:rFonts w:ascii="Arial" w:hAnsi="Arial" w:cs="Arial"/>
              </w:rPr>
              <w:t xml:space="preserve">ce utilizeaza drept combustibil </w:t>
            </w:r>
            <w:r>
              <w:rPr>
                <w:rFonts w:ascii="Arial" w:hAnsi="Arial" w:cs="Arial"/>
              </w:rPr>
              <w:t>lemnul</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Procesare continuă în loc de procese discontinue                                   </w:t>
            </w:r>
          </w:p>
        </w:tc>
        <w:tc>
          <w:tcPr>
            <w:tcW w:w="2340" w:type="dxa"/>
          </w:tcPr>
          <w:p w:rsidR="007A45D9" w:rsidRPr="004B10B9" w:rsidRDefault="007A45D9" w:rsidP="00A21439">
            <w:pPr>
              <w:rPr>
                <w:rFonts w:ascii="Arial" w:hAnsi="Arial" w:cs="Arial"/>
              </w:rPr>
            </w:pPr>
            <w:r w:rsidRPr="004B10B9">
              <w:rPr>
                <w:rFonts w:ascii="Arial" w:hAnsi="Arial" w:cs="Arial"/>
              </w:rPr>
              <w:t xml:space="preserve">Nu </w:t>
            </w:r>
          </w:p>
        </w:tc>
        <w:tc>
          <w:tcPr>
            <w:tcW w:w="2700" w:type="dxa"/>
          </w:tcPr>
          <w:p w:rsidR="007A45D9" w:rsidRPr="004B10B9" w:rsidRDefault="007A45D9" w:rsidP="00A21439">
            <w:pPr>
              <w:rPr>
                <w:rFonts w:ascii="Arial" w:hAnsi="Arial" w:cs="Arial"/>
              </w:rPr>
            </w:pPr>
            <w:r w:rsidRPr="004B10B9">
              <w:rPr>
                <w:rFonts w:ascii="Arial" w:hAnsi="Arial" w:cs="Arial"/>
              </w:rPr>
              <w:t>Prin specificul activitatii procesul tehnologic este discontinuu</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 xml:space="preserve">Valve automate                                </w:t>
            </w:r>
          </w:p>
        </w:tc>
        <w:tc>
          <w:tcPr>
            <w:tcW w:w="2340" w:type="dxa"/>
          </w:tcPr>
          <w:p w:rsidR="007A45D9" w:rsidRPr="004B10B9" w:rsidRDefault="007A45D9" w:rsidP="00A21439">
            <w:pPr>
              <w:rPr>
                <w:rFonts w:ascii="Arial" w:hAnsi="Arial" w:cs="Arial"/>
              </w:rPr>
            </w:pPr>
            <w:r w:rsidRPr="004B10B9">
              <w:rPr>
                <w:rFonts w:ascii="Arial" w:hAnsi="Arial" w:cs="Arial"/>
              </w:rPr>
              <w:t xml:space="preserve">Da  </w:t>
            </w:r>
          </w:p>
        </w:tc>
        <w:tc>
          <w:tcPr>
            <w:tcW w:w="2700" w:type="dxa"/>
          </w:tcPr>
          <w:p w:rsidR="007A45D9" w:rsidRPr="004B10B9" w:rsidRDefault="007A45D9" w:rsidP="00A21439">
            <w:pPr>
              <w:rPr>
                <w:rFonts w:ascii="Arial" w:hAnsi="Arial" w:cs="Arial"/>
              </w:rPr>
            </w:pPr>
            <w:r w:rsidRPr="004B10B9">
              <w:rPr>
                <w:rFonts w:ascii="Arial" w:hAnsi="Arial" w:cs="Arial"/>
              </w:rPr>
              <w:t>Nu este cazul</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Valve de returnare a condensului</w:t>
            </w:r>
          </w:p>
        </w:tc>
        <w:tc>
          <w:tcPr>
            <w:tcW w:w="2340" w:type="dxa"/>
          </w:tcPr>
          <w:p w:rsidR="007A45D9" w:rsidRPr="004B10B9" w:rsidRDefault="007A45D9" w:rsidP="00A21439">
            <w:pPr>
              <w:rPr>
                <w:rFonts w:ascii="Arial" w:hAnsi="Arial" w:cs="Arial"/>
              </w:rPr>
            </w:pPr>
            <w:r w:rsidRPr="004B10B9">
              <w:rPr>
                <w:rFonts w:ascii="Arial" w:hAnsi="Arial" w:cs="Arial"/>
              </w:rPr>
              <w:t>Nu</w:t>
            </w:r>
          </w:p>
        </w:tc>
        <w:tc>
          <w:tcPr>
            <w:tcW w:w="2700"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Utilizarea sistemelor naturale de uscare</w:t>
            </w:r>
          </w:p>
        </w:tc>
        <w:tc>
          <w:tcPr>
            <w:tcW w:w="2340" w:type="dxa"/>
          </w:tcPr>
          <w:p w:rsidR="007A45D9" w:rsidRPr="004B10B9" w:rsidRDefault="007A45D9" w:rsidP="00A21439">
            <w:pPr>
              <w:rPr>
                <w:rFonts w:ascii="Arial" w:hAnsi="Arial" w:cs="Arial"/>
              </w:rPr>
            </w:pPr>
            <w:r w:rsidRPr="004B10B9">
              <w:rPr>
                <w:rFonts w:ascii="Arial" w:hAnsi="Arial" w:cs="Arial"/>
              </w:rPr>
              <w:t>Da</w:t>
            </w:r>
          </w:p>
        </w:tc>
        <w:tc>
          <w:tcPr>
            <w:tcW w:w="2700" w:type="dxa"/>
          </w:tcPr>
          <w:p w:rsidR="007A45D9" w:rsidRPr="004B10B9" w:rsidRDefault="007A45D9" w:rsidP="00A21439">
            <w:pPr>
              <w:rPr>
                <w:rFonts w:ascii="Arial" w:hAnsi="Arial" w:cs="Arial"/>
              </w:rPr>
            </w:pPr>
            <w:r>
              <w:rPr>
                <w:rFonts w:ascii="Arial" w:hAnsi="Arial" w:cs="Arial"/>
              </w:rPr>
              <w:t xml:space="preserve">Spatiu de depozitare </w:t>
            </w:r>
            <w:r w:rsidRPr="004B10B9">
              <w:rPr>
                <w:rFonts w:ascii="Arial" w:hAnsi="Arial" w:cs="Arial"/>
              </w:rPr>
              <w:t xml:space="preserve"> dejectii si namol</w:t>
            </w:r>
          </w:p>
        </w:tc>
      </w:tr>
      <w:tr w:rsidR="007A45D9" w:rsidRPr="004B10B9" w:rsidTr="00A21439">
        <w:tc>
          <w:tcPr>
            <w:tcW w:w="3888" w:type="dxa"/>
          </w:tcPr>
          <w:p w:rsidR="007A45D9" w:rsidRPr="004B10B9" w:rsidRDefault="007A45D9" w:rsidP="00A21439">
            <w:pPr>
              <w:rPr>
                <w:rFonts w:ascii="Arial" w:hAnsi="Arial" w:cs="Arial"/>
                <w:b/>
                <w:bCs/>
              </w:rPr>
            </w:pPr>
            <w:r w:rsidRPr="004B10B9">
              <w:rPr>
                <w:rFonts w:ascii="Arial" w:hAnsi="Arial" w:cs="Arial"/>
                <w:b/>
                <w:bCs/>
              </w:rPr>
              <w:t>Altele</w:t>
            </w:r>
          </w:p>
        </w:tc>
        <w:tc>
          <w:tcPr>
            <w:tcW w:w="2340" w:type="dxa"/>
          </w:tcPr>
          <w:p w:rsidR="007A45D9" w:rsidRPr="004B10B9" w:rsidRDefault="007A45D9" w:rsidP="00A21439">
            <w:pPr>
              <w:rPr>
                <w:rFonts w:ascii="Arial" w:hAnsi="Arial" w:cs="Arial"/>
              </w:rPr>
            </w:pPr>
            <w:r w:rsidRPr="004B10B9">
              <w:rPr>
                <w:rFonts w:ascii="Arial" w:hAnsi="Arial" w:cs="Arial"/>
              </w:rPr>
              <w:t>Nu</w:t>
            </w:r>
          </w:p>
        </w:tc>
        <w:tc>
          <w:tcPr>
            <w:tcW w:w="2700" w:type="dxa"/>
          </w:tcPr>
          <w:p w:rsidR="007A45D9" w:rsidRPr="004B10B9" w:rsidRDefault="007A45D9" w:rsidP="00A21439">
            <w:pPr>
              <w:rPr>
                <w:rFonts w:ascii="Arial" w:hAnsi="Arial" w:cs="Arial"/>
              </w:rPr>
            </w:pPr>
            <w:r w:rsidRPr="004B10B9">
              <w:rPr>
                <w:rFonts w:ascii="Arial" w:hAnsi="Arial" w:cs="Arial"/>
              </w:rPr>
              <w:t>---</w:t>
            </w:r>
          </w:p>
        </w:tc>
      </w:tr>
    </w:tbl>
    <w:p w:rsidR="007A45D9" w:rsidRDefault="007A45D9" w:rsidP="002E4B14">
      <w:pPr>
        <w:pStyle w:val="Heading1"/>
        <w:ind w:firstLine="900"/>
        <w:rPr>
          <w:szCs w:val="24"/>
        </w:rPr>
      </w:pPr>
      <w:bookmarkStart w:id="94" w:name="_Toc230407132"/>
    </w:p>
    <w:p w:rsidR="007A45D9" w:rsidRPr="004B10B9" w:rsidRDefault="007A45D9" w:rsidP="002E4B14">
      <w:pPr>
        <w:pStyle w:val="Heading1"/>
        <w:ind w:firstLine="900"/>
        <w:rPr>
          <w:szCs w:val="24"/>
        </w:rPr>
      </w:pPr>
      <w:r w:rsidRPr="004B10B9">
        <w:rPr>
          <w:szCs w:val="24"/>
        </w:rPr>
        <w:t>6.4. Alternative de furnizare a energiei</w:t>
      </w:r>
      <w:bookmarkEnd w:id="94"/>
    </w:p>
    <w:p w:rsidR="007A45D9" w:rsidRPr="004B10B9" w:rsidRDefault="007A45D9" w:rsidP="002E4B14">
      <w:pPr>
        <w:ind w:firstLine="900"/>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w:t>
      </w:r>
    </w:p>
    <w:p w:rsidR="007A45D9" w:rsidRPr="004B10B9" w:rsidRDefault="007A45D9" w:rsidP="002E4B14">
      <w:pPr>
        <w:ind w:firstLine="900"/>
        <w:jc w:val="both"/>
        <w:rPr>
          <w:rFonts w:ascii="Arial" w:hAnsi="Arial" w:cs="Arial"/>
          <w:b/>
        </w:rPr>
      </w:pPr>
      <w:r w:rsidRPr="004B10B9">
        <w:rPr>
          <w:rStyle w:val="ln2tparagraf"/>
          <w:rFonts w:ascii="Arial" w:hAnsi="Arial" w:cs="Arial"/>
          <w:b/>
        </w:rPr>
        <w:t xml:space="preserve">Informaţii despre tehnicile de furnizare eficientă a energiei sunt date în tabelul de mai jos. </w:t>
      </w:r>
    </w:p>
    <w:p w:rsidR="007A45D9" w:rsidRPr="004B10B9" w:rsidRDefault="007A45D9" w:rsidP="002E4B14">
      <w:pPr>
        <w:ind w:firstLine="900"/>
        <w:jc w:val="both"/>
        <w:rPr>
          <w:rFonts w:ascii="Arial" w:hAnsi="Arial" w:cs="Arial"/>
          <w:b/>
        </w:rPr>
      </w:pPr>
      <w:r w:rsidRPr="004B10B9">
        <w:rPr>
          <w:rStyle w:val="ln2paragraf1"/>
          <w:rFonts w:ascii="Arial" w:hAnsi="Arial" w:cs="Arial"/>
        </w:rPr>
        <w:t>   </w:t>
      </w:r>
      <w:r w:rsidRPr="004B10B9">
        <w:rPr>
          <w:rStyle w:val="ln2tparagraf"/>
          <w:rFonts w:ascii="Arial" w:hAnsi="Arial" w:cs="Arial"/>
          <w:b/>
        </w:rPr>
        <w:t xml:space="preserve"> Completaţi tabelul astfel: </w:t>
      </w:r>
    </w:p>
    <w:p w:rsidR="007A45D9" w:rsidRPr="004B10B9" w:rsidRDefault="007A45D9" w:rsidP="002E4B14">
      <w:pPr>
        <w:ind w:firstLine="900"/>
        <w:jc w:val="both"/>
        <w:rPr>
          <w:rFonts w:ascii="Arial" w:hAnsi="Arial" w:cs="Arial"/>
          <w:b/>
        </w:rPr>
      </w:pPr>
      <w:r w:rsidRPr="004B10B9">
        <w:rPr>
          <w:rStyle w:val="ln2punct1"/>
          <w:rFonts w:ascii="Arial" w:hAnsi="Arial" w:cs="Arial"/>
        </w:rPr>
        <w:t>   1.</w:t>
      </w:r>
      <w:r w:rsidRPr="004B10B9">
        <w:rPr>
          <w:rStyle w:val="ln2tpunct"/>
          <w:rFonts w:ascii="Arial" w:hAnsi="Arial" w:cs="Arial"/>
          <w:b/>
        </w:rPr>
        <w:t xml:space="preserve"> Confirmaţi faptul că măsura este implementată; sau </w:t>
      </w:r>
    </w:p>
    <w:p w:rsidR="007A45D9" w:rsidRPr="004B10B9" w:rsidRDefault="007A45D9" w:rsidP="002E4B14">
      <w:pPr>
        <w:ind w:firstLine="900"/>
        <w:jc w:val="both"/>
        <w:rPr>
          <w:rFonts w:ascii="Arial" w:hAnsi="Arial" w:cs="Arial"/>
          <w:b/>
        </w:rPr>
      </w:pPr>
      <w:r w:rsidRPr="004B10B9">
        <w:rPr>
          <w:rStyle w:val="ln2punct1"/>
          <w:rFonts w:ascii="Arial" w:hAnsi="Arial" w:cs="Arial"/>
        </w:rPr>
        <w:t>   2.</w:t>
      </w:r>
      <w:r w:rsidRPr="004B10B9">
        <w:rPr>
          <w:rStyle w:val="ln2tpunct"/>
          <w:rFonts w:ascii="Arial" w:hAnsi="Arial" w:cs="Arial"/>
          <w:b/>
        </w:rPr>
        <w:t xml:space="preserve"> Declaraţi intenţia de a implementa măsura şi indicaţi termenul de punere în practică; sau </w:t>
      </w:r>
    </w:p>
    <w:p w:rsidR="007A45D9" w:rsidRDefault="007A45D9" w:rsidP="002E4B14">
      <w:pPr>
        <w:ind w:firstLine="900"/>
        <w:jc w:val="both"/>
        <w:rPr>
          <w:rStyle w:val="ln2tpunct"/>
          <w:rFonts w:ascii="Arial" w:hAnsi="Arial" w:cs="Arial"/>
          <w:b/>
        </w:rPr>
      </w:pPr>
      <w:r w:rsidRPr="004B10B9">
        <w:rPr>
          <w:rStyle w:val="ln2punct1"/>
          <w:rFonts w:ascii="Arial" w:hAnsi="Arial" w:cs="Arial"/>
        </w:rPr>
        <w:t>   3.</w:t>
      </w:r>
      <w:r w:rsidRPr="004B10B9">
        <w:rPr>
          <w:rStyle w:val="ln2tpunct"/>
          <w:rFonts w:ascii="Arial" w:hAnsi="Arial" w:cs="Arial"/>
          <w:b/>
        </w:rPr>
        <w:t xml:space="preserve"> Expuneţi motivul pentru care măsura nu este relevantă/aplicabilă pentru activităţile desfăşurate. </w:t>
      </w:r>
    </w:p>
    <w:p w:rsidR="007A45D9" w:rsidRDefault="007A45D9" w:rsidP="002E4B14">
      <w:pPr>
        <w:ind w:firstLine="900"/>
        <w:jc w:val="both"/>
        <w:rPr>
          <w:rStyle w:val="ln2tpunct"/>
          <w:rFonts w:ascii="Arial" w:hAnsi="Arial" w:cs="Arial"/>
          <w:b/>
        </w:rPr>
      </w:pPr>
    </w:p>
    <w:p w:rsidR="007A45D9" w:rsidRDefault="007A45D9" w:rsidP="002E4B14">
      <w:pPr>
        <w:ind w:firstLine="900"/>
        <w:jc w:val="both"/>
        <w:rPr>
          <w:rStyle w:val="ln2tpunct"/>
          <w:rFonts w:ascii="Arial" w:hAnsi="Arial" w:cs="Arial"/>
          <w:b/>
        </w:rPr>
      </w:pPr>
    </w:p>
    <w:p w:rsidR="007A45D9" w:rsidRDefault="007A45D9" w:rsidP="002E4B14">
      <w:pPr>
        <w:ind w:firstLine="900"/>
        <w:jc w:val="both"/>
        <w:rPr>
          <w:rStyle w:val="ln2tpunct"/>
          <w:rFonts w:ascii="Arial" w:hAnsi="Arial" w:cs="Arial"/>
          <w:b/>
        </w:rPr>
      </w:pPr>
    </w:p>
    <w:p w:rsidR="007A45D9" w:rsidRPr="004B10B9" w:rsidRDefault="007A45D9" w:rsidP="002E4B14">
      <w:pPr>
        <w:ind w:firstLine="900"/>
        <w:jc w:val="both"/>
        <w:rPr>
          <w:rStyle w:val="ln2tpunct"/>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9"/>
        <w:gridCol w:w="2898"/>
        <w:gridCol w:w="2898"/>
      </w:tblGrid>
      <w:tr w:rsidR="007A45D9" w:rsidRPr="004B10B9" w:rsidTr="00A21439">
        <w:tc>
          <w:tcPr>
            <w:tcW w:w="2900" w:type="dxa"/>
          </w:tcPr>
          <w:p w:rsidR="007A45D9" w:rsidRPr="004B10B9" w:rsidRDefault="007A45D9" w:rsidP="00A21439">
            <w:pPr>
              <w:pStyle w:val="BodyTextIndent3"/>
              <w:ind w:firstLine="0"/>
              <w:jc w:val="center"/>
              <w:rPr>
                <w:b/>
                <w:bCs/>
              </w:rPr>
            </w:pPr>
            <w:r w:rsidRPr="004B10B9">
              <w:rPr>
                <w:b/>
                <w:bCs/>
              </w:rPr>
              <w:t>Tehnici de furnizare a energiei</w:t>
            </w:r>
          </w:p>
        </w:tc>
        <w:tc>
          <w:tcPr>
            <w:tcW w:w="2901" w:type="dxa"/>
          </w:tcPr>
          <w:p w:rsidR="007A45D9" w:rsidRPr="004B10B9" w:rsidRDefault="007A45D9" w:rsidP="00A21439">
            <w:pPr>
              <w:pStyle w:val="BodyTextIndent3"/>
              <w:ind w:firstLine="0"/>
              <w:jc w:val="center"/>
              <w:rPr>
                <w:b/>
                <w:bCs/>
              </w:rPr>
            </w:pPr>
            <w:r w:rsidRPr="004B10B9">
              <w:rPr>
                <w:b/>
                <w:bCs/>
              </w:rPr>
              <w:t>Este aceasta tehnica utilizata in mod curent in instalatie</w:t>
            </w:r>
          </w:p>
        </w:tc>
        <w:tc>
          <w:tcPr>
            <w:tcW w:w="2901" w:type="dxa"/>
          </w:tcPr>
          <w:p w:rsidR="007A45D9" w:rsidRPr="004B10B9" w:rsidRDefault="007A45D9" w:rsidP="00A21439">
            <w:pPr>
              <w:pStyle w:val="BodyTextIndent3"/>
              <w:ind w:firstLine="0"/>
              <w:jc w:val="center"/>
              <w:rPr>
                <w:b/>
                <w:bCs/>
              </w:rPr>
            </w:pPr>
            <w:r w:rsidRPr="004B10B9">
              <w:rPr>
                <w:b/>
                <w:bCs/>
              </w:rPr>
              <w:t>Daca NU explicati de ce tehnica nu este adecvata sau indicati termenul de aplicare.</w:t>
            </w:r>
          </w:p>
        </w:tc>
      </w:tr>
      <w:tr w:rsidR="007A45D9" w:rsidRPr="004B10B9" w:rsidTr="00A21439">
        <w:tc>
          <w:tcPr>
            <w:tcW w:w="2900" w:type="dxa"/>
          </w:tcPr>
          <w:p w:rsidR="007A45D9" w:rsidRPr="004B10B9" w:rsidRDefault="007A45D9" w:rsidP="00A21439">
            <w:pPr>
              <w:pStyle w:val="BodyTextIndent3"/>
              <w:ind w:firstLine="0"/>
              <w:rPr>
                <w:b/>
                <w:bCs/>
              </w:rPr>
            </w:pPr>
            <w:r w:rsidRPr="004B10B9">
              <w:t>Utilizarea unităţilor de co-generare;</w:t>
            </w:r>
          </w:p>
        </w:tc>
        <w:tc>
          <w:tcPr>
            <w:tcW w:w="2901" w:type="dxa"/>
          </w:tcPr>
          <w:p w:rsidR="007A45D9" w:rsidRPr="004B10B9" w:rsidRDefault="007A45D9" w:rsidP="00A21439">
            <w:pPr>
              <w:pStyle w:val="BodyTextIndent3"/>
              <w:ind w:firstLine="0"/>
            </w:pPr>
            <w:r w:rsidRPr="004B10B9">
              <w:t>Nu</w:t>
            </w:r>
          </w:p>
        </w:tc>
        <w:tc>
          <w:tcPr>
            <w:tcW w:w="2901" w:type="dxa"/>
          </w:tcPr>
          <w:p w:rsidR="007A45D9" w:rsidRPr="004B10B9" w:rsidRDefault="007A45D9" w:rsidP="00A21439">
            <w:pPr>
              <w:pStyle w:val="BodyTextIndent3"/>
              <w:ind w:firstLine="0"/>
            </w:pPr>
            <w:r w:rsidRPr="004B10B9">
              <w:t>Nu</w:t>
            </w:r>
          </w:p>
        </w:tc>
      </w:tr>
      <w:tr w:rsidR="007A45D9" w:rsidRPr="004B10B9" w:rsidTr="00A21439">
        <w:tc>
          <w:tcPr>
            <w:tcW w:w="2900" w:type="dxa"/>
          </w:tcPr>
          <w:p w:rsidR="007A45D9" w:rsidRPr="004B10B9" w:rsidRDefault="007A45D9" w:rsidP="00A21439">
            <w:pPr>
              <w:pStyle w:val="BodyTextIndent3"/>
              <w:ind w:firstLine="0"/>
              <w:rPr>
                <w:b/>
                <w:bCs/>
              </w:rPr>
            </w:pPr>
            <w:r w:rsidRPr="004B10B9">
              <w:t>Recuperarea energiei din deşeuri;</w:t>
            </w:r>
          </w:p>
        </w:tc>
        <w:tc>
          <w:tcPr>
            <w:tcW w:w="2901" w:type="dxa"/>
          </w:tcPr>
          <w:p w:rsidR="007A45D9" w:rsidRPr="004B10B9" w:rsidRDefault="007A45D9" w:rsidP="00A21439">
            <w:pPr>
              <w:pStyle w:val="BodyTextIndent3"/>
              <w:ind w:firstLine="0"/>
            </w:pPr>
            <w:r w:rsidRPr="004B10B9">
              <w:t>Nu</w:t>
            </w:r>
          </w:p>
        </w:tc>
        <w:tc>
          <w:tcPr>
            <w:tcW w:w="2901" w:type="dxa"/>
          </w:tcPr>
          <w:p w:rsidR="007A45D9" w:rsidRPr="004B10B9" w:rsidRDefault="007A45D9" w:rsidP="00A21439">
            <w:pPr>
              <w:pStyle w:val="BodyTextIndent3"/>
              <w:ind w:firstLine="0"/>
            </w:pPr>
            <w:r w:rsidRPr="004B10B9">
              <w:t>Nu este cazul</w:t>
            </w:r>
          </w:p>
        </w:tc>
      </w:tr>
      <w:tr w:rsidR="007A45D9" w:rsidRPr="004B10B9" w:rsidTr="00A21439">
        <w:tc>
          <w:tcPr>
            <w:tcW w:w="2900" w:type="dxa"/>
          </w:tcPr>
          <w:p w:rsidR="007A45D9" w:rsidRPr="004B10B9" w:rsidRDefault="007A45D9" w:rsidP="00A21439">
            <w:pPr>
              <w:pStyle w:val="BodyTextIndent3"/>
              <w:ind w:firstLine="0"/>
              <w:rPr>
                <w:b/>
                <w:bCs/>
              </w:rPr>
            </w:pPr>
            <w:r w:rsidRPr="004B10B9">
              <w:t xml:space="preserve">Utilizarea de combustibili mai puţin  poluanţi.                             </w:t>
            </w:r>
          </w:p>
        </w:tc>
        <w:tc>
          <w:tcPr>
            <w:tcW w:w="2901" w:type="dxa"/>
          </w:tcPr>
          <w:p w:rsidR="007A45D9" w:rsidRPr="004B10B9" w:rsidRDefault="007A45D9" w:rsidP="00A21439">
            <w:pPr>
              <w:pStyle w:val="BodyTextIndent3"/>
              <w:ind w:firstLine="0"/>
            </w:pPr>
            <w:r>
              <w:t xml:space="preserve">Nu </w:t>
            </w:r>
          </w:p>
        </w:tc>
        <w:tc>
          <w:tcPr>
            <w:tcW w:w="2901" w:type="dxa"/>
          </w:tcPr>
          <w:p w:rsidR="007A45D9" w:rsidRPr="004B10B9" w:rsidRDefault="007A45D9" w:rsidP="00A21439">
            <w:pPr>
              <w:pStyle w:val="BodyTextIndent3"/>
              <w:ind w:firstLine="0"/>
            </w:pPr>
            <w:r>
              <w:t xml:space="preserve">Nu </w:t>
            </w:r>
          </w:p>
        </w:tc>
      </w:tr>
    </w:tbl>
    <w:p w:rsidR="007A45D9" w:rsidRPr="004B10B9" w:rsidRDefault="007A45D9" w:rsidP="002E4B14">
      <w:pPr>
        <w:pStyle w:val="Heading1"/>
        <w:ind w:firstLine="900"/>
        <w:rPr>
          <w:szCs w:val="24"/>
        </w:rPr>
      </w:pPr>
      <w:bookmarkStart w:id="95" w:name="_Toc230407133"/>
      <w:r w:rsidRPr="004B10B9">
        <w:rPr>
          <w:szCs w:val="24"/>
        </w:rPr>
        <w:t>7.ACCIDENTELE SI CONSECINTELE LOR</w:t>
      </w:r>
      <w:bookmarkEnd w:id="95"/>
    </w:p>
    <w:p w:rsidR="007A45D9" w:rsidRPr="004B10B9" w:rsidRDefault="007A45D9" w:rsidP="002E4B14">
      <w:pPr>
        <w:pStyle w:val="Heading1"/>
        <w:ind w:firstLine="900"/>
        <w:jc w:val="both"/>
        <w:rPr>
          <w:szCs w:val="24"/>
        </w:rPr>
      </w:pPr>
    </w:p>
    <w:p w:rsidR="007A45D9" w:rsidRPr="004B10B9" w:rsidRDefault="007A45D9" w:rsidP="002E4B14">
      <w:pPr>
        <w:pStyle w:val="Heading1"/>
        <w:ind w:firstLine="900"/>
        <w:jc w:val="both"/>
        <w:rPr>
          <w:szCs w:val="24"/>
        </w:rPr>
      </w:pPr>
      <w:bookmarkStart w:id="96" w:name="_Toc230407134"/>
      <w:r w:rsidRPr="004B10B9">
        <w:rPr>
          <w:szCs w:val="24"/>
        </w:rPr>
        <w:t>7.1.Controlul activitatilor care prezinta pericole de accidente majore in care sunt implicate substante periculoase - SEVESO.</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3"/>
        <w:gridCol w:w="2173"/>
        <w:gridCol w:w="2175"/>
        <w:gridCol w:w="2174"/>
      </w:tblGrid>
      <w:tr w:rsidR="007A45D9" w:rsidRPr="004B10B9" w:rsidTr="00A21439">
        <w:tc>
          <w:tcPr>
            <w:tcW w:w="2173" w:type="dxa"/>
          </w:tcPr>
          <w:p w:rsidR="007A45D9" w:rsidRPr="004B10B9" w:rsidRDefault="007A45D9" w:rsidP="00A21439">
            <w:pPr>
              <w:pStyle w:val="BodyTextIndent3"/>
              <w:ind w:firstLine="0"/>
            </w:pPr>
          </w:p>
        </w:tc>
        <w:tc>
          <w:tcPr>
            <w:tcW w:w="2173" w:type="dxa"/>
          </w:tcPr>
          <w:p w:rsidR="007A45D9" w:rsidRPr="004B10B9" w:rsidRDefault="007A45D9" w:rsidP="00A21439">
            <w:pPr>
              <w:pStyle w:val="BodyTextIndent3"/>
              <w:ind w:firstLine="0"/>
              <w:rPr>
                <w:b/>
                <w:bCs/>
              </w:rPr>
            </w:pPr>
            <w:r w:rsidRPr="004B10B9">
              <w:rPr>
                <w:b/>
                <w:bCs/>
              </w:rPr>
              <w:t>Da/Nu</w:t>
            </w:r>
          </w:p>
        </w:tc>
        <w:tc>
          <w:tcPr>
            <w:tcW w:w="2175" w:type="dxa"/>
          </w:tcPr>
          <w:p w:rsidR="007A45D9" w:rsidRPr="004B10B9" w:rsidRDefault="007A45D9" w:rsidP="00A21439">
            <w:pPr>
              <w:pStyle w:val="BodyTextIndent3"/>
              <w:ind w:firstLine="0"/>
              <w:rPr>
                <w:b/>
                <w:bCs/>
              </w:rPr>
            </w:pPr>
          </w:p>
        </w:tc>
        <w:tc>
          <w:tcPr>
            <w:tcW w:w="2174" w:type="dxa"/>
          </w:tcPr>
          <w:p w:rsidR="007A45D9" w:rsidRPr="004B10B9" w:rsidRDefault="007A45D9" w:rsidP="00A21439">
            <w:pPr>
              <w:pStyle w:val="BodyTextIndent3"/>
              <w:ind w:firstLine="0"/>
              <w:rPr>
                <w:b/>
                <w:bCs/>
              </w:rPr>
            </w:pPr>
            <w:r w:rsidRPr="004B10B9">
              <w:rPr>
                <w:b/>
                <w:bCs/>
              </w:rPr>
              <w:t>Da/Nu</w:t>
            </w:r>
          </w:p>
        </w:tc>
      </w:tr>
      <w:tr w:rsidR="007A45D9" w:rsidRPr="004B10B9" w:rsidTr="00A21439">
        <w:tc>
          <w:tcPr>
            <w:tcW w:w="2173" w:type="dxa"/>
          </w:tcPr>
          <w:p w:rsidR="007A45D9" w:rsidRPr="004B10B9" w:rsidRDefault="007A45D9" w:rsidP="00A21439">
            <w:pPr>
              <w:pStyle w:val="BodyTextIndent3"/>
              <w:ind w:firstLine="0"/>
              <w:rPr>
                <w:b/>
                <w:bCs/>
              </w:rPr>
            </w:pPr>
            <w:r w:rsidRPr="004B10B9">
              <w:rPr>
                <w:b/>
                <w:bCs/>
              </w:rPr>
              <w:t>Instalatia se incadreaza in categoria de risc major conform prevederilor HG 804/2007 ce transpune Directiva SEVESO</w:t>
            </w:r>
          </w:p>
        </w:tc>
        <w:tc>
          <w:tcPr>
            <w:tcW w:w="2173" w:type="dxa"/>
          </w:tcPr>
          <w:p w:rsidR="007A45D9" w:rsidRPr="004B10B9" w:rsidRDefault="007A45D9" w:rsidP="00A21439">
            <w:pPr>
              <w:pStyle w:val="BodyTextIndent3"/>
              <w:ind w:firstLine="0"/>
            </w:pPr>
            <w:r w:rsidRPr="004B10B9">
              <w:t>Nu</w:t>
            </w:r>
          </w:p>
        </w:tc>
        <w:tc>
          <w:tcPr>
            <w:tcW w:w="2175" w:type="dxa"/>
          </w:tcPr>
          <w:p w:rsidR="007A45D9" w:rsidRPr="004B10B9" w:rsidRDefault="007A45D9" w:rsidP="00A21439">
            <w:pPr>
              <w:pStyle w:val="BodyTextIndent3"/>
              <w:ind w:firstLine="0"/>
              <w:rPr>
                <w:b/>
                <w:bCs/>
              </w:rPr>
            </w:pPr>
            <w:r w:rsidRPr="004B10B9">
              <w:rPr>
                <w:b/>
                <w:bCs/>
              </w:rPr>
              <w:t>Daca da, ati depus raportul de securitate?</w:t>
            </w:r>
          </w:p>
          <w:p w:rsidR="007A45D9" w:rsidRPr="004B10B9" w:rsidRDefault="007A45D9" w:rsidP="00A21439">
            <w:pPr>
              <w:pStyle w:val="BodyTextIndent3"/>
              <w:ind w:firstLine="0"/>
            </w:pPr>
          </w:p>
          <w:p w:rsidR="007A45D9" w:rsidRPr="004B10B9" w:rsidRDefault="007A45D9" w:rsidP="00A21439">
            <w:pPr>
              <w:pStyle w:val="BodyTextIndent3"/>
              <w:ind w:firstLine="0"/>
            </w:pPr>
            <w:r w:rsidRPr="004B10B9">
              <w:t>-nu este cazul</w:t>
            </w:r>
          </w:p>
        </w:tc>
        <w:tc>
          <w:tcPr>
            <w:tcW w:w="2174" w:type="dxa"/>
          </w:tcPr>
          <w:p w:rsidR="007A45D9" w:rsidRPr="004B10B9" w:rsidRDefault="007A45D9" w:rsidP="00A21439">
            <w:pPr>
              <w:pStyle w:val="BodyTextIndent3"/>
              <w:ind w:firstLine="0"/>
            </w:pPr>
            <w:r w:rsidRPr="004B10B9">
              <w:t>-----</w:t>
            </w:r>
          </w:p>
        </w:tc>
      </w:tr>
      <w:tr w:rsidR="007A45D9" w:rsidRPr="004B10B9" w:rsidTr="00A21439">
        <w:tc>
          <w:tcPr>
            <w:tcW w:w="2173" w:type="dxa"/>
          </w:tcPr>
          <w:p w:rsidR="007A45D9" w:rsidRPr="004B10B9" w:rsidRDefault="007A45D9" w:rsidP="00A21439">
            <w:pPr>
              <w:pStyle w:val="BodyTextIndent3"/>
              <w:ind w:firstLine="0"/>
              <w:rPr>
                <w:b/>
                <w:bCs/>
              </w:rPr>
            </w:pPr>
            <w:r w:rsidRPr="004B10B9">
              <w:rPr>
                <w:b/>
                <w:bCs/>
              </w:rPr>
              <w:t>Instalatia se incadreaza in categoria de risc minor conform prevederilor HG 804/2007 ce transpune Directiva SEVESO?</w:t>
            </w:r>
          </w:p>
        </w:tc>
        <w:tc>
          <w:tcPr>
            <w:tcW w:w="2173" w:type="dxa"/>
          </w:tcPr>
          <w:p w:rsidR="007A45D9" w:rsidRPr="004B10B9" w:rsidRDefault="007A45D9" w:rsidP="00A21439">
            <w:pPr>
              <w:pStyle w:val="BodyTextIndent3"/>
              <w:ind w:firstLine="0"/>
            </w:pPr>
            <w:r w:rsidRPr="004B10B9">
              <w:t>Nu</w:t>
            </w:r>
          </w:p>
        </w:tc>
        <w:tc>
          <w:tcPr>
            <w:tcW w:w="2175" w:type="dxa"/>
          </w:tcPr>
          <w:p w:rsidR="007A45D9" w:rsidRPr="004B10B9" w:rsidRDefault="007A45D9" w:rsidP="00A21439">
            <w:pPr>
              <w:pStyle w:val="BodyTextIndent3"/>
              <w:ind w:firstLine="0"/>
              <w:rPr>
                <w:b/>
                <w:bCs/>
              </w:rPr>
            </w:pPr>
            <w:r w:rsidRPr="004B10B9">
              <w:rPr>
                <w:b/>
                <w:bCs/>
              </w:rPr>
              <w:t>Daca da, ati realizat Politica de Prevenire a Accidentelor Majore?</w:t>
            </w:r>
          </w:p>
          <w:p w:rsidR="007A45D9" w:rsidRPr="004B10B9" w:rsidRDefault="007A45D9" w:rsidP="00A21439">
            <w:pPr>
              <w:pStyle w:val="BodyTextIndent3"/>
              <w:ind w:firstLine="0"/>
            </w:pPr>
            <w:r w:rsidRPr="004B10B9">
              <w:t xml:space="preserve"> -nu este cazul</w:t>
            </w:r>
          </w:p>
        </w:tc>
        <w:tc>
          <w:tcPr>
            <w:tcW w:w="2174" w:type="dxa"/>
          </w:tcPr>
          <w:p w:rsidR="007A45D9" w:rsidRPr="004B10B9" w:rsidRDefault="007A45D9" w:rsidP="00A21439">
            <w:pPr>
              <w:pStyle w:val="BodyTextIndent3"/>
              <w:ind w:firstLine="0"/>
            </w:pPr>
          </w:p>
        </w:tc>
      </w:tr>
    </w:tbl>
    <w:p w:rsidR="007A45D9" w:rsidRPr="004B10B9" w:rsidRDefault="007A45D9" w:rsidP="00CE609D">
      <w:pPr>
        <w:pStyle w:val="Heading2"/>
        <w:ind w:firstLine="900"/>
        <w:jc w:val="both"/>
        <w:rPr>
          <w:sz w:val="24"/>
          <w:szCs w:val="24"/>
        </w:rPr>
      </w:pPr>
      <w:bookmarkStart w:id="97" w:name="_Toc230407135"/>
      <w:r w:rsidRPr="004B10B9">
        <w:rPr>
          <w:sz w:val="24"/>
          <w:szCs w:val="24"/>
        </w:rPr>
        <w:t>7.2. Plan de management al accidentelor</w:t>
      </w:r>
      <w:bookmarkEnd w:id="97"/>
    </w:p>
    <w:p w:rsidR="007A45D9" w:rsidRPr="004B10B9" w:rsidRDefault="007A45D9" w:rsidP="002E4B14">
      <w:pPr>
        <w:pStyle w:val="BodyTextIndent3"/>
        <w:ind w:firstLine="900"/>
        <w:jc w:val="both"/>
      </w:pPr>
      <w:r w:rsidRPr="004B10B9">
        <w:t>Din analiza amplasamentului si a activitatii desfasurate in cadrul obiectivului, exista potentiale surse cauzatoare de accidente si avarii cu efecte asupra calitatii factorilor de mediu.</w:t>
      </w:r>
    </w:p>
    <w:p w:rsidR="007A45D9" w:rsidRDefault="007A45D9" w:rsidP="002E4B14">
      <w:pPr>
        <w:pStyle w:val="BodyTextIndent3"/>
        <w:ind w:firstLine="900"/>
        <w:jc w:val="both"/>
      </w:pPr>
      <w:r w:rsidRPr="004B10B9">
        <w:t>In acest sens, prin managementul de mediu au fost evidentiate principalele surse potentiale de accidente, precum si masurile prin care impactul accidentelor si avariilor sa fie minimalizat.</w:t>
      </w:r>
    </w:p>
    <w:p w:rsidR="007A45D9" w:rsidRDefault="007A45D9" w:rsidP="002E4B14">
      <w:pPr>
        <w:pStyle w:val="BodyTextIndent3"/>
        <w:ind w:firstLine="900"/>
        <w:jc w:val="both"/>
      </w:pPr>
    </w:p>
    <w:p w:rsidR="007A45D9" w:rsidRDefault="007A45D9" w:rsidP="002E4B14">
      <w:pPr>
        <w:pStyle w:val="BodyTextIndent3"/>
        <w:ind w:firstLine="900"/>
        <w:jc w:val="both"/>
      </w:pPr>
    </w:p>
    <w:p w:rsidR="007A45D9" w:rsidRDefault="007A45D9" w:rsidP="002E4B14">
      <w:pPr>
        <w:pStyle w:val="BodyTextIndent3"/>
        <w:ind w:firstLine="900"/>
        <w:jc w:val="both"/>
      </w:pPr>
    </w:p>
    <w:p w:rsidR="007A45D9" w:rsidRDefault="007A45D9" w:rsidP="002E4B14">
      <w:pPr>
        <w:pStyle w:val="BodyTextIndent3"/>
        <w:ind w:firstLine="900"/>
        <w:jc w:val="both"/>
      </w:pPr>
    </w:p>
    <w:p w:rsidR="007A45D9" w:rsidRPr="004B10B9" w:rsidRDefault="007A45D9" w:rsidP="002E4B14">
      <w:pPr>
        <w:pStyle w:val="BodyTextIndent3"/>
        <w:ind w:firstLine="900"/>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1"/>
        <w:gridCol w:w="1804"/>
        <w:gridCol w:w="1710"/>
        <w:gridCol w:w="2071"/>
        <w:gridCol w:w="1932"/>
      </w:tblGrid>
      <w:tr w:rsidR="007A45D9" w:rsidRPr="004B10B9" w:rsidTr="00A21439">
        <w:tc>
          <w:tcPr>
            <w:tcW w:w="1591" w:type="dxa"/>
          </w:tcPr>
          <w:p w:rsidR="007A45D9" w:rsidRPr="004B10B9" w:rsidRDefault="007A45D9" w:rsidP="00A21439">
            <w:pPr>
              <w:pStyle w:val="BodyTextIndent3"/>
              <w:ind w:firstLine="0"/>
              <w:jc w:val="center"/>
              <w:rPr>
                <w:b/>
                <w:bCs/>
              </w:rPr>
            </w:pPr>
            <w:r w:rsidRPr="004B10B9">
              <w:rPr>
                <w:b/>
                <w:bCs/>
              </w:rPr>
              <w:t>Scenariu de accident sau de evacuare anormala</w:t>
            </w:r>
          </w:p>
        </w:tc>
        <w:tc>
          <w:tcPr>
            <w:tcW w:w="1804" w:type="dxa"/>
          </w:tcPr>
          <w:p w:rsidR="007A45D9" w:rsidRPr="004B10B9" w:rsidRDefault="007A45D9" w:rsidP="00A21439">
            <w:pPr>
              <w:pStyle w:val="BodyTextIndent3"/>
              <w:ind w:firstLine="0"/>
              <w:jc w:val="center"/>
              <w:rPr>
                <w:b/>
                <w:bCs/>
              </w:rPr>
            </w:pPr>
            <w:r w:rsidRPr="004B10B9">
              <w:rPr>
                <w:b/>
                <w:bCs/>
              </w:rPr>
              <w:t>Probabilitatea de producere</w:t>
            </w:r>
          </w:p>
        </w:tc>
        <w:tc>
          <w:tcPr>
            <w:tcW w:w="1710" w:type="dxa"/>
          </w:tcPr>
          <w:p w:rsidR="007A45D9" w:rsidRPr="004B10B9" w:rsidRDefault="007A45D9" w:rsidP="00A21439">
            <w:pPr>
              <w:pStyle w:val="BodyTextIndent3"/>
              <w:ind w:firstLine="0"/>
              <w:jc w:val="center"/>
              <w:rPr>
                <w:b/>
                <w:bCs/>
              </w:rPr>
            </w:pPr>
            <w:r w:rsidRPr="004B10B9">
              <w:rPr>
                <w:b/>
                <w:bCs/>
              </w:rPr>
              <w:t>Consecintele producerii</w:t>
            </w:r>
          </w:p>
        </w:tc>
        <w:tc>
          <w:tcPr>
            <w:tcW w:w="2071" w:type="dxa"/>
          </w:tcPr>
          <w:p w:rsidR="007A45D9" w:rsidRPr="004B10B9" w:rsidRDefault="007A45D9" w:rsidP="00A21439">
            <w:pPr>
              <w:pStyle w:val="BodyTextIndent3"/>
              <w:ind w:firstLine="0"/>
              <w:jc w:val="center"/>
              <w:rPr>
                <w:b/>
                <w:bCs/>
              </w:rPr>
            </w:pPr>
            <w:r w:rsidRPr="004B10B9">
              <w:rPr>
                <w:b/>
                <w:bCs/>
              </w:rPr>
              <w:t>Masuri luate sau propuse pentru minimizarea probabilitatii de producere</w:t>
            </w:r>
          </w:p>
        </w:tc>
        <w:tc>
          <w:tcPr>
            <w:tcW w:w="1932" w:type="dxa"/>
          </w:tcPr>
          <w:p w:rsidR="007A45D9" w:rsidRPr="004B10B9" w:rsidRDefault="007A45D9" w:rsidP="00A21439">
            <w:pPr>
              <w:pStyle w:val="BodyTextIndent3"/>
              <w:ind w:firstLine="0"/>
              <w:jc w:val="center"/>
              <w:rPr>
                <w:b/>
                <w:bCs/>
              </w:rPr>
            </w:pPr>
            <w:r w:rsidRPr="004B10B9">
              <w:rPr>
                <w:b/>
                <w:bCs/>
              </w:rPr>
              <w:t>Actiuni planificate in eventualitatea ca un astfel de eveniment se produce</w:t>
            </w:r>
          </w:p>
        </w:tc>
      </w:tr>
      <w:tr w:rsidR="007A45D9" w:rsidRPr="004B10B9" w:rsidTr="00A21439">
        <w:tc>
          <w:tcPr>
            <w:tcW w:w="1591" w:type="dxa"/>
          </w:tcPr>
          <w:p w:rsidR="007A45D9" w:rsidRPr="004B10B9" w:rsidRDefault="007A45D9" w:rsidP="00A21439">
            <w:pPr>
              <w:pStyle w:val="BodyTextIndent3"/>
              <w:ind w:firstLine="0"/>
            </w:pPr>
            <w:r w:rsidRPr="004B10B9">
              <w:t>Avarii la instalatiile hidroedilitare</w:t>
            </w:r>
          </w:p>
        </w:tc>
        <w:tc>
          <w:tcPr>
            <w:tcW w:w="1804" w:type="dxa"/>
          </w:tcPr>
          <w:p w:rsidR="007A45D9" w:rsidRPr="004B10B9" w:rsidRDefault="007A45D9" w:rsidP="00A21439">
            <w:pPr>
              <w:pStyle w:val="BodyTextIndent3"/>
              <w:ind w:firstLine="0"/>
            </w:pPr>
            <w:r w:rsidRPr="004B10B9">
              <w:t>Redusa</w:t>
            </w:r>
          </w:p>
        </w:tc>
        <w:tc>
          <w:tcPr>
            <w:tcW w:w="1710" w:type="dxa"/>
          </w:tcPr>
          <w:p w:rsidR="007A45D9" w:rsidRPr="004B10B9" w:rsidRDefault="007A45D9" w:rsidP="00A21439">
            <w:pPr>
              <w:pStyle w:val="BodyTextIndent3"/>
              <w:ind w:firstLine="0"/>
            </w:pPr>
            <w:r w:rsidRPr="004B10B9">
              <w:t>Poluarea solului, subsolului si panzei freatice</w:t>
            </w:r>
          </w:p>
        </w:tc>
        <w:tc>
          <w:tcPr>
            <w:tcW w:w="2071" w:type="dxa"/>
          </w:tcPr>
          <w:p w:rsidR="007A45D9" w:rsidRPr="004B10B9" w:rsidRDefault="007A45D9" w:rsidP="00A21439">
            <w:pPr>
              <w:pStyle w:val="BodyTextIndent3"/>
              <w:ind w:firstLine="0"/>
            </w:pPr>
            <w:r w:rsidRPr="004B10B9">
              <w:t>Intretinerea corespunzatoare, verificarea periodica a retelelor de canalizare, respectarea programului de curatare trasee si bazine betonate</w:t>
            </w:r>
            <w:r>
              <w:t xml:space="preserve"> </w:t>
            </w:r>
          </w:p>
        </w:tc>
        <w:tc>
          <w:tcPr>
            <w:tcW w:w="1932" w:type="dxa"/>
          </w:tcPr>
          <w:p w:rsidR="007A45D9" w:rsidRPr="004B10B9" w:rsidRDefault="007A45D9" w:rsidP="00A21439">
            <w:pPr>
              <w:pStyle w:val="BodyTextIndent3"/>
              <w:ind w:firstLine="0"/>
            </w:pPr>
            <w:r w:rsidRPr="004B10B9">
              <w:t>Unitatea are elaborat  un plan de interventii cu responsabilitati</w:t>
            </w:r>
          </w:p>
          <w:p w:rsidR="007A45D9" w:rsidRPr="004B10B9" w:rsidRDefault="007A45D9" w:rsidP="00A21439">
            <w:pPr>
              <w:pStyle w:val="BodyTextIndent3"/>
              <w:ind w:firstLine="0"/>
            </w:pPr>
          </w:p>
        </w:tc>
      </w:tr>
      <w:tr w:rsidR="007A45D9" w:rsidRPr="004B10B9" w:rsidTr="00A21439">
        <w:tc>
          <w:tcPr>
            <w:tcW w:w="1591" w:type="dxa"/>
          </w:tcPr>
          <w:p w:rsidR="007A45D9" w:rsidRPr="004B10B9" w:rsidRDefault="007A45D9" w:rsidP="00A21439">
            <w:pPr>
              <w:pStyle w:val="BodyTextIndent3"/>
              <w:ind w:firstLine="0"/>
            </w:pPr>
            <w:r w:rsidRPr="004B10B9">
              <w:t>Manipularea si depozitarea in conditii de siguranta a substantelor chimice cu risc .</w:t>
            </w:r>
          </w:p>
        </w:tc>
        <w:tc>
          <w:tcPr>
            <w:tcW w:w="1804" w:type="dxa"/>
          </w:tcPr>
          <w:p w:rsidR="007A45D9" w:rsidRPr="004B10B9" w:rsidRDefault="007A45D9" w:rsidP="00A21439">
            <w:pPr>
              <w:pStyle w:val="BodyTextIndent3"/>
              <w:ind w:firstLine="0"/>
            </w:pPr>
            <w:r w:rsidRPr="004B10B9">
              <w:t>Minima</w:t>
            </w:r>
          </w:p>
        </w:tc>
        <w:tc>
          <w:tcPr>
            <w:tcW w:w="1710" w:type="dxa"/>
          </w:tcPr>
          <w:p w:rsidR="007A45D9" w:rsidRPr="004B10B9" w:rsidRDefault="007A45D9" w:rsidP="00A21439">
            <w:pPr>
              <w:pStyle w:val="BodyTextIndent3"/>
              <w:ind w:firstLine="0"/>
            </w:pPr>
            <w:r w:rsidRPr="004B10B9">
              <w:t xml:space="preserve">Scurgeri accidentale din manipularea substantelor dezinfectante </w:t>
            </w:r>
          </w:p>
          <w:p w:rsidR="007A45D9" w:rsidRPr="004B10B9" w:rsidRDefault="007A45D9" w:rsidP="00A21439">
            <w:pPr>
              <w:pStyle w:val="BodyTextIndent3"/>
              <w:ind w:firstLine="0"/>
            </w:pPr>
          </w:p>
        </w:tc>
        <w:tc>
          <w:tcPr>
            <w:tcW w:w="2071" w:type="dxa"/>
          </w:tcPr>
          <w:p w:rsidR="007A45D9" w:rsidRPr="004B10B9" w:rsidRDefault="007A45D9" w:rsidP="00A21439">
            <w:pPr>
              <w:pStyle w:val="BodyTextIndent3"/>
              <w:ind w:firstLine="0"/>
            </w:pPr>
            <w:r w:rsidRPr="004B10B9">
              <w:t>Respectarea tehnologiei si a normelor de consum .</w:t>
            </w:r>
          </w:p>
          <w:p w:rsidR="007A45D9" w:rsidRPr="004B10B9" w:rsidRDefault="007A45D9" w:rsidP="00A21439">
            <w:pPr>
              <w:pStyle w:val="BodyTextIndent3"/>
              <w:ind w:firstLine="0"/>
            </w:pPr>
            <w:r w:rsidRPr="004B10B9">
              <w:t>Instruirea periodica a personalului de deservire.</w:t>
            </w:r>
          </w:p>
        </w:tc>
        <w:tc>
          <w:tcPr>
            <w:tcW w:w="1932" w:type="dxa"/>
          </w:tcPr>
          <w:p w:rsidR="007A45D9" w:rsidRPr="004B10B9" w:rsidRDefault="007A45D9" w:rsidP="00A21439">
            <w:pPr>
              <w:pStyle w:val="BodyTextIndent3"/>
              <w:ind w:firstLine="0"/>
            </w:pPr>
            <w:r w:rsidRPr="004B10B9">
              <w:t>Realizarea unui plan de interventii in caz de poluari accidentale</w:t>
            </w:r>
          </w:p>
        </w:tc>
      </w:tr>
      <w:tr w:rsidR="007A45D9" w:rsidRPr="004B10B9" w:rsidTr="00A21439">
        <w:tc>
          <w:tcPr>
            <w:tcW w:w="1591" w:type="dxa"/>
          </w:tcPr>
          <w:p w:rsidR="007A45D9" w:rsidRPr="004B10B9" w:rsidRDefault="007A45D9" w:rsidP="00A21439">
            <w:pPr>
              <w:pStyle w:val="BodyTextIndent3"/>
              <w:ind w:firstLine="0"/>
            </w:pPr>
            <w:r w:rsidRPr="004B10B9">
              <w:t>Incendii-scurt circuit electric</w:t>
            </w:r>
          </w:p>
        </w:tc>
        <w:tc>
          <w:tcPr>
            <w:tcW w:w="1804" w:type="dxa"/>
          </w:tcPr>
          <w:p w:rsidR="007A45D9" w:rsidRPr="004B10B9" w:rsidRDefault="007A45D9" w:rsidP="00A21439">
            <w:pPr>
              <w:pStyle w:val="BodyTextIndent3"/>
              <w:ind w:firstLine="0"/>
            </w:pPr>
            <w:r w:rsidRPr="004B10B9">
              <w:t>Minima</w:t>
            </w:r>
          </w:p>
        </w:tc>
        <w:tc>
          <w:tcPr>
            <w:tcW w:w="1710" w:type="dxa"/>
          </w:tcPr>
          <w:p w:rsidR="007A45D9" w:rsidRPr="004B10B9" w:rsidRDefault="007A45D9" w:rsidP="00A21439">
            <w:pPr>
              <w:pStyle w:val="BodyTextIndent3"/>
              <w:ind w:firstLine="0"/>
            </w:pPr>
            <w:r w:rsidRPr="004B10B9">
              <w:t>Poluarea aerului, pagube umane si materiale</w:t>
            </w:r>
          </w:p>
        </w:tc>
        <w:tc>
          <w:tcPr>
            <w:tcW w:w="2071" w:type="dxa"/>
          </w:tcPr>
          <w:p w:rsidR="007A45D9" w:rsidRPr="004B10B9" w:rsidRDefault="007A45D9" w:rsidP="00A21439">
            <w:pPr>
              <w:pStyle w:val="BodyTextIndent3"/>
              <w:ind w:firstLine="0"/>
            </w:pPr>
            <w:r w:rsidRPr="004B10B9">
              <w:t>Intretinerea si exploatarea corespunzatoare a echipamentelor electrice</w:t>
            </w:r>
          </w:p>
        </w:tc>
        <w:tc>
          <w:tcPr>
            <w:tcW w:w="1932" w:type="dxa"/>
          </w:tcPr>
          <w:p w:rsidR="007A45D9" w:rsidRPr="004B10B9" w:rsidRDefault="007A45D9" w:rsidP="00A21439">
            <w:pPr>
              <w:pStyle w:val="BodyTextIndent3"/>
              <w:ind w:firstLine="0"/>
            </w:pPr>
            <w:r w:rsidRPr="004B10B9">
              <w:t>Respectarea planului de interventii in caz de incendii</w:t>
            </w:r>
          </w:p>
        </w:tc>
      </w:tr>
    </w:tbl>
    <w:p w:rsidR="007A45D9" w:rsidRPr="004B10B9" w:rsidRDefault="007A45D9" w:rsidP="002E4B14">
      <w:pPr>
        <w:pStyle w:val="BodyTextIndent3"/>
        <w:ind w:firstLine="900"/>
      </w:pPr>
    </w:p>
    <w:p w:rsidR="007A45D9" w:rsidRPr="004B10B9" w:rsidRDefault="007A45D9" w:rsidP="002E4B14">
      <w:pPr>
        <w:pStyle w:val="BodyTextIndent3"/>
        <w:ind w:firstLine="900"/>
      </w:pPr>
    </w:p>
    <w:p w:rsidR="007A45D9" w:rsidRPr="004B10B9" w:rsidRDefault="007A45D9" w:rsidP="002E4B14">
      <w:pPr>
        <w:pStyle w:val="Heading1"/>
        <w:ind w:firstLine="900"/>
        <w:rPr>
          <w:szCs w:val="24"/>
        </w:rPr>
      </w:pPr>
      <w:bookmarkStart w:id="98" w:name="_Toc230407136"/>
      <w:r w:rsidRPr="004B10B9">
        <w:rPr>
          <w:szCs w:val="24"/>
        </w:rPr>
        <w:t>7.3.Tehnici</w:t>
      </w:r>
      <w:bookmarkEnd w:id="98"/>
    </w:p>
    <w:p w:rsidR="007A45D9" w:rsidRPr="004B10B9" w:rsidRDefault="007A45D9" w:rsidP="002E4B14">
      <w:pPr>
        <w:pStyle w:val="BodyTextIndent3"/>
        <w:ind w:firstLine="900"/>
        <w:rPr>
          <w:rStyle w:val="ln2tparagraf"/>
          <w:rFonts w:cs="Arial"/>
        </w:rPr>
      </w:pPr>
      <w:r w:rsidRPr="004B10B9">
        <w:rPr>
          <w:rStyle w:val="ln2tparagraf"/>
          <w:rFonts w:cs="Arial"/>
        </w:rPr>
        <w:t>Explicaţi pe scurt modul în care sunt folosite următoarele tehnici, acolo unde este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7"/>
        <w:gridCol w:w="4348"/>
      </w:tblGrid>
      <w:tr w:rsidR="007A45D9" w:rsidRPr="004B10B9" w:rsidTr="00A21439">
        <w:tc>
          <w:tcPr>
            <w:tcW w:w="4347" w:type="dxa"/>
          </w:tcPr>
          <w:p w:rsidR="007A45D9" w:rsidRPr="004B10B9" w:rsidRDefault="007A45D9" w:rsidP="00A21439">
            <w:pPr>
              <w:pStyle w:val="BodyTextIndent3"/>
              <w:ind w:firstLine="900"/>
              <w:rPr>
                <w:b/>
                <w:bCs/>
              </w:rPr>
            </w:pPr>
          </w:p>
        </w:tc>
        <w:tc>
          <w:tcPr>
            <w:tcW w:w="4348" w:type="dxa"/>
          </w:tcPr>
          <w:p w:rsidR="007A45D9" w:rsidRPr="004B10B9" w:rsidRDefault="007A45D9" w:rsidP="00A21439">
            <w:pPr>
              <w:pStyle w:val="BodyTextIndent3"/>
              <w:ind w:firstLine="900"/>
              <w:rPr>
                <w:b/>
                <w:bCs/>
              </w:rPr>
            </w:pPr>
            <w:r w:rsidRPr="004B10B9">
              <w:rPr>
                <w:b/>
                <w:bCs/>
              </w:rPr>
              <w:t>RASPUNS</w:t>
            </w:r>
          </w:p>
        </w:tc>
      </w:tr>
      <w:tr w:rsidR="007A45D9" w:rsidRPr="004B10B9" w:rsidTr="00A21439">
        <w:tc>
          <w:tcPr>
            <w:tcW w:w="4347" w:type="dxa"/>
          </w:tcPr>
          <w:p w:rsidR="007A45D9" w:rsidRPr="004B10B9" w:rsidRDefault="007A45D9" w:rsidP="00A21439">
            <w:pPr>
              <w:pStyle w:val="BodyTextIndent3"/>
              <w:ind w:firstLine="0"/>
              <w:rPr>
                <w:b/>
                <w:bCs/>
              </w:rPr>
            </w:pPr>
            <w:r w:rsidRPr="004B10B9">
              <w:rPr>
                <w:b/>
                <w:bCs/>
              </w:rPr>
              <w:t>TEHNICI PREVENTIVE</w:t>
            </w:r>
          </w:p>
        </w:tc>
        <w:tc>
          <w:tcPr>
            <w:tcW w:w="4348" w:type="dxa"/>
          </w:tcPr>
          <w:p w:rsidR="007A45D9" w:rsidRPr="004B10B9" w:rsidRDefault="007A45D9" w:rsidP="00A21439">
            <w:pPr>
              <w:pStyle w:val="BodyTextIndent3"/>
              <w:ind w:firstLine="0"/>
              <w:rPr>
                <w:b/>
                <w:bCs/>
              </w:rPr>
            </w:pP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inventarul substanţelor                                                      </w:t>
            </w:r>
          </w:p>
        </w:tc>
        <w:tc>
          <w:tcPr>
            <w:tcW w:w="4348" w:type="dxa"/>
          </w:tcPr>
          <w:p w:rsidR="007A45D9" w:rsidRPr="004B10B9" w:rsidRDefault="007A45D9" w:rsidP="00A21439">
            <w:pPr>
              <w:pStyle w:val="BodyTextIndent3"/>
              <w:ind w:firstLine="0"/>
            </w:pPr>
            <w:r w:rsidRPr="004B10B9">
              <w:t>A se vedea sectiunea 3.1</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trebuie să existe proceduri pentru verificarea materiilor prime şi deşeurilor         </w:t>
            </w:r>
            <w:r w:rsidRPr="004B10B9">
              <w:rPr>
                <w:b/>
                <w:bCs/>
              </w:rPr>
              <w:br/>
            </w:r>
            <w:r>
              <w:rPr>
                <w:b/>
                <w:bCs/>
              </w:rPr>
              <w:t>-</w:t>
            </w:r>
            <w:r w:rsidRPr="004B10B9">
              <w:rPr>
                <w:b/>
                <w:bCs/>
              </w:rPr>
              <w:t xml:space="preserve">pentru a ne asigura că ele nu vor interacţiona contribuind la apariţia unui  incident      </w:t>
            </w:r>
          </w:p>
        </w:tc>
        <w:tc>
          <w:tcPr>
            <w:tcW w:w="4348" w:type="dxa"/>
          </w:tcPr>
          <w:p w:rsidR="007A45D9" w:rsidRPr="004B10B9" w:rsidRDefault="007A45D9" w:rsidP="00A21439">
            <w:pPr>
              <w:pStyle w:val="BodyTextIndent3"/>
              <w:ind w:firstLine="0"/>
            </w:pPr>
            <w:r w:rsidRPr="004B10B9">
              <w:t>Da-in cazul materiilor prime prin procesul verbal de receptie si verificare a acestora. In cazul deseurilor prin respectarea conditiilor de gestionare de la producere pana la eliminare/valorificare conform HG 856/2002, L211/2011</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depozitare adecvată      </w:t>
            </w:r>
          </w:p>
        </w:tc>
        <w:tc>
          <w:tcPr>
            <w:tcW w:w="4348" w:type="dxa"/>
          </w:tcPr>
          <w:p w:rsidR="007A45D9" w:rsidRPr="004B10B9" w:rsidRDefault="007A45D9" w:rsidP="00A21439">
            <w:pPr>
              <w:pStyle w:val="BodyTextIndent3"/>
              <w:ind w:firstLine="0"/>
            </w:pPr>
            <w:r w:rsidRPr="004B10B9">
              <w:t>A se vedea sectiunile 5.4 si 6.3</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alarme proiectate în proces, </w:t>
            </w:r>
            <w:r>
              <w:rPr>
                <w:b/>
                <w:bCs/>
              </w:rPr>
              <w:t>-</w:t>
            </w:r>
            <w:r w:rsidRPr="004B10B9">
              <w:rPr>
                <w:b/>
                <w:bCs/>
              </w:rPr>
              <w:t xml:space="preserve">mecanisme de decuplare şi alte modalităţi de    control                                                                      </w:t>
            </w:r>
          </w:p>
        </w:tc>
        <w:tc>
          <w:tcPr>
            <w:tcW w:w="4348" w:type="dxa"/>
          </w:tcPr>
          <w:p w:rsidR="007A45D9" w:rsidRPr="004B10B9" w:rsidRDefault="007A45D9" w:rsidP="00A21439">
            <w:pPr>
              <w:pStyle w:val="BodyTextIndent3"/>
              <w:ind w:firstLine="0"/>
            </w:pPr>
            <w:r w:rsidRPr="004B10B9">
              <w:t xml:space="preserve">Da, in cazul dereglarii sistemului automat de reglare a parametrilor de microclimat si in cazul </w:t>
            </w:r>
            <w:r>
              <w:t>functionarii generatoarelor de aer cald</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bariere şi reţinerea conţinutului  </w:t>
            </w:r>
          </w:p>
        </w:tc>
        <w:tc>
          <w:tcPr>
            <w:tcW w:w="4348" w:type="dxa"/>
          </w:tcPr>
          <w:p w:rsidR="007A45D9" w:rsidRPr="004B10B9" w:rsidRDefault="007A45D9" w:rsidP="00A21439">
            <w:pPr>
              <w:pStyle w:val="BodyTextIndent3"/>
              <w:ind w:firstLine="0"/>
            </w:pPr>
            <w:r w:rsidRPr="004B10B9">
              <w:t>Nu</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cuve de retenţie şi bazine de decantare  </w:t>
            </w:r>
          </w:p>
        </w:tc>
        <w:tc>
          <w:tcPr>
            <w:tcW w:w="4348" w:type="dxa"/>
          </w:tcPr>
          <w:p w:rsidR="007A45D9" w:rsidRPr="004B10B9" w:rsidRDefault="007A45D9" w:rsidP="00A21439">
            <w:pPr>
              <w:pStyle w:val="BodyTextIndent3"/>
              <w:ind w:firstLine="0"/>
            </w:pPr>
            <w:r w:rsidRPr="004B10B9">
              <w:t>A se vedea sectiunea 5.4, 5.5</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izolarea clădirilor                                                          </w:t>
            </w:r>
          </w:p>
        </w:tc>
        <w:tc>
          <w:tcPr>
            <w:tcW w:w="4348" w:type="dxa"/>
          </w:tcPr>
          <w:p w:rsidR="007A45D9" w:rsidRPr="004B10B9" w:rsidRDefault="007A45D9" w:rsidP="00A21439">
            <w:pPr>
              <w:pStyle w:val="BodyTextIndent3"/>
              <w:ind w:firstLine="0"/>
            </w:pPr>
            <w:r w:rsidRPr="004B10B9">
              <w:t>Da</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asigurarea prea plinului rezervoarelor de depozitare (cu lichide sau                      </w:t>
            </w:r>
            <w:r w:rsidRPr="004B10B9">
              <w:rPr>
                <w:b/>
                <w:bCs/>
              </w:rPr>
              <w:br/>
              <w:t xml:space="preserve">pulberi), de ex. măsurarea nivelului, alarme care să sesizeze nivelul        ridicat, întrerupătoare de nivel ridicat şi contorizarea încărcăturilor;     </w:t>
            </w:r>
          </w:p>
        </w:tc>
        <w:tc>
          <w:tcPr>
            <w:tcW w:w="4348" w:type="dxa"/>
          </w:tcPr>
          <w:p w:rsidR="007A45D9" w:rsidRPr="004B10B9" w:rsidRDefault="007A45D9" w:rsidP="00A21439">
            <w:pPr>
              <w:pStyle w:val="BodyTextIndent3"/>
              <w:ind w:firstLine="0"/>
            </w:pPr>
            <w:r w:rsidRPr="004B10B9">
              <w:t>Respectarea programului de vidanjare in cazul bazinelor de stocare ape uzate tehnologice si menajere, in vederea limitarii gradului de umplere la cca 85% din capacitatea acestora</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sisteme de securitate pentru prevenirea accesului neautorizat                </w:t>
            </w:r>
          </w:p>
        </w:tc>
        <w:tc>
          <w:tcPr>
            <w:tcW w:w="4348" w:type="dxa"/>
          </w:tcPr>
          <w:p w:rsidR="007A45D9" w:rsidRPr="004B10B9" w:rsidRDefault="007A45D9" w:rsidP="00A21439">
            <w:pPr>
              <w:pStyle w:val="BodyTextIndent3"/>
              <w:ind w:firstLine="0"/>
            </w:pPr>
            <w:r w:rsidRPr="004B10B9">
              <w:t>Da, incinta securizata cu paza la intrare in ferma</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registre pentru evidenţa tuturor incidentelor, eşecurilor, schimbărilor de   </w:t>
            </w:r>
            <w:r w:rsidRPr="004B10B9">
              <w:rPr>
                <w:b/>
                <w:bCs/>
              </w:rPr>
              <w:br/>
              <w:t xml:space="preserve">procedură, evenimentelor anormale şi constatărilor inspecţiilor de           întreţinere                                                            </w:t>
            </w:r>
          </w:p>
        </w:tc>
        <w:tc>
          <w:tcPr>
            <w:tcW w:w="4348" w:type="dxa"/>
          </w:tcPr>
          <w:p w:rsidR="007A45D9" w:rsidRPr="004B10B9" w:rsidRDefault="007A45D9" w:rsidP="00A21439">
            <w:pPr>
              <w:pStyle w:val="BodyTextIndent3"/>
              <w:ind w:firstLine="0"/>
            </w:pPr>
            <w:r w:rsidRPr="004B10B9">
              <w:t>A se vedea Sectiunea 2.1</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trebuie stabilite proceduri pentru a identifica, a răspunde şi a trage         </w:t>
            </w:r>
            <w:r w:rsidRPr="004B10B9">
              <w:rPr>
                <w:b/>
                <w:bCs/>
              </w:rPr>
              <w:br/>
              <w:t xml:space="preserve">învăţăminte din aceste incidente;               </w:t>
            </w:r>
          </w:p>
        </w:tc>
        <w:tc>
          <w:tcPr>
            <w:tcW w:w="4348" w:type="dxa"/>
          </w:tcPr>
          <w:p w:rsidR="007A45D9" w:rsidRPr="004B10B9" w:rsidRDefault="007A45D9" w:rsidP="00A21439">
            <w:pPr>
              <w:pStyle w:val="BodyTextIndent3"/>
              <w:ind w:firstLine="0"/>
            </w:pPr>
            <w:r w:rsidRPr="004B10B9">
              <w:t>A se vedea Sectiunea 2.1</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rolurile şi responsabilităţile personalului implicat în managementul accidentelor                                                                 </w:t>
            </w:r>
          </w:p>
        </w:tc>
        <w:tc>
          <w:tcPr>
            <w:tcW w:w="4348" w:type="dxa"/>
          </w:tcPr>
          <w:p w:rsidR="007A45D9" w:rsidRPr="004B10B9" w:rsidRDefault="007A45D9" w:rsidP="00A21439">
            <w:pPr>
              <w:pStyle w:val="BodyTextIndent3"/>
              <w:ind w:firstLine="0"/>
            </w:pPr>
            <w:r w:rsidRPr="004B10B9">
              <w:t>Administrator societate</w:t>
            </w:r>
          </w:p>
          <w:p w:rsidR="007A45D9" w:rsidRPr="004B10B9" w:rsidRDefault="007A45D9" w:rsidP="00A21439">
            <w:pPr>
              <w:pStyle w:val="BodyTextIndent3"/>
              <w:ind w:firstLine="0"/>
            </w:pPr>
            <w:r w:rsidRPr="004B10B9">
              <w:t>Sef ferma</w:t>
            </w:r>
          </w:p>
          <w:p w:rsidR="007A45D9" w:rsidRPr="004B10B9" w:rsidRDefault="007A45D9" w:rsidP="00A21439">
            <w:pPr>
              <w:pStyle w:val="BodyTextIndent3"/>
              <w:ind w:firstLine="0"/>
            </w:pPr>
            <w:r w:rsidRPr="004B10B9">
              <w:t>Responsabil PMI</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proceduri pentru evitarea incidentelor ce apar ca rezultat al comunicării    insuficiente între angajaţi în cadrul operaţiunilor de schimbare de tură, de               </w:t>
            </w:r>
            <w:r w:rsidRPr="004B10B9">
              <w:rPr>
                <w:b/>
                <w:bCs/>
              </w:rPr>
              <w:br/>
              <w:t xml:space="preserve">întreţinere sau în cadrul altor operaţiuni tehnice  </w:t>
            </w:r>
          </w:p>
        </w:tc>
        <w:tc>
          <w:tcPr>
            <w:tcW w:w="4348" w:type="dxa"/>
          </w:tcPr>
          <w:p w:rsidR="007A45D9" w:rsidRPr="004B10B9" w:rsidRDefault="007A45D9" w:rsidP="00A21439">
            <w:pPr>
              <w:pStyle w:val="BodyTextIndent3"/>
              <w:ind w:firstLine="0"/>
            </w:pPr>
            <w:r w:rsidRPr="004B10B9">
              <w:t xml:space="preserve">Da - predare, preluare schimb, raport de activitate pe schimb, </w:t>
            </w:r>
          </w:p>
          <w:p w:rsidR="007A45D9" w:rsidRPr="004B10B9" w:rsidRDefault="007A45D9" w:rsidP="00A21439">
            <w:pPr>
              <w:pStyle w:val="BodyTextIndent3"/>
              <w:ind w:firstLine="0"/>
            </w:pPr>
            <w:r w:rsidRPr="004B10B9">
              <w:t xml:space="preserve">Avicultori </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compoziţia conţinutului din colectoarele de retenţie sau din colectoarele    conectate la un sistem de drenare este verificată înainte de epurare sau eliminare                                                                    </w:t>
            </w:r>
          </w:p>
        </w:tc>
        <w:tc>
          <w:tcPr>
            <w:tcW w:w="4348" w:type="dxa"/>
          </w:tcPr>
          <w:p w:rsidR="007A45D9" w:rsidRPr="004B10B9" w:rsidRDefault="007A45D9" w:rsidP="00A21439">
            <w:pPr>
              <w:pStyle w:val="BodyTextIndent3"/>
              <w:ind w:firstLine="0"/>
            </w:pPr>
            <w:r w:rsidRPr="004B10B9">
              <w:t>Da, prin probe periodice inainte de vidanjare</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canalele de drenaj trebuie echipate cu o alarmă de nivel ridicat sau cu      senzor conectat la o pompă automată pentru depozitare (nu pentru evacuare);  trebuie să fie implementat un sistem pentru a asigura că nivelurile   colectoarelor sunt mereu menţinute la o valoare minimă                       </w:t>
            </w:r>
          </w:p>
        </w:tc>
        <w:tc>
          <w:tcPr>
            <w:tcW w:w="4348" w:type="dxa"/>
          </w:tcPr>
          <w:p w:rsidR="007A45D9" w:rsidRPr="004B10B9" w:rsidRDefault="007A45D9" w:rsidP="00A21439">
            <w:pPr>
              <w:pStyle w:val="BodyTextIndent3"/>
              <w:ind w:firstLine="0"/>
            </w:pPr>
            <w:r w:rsidRPr="004B10B9">
              <w:t>Nu este cazul</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alarmele care sesizează nivelul ridicat nu trebuie folosite în mod obişnuit                 </w:t>
            </w:r>
            <w:r w:rsidRPr="004B10B9">
              <w:rPr>
                <w:b/>
                <w:bCs/>
              </w:rPr>
              <w:br/>
              <w:t xml:space="preserve">ca metodă primară de control al nivelului                                    </w:t>
            </w:r>
          </w:p>
        </w:tc>
        <w:tc>
          <w:tcPr>
            <w:tcW w:w="4348" w:type="dxa"/>
          </w:tcPr>
          <w:p w:rsidR="007A45D9" w:rsidRPr="004B10B9" w:rsidRDefault="007A45D9" w:rsidP="00A21439">
            <w:pPr>
              <w:pStyle w:val="BodyTextIndent3"/>
              <w:ind w:firstLine="0"/>
            </w:pPr>
            <w:r w:rsidRPr="004B10B9">
              <w:t>Nu este cazul</w:t>
            </w:r>
          </w:p>
        </w:tc>
      </w:tr>
      <w:tr w:rsidR="007A45D9" w:rsidRPr="004B10B9" w:rsidTr="00A21439">
        <w:tc>
          <w:tcPr>
            <w:tcW w:w="4347" w:type="dxa"/>
          </w:tcPr>
          <w:p w:rsidR="007A45D9" w:rsidRPr="004B10B9" w:rsidRDefault="007A45D9" w:rsidP="00A21439">
            <w:pPr>
              <w:pStyle w:val="BodyTextIndent3"/>
              <w:ind w:firstLine="0"/>
              <w:rPr>
                <w:b/>
                <w:bCs/>
              </w:rPr>
            </w:pPr>
            <w:r w:rsidRPr="004B10B9">
              <w:rPr>
                <w:b/>
                <w:bCs/>
              </w:rPr>
              <w:t>ACŢIUNI DE MINIMIZARE A EFECTELOR</w:t>
            </w:r>
          </w:p>
        </w:tc>
        <w:tc>
          <w:tcPr>
            <w:tcW w:w="4348" w:type="dxa"/>
          </w:tcPr>
          <w:p w:rsidR="007A45D9" w:rsidRPr="004B10B9" w:rsidRDefault="007A45D9" w:rsidP="00A21439">
            <w:pPr>
              <w:pStyle w:val="BodyTextIndent3"/>
              <w:ind w:firstLine="0"/>
            </w:pPr>
          </w:p>
        </w:tc>
      </w:tr>
      <w:tr w:rsidR="007A45D9" w:rsidRPr="004B10B9" w:rsidTr="00A21439">
        <w:trPr>
          <w:trHeight w:val="782"/>
        </w:trPr>
        <w:tc>
          <w:tcPr>
            <w:tcW w:w="4347" w:type="dxa"/>
          </w:tcPr>
          <w:p w:rsidR="007A45D9" w:rsidRPr="004B10B9" w:rsidRDefault="007A45D9" w:rsidP="00A21439">
            <w:pPr>
              <w:pStyle w:val="BodyTextIndent3"/>
              <w:ind w:firstLine="0"/>
              <w:rPr>
                <w:b/>
                <w:bCs/>
              </w:rPr>
            </w:pPr>
            <w:r>
              <w:rPr>
                <w:b/>
                <w:bCs/>
              </w:rPr>
              <w:t>-</w:t>
            </w:r>
            <w:r w:rsidRPr="004B10B9">
              <w:rPr>
                <w:b/>
                <w:bCs/>
              </w:rPr>
              <w:t xml:space="preserve">îndrumare privind modul în care poate fi gestionat fiecare scenariu de                    accident                                     </w:t>
            </w:r>
          </w:p>
        </w:tc>
        <w:tc>
          <w:tcPr>
            <w:tcW w:w="4348" w:type="dxa"/>
          </w:tcPr>
          <w:p w:rsidR="007A45D9" w:rsidRPr="004B10B9" w:rsidRDefault="007A45D9" w:rsidP="00A21439">
            <w:pPr>
              <w:pStyle w:val="BodyTextIndent3"/>
              <w:ind w:firstLine="0"/>
            </w:pPr>
            <w:r w:rsidRPr="004B10B9">
              <w:t>Da- planuri  de interventii in caz de accidente, calamitati, incendii</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căile de comunicare trebuie stabilite cu autorităţile de resort şi cu                       </w:t>
            </w:r>
            <w:r w:rsidRPr="004B10B9">
              <w:rPr>
                <w:b/>
                <w:bCs/>
              </w:rPr>
              <w:br/>
              <w:t xml:space="preserve">serviciile de urgenţă  </w:t>
            </w:r>
          </w:p>
        </w:tc>
        <w:tc>
          <w:tcPr>
            <w:tcW w:w="4348" w:type="dxa"/>
          </w:tcPr>
          <w:p w:rsidR="007A45D9" w:rsidRPr="004B10B9" w:rsidRDefault="007A45D9" w:rsidP="00A21439">
            <w:pPr>
              <w:pStyle w:val="BodyTextIndent3"/>
              <w:ind w:firstLine="0"/>
            </w:pPr>
            <w:r w:rsidRPr="004B10B9">
              <w:t>Da –administrator societate, responsabil PMI, prin raportari telefonice si scrise;</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 xml:space="preserve">echipament de reţinere a scurgerilor de petrol, izolarea drenurilor,                        </w:t>
            </w:r>
            <w:r w:rsidRPr="004B10B9">
              <w:rPr>
                <w:b/>
                <w:bCs/>
              </w:rPr>
              <w:br/>
              <w:t>anunţarea autorităţilor de resort şi proceduri de evacuare</w:t>
            </w:r>
          </w:p>
        </w:tc>
        <w:tc>
          <w:tcPr>
            <w:tcW w:w="4348" w:type="dxa"/>
          </w:tcPr>
          <w:p w:rsidR="007A45D9" w:rsidRPr="004B10B9" w:rsidRDefault="007A45D9" w:rsidP="00A21439">
            <w:pPr>
              <w:pStyle w:val="BodyTextIndent3"/>
              <w:ind w:firstLine="0"/>
            </w:pPr>
            <w:r>
              <w:t>Da-cuva metalica de retentie a eventualelor pierderi de motorina</w:t>
            </w:r>
          </w:p>
        </w:tc>
      </w:tr>
      <w:tr w:rsidR="007A45D9" w:rsidRPr="004B10B9" w:rsidTr="00A21439">
        <w:tc>
          <w:tcPr>
            <w:tcW w:w="4347" w:type="dxa"/>
          </w:tcPr>
          <w:p w:rsidR="007A45D9" w:rsidRPr="004B10B9" w:rsidRDefault="007A45D9" w:rsidP="00A21439">
            <w:pPr>
              <w:pStyle w:val="BodyTextIndent3"/>
              <w:ind w:firstLine="0"/>
              <w:rPr>
                <w:b/>
                <w:bCs/>
              </w:rPr>
            </w:pPr>
            <w:r>
              <w:rPr>
                <w:b/>
                <w:bCs/>
              </w:rPr>
              <w:t>-</w:t>
            </w:r>
            <w:r w:rsidRPr="004B10B9">
              <w:rPr>
                <w:b/>
                <w:bCs/>
              </w:rPr>
              <w:t>izolarea scurgerilor posibile în caz de accident de la anumite componente ale   instalaţiei şi a apei folosite pentru stingerea incendiilor , de apă pluvială,                prin reţele separate de canalizare</w:t>
            </w:r>
          </w:p>
        </w:tc>
        <w:tc>
          <w:tcPr>
            <w:tcW w:w="4348" w:type="dxa"/>
          </w:tcPr>
          <w:p w:rsidR="007A45D9" w:rsidRPr="004B10B9" w:rsidRDefault="007A45D9" w:rsidP="00A21439">
            <w:pPr>
              <w:pStyle w:val="BodyTextIndent3"/>
              <w:ind w:firstLine="0"/>
            </w:pPr>
            <w:r w:rsidRPr="004B10B9">
              <w:t>Nu este cazul</w:t>
            </w:r>
          </w:p>
        </w:tc>
      </w:tr>
      <w:tr w:rsidR="007A45D9" w:rsidRPr="004B10B9" w:rsidTr="00A21439">
        <w:tc>
          <w:tcPr>
            <w:tcW w:w="4347" w:type="dxa"/>
          </w:tcPr>
          <w:p w:rsidR="007A45D9" w:rsidRPr="004B10B9" w:rsidRDefault="007A45D9" w:rsidP="00A21439">
            <w:pPr>
              <w:pStyle w:val="BodyTextIndent3"/>
              <w:ind w:firstLine="0"/>
              <w:rPr>
                <w:b/>
                <w:bCs/>
              </w:rPr>
            </w:pPr>
            <w:r w:rsidRPr="004B10B9">
              <w:rPr>
                <w:b/>
                <w:bCs/>
              </w:rPr>
              <w:t>Alte tehnici specifice pentru sector</w:t>
            </w:r>
          </w:p>
        </w:tc>
        <w:tc>
          <w:tcPr>
            <w:tcW w:w="4348" w:type="dxa"/>
          </w:tcPr>
          <w:p w:rsidR="007A45D9" w:rsidRPr="004B10B9" w:rsidRDefault="007A45D9" w:rsidP="00A21439">
            <w:pPr>
              <w:pStyle w:val="BodyTextIndent3"/>
              <w:ind w:firstLine="0"/>
              <w:rPr>
                <w:b/>
                <w:bCs/>
              </w:rPr>
            </w:pPr>
            <w:r w:rsidRPr="004B10B9">
              <w:rPr>
                <w:b/>
                <w:bCs/>
              </w:rPr>
              <w:t>---</w:t>
            </w:r>
          </w:p>
        </w:tc>
      </w:tr>
    </w:tbl>
    <w:p w:rsidR="007A45D9" w:rsidRPr="004B10B9" w:rsidRDefault="007A45D9" w:rsidP="002E4B14">
      <w:pPr>
        <w:pStyle w:val="BodyTextIndent3"/>
        <w:ind w:firstLine="900"/>
        <w:rPr>
          <w:b/>
        </w:rPr>
        <w:sectPr w:rsidR="007A45D9" w:rsidRPr="004B10B9" w:rsidSect="00A21439">
          <w:pgSz w:w="11906" w:h="16838"/>
          <w:pgMar w:top="1440" w:right="1800" w:bottom="1440" w:left="1627" w:header="720" w:footer="720" w:gutter="0"/>
          <w:cols w:space="720"/>
          <w:titlePg/>
          <w:docGrid w:linePitch="360"/>
        </w:sectPr>
      </w:pPr>
    </w:p>
    <w:p w:rsidR="007A45D9" w:rsidRPr="004B10B9" w:rsidRDefault="007A45D9" w:rsidP="002E4B14">
      <w:pPr>
        <w:rPr>
          <w:rFonts w:ascii="Arial" w:hAnsi="Arial" w:cs="Arial"/>
          <w:b/>
          <w:bCs/>
        </w:rPr>
      </w:pPr>
      <w:r w:rsidRPr="004B10B9">
        <w:rPr>
          <w:rFonts w:ascii="Arial" w:hAnsi="Arial" w:cs="Arial"/>
          <w:b/>
          <w:bCs/>
        </w:rPr>
        <w:t>8.1. Receptori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2362"/>
        <w:gridCol w:w="2362"/>
        <w:gridCol w:w="2362"/>
        <w:gridCol w:w="2363"/>
        <w:gridCol w:w="2363"/>
      </w:tblGrid>
      <w:tr w:rsidR="007A45D9" w:rsidRPr="004B10B9" w:rsidTr="00A21439">
        <w:tc>
          <w:tcPr>
            <w:tcW w:w="2362" w:type="dxa"/>
          </w:tcPr>
          <w:p w:rsidR="007A45D9" w:rsidRPr="004B10B9" w:rsidRDefault="007A45D9" w:rsidP="00A21439">
            <w:pPr>
              <w:rPr>
                <w:rFonts w:ascii="Arial" w:hAnsi="Arial" w:cs="Arial"/>
                <w:b/>
                <w:bCs/>
              </w:rPr>
            </w:pPr>
            <w:r w:rsidRPr="004B10B9">
              <w:rPr>
                <w:rFonts w:ascii="Arial" w:hAnsi="Arial" w:cs="Arial"/>
                <w:b/>
                <w:bCs/>
              </w:rPr>
              <w:t>Indentificati si descrieti fiecare locatie sensibila la zgomot, care este afectata</w:t>
            </w:r>
          </w:p>
        </w:tc>
        <w:tc>
          <w:tcPr>
            <w:tcW w:w="2362" w:type="dxa"/>
          </w:tcPr>
          <w:p w:rsidR="007A45D9" w:rsidRPr="004B10B9" w:rsidRDefault="007A45D9" w:rsidP="00A21439">
            <w:pPr>
              <w:rPr>
                <w:rFonts w:ascii="Arial" w:hAnsi="Arial" w:cs="Arial"/>
                <w:b/>
                <w:bCs/>
              </w:rPr>
            </w:pPr>
            <w:r w:rsidRPr="004B10B9">
              <w:rPr>
                <w:rFonts w:ascii="Arial" w:hAnsi="Arial" w:cs="Arial"/>
                <w:b/>
                <w:bCs/>
              </w:rPr>
              <w:t>Care este nivelul de zgomot de fond (sau ambiental) la fiecare receptor identificat</w:t>
            </w:r>
          </w:p>
        </w:tc>
        <w:tc>
          <w:tcPr>
            <w:tcW w:w="2362" w:type="dxa"/>
          </w:tcPr>
          <w:p w:rsidR="007A45D9" w:rsidRPr="004B10B9" w:rsidRDefault="007A45D9" w:rsidP="00A21439">
            <w:pPr>
              <w:rPr>
                <w:rFonts w:ascii="Arial" w:hAnsi="Arial" w:cs="Arial"/>
                <w:b/>
                <w:bCs/>
              </w:rPr>
            </w:pPr>
            <w:r w:rsidRPr="004B10B9">
              <w:rPr>
                <w:rFonts w:ascii="Arial" w:hAnsi="Arial" w:cs="Arial"/>
                <w:b/>
                <w:bCs/>
              </w:rPr>
              <w:t>Exista un punct de monitorizare specificat care are legatura cu receptorul?</w:t>
            </w:r>
          </w:p>
        </w:tc>
        <w:tc>
          <w:tcPr>
            <w:tcW w:w="2362" w:type="dxa"/>
          </w:tcPr>
          <w:p w:rsidR="007A45D9" w:rsidRPr="004B10B9" w:rsidRDefault="007A45D9" w:rsidP="00A21439">
            <w:pPr>
              <w:rPr>
                <w:rFonts w:ascii="Arial" w:hAnsi="Arial" w:cs="Arial"/>
                <w:b/>
                <w:bCs/>
              </w:rPr>
            </w:pPr>
            <w:r w:rsidRPr="004B10B9">
              <w:rPr>
                <w:rFonts w:ascii="Arial" w:hAnsi="Arial" w:cs="Arial"/>
                <w:b/>
                <w:bCs/>
              </w:rPr>
              <w:t>Frecventa monitorizarii?</w:t>
            </w:r>
          </w:p>
        </w:tc>
        <w:tc>
          <w:tcPr>
            <w:tcW w:w="2363" w:type="dxa"/>
          </w:tcPr>
          <w:p w:rsidR="007A45D9" w:rsidRPr="004B10B9" w:rsidRDefault="007A45D9" w:rsidP="00A21439">
            <w:pPr>
              <w:rPr>
                <w:rFonts w:ascii="Arial" w:hAnsi="Arial" w:cs="Arial"/>
                <w:b/>
                <w:bCs/>
              </w:rPr>
            </w:pPr>
            <w:r w:rsidRPr="004B10B9">
              <w:rPr>
                <w:rFonts w:ascii="Arial" w:hAnsi="Arial" w:cs="Arial"/>
                <w:b/>
                <w:bCs/>
              </w:rPr>
              <w:t>Care este nivelul zgomotului cand instalatia/sursa (sursele ) functioneaza?</w:t>
            </w:r>
          </w:p>
        </w:tc>
        <w:tc>
          <w:tcPr>
            <w:tcW w:w="2363" w:type="dxa"/>
          </w:tcPr>
          <w:p w:rsidR="007A45D9" w:rsidRPr="004B10B9" w:rsidRDefault="007A45D9" w:rsidP="00A21439">
            <w:pPr>
              <w:rPr>
                <w:rFonts w:ascii="Arial" w:hAnsi="Arial" w:cs="Arial"/>
                <w:b/>
                <w:bCs/>
              </w:rPr>
            </w:pPr>
            <w:r w:rsidRPr="004B10B9">
              <w:rPr>
                <w:rFonts w:ascii="Arial" w:hAnsi="Arial" w:cs="Arial"/>
                <w:b/>
                <w:bCs/>
              </w:rPr>
              <w:t>Au fost aplicate limite pentru zgomot sau alte conditii?</w:t>
            </w:r>
          </w:p>
        </w:tc>
      </w:tr>
      <w:tr w:rsidR="007A45D9" w:rsidRPr="004B10B9" w:rsidTr="00A21439">
        <w:tc>
          <w:tcPr>
            <w:tcW w:w="2362" w:type="dxa"/>
          </w:tcPr>
          <w:p w:rsidR="007A45D9" w:rsidRPr="004B10B9" w:rsidRDefault="007A45D9" w:rsidP="00A21439">
            <w:pPr>
              <w:rPr>
                <w:rFonts w:ascii="Arial" w:hAnsi="Arial" w:cs="Arial"/>
              </w:rPr>
            </w:pPr>
            <w:r w:rsidRPr="004B10B9">
              <w:rPr>
                <w:rFonts w:ascii="Arial" w:hAnsi="Arial" w:cs="Arial"/>
              </w:rPr>
              <w:t xml:space="preserve">Locuinte la distanta de  </w:t>
            </w:r>
            <w:r>
              <w:rPr>
                <w:rFonts w:ascii="Arial" w:hAnsi="Arial" w:cs="Arial"/>
              </w:rPr>
              <w:t>150-450</w:t>
            </w:r>
            <w:r w:rsidRPr="004B10B9">
              <w:rPr>
                <w:rFonts w:ascii="Arial" w:hAnsi="Arial" w:cs="Arial"/>
              </w:rPr>
              <w:t xml:space="preserve">m </w:t>
            </w:r>
          </w:p>
        </w:tc>
        <w:tc>
          <w:tcPr>
            <w:tcW w:w="2362" w:type="dxa"/>
          </w:tcPr>
          <w:p w:rsidR="007A45D9" w:rsidRPr="004B10B9" w:rsidRDefault="007A45D9" w:rsidP="00A21439">
            <w:pPr>
              <w:rPr>
                <w:rFonts w:ascii="Arial" w:hAnsi="Arial" w:cs="Arial"/>
              </w:rPr>
            </w:pPr>
            <w:r w:rsidRPr="004B10B9">
              <w:rPr>
                <w:rFonts w:ascii="Arial" w:hAnsi="Arial" w:cs="Arial"/>
              </w:rPr>
              <w:t>50-55db (A)</w:t>
            </w:r>
          </w:p>
        </w:tc>
        <w:tc>
          <w:tcPr>
            <w:tcW w:w="2362" w:type="dxa"/>
          </w:tcPr>
          <w:p w:rsidR="007A45D9" w:rsidRPr="004B10B9" w:rsidRDefault="007A45D9" w:rsidP="00A21439">
            <w:pPr>
              <w:rPr>
                <w:rFonts w:ascii="Arial" w:hAnsi="Arial" w:cs="Arial"/>
              </w:rPr>
            </w:pPr>
            <w:r w:rsidRPr="004B10B9">
              <w:rPr>
                <w:rFonts w:ascii="Arial" w:hAnsi="Arial" w:cs="Arial"/>
              </w:rPr>
              <w:t>Nu</w:t>
            </w:r>
          </w:p>
        </w:tc>
        <w:tc>
          <w:tcPr>
            <w:tcW w:w="2362" w:type="dxa"/>
          </w:tcPr>
          <w:p w:rsidR="007A45D9" w:rsidRPr="004B10B9" w:rsidRDefault="007A45D9" w:rsidP="00A21439">
            <w:pPr>
              <w:rPr>
                <w:rFonts w:ascii="Arial" w:hAnsi="Arial" w:cs="Arial"/>
              </w:rPr>
            </w:pPr>
            <w:r w:rsidRPr="004B10B9">
              <w:rPr>
                <w:rFonts w:ascii="Arial" w:hAnsi="Arial" w:cs="Arial"/>
              </w:rPr>
              <w:t>Nu</w:t>
            </w:r>
          </w:p>
        </w:tc>
        <w:tc>
          <w:tcPr>
            <w:tcW w:w="2363" w:type="dxa"/>
          </w:tcPr>
          <w:p w:rsidR="007A45D9" w:rsidRPr="004B10B9" w:rsidRDefault="007A45D9" w:rsidP="00A21439">
            <w:pPr>
              <w:rPr>
                <w:rFonts w:ascii="Arial" w:hAnsi="Arial" w:cs="Arial"/>
              </w:rPr>
            </w:pPr>
            <w:r w:rsidRPr="004B10B9">
              <w:rPr>
                <w:rFonts w:ascii="Arial" w:hAnsi="Arial" w:cs="Arial"/>
              </w:rPr>
              <w:t>60 -65db (A)</w:t>
            </w:r>
          </w:p>
        </w:tc>
        <w:tc>
          <w:tcPr>
            <w:tcW w:w="2363" w:type="dxa"/>
          </w:tcPr>
          <w:p w:rsidR="007A45D9" w:rsidRPr="004B10B9" w:rsidRDefault="007A45D9" w:rsidP="00A21439">
            <w:pPr>
              <w:rPr>
                <w:rFonts w:ascii="Arial" w:hAnsi="Arial" w:cs="Arial"/>
              </w:rPr>
            </w:pPr>
            <w:r w:rsidRPr="004B10B9">
              <w:rPr>
                <w:rFonts w:ascii="Arial" w:hAnsi="Arial" w:cs="Arial"/>
              </w:rPr>
              <w:t>Nu</w:t>
            </w:r>
          </w:p>
        </w:tc>
      </w:tr>
    </w:tbl>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r w:rsidRPr="004B10B9">
        <w:rPr>
          <w:rFonts w:ascii="Arial" w:hAnsi="Arial" w:cs="Arial"/>
          <w:b/>
          <w:bCs/>
        </w:rPr>
        <w:t>8.2. Surse de zgomot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4"/>
        <w:gridCol w:w="2025"/>
        <w:gridCol w:w="2025"/>
        <w:gridCol w:w="2025"/>
        <w:gridCol w:w="2025"/>
        <w:gridCol w:w="2025"/>
        <w:gridCol w:w="2025"/>
      </w:tblGrid>
      <w:tr w:rsidR="007A45D9" w:rsidRPr="004B10B9" w:rsidTr="00A21439">
        <w:tc>
          <w:tcPr>
            <w:tcW w:w="2024" w:type="dxa"/>
          </w:tcPr>
          <w:p w:rsidR="007A45D9" w:rsidRPr="004B10B9" w:rsidRDefault="007A45D9" w:rsidP="00A21439">
            <w:pPr>
              <w:rPr>
                <w:rFonts w:ascii="Arial" w:hAnsi="Arial" w:cs="Arial"/>
                <w:b/>
                <w:bCs/>
              </w:rPr>
            </w:pPr>
            <w:r w:rsidRPr="004B10B9">
              <w:rPr>
                <w:rFonts w:ascii="Arial" w:hAnsi="Arial" w:cs="Arial"/>
                <w:b/>
                <w:bCs/>
              </w:rPr>
              <w:t>Identificati fiecare sursa semnificativa de zgomot si/sau vibratii</w:t>
            </w:r>
          </w:p>
        </w:tc>
        <w:tc>
          <w:tcPr>
            <w:tcW w:w="2025" w:type="dxa"/>
          </w:tcPr>
          <w:p w:rsidR="007A45D9" w:rsidRPr="004B10B9" w:rsidRDefault="007A45D9" w:rsidP="00A21439">
            <w:pPr>
              <w:rPr>
                <w:rFonts w:ascii="Arial" w:hAnsi="Arial" w:cs="Arial"/>
                <w:b/>
                <w:bCs/>
              </w:rPr>
            </w:pPr>
            <w:r w:rsidRPr="004B10B9">
              <w:rPr>
                <w:rFonts w:ascii="Arial" w:hAnsi="Arial" w:cs="Arial"/>
                <w:b/>
                <w:bCs/>
              </w:rPr>
              <w:t>Numarul de referinta al sursei</w:t>
            </w:r>
          </w:p>
        </w:tc>
        <w:tc>
          <w:tcPr>
            <w:tcW w:w="2025" w:type="dxa"/>
          </w:tcPr>
          <w:p w:rsidR="007A45D9" w:rsidRPr="004B10B9" w:rsidRDefault="007A45D9" w:rsidP="00A21439">
            <w:pPr>
              <w:rPr>
                <w:rFonts w:ascii="Arial" w:hAnsi="Arial" w:cs="Arial"/>
                <w:b/>
                <w:bCs/>
              </w:rPr>
            </w:pPr>
            <w:r w:rsidRPr="004B10B9">
              <w:rPr>
                <w:rFonts w:ascii="Arial" w:hAnsi="Arial" w:cs="Arial"/>
                <w:b/>
                <w:bCs/>
              </w:rPr>
              <w:t>Descrieti natura zgomotului sau vibratiei</w:t>
            </w:r>
          </w:p>
        </w:tc>
        <w:tc>
          <w:tcPr>
            <w:tcW w:w="2025" w:type="dxa"/>
          </w:tcPr>
          <w:p w:rsidR="007A45D9" w:rsidRPr="004B10B9" w:rsidRDefault="007A45D9" w:rsidP="00A21439">
            <w:pPr>
              <w:rPr>
                <w:rFonts w:ascii="Arial" w:hAnsi="Arial" w:cs="Arial"/>
                <w:b/>
                <w:bCs/>
              </w:rPr>
            </w:pPr>
            <w:r w:rsidRPr="004B10B9">
              <w:rPr>
                <w:rFonts w:ascii="Arial" w:hAnsi="Arial" w:cs="Arial"/>
                <w:b/>
                <w:bCs/>
              </w:rPr>
              <w:t>Exista un punct de monitorizare specificat?</w:t>
            </w:r>
          </w:p>
        </w:tc>
        <w:tc>
          <w:tcPr>
            <w:tcW w:w="2025" w:type="dxa"/>
          </w:tcPr>
          <w:p w:rsidR="007A45D9" w:rsidRPr="004B10B9" w:rsidRDefault="007A45D9" w:rsidP="00A21439">
            <w:pPr>
              <w:rPr>
                <w:rFonts w:ascii="Arial" w:hAnsi="Arial" w:cs="Arial"/>
                <w:b/>
                <w:bCs/>
              </w:rPr>
            </w:pPr>
            <w:r w:rsidRPr="004B10B9">
              <w:rPr>
                <w:rFonts w:ascii="Arial" w:hAnsi="Arial" w:cs="Arial"/>
                <w:b/>
                <w:bCs/>
              </w:rPr>
              <w:t>Care este contributia la emisia totala de zgomot?</w:t>
            </w:r>
          </w:p>
        </w:tc>
        <w:tc>
          <w:tcPr>
            <w:tcW w:w="2025" w:type="dxa"/>
          </w:tcPr>
          <w:p w:rsidR="007A45D9" w:rsidRPr="004B10B9" w:rsidRDefault="007A45D9" w:rsidP="00A21439">
            <w:pPr>
              <w:rPr>
                <w:rFonts w:ascii="Arial" w:hAnsi="Arial" w:cs="Arial"/>
                <w:b/>
                <w:bCs/>
              </w:rPr>
            </w:pPr>
            <w:r w:rsidRPr="004B10B9">
              <w:rPr>
                <w:rFonts w:ascii="Arial" w:hAnsi="Arial" w:cs="Arial"/>
                <w:b/>
                <w:bCs/>
              </w:rPr>
              <w:t>Descrieti actiunile intreprinse pentru prevenirea sau minimizarea emisiilor de zgomot</w:t>
            </w:r>
          </w:p>
        </w:tc>
        <w:tc>
          <w:tcPr>
            <w:tcW w:w="2025" w:type="dxa"/>
          </w:tcPr>
          <w:p w:rsidR="007A45D9" w:rsidRPr="004B10B9" w:rsidRDefault="007A45D9" w:rsidP="00A21439">
            <w:pPr>
              <w:rPr>
                <w:rFonts w:ascii="Arial" w:hAnsi="Arial" w:cs="Arial"/>
                <w:b/>
                <w:bCs/>
              </w:rPr>
            </w:pPr>
            <w:r w:rsidRPr="004B10B9">
              <w:rPr>
                <w:rFonts w:ascii="Arial" w:hAnsi="Arial" w:cs="Arial"/>
                <w:b/>
                <w:bCs/>
              </w:rPr>
              <w:t>Masuri care trebuie luate pentru respectarea BAT-urilor si a termenelor stabilite in Planul de masuri obligatorii</w:t>
            </w:r>
          </w:p>
        </w:tc>
      </w:tr>
      <w:tr w:rsidR="007A45D9" w:rsidRPr="004B10B9" w:rsidTr="00A21439">
        <w:tc>
          <w:tcPr>
            <w:tcW w:w="2024" w:type="dxa"/>
          </w:tcPr>
          <w:p w:rsidR="007A45D9" w:rsidRPr="004B10B9" w:rsidRDefault="007A45D9" w:rsidP="00A21439">
            <w:pPr>
              <w:rPr>
                <w:rFonts w:ascii="Arial" w:hAnsi="Arial" w:cs="Arial"/>
              </w:rPr>
            </w:pPr>
            <w:r w:rsidRPr="004B10B9">
              <w:rPr>
                <w:rFonts w:ascii="Arial" w:hAnsi="Arial" w:cs="Arial"/>
              </w:rPr>
              <w:t>Activitatea tehnologica de crestere a p</w:t>
            </w:r>
            <w:r>
              <w:rPr>
                <w:rFonts w:ascii="Arial" w:hAnsi="Arial" w:cs="Arial"/>
              </w:rPr>
              <w:t>uilor</w:t>
            </w:r>
            <w:r w:rsidRPr="004B10B9">
              <w:rPr>
                <w:rFonts w:ascii="Arial" w:hAnsi="Arial" w:cs="Arial"/>
              </w:rPr>
              <w:t xml:space="preserve"> de carne la sol in hale</w:t>
            </w:r>
          </w:p>
        </w:tc>
        <w:tc>
          <w:tcPr>
            <w:tcW w:w="2025" w:type="dxa"/>
          </w:tcPr>
          <w:p w:rsidR="007A45D9" w:rsidRPr="004B10B9" w:rsidRDefault="007A45D9" w:rsidP="00A21439">
            <w:pPr>
              <w:rPr>
                <w:rFonts w:ascii="Arial" w:hAnsi="Arial" w:cs="Arial"/>
              </w:rPr>
            </w:pPr>
            <w:r w:rsidRPr="004B10B9">
              <w:rPr>
                <w:rFonts w:ascii="Arial" w:hAnsi="Arial" w:cs="Arial"/>
              </w:rPr>
              <w:t>1</w:t>
            </w:r>
          </w:p>
        </w:tc>
        <w:tc>
          <w:tcPr>
            <w:tcW w:w="2025" w:type="dxa"/>
          </w:tcPr>
          <w:p w:rsidR="007A45D9" w:rsidRPr="004B10B9" w:rsidRDefault="007A45D9" w:rsidP="00A21439">
            <w:pPr>
              <w:rPr>
                <w:rFonts w:ascii="Arial" w:hAnsi="Arial" w:cs="Arial"/>
              </w:rPr>
            </w:pPr>
            <w:r w:rsidRPr="004B10B9">
              <w:rPr>
                <w:rFonts w:ascii="Arial" w:hAnsi="Arial" w:cs="Arial"/>
              </w:rPr>
              <w:t>Sisteme de ventilaţie</w:t>
            </w:r>
          </w:p>
          <w:p w:rsidR="007A45D9" w:rsidRPr="004B10B9" w:rsidRDefault="007A45D9" w:rsidP="00A21439">
            <w:pPr>
              <w:rPr>
                <w:rFonts w:ascii="Arial" w:hAnsi="Arial" w:cs="Arial"/>
              </w:rPr>
            </w:pPr>
            <w:r w:rsidRPr="004B10B9">
              <w:rPr>
                <w:rFonts w:ascii="Arial" w:hAnsi="Arial" w:cs="Arial"/>
              </w:rPr>
              <w:t>Transportul pneumatic</w:t>
            </w:r>
          </w:p>
        </w:tc>
        <w:tc>
          <w:tcPr>
            <w:tcW w:w="2025" w:type="dxa"/>
          </w:tcPr>
          <w:p w:rsidR="007A45D9" w:rsidRPr="004B10B9" w:rsidRDefault="007A45D9" w:rsidP="00A21439">
            <w:pPr>
              <w:rPr>
                <w:rFonts w:ascii="Arial" w:hAnsi="Arial" w:cs="Arial"/>
              </w:rPr>
            </w:pPr>
            <w:r w:rsidRPr="004B10B9">
              <w:rPr>
                <w:rFonts w:ascii="Arial" w:hAnsi="Arial" w:cs="Arial"/>
              </w:rPr>
              <w:t>Nu</w:t>
            </w:r>
          </w:p>
          <w:p w:rsidR="007A45D9" w:rsidRPr="004B10B9" w:rsidRDefault="007A45D9" w:rsidP="00A21439">
            <w:pPr>
              <w:rPr>
                <w:rFonts w:ascii="Arial" w:hAnsi="Arial" w:cs="Arial"/>
              </w:rPr>
            </w:pPr>
          </w:p>
          <w:p w:rsidR="007A45D9" w:rsidRPr="004B10B9" w:rsidRDefault="007A45D9" w:rsidP="00A21439">
            <w:pPr>
              <w:rPr>
                <w:rFonts w:ascii="Arial" w:hAnsi="Arial" w:cs="Arial"/>
              </w:rPr>
            </w:pPr>
            <w:r w:rsidRPr="004B10B9">
              <w:rPr>
                <w:rFonts w:ascii="Arial" w:hAnsi="Arial" w:cs="Arial"/>
              </w:rPr>
              <w:t xml:space="preserve">Nu </w:t>
            </w:r>
          </w:p>
        </w:tc>
        <w:tc>
          <w:tcPr>
            <w:tcW w:w="2025" w:type="dxa"/>
          </w:tcPr>
          <w:p w:rsidR="007A45D9" w:rsidRPr="004B10B9" w:rsidRDefault="007A45D9" w:rsidP="00A21439">
            <w:pPr>
              <w:rPr>
                <w:rFonts w:ascii="Arial" w:hAnsi="Arial" w:cs="Arial"/>
              </w:rPr>
            </w:pPr>
            <w:r w:rsidRPr="004B10B9">
              <w:rPr>
                <w:rFonts w:ascii="Arial" w:hAnsi="Arial" w:cs="Arial"/>
              </w:rPr>
              <w:t>25%</w:t>
            </w:r>
          </w:p>
          <w:p w:rsidR="007A45D9" w:rsidRPr="004B10B9" w:rsidRDefault="007A45D9" w:rsidP="00A21439">
            <w:pPr>
              <w:rPr>
                <w:rFonts w:ascii="Arial" w:hAnsi="Arial" w:cs="Arial"/>
              </w:rPr>
            </w:pPr>
          </w:p>
          <w:p w:rsidR="007A45D9" w:rsidRPr="004B10B9" w:rsidRDefault="007A45D9" w:rsidP="00A21439">
            <w:pPr>
              <w:rPr>
                <w:rFonts w:ascii="Arial" w:hAnsi="Arial" w:cs="Arial"/>
              </w:rPr>
            </w:pPr>
            <w:r w:rsidRPr="004B10B9">
              <w:rPr>
                <w:rFonts w:ascii="Arial" w:hAnsi="Arial" w:cs="Arial"/>
              </w:rPr>
              <w:t>10%</w:t>
            </w:r>
          </w:p>
        </w:tc>
        <w:tc>
          <w:tcPr>
            <w:tcW w:w="2025" w:type="dxa"/>
          </w:tcPr>
          <w:p w:rsidR="007A45D9" w:rsidRPr="004B10B9" w:rsidRDefault="007A45D9" w:rsidP="00A21439">
            <w:pPr>
              <w:rPr>
                <w:rFonts w:ascii="Arial" w:hAnsi="Arial" w:cs="Arial"/>
              </w:rPr>
            </w:pPr>
            <w:r w:rsidRPr="004B10B9">
              <w:rPr>
                <w:rFonts w:ascii="Arial" w:hAnsi="Arial" w:cs="Arial"/>
              </w:rPr>
              <w:t>Întreţinere şi exploatare corespunzătoare a instalatiilor de ventilatie si transport pneumatic</w:t>
            </w:r>
          </w:p>
        </w:tc>
        <w:tc>
          <w:tcPr>
            <w:tcW w:w="2025" w:type="dxa"/>
          </w:tcPr>
          <w:p w:rsidR="007A45D9" w:rsidRPr="004B10B9" w:rsidRDefault="007A45D9" w:rsidP="00A21439">
            <w:pPr>
              <w:rPr>
                <w:rFonts w:ascii="Arial" w:hAnsi="Arial" w:cs="Arial"/>
              </w:rPr>
            </w:pPr>
            <w:r w:rsidRPr="004B10B9">
              <w:rPr>
                <w:rFonts w:ascii="Arial" w:hAnsi="Arial" w:cs="Arial"/>
              </w:rPr>
              <w:t>–</w:t>
            </w:r>
          </w:p>
        </w:tc>
      </w:tr>
      <w:tr w:rsidR="007A45D9" w:rsidRPr="004B10B9" w:rsidTr="00A21439">
        <w:tc>
          <w:tcPr>
            <w:tcW w:w="2024" w:type="dxa"/>
          </w:tcPr>
          <w:p w:rsidR="007A45D9" w:rsidRPr="004B10B9" w:rsidRDefault="007A45D9" w:rsidP="00A21439">
            <w:pPr>
              <w:rPr>
                <w:rFonts w:ascii="Arial" w:hAnsi="Arial" w:cs="Arial"/>
              </w:rPr>
            </w:pPr>
            <w:r w:rsidRPr="004B10B9">
              <w:rPr>
                <w:rFonts w:ascii="Arial" w:hAnsi="Arial" w:cs="Arial"/>
              </w:rPr>
              <w:t>Circulatia auto din incinta</w:t>
            </w:r>
          </w:p>
        </w:tc>
        <w:tc>
          <w:tcPr>
            <w:tcW w:w="2025" w:type="dxa"/>
          </w:tcPr>
          <w:p w:rsidR="007A45D9" w:rsidRPr="004B10B9" w:rsidRDefault="007A45D9" w:rsidP="00A21439">
            <w:pPr>
              <w:rPr>
                <w:rFonts w:ascii="Arial" w:hAnsi="Arial" w:cs="Arial"/>
              </w:rPr>
            </w:pPr>
            <w:r w:rsidRPr="004B10B9">
              <w:rPr>
                <w:rFonts w:ascii="Arial" w:hAnsi="Arial" w:cs="Arial"/>
              </w:rPr>
              <w:t>2</w:t>
            </w:r>
          </w:p>
        </w:tc>
        <w:tc>
          <w:tcPr>
            <w:tcW w:w="2025" w:type="dxa"/>
          </w:tcPr>
          <w:p w:rsidR="007A45D9" w:rsidRPr="004B10B9" w:rsidRDefault="007A45D9" w:rsidP="00A21439">
            <w:pPr>
              <w:rPr>
                <w:rFonts w:ascii="Arial" w:hAnsi="Arial" w:cs="Arial"/>
              </w:rPr>
            </w:pPr>
            <w:r w:rsidRPr="004B10B9">
              <w:rPr>
                <w:rFonts w:ascii="Arial" w:hAnsi="Arial" w:cs="Arial"/>
              </w:rPr>
              <w:t>Rularea mijloacelor auto pe caile de acces</w:t>
            </w:r>
          </w:p>
        </w:tc>
        <w:tc>
          <w:tcPr>
            <w:tcW w:w="2025" w:type="dxa"/>
          </w:tcPr>
          <w:p w:rsidR="007A45D9" w:rsidRPr="004B10B9" w:rsidRDefault="007A45D9" w:rsidP="00A21439">
            <w:pPr>
              <w:rPr>
                <w:rFonts w:ascii="Arial" w:hAnsi="Arial" w:cs="Arial"/>
              </w:rPr>
            </w:pPr>
            <w:r w:rsidRPr="004B10B9">
              <w:rPr>
                <w:rFonts w:ascii="Arial" w:hAnsi="Arial" w:cs="Arial"/>
              </w:rPr>
              <w:t>Nu</w:t>
            </w:r>
          </w:p>
        </w:tc>
        <w:tc>
          <w:tcPr>
            <w:tcW w:w="2025" w:type="dxa"/>
          </w:tcPr>
          <w:p w:rsidR="007A45D9" w:rsidRPr="004B10B9" w:rsidRDefault="007A45D9" w:rsidP="00A21439">
            <w:pPr>
              <w:rPr>
                <w:rFonts w:ascii="Arial" w:hAnsi="Arial" w:cs="Arial"/>
              </w:rPr>
            </w:pPr>
            <w:r w:rsidRPr="004B10B9">
              <w:rPr>
                <w:rFonts w:ascii="Arial" w:hAnsi="Arial" w:cs="Arial"/>
              </w:rPr>
              <w:t>5%</w:t>
            </w:r>
          </w:p>
        </w:tc>
        <w:tc>
          <w:tcPr>
            <w:tcW w:w="2025" w:type="dxa"/>
          </w:tcPr>
          <w:p w:rsidR="007A45D9" w:rsidRPr="004B10B9" w:rsidRDefault="007A45D9" w:rsidP="00A21439">
            <w:pPr>
              <w:rPr>
                <w:rFonts w:ascii="Arial" w:hAnsi="Arial" w:cs="Arial"/>
              </w:rPr>
            </w:pPr>
            <w:r w:rsidRPr="004B10B9">
              <w:rPr>
                <w:rFonts w:ascii="Arial" w:hAnsi="Arial" w:cs="Arial"/>
              </w:rPr>
              <w:t>Intretinerea in stare continua a cailor de circulatie</w:t>
            </w:r>
          </w:p>
        </w:tc>
        <w:tc>
          <w:tcPr>
            <w:tcW w:w="2025" w:type="dxa"/>
          </w:tcPr>
          <w:p w:rsidR="007A45D9" w:rsidRPr="004B10B9" w:rsidRDefault="007A45D9" w:rsidP="00A21439">
            <w:pPr>
              <w:rPr>
                <w:rFonts w:ascii="Arial" w:hAnsi="Arial" w:cs="Arial"/>
                <w:b/>
                <w:bCs/>
              </w:rPr>
            </w:pPr>
          </w:p>
        </w:tc>
      </w:tr>
    </w:tbl>
    <w:p w:rsidR="007A45D9" w:rsidRPr="004B10B9" w:rsidRDefault="007A45D9" w:rsidP="002E4B14">
      <w:pPr>
        <w:rPr>
          <w:rFonts w:ascii="Arial" w:hAnsi="Arial" w:cs="Arial"/>
          <w:b/>
          <w:bCs/>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2E4B14">
      <w:pPr>
        <w:pStyle w:val="Heading1"/>
        <w:ind w:firstLine="900"/>
        <w:rPr>
          <w:szCs w:val="24"/>
        </w:rPr>
      </w:pPr>
      <w:bookmarkStart w:id="99" w:name="_Toc230407137"/>
      <w:r w:rsidRPr="004B10B9">
        <w:rPr>
          <w:szCs w:val="24"/>
        </w:rPr>
        <w:t>8.3. Studii privind masurarea zgomotului in mediu</w:t>
      </w:r>
      <w:bookmarkEnd w:id="99"/>
    </w:p>
    <w:p w:rsidR="007A45D9" w:rsidRPr="004B10B9" w:rsidRDefault="007A45D9" w:rsidP="002E4B14">
      <w:pPr>
        <w:ind w:left="720" w:firstLine="720"/>
        <w:jc w:val="both"/>
        <w:rPr>
          <w:rFonts w:ascii="Arial" w:hAnsi="Arial" w:cs="Arial"/>
        </w:rPr>
      </w:pPr>
    </w:p>
    <w:p w:rsidR="007A45D9" w:rsidRPr="00F845D9" w:rsidRDefault="007A45D9" w:rsidP="00974CBA">
      <w:pPr>
        <w:ind w:left="720" w:firstLine="720"/>
        <w:jc w:val="both"/>
        <w:rPr>
          <w:rFonts w:ascii="Arial" w:hAnsi="Arial" w:cs="Arial"/>
          <w:bCs/>
          <w:szCs w:val="28"/>
          <w:lang w:val="it-IT"/>
        </w:rPr>
      </w:pPr>
      <w:r w:rsidRPr="00F845D9">
        <w:rPr>
          <w:rFonts w:ascii="Arial" w:hAnsi="Arial" w:cs="Arial"/>
          <w:bCs/>
          <w:szCs w:val="28"/>
          <w:lang w:val="it-IT"/>
        </w:rPr>
        <w:t xml:space="preserve">Ca surse generatoare de zgomot si vibratii se pot constitui utilajele care prezinta organe in miscare – pompe, ventilatoare, </w:t>
      </w:r>
      <w:r>
        <w:rPr>
          <w:rFonts w:ascii="Arial" w:hAnsi="Arial" w:cs="Arial"/>
          <w:bCs/>
          <w:szCs w:val="28"/>
          <w:lang w:val="it-IT"/>
        </w:rPr>
        <w:t>transport pneumatic</w:t>
      </w:r>
      <w:r w:rsidRPr="00F845D9">
        <w:rPr>
          <w:rFonts w:ascii="Arial" w:hAnsi="Arial" w:cs="Arial"/>
          <w:bCs/>
          <w:szCs w:val="28"/>
          <w:lang w:val="it-IT"/>
        </w:rPr>
        <w:t xml:space="preserve"> precum si circulatia mijloacelor auto in incinta. </w:t>
      </w:r>
    </w:p>
    <w:p w:rsidR="007A45D9" w:rsidRPr="00F845D9" w:rsidRDefault="007A45D9" w:rsidP="00974CBA">
      <w:pPr>
        <w:ind w:left="720" w:firstLine="720"/>
        <w:jc w:val="both"/>
        <w:rPr>
          <w:rFonts w:ascii="Arial" w:hAnsi="Arial" w:cs="Arial"/>
          <w:bCs/>
          <w:szCs w:val="28"/>
          <w:lang w:val="it-IT"/>
        </w:rPr>
      </w:pPr>
      <w:r w:rsidRPr="004B10B9">
        <w:rPr>
          <w:rFonts w:ascii="Arial" w:hAnsi="Arial" w:cs="Arial"/>
          <w:bCs/>
          <w:lang w:val="it-IT"/>
        </w:rPr>
        <w:t xml:space="preserve">Din masuratorile efectuate la unitati similare nivelul de zgomot la limita incintei se situeaza la valori de 50-55 db (A) cu unele varfuri de 60-65 db (A) </w:t>
      </w:r>
      <w:r>
        <w:rPr>
          <w:rFonts w:ascii="Arial" w:hAnsi="Arial" w:cs="Arial"/>
          <w:bCs/>
          <w:szCs w:val="28"/>
          <w:lang w:val="it-IT"/>
        </w:rPr>
        <w:t>cu incadrare in limitele STAS 10009/1988</w:t>
      </w:r>
      <w:r w:rsidRPr="00F845D9">
        <w:rPr>
          <w:rFonts w:ascii="Arial" w:hAnsi="Arial" w:cs="Arial"/>
          <w:bCs/>
          <w:szCs w:val="28"/>
          <w:lang w:val="it-IT"/>
        </w:rPr>
        <w:t xml:space="preserve"> </w:t>
      </w:r>
      <w:r>
        <w:rPr>
          <w:rFonts w:ascii="Arial" w:hAnsi="Arial" w:cs="Arial"/>
          <w:bCs/>
          <w:szCs w:val="28"/>
          <w:lang w:val="it-IT"/>
        </w:rPr>
        <w:t>.</w:t>
      </w:r>
    </w:p>
    <w:p w:rsidR="007A45D9" w:rsidRDefault="007A45D9" w:rsidP="00974CBA">
      <w:pPr>
        <w:ind w:left="720" w:firstLine="720"/>
        <w:jc w:val="both"/>
        <w:rPr>
          <w:rFonts w:ascii="Arial" w:hAnsi="Arial"/>
          <w:lang w:val="it-IT"/>
        </w:rPr>
      </w:pPr>
      <w:r w:rsidRPr="00F845D9">
        <w:rPr>
          <w:rFonts w:ascii="Arial" w:hAnsi="Arial"/>
          <w:lang w:val="it-IT"/>
        </w:rPr>
        <w:t>Pentru diminuarea nivelului de zgomot s</w:t>
      </w:r>
      <w:r>
        <w:rPr>
          <w:rFonts w:ascii="Arial" w:hAnsi="Arial"/>
          <w:lang w:val="it-IT"/>
        </w:rPr>
        <w:t xml:space="preserve">unt prevazute urmatoarele </w:t>
      </w:r>
      <w:r w:rsidRPr="00F845D9">
        <w:rPr>
          <w:rFonts w:ascii="Arial" w:hAnsi="Arial"/>
          <w:lang w:val="it-IT"/>
        </w:rPr>
        <w:t xml:space="preserve">amenajari </w:t>
      </w:r>
      <w:r>
        <w:rPr>
          <w:rFonts w:ascii="Arial" w:hAnsi="Arial"/>
          <w:lang w:val="it-IT"/>
        </w:rPr>
        <w:t>d</w:t>
      </w:r>
      <w:r w:rsidRPr="00F845D9">
        <w:rPr>
          <w:rFonts w:ascii="Arial" w:hAnsi="Arial"/>
          <w:lang w:val="it-IT"/>
        </w:rPr>
        <w:t>in dotare</w:t>
      </w:r>
      <w:r>
        <w:rPr>
          <w:rFonts w:ascii="Arial" w:hAnsi="Arial"/>
          <w:lang w:val="it-IT"/>
        </w:rPr>
        <w:t>:</w:t>
      </w:r>
    </w:p>
    <w:p w:rsidR="007A45D9" w:rsidRPr="00F845D9" w:rsidRDefault="007A45D9" w:rsidP="00974CBA">
      <w:pPr>
        <w:ind w:left="720" w:firstLine="720"/>
        <w:jc w:val="both"/>
        <w:rPr>
          <w:rFonts w:ascii="Arial" w:hAnsi="Arial"/>
          <w:lang w:val="it-IT"/>
        </w:rPr>
      </w:pPr>
      <w:r>
        <w:rPr>
          <w:rFonts w:ascii="Arial" w:hAnsi="Arial"/>
          <w:lang w:val="it-IT"/>
        </w:rPr>
        <w:t>-activitatea tehnologica sa se desfasoare</w:t>
      </w:r>
      <w:r w:rsidRPr="00F845D9">
        <w:rPr>
          <w:rFonts w:ascii="Arial" w:hAnsi="Arial"/>
          <w:lang w:val="it-IT"/>
        </w:rPr>
        <w:t xml:space="preserve"> in </w:t>
      </w:r>
      <w:r>
        <w:rPr>
          <w:rFonts w:ascii="Arial" w:hAnsi="Arial"/>
          <w:lang w:val="it-IT"/>
        </w:rPr>
        <w:t>hale inchise in pondere de 85</w:t>
      </w:r>
      <w:r w:rsidRPr="00F845D9">
        <w:rPr>
          <w:rFonts w:ascii="Arial" w:hAnsi="Arial"/>
          <w:lang w:val="it-IT"/>
        </w:rPr>
        <w:t>%</w:t>
      </w:r>
      <w:r>
        <w:rPr>
          <w:rFonts w:ascii="Arial" w:hAnsi="Arial"/>
          <w:lang w:val="it-IT"/>
        </w:rPr>
        <w:t>;</w:t>
      </w:r>
    </w:p>
    <w:p w:rsidR="007A45D9" w:rsidRPr="00F845D9" w:rsidRDefault="007A45D9" w:rsidP="00974CBA">
      <w:pPr>
        <w:ind w:left="720" w:firstLine="720"/>
        <w:jc w:val="both"/>
        <w:rPr>
          <w:rFonts w:ascii="Arial" w:hAnsi="Arial"/>
          <w:lang w:val="it-IT"/>
        </w:rPr>
      </w:pPr>
      <w:r w:rsidRPr="00F845D9">
        <w:rPr>
          <w:rFonts w:ascii="Arial" w:hAnsi="Arial"/>
          <w:lang w:val="it-IT"/>
        </w:rPr>
        <w:t xml:space="preserve">-caile de acces pentru circulatia auto in incinta </w:t>
      </w:r>
      <w:r>
        <w:rPr>
          <w:rFonts w:ascii="Arial" w:hAnsi="Arial"/>
          <w:lang w:val="it-IT"/>
        </w:rPr>
        <w:t xml:space="preserve">sa fie mentinute </w:t>
      </w:r>
      <w:r w:rsidRPr="00F845D9">
        <w:rPr>
          <w:rFonts w:ascii="Arial" w:hAnsi="Arial"/>
          <w:lang w:val="it-IT"/>
        </w:rPr>
        <w:t>continui si betonate</w:t>
      </w:r>
      <w:r>
        <w:rPr>
          <w:rFonts w:ascii="Arial" w:hAnsi="Arial"/>
          <w:lang w:val="it-IT"/>
        </w:rPr>
        <w:t>;</w:t>
      </w:r>
    </w:p>
    <w:p w:rsidR="007A45D9" w:rsidRDefault="007A45D9" w:rsidP="00974CBA">
      <w:pPr>
        <w:ind w:left="720" w:firstLine="720"/>
        <w:jc w:val="both"/>
        <w:rPr>
          <w:rFonts w:ascii="Arial" w:hAnsi="Arial"/>
          <w:lang w:val="it-IT"/>
        </w:rPr>
      </w:pPr>
      <w:r w:rsidRPr="00F845D9">
        <w:rPr>
          <w:rFonts w:ascii="Arial" w:hAnsi="Arial"/>
          <w:lang w:val="it-IT"/>
        </w:rPr>
        <w:t xml:space="preserve">-utilajele generatoare de zgomot si vibratii </w:t>
      </w:r>
      <w:r>
        <w:rPr>
          <w:rFonts w:ascii="Arial" w:hAnsi="Arial"/>
          <w:lang w:val="it-IT"/>
        </w:rPr>
        <w:t>sunt</w:t>
      </w:r>
      <w:r w:rsidRPr="00F845D9">
        <w:rPr>
          <w:rFonts w:ascii="Arial" w:hAnsi="Arial"/>
          <w:lang w:val="it-IT"/>
        </w:rPr>
        <w:t xml:space="preserve"> amplasate pe fundatii cu amortizori elastici</w:t>
      </w:r>
      <w:r>
        <w:rPr>
          <w:rFonts w:ascii="Arial" w:hAnsi="Arial"/>
          <w:lang w:val="it-IT"/>
        </w:rPr>
        <w:t>.</w:t>
      </w:r>
    </w:p>
    <w:p w:rsidR="007A45D9" w:rsidRDefault="007A45D9" w:rsidP="00974CBA">
      <w:pPr>
        <w:ind w:left="720" w:firstLine="720"/>
        <w:jc w:val="both"/>
        <w:rPr>
          <w:rFonts w:ascii="Arial" w:hAnsi="Arial"/>
        </w:rPr>
      </w:pPr>
      <w:r>
        <w:rPr>
          <w:rFonts w:ascii="Arial" w:hAnsi="Arial"/>
        </w:rPr>
        <w:t>Amplasamentul fermei avicole se incadreaza in prevederile legii L204/2008 privind protejarea exploatatiilor agricole in ceea ce priveste pastrarea amplasamentelor acestora ce au fost infiintate anterior si functioneaza cu respectarea prevederilor legale in vigoare.</w:t>
      </w:r>
    </w:p>
    <w:p w:rsidR="007A45D9" w:rsidRDefault="007A45D9" w:rsidP="00974CBA">
      <w:pPr>
        <w:ind w:left="720" w:firstLine="720"/>
        <w:jc w:val="both"/>
        <w:rPr>
          <w:rFonts w:ascii="Arial" w:hAnsi="Arial"/>
        </w:rPr>
      </w:pPr>
      <w:r>
        <w:rPr>
          <w:rFonts w:ascii="Arial" w:hAnsi="Arial"/>
        </w:rPr>
        <w:t>Ferma se invecineaza cu locuinţe la o distanţă de 150m fata de prima locuinta si 450m fata de localitatea Victoria, cu terenuri agricole si nu generează un impact in ceea ce priveste poluarea fonica a habitatului</w:t>
      </w:r>
      <w:r w:rsidRPr="00F845D9">
        <w:rPr>
          <w:rFonts w:ascii="Arial" w:hAnsi="Arial"/>
        </w:rPr>
        <w:t>.</w:t>
      </w:r>
    </w:p>
    <w:p w:rsidR="007A45D9" w:rsidRDefault="007A45D9" w:rsidP="00974CBA">
      <w:pPr>
        <w:ind w:left="720" w:firstLine="720"/>
        <w:jc w:val="both"/>
        <w:rPr>
          <w:rFonts w:ascii="Arial" w:hAnsi="Arial"/>
          <w:color w:val="339966"/>
        </w:rPr>
      </w:pPr>
      <w:r w:rsidRPr="00963966">
        <w:rPr>
          <w:rFonts w:ascii="Arial" w:hAnsi="Arial"/>
          <w:color w:val="339966"/>
        </w:rPr>
        <w:t>Asigurarea unei distante recomandate prin ORD 119/2014 nu poate fi aplicat, ferma fiind existenta</w:t>
      </w:r>
      <w:r>
        <w:rPr>
          <w:rFonts w:ascii="Arial" w:hAnsi="Arial"/>
          <w:color w:val="339966"/>
        </w:rPr>
        <w:t>, nepopulata pana la data preluarii de catre SC VANBET SRL</w:t>
      </w:r>
      <w:r w:rsidRPr="00963966">
        <w:rPr>
          <w:rFonts w:ascii="Arial" w:hAnsi="Arial"/>
          <w:color w:val="339966"/>
        </w:rPr>
        <w:t>. Pentru diminuarea emisiilor de zgomot conform D</w:t>
      </w:r>
      <w:r>
        <w:rPr>
          <w:rFonts w:ascii="Arial" w:hAnsi="Arial"/>
          <w:color w:val="339966"/>
        </w:rPr>
        <w:t>eciziei</w:t>
      </w:r>
      <w:r w:rsidRPr="00963966">
        <w:rPr>
          <w:rFonts w:ascii="Arial" w:hAnsi="Arial"/>
          <w:color w:val="339966"/>
        </w:rPr>
        <w:t xml:space="preserve"> 2017/302 se recomanda urmatoarele tehnici combinate:</w:t>
      </w:r>
    </w:p>
    <w:p w:rsidR="007A45D9" w:rsidRPr="00963966" w:rsidRDefault="007A45D9" w:rsidP="00974CBA">
      <w:pPr>
        <w:ind w:left="720" w:firstLine="720"/>
        <w:jc w:val="both"/>
        <w:rPr>
          <w:rFonts w:ascii="Arial" w:hAnsi="Arial"/>
          <w:color w:val="3399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220"/>
      </w:tblGrid>
      <w:tr w:rsidR="007A45D9" w:rsidTr="00C13BCE">
        <w:tc>
          <w:tcPr>
            <w:tcW w:w="3348" w:type="dxa"/>
          </w:tcPr>
          <w:p w:rsidR="007A45D9" w:rsidRPr="00C13BCE" w:rsidRDefault="007A45D9" w:rsidP="00C13BCE">
            <w:pPr>
              <w:jc w:val="both"/>
              <w:rPr>
                <w:rFonts w:ascii="Arial" w:hAnsi="Arial"/>
                <w:color w:val="339966"/>
              </w:rPr>
            </w:pPr>
            <w:r w:rsidRPr="00C13BCE">
              <w:rPr>
                <w:rFonts w:ascii="Arial" w:hAnsi="Arial"/>
                <w:color w:val="339966"/>
              </w:rPr>
              <w:t xml:space="preserve">Tehnica </w:t>
            </w:r>
          </w:p>
        </w:tc>
        <w:tc>
          <w:tcPr>
            <w:tcW w:w="5220" w:type="dxa"/>
          </w:tcPr>
          <w:p w:rsidR="007A45D9" w:rsidRPr="00C13BCE" w:rsidRDefault="007A45D9" w:rsidP="00C13BCE">
            <w:pPr>
              <w:jc w:val="both"/>
              <w:rPr>
                <w:rFonts w:ascii="Arial" w:hAnsi="Arial"/>
                <w:color w:val="339966"/>
              </w:rPr>
            </w:pPr>
            <w:r w:rsidRPr="00C13BCE">
              <w:rPr>
                <w:rFonts w:ascii="Arial" w:hAnsi="Arial"/>
                <w:color w:val="339966"/>
              </w:rPr>
              <w:t xml:space="preserve">Descriere </w:t>
            </w:r>
          </w:p>
        </w:tc>
      </w:tr>
      <w:tr w:rsidR="007A45D9" w:rsidTr="00C13BCE">
        <w:tc>
          <w:tcPr>
            <w:tcW w:w="3348" w:type="dxa"/>
          </w:tcPr>
          <w:p w:rsidR="007A45D9" w:rsidRPr="00C13BCE" w:rsidRDefault="007A45D9" w:rsidP="00C13BCE">
            <w:pPr>
              <w:jc w:val="both"/>
              <w:rPr>
                <w:rFonts w:ascii="Arial" w:hAnsi="Arial"/>
                <w:color w:val="339966"/>
              </w:rPr>
            </w:pPr>
            <w:r w:rsidRPr="00C13BCE">
              <w:rPr>
                <w:rFonts w:ascii="Arial" w:hAnsi="Arial"/>
                <w:color w:val="339966"/>
              </w:rPr>
              <w:t>Amplasarea echipamentelor</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Nivelurile de zgomot pot fi reduse prin: </w:t>
            </w:r>
          </w:p>
          <w:p w:rsidR="007A45D9" w:rsidRPr="00C13BCE" w:rsidRDefault="007A45D9" w:rsidP="00C13BCE">
            <w:pPr>
              <w:jc w:val="both"/>
              <w:rPr>
                <w:rFonts w:ascii="Arial" w:hAnsi="Arial" w:cs="Arial"/>
                <w:color w:val="339966"/>
              </w:rPr>
            </w:pPr>
            <w:r w:rsidRPr="00C13BCE">
              <w:rPr>
                <w:rFonts w:ascii="Arial" w:hAnsi="Arial" w:cs="Arial"/>
                <w:color w:val="339966"/>
              </w:rPr>
              <w:t>-reducerea la minim a lungimii tevilor de distributie a furajelor la descarcarea in buncare</w:t>
            </w:r>
          </w:p>
          <w:p w:rsidR="007A45D9" w:rsidRDefault="007A45D9" w:rsidP="00C13BCE">
            <w:pPr>
              <w:jc w:val="both"/>
              <w:rPr>
                <w:rFonts w:ascii="Arial" w:hAnsi="Arial" w:cs="Arial"/>
                <w:color w:val="339966"/>
              </w:rPr>
            </w:pPr>
            <w:r w:rsidRPr="00C13BCE">
              <w:rPr>
                <w:rFonts w:ascii="Arial" w:hAnsi="Arial" w:cs="Arial"/>
                <w:color w:val="339966"/>
              </w:rPr>
              <w:t>-amplasarea buncarelor de furaje cat mai aproape de zona de descarcare a acestora in halele de crestere</w:t>
            </w:r>
          </w:p>
          <w:p w:rsidR="007A45D9" w:rsidRPr="00C13BCE" w:rsidRDefault="007A45D9" w:rsidP="00C13BCE">
            <w:pPr>
              <w:jc w:val="both"/>
              <w:rPr>
                <w:rFonts w:ascii="Arial" w:hAnsi="Arial" w:cs="Arial"/>
                <w:color w:val="339966"/>
              </w:rPr>
            </w:pPr>
          </w:p>
        </w:tc>
      </w:tr>
      <w:tr w:rsidR="007A45D9"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Măsuri operationale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Acestea includ măsuri cum ar fi: </w:t>
            </w:r>
          </w:p>
          <w:p w:rsidR="007A45D9" w:rsidRPr="00C13BCE" w:rsidRDefault="007A45D9" w:rsidP="00C13BCE">
            <w:pPr>
              <w:jc w:val="both"/>
              <w:rPr>
                <w:rFonts w:ascii="Arial" w:hAnsi="Arial" w:cs="Arial"/>
                <w:color w:val="339966"/>
              </w:rPr>
            </w:pPr>
            <w:r w:rsidRPr="00C13BCE">
              <w:rPr>
                <w:rFonts w:ascii="Arial" w:hAnsi="Arial" w:cs="Arial"/>
                <w:color w:val="339966"/>
              </w:rPr>
              <w:t>-utilizarea echipamentului de către personal instruit;</w:t>
            </w:r>
          </w:p>
          <w:p w:rsidR="007A45D9" w:rsidRDefault="007A45D9" w:rsidP="00C13BCE">
            <w:pPr>
              <w:jc w:val="both"/>
              <w:rPr>
                <w:rFonts w:ascii="Arial" w:hAnsi="Arial" w:cs="Arial"/>
                <w:color w:val="339966"/>
              </w:rPr>
            </w:pPr>
            <w:r w:rsidRPr="00C13BCE">
              <w:rPr>
                <w:rFonts w:ascii="Arial" w:hAnsi="Arial" w:cs="Arial"/>
                <w:color w:val="339966"/>
              </w:rPr>
              <w:t>-evitarea activitătilor generatoare de zgomot în timpul noptii, în cazul în care este posibil;</w:t>
            </w:r>
          </w:p>
          <w:p w:rsidR="007A45D9" w:rsidRPr="00C13BCE" w:rsidRDefault="007A45D9" w:rsidP="00C13BCE">
            <w:pPr>
              <w:jc w:val="both"/>
              <w:rPr>
                <w:rFonts w:ascii="Arial" w:hAnsi="Arial" w:cs="Arial"/>
                <w:color w:val="339966"/>
              </w:rPr>
            </w:pPr>
            <w:r w:rsidRPr="00C13BCE">
              <w:rPr>
                <w:rFonts w:ascii="Arial" w:hAnsi="Arial" w:cs="Arial"/>
                <w:color w:val="339966"/>
              </w:rPr>
              <w:t xml:space="preserve"> </w:t>
            </w:r>
          </w:p>
        </w:tc>
      </w:tr>
      <w:tr w:rsidR="007A45D9"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Echipamente silentioase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Acestea includ echipamente cum ar fi: </w:t>
            </w:r>
          </w:p>
          <w:p w:rsidR="007A45D9" w:rsidRPr="00C13BCE" w:rsidRDefault="007A45D9" w:rsidP="00C13BCE">
            <w:pPr>
              <w:jc w:val="both"/>
              <w:rPr>
                <w:rFonts w:ascii="Arial" w:hAnsi="Arial" w:cs="Arial"/>
                <w:color w:val="339966"/>
              </w:rPr>
            </w:pPr>
            <w:r w:rsidRPr="00C13BCE">
              <w:rPr>
                <w:rFonts w:ascii="Arial" w:hAnsi="Arial" w:cs="Arial"/>
                <w:color w:val="339966"/>
              </w:rPr>
              <w:t xml:space="preserve">-ventilatoare eficiente cu randament ridicat, </w:t>
            </w:r>
          </w:p>
          <w:p w:rsidR="007A45D9" w:rsidRPr="00C13BCE" w:rsidRDefault="007A45D9" w:rsidP="00C13BCE">
            <w:pPr>
              <w:jc w:val="both"/>
              <w:rPr>
                <w:rFonts w:ascii="Arial" w:hAnsi="Arial" w:cs="Arial"/>
                <w:color w:val="339966"/>
              </w:rPr>
            </w:pPr>
            <w:r w:rsidRPr="00C13BCE">
              <w:rPr>
                <w:rFonts w:ascii="Arial" w:hAnsi="Arial" w:cs="Arial"/>
                <w:color w:val="339966"/>
              </w:rPr>
              <w:t xml:space="preserve">-pompe si compresoare; </w:t>
            </w:r>
          </w:p>
          <w:p w:rsidR="007A45D9" w:rsidRDefault="007A45D9" w:rsidP="00C13BCE">
            <w:pPr>
              <w:jc w:val="both"/>
              <w:rPr>
                <w:rFonts w:ascii="Arial" w:hAnsi="Arial" w:cs="Arial"/>
                <w:color w:val="339966"/>
              </w:rPr>
            </w:pPr>
            <w:r w:rsidRPr="00C13BCE">
              <w:rPr>
                <w:rFonts w:ascii="Arial" w:hAnsi="Arial" w:cs="Arial"/>
                <w:color w:val="339966"/>
              </w:rPr>
              <w:t>-sisteme de hrănire ad libitum, echipamente compacte de distribuire a hranei.</w:t>
            </w:r>
          </w:p>
          <w:p w:rsidR="007A45D9" w:rsidRPr="00C13BCE" w:rsidRDefault="007A45D9" w:rsidP="00C13BCE">
            <w:pPr>
              <w:jc w:val="both"/>
              <w:rPr>
                <w:rFonts w:ascii="Arial" w:hAnsi="Arial" w:cs="Arial"/>
                <w:color w:val="339966"/>
              </w:rPr>
            </w:pPr>
          </w:p>
        </w:tc>
      </w:tr>
      <w:tr w:rsidR="007A45D9" w:rsidTr="00C13BCE">
        <w:tc>
          <w:tcPr>
            <w:tcW w:w="3348"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Echipamente de control al zgomotului. </w:t>
            </w:r>
          </w:p>
        </w:tc>
        <w:tc>
          <w:tcPr>
            <w:tcW w:w="5220" w:type="dxa"/>
          </w:tcPr>
          <w:p w:rsidR="007A45D9" w:rsidRPr="00C13BCE" w:rsidRDefault="007A45D9" w:rsidP="00C13BCE">
            <w:pPr>
              <w:jc w:val="both"/>
              <w:rPr>
                <w:rFonts w:ascii="Arial" w:hAnsi="Arial" w:cs="Arial"/>
                <w:color w:val="339966"/>
              </w:rPr>
            </w:pPr>
            <w:r w:rsidRPr="00C13BCE">
              <w:rPr>
                <w:rFonts w:ascii="Arial" w:hAnsi="Arial" w:cs="Arial"/>
                <w:color w:val="339966"/>
              </w:rPr>
              <w:t xml:space="preserve">Acestea includ: </w:t>
            </w:r>
          </w:p>
          <w:p w:rsidR="007A45D9" w:rsidRPr="00C13BCE" w:rsidRDefault="007A45D9" w:rsidP="00C13BCE">
            <w:pPr>
              <w:jc w:val="both"/>
              <w:rPr>
                <w:rFonts w:ascii="Arial" w:hAnsi="Arial" w:cs="Arial"/>
                <w:color w:val="339966"/>
              </w:rPr>
            </w:pPr>
            <w:r w:rsidRPr="00C13BCE">
              <w:rPr>
                <w:rFonts w:ascii="Arial" w:hAnsi="Arial" w:cs="Arial"/>
                <w:color w:val="339966"/>
              </w:rPr>
              <w:t>-reductoare de zgomot;</w:t>
            </w:r>
          </w:p>
          <w:p w:rsidR="007A45D9" w:rsidRPr="00C13BCE" w:rsidRDefault="007A45D9" w:rsidP="00C13BCE">
            <w:pPr>
              <w:jc w:val="both"/>
              <w:rPr>
                <w:rFonts w:ascii="Arial" w:hAnsi="Arial" w:cs="Arial"/>
                <w:color w:val="339966"/>
              </w:rPr>
            </w:pPr>
            <w:r w:rsidRPr="00C13BCE">
              <w:rPr>
                <w:rFonts w:ascii="Arial" w:hAnsi="Arial" w:cs="Arial"/>
                <w:color w:val="339966"/>
              </w:rPr>
              <w:t xml:space="preserve">-izolarea surselor de vibratii; </w:t>
            </w:r>
          </w:p>
          <w:p w:rsidR="007A45D9" w:rsidRPr="00C13BCE" w:rsidRDefault="007A45D9" w:rsidP="00C13BCE">
            <w:pPr>
              <w:jc w:val="both"/>
              <w:rPr>
                <w:rFonts w:ascii="Arial" w:hAnsi="Arial" w:cs="Arial"/>
                <w:color w:val="339966"/>
              </w:rPr>
            </w:pPr>
            <w:r w:rsidRPr="00C13BCE">
              <w:rPr>
                <w:rFonts w:ascii="Arial" w:hAnsi="Arial" w:cs="Arial"/>
                <w:color w:val="339966"/>
              </w:rPr>
              <w:t>-amplasarea în spatii închise a echipamentelor care fac zgomot</w:t>
            </w:r>
          </w:p>
          <w:p w:rsidR="007A45D9" w:rsidRPr="00C13BCE" w:rsidRDefault="007A45D9" w:rsidP="00C13BCE">
            <w:pPr>
              <w:jc w:val="both"/>
              <w:rPr>
                <w:rFonts w:ascii="Arial" w:hAnsi="Arial" w:cs="Arial"/>
                <w:color w:val="339966"/>
              </w:rPr>
            </w:pPr>
            <w:r w:rsidRPr="00C13BCE">
              <w:rPr>
                <w:rFonts w:ascii="Arial" w:hAnsi="Arial" w:cs="Arial"/>
                <w:color w:val="339966"/>
              </w:rPr>
              <w:t>-izolarea fonică a clădirilor.</w:t>
            </w:r>
          </w:p>
        </w:tc>
      </w:tr>
    </w:tbl>
    <w:p w:rsidR="007A45D9" w:rsidRDefault="007A45D9" w:rsidP="00974CBA">
      <w:pPr>
        <w:ind w:left="720" w:firstLine="720"/>
        <w:jc w:val="both"/>
        <w:rPr>
          <w:rFonts w:ascii="Arial" w:hAnsi="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2E4B14">
      <w:pPr>
        <w:ind w:left="720" w:firstLine="720"/>
        <w:jc w:val="both"/>
        <w:rPr>
          <w:rFonts w:ascii="Arial" w:hAnsi="Arial" w:cs="Arial"/>
        </w:rPr>
      </w:pPr>
    </w:p>
    <w:p w:rsidR="007A45D9" w:rsidRPr="004B10B9" w:rsidRDefault="007A45D9" w:rsidP="00CE609D">
      <w:pPr>
        <w:jc w:val="both"/>
        <w:rPr>
          <w:rFonts w:ascii="Arial" w:hAnsi="Arial" w:cs="Arial"/>
        </w:rPr>
        <w:sectPr w:rsidR="007A45D9" w:rsidRPr="004B10B9" w:rsidSect="00A21439">
          <w:pgSz w:w="11906" w:h="16838"/>
          <w:pgMar w:top="1440" w:right="1800" w:bottom="1440" w:left="1627" w:header="720" w:footer="720" w:gutter="0"/>
          <w:cols w:space="720"/>
          <w:titlePg/>
          <w:docGrid w:linePitch="360"/>
        </w:sectPr>
      </w:pPr>
    </w:p>
    <w:p w:rsidR="007A45D9" w:rsidRPr="004B10B9" w:rsidRDefault="007A45D9" w:rsidP="002E4B14">
      <w:pPr>
        <w:rPr>
          <w:rFonts w:ascii="Arial" w:hAnsi="Arial" w:cs="Arial"/>
          <w:b/>
          <w:bCs/>
        </w:rPr>
      </w:pPr>
      <w:r w:rsidRPr="004B10B9">
        <w:rPr>
          <w:rFonts w:ascii="Arial" w:hAnsi="Arial" w:cs="Arial"/>
          <w:b/>
          <w:bCs/>
        </w:rPr>
        <w:t>8.4. Intretinere</w:t>
      </w:r>
    </w:p>
    <w:p w:rsidR="007A45D9" w:rsidRPr="004B10B9" w:rsidRDefault="007A45D9" w:rsidP="002E4B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3"/>
        <w:gridCol w:w="3543"/>
        <w:gridCol w:w="3544"/>
        <w:gridCol w:w="3544"/>
      </w:tblGrid>
      <w:tr w:rsidR="007A45D9" w:rsidRPr="004B10B9" w:rsidTr="00A21439">
        <w:tc>
          <w:tcPr>
            <w:tcW w:w="3543" w:type="dxa"/>
          </w:tcPr>
          <w:p w:rsidR="007A45D9" w:rsidRPr="004B10B9" w:rsidRDefault="007A45D9" w:rsidP="00A21439">
            <w:pPr>
              <w:rPr>
                <w:rFonts w:ascii="Arial" w:hAnsi="Arial" w:cs="Arial"/>
                <w:b/>
                <w:bCs/>
              </w:rPr>
            </w:pPr>
          </w:p>
        </w:tc>
        <w:tc>
          <w:tcPr>
            <w:tcW w:w="3543" w:type="dxa"/>
          </w:tcPr>
          <w:p w:rsidR="007A45D9" w:rsidRPr="004B10B9" w:rsidRDefault="007A45D9" w:rsidP="00A21439">
            <w:pPr>
              <w:rPr>
                <w:rFonts w:ascii="Arial" w:hAnsi="Arial" w:cs="Arial"/>
                <w:b/>
                <w:bCs/>
              </w:rPr>
            </w:pPr>
            <w:r w:rsidRPr="004B10B9">
              <w:rPr>
                <w:rFonts w:ascii="Arial" w:hAnsi="Arial" w:cs="Arial"/>
                <w:b/>
                <w:bCs/>
              </w:rPr>
              <w:t>Da</w:t>
            </w:r>
          </w:p>
        </w:tc>
        <w:tc>
          <w:tcPr>
            <w:tcW w:w="3544" w:type="dxa"/>
          </w:tcPr>
          <w:p w:rsidR="007A45D9" w:rsidRPr="004B10B9" w:rsidRDefault="007A45D9" w:rsidP="00A21439">
            <w:pPr>
              <w:rPr>
                <w:rFonts w:ascii="Arial" w:hAnsi="Arial" w:cs="Arial"/>
                <w:b/>
                <w:bCs/>
              </w:rPr>
            </w:pPr>
            <w:r w:rsidRPr="004B10B9">
              <w:rPr>
                <w:rFonts w:ascii="Arial" w:hAnsi="Arial" w:cs="Arial"/>
                <w:b/>
                <w:bCs/>
              </w:rPr>
              <w:t>Nu</w:t>
            </w:r>
          </w:p>
        </w:tc>
        <w:tc>
          <w:tcPr>
            <w:tcW w:w="3544" w:type="dxa"/>
          </w:tcPr>
          <w:p w:rsidR="007A45D9" w:rsidRPr="004B10B9" w:rsidRDefault="007A45D9" w:rsidP="00A21439">
            <w:pPr>
              <w:rPr>
                <w:rFonts w:ascii="Arial" w:hAnsi="Arial" w:cs="Arial"/>
                <w:b/>
                <w:bCs/>
              </w:rPr>
            </w:pPr>
            <w:r w:rsidRPr="004B10B9">
              <w:rPr>
                <w:rFonts w:ascii="Arial" w:hAnsi="Arial" w:cs="Arial"/>
                <w:b/>
                <w:bCs/>
              </w:rPr>
              <w:t>Daca nu, indicati termenul de aplicare a procedurilor/masurilor</w:t>
            </w:r>
          </w:p>
        </w:tc>
      </w:tr>
      <w:tr w:rsidR="007A45D9" w:rsidRPr="004B10B9" w:rsidTr="00A21439">
        <w:tc>
          <w:tcPr>
            <w:tcW w:w="3543" w:type="dxa"/>
          </w:tcPr>
          <w:p w:rsidR="007A45D9" w:rsidRPr="004B10B9" w:rsidRDefault="007A45D9" w:rsidP="00A21439">
            <w:pPr>
              <w:rPr>
                <w:rFonts w:ascii="Arial" w:hAnsi="Arial" w:cs="Arial"/>
                <w:b/>
                <w:bCs/>
              </w:rPr>
            </w:pPr>
            <w:r w:rsidRPr="004B10B9">
              <w:rPr>
                <w:rFonts w:ascii="Arial" w:hAnsi="Arial" w:cs="Arial"/>
                <w:b/>
                <w:bCs/>
              </w:rPr>
              <w:t xml:space="preserve">Procedurile de întreţinere identifică în mod precis cazurile în care este necesară întreţinerea pentru minimizarea                           </w:t>
            </w:r>
            <w:r w:rsidRPr="004B10B9">
              <w:rPr>
                <w:rFonts w:ascii="Arial" w:hAnsi="Arial" w:cs="Arial"/>
                <w:b/>
                <w:bCs/>
              </w:rPr>
              <w:br/>
              <w:t xml:space="preserve">emisiilor de zgomot?                                        </w:t>
            </w:r>
          </w:p>
        </w:tc>
        <w:tc>
          <w:tcPr>
            <w:tcW w:w="3543" w:type="dxa"/>
          </w:tcPr>
          <w:p w:rsidR="007A45D9" w:rsidRPr="004B10B9" w:rsidRDefault="007A45D9" w:rsidP="00A21439">
            <w:pPr>
              <w:rPr>
                <w:rFonts w:ascii="Arial" w:hAnsi="Arial" w:cs="Arial"/>
              </w:rPr>
            </w:pPr>
            <w:r w:rsidRPr="004B10B9">
              <w:rPr>
                <w:rFonts w:ascii="Arial" w:hAnsi="Arial" w:cs="Arial"/>
              </w:rPr>
              <w:t>Da</w:t>
            </w:r>
          </w:p>
        </w:tc>
        <w:tc>
          <w:tcPr>
            <w:tcW w:w="3544" w:type="dxa"/>
          </w:tcPr>
          <w:p w:rsidR="007A45D9" w:rsidRPr="004B10B9" w:rsidRDefault="007A45D9" w:rsidP="00A21439">
            <w:pPr>
              <w:rPr>
                <w:rFonts w:ascii="Arial" w:hAnsi="Arial" w:cs="Arial"/>
                <w:b/>
                <w:bCs/>
              </w:rPr>
            </w:pPr>
            <w:r w:rsidRPr="004B10B9">
              <w:rPr>
                <w:rFonts w:ascii="Arial" w:hAnsi="Arial" w:cs="Arial"/>
                <w:b/>
                <w:bCs/>
              </w:rPr>
              <w:t>---</w:t>
            </w:r>
          </w:p>
        </w:tc>
        <w:tc>
          <w:tcPr>
            <w:tcW w:w="3544" w:type="dxa"/>
          </w:tcPr>
          <w:p w:rsidR="007A45D9" w:rsidRPr="004B10B9" w:rsidRDefault="007A45D9" w:rsidP="00A21439">
            <w:pPr>
              <w:rPr>
                <w:rFonts w:ascii="Arial" w:hAnsi="Arial" w:cs="Arial"/>
                <w:b/>
                <w:bCs/>
              </w:rPr>
            </w:pPr>
            <w:r w:rsidRPr="004B10B9">
              <w:rPr>
                <w:rFonts w:ascii="Arial" w:hAnsi="Arial" w:cs="Arial"/>
                <w:b/>
                <w:bCs/>
              </w:rPr>
              <w:t>----</w:t>
            </w:r>
          </w:p>
        </w:tc>
      </w:tr>
      <w:tr w:rsidR="007A45D9" w:rsidRPr="004B10B9" w:rsidTr="00A21439">
        <w:tc>
          <w:tcPr>
            <w:tcW w:w="3543" w:type="dxa"/>
          </w:tcPr>
          <w:p w:rsidR="007A45D9" w:rsidRPr="004B10B9" w:rsidRDefault="007A45D9" w:rsidP="00A21439">
            <w:pPr>
              <w:rPr>
                <w:rFonts w:ascii="Arial" w:hAnsi="Arial" w:cs="Arial"/>
                <w:b/>
                <w:bCs/>
              </w:rPr>
            </w:pPr>
            <w:r w:rsidRPr="004B10B9">
              <w:rPr>
                <w:rFonts w:ascii="Arial" w:hAnsi="Arial" w:cs="Arial"/>
                <w:b/>
                <w:bCs/>
              </w:rPr>
              <w:t>Procedurile de exploatare identifică în mod precis acţiunile</w:t>
            </w:r>
            <w:r w:rsidRPr="004B10B9">
              <w:rPr>
                <w:rFonts w:ascii="Arial" w:hAnsi="Arial" w:cs="Arial"/>
                <w:b/>
                <w:bCs/>
              </w:rPr>
              <w:br/>
              <w:t>care sunt necesare pentru minimizarea emisiilor de zgomot?</w:t>
            </w:r>
          </w:p>
        </w:tc>
        <w:tc>
          <w:tcPr>
            <w:tcW w:w="3543" w:type="dxa"/>
          </w:tcPr>
          <w:p w:rsidR="007A45D9" w:rsidRPr="004B10B9" w:rsidRDefault="007A45D9" w:rsidP="00A21439">
            <w:pPr>
              <w:rPr>
                <w:rFonts w:ascii="Arial" w:hAnsi="Arial" w:cs="Arial"/>
              </w:rPr>
            </w:pPr>
            <w:r w:rsidRPr="004B10B9">
              <w:rPr>
                <w:rFonts w:ascii="Arial" w:hAnsi="Arial" w:cs="Arial"/>
              </w:rPr>
              <w:t>Da</w:t>
            </w:r>
          </w:p>
        </w:tc>
        <w:tc>
          <w:tcPr>
            <w:tcW w:w="3544" w:type="dxa"/>
          </w:tcPr>
          <w:p w:rsidR="007A45D9" w:rsidRPr="004B10B9" w:rsidRDefault="007A45D9" w:rsidP="00A21439">
            <w:pPr>
              <w:rPr>
                <w:rFonts w:ascii="Arial" w:hAnsi="Arial" w:cs="Arial"/>
                <w:b/>
                <w:bCs/>
              </w:rPr>
            </w:pPr>
            <w:r w:rsidRPr="004B10B9">
              <w:rPr>
                <w:rFonts w:ascii="Arial" w:hAnsi="Arial" w:cs="Arial"/>
                <w:b/>
                <w:bCs/>
              </w:rPr>
              <w:t>---</w:t>
            </w:r>
          </w:p>
        </w:tc>
        <w:tc>
          <w:tcPr>
            <w:tcW w:w="3544" w:type="dxa"/>
          </w:tcPr>
          <w:p w:rsidR="007A45D9" w:rsidRPr="004B10B9" w:rsidRDefault="007A45D9" w:rsidP="00A21439">
            <w:pPr>
              <w:rPr>
                <w:rFonts w:ascii="Arial" w:hAnsi="Arial" w:cs="Arial"/>
                <w:b/>
                <w:bCs/>
              </w:rPr>
            </w:pPr>
            <w:r w:rsidRPr="004B10B9">
              <w:rPr>
                <w:rFonts w:ascii="Arial" w:hAnsi="Arial" w:cs="Arial"/>
                <w:b/>
                <w:bCs/>
              </w:rPr>
              <w:t>---</w:t>
            </w:r>
          </w:p>
        </w:tc>
      </w:tr>
    </w:tbl>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r w:rsidRPr="004B10B9">
        <w:rPr>
          <w:rFonts w:ascii="Arial" w:hAnsi="Arial" w:cs="Arial"/>
          <w:b/>
          <w:bCs/>
        </w:rPr>
        <w:t>8.5. Limite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1166"/>
        <w:gridCol w:w="1620"/>
        <w:gridCol w:w="2520"/>
        <w:gridCol w:w="2520"/>
        <w:gridCol w:w="3986"/>
      </w:tblGrid>
      <w:tr w:rsidR="007A45D9" w:rsidRPr="004B10B9" w:rsidTr="00A21439">
        <w:tc>
          <w:tcPr>
            <w:tcW w:w="2362" w:type="dxa"/>
          </w:tcPr>
          <w:p w:rsidR="007A45D9" w:rsidRPr="004B10B9" w:rsidRDefault="007A45D9" w:rsidP="00A21439">
            <w:pPr>
              <w:rPr>
                <w:rFonts w:ascii="Arial" w:hAnsi="Arial" w:cs="Arial"/>
                <w:b/>
                <w:bCs/>
              </w:rPr>
            </w:pPr>
            <w:r w:rsidRPr="004B10B9">
              <w:rPr>
                <w:rFonts w:ascii="Arial" w:hAnsi="Arial" w:cs="Arial"/>
                <w:b/>
                <w:bCs/>
              </w:rPr>
              <w:t>Receptor sensibil</w:t>
            </w:r>
          </w:p>
        </w:tc>
        <w:tc>
          <w:tcPr>
            <w:tcW w:w="1166" w:type="dxa"/>
          </w:tcPr>
          <w:p w:rsidR="007A45D9" w:rsidRPr="004B10B9" w:rsidRDefault="007A45D9" w:rsidP="00A21439">
            <w:pPr>
              <w:rPr>
                <w:rFonts w:ascii="Arial" w:hAnsi="Arial" w:cs="Arial"/>
                <w:b/>
                <w:bCs/>
              </w:rPr>
            </w:pPr>
          </w:p>
        </w:tc>
        <w:tc>
          <w:tcPr>
            <w:tcW w:w="1620" w:type="dxa"/>
          </w:tcPr>
          <w:p w:rsidR="007A45D9" w:rsidRPr="004B10B9" w:rsidRDefault="007A45D9" w:rsidP="00A21439">
            <w:pPr>
              <w:rPr>
                <w:rFonts w:ascii="Arial" w:hAnsi="Arial" w:cs="Arial"/>
                <w:b/>
                <w:bCs/>
              </w:rPr>
            </w:pPr>
            <w:r w:rsidRPr="004B10B9">
              <w:rPr>
                <w:rFonts w:ascii="Arial" w:hAnsi="Arial" w:cs="Arial"/>
                <w:b/>
                <w:bCs/>
              </w:rPr>
              <w:t>Limite</w:t>
            </w:r>
          </w:p>
        </w:tc>
        <w:tc>
          <w:tcPr>
            <w:tcW w:w="2520" w:type="dxa"/>
          </w:tcPr>
          <w:p w:rsidR="007A45D9" w:rsidRPr="004B10B9" w:rsidRDefault="007A45D9" w:rsidP="00A21439">
            <w:pPr>
              <w:rPr>
                <w:rFonts w:ascii="Arial" w:hAnsi="Arial" w:cs="Arial"/>
                <w:b/>
                <w:bCs/>
              </w:rPr>
            </w:pPr>
          </w:p>
        </w:tc>
        <w:tc>
          <w:tcPr>
            <w:tcW w:w="2520" w:type="dxa"/>
          </w:tcPr>
          <w:p w:rsidR="007A45D9" w:rsidRPr="004B10B9" w:rsidRDefault="007A45D9" w:rsidP="00A21439">
            <w:pPr>
              <w:rPr>
                <w:rFonts w:ascii="Arial" w:hAnsi="Arial" w:cs="Arial"/>
                <w:b/>
                <w:bCs/>
              </w:rPr>
            </w:pPr>
            <w:r w:rsidRPr="004B10B9">
              <w:rPr>
                <w:rFonts w:ascii="Arial" w:hAnsi="Arial" w:cs="Arial"/>
                <w:b/>
                <w:bCs/>
              </w:rPr>
              <w:t>Nivelul zgomotului cand instalatia functioneaza</w:t>
            </w:r>
          </w:p>
        </w:tc>
        <w:tc>
          <w:tcPr>
            <w:tcW w:w="3986" w:type="dxa"/>
          </w:tcPr>
          <w:p w:rsidR="007A45D9" w:rsidRPr="004B10B9" w:rsidRDefault="007A45D9" w:rsidP="00A21439">
            <w:pPr>
              <w:rPr>
                <w:rFonts w:ascii="Arial" w:hAnsi="Arial" w:cs="Arial"/>
                <w:b/>
                <w:bCs/>
              </w:rPr>
            </w:pPr>
            <w:r w:rsidRPr="004B10B9">
              <w:rPr>
                <w:rFonts w:ascii="Arial" w:hAnsi="Arial" w:cs="Arial"/>
                <w:b/>
                <w:bCs/>
              </w:rPr>
              <w:t>In cazul in care nivelul zgomotului depaseste limitele fie justificati situatia, fie indicati masurile si intervalele de timp propuse pentru remedierea situatiei (acestea au fost poate indentificate in tabelul 9.1.)</w:t>
            </w:r>
          </w:p>
        </w:tc>
      </w:tr>
      <w:tr w:rsidR="007A45D9" w:rsidRPr="004B10B9" w:rsidTr="00A21439">
        <w:tc>
          <w:tcPr>
            <w:tcW w:w="2362" w:type="dxa"/>
          </w:tcPr>
          <w:p w:rsidR="007A45D9" w:rsidRPr="004B10B9" w:rsidRDefault="007A45D9" w:rsidP="00A21439">
            <w:pPr>
              <w:rPr>
                <w:rFonts w:ascii="Arial" w:hAnsi="Arial" w:cs="Arial"/>
              </w:rPr>
            </w:pPr>
            <w:r w:rsidRPr="004B10B9">
              <w:rPr>
                <w:rFonts w:ascii="Arial" w:hAnsi="Arial" w:cs="Arial"/>
              </w:rPr>
              <w:t>Zona locuita</w:t>
            </w:r>
          </w:p>
        </w:tc>
        <w:tc>
          <w:tcPr>
            <w:tcW w:w="1166" w:type="dxa"/>
          </w:tcPr>
          <w:p w:rsidR="007A45D9" w:rsidRPr="004B10B9" w:rsidRDefault="007A45D9" w:rsidP="00A21439">
            <w:pPr>
              <w:rPr>
                <w:rFonts w:ascii="Arial" w:hAnsi="Arial" w:cs="Arial"/>
              </w:rPr>
            </w:pPr>
          </w:p>
        </w:tc>
        <w:tc>
          <w:tcPr>
            <w:tcW w:w="1620" w:type="dxa"/>
          </w:tcPr>
          <w:p w:rsidR="007A45D9" w:rsidRPr="004B10B9" w:rsidRDefault="007A45D9" w:rsidP="00A21439">
            <w:pPr>
              <w:rPr>
                <w:rFonts w:ascii="Arial" w:hAnsi="Arial" w:cs="Arial"/>
              </w:rPr>
            </w:pPr>
            <w:r w:rsidRPr="004B10B9">
              <w:rPr>
                <w:rFonts w:ascii="Arial" w:hAnsi="Arial" w:cs="Arial"/>
              </w:rPr>
              <w:t>De fond</w:t>
            </w:r>
          </w:p>
        </w:tc>
        <w:tc>
          <w:tcPr>
            <w:tcW w:w="2520" w:type="dxa"/>
          </w:tcPr>
          <w:p w:rsidR="007A45D9" w:rsidRPr="004B10B9" w:rsidRDefault="007A45D9" w:rsidP="00A21439">
            <w:pPr>
              <w:rPr>
                <w:rFonts w:ascii="Arial" w:hAnsi="Arial" w:cs="Arial"/>
              </w:rPr>
            </w:pPr>
            <w:r w:rsidRPr="004B10B9">
              <w:rPr>
                <w:rFonts w:ascii="Arial" w:hAnsi="Arial" w:cs="Arial"/>
              </w:rPr>
              <w:t>Absolut</w:t>
            </w:r>
          </w:p>
        </w:tc>
        <w:tc>
          <w:tcPr>
            <w:tcW w:w="2520" w:type="dxa"/>
          </w:tcPr>
          <w:p w:rsidR="007A45D9" w:rsidRPr="004B10B9" w:rsidRDefault="007A45D9" w:rsidP="00A21439">
            <w:pPr>
              <w:rPr>
                <w:rFonts w:ascii="Arial" w:hAnsi="Arial" w:cs="Arial"/>
              </w:rPr>
            </w:pPr>
          </w:p>
        </w:tc>
        <w:tc>
          <w:tcPr>
            <w:tcW w:w="3986" w:type="dxa"/>
          </w:tcPr>
          <w:p w:rsidR="007A45D9" w:rsidRPr="004B10B9" w:rsidRDefault="007A45D9" w:rsidP="00A21439">
            <w:pPr>
              <w:rPr>
                <w:rFonts w:ascii="Arial" w:hAnsi="Arial" w:cs="Arial"/>
                <w:b/>
                <w:bCs/>
              </w:rPr>
            </w:pPr>
          </w:p>
        </w:tc>
      </w:tr>
      <w:tr w:rsidR="007A45D9" w:rsidRPr="004B10B9" w:rsidTr="00A21439">
        <w:tc>
          <w:tcPr>
            <w:tcW w:w="2362" w:type="dxa"/>
          </w:tcPr>
          <w:p w:rsidR="007A45D9" w:rsidRPr="004B10B9" w:rsidRDefault="007A45D9" w:rsidP="00A21439">
            <w:pPr>
              <w:rPr>
                <w:rFonts w:ascii="Arial" w:hAnsi="Arial" w:cs="Arial"/>
              </w:rPr>
            </w:pPr>
          </w:p>
        </w:tc>
        <w:tc>
          <w:tcPr>
            <w:tcW w:w="1166" w:type="dxa"/>
          </w:tcPr>
          <w:p w:rsidR="007A45D9" w:rsidRPr="004B10B9" w:rsidRDefault="007A45D9" w:rsidP="00A21439">
            <w:pPr>
              <w:rPr>
                <w:rFonts w:ascii="Arial" w:hAnsi="Arial" w:cs="Arial"/>
              </w:rPr>
            </w:pPr>
            <w:r w:rsidRPr="004B10B9">
              <w:rPr>
                <w:rFonts w:ascii="Arial" w:hAnsi="Arial" w:cs="Arial"/>
              </w:rPr>
              <w:t>zi</w:t>
            </w:r>
          </w:p>
        </w:tc>
        <w:tc>
          <w:tcPr>
            <w:tcW w:w="1620" w:type="dxa"/>
          </w:tcPr>
          <w:p w:rsidR="007A45D9" w:rsidRPr="004B10B9" w:rsidRDefault="007A45D9" w:rsidP="00A21439">
            <w:pPr>
              <w:rPr>
                <w:rFonts w:ascii="Arial" w:hAnsi="Arial" w:cs="Arial"/>
              </w:rPr>
            </w:pPr>
            <w:r w:rsidRPr="004B10B9">
              <w:rPr>
                <w:rFonts w:ascii="Arial" w:hAnsi="Arial" w:cs="Arial"/>
              </w:rPr>
              <w:t>55 db (A)</w:t>
            </w:r>
          </w:p>
        </w:tc>
        <w:tc>
          <w:tcPr>
            <w:tcW w:w="2520" w:type="dxa"/>
          </w:tcPr>
          <w:p w:rsidR="007A45D9" w:rsidRPr="004B10B9" w:rsidRDefault="007A45D9" w:rsidP="00A21439">
            <w:pPr>
              <w:rPr>
                <w:rFonts w:ascii="Arial" w:hAnsi="Arial" w:cs="Arial"/>
              </w:rPr>
            </w:pPr>
            <w:r w:rsidRPr="004B10B9">
              <w:rPr>
                <w:rFonts w:ascii="Arial" w:hAnsi="Arial" w:cs="Arial"/>
              </w:rPr>
              <w:t>55</w:t>
            </w:r>
          </w:p>
        </w:tc>
        <w:tc>
          <w:tcPr>
            <w:tcW w:w="2520" w:type="dxa"/>
          </w:tcPr>
          <w:p w:rsidR="007A45D9" w:rsidRPr="004B10B9" w:rsidRDefault="007A45D9" w:rsidP="00A21439">
            <w:pPr>
              <w:rPr>
                <w:rFonts w:ascii="Arial" w:hAnsi="Arial" w:cs="Arial"/>
              </w:rPr>
            </w:pPr>
            <w:r w:rsidRPr="004B10B9">
              <w:rPr>
                <w:rFonts w:ascii="Arial" w:hAnsi="Arial" w:cs="Arial"/>
              </w:rPr>
              <w:t>65db (A)</w:t>
            </w:r>
          </w:p>
        </w:tc>
        <w:tc>
          <w:tcPr>
            <w:tcW w:w="3986" w:type="dxa"/>
          </w:tcPr>
          <w:p w:rsidR="007A45D9" w:rsidRPr="004B10B9" w:rsidRDefault="007A45D9" w:rsidP="00A21439">
            <w:pPr>
              <w:rPr>
                <w:rFonts w:ascii="Arial" w:hAnsi="Arial" w:cs="Arial"/>
                <w:b/>
                <w:bCs/>
              </w:rPr>
            </w:pPr>
            <w:r w:rsidRPr="004B10B9">
              <w:rPr>
                <w:rFonts w:ascii="Arial" w:hAnsi="Arial" w:cs="Arial"/>
                <w:b/>
                <w:bCs/>
              </w:rPr>
              <w:t>-</w:t>
            </w:r>
          </w:p>
        </w:tc>
      </w:tr>
      <w:tr w:rsidR="007A45D9" w:rsidRPr="004B10B9" w:rsidTr="00A21439">
        <w:tc>
          <w:tcPr>
            <w:tcW w:w="2362" w:type="dxa"/>
          </w:tcPr>
          <w:p w:rsidR="007A45D9" w:rsidRPr="004B10B9" w:rsidRDefault="007A45D9" w:rsidP="00A21439">
            <w:pPr>
              <w:rPr>
                <w:rFonts w:ascii="Arial" w:hAnsi="Arial" w:cs="Arial"/>
              </w:rPr>
            </w:pPr>
          </w:p>
        </w:tc>
        <w:tc>
          <w:tcPr>
            <w:tcW w:w="1166" w:type="dxa"/>
          </w:tcPr>
          <w:p w:rsidR="007A45D9" w:rsidRPr="004B10B9" w:rsidRDefault="007A45D9" w:rsidP="00A21439">
            <w:pPr>
              <w:rPr>
                <w:rFonts w:ascii="Arial" w:hAnsi="Arial" w:cs="Arial"/>
              </w:rPr>
            </w:pPr>
            <w:r w:rsidRPr="004B10B9">
              <w:rPr>
                <w:rFonts w:ascii="Arial" w:hAnsi="Arial" w:cs="Arial"/>
              </w:rPr>
              <w:t>Noapte</w:t>
            </w:r>
          </w:p>
        </w:tc>
        <w:tc>
          <w:tcPr>
            <w:tcW w:w="1620" w:type="dxa"/>
          </w:tcPr>
          <w:p w:rsidR="007A45D9" w:rsidRPr="004B10B9" w:rsidRDefault="007A45D9" w:rsidP="00A21439">
            <w:pPr>
              <w:rPr>
                <w:rFonts w:ascii="Arial" w:hAnsi="Arial" w:cs="Arial"/>
              </w:rPr>
            </w:pPr>
            <w:r w:rsidRPr="004B10B9">
              <w:rPr>
                <w:rFonts w:ascii="Arial" w:hAnsi="Arial" w:cs="Arial"/>
              </w:rPr>
              <w:t>45 db (A)</w:t>
            </w:r>
          </w:p>
        </w:tc>
        <w:tc>
          <w:tcPr>
            <w:tcW w:w="2520" w:type="dxa"/>
          </w:tcPr>
          <w:p w:rsidR="007A45D9" w:rsidRPr="004B10B9" w:rsidRDefault="007A45D9" w:rsidP="00A21439">
            <w:pPr>
              <w:rPr>
                <w:rFonts w:ascii="Arial" w:hAnsi="Arial" w:cs="Arial"/>
              </w:rPr>
            </w:pPr>
            <w:r w:rsidRPr="004B10B9">
              <w:rPr>
                <w:rFonts w:ascii="Arial" w:hAnsi="Arial" w:cs="Arial"/>
              </w:rPr>
              <w:t>45</w:t>
            </w:r>
          </w:p>
        </w:tc>
        <w:tc>
          <w:tcPr>
            <w:tcW w:w="2520" w:type="dxa"/>
          </w:tcPr>
          <w:p w:rsidR="007A45D9" w:rsidRPr="004B10B9" w:rsidRDefault="007A45D9" w:rsidP="00A21439">
            <w:pPr>
              <w:rPr>
                <w:rFonts w:ascii="Arial" w:hAnsi="Arial" w:cs="Arial"/>
              </w:rPr>
            </w:pPr>
            <w:r w:rsidRPr="004B10B9">
              <w:rPr>
                <w:rFonts w:ascii="Arial" w:hAnsi="Arial" w:cs="Arial"/>
              </w:rPr>
              <w:t>50db (A)</w:t>
            </w:r>
          </w:p>
        </w:tc>
        <w:tc>
          <w:tcPr>
            <w:tcW w:w="3986" w:type="dxa"/>
          </w:tcPr>
          <w:p w:rsidR="007A45D9" w:rsidRPr="004B10B9" w:rsidRDefault="007A45D9" w:rsidP="00A21439">
            <w:pPr>
              <w:rPr>
                <w:rFonts w:ascii="Arial" w:hAnsi="Arial" w:cs="Arial"/>
                <w:b/>
                <w:bCs/>
              </w:rPr>
            </w:pPr>
            <w:r w:rsidRPr="004B10B9">
              <w:rPr>
                <w:rFonts w:ascii="Arial" w:hAnsi="Arial" w:cs="Arial"/>
                <w:b/>
                <w:bCs/>
              </w:rPr>
              <w:t>-</w:t>
            </w:r>
          </w:p>
        </w:tc>
      </w:tr>
    </w:tbl>
    <w:p w:rsidR="007A45D9" w:rsidRPr="004B10B9" w:rsidRDefault="007A45D9" w:rsidP="002E4B14">
      <w:pPr>
        <w:rPr>
          <w:rFonts w:ascii="Arial" w:hAnsi="Arial" w:cs="Arial"/>
          <w:b/>
          <w:bCs/>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2E4B14">
      <w:pPr>
        <w:pStyle w:val="BodyTextIndent3"/>
        <w:ind w:firstLine="900"/>
        <w:rPr>
          <w:b/>
          <w:bCs/>
        </w:rPr>
      </w:pPr>
    </w:p>
    <w:p w:rsidR="007A45D9" w:rsidRPr="004B10B9" w:rsidRDefault="007A45D9" w:rsidP="00CE609D">
      <w:pPr>
        <w:pStyle w:val="Heading1"/>
        <w:ind w:firstLine="900"/>
        <w:jc w:val="both"/>
        <w:rPr>
          <w:szCs w:val="24"/>
        </w:rPr>
      </w:pPr>
      <w:bookmarkStart w:id="100" w:name="_Toc230407138"/>
      <w:r w:rsidRPr="004B10B9">
        <w:rPr>
          <w:szCs w:val="24"/>
        </w:rPr>
        <w:t>8.6. Informatii suplimentare cerute pentru instalatiile complexe si/sau cu risc ridicat</w:t>
      </w:r>
      <w:bookmarkEnd w:id="100"/>
    </w:p>
    <w:p w:rsidR="007A45D9" w:rsidRPr="004B10B9" w:rsidRDefault="007A45D9" w:rsidP="002E4B14">
      <w:pPr>
        <w:pStyle w:val="BodyTextIndent3"/>
        <w:ind w:firstLine="900"/>
        <w:rPr>
          <w:b/>
          <w:bCs/>
        </w:rPr>
      </w:pPr>
    </w:p>
    <w:p w:rsidR="007A45D9" w:rsidRPr="004B10B9" w:rsidRDefault="007A45D9" w:rsidP="002E4B14">
      <w:pPr>
        <w:pStyle w:val="BodyTextIndent3"/>
        <w:ind w:firstLine="900"/>
        <w:jc w:val="both"/>
      </w:pPr>
      <w:r w:rsidRPr="004B10B9">
        <w:t>Nu este cazul.</w:t>
      </w:r>
    </w:p>
    <w:p w:rsidR="007A45D9" w:rsidRPr="004B10B9" w:rsidRDefault="007A45D9" w:rsidP="002E4B14">
      <w:pPr>
        <w:pStyle w:val="BodyTextIndent3"/>
        <w:ind w:firstLine="900"/>
        <w:jc w:val="both"/>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 xml:space="preserve">Minimizarea potenţialului de disconfort datorat zgomotului, în special de la: </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 xml:space="preserve"> ▪ </w:t>
      </w:r>
      <w:r w:rsidRPr="004B10B9">
        <w:rPr>
          <w:rStyle w:val="ln2tparagraf"/>
          <w:rFonts w:ascii="Arial" w:hAnsi="Arial" w:cs="Arial"/>
          <w:b/>
          <w:bCs/>
        </w:rPr>
        <w:t xml:space="preserve">Utilaje de ridicat, precum benzi transportoare sau ascensoare; </w:t>
      </w: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Nu este cazul.</w:t>
      </w:r>
    </w:p>
    <w:p w:rsidR="007A45D9" w:rsidRPr="004B10B9" w:rsidRDefault="007A45D9" w:rsidP="002E4B14">
      <w:pPr>
        <w:ind w:firstLine="900"/>
        <w:rPr>
          <w:rStyle w:val="ln2tparagraf"/>
          <w:rFonts w:ascii="Arial" w:hAnsi="Arial" w:cs="Arial"/>
        </w:rPr>
      </w:pPr>
    </w:p>
    <w:p w:rsidR="007A45D9" w:rsidRPr="004B10B9" w:rsidRDefault="007A45D9" w:rsidP="002E4B14">
      <w:pPr>
        <w:ind w:firstLine="900"/>
        <w:rPr>
          <w:rFonts w:ascii="Arial" w:hAnsi="Arial" w:cs="Arial"/>
        </w:rPr>
      </w:pPr>
    </w:p>
    <w:p w:rsidR="007A45D9" w:rsidRPr="004B10B9" w:rsidRDefault="007A45D9" w:rsidP="002E4B14">
      <w:pPr>
        <w:pStyle w:val="BodyTextIndent3"/>
        <w:ind w:firstLine="900"/>
        <w:rPr>
          <w:rStyle w:val="ln2tparagraf"/>
          <w:rFonts w:cs="Arial"/>
        </w:rPr>
      </w:pPr>
      <w:r w:rsidRPr="004B10B9">
        <w:rPr>
          <w:rStyle w:val="ln2tparagraf"/>
          <w:rFonts w:cs="Arial"/>
        </w:rPr>
        <w:t xml:space="preserve">▪ </w:t>
      </w:r>
      <w:r w:rsidRPr="004B10B9">
        <w:rPr>
          <w:rStyle w:val="ln2tparagraf"/>
          <w:rFonts w:cs="Arial"/>
          <w:b/>
          <w:bCs/>
        </w:rPr>
        <w:t>Manevrare mecanică</w:t>
      </w:r>
      <w:r w:rsidRPr="004B10B9">
        <w:rPr>
          <w:rStyle w:val="ln2tparagraf"/>
          <w:rFonts w:cs="Arial"/>
        </w:rPr>
        <w:t>;</w:t>
      </w:r>
    </w:p>
    <w:p w:rsidR="007A45D9" w:rsidRPr="004B10B9" w:rsidRDefault="007A45D9" w:rsidP="002E4B14">
      <w:pPr>
        <w:pStyle w:val="BodyTextIndent3"/>
        <w:ind w:firstLine="900"/>
        <w:rPr>
          <w:rStyle w:val="ln2tparagraf"/>
          <w:rFonts w:cs="Arial"/>
        </w:rPr>
      </w:pPr>
      <w:r w:rsidRPr="004B10B9">
        <w:rPr>
          <w:rStyle w:val="ln2tparagraf"/>
          <w:rFonts w:cs="Arial"/>
        </w:rPr>
        <w:t>In spatii inchise</w:t>
      </w:r>
    </w:p>
    <w:p w:rsidR="007A45D9" w:rsidRPr="004B10B9" w:rsidRDefault="007A45D9" w:rsidP="002E4B14">
      <w:pPr>
        <w:pStyle w:val="BodyTextIndent3"/>
        <w:ind w:firstLine="900"/>
        <w:rPr>
          <w:rStyle w:val="ln2tparagraf"/>
          <w:rFonts w:cs="Arial"/>
        </w:rPr>
      </w:pPr>
    </w:p>
    <w:p w:rsidR="007A45D9" w:rsidRPr="004B10B9" w:rsidRDefault="007A45D9" w:rsidP="002E4B14">
      <w:pPr>
        <w:pStyle w:val="BodyTextIndent3"/>
        <w:ind w:firstLine="900"/>
        <w:jc w:val="both"/>
        <w:rPr>
          <w:rStyle w:val="ln2tparagraf"/>
          <w:rFonts w:cs="Arial"/>
          <w:b/>
          <w:bCs/>
        </w:rPr>
      </w:pPr>
      <w:r w:rsidRPr="004B10B9">
        <w:rPr>
          <w:rStyle w:val="ln2tparagraf"/>
          <w:rFonts w:cs="Arial"/>
        </w:rPr>
        <w:t xml:space="preserve">   ▪ </w:t>
      </w:r>
      <w:r w:rsidRPr="004B10B9">
        <w:rPr>
          <w:rStyle w:val="ln2tparagraf"/>
          <w:rFonts w:cs="Arial"/>
          <w:b/>
          <w:bCs/>
        </w:rPr>
        <w:t>Deplasarea vehiculelor, în special încărcătoare interne precum autoîncărcătoare;</w:t>
      </w:r>
    </w:p>
    <w:p w:rsidR="007A45D9" w:rsidRPr="004B10B9" w:rsidRDefault="007A45D9" w:rsidP="002E4B14">
      <w:pPr>
        <w:pStyle w:val="BodyTextIndent3"/>
        <w:ind w:firstLine="900"/>
        <w:jc w:val="both"/>
        <w:rPr>
          <w:rStyle w:val="ln2tparagraf"/>
          <w:rFonts w:cs="Arial"/>
        </w:rPr>
      </w:pPr>
      <w:r w:rsidRPr="004B10B9">
        <w:rPr>
          <w:rStyle w:val="ln2tparagraf"/>
          <w:rFonts w:cs="Arial"/>
        </w:rPr>
        <w:t>Mijloace auto pe cai de acces continui.</w:t>
      </w:r>
    </w:p>
    <w:p w:rsidR="007A45D9" w:rsidRPr="004B10B9" w:rsidRDefault="007A45D9" w:rsidP="002E4B14">
      <w:pPr>
        <w:pStyle w:val="BodyTextIndent3"/>
        <w:ind w:firstLine="900"/>
        <w:jc w:val="both"/>
        <w:rPr>
          <w:rStyle w:val="ln2tparagraf"/>
          <w:rFonts w:cs="Arial"/>
        </w:rPr>
      </w:pPr>
    </w:p>
    <w:p w:rsidR="007A45D9" w:rsidRPr="004B10B9" w:rsidRDefault="007A45D9" w:rsidP="002E4B14">
      <w:pPr>
        <w:pStyle w:val="BodyTextIndent3"/>
        <w:ind w:firstLine="900"/>
        <w:jc w:val="both"/>
        <w:rPr>
          <w:rStyle w:val="ln2tparagraf"/>
          <w:rFonts w:cs="Arial"/>
        </w:rPr>
      </w:pPr>
    </w:p>
    <w:p w:rsidR="007A45D9" w:rsidRPr="004B10B9" w:rsidRDefault="007A45D9" w:rsidP="002E4B14">
      <w:pPr>
        <w:pStyle w:val="Heading1"/>
        <w:ind w:firstLine="900"/>
        <w:rPr>
          <w:rStyle w:val="ln2tparagraf"/>
          <w:rFonts w:cs="Arial"/>
          <w:szCs w:val="24"/>
        </w:rPr>
      </w:pPr>
      <w:bookmarkStart w:id="101" w:name="_Toc230407139"/>
      <w:r w:rsidRPr="004B10B9">
        <w:rPr>
          <w:rStyle w:val="ln2tparagraf"/>
          <w:rFonts w:cs="Arial"/>
          <w:szCs w:val="24"/>
        </w:rPr>
        <w:t>9.MONITORIZARE</w:t>
      </w:r>
      <w:bookmarkEnd w:id="101"/>
    </w:p>
    <w:p w:rsidR="007A45D9" w:rsidRPr="004B10B9" w:rsidRDefault="007A45D9" w:rsidP="002E4B14">
      <w:pPr>
        <w:pStyle w:val="BodyTextIndent3"/>
        <w:ind w:firstLine="900"/>
        <w:rPr>
          <w:rStyle w:val="ln2tparagraf"/>
          <w:rFonts w:cs="Arial"/>
          <w:b/>
          <w:bCs/>
        </w:rPr>
      </w:pPr>
    </w:p>
    <w:p w:rsidR="007A45D9" w:rsidRPr="004B10B9" w:rsidRDefault="007A45D9" w:rsidP="002E4B14">
      <w:pPr>
        <w:pStyle w:val="Heading1"/>
        <w:ind w:firstLine="900"/>
        <w:rPr>
          <w:rStyle w:val="ln2tparagraf"/>
          <w:rFonts w:cs="Arial"/>
          <w:b w:val="0"/>
          <w:bCs w:val="0"/>
          <w:szCs w:val="24"/>
        </w:rPr>
      </w:pPr>
      <w:bookmarkStart w:id="102" w:name="_Toc230407140"/>
      <w:r w:rsidRPr="004B10B9">
        <w:rPr>
          <w:rStyle w:val="ln2tparagraf"/>
          <w:rFonts w:cs="Arial"/>
          <w:b w:val="0"/>
          <w:bCs w:val="0"/>
          <w:szCs w:val="24"/>
        </w:rPr>
        <w:t>9.1.Monitorizarea si raportarea emisiilor in aer.</w:t>
      </w:r>
      <w:bookmarkEnd w:id="102"/>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Pr="004B10B9" w:rsidRDefault="007A45D9" w:rsidP="002E4B14">
      <w:pPr>
        <w:rPr>
          <w:rFonts w:ascii="Arial" w:hAnsi="Arial" w:cs="Arial"/>
        </w:rPr>
        <w:sectPr w:rsidR="007A45D9" w:rsidRPr="004B10B9" w:rsidSect="00A21439">
          <w:pgSz w:w="11906" w:h="16838"/>
          <w:pgMar w:top="1440" w:right="1800" w:bottom="1440" w:left="1627" w:header="720" w:footer="720" w:gutter="0"/>
          <w:cols w:space="720"/>
          <w:titlePg/>
          <w:docGrid w:linePitch="360"/>
        </w:sectPr>
      </w:pPr>
    </w:p>
    <w:p w:rsidR="007A45D9" w:rsidRPr="004B10B9" w:rsidRDefault="007A45D9" w:rsidP="002E4B14">
      <w:pPr>
        <w:rPr>
          <w:rFonts w:ascii="Arial" w:hAnsi="Arial" w:cs="Arial"/>
          <w:b/>
          <w:bCs/>
        </w:rPr>
      </w:pPr>
      <w:r w:rsidRPr="004B10B9">
        <w:rPr>
          <w:rFonts w:ascii="Arial" w:hAnsi="Arial" w:cs="Arial"/>
          <w:b/>
          <w:bCs/>
        </w:rPr>
        <w:t>9.1. Monitorizarea si raportarea emisiilor in aer</w:t>
      </w:r>
    </w:p>
    <w:p w:rsidR="007A45D9" w:rsidRPr="004B10B9" w:rsidRDefault="007A45D9" w:rsidP="002E4B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6"/>
        <w:gridCol w:w="1568"/>
        <w:gridCol w:w="1727"/>
        <w:gridCol w:w="1727"/>
        <w:gridCol w:w="1768"/>
        <w:gridCol w:w="1584"/>
        <w:gridCol w:w="1584"/>
        <w:gridCol w:w="2590"/>
      </w:tblGrid>
      <w:tr w:rsidR="007A45D9" w:rsidRPr="004B10B9" w:rsidTr="00A21439">
        <w:trPr>
          <w:cantSplit/>
        </w:trPr>
        <w:tc>
          <w:tcPr>
            <w:tcW w:w="1626" w:type="dxa"/>
            <w:vMerge w:val="restart"/>
          </w:tcPr>
          <w:p w:rsidR="007A45D9" w:rsidRPr="004B10B9" w:rsidRDefault="007A45D9" w:rsidP="00A21439">
            <w:pPr>
              <w:rPr>
                <w:rFonts w:ascii="Arial" w:hAnsi="Arial" w:cs="Arial"/>
                <w:b/>
                <w:bCs/>
              </w:rPr>
            </w:pPr>
            <w:r w:rsidRPr="004B10B9">
              <w:rPr>
                <w:rFonts w:ascii="Arial" w:hAnsi="Arial" w:cs="Arial"/>
                <w:b/>
                <w:bCs/>
              </w:rPr>
              <w:t>Parametru</w:t>
            </w:r>
          </w:p>
        </w:tc>
        <w:tc>
          <w:tcPr>
            <w:tcW w:w="1568" w:type="dxa"/>
            <w:vMerge w:val="restart"/>
          </w:tcPr>
          <w:p w:rsidR="007A45D9" w:rsidRPr="004B10B9" w:rsidRDefault="007A45D9" w:rsidP="00A21439">
            <w:pPr>
              <w:rPr>
                <w:rFonts w:ascii="Arial" w:hAnsi="Arial" w:cs="Arial"/>
                <w:b/>
                <w:bCs/>
              </w:rPr>
            </w:pPr>
            <w:r w:rsidRPr="004B10B9">
              <w:rPr>
                <w:rFonts w:ascii="Arial" w:hAnsi="Arial" w:cs="Arial"/>
                <w:b/>
                <w:bCs/>
              </w:rPr>
              <w:t>Punct de emisie</w:t>
            </w:r>
          </w:p>
        </w:tc>
        <w:tc>
          <w:tcPr>
            <w:tcW w:w="1727" w:type="dxa"/>
            <w:vMerge w:val="restart"/>
          </w:tcPr>
          <w:p w:rsidR="007A45D9" w:rsidRPr="004B10B9" w:rsidRDefault="007A45D9" w:rsidP="00A21439">
            <w:pPr>
              <w:rPr>
                <w:rFonts w:ascii="Arial" w:hAnsi="Arial" w:cs="Arial"/>
                <w:b/>
                <w:bCs/>
              </w:rPr>
            </w:pPr>
            <w:r w:rsidRPr="004B10B9">
              <w:rPr>
                <w:rFonts w:ascii="Arial" w:hAnsi="Arial" w:cs="Arial"/>
                <w:b/>
                <w:bCs/>
              </w:rPr>
              <w:t>Frecventa de monitorizare</w:t>
            </w:r>
          </w:p>
        </w:tc>
        <w:tc>
          <w:tcPr>
            <w:tcW w:w="1727" w:type="dxa"/>
            <w:vMerge w:val="restart"/>
          </w:tcPr>
          <w:p w:rsidR="007A45D9" w:rsidRPr="004B10B9" w:rsidRDefault="007A45D9" w:rsidP="00A21439">
            <w:pPr>
              <w:rPr>
                <w:rFonts w:ascii="Arial" w:hAnsi="Arial" w:cs="Arial"/>
                <w:b/>
                <w:bCs/>
              </w:rPr>
            </w:pPr>
            <w:r w:rsidRPr="004B10B9">
              <w:rPr>
                <w:rFonts w:ascii="Arial" w:hAnsi="Arial" w:cs="Arial"/>
                <w:b/>
                <w:bCs/>
              </w:rPr>
              <w:t>Metoda de monitorizare</w:t>
            </w:r>
          </w:p>
        </w:tc>
        <w:tc>
          <w:tcPr>
            <w:tcW w:w="1768" w:type="dxa"/>
            <w:vMerge w:val="restart"/>
          </w:tcPr>
          <w:p w:rsidR="007A45D9" w:rsidRPr="004B10B9" w:rsidRDefault="007A45D9" w:rsidP="00A21439">
            <w:pPr>
              <w:rPr>
                <w:rFonts w:ascii="Arial" w:hAnsi="Arial" w:cs="Arial"/>
                <w:b/>
                <w:bCs/>
              </w:rPr>
            </w:pPr>
            <w:r w:rsidRPr="004B10B9">
              <w:rPr>
                <w:rFonts w:ascii="Arial" w:hAnsi="Arial" w:cs="Arial"/>
                <w:b/>
                <w:bCs/>
              </w:rPr>
              <w:t>Este echipamentul calibrat?</w:t>
            </w:r>
          </w:p>
        </w:tc>
        <w:tc>
          <w:tcPr>
            <w:tcW w:w="5758" w:type="dxa"/>
            <w:gridSpan w:val="3"/>
          </w:tcPr>
          <w:p w:rsidR="007A45D9" w:rsidRPr="004B10B9" w:rsidRDefault="007A45D9" w:rsidP="00A21439">
            <w:pPr>
              <w:rPr>
                <w:rFonts w:ascii="Arial" w:hAnsi="Arial" w:cs="Arial"/>
                <w:b/>
                <w:bCs/>
              </w:rPr>
            </w:pPr>
            <w:r w:rsidRPr="004B10B9">
              <w:rPr>
                <w:rFonts w:ascii="Arial" w:hAnsi="Arial" w:cs="Arial"/>
                <w:b/>
                <w:bCs/>
              </w:rPr>
              <w:t>DACA NU:</w:t>
            </w:r>
          </w:p>
        </w:tc>
      </w:tr>
      <w:tr w:rsidR="007A45D9" w:rsidRPr="004B10B9" w:rsidTr="00A21439">
        <w:trPr>
          <w:cantSplit/>
        </w:trPr>
        <w:tc>
          <w:tcPr>
            <w:tcW w:w="1626" w:type="dxa"/>
            <w:vMerge/>
          </w:tcPr>
          <w:p w:rsidR="007A45D9" w:rsidRPr="004B10B9" w:rsidRDefault="007A45D9" w:rsidP="00A21439">
            <w:pPr>
              <w:rPr>
                <w:rFonts w:ascii="Arial" w:hAnsi="Arial" w:cs="Arial"/>
                <w:b/>
                <w:bCs/>
              </w:rPr>
            </w:pPr>
          </w:p>
        </w:tc>
        <w:tc>
          <w:tcPr>
            <w:tcW w:w="1568" w:type="dxa"/>
            <w:vMerge/>
          </w:tcPr>
          <w:p w:rsidR="007A45D9" w:rsidRPr="004B10B9" w:rsidRDefault="007A45D9" w:rsidP="00A21439">
            <w:pPr>
              <w:rPr>
                <w:rFonts w:ascii="Arial" w:hAnsi="Arial" w:cs="Arial"/>
                <w:b/>
                <w:bCs/>
              </w:rPr>
            </w:pPr>
          </w:p>
        </w:tc>
        <w:tc>
          <w:tcPr>
            <w:tcW w:w="1727" w:type="dxa"/>
            <w:vMerge/>
          </w:tcPr>
          <w:p w:rsidR="007A45D9" w:rsidRPr="004B10B9" w:rsidRDefault="007A45D9" w:rsidP="00A21439">
            <w:pPr>
              <w:rPr>
                <w:rFonts w:ascii="Arial" w:hAnsi="Arial" w:cs="Arial"/>
                <w:b/>
                <w:bCs/>
              </w:rPr>
            </w:pPr>
          </w:p>
        </w:tc>
        <w:tc>
          <w:tcPr>
            <w:tcW w:w="1727" w:type="dxa"/>
            <w:vMerge/>
          </w:tcPr>
          <w:p w:rsidR="007A45D9" w:rsidRPr="004B10B9" w:rsidRDefault="007A45D9" w:rsidP="00A21439">
            <w:pPr>
              <w:rPr>
                <w:rFonts w:ascii="Arial" w:hAnsi="Arial" w:cs="Arial"/>
                <w:b/>
                <w:bCs/>
              </w:rPr>
            </w:pPr>
          </w:p>
        </w:tc>
        <w:tc>
          <w:tcPr>
            <w:tcW w:w="1768" w:type="dxa"/>
            <w:vMerge/>
          </w:tcPr>
          <w:p w:rsidR="007A45D9" w:rsidRPr="004B10B9" w:rsidRDefault="007A45D9" w:rsidP="00A21439">
            <w:pPr>
              <w:rPr>
                <w:rFonts w:ascii="Arial" w:hAnsi="Arial" w:cs="Arial"/>
                <w:b/>
                <w:bCs/>
              </w:rPr>
            </w:pPr>
          </w:p>
        </w:tc>
        <w:tc>
          <w:tcPr>
            <w:tcW w:w="1584" w:type="dxa"/>
          </w:tcPr>
          <w:p w:rsidR="007A45D9" w:rsidRPr="004B10B9" w:rsidRDefault="007A45D9" w:rsidP="00A21439">
            <w:pPr>
              <w:rPr>
                <w:rFonts w:ascii="Arial" w:hAnsi="Arial" w:cs="Arial"/>
                <w:b/>
                <w:bCs/>
              </w:rPr>
            </w:pPr>
            <w:r w:rsidRPr="004B10B9">
              <w:rPr>
                <w:rFonts w:ascii="Arial" w:hAnsi="Arial" w:cs="Arial"/>
                <w:b/>
                <w:bCs/>
              </w:rPr>
              <w:t>Eroare de masurare si eroarea globala care rezulta</w:t>
            </w:r>
          </w:p>
        </w:tc>
        <w:tc>
          <w:tcPr>
            <w:tcW w:w="1584" w:type="dxa"/>
          </w:tcPr>
          <w:p w:rsidR="007A45D9" w:rsidRPr="004B10B9" w:rsidRDefault="007A45D9" w:rsidP="00A21439">
            <w:pPr>
              <w:rPr>
                <w:rFonts w:ascii="Arial" w:hAnsi="Arial" w:cs="Arial"/>
                <w:b/>
                <w:bCs/>
              </w:rPr>
            </w:pPr>
            <w:r w:rsidRPr="004B10B9">
              <w:rPr>
                <w:rFonts w:ascii="Arial" w:hAnsi="Arial" w:cs="Arial"/>
                <w:b/>
                <w:bCs/>
              </w:rPr>
              <w:t>Metode si intervale de corectare a calibrarii</w:t>
            </w:r>
          </w:p>
        </w:tc>
        <w:tc>
          <w:tcPr>
            <w:tcW w:w="2590" w:type="dxa"/>
          </w:tcPr>
          <w:p w:rsidR="007A45D9" w:rsidRPr="004B10B9" w:rsidRDefault="007A45D9" w:rsidP="00A21439">
            <w:pPr>
              <w:rPr>
                <w:rFonts w:ascii="Arial" w:hAnsi="Arial" w:cs="Arial"/>
                <w:b/>
                <w:bCs/>
              </w:rPr>
            </w:pPr>
            <w:r w:rsidRPr="004B10B9">
              <w:rPr>
                <w:rFonts w:ascii="Arial" w:hAnsi="Arial" w:cs="Arial"/>
                <w:b/>
                <w:bCs/>
              </w:rPr>
              <w:t>Acreditarea detinuta de prelevatorii de probe si de laboratoare sau detalii despre personalul folosit si instruire/competente</w:t>
            </w:r>
          </w:p>
        </w:tc>
      </w:tr>
      <w:tr w:rsidR="007A45D9" w:rsidRPr="004B10B9" w:rsidTr="00A21439">
        <w:tc>
          <w:tcPr>
            <w:tcW w:w="14174" w:type="dxa"/>
            <w:gridSpan w:val="8"/>
          </w:tcPr>
          <w:p w:rsidR="007A45D9" w:rsidRPr="004B10B9" w:rsidRDefault="007A45D9" w:rsidP="00A21439">
            <w:pPr>
              <w:rPr>
                <w:rFonts w:ascii="Arial" w:hAnsi="Arial" w:cs="Arial"/>
                <w:b/>
              </w:rPr>
            </w:pPr>
            <w:r w:rsidRPr="004B10B9">
              <w:rPr>
                <w:rFonts w:ascii="Arial" w:hAnsi="Arial" w:cs="Arial"/>
                <w:b/>
              </w:rPr>
              <w:t>Hale crestere pasari de carne la sol – procesul de crestere</w:t>
            </w:r>
          </w:p>
        </w:tc>
      </w:tr>
      <w:tr w:rsidR="007A45D9" w:rsidRPr="004B10B9" w:rsidTr="00A21439">
        <w:tc>
          <w:tcPr>
            <w:tcW w:w="1626" w:type="dxa"/>
          </w:tcPr>
          <w:p w:rsidR="007A45D9" w:rsidRPr="004B10B9" w:rsidRDefault="007A45D9" w:rsidP="00A21439">
            <w:pPr>
              <w:rPr>
                <w:rFonts w:ascii="Arial" w:hAnsi="Arial" w:cs="Arial"/>
              </w:rPr>
            </w:pPr>
            <w:r w:rsidRPr="004B10B9">
              <w:rPr>
                <w:rFonts w:ascii="Arial" w:hAnsi="Arial" w:cs="Arial"/>
              </w:rPr>
              <w:t>Pulberi</w:t>
            </w:r>
          </w:p>
        </w:tc>
        <w:tc>
          <w:tcPr>
            <w:tcW w:w="1568" w:type="dxa"/>
          </w:tcPr>
          <w:p w:rsidR="007A45D9" w:rsidRPr="004B10B9" w:rsidRDefault="007A45D9" w:rsidP="00A21439">
            <w:pPr>
              <w:rPr>
                <w:rFonts w:ascii="Arial" w:hAnsi="Arial" w:cs="Arial"/>
              </w:rPr>
            </w:pPr>
            <w:r w:rsidRPr="004B10B9">
              <w:rPr>
                <w:rFonts w:ascii="Arial" w:hAnsi="Arial" w:cs="Arial"/>
              </w:rPr>
              <w:t>Sistem de ventilatie</w:t>
            </w:r>
          </w:p>
        </w:tc>
        <w:tc>
          <w:tcPr>
            <w:tcW w:w="1727" w:type="dxa"/>
            <w:vMerge w:val="restart"/>
          </w:tcPr>
          <w:p w:rsidR="007A45D9" w:rsidRPr="004B10B9" w:rsidRDefault="007A45D9" w:rsidP="00A21439">
            <w:pPr>
              <w:rPr>
                <w:rFonts w:ascii="Arial" w:hAnsi="Arial" w:cs="Arial"/>
              </w:rPr>
            </w:pPr>
            <w:r w:rsidRPr="004B10B9">
              <w:rPr>
                <w:rFonts w:ascii="Arial" w:hAnsi="Arial" w:cs="Arial"/>
              </w:rPr>
              <w:t xml:space="preserve">Conform Autorizatiei </w:t>
            </w:r>
            <w:r>
              <w:rPr>
                <w:rFonts w:ascii="Arial" w:hAnsi="Arial" w:cs="Arial"/>
              </w:rPr>
              <w:t xml:space="preserve">integrate </w:t>
            </w:r>
            <w:r w:rsidRPr="004B10B9">
              <w:rPr>
                <w:rFonts w:ascii="Arial" w:hAnsi="Arial" w:cs="Arial"/>
              </w:rPr>
              <w:t>de mediu</w:t>
            </w:r>
          </w:p>
        </w:tc>
        <w:tc>
          <w:tcPr>
            <w:tcW w:w="1727" w:type="dxa"/>
          </w:tcPr>
          <w:p w:rsidR="007A45D9" w:rsidRPr="004B10B9" w:rsidRDefault="007A45D9" w:rsidP="00A21439">
            <w:pPr>
              <w:rPr>
                <w:rFonts w:ascii="Arial" w:hAnsi="Arial" w:cs="Arial"/>
              </w:rPr>
            </w:pPr>
            <w:r>
              <w:rPr>
                <w:rFonts w:ascii="Arial" w:hAnsi="Arial" w:cs="Arial"/>
              </w:rPr>
              <w:t>-</w:t>
            </w:r>
          </w:p>
        </w:tc>
        <w:tc>
          <w:tcPr>
            <w:tcW w:w="1768"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626" w:type="dxa"/>
          </w:tcPr>
          <w:p w:rsidR="007A45D9" w:rsidRPr="004B10B9" w:rsidRDefault="007A45D9" w:rsidP="00A21439">
            <w:pPr>
              <w:rPr>
                <w:rFonts w:ascii="Arial" w:hAnsi="Arial" w:cs="Arial"/>
              </w:rPr>
            </w:pPr>
            <w:r w:rsidRPr="004B10B9">
              <w:rPr>
                <w:rFonts w:ascii="Arial" w:hAnsi="Arial" w:cs="Arial"/>
              </w:rPr>
              <w:t>NH3</w:t>
            </w:r>
          </w:p>
        </w:tc>
        <w:tc>
          <w:tcPr>
            <w:tcW w:w="1568" w:type="dxa"/>
          </w:tcPr>
          <w:p w:rsidR="007A45D9" w:rsidRPr="004B10B9" w:rsidRDefault="007A45D9" w:rsidP="00A21439">
            <w:pPr>
              <w:rPr>
                <w:rFonts w:ascii="Arial" w:hAnsi="Arial" w:cs="Arial"/>
              </w:rPr>
            </w:pPr>
            <w:r w:rsidRPr="004B10B9">
              <w:rPr>
                <w:rFonts w:ascii="Arial" w:hAnsi="Arial" w:cs="Arial"/>
              </w:rPr>
              <w:t>Sistem de ventilaţie</w:t>
            </w:r>
          </w:p>
        </w:tc>
        <w:tc>
          <w:tcPr>
            <w:tcW w:w="1727" w:type="dxa"/>
            <w:vMerge/>
          </w:tcPr>
          <w:p w:rsidR="007A45D9" w:rsidRPr="004B10B9" w:rsidRDefault="007A45D9" w:rsidP="00A21439">
            <w:pPr>
              <w:rPr>
                <w:rFonts w:ascii="Arial" w:hAnsi="Arial" w:cs="Arial"/>
              </w:rPr>
            </w:pPr>
          </w:p>
        </w:tc>
        <w:tc>
          <w:tcPr>
            <w:tcW w:w="1727" w:type="dxa"/>
          </w:tcPr>
          <w:p w:rsidR="007A45D9" w:rsidRPr="004B10B9" w:rsidRDefault="007A45D9" w:rsidP="00A21439">
            <w:pPr>
              <w:rPr>
                <w:rFonts w:ascii="Arial" w:hAnsi="Arial" w:cs="Arial"/>
              </w:rPr>
            </w:pPr>
            <w:r>
              <w:rPr>
                <w:rFonts w:ascii="Arial" w:hAnsi="Arial" w:cs="Arial"/>
              </w:rPr>
              <w:t>-</w:t>
            </w:r>
          </w:p>
        </w:tc>
        <w:tc>
          <w:tcPr>
            <w:tcW w:w="1768"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626" w:type="dxa"/>
          </w:tcPr>
          <w:p w:rsidR="007A45D9" w:rsidRPr="004B10B9" w:rsidRDefault="007A45D9" w:rsidP="00A21439">
            <w:pPr>
              <w:rPr>
                <w:rFonts w:ascii="Arial" w:hAnsi="Arial" w:cs="Arial"/>
              </w:rPr>
            </w:pPr>
            <w:r w:rsidRPr="004B10B9">
              <w:rPr>
                <w:rFonts w:ascii="Arial" w:hAnsi="Arial" w:cs="Arial"/>
              </w:rPr>
              <w:t>H2S</w:t>
            </w:r>
          </w:p>
        </w:tc>
        <w:tc>
          <w:tcPr>
            <w:tcW w:w="1568" w:type="dxa"/>
          </w:tcPr>
          <w:p w:rsidR="007A45D9" w:rsidRPr="004B10B9" w:rsidRDefault="007A45D9" w:rsidP="00A21439">
            <w:pPr>
              <w:rPr>
                <w:rFonts w:ascii="Arial" w:hAnsi="Arial" w:cs="Arial"/>
              </w:rPr>
            </w:pPr>
            <w:r w:rsidRPr="004B10B9">
              <w:rPr>
                <w:rFonts w:ascii="Arial" w:hAnsi="Arial" w:cs="Arial"/>
              </w:rPr>
              <w:t>Sistem de ventilaţie</w:t>
            </w:r>
          </w:p>
        </w:tc>
        <w:tc>
          <w:tcPr>
            <w:tcW w:w="1727" w:type="dxa"/>
            <w:vMerge/>
          </w:tcPr>
          <w:p w:rsidR="007A45D9" w:rsidRPr="004B10B9" w:rsidRDefault="007A45D9" w:rsidP="00A21439">
            <w:pPr>
              <w:rPr>
                <w:rFonts w:ascii="Arial" w:hAnsi="Arial" w:cs="Arial"/>
              </w:rPr>
            </w:pPr>
          </w:p>
        </w:tc>
        <w:tc>
          <w:tcPr>
            <w:tcW w:w="1727" w:type="dxa"/>
          </w:tcPr>
          <w:p w:rsidR="007A45D9" w:rsidRPr="004B10B9" w:rsidRDefault="007A45D9" w:rsidP="00A21439">
            <w:pPr>
              <w:rPr>
                <w:rFonts w:ascii="Arial" w:hAnsi="Arial" w:cs="Arial"/>
              </w:rPr>
            </w:pPr>
            <w:r>
              <w:rPr>
                <w:rFonts w:ascii="Arial" w:hAnsi="Arial" w:cs="Arial"/>
              </w:rPr>
              <w:t>-</w:t>
            </w:r>
          </w:p>
        </w:tc>
        <w:tc>
          <w:tcPr>
            <w:tcW w:w="1768"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626" w:type="dxa"/>
          </w:tcPr>
          <w:p w:rsidR="007A45D9" w:rsidRPr="004B10B9" w:rsidRDefault="007A45D9" w:rsidP="00A21439">
            <w:pPr>
              <w:rPr>
                <w:rFonts w:ascii="Arial" w:hAnsi="Arial" w:cs="Arial"/>
              </w:rPr>
            </w:pPr>
          </w:p>
        </w:tc>
        <w:tc>
          <w:tcPr>
            <w:tcW w:w="1568" w:type="dxa"/>
          </w:tcPr>
          <w:p w:rsidR="007A45D9" w:rsidRPr="004B10B9" w:rsidRDefault="007A45D9" w:rsidP="00A21439">
            <w:pPr>
              <w:rPr>
                <w:rFonts w:ascii="Arial" w:hAnsi="Arial" w:cs="Arial"/>
              </w:rPr>
            </w:pPr>
          </w:p>
        </w:tc>
        <w:tc>
          <w:tcPr>
            <w:tcW w:w="1727" w:type="dxa"/>
            <w:vMerge/>
          </w:tcPr>
          <w:p w:rsidR="007A45D9" w:rsidRPr="004B10B9" w:rsidRDefault="007A45D9" w:rsidP="00A21439">
            <w:pPr>
              <w:rPr>
                <w:rFonts w:ascii="Arial" w:hAnsi="Arial" w:cs="Arial"/>
              </w:rPr>
            </w:pPr>
          </w:p>
        </w:tc>
        <w:tc>
          <w:tcPr>
            <w:tcW w:w="1727" w:type="dxa"/>
          </w:tcPr>
          <w:p w:rsidR="007A45D9" w:rsidRPr="004B10B9" w:rsidRDefault="007A45D9" w:rsidP="00A21439">
            <w:pPr>
              <w:rPr>
                <w:rFonts w:ascii="Arial" w:hAnsi="Arial" w:cs="Arial"/>
              </w:rPr>
            </w:pPr>
            <w:r>
              <w:rPr>
                <w:rFonts w:ascii="Arial" w:hAnsi="Arial" w:cs="Arial"/>
              </w:rPr>
              <w:t>-</w:t>
            </w:r>
          </w:p>
        </w:tc>
        <w:tc>
          <w:tcPr>
            <w:tcW w:w="1768"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4174" w:type="dxa"/>
            <w:gridSpan w:val="8"/>
          </w:tcPr>
          <w:p w:rsidR="007A45D9" w:rsidRPr="004B10B9" w:rsidRDefault="007A45D9" w:rsidP="00A21439">
            <w:pPr>
              <w:rPr>
                <w:rFonts w:ascii="Arial" w:hAnsi="Arial" w:cs="Arial"/>
              </w:rPr>
            </w:pPr>
            <w:r>
              <w:rPr>
                <w:rFonts w:ascii="Arial" w:hAnsi="Arial" w:cs="Arial"/>
                <w:b/>
              </w:rPr>
              <w:t>Generator de aer cald ce utilizeaza combustibil solid- lemn</w:t>
            </w:r>
          </w:p>
        </w:tc>
      </w:tr>
      <w:tr w:rsidR="007A45D9" w:rsidRPr="004B10B9" w:rsidTr="00A21439">
        <w:tc>
          <w:tcPr>
            <w:tcW w:w="1626" w:type="dxa"/>
          </w:tcPr>
          <w:p w:rsidR="007A45D9" w:rsidRPr="004B10B9" w:rsidRDefault="007A45D9" w:rsidP="00A21439">
            <w:pPr>
              <w:rPr>
                <w:rFonts w:ascii="Arial" w:hAnsi="Arial" w:cs="Arial"/>
              </w:rPr>
            </w:pPr>
            <w:r w:rsidRPr="004B10B9">
              <w:rPr>
                <w:rFonts w:ascii="Arial" w:hAnsi="Arial" w:cs="Arial"/>
              </w:rPr>
              <w:t xml:space="preserve">Pulberi </w:t>
            </w:r>
          </w:p>
        </w:tc>
        <w:tc>
          <w:tcPr>
            <w:tcW w:w="1568" w:type="dxa"/>
          </w:tcPr>
          <w:p w:rsidR="007A45D9" w:rsidRPr="004B10B9" w:rsidRDefault="007A45D9" w:rsidP="00A21439">
            <w:pPr>
              <w:rPr>
                <w:rFonts w:ascii="Arial" w:hAnsi="Arial" w:cs="Arial"/>
              </w:rPr>
            </w:pPr>
            <w:r>
              <w:rPr>
                <w:rFonts w:ascii="Arial" w:hAnsi="Arial" w:cs="Arial"/>
              </w:rPr>
              <w:t xml:space="preserve">Cosuri </w:t>
            </w:r>
            <w:r w:rsidRPr="004B10B9">
              <w:rPr>
                <w:rFonts w:ascii="Arial" w:hAnsi="Arial" w:cs="Arial"/>
              </w:rPr>
              <w:t>dispersie</w:t>
            </w:r>
          </w:p>
        </w:tc>
        <w:tc>
          <w:tcPr>
            <w:tcW w:w="1727" w:type="dxa"/>
            <w:vMerge w:val="restart"/>
          </w:tcPr>
          <w:p w:rsidR="007A45D9" w:rsidRPr="004B10B9" w:rsidRDefault="007A45D9" w:rsidP="00A21439">
            <w:pPr>
              <w:rPr>
                <w:rFonts w:ascii="Arial" w:hAnsi="Arial" w:cs="Arial"/>
              </w:rPr>
            </w:pPr>
            <w:r w:rsidRPr="004B10B9">
              <w:rPr>
                <w:rFonts w:ascii="Arial" w:hAnsi="Arial" w:cs="Arial"/>
              </w:rPr>
              <w:t xml:space="preserve">Conform Autorizatiei </w:t>
            </w:r>
            <w:r>
              <w:rPr>
                <w:rFonts w:ascii="Arial" w:hAnsi="Arial" w:cs="Arial"/>
              </w:rPr>
              <w:t xml:space="preserve">integrate </w:t>
            </w:r>
            <w:r w:rsidRPr="004B10B9">
              <w:rPr>
                <w:rFonts w:ascii="Arial" w:hAnsi="Arial" w:cs="Arial"/>
              </w:rPr>
              <w:t>de mediu</w:t>
            </w:r>
          </w:p>
        </w:tc>
        <w:tc>
          <w:tcPr>
            <w:tcW w:w="1727" w:type="dxa"/>
          </w:tcPr>
          <w:p w:rsidR="007A45D9" w:rsidRPr="004B10B9" w:rsidRDefault="007A45D9" w:rsidP="00A21439">
            <w:pPr>
              <w:rPr>
                <w:rFonts w:ascii="Arial" w:hAnsi="Arial" w:cs="Arial"/>
              </w:rPr>
            </w:pPr>
            <w:r>
              <w:rPr>
                <w:rFonts w:ascii="Arial" w:hAnsi="Arial" w:cs="Arial"/>
              </w:rPr>
              <w:t>x</w:t>
            </w:r>
          </w:p>
        </w:tc>
        <w:tc>
          <w:tcPr>
            <w:tcW w:w="1768" w:type="dxa"/>
          </w:tcPr>
          <w:p w:rsidR="007A45D9" w:rsidRPr="004B10B9" w:rsidRDefault="007A45D9" w:rsidP="00A21439">
            <w:pPr>
              <w:rPr>
                <w:rFonts w:ascii="Arial" w:hAnsi="Arial" w:cs="Arial"/>
              </w:rPr>
            </w:pPr>
          </w:p>
        </w:tc>
        <w:tc>
          <w:tcPr>
            <w:tcW w:w="1584" w:type="dxa"/>
          </w:tcPr>
          <w:p w:rsidR="007A45D9" w:rsidRPr="004B10B9" w:rsidRDefault="007A45D9" w:rsidP="00A21439">
            <w:pPr>
              <w:rPr>
                <w:rFonts w:ascii="Arial" w:hAnsi="Arial" w:cs="Arial"/>
              </w:rPr>
            </w:pP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626" w:type="dxa"/>
          </w:tcPr>
          <w:p w:rsidR="007A45D9" w:rsidRPr="004B10B9" w:rsidRDefault="007A45D9" w:rsidP="00A21439">
            <w:pPr>
              <w:rPr>
                <w:rFonts w:ascii="Arial" w:hAnsi="Arial" w:cs="Arial"/>
              </w:rPr>
            </w:pPr>
            <w:r w:rsidRPr="004B10B9">
              <w:rPr>
                <w:rFonts w:ascii="Arial" w:hAnsi="Arial" w:cs="Arial"/>
              </w:rPr>
              <w:t>SO2</w:t>
            </w:r>
          </w:p>
        </w:tc>
        <w:tc>
          <w:tcPr>
            <w:tcW w:w="1568" w:type="dxa"/>
          </w:tcPr>
          <w:p w:rsidR="007A45D9" w:rsidRPr="004B10B9" w:rsidRDefault="007A45D9" w:rsidP="00A21439">
            <w:pPr>
              <w:rPr>
                <w:rFonts w:ascii="Arial" w:hAnsi="Arial" w:cs="Arial"/>
              </w:rPr>
            </w:pPr>
            <w:r w:rsidRPr="004B10B9">
              <w:rPr>
                <w:rFonts w:ascii="Arial" w:hAnsi="Arial" w:cs="Arial"/>
              </w:rPr>
              <w:t>Cos</w:t>
            </w:r>
            <w:r>
              <w:rPr>
                <w:rFonts w:ascii="Arial" w:hAnsi="Arial" w:cs="Arial"/>
              </w:rPr>
              <w:t>uri</w:t>
            </w:r>
            <w:r w:rsidRPr="004B10B9">
              <w:rPr>
                <w:rFonts w:ascii="Arial" w:hAnsi="Arial" w:cs="Arial"/>
              </w:rPr>
              <w:t xml:space="preserve"> dispersie</w:t>
            </w:r>
          </w:p>
        </w:tc>
        <w:tc>
          <w:tcPr>
            <w:tcW w:w="1727" w:type="dxa"/>
            <w:vMerge/>
          </w:tcPr>
          <w:p w:rsidR="007A45D9" w:rsidRPr="004B10B9" w:rsidRDefault="007A45D9" w:rsidP="00A21439">
            <w:pPr>
              <w:rPr>
                <w:rFonts w:ascii="Arial" w:hAnsi="Arial" w:cs="Arial"/>
              </w:rPr>
            </w:pPr>
          </w:p>
        </w:tc>
        <w:tc>
          <w:tcPr>
            <w:tcW w:w="1727" w:type="dxa"/>
          </w:tcPr>
          <w:p w:rsidR="007A45D9" w:rsidRPr="004B10B9" w:rsidRDefault="007A45D9" w:rsidP="00A21439">
            <w:pPr>
              <w:rPr>
                <w:rFonts w:ascii="Arial" w:hAnsi="Arial" w:cs="Arial"/>
              </w:rPr>
            </w:pPr>
            <w:r>
              <w:rPr>
                <w:rFonts w:ascii="Arial" w:hAnsi="Arial" w:cs="Arial"/>
              </w:rPr>
              <w:t>x</w:t>
            </w:r>
          </w:p>
        </w:tc>
        <w:tc>
          <w:tcPr>
            <w:tcW w:w="1768"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626" w:type="dxa"/>
          </w:tcPr>
          <w:p w:rsidR="007A45D9" w:rsidRPr="004B10B9" w:rsidRDefault="007A45D9" w:rsidP="00A21439">
            <w:pPr>
              <w:rPr>
                <w:rFonts w:ascii="Arial" w:hAnsi="Arial" w:cs="Arial"/>
              </w:rPr>
            </w:pPr>
            <w:r w:rsidRPr="004B10B9">
              <w:rPr>
                <w:rFonts w:ascii="Arial" w:hAnsi="Arial" w:cs="Arial"/>
              </w:rPr>
              <w:t>NOx</w:t>
            </w:r>
          </w:p>
        </w:tc>
        <w:tc>
          <w:tcPr>
            <w:tcW w:w="1568" w:type="dxa"/>
          </w:tcPr>
          <w:p w:rsidR="007A45D9" w:rsidRPr="004B10B9" w:rsidRDefault="007A45D9" w:rsidP="00A21439">
            <w:pPr>
              <w:rPr>
                <w:rFonts w:ascii="Arial" w:hAnsi="Arial" w:cs="Arial"/>
              </w:rPr>
            </w:pPr>
            <w:r>
              <w:rPr>
                <w:rFonts w:ascii="Arial" w:hAnsi="Arial" w:cs="Arial"/>
              </w:rPr>
              <w:t xml:space="preserve">Cosuri </w:t>
            </w:r>
            <w:r w:rsidRPr="004B10B9">
              <w:rPr>
                <w:rFonts w:ascii="Arial" w:hAnsi="Arial" w:cs="Arial"/>
              </w:rPr>
              <w:t>dispersie</w:t>
            </w:r>
          </w:p>
        </w:tc>
        <w:tc>
          <w:tcPr>
            <w:tcW w:w="1727" w:type="dxa"/>
            <w:vMerge/>
          </w:tcPr>
          <w:p w:rsidR="007A45D9" w:rsidRPr="004B10B9" w:rsidRDefault="007A45D9" w:rsidP="00A21439">
            <w:pPr>
              <w:rPr>
                <w:rFonts w:ascii="Arial" w:hAnsi="Arial" w:cs="Arial"/>
              </w:rPr>
            </w:pPr>
          </w:p>
        </w:tc>
        <w:tc>
          <w:tcPr>
            <w:tcW w:w="1727" w:type="dxa"/>
          </w:tcPr>
          <w:p w:rsidR="007A45D9" w:rsidRPr="004B10B9" w:rsidRDefault="007A45D9" w:rsidP="00A21439">
            <w:pPr>
              <w:rPr>
                <w:rFonts w:ascii="Arial" w:hAnsi="Arial" w:cs="Arial"/>
              </w:rPr>
            </w:pPr>
            <w:r>
              <w:rPr>
                <w:rFonts w:ascii="Arial" w:hAnsi="Arial" w:cs="Arial"/>
              </w:rPr>
              <w:t>x</w:t>
            </w:r>
          </w:p>
        </w:tc>
        <w:tc>
          <w:tcPr>
            <w:tcW w:w="1768" w:type="dxa"/>
          </w:tcPr>
          <w:p w:rsidR="007A45D9" w:rsidRPr="004B10B9" w:rsidRDefault="007A45D9" w:rsidP="00A21439">
            <w:pPr>
              <w:rPr>
                <w:rFonts w:ascii="Arial" w:hAnsi="Arial" w:cs="Arial"/>
              </w:rPr>
            </w:pPr>
          </w:p>
        </w:tc>
        <w:tc>
          <w:tcPr>
            <w:tcW w:w="1584" w:type="dxa"/>
          </w:tcPr>
          <w:p w:rsidR="007A45D9" w:rsidRPr="004B10B9" w:rsidRDefault="007A45D9" w:rsidP="00A21439">
            <w:pPr>
              <w:rPr>
                <w:rFonts w:ascii="Arial" w:hAnsi="Arial" w:cs="Arial"/>
              </w:rPr>
            </w:pP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r w:rsidR="007A45D9" w:rsidRPr="004B10B9" w:rsidTr="00A21439">
        <w:tc>
          <w:tcPr>
            <w:tcW w:w="1626" w:type="dxa"/>
          </w:tcPr>
          <w:p w:rsidR="007A45D9" w:rsidRPr="004B10B9" w:rsidRDefault="007A45D9" w:rsidP="00A21439">
            <w:pPr>
              <w:rPr>
                <w:rFonts w:ascii="Arial" w:hAnsi="Arial" w:cs="Arial"/>
              </w:rPr>
            </w:pPr>
            <w:r>
              <w:rPr>
                <w:rFonts w:ascii="Arial" w:hAnsi="Arial" w:cs="Arial"/>
              </w:rPr>
              <w:t>CO</w:t>
            </w:r>
          </w:p>
        </w:tc>
        <w:tc>
          <w:tcPr>
            <w:tcW w:w="1568" w:type="dxa"/>
          </w:tcPr>
          <w:p w:rsidR="007A45D9" w:rsidRPr="004B10B9" w:rsidRDefault="007A45D9" w:rsidP="00A21439">
            <w:pPr>
              <w:rPr>
                <w:rFonts w:ascii="Arial" w:hAnsi="Arial" w:cs="Arial"/>
              </w:rPr>
            </w:pPr>
            <w:r>
              <w:rPr>
                <w:rFonts w:ascii="Arial" w:hAnsi="Arial" w:cs="Arial"/>
              </w:rPr>
              <w:t xml:space="preserve">Cosuri </w:t>
            </w:r>
            <w:r w:rsidRPr="004B10B9">
              <w:rPr>
                <w:rFonts w:ascii="Arial" w:hAnsi="Arial" w:cs="Arial"/>
              </w:rPr>
              <w:t>dispersie</w:t>
            </w:r>
          </w:p>
        </w:tc>
        <w:tc>
          <w:tcPr>
            <w:tcW w:w="1727" w:type="dxa"/>
            <w:vMerge/>
          </w:tcPr>
          <w:p w:rsidR="007A45D9" w:rsidRPr="004B10B9" w:rsidRDefault="007A45D9" w:rsidP="00A21439">
            <w:pPr>
              <w:rPr>
                <w:rFonts w:ascii="Arial" w:hAnsi="Arial" w:cs="Arial"/>
              </w:rPr>
            </w:pPr>
          </w:p>
        </w:tc>
        <w:tc>
          <w:tcPr>
            <w:tcW w:w="1727" w:type="dxa"/>
          </w:tcPr>
          <w:p w:rsidR="007A45D9" w:rsidRPr="004B10B9" w:rsidRDefault="007A45D9" w:rsidP="00A21439">
            <w:pPr>
              <w:rPr>
                <w:rFonts w:ascii="Arial" w:hAnsi="Arial" w:cs="Arial"/>
              </w:rPr>
            </w:pPr>
            <w:r>
              <w:rPr>
                <w:rFonts w:ascii="Arial" w:hAnsi="Arial" w:cs="Arial"/>
              </w:rPr>
              <w:t>x</w:t>
            </w:r>
          </w:p>
        </w:tc>
        <w:tc>
          <w:tcPr>
            <w:tcW w:w="1768" w:type="dxa"/>
          </w:tcPr>
          <w:p w:rsidR="007A45D9" w:rsidRPr="004B10B9" w:rsidRDefault="007A45D9" w:rsidP="00A21439">
            <w:pPr>
              <w:rPr>
                <w:rFonts w:ascii="Arial" w:hAnsi="Arial" w:cs="Arial"/>
              </w:rPr>
            </w:pPr>
            <w:r w:rsidRPr="004B10B9">
              <w:rPr>
                <w:rFonts w:ascii="Arial" w:hAnsi="Arial" w:cs="Arial"/>
              </w:rPr>
              <w:t>-</w:t>
            </w:r>
          </w:p>
        </w:tc>
        <w:tc>
          <w:tcPr>
            <w:tcW w:w="1584" w:type="dxa"/>
          </w:tcPr>
          <w:p w:rsidR="007A45D9" w:rsidRPr="004B10B9" w:rsidRDefault="007A45D9" w:rsidP="00A21439">
            <w:pPr>
              <w:rPr>
                <w:rFonts w:ascii="Arial" w:hAnsi="Arial" w:cs="Arial"/>
              </w:rPr>
            </w:pPr>
          </w:p>
        </w:tc>
        <w:tc>
          <w:tcPr>
            <w:tcW w:w="1584" w:type="dxa"/>
          </w:tcPr>
          <w:p w:rsidR="007A45D9" w:rsidRPr="004B10B9" w:rsidRDefault="007A45D9" w:rsidP="00A21439">
            <w:pPr>
              <w:rPr>
                <w:rFonts w:ascii="Arial" w:hAnsi="Arial" w:cs="Arial"/>
              </w:rPr>
            </w:pPr>
          </w:p>
        </w:tc>
        <w:tc>
          <w:tcPr>
            <w:tcW w:w="2590" w:type="dxa"/>
          </w:tcPr>
          <w:p w:rsidR="007A45D9" w:rsidRPr="004B10B9" w:rsidRDefault="007A45D9" w:rsidP="00A21439">
            <w:pPr>
              <w:rPr>
                <w:rFonts w:ascii="Arial" w:hAnsi="Arial" w:cs="Arial"/>
              </w:rPr>
            </w:pPr>
          </w:p>
        </w:tc>
      </w:tr>
    </w:tbl>
    <w:p w:rsidR="007A45D9" w:rsidRPr="004B10B9" w:rsidRDefault="007A45D9" w:rsidP="002E4B14">
      <w:pPr>
        <w:rPr>
          <w:rFonts w:ascii="Arial" w:hAnsi="Arial" w:cs="Arial"/>
        </w:rPr>
      </w:pPr>
    </w:p>
    <w:p w:rsidR="007A45D9" w:rsidRPr="004B10B9" w:rsidRDefault="007A45D9" w:rsidP="002E4B14">
      <w:pPr>
        <w:rPr>
          <w:rFonts w:ascii="Arial" w:hAnsi="Arial" w:cs="Arial"/>
        </w:rPr>
      </w:pPr>
    </w:p>
    <w:p w:rsidR="007A45D9" w:rsidRDefault="007A45D9" w:rsidP="007B250C">
      <w:pPr>
        <w:rPr>
          <w:rFonts w:ascii="Arial" w:hAnsi="Arial" w:cs="Arial"/>
        </w:rPr>
      </w:pPr>
      <w:r>
        <w:rPr>
          <w:rFonts w:ascii="Arial" w:hAnsi="Arial" w:cs="Arial"/>
        </w:rPr>
        <w:t>x-Punctele de prelevare  si frecventa analizelor privind emisiile de gaze arse de la  cosurile de dispersie  de la generatoarele de aer cald se va stabili prin Autorizatia integrata de mediu.</w:t>
      </w:r>
    </w:p>
    <w:p w:rsidR="007A45D9" w:rsidRDefault="007A45D9" w:rsidP="007B250C">
      <w:pPr>
        <w:rPr>
          <w:rFonts w:ascii="Arial" w:hAnsi="Arial" w:cs="Arial"/>
        </w:rPr>
      </w:pPr>
      <w:r>
        <w:rPr>
          <w:rFonts w:ascii="Arial" w:hAnsi="Arial" w:cs="Arial"/>
        </w:rPr>
        <w:t>Prin dotarile cu care a fost prevazuta ferma privind sistemul de ventilatie si evacuare a emisiilor cu continut de amoniac si pulberi, din halele de crestere, conform Deciziei 2017/302 sistemul prezinta un control eficient de monitorizare a parametrilor tehnologici- temperatura si umiditate.</w:t>
      </w:r>
    </w:p>
    <w:p w:rsidR="007A45D9" w:rsidRPr="005E00B2" w:rsidRDefault="007A45D9" w:rsidP="007B250C">
      <w:pPr>
        <w:rPr>
          <w:rFonts w:ascii="Arial" w:hAnsi="Arial" w:cs="Arial"/>
        </w:rPr>
      </w:pPr>
      <w:r>
        <w:rPr>
          <w:rFonts w:ascii="Arial" w:hAnsi="Arial" w:cs="Arial"/>
        </w:rPr>
        <w:t>Mentinerea acestor parametri in limitele tenologice impuse conduc la reducerea emisiilor generatoare de mirosuri neplacute si a pulberilor in aer.</w:t>
      </w:r>
    </w:p>
    <w:p w:rsidR="007A45D9" w:rsidRDefault="007A45D9" w:rsidP="007B250C"/>
    <w:p w:rsidR="007A45D9" w:rsidRPr="004B10B9" w:rsidRDefault="007A45D9" w:rsidP="002E4B14">
      <w:pPr>
        <w:rPr>
          <w:rFonts w:ascii="Arial" w:hAnsi="Arial" w:cs="Arial"/>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2E4B14">
      <w:pPr>
        <w:ind w:firstLine="900"/>
        <w:rPr>
          <w:rStyle w:val="ln2tparagraf"/>
          <w:rFonts w:ascii="Arial" w:hAnsi="Arial" w:cs="Arial"/>
          <w:b/>
          <w:bCs/>
        </w:rPr>
      </w:pPr>
      <w:r w:rsidRPr="004B10B9">
        <w:rPr>
          <w:rStyle w:val="ln2tparagraf"/>
          <w:rFonts w:ascii="Arial" w:hAnsi="Arial" w:cs="Arial"/>
          <w:b/>
          <w:bCs/>
        </w:rPr>
        <w:t xml:space="preserve">Descrieţi orice programe/măsuri diferite pentru perioadele de pornire şi oprire. </w:t>
      </w:r>
    </w:p>
    <w:p w:rsidR="007A45D9" w:rsidRPr="004B10B9" w:rsidRDefault="007A45D9" w:rsidP="002E4B14">
      <w:pPr>
        <w:ind w:firstLine="900"/>
        <w:rPr>
          <w:rStyle w:val="ln2tparagraf"/>
          <w:rFonts w:ascii="Arial" w:hAnsi="Arial" w:cs="Arial"/>
          <w:b/>
          <w:bCs/>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Procesul de crestere p</w:t>
      </w:r>
      <w:r>
        <w:rPr>
          <w:rStyle w:val="ln2tparagraf"/>
          <w:rFonts w:ascii="Arial" w:hAnsi="Arial" w:cs="Arial"/>
        </w:rPr>
        <w:t>ui de carne</w:t>
      </w:r>
      <w:r w:rsidRPr="004B10B9">
        <w:rPr>
          <w:rStyle w:val="ln2tparagraf"/>
          <w:rFonts w:ascii="Arial" w:hAnsi="Arial" w:cs="Arial"/>
        </w:rPr>
        <w:t xml:space="preserve"> este un proces discontinuu alternand etapele de crestere cu cele de vid sanitar, „totul plin- totul gol”, pentru fiecare etapa existand masuri specifice de actionare. </w:t>
      </w: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 xml:space="preserve">Energia termica in halele de crestere pasari este asigurata  prin arderea </w:t>
      </w:r>
      <w:r>
        <w:rPr>
          <w:rStyle w:val="ln2tparagraf"/>
          <w:rFonts w:ascii="Arial" w:hAnsi="Arial" w:cs="Arial"/>
        </w:rPr>
        <w:t>combustibilului solid- lemn in generatoarele de aer cald</w:t>
      </w:r>
      <w:r w:rsidRPr="004B10B9">
        <w:rPr>
          <w:rStyle w:val="ln2tparagraf"/>
          <w:rFonts w:ascii="Arial" w:hAnsi="Arial" w:cs="Arial"/>
        </w:rPr>
        <w:t>.</w:t>
      </w: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Instalatia de automatizare, de reglare a parametrilor- temperatura si umiditate in hala, asigura microclimatul corespunzator in halele de crestere a p</w:t>
      </w:r>
      <w:r>
        <w:rPr>
          <w:rStyle w:val="ln2tparagraf"/>
          <w:rFonts w:ascii="Arial" w:hAnsi="Arial" w:cs="Arial"/>
        </w:rPr>
        <w:t>uilor</w:t>
      </w:r>
      <w:r w:rsidRPr="004B10B9">
        <w:rPr>
          <w:rStyle w:val="ln2tparagraf"/>
          <w:rFonts w:ascii="Arial" w:hAnsi="Arial" w:cs="Arial"/>
        </w:rPr>
        <w:t>de carne la sol,  atat in perioada de crestere a puilor de carne la sol , cu durate variabile de la puii de o zi pana la finalul ciclului de crestere.</w:t>
      </w:r>
    </w:p>
    <w:p w:rsidR="007A45D9" w:rsidRPr="004B10B9" w:rsidRDefault="007A45D9" w:rsidP="002E4B14">
      <w:pPr>
        <w:ind w:firstLine="900"/>
        <w:jc w:val="both"/>
        <w:rPr>
          <w:rStyle w:val="ln2tparagraf"/>
          <w:rFonts w:ascii="Arial" w:hAnsi="Arial" w:cs="Arial"/>
        </w:rPr>
      </w:pPr>
    </w:p>
    <w:p w:rsidR="007A45D9" w:rsidRPr="004B10B9" w:rsidRDefault="007A45D9" w:rsidP="002E4B14">
      <w:pPr>
        <w:pStyle w:val="Heading1"/>
        <w:ind w:firstLine="900"/>
        <w:rPr>
          <w:rStyle w:val="ln2tparagraf"/>
          <w:rFonts w:cs="Arial"/>
          <w:szCs w:val="24"/>
        </w:rPr>
      </w:pPr>
      <w:bookmarkStart w:id="103" w:name="_Toc230407141"/>
      <w:r w:rsidRPr="004B10B9">
        <w:rPr>
          <w:rStyle w:val="ln2tparagraf"/>
          <w:rFonts w:cs="Arial"/>
          <w:szCs w:val="24"/>
        </w:rPr>
        <w:t>9.2. Monitorizarea emisiilor in apa</w:t>
      </w:r>
      <w:bookmarkEnd w:id="103"/>
    </w:p>
    <w:p w:rsidR="007A45D9" w:rsidRPr="004B10B9" w:rsidRDefault="007A45D9" w:rsidP="002E4B14">
      <w:pPr>
        <w:pStyle w:val="Heading2"/>
        <w:ind w:firstLine="900"/>
        <w:rPr>
          <w:rStyle w:val="ln2tparagraf"/>
          <w:rFonts w:cs="Arial"/>
          <w:i w:val="0"/>
          <w:iCs w:val="0"/>
          <w:sz w:val="24"/>
          <w:szCs w:val="24"/>
        </w:rPr>
      </w:pPr>
      <w:bookmarkStart w:id="104" w:name="_Toc230407142"/>
      <w:r w:rsidRPr="004B10B9">
        <w:rPr>
          <w:rStyle w:val="ln2tparagraf"/>
          <w:rFonts w:cs="Arial"/>
          <w:i w:val="0"/>
          <w:iCs w:val="0"/>
          <w:sz w:val="24"/>
          <w:szCs w:val="24"/>
        </w:rPr>
        <w:t>9.2.1. Monitorizarea si raportarea emisiilor in apa</w:t>
      </w:r>
      <w:bookmarkEnd w:id="104"/>
    </w:p>
    <w:p w:rsidR="007A45D9" w:rsidRPr="004B10B9" w:rsidRDefault="007A45D9" w:rsidP="002E4B14">
      <w:pPr>
        <w:ind w:firstLine="900"/>
        <w:rPr>
          <w:rStyle w:val="ln2tparagraf"/>
          <w:rFonts w:ascii="Arial" w:hAnsi="Arial" w:cs="Arial"/>
          <w:b/>
          <w:bCs/>
        </w:rPr>
      </w:pPr>
    </w:p>
    <w:p w:rsidR="007A45D9" w:rsidRDefault="007A45D9" w:rsidP="00E56E26">
      <w:pPr>
        <w:ind w:left="720" w:firstLine="720"/>
        <w:jc w:val="both"/>
        <w:rPr>
          <w:rFonts w:ascii="Arial" w:hAnsi="Arial"/>
          <w:lang w:val="it-IT"/>
        </w:rPr>
      </w:pPr>
      <w:r w:rsidRPr="00F845D9">
        <w:rPr>
          <w:rFonts w:ascii="Arial" w:hAnsi="Arial"/>
          <w:lang w:val="it-IT"/>
        </w:rPr>
        <w:t xml:space="preserve">Ca urmare a activitatii desfasurate </w:t>
      </w:r>
      <w:r>
        <w:rPr>
          <w:rFonts w:ascii="Arial" w:hAnsi="Arial"/>
          <w:lang w:val="it-IT"/>
        </w:rPr>
        <w:t>in cadrul fermei avicole</w:t>
      </w:r>
      <w:r w:rsidRPr="00F845D9">
        <w:rPr>
          <w:rFonts w:ascii="Arial" w:hAnsi="Arial"/>
          <w:lang w:val="it-IT"/>
        </w:rPr>
        <w:t xml:space="preserve"> </w:t>
      </w:r>
      <w:r>
        <w:rPr>
          <w:rFonts w:ascii="Arial" w:hAnsi="Arial"/>
          <w:lang w:val="it-IT"/>
        </w:rPr>
        <w:t xml:space="preserve">Victoria </w:t>
      </w:r>
      <w:r w:rsidRPr="00F845D9">
        <w:rPr>
          <w:rFonts w:ascii="Arial" w:hAnsi="Arial"/>
          <w:lang w:val="it-IT"/>
        </w:rPr>
        <w:t>rezulta ape uzate</w:t>
      </w:r>
      <w:r>
        <w:rPr>
          <w:rFonts w:ascii="Arial" w:hAnsi="Arial"/>
          <w:lang w:val="it-IT"/>
        </w:rPr>
        <w:t xml:space="preserve"> tehnologice din perioada de vid sanitar si levigat ca urmare a procesului de esorare a dejectiilor de la spatiul de depozitare dejectii.</w:t>
      </w:r>
    </w:p>
    <w:p w:rsidR="007A45D9" w:rsidRDefault="007A45D9" w:rsidP="00E56E26">
      <w:pPr>
        <w:ind w:left="720" w:firstLine="720"/>
        <w:jc w:val="both"/>
        <w:rPr>
          <w:rFonts w:ascii="Arial" w:hAnsi="Arial"/>
          <w:lang w:val="it-IT"/>
        </w:rPr>
      </w:pPr>
      <w:r w:rsidRPr="006F6938">
        <w:rPr>
          <w:rFonts w:ascii="Arial" w:hAnsi="Arial"/>
          <w:b/>
          <w:u w:val="single"/>
          <w:lang w:val="it-IT"/>
        </w:rPr>
        <w:t>Apele uzate tehnologice</w:t>
      </w:r>
      <w:r>
        <w:rPr>
          <w:rFonts w:ascii="Arial" w:hAnsi="Arial"/>
          <w:b/>
          <w:u w:val="single"/>
          <w:lang w:val="it-IT"/>
        </w:rPr>
        <w:t>, menajere si levigatul</w:t>
      </w:r>
      <w:r>
        <w:rPr>
          <w:rFonts w:ascii="Arial" w:hAnsi="Arial"/>
          <w:lang w:val="it-IT"/>
        </w:rPr>
        <w:t>, sunt preluate prin vidanjare si dirijate in Statia de epurare ce apartine SC APAVITAL SA cu incadrarea principalilor indicatori in limitele NTPA 002/2002, HG 352/2005</w:t>
      </w:r>
    </w:p>
    <w:p w:rsidR="007A45D9" w:rsidRDefault="007A45D9" w:rsidP="00E56E26">
      <w:pPr>
        <w:pStyle w:val="BodyTextIndent2"/>
        <w:ind w:left="720" w:firstLine="720"/>
        <w:jc w:val="both"/>
        <w:rPr>
          <w:rStyle w:val="ln2tparagraf"/>
        </w:rPr>
      </w:pPr>
      <w:r w:rsidRPr="00F845D9">
        <w:rPr>
          <w:rStyle w:val="ln2tparagraf"/>
        </w:rPr>
        <w:t>In vederea urmaririi calitatii emisiilor gen</w:t>
      </w:r>
      <w:r>
        <w:rPr>
          <w:rStyle w:val="ln2tparagraf"/>
        </w:rPr>
        <w:t xml:space="preserve">erate in apele uzate, societatea va monitoriza </w:t>
      </w:r>
      <w:r w:rsidRPr="00F845D9">
        <w:rPr>
          <w:rStyle w:val="ln2tparagraf"/>
        </w:rPr>
        <w:t>prin analize periodice</w:t>
      </w:r>
      <w:r>
        <w:rPr>
          <w:rStyle w:val="ln2tparagraf"/>
        </w:rPr>
        <w:t>,</w:t>
      </w:r>
      <w:r w:rsidRPr="00F845D9">
        <w:rPr>
          <w:rStyle w:val="ln2tparagraf"/>
        </w:rPr>
        <w:t xml:space="preserve"> mentionate in Autorizatia </w:t>
      </w:r>
      <w:r>
        <w:rPr>
          <w:rStyle w:val="ln2tparagraf"/>
        </w:rPr>
        <w:t>de gospodarire a apelor si in  Autorizatia integrata de mediu</w:t>
      </w:r>
      <w:r w:rsidRPr="00F845D9">
        <w:rPr>
          <w:rStyle w:val="ln2tparagraf"/>
        </w:rPr>
        <w:t xml:space="preserve">.  </w:t>
      </w:r>
    </w:p>
    <w:p w:rsidR="007A45D9" w:rsidRDefault="007A45D9" w:rsidP="002E4B14">
      <w:pPr>
        <w:ind w:left="720" w:firstLine="720"/>
        <w:jc w:val="both"/>
        <w:rPr>
          <w:rFonts w:ascii="Arial" w:hAnsi="Arial" w:cs="Arial"/>
          <w:lang w:val="it-IT"/>
        </w:rPr>
      </w:pPr>
    </w:p>
    <w:p w:rsidR="007A45D9" w:rsidRPr="004B10B9" w:rsidRDefault="007A45D9" w:rsidP="002E4B14">
      <w:pPr>
        <w:pStyle w:val="BodyTextIndent2"/>
        <w:ind w:left="720" w:firstLine="720"/>
        <w:jc w:val="both"/>
        <w:rPr>
          <w:rStyle w:val="ln2tparagraf"/>
          <w:rFonts w:cs="Arial"/>
        </w:rPr>
      </w:pPr>
    </w:p>
    <w:p w:rsidR="007A45D9" w:rsidRPr="004B10B9" w:rsidRDefault="007A45D9" w:rsidP="002E4B14">
      <w:pPr>
        <w:pStyle w:val="BodyTextIndent2"/>
        <w:ind w:left="720" w:firstLine="720"/>
        <w:jc w:val="both"/>
        <w:rPr>
          <w:rStyle w:val="ln2tparagraf"/>
          <w:rFonts w:cs="Arial"/>
        </w:rPr>
        <w:sectPr w:rsidR="007A45D9" w:rsidRPr="004B10B9" w:rsidSect="00A21439">
          <w:pgSz w:w="11906" w:h="16838"/>
          <w:pgMar w:top="1440" w:right="1800" w:bottom="1440" w:left="1627" w:header="720" w:footer="720" w:gutter="0"/>
          <w:cols w:space="720"/>
          <w:titlePg/>
          <w:docGrid w:linePitch="360"/>
        </w:sectPr>
      </w:pPr>
    </w:p>
    <w:p w:rsidR="007A45D9" w:rsidRPr="004B10B9" w:rsidRDefault="007A45D9" w:rsidP="002E4B14">
      <w:pPr>
        <w:rPr>
          <w:rFonts w:ascii="Arial" w:hAnsi="Arial" w:cs="Arial"/>
          <w:b/>
          <w:bCs/>
        </w:rPr>
      </w:pPr>
      <w:r w:rsidRPr="004B10B9">
        <w:rPr>
          <w:rFonts w:ascii="Arial" w:hAnsi="Arial" w:cs="Arial"/>
          <w:b/>
          <w:bCs/>
        </w:rPr>
        <w:t>9.2.1. Monitorizarea si raportarea emisiilor in apa</w:t>
      </w:r>
    </w:p>
    <w:p w:rsidR="007A45D9" w:rsidRPr="004B10B9" w:rsidRDefault="007A45D9" w:rsidP="002E4B14">
      <w:pPr>
        <w:rPr>
          <w:rFonts w:ascii="Arial" w:hAnsi="Arial" w:cs="Arial"/>
          <w:b/>
          <w:bCs/>
        </w:rPr>
      </w:pPr>
    </w:p>
    <w:p w:rsidR="007A45D9" w:rsidRPr="004B10B9" w:rsidRDefault="007A45D9" w:rsidP="002E4B14">
      <w:pPr>
        <w:rPr>
          <w:rFonts w:ascii="Arial" w:hAnsi="Arial" w:cs="Arial"/>
          <w:b/>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070"/>
        <w:gridCol w:w="1260"/>
        <w:gridCol w:w="1350"/>
        <w:gridCol w:w="900"/>
        <w:gridCol w:w="1440"/>
        <w:gridCol w:w="1260"/>
        <w:gridCol w:w="1440"/>
        <w:gridCol w:w="2880"/>
      </w:tblGrid>
      <w:tr w:rsidR="007A45D9" w:rsidRPr="004B10B9" w:rsidTr="00A21439">
        <w:trPr>
          <w:cantSplit/>
        </w:trPr>
        <w:tc>
          <w:tcPr>
            <w:tcW w:w="2268" w:type="dxa"/>
            <w:vMerge w:val="restart"/>
          </w:tcPr>
          <w:p w:rsidR="007A45D9" w:rsidRPr="004B10B9" w:rsidRDefault="007A45D9" w:rsidP="00A21439">
            <w:pPr>
              <w:rPr>
                <w:rFonts w:ascii="Arial" w:hAnsi="Arial" w:cs="Arial"/>
                <w:b/>
                <w:bCs/>
              </w:rPr>
            </w:pPr>
            <w:r w:rsidRPr="004B10B9">
              <w:rPr>
                <w:rFonts w:ascii="Arial" w:hAnsi="Arial" w:cs="Arial"/>
                <w:b/>
                <w:bCs/>
              </w:rPr>
              <w:t>Parametru</w:t>
            </w:r>
          </w:p>
        </w:tc>
        <w:tc>
          <w:tcPr>
            <w:tcW w:w="2070" w:type="dxa"/>
            <w:vMerge w:val="restart"/>
          </w:tcPr>
          <w:p w:rsidR="007A45D9" w:rsidRPr="004B10B9" w:rsidRDefault="007A45D9" w:rsidP="00A21439">
            <w:pPr>
              <w:rPr>
                <w:rFonts w:ascii="Arial" w:hAnsi="Arial" w:cs="Arial"/>
                <w:b/>
                <w:bCs/>
              </w:rPr>
            </w:pPr>
            <w:r w:rsidRPr="004B10B9">
              <w:rPr>
                <w:rFonts w:ascii="Arial" w:hAnsi="Arial" w:cs="Arial"/>
                <w:b/>
                <w:bCs/>
              </w:rPr>
              <w:t>Punct de emisie</w:t>
            </w:r>
          </w:p>
        </w:tc>
        <w:tc>
          <w:tcPr>
            <w:tcW w:w="1260" w:type="dxa"/>
            <w:vMerge w:val="restart"/>
          </w:tcPr>
          <w:p w:rsidR="007A45D9" w:rsidRPr="004B10B9" w:rsidRDefault="007A45D9" w:rsidP="00A21439">
            <w:pPr>
              <w:rPr>
                <w:rFonts w:ascii="Arial" w:hAnsi="Arial" w:cs="Arial"/>
                <w:b/>
                <w:bCs/>
              </w:rPr>
            </w:pPr>
            <w:r w:rsidRPr="004B10B9">
              <w:rPr>
                <w:rFonts w:ascii="Arial" w:hAnsi="Arial" w:cs="Arial"/>
                <w:b/>
                <w:bCs/>
              </w:rPr>
              <w:t>Denumirea receptorului</w:t>
            </w:r>
          </w:p>
        </w:tc>
        <w:tc>
          <w:tcPr>
            <w:tcW w:w="1350" w:type="dxa"/>
            <w:vMerge w:val="restart"/>
          </w:tcPr>
          <w:p w:rsidR="007A45D9" w:rsidRPr="004B10B9" w:rsidRDefault="007A45D9" w:rsidP="00A21439">
            <w:pPr>
              <w:rPr>
                <w:rFonts w:ascii="Arial" w:hAnsi="Arial" w:cs="Arial"/>
                <w:b/>
                <w:bCs/>
              </w:rPr>
            </w:pPr>
            <w:r w:rsidRPr="004B10B9">
              <w:rPr>
                <w:rFonts w:ascii="Arial" w:hAnsi="Arial" w:cs="Arial"/>
                <w:b/>
                <w:bCs/>
              </w:rPr>
              <w:t>Frecventa de monitorizare</w:t>
            </w:r>
          </w:p>
        </w:tc>
        <w:tc>
          <w:tcPr>
            <w:tcW w:w="900" w:type="dxa"/>
            <w:vMerge w:val="restart"/>
          </w:tcPr>
          <w:p w:rsidR="007A45D9" w:rsidRPr="004B10B9" w:rsidRDefault="007A45D9" w:rsidP="00A21439">
            <w:pPr>
              <w:rPr>
                <w:rFonts w:ascii="Arial" w:hAnsi="Arial" w:cs="Arial"/>
                <w:b/>
                <w:bCs/>
              </w:rPr>
            </w:pPr>
            <w:r w:rsidRPr="004B10B9">
              <w:rPr>
                <w:rFonts w:ascii="Arial" w:hAnsi="Arial" w:cs="Arial"/>
                <w:b/>
                <w:bCs/>
              </w:rPr>
              <w:t>Metoda de</w:t>
            </w:r>
          </w:p>
          <w:p w:rsidR="007A45D9" w:rsidRPr="004B10B9" w:rsidRDefault="007A45D9" w:rsidP="00A21439">
            <w:pPr>
              <w:rPr>
                <w:rFonts w:ascii="Arial" w:hAnsi="Arial" w:cs="Arial"/>
                <w:b/>
                <w:bCs/>
              </w:rPr>
            </w:pPr>
            <w:r w:rsidRPr="004B10B9">
              <w:rPr>
                <w:rFonts w:ascii="Arial" w:hAnsi="Arial" w:cs="Arial"/>
                <w:b/>
                <w:bCs/>
              </w:rPr>
              <w:t>monitorizare</w:t>
            </w:r>
          </w:p>
        </w:tc>
        <w:tc>
          <w:tcPr>
            <w:tcW w:w="1440" w:type="dxa"/>
            <w:vMerge w:val="restart"/>
          </w:tcPr>
          <w:p w:rsidR="007A45D9" w:rsidRPr="004B10B9" w:rsidRDefault="007A45D9" w:rsidP="00A21439">
            <w:pPr>
              <w:rPr>
                <w:rFonts w:ascii="Arial" w:hAnsi="Arial" w:cs="Arial"/>
                <w:b/>
                <w:bCs/>
              </w:rPr>
            </w:pPr>
            <w:r w:rsidRPr="004B10B9">
              <w:rPr>
                <w:rFonts w:ascii="Arial" w:hAnsi="Arial" w:cs="Arial"/>
                <w:b/>
                <w:bCs/>
              </w:rPr>
              <w:t>Sunt echipamente/prelevatoarele de probe/laboratoarele acreditate?</w:t>
            </w:r>
          </w:p>
        </w:tc>
        <w:tc>
          <w:tcPr>
            <w:tcW w:w="5580" w:type="dxa"/>
            <w:gridSpan w:val="3"/>
          </w:tcPr>
          <w:p w:rsidR="007A45D9" w:rsidRPr="004B10B9" w:rsidRDefault="007A45D9" w:rsidP="00A21439">
            <w:pPr>
              <w:rPr>
                <w:rFonts w:ascii="Arial" w:hAnsi="Arial" w:cs="Arial"/>
                <w:b/>
                <w:bCs/>
              </w:rPr>
            </w:pPr>
            <w:r w:rsidRPr="004B10B9">
              <w:rPr>
                <w:rFonts w:ascii="Arial" w:hAnsi="Arial" w:cs="Arial"/>
                <w:b/>
                <w:bCs/>
              </w:rPr>
              <w:t>DACA NU:</w:t>
            </w:r>
          </w:p>
        </w:tc>
      </w:tr>
      <w:tr w:rsidR="007A45D9" w:rsidRPr="004B10B9" w:rsidTr="00A21439">
        <w:trPr>
          <w:cantSplit/>
        </w:trPr>
        <w:tc>
          <w:tcPr>
            <w:tcW w:w="2268" w:type="dxa"/>
            <w:vMerge/>
          </w:tcPr>
          <w:p w:rsidR="007A45D9" w:rsidRPr="004B10B9" w:rsidRDefault="007A45D9" w:rsidP="00A21439">
            <w:pPr>
              <w:rPr>
                <w:rFonts w:ascii="Arial" w:hAnsi="Arial" w:cs="Arial"/>
                <w:b/>
                <w:bCs/>
              </w:rPr>
            </w:pPr>
          </w:p>
        </w:tc>
        <w:tc>
          <w:tcPr>
            <w:tcW w:w="2070" w:type="dxa"/>
            <w:vMerge/>
          </w:tcPr>
          <w:p w:rsidR="007A45D9" w:rsidRPr="004B10B9" w:rsidRDefault="007A45D9" w:rsidP="00A21439">
            <w:pPr>
              <w:rPr>
                <w:rFonts w:ascii="Arial" w:hAnsi="Arial" w:cs="Arial"/>
                <w:b/>
                <w:bCs/>
              </w:rPr>
            </w:pPr>
          </w:p>
        </w:tc>
        <w:tc>
          <w:tcPr>
            <w:tcW w:w="1260" w:type="dxa"/>
            <w:vMerge/>
          </w:tcPr>
          <w:p w:rsidR="007A45D9" w:rsidRPr="004B10B9" w:rsidRDefault="007A45D9" w:rsidP="00A21439">
            <w:pPr>
              <w:rPr>
                <w:rFonts w:ascii="Arial" w:hAnsi="Arial" w:cs="Arial"/>
                <w:b/>
                <w:bCs/>
              </w:rPr>
            </w:pPr>
          </w:p>
        </w:tc>
        <w:tc>
          <w:tcPr>
            <w:tcW w:w="1350" w:type="dxa"/>
            <w:vMerge/>
          </w:tcPr>
          <w:p w:rsidR="007A45D9" w:rsidRPr="004B10B9" w:rsidRDefault="007A45D9" w:rsidP="00A21439">
            <w:pPr>
              <w:rPr>
                <w:rFonts w:ascii="Arial" w:hAnsi="Arial" w:cs="Arial"/>
                <w:b/>
                <w:bCs/>
              </w:rPr>
            </w:pPr>
          </w:p>
        </w:tc>
        <w:tc>
          <w:tcPr>
            <w:tcW w:w="900" w:type="dxa"/>
            <w:vMerge/>
          </w:tcPr>
          <w:p w:rsidR="007A45D9" w:rsidRPr="004B10B9" w:rsidRDefault="007A45D9" w:rsidP="00A21439">
            <w:pPr>
              <w:rPr>
                <w:rFonts w:ascii="Arial" w:hAnsi="Arial" w:cs="Arial"/>
                <w:b/>
                <w:bCs/>
              </w:rPr>
            </w:pPr>
          </w:p>
        </w:tc>
        <w:tc>
          <w:tcPr>
            <w:tcW w:w="1440" w:type="dxa"/>
            <w:vMerge/>
          </w:tcPr>
          <w:p w:rsidR="007A45D9" w:rsidRPr="004B10B9" w:rsidRDefault="007A45D9" w:rsidP="00A21439">
            <w:pPr>
              <w:rPr>
                <w:rFonts w:ascii="Arial" w:hAnsi="Arial" w:cs="Arial"/>
                <w:b/>
                <w:bCs/>
              </w:rPr>
            </w:pPr>
          </w:p>
        </w:tc>
        <w:tc>
          <w:tcPr>
            <w:tcW w:w="1260" w:type="dxa"/>
          </w:tcPr>
          <w:p w:rsidR="007A45D9" w:rsidRPr="004B10B9" w:rsidRDefault="007A45D9" w:rsidP="00A21439">
            <w:pPr>
              <w:rPr>
                <w:rFonts w:ascii="Arial" w:hAnsi="Arial" w:cs="Arial"/>
                <w:b/>
                <w:bCs/>
              </w:rPr>
            </w:pPr>
            <w:r w:rsidRPr="004B10B9">
              <w:rPr>
                <w:rFonts w:ascii="Arial" w:hAnsi="Arial" w:cs="Arial"/>
                <w:b/>
                <w:bCs/>
              </w:rPr>
              <w:t>Eroarea de masurare si eroarea globala care rezulta</w:t>
            </w:r>
          </w:p>
        </w:tc>
        <w:tc>
          <w:tcPr>
            <w:tcW w:w="1440" w:type="dxa"/>
          </w:tcPr>
          <w:p w:rsidR="007A45D9" w:rsidRPr="004B10B9" w:rsidRDefault="007A45D9" w:rsidP="00A21439">
            <w:pPr>
              <w:rPr>
                <w:rFonts w:ascii="Arial" w:hAnsi="Arial" w:cs="Arial"/>
                <w:b/>
                <w:bCs/>
              </w:rPr>
            </w:pPr>
            <w:r w:rsidRPr="004B10B9">
              <w:rPr>
                <w:rFonts w:ascii="Arial" w:hAnsi="Arial" w:cs="Arial"/>
                <w:b/>
                <w:bCs/>
              </w:rPr>
              <w:t>Metode si intervale de corectare a calibrarii echipamentelor</w:t>
            </w:r>
          </w:p>
        </w:tc>
        <w:tc>
          <w:tcPr>
            <w:tcW w:w="2880" w:type="dxa"/>
          </w:tcPr>
          <w:p w:rsidR="007A45D9" w:rsidRPr="004B10B9" w:rsidRDefault="007A45D9" w:rsidP="00A21439">
            <w:pPr>
              <w:rPr>
                <w:rFonts w:ascii="Arial" w:hAnsi="Arial" w:cs="Arial"/>
                <w:b/>
                <w:bCs/>
              </w:rPr>
            </w:pPr>
            <w:r w:rsidRPr="004B10B9">
              <w:rPr>
                <w:rFonts w:ascii="Arial" w:hAnsi="Arial" w:cs="Arial"/>
                <w:b/>
                <w:bCs/>
              </w:rPr>
              <w:t>Acreditarea detinuta de prelevatorii de probe si de laboratoare sau detalii despre personalul folosit si instruire/componente</w:t>
            </w:r>
          </w:p>
        </w:tc>
      </w:tr>
      <w:tr w:rsidR="007A45D9" w:rsidRPr="004B10B9" w:rsidTr="00A21439">
        <w:trPr>
          <w:cantSplit/>
          <w:trHeight w:val="2194"/>
        </w:trPr>
        <w:tc>
          <w:tcPr>
            <w:tcW w:w="2268" w:type="dxa"/>
          </w:tcPr>
          <w:p w:rsidR="007A45D9" w:rsidRPr="004B10B9" w:rsidRDefault="007A45D9" w:rsidP="00A21439">
            <w:pPr>
              <w:rPr>
                <w:rFonts w:ascii="Arial" w:hAnsi="Arial" w:cs="Arial"/>
                <w:b/>
                <w:bCs/>
              </w:rPr>
            </w:pPr>
            <w:r w:rsidRPr="004B10B9">
              <w:rPr>
                <w:rFonts w:ascii="Arial" w:hAnsi="Arial" w:cs="Arial"/>
                <w:b/>
                <w:bCs/>
              </w:rPr>
              <w:t xml:space="preserve">Toate celelalte substante evacuate in instalatie care sunt cuprinse in HG 352/2005 (NTPA 002/2002 pentru evacuarile in </w:t>
            </w:r>
            <w:r>
              <w:rPr>
                <w:rFonts w:ascii="Arial" w:hAnsi="Arial" w:cs="Arial"/>
                <w:b/>
                <w:bCs/>
              </w:rPr>
              <w:t>apa de suprafata</w:t>
            </w:r>
          </w:p>
        </w:tc>
        <w:tc>
          <w:tcPr>
            <w:tcW w:w="2070" w:type="dxa"/>
          </w:tcPr>
          <w:p w:rsidR="007A45D9" w:rsidRPr="004B10B9" w:rsidRDefault="007A45D9" w:rsidP="00A21439">
            <w:pPr>
              <w:rPr>
                <w:rFonts w:ascii="Arial" w:hAnsi="Arial" w:cs="Arial"/>
              </w:rPr>
            </w:pPr>
          </w:p>
        </w:tc>
        <w:tc>
          <w:tcPr>
            <w:tcW w:w="1260" w:type="dxa"/>
          </w:tcPr>
          <w:p w:rsidR="007A45D9" w:rsidRPr="004B10B9" w:rsidRDefault="007A45D9" w:rsidP="00A21439">
            <w:pPr>
              <w:rPr>
                <w:rFonts w:ascii="Arial" w:hAnsi="Arial" w:cs="Arial"/>
              </w:rPr>
            </w:pPr>
          </w:p>
        </w:tc>
        <w:tc>
          <w:tcPr>
            <w:tcW w:w="1350" w:type="dxa"/>
          </w:tcPr>
          <w:p w:rsidR="007A45D9" w:rsidRPr="004B10B9" w:rsidRDefault="007A45D9" w:rsidP="00A21439">
            <w:pPr>
              <w:rPr>
                <w:rFonts w:ascii="Arial" w:hAnsi="Arial" w:cs="Arial"/>
              </w:rPr>
            </w:pPr>
          </w:p>
        </w:tc>
        <w:tc>
          <w:tcPr>
            <w:tcW w:w="900" w:type="dxa"/>
          </w:tcPr>
          <w:p w:rsidR="007A45D9" w:rsidRPr="004B10B9" w:rsidRDefault="007A45D9" w:rsidP="00A21439">
            <w:pPr>
              <w:rPr>
                <w:rFonts w:ascii="Arial" w:hAnsi="Arial" w:cs="Arial"/>
              </w:rPr>
            </w:pPr>
          </w:p>
        </w:tc>
        <w:tc>
          <w:tcPr>
            <w:tcW w:w="1440" w:type="dxa"/>
          </w:tcPr>
          <w:p w:rsidR="007A45D9" w:rsidRPr="004B10B9" w:rsidRDefault="007A45D9" w:rsidP="00A21439">
            <w:pPr>
              <w:rPr>
                <w:rFonts w:ascii="Arial" w:hAnsi="Arial" w:cs="Arial"/>
              </w:rPr>
            </w:pPr>
          </w:p>
        </w:tc>
        <w:tc>
          <w:tcPr>
            <w:tcW w:w="1260" w:type="dxa"/>
          </w:tcPr>
          <w:p w:rsidR="007A45D9" w:rsidRPr="004B10B9" w:rsidRDefault="007A45D9" w:rsidP="00A21439">
            <w:pPr>
              <w:rPr>
                <w:rFonts w:ascii="Arial" w:hAnsi="Arial" w:cs="Arial"/>
              </w:rPr>
            </w:pPr>
          </w:p>
        </w:tc>
        <w:tc>
          <w:tcPr>
            <w:tcW w:w="1440" w:type="dxa"/>
          </w:tcPr>
          <w:p w:rsidR="007A45D9" w:rsidRPr="004B10B9" w:rsidRDefault="007A45D9" w:rsidP="00A21439">
            <w:pPr>
              <w:rPr>
                <w:rFonts w:ascii="Arial" w:hAnsi="Arial" w:cs="Arial"/>
              </w:rPr>
            </w:pPr>
          </w:p>
        </w:tc>
        <w:tc>
          <w:tcPr>
            <w:tcW w:w="2880" w:type="dxa"/>
          </w:tcPr>
          <w:p w:rsidR="007A45D9" w:rsidRPr="004B10B9" w:rsidRDefault="007A45D9" w:rsidP="00A21439">
            <w:pPr>
              <w:rPr>
                <w:rFonts w:ascii="Arial" w:hAnsi="Arial" w:cs="Arial"/>
              </w:rPr>
            </w:pPr>
            <w:r w:rsidRPr="004B10B9">
              <w:rPr>
                <w:rFonts w:ascii="Arial" w:hAnsi="Arial" w:cs="Arial"/>
              </w:rPr>
              <w:t>Nu are laborator propriu</w:t>
            </w:r>
          </w:p>
          <w:p w:rsidR="007A45D9" w:rsidRPr="004B10B9" w:rsidRDefault="007A45D9" w:rsidP="00A21439">
            <w:pPr>
              <w:rPr>
                <w:rFonts w:ascii="Arial" w:hAnsi="Arial" w:cs="Arial"/>
              </w:rPr>
            </w:pPr>
            <w:r w:rsidRPr="004B10B9">
              <w:rPr>
                <w:rFonts w:ascii="Arial" w:hAnsi="Arial" w:cs="Arial"/>
              </w:rPr>
              <w:t xml:space="preserve">Societatea urmareste calitatea apelor uzate prin terti la preluare </w:t>
            </w:r>
          </w:p>
        </w:tc>
      </w:tr>
    </w:tbl>
    <w:p w:rsidR="007A45D9" w:rsidRPr="004B10B9" w:rsidRDefault="007A45D9" w:rsidP="002E4B14">
      <w:pPr>
        <w:pStyle w:val="BodyTextIndent2"/>
        <w:ind w:left="720" w:firstLine="720"/>
        <w:jc w:val="both"/>
        <w:rPr>
          <w:rStyle w:val="ln2tparagraf"/>
          <w:rFonts w:cs="Arial"/>
        </w:rPr>
        <w:sectPr w:rsidR="007A45D9" w:rsidRPr="004B10B9" w:rsidSect="00A21439">
          <w:pgSz w:w="16838" w:h="11906" w:orient="landscape"/>
          <w:pgMar w:top="1627" w:right="1440" w:bottom="1800" w:left="1440" w:header="720" w:footer="720" w:gutter="0"/>
          <w:cols w:space="720"/>
          <w:titlePg/>
          <w:docGrid w:linePitch="360"/>
        </w:sectPr>
      </w:pPr>
    </w:p>
    <w:p w:rsidR="007A45D9" w:rsidRPr="004B10B9" w:rsidRDefault="007A45D9" w:rsidP="009C5A34">
      <w:pPr>
        <w:pStyle w:val="Heading1"/>
        <w:ind w:firstLine="900"/>
        <w:jc w:val="both"/>
        <w:rPr>
          <w:rStyle w:val="ln2tparagraf"/>
          <w:rFonts w:cs="Arial"/>
          <w:szCs w:val="24"/>
        </w:rPr>
      </w:pPr>
      <w:bookmarkStart w:id="105" w:name="_Toc230407143"/>
      <w:r w:rsidRPr="004B10B9">
        <w:rPr>
          <w:rStyle w:val="ln2tparagraf"/>
          <w:rFonts w:cs="Arial"/>
          <w:szCs w:val="24"/>
        </w:rPr>
        <w:t>9.3. Monitorizarea si raportarea emisiilor in apa subterana</w:t>
      </w:r>
      <w:bookmarkEnd w:id="105"/>
    </w:p>
    <w:p w:rsidR="007A45D9" w:rsidRPr="004B10B9" w:rsidRDefault="007A45D9" w:rsidP="002E4B14">
      <w:pPr>
        <w:ind w:firstLine="900"/>
        <w:rPr>
          <w:rStyle w:val="ln2tparagraf"/>
          <w:rFonts w:ascii="Arial" w:hAnsi="Arial" w:cs="Arial"/>
          <w:b/>
          <w:bCs/>
        </w:rPr>
      </w:pPr>
    </w:p>
    <w:p w:rsidR="007A45D9" w:rsidRDefault="007A45D9" w:rsidP="00E56E26">
      <w:pPr>
        <w:pStyle w:val="BodyTextIndent3"/>
        <w:ind w:left="720" w:firstLine="900"/>
        <w:jc w:val="both"/>
      </w:pPr>
      <w:r>
        <w:t>In vederea analizei calitatii acviferului subteran, societatea va efectua periodic analize prin laboratoare, a calitatii apei din panza freatica astfel:</w:t>
      </w:r>
    </w:p>
    <w:p w:rsidR="007A45D9" w:rsidRDefault="007A45D9" w:rsidP="00E56E26">
      <w:pPr>
        <w:pStyle w:val="BodyTextIndent"/>
        <w:numPr>
          <w:ilvl w:val="0"/>
          <w:numId w:val="12"/>
        </w:numPr>
        <w:jc w:val="both"/>
      </w:pPr>
      <w:r>
        <w:t>monitorizarea calitatii acviferului subteran prin realizarea a doua foraje de observatie situate in vecinatatea spatiului de depozitare dejectii.</w:t>
      </w:r>
    </w:p>
    <w:p w:rsidR="007A45D9" w:rsidRDefault="007A45D9" w:rsidP="00E56E26">
      <w:pPr>
        <w:pStyle w:val="BodyTextIndent3"/>
        <w:ind w:left="720" w:firstLine="900"/>
        <w:jc w:val="both"/>
      </w:pPr>
      <w:r>
        <w:t>Indicatorii ce urmeaza a fi analizati si frecventa monitorizarii va fi stabilita prin Autorizatia de gospodarire a apelor si Autorizatia integrata de mediu.</w:t>
      </w:r>
    </w:p>
    <w:p w:rsidR="007A45D9" w:rsidRPr="004B10B9" w:rsidRDefault="007A45D9" w:rsidP="002E4B14">
      <w:pPr>
        <w:ind w:firstLine="900"/>
        <w:jc w:val="both"/>
        <w:rPr>
          <w:rStyle w:val="ln2tparagraf"/>
          <w:rFonts w:ascii="Arial" w:hAnsi="Arial" w:cs="Arial"/>
        </w:rPr>
      </w:pPr>
    </w:p>
    <w:p w:rsidR="007A45D9" w:rsidRPr="004B10B9" w:rsidRDefault="007A45D9" w:rsidP="002E4B14">
      <w:pPr>
        <w:ind w:firstLine="900"/>
        <w:jc w:val="both"/>
        <w:rPr>
          <w:rStyle w:val="ln2tparagraf"/>
          <w:rFonts w:ascii="Arial" w:hAnsi="Arial" w:cs="Arial"/>
        </w:rPr>
      </w:pPr>
    </w:p>
    <w:p w:rsidR="007A45D9" w:rsidRPr="004B10B9" w:rsidRDefault="007A45D9" w:rsidP="002E4B14">
      <w:pPr>
        <w:pStyle w:val="Heading1"/>
        <w:ind w:firstLine="900"/>
        <w:rPr>
          <w:rStyle w:val="ln2tparagraf"/>
          <w:rFonts w:cs="Arial"/>
          <w:szCs w:val="24"/>
        </w:rPr>
      </w:pPr>
      <w:bookmarkStart w:id="106" w:name="_Toc230407144"/>
      <w:r w:rsidRPr="004B10B9">
        <w:rPr>
          <w:rStyle w:val="ln2tparagraf"/>
          <w:rFonts w:cs="Arial"/>
          <w:szCs w:val="24"/>
        </w:rPr>
        <w:t>9.4.Monitorizarea si raportarea emisiilor in reteaua de canalizare</w:t>
      </w:r>
      <w:bookmarkEnd w:id="106"/>
    </w:p>
    <w:p w:rsidR="007A45D9" w:rsidRPr="004B10B9" w:rsidRDefault="007A45D9" w:rsidP="002E4B14">
      <w:pPr>
        <w:ind w:firstLine="900"/>
        <w:jc w:val="both"/>
        <w:rPr>
          <w:rStyle w:val="ln2tparagraf"/>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738"/>
        <w:gridCol w:w="1737"/>
        <w:gridCol w:w="1741"/>
        <w:gridCol w:w="1741"/>
      </w:tblGrid>
      <w:tr w:rsidR="007A45D9" w:rsidRPr="004B10B9" w:rsidTr="00A21439">
        <w:tc>
          <w:tcPr>
            <w:tcW w:w="1738"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Parametru</w:t>
            </w:r>
          </w:p>
        </w:tc>
        <w:tc>
          <w:tcPr>
            <w:tcW w:w="1738"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Unitatea de masura kg/an</w:t>
            </w:r>
          </w:p>
        </w:tc>
        <w:tc>
          <w:tcPr>
            <w:tcW w:w="1737"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Punct de emisie</w:t>
            </w:r>
          </w:p>
        </w:tc>
        <w:tc>
          <w:tcPr>
            <w:tcW w:w="1741"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Frecventa de monitorizare</w:t>
            </w:r>
          </w:p>
        </w:tc>
        <w:tc>
          <w:tcPr>
            <w:tcW w:w="1741"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Metoda de monitorizare</w:t>
            </w: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pH</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Suspensii</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CCOCr</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CBO5</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SET</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NH4</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Sulfuri si H2S</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P total</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r w:rsidR="007A45D9" w:rsidRPr="004B10B9" w:rsidTr="00A21439">
        <w:tc>
          <w:tcPr>
            <w:tcW w:w="1738" w:type="dxa"/>
          </w:tcPr>
          <w:p w:rsidR="007A45D9" w:rsidRPr="004B10B9" w:rsidRDefault="007A45D9" w:rsidP="00A21439">
            <w:pPr>
              <w:rPr>
                <w:rStyle w:val="ln2tparagraf"/>
                <w:rFonts w:ascii="Arial" w:hAnsi="Arial" w:cs="Arial"/>
              </w:rPr>
            </w:pPr>
            <w:r w:rsidRPr="004B10B9">
              <w:rPr>
                <w:rStyle w:val="ln2tparagraf"/>
                <w:rFonts w:ascii="Arial" w:hAnsi="Arial" w:cs="Arial"/>
              </w:rPr>
              <w:t>Detergenti sintetici</w:t>
            </w:r>
          </w:p>
        </w:tc>
        <w:tc>
          <w:tcPr>
            <w:tcW w:w="1738" w:type="dxa"/>
          </w:tcPr>
          <w:p w:rsidR="007A45D9" w:rsidRPr="004B10B9" w:rsidRDefault="007A45D9" w:rsidP="00A21439">
            <w:pPr>
              <w:rPr>
                <w:rStyle w:val="ln2tparagraf"/>
                <w:rFonts w:ascii="Arial" w:hAnsi="Arial" w:cs="Arial"/>
              </w:rPr>
            </w:pPr>
          </w:p>
        </w:tc>
        <w:tc>
          <w:tcPr>
            <w:tcW w:w="1737" w:type="dxa"/>
          </w:tcPr>
          <w:p w:rsidR="007A45D9" w:rsidRPr="004B10B9" w:rsidRDefault="007A45D9" w:rsidP="00A21439">
            <w:pPr>
              <w:rPr>
                <w:rStyle w:val="ln2tparagraf"/>
                <w:rFonts w:ascii="Arial" w:hAnsi="Arial" w:cs="Arial"/>
                <w:b/>
                <w:bCs/>
              </w:rPr>
            </w:pPr>
          </w:p>
        </w:tc>
        <w:tc>
          <w:tcPr>
            <w:tcW w:w="1741" w:type="dxa"/>
          </w:tcPr>
          <w:p w:rsidR="007A45D9" w:rsidRPr="004B10B9" w:rsidRDefault="007A45D9" w:rsidP="00A21439">
            <w:pPr>
              <w:rPr>
                <w:rStyle w:val="ln2tparagraf"/>
                <w:rFonts w:ascii="Arial" w:hAnsi="Arial" w:cs="Arial"/>
              </w:rPr>
            </w:pPr>
          </w:p>
        </w:tc>
        <w:tc>
          <w:tcPr>
            <w:tcW w:w="1741" w:type="dxa"/>
          </w:tcPr>
          <w:p w:rsidR="007A45D9" w:rsidRPr="004B10B9" w:rsidRDefault="007A45D9" w:rsidP="00A21439">
            <w:pPr>
              <w:rPr>
                <w:rStyle w:val="ln2tparagraf"/>
                <w:rFonts w:ascii="Arial" w:hAnsi="Arial" w:cs="Arial"/>
              </w:rPr>
            </w:pPr>
          </w:p>
        </w:tc>
      </w:tr>
    </w:tbl>
    <w:p w:rsidR="007A45D9" w:rsidRPr="00E56E26" w:rsidRDefault="007A45D9" w:rsidP="002E4B14">
      <w:pPr>
        <w:ind w:left="540" w:firstLine="900"/>
        <w:jc w:val="both"/>
        <w:rPr>
          <w:rFonts w:ascii="Arial" w:hAnsi="Arial" w:cs="Arial"/>
        </w:rPr>
      </w:pPr>
      <w:r w:rsidRPr="004B10B9">
        <w:rPr>
          <w:rFonts w:ascii="Arial" w:hAnsi="Arial" w:cs="Arial"/>
        </w:rPr>
        <w:t xml:space="preserve">Apele uzate </w:t>
      </w:r>
      <w:r>
        <w:rPr>
          <w:rFonts w:ascii="Arial" w:hAnsi="Arial" w:cs="Arial"/>
        </w:rPr>
        <w:t xml:space="preserve">tehnologice si </w:t>
      </w:r>
      <w:r w:rsidRPr="004B10B9">
        <w:rPr>
          <w:rFonts w:ascii="Arial" w:hAnsi="Arial" w:cs="Arial"/>
        </w:rPr>
        <w:t xml:space="preserve">menajere sunt colectate in sistem divizor prin retele independente, in bazine vidanjabile subterane betonate, de unde sunt dirijate catre </w:t>
      </w:r>
      <w:r w:rsidRPr="00E56E26">
        <w:rPr>
          <w:rFonts w:ascii="Arial" w:hAnsi="Arial" w:cs="Arial"/>
        </w:rPr>
        <w:t>Statia de epurare ce apartine SC APAVITAL SA</w:t>
      </w:r>
      <w:r>
        <w:rPr>
          <w:rFonts w:ascii="Arial" w:hAnsi="Arial" w:cs="Arial"/>
        </w:rPr>
        <w:t xml:space="preserve"> Iasi</w:t>
      </w:r>
      <w:r w:rsidRPr="00E56E26">
        <w:rPr>
          <w:rFonts w:ascii="Arial" w:hAnsi="Arial" w:cs="Arial"/>
        </w:rPr>
        <w:t>.</w:t>
      </w:r>
    </w:p>
    <w:p w:rsidR="007A45D9" w:rsidRPr="004B10B9" w:rsidRDefault="007A45D9" w:rsidP="002E4B14">
      <w:pPr>
        <w:ind w:firstLine="900"/>
        <w:rPr>
          <w:rFonts w:ascii="Arial" w:hAnsi="Arial" w:cs="Arial"/>
        </w:rPr>
      </w:pPr>
    </w:p>
    <w:p w:rsidR="007A45D9" w:rsidRPr="004B10B9" w:rsidRDefault="007A45D9" w:rsidP="002E4B14">
      <w:pPr>
        <w:pStyle w:val="Heading1"/>
        <w:ind w:firstLine="900"/>
        <w:rPr>
          <w:rStyle w:val="ln2tparagraf"/>
          <w:rFonts w:cs="Arial"/>
          <w:szCs w:val="24"/>
        </w:rPr>
      </w:pPr>
      <w:bookmarkStart w:id="107" w:name="_Toc230407145"/>
      <w:r w:rsidRPr="004B10B9">
        <w:rPr>
          <w:rStyle w:val="ln2tparagraf"/>
          <w:rFonts w:cs="Arial"/>
          <w:szCs w:val="24"/>
        </w:rPr>
        <w:t>9.5. Monitorizarea si raportarea deseurilor</w:t>
      </w:r>
      <w:bookmarkEnd w:id="107"/>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1800"/>
        <w:gridCol w:w="1817"/>
        <w:gridCol w:w="1657"/>
        <w:gridCol w:w="1657"/>
      </w:tblGrid>
      <w:tr w:rsidR="007A45D9" w:rsidRPr="004B10B9" w:rsidTr="00A21439">
        <w:tc>
          <w:tcPr>
            <w:tcW w:w="2169" w:type="dxa"/>
          </w:tcPr>
          <w:p w:rsidR="007A45D9" w:rsidRPr="004B10B9" w:rsidRDefault="007A45D9" w:rsidP="00A21439">
            <w:pPr>
              <w:pStyle w:val="BodyTextIndent3"/>
              <w:ind w:firstLine="0"/>
              <w:jc w:val="center"/>
              <w:rPr>
                <w:rStyle w:val="ln2tparagraf"/>
                <w:rFonts w:cs="Arial"/>
                <w:b/>
                <w:bCs/>
              </w:rPr>
            </w:pPr>
            <w:r w:rsidRPr="004B10B9">
              <w:rPr>
                <w:rStyle w:val="ln2tparagraf"/>
                <w:rFonts w:cs="Arial"/>
                <w:b/>
                <w:bCs/>
              </w:rPr>
              <w:t>Parametru</w:t>
            </w:r>
          </w:p>
        </w:tc>
        <w:tc>
          <w:tcPr>
            <w:tcW w:w="1800"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Unitatea de masura</w:t>
            </w:r>
          </w:p>
        </w:tc>
        <w:tc>
          <w:tcPr>
            <w:tcW w:w="1817"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Punct de emisie</w:t>
            </w:r>
          </w:p>
        </w:tc>
        <w:tc>
          <w:tcPr>
            <w:tcW w:w="1657"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Frecventa de monitorizare</w:t>
            </w:r>
          </w:p>
        </w:tc>
        <w:tc>
          <w:tcPr>
            <w:tcW w:w="1657" w:type="dxa"/>
          </w:tcPr>
          <w:p w:rsidR="007A45D9" w:rsidRPr="004B10B9" w:rsidRDefault="007A45D9" w:rsidP="00A21439">
            <w:pPr>
              <w:jc w:val="center"/>
              <w:rPr>
                <w:rStyle w:val="ln2tparagraf"/>
                <w:rFonts w:ascii="Arial" w:hAnsi="Arial" w:cs="Arial"/>
                <w:b/>
                <w:bCs/>
              </w:rPr>
            </w:pPr>
            <w:r w:rsidRPr="004B10B9">
              <w:rPr>
                <w:rStyle w:val="ln2tparagraf"/>
                <w:rFonts w:ascii="Arial" w:hAnsi="Arial" w:cs="Arial"/>
                <w:b/>
                <w:bCs/>
              </w:rPr>
              <w:t>Metoda de monitorizare</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Pat epuizat cu dejectii si urme de furaje</w:t>
            </w:r>
          </w:p>
        </w:tc>
        <w:tc>
          <w:tcPr>
            <w:tcW w:w="1800" w:type="dxa"/>
          </w:tcPr>
          <w:p w:rsidR="007A45D9" w:rsidRPr="004B10B9" w:rsidRDefault="007A45D9" w:rsidP="00A21439">
            <w:pPr>
              <w:pStyle w:val="BodyTextIndent3"/>
              <w:ind w:firstLine="0"/>
              <w:rPr>
                <w:rStyle w:val="ln2tparagraf"/>
                <w:rFonts w:cs="Arial"/>
              </w:rPr>
            </w:pPr>
            <w:r>
              <w:rPr>
                <w:rStyle w:val="ln2tparagraf"/>
                <w:rFonts w:cs="Arial"/>
              </w:rPr>
              <w:t>3.900</w:t>
            </w:r>
            <w:r w:rsidRPr="004B10B9">
              <w:rPr>
                <w:rStyle w:val="ln2tparagraf"/>
                <w:rFonts w:cs="Arial"/>
              </w:rPr>
              <w:t>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Halele de crestere pasari</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Namol de la curatirea bazinelor de ape uzate tehnologice</w:t>
            </w:r>
          </w:p>
        </w:tc>
        <w:tc>
          <w:tcPr>
            <w:tcW w:w="1800" w:type="dxa"/>
          </w:tcPr>
          <w:p w:rsidR="007A45D9" w:rsidRPr="004B10B9" w:rsidRDefault="007A45D9" w:rsidP="00A21439">
            <w:pPr>
              <w:pStyle w:val="BodyTextIndent3"/>
              <w:ind w:firstLine="0"/>
              <w:rPr>
                <w:rStyle w:val="ln2tparagraf"/>
                <w:rFonts w:cs="Arial"/>
              </w:rPr>
            </w:pPr>
            <w:r>
              <w:rPr>
                <w:rStyle w:val="ln2tparagraf"/>
                <w:rFonts w:cs="Arial"/>
              </w:rPr>
              <w:t>4,5</w:t>
            </w:r>
            <w:r w:rsidRPr="004B10B9">
              <w:rPr>
                <w:rStyle w:val="ln2tparagraf"/>
                <w:rFonts w:cs="Arial"/>
              </w:rPr>
              <w:t>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Curatarea retelelor de canalizare si a bazinelor betonate</w:t>
            </w:r>
          </w:p>
        </w:tc>
        <w:tc>
          <w:tcPr>
            <w:tcW w:w="1657" w:type="dxa"/>
          </w:tcPr>
          <w:p w:rsidR="007A45D9" w:rsidRPr="004B10B9" w:rsidRDefault="007A45D9" w:rsidP="00A21439">
            <w:pPr>
              <w:rPr>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Pierderi naturale</w:t>
            </w:r>
          </w:p>
        </w:tc>
        <w:tc>
          <w:tcPr>
            <w:tcW w:w="1800" w:type="dxa"/>
          </w:tcPr>
          <w:p w:rsidR="007A45D9" w:rsidRPr="004B10B9" w:rsidRDefault="007A45D9" w:rsidP="00A21439">
            <w:pPr>
              <w:pStyle w:val="BodyTextIndent3"/>
              <w:ind w:firstLine="0"/>
              <w:rPr>
                <w:rStyle w:val="ln2tparagraf"/>
                <w:rFonts w:cs="Arial"/>
              </w:rPr>
            </w:pPr>
            <w:r>
              <w:rPr>
                <w:rStyle w:val="ln2tparagraf"/>
                <w:rFonts w:cs="Arial"/>
              </w:rPr>
              <w:t>7,8</w:t>
            </w:r>
            <w:r w:rsidRPr="004B10B9">
              <w:rPr>
                <w:rStyle w:val="ln2tparagraf"/>
                <w:rFonts w:cs="Arial"/>
              </w:rPr>
              <w:t>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Halele de crestere</w:t>
            </w:r>
          </w:p>
        </w:tc>
        <w:tc>
          <w:tcPr>
            <w:tcW w:w="1657" w:type="dxa"/>
          </w:tcPr>
          <w:p w:rsidR="007A45D9" w:rsidRPr="004B10B9" w:rsidRDefault="007A45D9" w:rsidP="00A21439">
            <w:pPr>
              <w:rPr>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Deseuri de ambalaje nepericuloase</w:t>
            </w:r>
          </w:p>
        </w:tc>
        <w:tc>
          <w:tcPr>
            <w:tcW w:w="1800" w:type="dxa"/>
          </w:tcPr>
          <w:p w:rsidR="007A45D9" w:rsidRPr="004B10B9" w:rsidRDefault="007A45D9" w:rsidP="00A21439">
            <w:pPr>
              <w:pStyle w:val="BodyTextIndent3"/>
              <w:ind w:firstLine="0"/>
              <w:rPr>
                <w:rStyle w:val="ln2tparagraf"/>
                <w:rFonts w:cs="Arial"/>
              </w:rPr>
            </w:pPr>
            <w:r>
              <w:rPr>
                <w:rStyle w:val="ln2tparagraf"/>
                <w:rFonts w:cs="Arial"/>
              </w:rPr>
              <w:t>1,2</w:t>
            </w:r>
            <w:r w:rsidRPr="004B10B9">
              <w:rPr>
                <w:rStyle w:val="ln2tparagraf"/>
                <w:rFonts w:cs="Arial"/>
              </w:rPr>
              <w:t>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Aprovizionarea cu materiale auxiliare</w:t>
            </w:r>
          </w:p>
        </w:tc>
        <w:tc>
          <w:tcPr>
            <w:tcW w:w="1657" w:type="dxa"/>
          </w:tcPr>
          <w:p w:rsidR="007A45D9" w:rsidRPr="004B10B9" w:rsidRDefault="007A45D9" w:rsidP="00A21439">
            <w:pPr>
              <w:rPr>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Deseuri de ambalaje periculoase</w:t>
            </w:r>
          </w:p>
        </w:tc>
        <w:tc>
          <w:tcPr>
            <w:tcW w:w="1800" w:type="dxa"/>
          </w:tcPr>
          <w:p w:rsidR="007A45D9" w:rsidRPr="004B10B9" w:rsidRDefault="007A45D9" w:rsidP="00A21439">
            <w:pPr>
              <w:pStyle w:val="BodyTextIndent3"/>
              <w:ind w:firstLine="0"/>
              <w:rPr>
                <w:rStyle w:val="ln2tparagraf"/>
                <w:rFonts w:cs="Arial"/>
              </w:rPr>
            </w:pPr>
            <w:r w:rsidRPr="004B10B9">
              <w:rPr>
                <w:rStyle w:val="ln2tparagraf"/>
                <w:rFonts w:cs="Arial"/>
              </w:rPr>
              <w:t>0,</w:t>
            </w:r>
            <w:r>
              <w:rPr>
                <w:rStyle w:val="ln2tparagraf"/>
                <w:rFonts w:cs="Arial"/>
              </w:rPr>
              <w:t>1</w:t>
            </w:r>
            <w:r w:rsidRPr="004B10B9">
              <w:rPr>
                <w:rStyle w:val="ln2tparagraf"/>
                <w:rFonts w:cs="Arial"/>
              </w:rPr>
              <w:t>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Aprovizionarea cu materiale auxiliare</w:t>
            </w:r>
          </w:p>
        </w:tc>
        <w:tc>
          <w:tcPr>
            <w:tcW w:w="1657" w:type="dxa"/>
          </w:tcPr>
          <w:p w:rsidR="007A45D9" w:rsidRPr="004B10B9" w:rsidRDefault="007A45D9" w:rsidP="00A21439">
            <w:pPr>
              <w:rPr>
                <w:rStyle w:val="ln2tparagraf"/>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Deseuri de la tratamente</w:t>
            </w:r>
          </w:p>
        </w:tc>
        <w:tc>
          <w:tcPr>
            <w:tcW w:w="1800" w:type="dxa"/>
          </w:tcPr>
          <w:p w:rsidR="007A45D9" w:rsidRPr="004B10B9" w:rsidRDefault="007A45D9" w:rsidP="00A21439">
            <w:pPr>
              <w:pStyle w:val="BodyTextIndent3"/>
              <w:ind w:firstLine="0"/>
              <w:rPr>
                <w:rStyle w:val="ln2tparagraf"/>
                <w:rFonts w:cs="Arial"/>
              </w:rPr>
            </w:pPr>
            <w:r w:rsidRPr="004B10B9">
              <w:rPr>
                <w:rStyle w:val="ln2tparagraf"/>
                <w:rFonts w:cs="Arial"/>
              </w:rPr>
              <w:t>0,</w:t>
            </w:r>
            <w:r>
              <w:rPr>
                <w:rStyle w:val="ln2tparagraf"/>
                <w:rFonts w:cs="Arial"/>
              </w:rPr>
              <w:t>0</w:t>
            </w:r>
            <w:r w:rsidRPr="004B10B9">
              <w:rPr>
                <w:rStyle w:val="ln2tparagraf"/>
                <w:rFonts w:cs="Arial"/>
              </w:rPr>
              <w:t>5t/an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Activitati veterinare</w:t>
            </w:r>
          </w:p>
        </w:tc>
        <w:tc>
          <w:tcPr>
            <w:tcW w:w="1657" w:type="dxa"/>
          </w:tcPr>
          <w:p w:rsidR="007A45D9" w:rsidRPr="004B10B9" w:rsidRDefault="007A45D9" w:rsidP="00A21439">
            <w:pPr>
              <w:rPr>
                <w:rStyle w:val="ln2tparagraf"/>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Tuburi fluorescente</w:t>
            </w:r>
          </w:p>
        </w:tc>
        <w:tc>
          <w:tcPr>
            <w:tcW w:w="1800" w:type="dxa"/>
          </w:tcPr>
          <w:p w:rsidR="007A45D9" w:rsidRPr="004B10B9" w:rsidRDefault="007A45D9" w:rsidP="00A21439">
            <w:pPr>
              <w:pStyle w:val="BodyTextIndent3"/>
              <w:ind w:firstLine="0"/>
              <w:rPr>
                <w:rStyle w:val="ln2tparagraf"/>
                <w:rFonts w:cs="Arial"/>
              </w:rPr>
            </w:pPr>
            <w:r>
              <w:rPr>
                <w:rStyle w:val="ln2tparagraf"/>
                <w:rFonts w:cs="Arial"/>
              </w:rPr>
              <w:t>24</w:t>
            </w:r>
            <w:r w:rsidRPr="004B10B9">
              <w:rPr>
                <w:rStyle w:val="ln2tparagraf"/>
                <w:rFonts w:cs="Arial"/>
              </w:rPr>
              <w:t xml:space="preserve"> buc/an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Activitate de intretinere</w:t>
            </w:r>
          </w:p>
        </w:tc>
        <w:tc>
          <w:tcPr>
            <w:tcW w:w="1657" w:type="dxa"/>
          </w:tcPr>
          <w:p w:rsidR="007A45D9" w:rsidRPr="004B10B9" w:rsidRDefault="007A45D9" w:rsidP="00A21439">
            <w:pPr>
              <w:rPr>
                <w:rStyle w:val="ln2tparagraf"/>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r w:rsidR="007A45D9" w:rsidRPr="004B10B9" w:rsidTr="00A21439">
        <w:tc>
          <w:tcPr>
            <w:tcW w:w="2169" w:type="dxa"/>
          </w:tcPr>
          <w:p w:rsidR="007A45D9" w:rsidRPr="004B10B9" w:rsidRDefault="007A45D9" w:rsidP="00A21439">
            <w:pPr>
              <w:pStyle w:val="BodyTextIndent3"/>
              <w:ind w:firstLine="0"/>
              <w:rPr>
                <w:rStyle w:val="ln2tparagraf"/>
                <w:rFonts w:cs="Arial"/>
              </w:rPr>
            </w:pPr>
            <w:r w:rsidRPr="004B10B9">
              <w:rPr>
                <w:rStyle w:val="ln2tparagraf"/>
                <w:rFonts w:cs="Arial"/>
              </w:rPr>
              <w:t>Deseu menajer si cenusa</w:t>
            </w:r>
          </w:p>
        </w:tc>
        <w:tc>
          <w:tcPr>
            <w:tcW w:w="1800" w:type="dxa"/>
          </w:tcPr>
          <w:p w:rsidR="007A45D9" w:rsidRPr="004B10B9" w:rsidRDefault="007A45D9" w:rsidP="00A21439">
            <w:pPr>
              <w:pStyle w:val="BodyTextIndent3"/>
              <w:ind w:firstLine="0"/>
              <w:rPr>
                <w:rStyle w:val="ln2tparagraf"/>
                <w:rFonts w:cs="Arial"/>
              </w:rPr>
            </w:pPr>
            <w:r w:rsidRPr="004B10B9">
              <w:rPr>
                <w:rStyle w:val="ln2tparagraf"/>
                <w:rFonts w:cs="Arial"/>
              </w:rPr>
              <w:t>12t/an</w:t>
            </w:r>
          </w:p>
          <w:p w:rsidR="007A45D9" w:rsidRPr="004B10B9" w:rsidRDefault="007A45D9" w:rsidP="00A21439">
            <w:pPr>
              <w:pStyle w:val="BodyTextIndent3"/>
              <w:ind w:firstLine="0"/>
              <w:rPr>
                <w:rStyle w:val="ln2tparagraf"/>
                <w:rFonts w:cs="Arial"/>
              </w:rPr>
            </w:pPr>
            <w:r w:rsidRPr="004B10B9">
              <w:rPr>
                <w:rStyle w:val="ln2tparagraf"/>
                <w:rFonts w:cs="Arial"/>
              </w:rPr>
              <w:t>1,2t/an</w:t>
            </w:r>
          </w:p>
        </w:tc>
        <w:tc>
          <w:tcPr>
            <w:tcW w:w="1817" w:type="dxa"/>
          </w:tcPr>
          <w:p w:rsidR="007A45D9" w:rsidRPr="004B10B9" w:rsidRDefault="007A45D9" w:rsidP="00A21439">
            <w:pPr>
              <w:pStyle w:val="BodyTextIndent3"/>
              <w:ind w:firstLine="0"/>
              <w:rPr>
                <w:rStyle w:val="ln2tparagraf"/>
                <w:rFonts w:cs="Arial"/>
              </w:rPr>
            </w:pPr>
            <w:r w:rsidRPr="004B10B9">
              <w:rPr>
                <w:rStyle w:val="ln2tparagraf"/>
                <w:rFonts w:cs="Arial"/>
              </w:rPr>
              <w:t>Activitati administrative</w:t>
            </w:r>
          </w:p>
        </w:tc>
        <w:tc>
          <w:tcPr>
            <w:tcW w:w="1657" w:type="dxa"/>
          </w:tcPr>
          <w:p w:rsidR="007A45D9" w:rsidRPr="004B10B9" w:rsidRDefault="007A45D9" w:rsidP="00A21439">
            <w:pPr>
              <w:rPr>
                <w:rFonts w:ascii="Arial" w:hAnsi="Arial" w:cs="Arial"/>
              </w:rPr>
            </w:pPr>
            <w:r w:rsidRPr="004B10B9">
              <w:rPr>
                <w:rStyle w:val="ln2tparagraf"/>
                <w:rFonts w:ascii="Arial" w:hAnsi="Arial" w:cs="Arial"/>
              </w:rPr>
              <w:t>Raportare periodica</w:t>
            </w:r>
          </w:p>
        </w:tc>
        <w:tc>
          <w:tcPr>
            <w:tcW w:w="1657" w:type="dxa"/>
          </w:tcPr>
          <w:p w:rsidR="007A45D9" w:rsidRPr="004B10B9" w:rsidRDefault="007A45D9" w:rsidP="00A21439">
            <w:pPr>
              <w:pStyle w:val="BodyTextIndent3"/>
              <w:ind w:firstLine="0"/>
              <w:rPr>
                <w:rStyle w:val="ln2tparagraf"/>
                <w:rFonts w:cs="Arial"/>
              </w:rPr>
            </w:pPr>
            <w:r w:rsidRPr="004B10B9">
              <w:rPr>
                <w:rStyle w:val="ln2tparagraf"/>
                <w:rFonts w:cs="Arial"/>
              </w:rPr>
              <w:t>Evidenta statistica</w:t>
            </w:r>
          </w:p>
        </w:tc>
      </w:tr>
    </w:tbl>
    <w:p w:rsidR="007A45D9" w:rsidRPr="004B10B9" w:rsidRDefault="007A45D9" w:rsidP="002E4B14">
      <w:pPr>
        <w:pStyle w:val="Heading1"/>
        <w:ind w:firstLine="900"/>
        <w:rPr>
          <w:szCs w:val="24"/>
        </w:rPr>
      </w:pPr>
      <w:bookmarkStart w:id="108" w:name="_Toc230407146"/>
    </w:p>
    <w:p w:rsidR="007A45D9" w:rsidRPr="004B10B9" w:rsidRDefault="007A45D9" w:rsidP="002E4B14">
      <w:pPr>
        <w:pStyle w:val="Heading1"/>
        <w:ind w:firstLine="900"/>
        <w:rPr>
          <w:szCs w:val="24"/>
        </w:rPr>
      </w:pPr>
      <w:r w:rsidRPr="004B10B9">
        <w:rPr>
          <w:szCs w:val="24"/>
        </w:rPr>
        <w:t>9.6. Monitorizarea mediului</w:t>
      </w:r>
      <w:bookmarkEnd w:id="108"/>
    </w:p>
    <w:p w:rsidR="007A45D9" w:rsidRPr="004B10B9" w:rsidRDefault="007A45D9" w:rsidP="002E4B14">
      <w:pPr>
        <w:pStyle w:val="Heading2"/>
        <w:ind w:firstLine="900"/>
        <w:rPr>
          <w:i w:val="0"/>
          <w:iCs w:val="0"/>
          <w:sz w:val="24"/>
          <w:szCs w:val="24"/>
        </w:rPr>
      </w:pPr>
      <w:bookmarkStart w:id="109" w:name="_Toc230407147"/>
      <w:r w:rsidRPr="004B10B9">
        <w:rPr>
          <w:i w:val="0"/>
          <w:iCs w:val="0"/>
          <w:sz w:val="24"/>
          <w:szCs w:val="24"/>
        </w:rPr>
        <w:t>9.6.1. Contributia la poluarea mediului ambiant</w:t>
      </w:r>
      <w:bookmarkEnd w:id="109"/>
    </w:p>
    <w:p w:rsidR="007A45D9" w:rsidRPr="004B10B9" w:rsidRDefault="007A45D9" w:rsidP="002E4B14">
      <w:pPr>
        <w:pStyle w:val="BodyTextIndent3"/>
        <w:tabs>
          <w:tab w:val="left" w:pos="1635"/>
        </w:tabs>
        <w:ind w:firstLine="900"/>
        <w:rPr>
          <w:b/>
          <w:bCs/>
        </w:rPr>
      </w:pPr>
      <w:r w:rsidRPr="004B10B9">
        <w:rPr>
          <w:b/>
          <w:bCs/>
        </w:rPr>
        <w:tab/>
      </w:r>
    </w:p>
    <w:p w:rsidR="007A45D9" w:rsidRPr="004B10B9" w:rsidRDefault="007A45D9" w:rsidP="002E4B14">
      <w:pPr>
        <w:pStyle w:val="BodyTextIndent3"/>
        <w:ind w:firstLine="900"/>
        <w:jc w:val="both"/>
        <w:rPr>
          <w:rStyle w:val="ln2tparagraf"/>
          <w:rFonts w:cs="Arial"/>
          <w:b/>
          <w:bCs/>
        </w:rPr>
      </w:pPr>
      <w:r w:rsidRPr="004B10B9">
        <w:rPr>
          <w:rStyle w:val="ln2tparagraf"/>
          <w:rFonts w:cs="Arial"/>
          <w:b/>
          <w:bCs/>
        </w:rPr>
        <w:t>Este cerută monitorizarea de mediu în afara amplasamentului instalaţiei?</w:t>
      </w:r>
    </w:p>
    <w:p w:rsidR="007A45D9" w:rsidRPr="004B10B9" w:rsidRDefault="007A45D9" w:rsidP="002E4B14">
      <w:pPr>
        <w:pStyle w:val="BodyTextIndent3"/>
        <w:ind w:firstLine="900"/>
        <w:rPr>
          <w:rStyle w:val="ln2tparagraf"/>
          <w:rFonts w:cs="Arial"/>
          <w:b/>
          <w:bCs/>
        </w:rPr>
      </w:pPr>
    </w:p>
    <w:p w:rsidR="007A45D9" w:rsidRPr="00F845D9" w:rsidRDefault="007A45D9" w:rsidP="00574E15">
      <w:pPr>
        <w:pStyle w:val="BodyTextIndent3"/>
        <w:ind w:firstLine="900"/>
        <w:jc w:val="both"/>
        <w:rPr>
          <w:rStyle w:val="ln2tparagraf"/>
        </w:rPr>
      </w:pPr>
      <w:r>
        <w:rPr>
          <w:rStyle w:val="ln2tparagraf"/>
        </w:rPr>
        <w:t>Activitatea desfasurata  se realizeaza pe un amplasament delimitat perimetral cu respectarea zonei de protectie a fermei. Procesul de crestere pasari de carne la sol se desfasoara in procent de cca 85% in incinte inchise-hale de crestere</w:t>
      </w:r>
      <w:r w:rsidRPr="00F845D9">
        <w:rPr>
          <w:rStyle w:val="ln2tparagraf"/>
        </w:rPr>
        <w:t xml:space="preserve"> prevazute cu sisteme de ventilaţie</w:t>
      </w:r>
      <w:r>
        <w:rPr>
          <w:rStyle w:val="ln2tparagraf"/>
        </w:rPr>
        <w:t xml:space="preserve"> pentru evacuarea aerului viciat. Debitele ventilatoarelor ce evacueaza aerul viciat din hale si admisia de aer proaspat prin ferestre laterale, conduc la o dilutie a poluantilor emisi. Din analizele efectuate la unitati similare nu se considera necesara </w:t>
      </w:r>
      <w:r w:rsidRPr="00F845D9">
        <w:rPr>
          <w:rStyle w:val="ln2tparagraf"/>
        </w:rPr>
        <w:t>monitorizarea calitatii aerului</w:t>
      </w:r>
      <w:r>
        <w:rPr>
          <w:rStyle w:val="ln2tparagraf"/>
        </w:rPr>
        <w:t xml:space="preserve"> la emisii si imisii</w:t>
      </w:r>
      <w:r w:rsidRPr="00F845D9">
        <w:rPr>
          <w:rStyle w:val="ln2tparagraf"/>
        </w:rPr>
        <w:t>.</w:t>
      </w:r>
    </w:p>
    <w:p w:rsidR="007A45D9" w:rsidRPr="006A1882" w:rsidRDefault="007A45D9" w:rsidP="00574E15">
      <w:pPr>
        <w:pStyle w:val="BodyTextIndent3"/>
        <w:ind w:firstLine="900"/>
        <w:jc w:val="both"/>
      </w:pPr>
      <w:r w:rsidRPr="006A1882">
        <w:rPr>
          <w:b/>
        </w:rPr>
        <w:t>Apele uzate tehnologice</w:t>
      </w:r>
      <w:r>
        <w:rPr>
          <w:b/>
        </w:rPr>
        <w:t xml:space="preserve"> si menajere </w:t>
      </w:r>
      <w:r w:rsidRPr="00F845D9">
        <w:t xml:space="preserve">, </w:t>
      </w:r>
      <w:r>
        <w:t xml:space="preserve">generate din activitate vor fi monitorizate prin analize periodice, </w:t>
      </w:r>
      <w:r w:rsidRPr="006A1882">
        <w:t>cu incadrarea principalilor indicatori in limitele NTPA 002/2002, HG 352/2005</w:t>
      </w:r>
    </w:p>
    <w:p w:rsidR="007A45D9" w:rsidRDefault="007A45D9" w:rsidP="00574E15">
      <w:pPr>
        <w:pStyle w:val="BodyTextIndent3"/>
        <w:ind w:firstLine="900"/>
        <w:jc w:val="both"/>
      </w:pPr>
      <w:r w:rsidRPr="0082034C">
        <w:rPr>
          <w:b/>
        </w:rPr>
        <w:t xml:space="preserve">Acviferului  subteran </w:t>
      </w:r>
      <w:r>
        <w:t>este monitorizat prin doua foraje de observaţie noi propuse,  situate in vecinatatea spatiului pentru depozitarea dejectiilor, in vederea prelevarii probelor de apa freatica.</w:t>
      </w:r>
    </w:p>
    <w:p w:rsidR="007A45D9" w:rsidRDefault="007A45D9" w:rsidP="00574E15">
      <w:pPr>
        <w:pStyle w:val="BodyTextIndent3"/>
        <w:ind w:firstLine="900"/>
        <w:jc w:val="both"/>
      </w:pPr>
      <w:r>
        <w:t>Indicatorii fizico-chimici ce urmeaza a fi analizati precum si frecventa analizelor vor fi stabiliti prin Autorizatia integrata de Mediu, corelati cu prevederile din Autorizatia de Gospodarire a Apelor, emisa de ABA Prut- Barlad.</w:t>
      </w:r>
    </w:p>
    <w:p w:rsidR="007A45D9" w:rsidRPr="00603E3A" w:rsidRDefault="007A45D9" w:rsidP="00574E15">
      <w:pPr>
        <w:pStyle w:val="BodyTextIndent3"/>
        <w:ind w:firstLine="900"/>
        <w:jc w:val="both"/>
        <w:rPr>
          <w:rStyle w:val="ln2tparagraf"/>
        </w:rPr>
      </w:pPr>
      <w:r w:rsidRPr="00F845D9">
        <w:t>Avand in vedere ca supraf</w:t>
      </w:r>
      <w:r>
        <w:t>ata incintei</w:t>
      </w:r>
      <w:r w:rsidRPr="00F845D9">
        <w:t xml:space="preserve"> este in proportie de </w:t>
      </w:r>
      <w:r>
        <w:t xml:space="preserve">cca 26%, </w:t>
      </w:r>
      <w:r w:rsidRPr="00F845D9">
        <w:t>betonat</w:t>
      </w:r>
      <w:r>
        <w:t>a si construita, activitatea desfasurandu-se</w:t>
      </w:r>
      <w:r w:rsidRPr="00F845D9">
        <w:t xml:space="preserve"> in incint</w:t>
      </w:r>
      <w:r>
        <w:t>e</w:t>
      </w:r>
      <w:r w:rsidRPr="00F845D9">
        <w:t xml:space="preserve"> inchis</w:t>
      </w:r>
      <w:r>
        <w:t>e</w:t>
      </w:r>
      <w:r w:rsidRPr="00F845D9">
        <w:t xml:space="preserve"> </w:t>
      </w:r>
      <w:r>
        <w:t xml:space="preserve">in proportie de cca 85%, posibilitatea de poluare a solului este relativ redusa. </w:t>
      </w:r>
    </w:p>
    <w:p w:rsidR="007A45D9" w:rsidRDefault="007A45D9" w:rsidP="00977191">
      <w:pPr>
        <w:pStyle w:val="BodyTextIndent3"/>
        <w:ind w:firstLine="900"/>
        <w:jc w:val="both"/>
      </w:pPr>
      <w:r w:rsidRPr="004B10B9">
        <w:t>In ceea ce priveste starea de sanatate a personalului, precum si a populatiei din zona nu s-au semnalat cazuri de imbolnavire a acestora.</w:t>
      </w:r>
    </w:p>
    <w:p w:rsidR="007A45D9" w:rsidRDefault="007A45D9" w:rsidP="00977191">
      <w:pPr>
        <w:pStyle w:val="BodyTextIndent3"/>
        <w:ind w:firstLine="900"/>
        <w:jc w:val="both"/>
      </w:pPr>
    </w:p>
    <w:p w:rsidR="007A45D9" w:rsidRDefault="007A45D9" w:rsidP="00977191">
      <w:pPr>
        <w:pStyle w:val="BodyTextIndent3"/>
        <w:ind w:firstLine="900"/>
        <w:jc w:val="both"/>
      </w:pPr>
    </w:p>
    <w:p w:rsidR="007A45D9" w:rsidRPr="004B10B9" w:rsidRDefault="007A45D9" w:rsidP="00977191">
      <w:pPr>
        <w:pStyle w:val="BodyTextIndent3"/>
        <w:ind w:firstLine="900"/>
        <w:jc w:val="both"/>
        <w:rPr>
          <w:rStyle w:val="ln2tparagraf"/>
          <w:rFonts w:cs="Arial"/>
        </w:rPr>
      </w:pPr>
    </w:p>
    <w:p w:rsidR="007A45D9" w:rsidRPr="00977191" w:rsidRDefault="007A45D9" w:rsidP="00977191">
      <w:pPr>
        <w:pStyle w:val="Heading2"/>
        <w:ind w:firstLine="900"/>
        <w:rPr>
          <w:rStyle w:val="ln2tparagraf"/>
          <w:rFonts w:cs="Arial"/>
          <w:i w:val="0"/>
          <w:iCs w:val="0"/>
          <w:sz w:val="24"/>
          <w:szCs w:val="24"/>
        </w:rPr>
      </w:pPr>
      <w:bookmarkStart w:id="110" w:name="_Toc230407148"/>
      <w:r>
        <w:rPr>
          <w:rStyle w:val="ln2tparagraf"/>
          <w:rFonts w:cs="Arial"/>
          <w:i w:val="0"/>
          <w:iCs w:val="0"/>
          <w:sz w:val="24"/>
          <w:szCs w:val="24"/>
        </w:rPr>
        <w:t>9.6.2. Monit</w:t>
      </w:r>
      <w:r w:rsidRPr="004B10B9">
        <w:rPr>
          <w:rStyle w:val="ln2tparagraf"/>
          <w:rFonts w:cs="Arial"/>
          <w:i w:val="0"/>
          <w:iCs w:val="0"/>
          <w:sz w:val="24"/>
          <w:szCs w:val="24"/>
        </w:rPr>
        <w:t>orizarea impactului</w:t>
      </w:r>
      <w:bookmarkEnd w:id="110"/>
    </w:p>
    <w:p w:rsidR="007A45D9" w:rsidRPr="004B10B9" w:rsidRDefault="007A45D9" w:rsidP="002E4B14">
      <w:pPr>
        <w:ind w:firstLine="900"/>
        <w:jc w:val="both"/>
        <w:rPr>
          <w:rStyle w:val="ln2tparagraf"/>
          <w:rFonts w:ascii="Arial" w:hAnsi="Arial" w:cs="Arial"/>
          <w:b/>
          <w:bCs/>
        </w:rPr>
      </w:pPr>
      <w:r w:rsidRPr="004B10B9">
        <w:rPr>
          <w:rStyle w:val="ln2tparagraf"/>
          <w:rFonts w:ascii="Arial" w:hAnsi="Arial" w:cs="Arial"/>
          <w:b/>
          <w:bCs/>
        </w:rPr>
        <w:t>Descrieţi orice monitorizare a mediului realizată sau propusă în scopul evaluării efectelor emisiilor :</w:t>
      </w:r>
    </w:p>
    <w:p w:rsidR="007A45D9" w:rsidRDefault="007A45D9" w:rsidP="002E4B14">
      <w:pPr>
        <w:pStyle w:val="BodyTextIndent3"/>
        <w:ind w:firstLine="9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2899"/>
        <w:gridCol w:w="2898"/>
      </w:tblGrid>
      <w:tr w:rsidR="007A45D9" w:rsidRPr="00F845D9" w:rsidTr="00E82047">
        <w:tc>
          <w:tcPr>
            <w:tcW w:w="2898" w:type="dxa"/>
          </w:tcPr>
          <w:p w:rsidR="007A45D9" w:rsidRPr="00F845D9" w:rsidRDefault="007A45D9" w:rsidP="00E82047">
            <w:pPr>
              <w:rPr>
                <w:rFonts w:ascii="Arial" w:hAnsi="Arial" w:cs="Arial"/>
                <w:b/>
                <w:bCs/>
                <w:szCs w:val="18"/>
              </w:rPr>
            </w:pPr>
            <w:r w:rsidRPr="00F845D9">
              <w:rPr>
                <w:rFonts w:ascii="Arial" w:hAnsi="Arial" w:cs="Arial"/>
                <w:b/>
                <w:bCs/>
                <w:szCs w:val="18"/>
              </w:rPr>
              <w:t>Parametru/factor de mediu</w:t>
            </w:r>
          </w:p>
        </w:tc>
        <w:tc>
          <w:tcPr>
            <w:tcW w:w="2899" w:type="dxa"/>
          </w:tcPr>
          <w:p w:rsidR="007A45D9" w:rsidRPr="00F845D9" w:rsidRDefault="007A45D9" w:rsidP="00E82047">
            <w:pPr>
              <w:rPr>
                <w:rFonts w:ascii="Arial" w:hAnsi="Arial" w:cs="Arial"/>
                <w:b/>
                <w:bCs/>
                <w:szCs w:val="18"/>
              </w:rPr>
            </w:pPr>
            <w:r w:rsidRPr="00F845D9">
              <w:rPr>
                <w:rFonts w:ascii="Arial" w:hAnsi="Arial" w:cs="Arial"/>
                <w:b/>
                <w:bCs/>
                <w:szCs w:val="18"/>
              </w:rPr>
              <w:t>Studiu/metoda de monitorizare</w:t>
            </w:r>
          </w:p>
        </w:tc>
        <w:tc>
          <w:tcPr>
            <w:tcW w:w="2898" w:type="dxa"/>
          </w:tcPr>
          <w:p w:rsidR="007A45D9" w:rsidRPr="00F845D9" w:rsidRDefault="007A45D9" w:rsidP="00E82047">
            <w:pPr>
              <w:rPr>
                <w:rFonts w:ascii="Arial" w:hAnsi="Arial" w:cs="Arial"/>
                <w:b/>
                <w:bCs/>
                <w:szCs w:val="18"/>
              </w:rPr>
            </w:pPr>
            <w:r w:rsidRPr="00F845D9">
              <w:rPr>
                <w:rFonts w:ascii="Arial" w:hAnsi="Arial" w:cs="Arial"/>
                <w:b/>
                <w:bCs/>
                <w:szCs w:val="18"/>
              </w:rPr>
              <w:t>Concluzii (daca au fost formulate)</w:t>
            </w:r>
          </w:p>
        </w:tc>
      </w:tr>
      <w:tr w:rsidR="007A45D9" w:rsidRPr="00F845D9" w:rsidTr="00E82047">
        <w:tc>
          <w:tcPr>
            <w:tcW w:w="2898" w:type="dxa"/>
          </w:tcPr>
          <w:p w:rsidR="007A45D9" w:rsidRPr="00F845D9" w:rsidRDefault="007A45D9" w:rsidP="00E82047">
            <w:pPr>
              <w:rPr>
                <w:rFonts w:ascii="Arial" w:hAnsi="Arial" w:cs="Arial"/>
                <w:szCs w:val="18"/>
              </w:rPr>
            </w:pPr>
            <w:r>
              <w:rPr>
                <w:rFonts w:ascii="Arial" w:hAnsi="Arial" w:cs="Arial"/>
                <w:szCs w:val="18"/>
              </w:rPr>
              <w:t>Apa din panza freatica –foraje de observatie</w:t>
            </w:r>
          </w:p>
          <w:p w:rsidR="007A45D9" w:rsidRPr="00F845D9" w:rsidRDefault="007A45D9" w:rsidP="00E82047">
            <w:pPr>
              <w:rPr>
                <w:rFonts w:ascii="Arial" w:hAnsi="Arial" w:cs="Arial"/>
                <w:szCs w:val="18"/>
              </w:rPr>
            </w:pPr>
          </w:p>
          <w:p w:rsidR="007A45D9" w:rsidRPr="00F845D9" w:rsidRDefault="007A45D9" w:rsidP="00E82047">
            <w:pPr>
              <w:rPr>
                <w:rFonts w:ascii="Arial" w:hAnsi="Arial" w:cs="Arial"/>
                <w:szCs w:val="18"/>
              </w:rPr>
            </w:pPr>
          </w:p>
        </w:tc>
        <w:tc>
          <w:tcPr>
            <w:tcW w:w="2899" w:type="dxa"/>
          </w:tcPr>
          <w:p w:rsidR="007A45D9" w:rsidRDefault="007A45D9" w:rsidP="00E82047">
            <w:pPr>
              <w:rPr>
                <w:rFonts w:ascii="Arial" w:hAnsi="Arial" w:cs="Arial"/>
                <w:szCs w:val="18"/>
              </w:rPr>
            </w:pPr>
            <w:r>
              <w:rPr>
                <w:rFonts w:ascii="Arial" w:hAnsi="Arial" w:cs="Arial"/>
                <w:szCs w:val="18"/>
              </w:rPr>
              <w:t>Analize periodice</w:t>
            </w:r>
          </w:p>
          <w:p w:rsidR="007A45D9" w:rsidRPr="00F845D9" w:rsidRDefault="007A45D9" w:rsidP="00E82047">
            <w:pPr>
              <w:rPr>
                <w:rFonts w:ascii="Arial" w:hAnsi="Arial" w:cs="Arial"/>
                <w:szCs w:val="18"/>
              </w:rPr>
            </w:pPr>
            <w:r>
              <w:rPr>
                <w:rFonts w:ascii="Arial" w:hAnsi="Arial" w:cs="Arial"/>
                <w:szCs w:val="18"/>
              </w:rPr>
              <w:t>-pH, CCOCr,NH4, reziduu fix la 105°C</w:t>
            </w:r>
            <w:r w:rsidRPr="00F845D9">
              <w:rPr>
                <w:rFonts w:ascii="Arial" w:hAnsi="Arial" w:cs="Arial"/>
                <w:szCs w:val="18"/>
              </w:rPr>
              <w:t xml:space="preserve"> </w:t>
            </w:r>
          </w:p>
        </w:tc>
        <w:tc>
          <w:tcPr>
            <w:tcW w:w="2898" w:type="dxa"/>
          </w:tcPr>
          <w:p w:rsidR="007A45D9" w:rsidRPr="00F845D9" w:rsidRDefault="007A45D9" w:rsidP="00E82047">
            <w:pPr>
              <w:rPr>
                <w:rFonts w:ascii="Arial" w:hAnsi="Arial" w:cs="Arial"/>
                <w:szCs w:val="18"/>
              </w:rPr>
            </w:pPr>
            <w:r>
              <w:rPr>
                <w:rFonts w:ascii="Arial" w:hAnsi="Arial" w:cs="Arial"/>
                <w:szCs w:val="18"/>
              </w:rPr>
              <w:t>Conform L458/2002 completata cu L311/2004</w:t>
            </w:r>
          </w:p>
        </w:tc>
      </w:tr>
      <w:tr w:rsidR="007A45D9" w:rsidRPr="00F845D9" w:rsidTr="00E82047">
        <w:tc>
          <w:tcPr>
            <w:tcW w:w="2898" w:type="dxa"/>
          </w:tcPr>
          <w:p w:rsidR="007A45D9" w:rsidRPr="00274FF2" w:rsidRDefault="007A45D9" w:rsidP="00E82047">
            <w:pPr>
              <w:rPr>
                <w:rFonts w:ascii="Arial" w:hAnsi="Arial" w:cs="Arial"/>
                <w:szCs w:val="18"/>
              </w:rPr>
            </w:pPr>
            <w:r w:rsidRPr="00274FF2">
              <w:rPr>
                <w:rFonts w:ascii="Arial" w:hAnsi="Arial" w:cs="Arial"/>
                <w:szCs w:val="18"/>
              </w:rPr>
              <w:t>Ape uzate tehnologice si menajere dirijate in Statia de epurare</w:t>
            </w:r>
          </w:p>
          <w:p w:rsidR="007A45D9" w:rsidRPr="004124C2" w:rsidRDefault="007A45D9" w:rsidP="00E82047">
            <w:pPr>
              <w:rPr>
                <w:rFonts w:ascii="Arial" w:hAnsi="Arial" w:cs="Arial"/>
                <w:color w:val="FF0000"/>
                <w:szCs w:val="18"/>
              </w:rPr>
            </w:pPr>
          </w:p>
          <w:p w:rsidR="007A45D9" w:rsidRPr="004124C2" w:rsidRDefault="007A45D9" w:rsidP="00E82047">
            <w:pPr>
              <w:rPr>
                <w:rFonts w:ascii="Arial" w:hAnsi="Arial" w:cs="Arial"/>
                <w:color w:val="FF0000"/>
                <w:szCs w:val="18"/>
              </w:rPr>
            </w:pPr>
          </w:p>
          <w:p w:rsidR="007A45D9" w:rsidRPr="004124C2" w:rsidRDefault="007A45D9" w:rsidP="00E82047">
            <w:pPr>
              <w:rPr>
                <w:rFonts w:ascii="Arial" w:hAnsi="Arial" w:cs="Arial"/>
                <w:color w:val="FF0000"/>
                <w:szCs w:val="18"/>
              </w:rPr>
            </w:pPr>
          </w:p>
          <w:p w:rsidR="007A45D9" w:rsidRPr="004124C2" w:rsidRDefault="007A45D9" w:rsidP="00E82047">
            <w:pPr>
              <w:rPr>
                <w:rFonts w:ascii="Arial" w:hAnsi="Arial" w:cs="Arial"/>
                <w:color w:val="FF0000"/>
                <w:szCs w:val="18"/>
              </w:rPr>
            </w:pPr>
          </w:p>
          <w:p w:rsidR="007A45D9" w:rsidRPr="004124C2" w:rsidRDefault="007A45D9" w:rsidP="00E82047">
            <w:pPr>
              <w:rPr>
                <w:rFonts w:ascii="Arial" w:hAnsi="Arial" w:cs="Arial"/>
                <w:color w:val="FF0000"/>
                <w:szCs w:val="18"/>
              </w:rPr>
            </w:pPr>
          </w:p>
          <w:p w:rsidR="007A45D9" w:rsidRPr="004124C2" w:rsidRDefault="007A45D9" w:rsidP="00E82047">
            <w:pPr>
              <w:rPr>
                <w:rFonts w:ascii="Arial" w:hAnsi="Arial" w:cs="Arial"/>
                <w:color w:val="FF0000"/>
                <w:szCs w:val="18"/>
              </w:rPr>
            </w:pPr>
          </w:p>
        </w:tc>
        <w:tc>
          <w:tcPr>
            <w:tcW w:w="2899" w:type="dxa"/>
          </w:tcPr>
          <w:p w:rsidR="007A45D9" w:rsidRPr="00133C0D" w:rsidRDefault="007A45D9" w:rsidP="00E82047">
            <w:pPr>
              <w:rPr>
                <w:rFonts w:ascii="Arial" w:hAnsi="Arial" w:cs="Arial"/>
                <w:szCs w:val="18"/>
              </w:rPr>
            </w:pPr>
            <w:r w:rsidRPr="00133C0D">
              <w:rPr>
                <w:rFonts w:ascii="Arial" w:hAnsi="Arial" w:cs="Arial"/>
                <w:szCs w:val="18"/>
              </w:rPr>
              <w:t>Analize periodice</w:t>
            </w:r>
          </w:p>
          <w:p w:rsidR="007A45D9" w:rsidRPr="004124C2" w:rsidRDefault="007A45D9" w:rsidP="00E82047">
            <w:pPr>
              <w:rPr>
                <w:rFonts w:ascii="Arial" w:hAnsi="Arial" w:cs="Arial"/>
                <w:color w:val="FF0000"/>
                <w:szCs w:val="18"/>
              </w:rPr>
            </w:pPr>
            <w:r w:rsidRPr="00133C0D">
              <w:rPr>
                <w:rFonts w:ascii="Arial" w:hAnsi="Arial" w:cs="Arial"/>
                <w:szCs w:val="18"/>
              </w:rPr>
              <w:t>- pH, suspensii, SET, CCOCr, CBO5, P total,  amoniu, reziduu filtrat la 105°C, indici fenol, sulfuri si H2S,  detergenti sintetici, metale grele (Pb, Cd, Cr total, Cu, Ni, Zn, Mn) conform programului stabilit prin Autorizatia de gospodarire a apelor</w:t>
            </w:r>
          </w:p>
        </w:tc>
        <w:tc>
          <w:tcPr>
            <w:tcW w:w="2898" w:type="dxa"/>
          </w:tcPr>
          <w:p w:rsidR="007A45D9" w:rsidRPr="00F845D9" w:rsidRDefault="007A45D9" w:rsidP="00E82047">
            <w:pPr>
              <w:rPr>
                <w:rFonts w:ascii="Arial" w:hAnsi="Arial" w:cs="Arial"/>
                <w:szCs w:val="18"/>
              </w:rPr>
            </w:pPr>
            <w:r w:rsidRPr="00F845D9">
              <w:rPr>
                <w:rFonts w:ascii="Arial" w:hAnsi="Arial" w:cs="Arial"/>
                <w:szCs w:val="18"/>
              </w:rPr>
              <w:t xml:space="preserve">Conform </w:t>
            </w:r>
          </w:p>
          <w:p w:rsidR="007A45D9" w:rsidRPr="00F845D9" w:rsidRDefault="007A45D9" w:rsidP="00E82047">
            <w:pPr>
              <w:rPr>
                <w:rFonts w:ascii="Arial" w:hAnsi="Arial" w:cs="Arial"/>
                <w:szCs w:val="18"/>
              </w:rPr>
            </w:pPr>
            <w:r w:rsidRPr="00F845D9">
              <w:rPr>
                <w:rFonts w:ascii="Arial" w:hAnsi="Arial" w:cs="Arial"/>
                <w:szCs w:val="18"/>
              </w:rPr>
              <w:t>NTPA 00</w:t>
            </w:r>
            <w:r>
              <w:rPr>
                <w:rFonts w:ascii="Arial" w:hAnsi="Arial" w:cs="Arial"/>
                <w:szCs w:val="18"/>
              </w:rPr>
              <w:t>2</w:t>
            </w:r>
            <w:r w:rsidRPr="00F845D9">
              <w:rPr>
                <w:rFonts w:ascii="Arial" w:hAnsi="Arial" w:cs="Arial"/>
                <w:szCs w:val="18"/>
              </w:rPr>
              <w:t>/2002,</w:t>
            </w:r>
          </w:p>
          <w:p w:rsidR="007A45D9" w:rsidRPr="00F845D9" w:rsidRDefault="007A45D9" w:rsidP="00E82047">
            <w:pPr>
              <w:rPr>
                <w:rFonts w:ascii="Arial" w:hAnsi="Arial" w:cs="Arial"/>
                <w:szCs w:val="18"/>
              </w:rPr>
            </w:pPr>
            <w:r w:rsidRPr="00F845D9">
              <w:rPr>
                <w:rFonts w:ascii="Arial" w:hAnsi="Arial" w:cs="Arial"/>
                <w:szCs w:val="18"/>
              </w:rPr>
              <w:t xml:space="preserve">HG 352/2005 </w:t>
            </w:r>
          </w:p>
          <w:p w:rsidR="007A45D9" w:rsidRPr="00F845D9" w:rsidRDefault="007A45D9" w:rsidP="00E82047">
            <w:pPr>
              <w:rPr>
                <w:rFonts w:ascii="Arial" w:hAnsi="Arial" w:cs="Arial"/>
                <w:szCs w:val="18"/>
              </w:rPr>
            </w:pPr>
          </w:p>
          <w:p w:rsidR="007A45D9" w:rsidRPr="00F845D9" w:rsidRDefault="007A45D9" w:rsidP="00E82047">
            <w:pPr>
              <w:rPr>
                <w:rFonts w:ascii="Arial" w:hAnsi="Arial" w:cs="Arial"/>
                <w:szCs w:val="18"/>
              </w:rPr>
            </w:pPr>
          </w:p>
          <w:p w:rsidR="007A45D9" w:rsidRPr="00F845D9" w:rsidRDefault="007A45D9" w:rsidP="00E82047">
            <w:pPr>
              <w:rPr>
                <w:rFonts w:ascii="Arial" w:hAnsi="Arial" w:cs="Arial"/>
                <w:szCs w:val="18"/>
              </w:rPr>
            </w:pPr>
          </w:p>
          <w:p w:rsidR="007A45D9" w:rsidRPr="00F845D9" w:rsidRDefault="007A45D9" w:rsidP="00E82047">
            <w:pPr>
              <w:rPr>
                <w:rFonts w:ascii="Arial" w:hAnsi="Arial" w:cs="Arial"/>
                <w:szCs w:val="18"/>
              </w:rPr>
            </w:pPr>
          </w:p>
          <w:p w:rsidR="007A45D9" w:rsidRPr="00F845D9" w:rsidRDefault="007A45D9" w:rsidP="00E82047">
            <w:pPr>
              <w:rPr>
                <w:rFonts w:ascii="Arial" w:hAnsi="Arial" w:cs="Arial"/>
                <w:szCs w:val="18"/>
              </w:rPr>
            </w:pPr>
          </w:p>
        </w:tc>
      </w:tr>
    </w:tbl>
    <w:p w:rsidR="007A45D9" w:rsidRDefault="007A45D9" w:rsidP="002E4B14">
      <w:pPr>
        <w:pStyle w:val="BodyTextIndent3"/>
        <w:ind w:firstLine="900"/>
        <w:jc w:val="both"/>
      </w:pPr>
    </w:p>
    <w:p w:rsidR="007A45D9" w:rsidRPr="004B10B9" w:rsidRDefault="007A45D9" w:rsidP="002E4B14">
      <w:pPr>
        <w:pStyle w:val="BodyTextIndent3"/>
        <w:ind w:firstLine="900"/>
        <w:jc w:val="both"/>
      </w:pPr>
      <w:r w:rsidRPr="004B10B9">
        <w:t xml:space="preserve">Frecventa se va stabili prin Autorizatia de gospodarire a apelor si Autorizatia </w:t>
      </w:r>
      <w:r>
        <w:t xml:space="preserve">integrata </w:t>
      </w:r>
      <w:r w:rsidRPr="004B10B9">
        <w:t>de Mediu,  valorile fiind inregistrate la sediul societati</w:t>
      </w:r>
      <w:r>
        <w:t>i si raportate la APM Iasi</w:t>
      </w:r>
      <w:r w:rsidRPr="004B10B9">
        <w:t>.</w:t>
      </w:r>
    </w:p>
    <w:p w:rsidR="007A45D9" w:rsidRPr="004B10B9" w:rsidRDefault="007A45D9" w:rsidP="002E4B14">
      <w:pPr>
        <w:pStyle w:val="BodyTextIndent3"/>
        <w:ind w:firstLine="900"/>
      </w:pPr>
    </w:p>
    <w:p w:rsidR="007A45D9" w:rsidRPr="004B10B9" w:rsidRDefault="007A45D9" w:rsidP="002E4B14">
      <w:pPr>
        <w:pStyle w:val="Heading1"/>
        <w:ind w:firstLine="900"/>
        <w:rPr>
          <w:szCs w:val="24"/>
        </w:rPr>
      </w:pPr>
      <w:bookmarkStart w:id="111" w:name="_Toc230407149"/>
      <w:r w:rsidRPr="004B10B9">
        <w:rPr>
          <w:szCs w:val="24"/>
        </w:rPr>
        <w:t>9.7. Monitorizarea variabilelor de proces</w:t>
      </w:r>
      <w:bookmarkEnd w:id="111"/>
    </w:p>
    <w:p w:rsidR="007A45D9" w:rsidRDefault="007A45D9" w:rsidP="002E4B14">
      <w:pPr>
        <w:pStyle w:val="BodyTextIndent3"/>
        <w:ind w:firstLine="900"/>
        <w:rPr>
          <w:b/>
          <w:bCs/>
        </w:rPr>
      </w:pPr>
      <w:r w:rsidRPr="004B10B9">
        <w:rPr>
          <w:b/>
          <w:bCs/>
        </w:rPr>
        <w:t>Descrieti monitorizarea variabilelor de proces</w:t>
      </w:r>
    </w:p>
    <w:p w:rsidR="007A45D9" w:rsidRDefault="007A45D9" w:rsidP="002E4B14">
      <w:pPr>
        <w:pStyle w:val="BodyTextIndent3"/>
        <w:ind w:firstLine="9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347"/>
      </w:tblGrid>
      <w:tr w:rsidR="007A45D9" w:rsidRPr="00F845D9" w:rsidTr="000429FB">
        <w:tc>
          <w:tcPr>
            <w:tcW w:w="4348" w:type="dxa"/>
          </w:tcPr>
          <w:p w:rsidR="007A45D9" w:rsidRPr="00F845D9" w:rsidRDefault="007A45D9" w:rsidP="00E82047">
            <w:pPr>
              <w:pStyle w:val="BodyTextIndent3"/>
              <w:ind w:firstLine="0"/>
              <w:rPr>
                <w:b/>
                <w:bCs/>
              </w:rPr>
            </w:pPr>
            <w:r w:rsidRPr="00F845D9">
              <w:rPr>
                <w:b/>
                <w:bCs/>
              </w:rPr>
              <w:t>Urmatoarele sunt exemple de variabile de proces care ar putea necesita monitorizare</w:t>
            </w:r>
          </w:p>
        </w:tc>
        <w:tc>
          <w:tcPr>
            <w:tcW w:w="4347" w:type="dxa"/>
          </w:tcPr>
          <w:p w:rsidR="007A45D9" w:rsidRPr="00F845D9" w:rsidRDefault="007A45D9" w:rsidP="00E82047">
            <w:pPr>
              <w:pStyle w:val="BodyTextIndent3"/>
              <w:ind w:firstLine="0"/>
              <w:rPr>
                <w:b/>
                <w:bCs/>
              </w:rPr>
            </w:pPr>
            <w:r w:rsidRPr="00F845D9">
              <w:rPr>
                <w:b/>
                <w:bCs/>
              </w:rPr>
              <w:t>Descrieti masurile luate sau pe care intentionati sa le aplicati</w:t>
            </w:r>
          </w:p>
        </w:tc>
      </w:tr>
      <w:tr w:rsidR="007A45D9" w:rsidRPr="00F845D9" w:rsidTr="000429FB">
        <w:tc>
          <w:tcPr>
            <w:tcW w:w="4348" w:type="dxa"/>
          </w:tcPr>
          <w:p w:rsidR="007A45D9" w:rsidRPr="00F845D9" w:rsidRDefault="007A45D9" w:rsidP="00E82047">
            <w:pPr>
              <w:pStyle w:val="BodyTextIndent3"/>
              <w:ind w:firstLine="0"/>
              <w:rPr>
                <w:b/>
                <w:bCs/>
              </w:rPr>
            </w:pPr>
            <w:r w:rsidRPr="00F845D9">
              <w:rPr>
                <w:b/>
                <w:bCs/>
              </w:rPr>
              <w:t xml:space="preserve">- materiile prime trebuie monitorizate din punctul de vedere al poluanţilor, atunci când aceştia sunt      probabili şi informaţia provenită de la furnizor este                       </w:t>
            </w:r>
            <w:r w:rsidRPr="00F845D9">
              <w:rPr>
                <w:b/>
                <w:bCs/>
              </w:rPr>
              <w:br/>
              <w:t>necorespunzătoare</w:t>
            </w:r>
          </w:p>
        </w:tc>
        <w:tc>
          <w:tcPr>
            <w:tcW w:w="4347" w:type="dxa"/>
          </w:tcPr>
          <w:p w:rsidR="007A45D9" w:rsidRPr="00FB4AA5" w:rsidRDefault="007A45D9" w:rsidP="00E82047">
            <w:pPr>
              <w:rPr>
                <w:rFonts w:ascii="Arial" w:hAnsi="Arial" w:cs="Arial"/>
              </w:rPr>
            </w:pPr>
            <w:r w:rsidRPr="00FB4AA5">
              <w:rPr>
                <w:rFonts w:ascii="Arial" w:hAnsi="Arial" w:cs="Arial"/>
              </w:rPr>
              <w:t>In conditiile</w:t>
            </w:r>
            <w:r w:rsidRPr="00FB4AA5">
              <w:rPr>
                <w:rFonts w:ascii="Arial" w:hAnsi="Arial" w:cs="Arial"/>
                <w:b/>
              </w:rPr>
              <w:t xml:space="preserve"> </w:t>
            </w:r>
            <w:r w:rsidRPr="00FB4AA5">
              <w:rPr>
                <w:rFonts w:ascii="Arial" w:hAnsi="Arial" w:cs="Arial"/>
              </w:rPr>
              <w:t>utilizarii in hrana efectivului de pasari a cerealelor modificate genetic, societatea are obligatia de a solicita de la furnizorii de furaje, buletine privind calitatea acestora in vederea precizarii la livrarea efectivului de pasari privind modul de hranire a acestora.</w:t>
            </w:r>
          </w:p>
        </w:tc>
      </w:tr>
      <w:tr w:rsidR="007A45D9" w:rsidRPr="00F845D9" w:rsidTr="000429FB">
        <w:tc>
          <w:tcPr>
            <w:tcW w:w="4348" w:type="dxa"/>
          </w:tcPr>
          <w:p w:rsidR="007A45D9" w:rsidRPr="00AD6BDB" w:rsidRDefault="007A45D9" w:rsidP="00E82047">
            <w:pPr>
              <w:pStyle w:val="BodyTextIndent3"/>
              <w:ind w:firstLine="0"/>
              <w:rPr>
                <w:b/>
                <w:bCs/>
                <w:color w:val="339966"/>
              </w:rPr>
            </w:pPr>
            <w:r>
              <w:rPr>
                <w:b/>
                <w:bCs/>
                <w:color w:val="339966"/>
              </w:rPr>
              <w:t>-monitorizarea cantitatii de azot si fosfor total excretat rezultat din dejectii</w:t>
            </w:r>
          </w:p>
        </w:tc>
        <w:tc>
          <w:tcPr>
            <w:tcW w:w="4347" w:type="dxa"/>
          </w:tcPr>
          <w:p w:rsidR="007A45D9" w:rsidRPr="00620C84" w:rsidRDefault="007A45D9" w:rsidP="00E82047">
            <w:pPr>
              <w:rPr>
                <w:rFonts w:ascii="Arial" w:hAnsi="Arial" w:cs="Arial"/>
                <w:color w:val="339966"/>
              </w:rPr>
            </w:pPr>
            <w:r w:rsidRPr="00620C84">
              <w:rPr>
                <w:rFonts w:ascii="Arial" w:hAnsi="Arial" w:cs="Arial"/>
                <w:color w:val="339966"/>
              </w:rPr>
              <w:t>Efectuarea unui bilant masic al azotului si fosforului bazat pe ratia alimentara, continutul de proteine brute a regimului alimentar, cantitatea totala de fosfor si azot si performanta animalelor</w:t>
            </w:r>
            <w:r>
              <w:rPr>
                <w:rFonts w:ascii="Arial" w:hAnsi="Arial" w:cs="Arial"/>
                <w:color w:val="339966"/>
              </w:rPr>
              <w:t>,</w:t>
            </w:r>
            <w:r w:rsidRPr="00620C84">
              <w:rPr>
                <w:rFonts w:ascii="Arial" w:hAnsi="Arial" w:cs="Arial"/>
                <w:color w:val="339966"/>
              </w:rPr>
              <w:t xml:space="preserve"> se va efectua cu o frecventa anuala</w:t>
            </w:r>
          </w:p>
          <w:p w:rsidR="007A45D9" w:rsidRPr="00FB4AA5" w:rsidRDefault="007A45D9" w:rsidP="00E82047">
            <w:pPr>
              <w:rPr>
                <w:rFonts w:ascii="Arial" w:hAnsi="Arial" w:cs="Arial"/>
              </w:rPr>
            </w:pPr>
            <w:r w:rsidRPr="00620C84">
              <w:rPr>
                <w:rFonts w:ascii="Arial" w:hAnsi="Arial" w:cs="Arial"/>
                <w:color w:val="339966"/>
              </w:rPr>
              <w:t>Estimarea prin utilizarea analizei dejectiilor animaliere pentru continutul de azot total si fosfor total</w:t>
            </w:r>
          </w:p>
        </w:tc>
      </w:tr>
      <w:tr w:rsidR="007A45D9" w:rsidRPr="00F845D9" w:rsidTr="000429FB">
        <w:tc>
          <w:tcPr>
            <w:tcW w:w="4348" w:type="dxa"/>
          </w:tcPr>
          <w:p w:rsidR="007A45D9" w:rsidRPr="00F845D9" w:rsidRDefault="007A45D9" w:rsidP="00E82047">
            <w:pPr>
              <w:pStyle w:val="BodyTextIndent3"/>
              <w:ind w:firstLine="0"/>
              <w:rPr>
                <w:b/>
                <w:bCs/>
              </w:rPr>
            </w:pPr>
            <w:r w:rsidRPr="00F845D9">
              <w:rPr>
                <w:b/>
                <w:bCs/>
              </w:rPr>
              <w:t xml:space="preserve">- oxigen, monoxid de carbon, presiunea sau        </w:t>
            </w:r>
            <w:r w:rsidRPr="00F845D9">
              <w:rPr>
                <w:b/>
                <w:bCs/>
              </w:rPr>
              <w:br/>
              <w:t xml:space="preserve">temperatura în cuptor sau în emisiile de gaze        </w:t>
            </w:r>
          </w:p>
        </w:tc>
        <w:tc>
          <w:tcPr>
            <w:tcW w:w="4347" w:type="dxa"/>
          </w:tcPr>
          <w:p w:rsidR="007A45D9" w:rsidRDefault="007A45D9" w:rsidP="00E82047">
            <w:pPr>
              <w:pStyle w:val="BodyTextIndent3"/>
              <w:ind w:firstLine="0"/>
            </w:pPr>
            <w:r>
              <w:t xml:space="preserve">Generatoarele de aer cald </w:t>
            </w:r>
            <w:r w:rsidRPr="00F845D9">
              <w:t>sunt echipat</w:t>
            </w:r>
            <w:r>
              <w:t>e</w:t>
            </w:r>
            <w:r w:rsidRPr="00F845D9">
              <w:t xml:space="preserve"> cu instalatii automatizate pentru pornire, oprire, urmarire parametri</w:t>
            </w:r>
            <w:r>
              <w:t>i</w:t>
            </w:r>
            <w:r w:rsidRPr="00F845D9">
              <w:t xml:space="preserve"> si semnalizare a abaterilor de la parametrii de proces.</w:t>
            </w:r>
          </w:p>
          <w:p w:rsidR="007A45D9" w:rsidRPr="00F845D9" w:rsidRDefault="007A45D9" w:rsidP="00E82047">
            <w:pPr>
              <w:pStyle w:val="BodyTextIndent3"/>
              <w:ind w:firstLine="0"/>
            </w:pPr>
            <w:r>
              <w:t>Societatea va monitoriza periodic prin terti concentratia emisiilor de poluanti, in vederea incadrarii in VLE</w:t>
            </w:r>
          </w:p>
        </w:tc>
      </w:tr>
      <w:tr w:rsidR="007A45D9" w:rsidRPr="00F845D9" w:rsidTr="000429FB">
        <w:tc>
          <w:tcPr>
            <w:tcW w:w="4348" w:type="dxa"/>
          </w:tcPr>
          <w:p w:rsidR="007A45D9" w:rsidRPr="00F845D9" w:rsidRDefault="007A45D9" w:rsidP="00E82047">
            <w:pPr>
              <w:pStyle w:val="BodyTextIndent3"/>
              <w:ind w:firstLine="0"/>
              <w:rPr>
                <w:b/>
                <w:bCs/>
              </w:rPr>
            </w:pPr>
            <w:r w:rsidRPr="00F845D9">
              <w:rPr>
                <w:b/>
                <w:bCs/>
              </w:rPr>
              <w:t xml:space="preserve">- eficienţa instalaţiei atunci când este importantă               </w:t>
            </w:r>
            <w:r w:rsidRPr="00F845D9">
              <w:rPr>
                <w:b/>
                <w:bCs/>
              </w:rPr>
              <w:br/>
              <w:t xml:space="preserve">pentru mediu                                         </w:t>
            </w:r>
          </w:p>
        </w:tc>
        <w:tc>
          <w:tcPr>
            <w:tcW w:w="4347" w:type="dxa"/>
          </w:tcPr>
          <w:p w:rsidR="007A45D9" w:rsidRPr="00F845D9" w:rsidRDefault="007A45D9" w:rsidP="00E82047">
            <w:pPr>
              <w:pStyle w:val="BodyTextIndent3"/>
              <w:ind w:firstLine="0"/>
            </w:pPr>
            <w:r w:rsidRPr="00F845D9">
              <w:t>Sistem</w:t>
            </w:r>
            <w:r>
              <w:t>ul</w:t>
            </w:r>
            <w:r w:rsidRPr="00F845D9">
              <w:t xml:space="preserve"> de</w:t>
            </w:r>
            <w:r>
              <w:t xml:space="preserve"> ventilatie ce asigura</w:t>
            </w:r>
            <w:r w:rsidRPr="00F845D9">
              <w:t xml:space="preserve"> evacuare</w:t>
            </w:r>
            <w:r>
              <w:t>a</w:t>
            </w:r>
            <w:r w:rsidRPr="00F845D9">
              <w:t xml:space="preserve"> noxe</w:t>
            </w:r>
            <w:r>
              <w:t>lor</w:t>
            </w:r>
            <w:r w:rsidRPr="00F845D9">
              <w:t xml:space="preserve"> din halele de crestere</w:t>
            </w:r>
            <w:r>
              <w:t xml:space="preserve"> functioneaza automat asigurand microclimatul necesar cresterii efectivului de pui cu reducerea mortalitatii</w:t>
            </w:r>
          </w:p>
        </w:tc>
      </w:tr>
      <w:tr w:rsidR="007A45D9" w:rsidRPr="00F845D9" w:rsidTr="000429FB">
        <w:tc>
          <w:tcPr>
            <w:tcW w:w="4348" w:type="dxa"/>
          </w:tcPr>
          <w:p w:rsidR="007A45D9" w:rsidRPr="00F845D9" w:rsidRDefault="007A45D9" w:rsidP="00E82047">
            <w:pPr>
              <w:pStyle w:val="BodyTextIndent3"/>
              <w:ind w:firstLine="0"/>
              <w:rPr>
                <w:b/>
                <w:bCs/>
              </w:rPr>
            </w:pPr>
            <w:r w:rsidRPr="00F845D9">
              <w:rPr>
                <w:b/>
                <w:bCs/>
              </w:rPr>
              <w:t xml:space="preserve">- consumul de energie în instalaţie şi la punctele   individuale de utilizare în conformitate cu planul                          </w:t>
            </w:r>
            <w:r w:rsidRPr="00F845D9">
              <w:rPr>
                <w:b/>
                <w:bCs/>
              </w:rPr>
              <w:br/>
              <w:t xml:space="preserve">energetic (continuu şi înregistrat)                  </w:t>
            </w:r>
          </w:p>
        </w:tc>
        <w:tc>
          <w:tcPr>
            <w:tcW w:w="4347" w:type="dxa"/>
          </w:tcPr>
          <w:p w:rsidR="007A45D9" w:rsidRDefault="007A45D9" w:rsidP="00E82047">
            <w:pPr>
              <w:pStyle w:val="BodyTextIndent3"/>
              <w:ind w:firstLine="0"/>
            </w:pPr>
            <w:r w:rsidRPr="00F845D9">
              <w:t>Da - se urmareste pe fluxul tehnologic cu ajutorul diagramelor energetice</w:t>
            </w:r>
            <w:r>
              <w:t xml:space="preserve"> </w:t>
            </w:r>
          </w:p>
          <w:p w:rsidR="007A45D9" w:rsidRPr="00F845D9" w:rsidRDefault="007A45D9" w:rsidP="00E82047">
            <w:pPr>
              <w:pStyle w:val="BodyTextIndent3"/>
              <w:ind w:firstLine="0"/>
            </w:pPr>
            <w:r>
              <w:t>Consumurile specifice pentru energie electrica si lemn sunt inregistrate</w:t>
            </w:r>
          </w:p>
        </w:tc>
      </w:tr>
      <w:tr w:rsidR="007A45D9" w:rsidRPr="00F845D9" w:rsidTr="000429FB">
        <w:tc>
          <w:tcPr>
            <w:tcW w:w="4348" w:type="dxa"/>
          </w:tcPr>
          <w:p w:rsidR="007A45D9" w:rsidRPr="00F845D9" w:rsidRDefault="007A45D9" w:rsidP="00E82047">
            <w:pPr>
              <w:pStyle w:val="BodyTextIndent3"/>
              <w:ind w:firstLine="0"/>
              <w:rPr>
                <w:b/>
                <w:bCs/>
              </w:rPr>
            </w:pPr>
            <w:r w:rsidRPr="00F845D9">
              <w:rPr>
                <w:b/>
                <w:bCs/>
              </w:rPr>
              <w:t xml:space="preserve"> - calitatea fiecărei clase de deşeuri generate       </w:t>
            </w:r>
          </w:p>
        </w:tc>
        <w:tc>
          <w:tcPr>
            <w:tcW w:w="4347" w:type="dxa"/>
          </w:tcPr>
          <w:p w:rsidR="007A45D9" w:rsidRPr="00F845D9" w:rsidRDefault="007A45D9" w:rsidP="00E82047">
            <w:pPr>
              <w:pStyle w:val="BodyTextIndent3"/>
              <w:ind w:firstLine="0"/>
            </w:pPr>
            <w:r w:rsidRPr="00F845D9">
              <w:t xml:space="preserve">Da - prin raportari </w:t>
            </w:r>
            <w:r>
              <w:t>periodice</w:t>
            </w:r>
            <w:r w:rsidRPr="00F845D9">
              <w:t xml:space="preserve"> cu respectarea legislatiei in vigoare</w:t>
            </w:r>
            <w:r>
              <w:t>, HG 856/2002 si L211/2011</w:t>
            </w:r>
          </w:p>
        </w:tc>
      </w:tr>
      <w:tr w:rsidR="007A45D9" w:rsidRPr="00F845D9" w:rsidTr="000429FB">
        <w:tc>
          <w:tcPr>
            <w:tcW w:w="4348" w:type="dxa"/>
          </w:tcPr>
          <w:p w:rsidR="007A45D9" w:rsidRPr="00F845D9" w:rsidRDefault="007A45D9" w:rsidP="00E82047">
            <w:pPr>
              <w:pStyle w:val="BodyTextIndent3"/>
              <w:ind w:firstLine="0"/>
              <w:rPr>
                <w:b/>
                <w:bCs/>
              </w:rPr>
            </w:pPr>
            <w:r w:rsidRPr="00F845D9">
              <w:rPr>
                <w:b/>
                <w:bCs/>
              </w:rPr>
              <w:t xml:space="preserve">Listaţi alte variabile de proces care pot fi   importante pentru protecţia mediului                 </w:t>
            </w:r>
          </w:p>
        </w:tc>
        <w:tc>
          <w:tcPr>
            <w:tcW w:w="4347" w:type="dxa"/>
          </w:tcPr>
          <w:p w:rsidR="007A45D9" w:rsidRPr="00F845D9" w:rsidRDefault="007A45D9" w:rsidP="00E82047">
            <w:pPr>
              <w:pStyle w:val="BodyTextIndent3"/>
              <w:ind w:firstLine="0"/>
            </w:pPr>
            <w:r>
              <w:t>---</w:t>
            </w:r>
          </w:p>
        </w:tc>
      </w:tr>
    </w:tbl>
    <w:p w:rsidR="007A45D9" w:rsidRDefault="007A45D9" w:rsidP="000429FB">
      <w:pPr>
        <w:pStyle w:val="BodyTextIndent3"/>
        <w:ind w:firstLine="900"/>
        <w:jc w:val="both"/>
        <w:rPr>
          <w:bCs/>
          <w:color w:val="339966"/>
        </w:rPr>
      </w:pPr>
      <w:r w:rsidRPr="008F7037">
        <w:rPr>
          <w:bCs/>
          <w:color w:val="339966"/>
        </w:rPr>
        <w:t xml:space="preserve">Verificarea performantei sistemului de purificarea aerului </w:t>
      </w:r>
      <w:r>
        <w:rPr>
          <w:bCs/>
          <w:color w:val="339966"/>
        </w:rPr>
        <w:t>prin</w:t>
      </w:r>
      <w:r w:rsidRPr="008F7037">
        <w:rPr>
          <w:bCs/>
          <w:color w:val="339966"/>
        </w:rPr>
        <w:t xml:space="preserve"> masurarea amoniacului, a mirosurilor si/sau pulberilor in conditiile practice din ferma, cat si printr-un protocol de masurare prevazut prin utilizarea metodelor de standard EN sau a altor metode – ISO, nationale sau internationale realizate cu o frecventa de o data pe an, vor asigura o calitate echivalenta a emisiilor. </w:t>
      </w:r>
    </w:p>
    <w:p w:rsidR="007A45D9" w:rsidRDefault="007A45D9" w:rsidP="000429FB">
      <w:pPr>
        <w:pStyle w:val="BodyTextIndent3"/>
        <w:ind w:firstLine="900"/>
        <w:jc w:val="both"/>
        <w:rPr>
          <w:bCs/>
          <w:color w:val="339966"/>
        </w:rPr>
      </w:pPr>
      <w:r>
        <w:rPr>
          <w:bCs/>
          <w:color w:val="339966"/>
        </w:rPr>
        <w:t>Pentru functionarea eficienta a sistemului de purificare a aerului, cu inregistrarea continua a parametrilor de functionare sau utilizarea unui sistem de alarma, frecventa este zilnica.</w:t>
      </w:r>
    </w:p>
    <w:p w:rsidR="007A45D9" w:rsidRDefault="007A45D9" w:rsidP="000429FB">
      <w:pPr>
        <w:pStyle w:val="BodyTextIndent3"/>
        <w:ind w:firstLine="900"/>
        <w:jc w:val="both"/>
        <w:rPr>
          <w:bCs/>
          <w:color w:val="339966"/>
        </w:rPr>
      </w:pPr>
      <w:r>
        <w:rPr>
          <w:bCs/>
          <w:color w:val="339966"/>
        </w:rPr>
        <w:t>In ceea ce priveste monitorizarea concentratiei de amoniac sau a pulberilor, frecventa prelevarii probelor functie de etapele de crestere a unui ciclu, vor fi stabilite conform Deciziei 2017/302, capitolul 4.9.2.</w:t>
      </w:r>
    </w:p>
    <w:p w:rsidR="007A45D9" w:rsidRDefault="007A45D9" w:rsidP="000429FB">
      <w:pPr>
        <w:pStyle w:val="BodyTextIndent3"/>
        <w:ind w:firstLine="900"/>
        <w:jc w:val="both"/>
        <w:rPr>
          <w:bCs/>
          <w:color w:val="339966"/>
        </w:rPr>
      </w:pPr>
      <w:r>
        <w:rPr>
          <w:bCs/>
          <w:color w:val="339966"/>
        </w:rPr>
        <w:t>In ceea ce privesc performanta sistemului de purificare aer se vor efectua masuratori privind concentratia amoniacului, a mirosurilor si/sau a pulberilor in conditiile de functionare a fermei conform protocolului de masurare prevazut si prin utilizarea metodelor de standard EN sau ISO.</w:t>
      </w:r>
    </w:p>
    <w:p w:rsidR="007A45D9" w:rsidRPr="00D21981" w:rsidRDefault="007A45D9" w:rsidP="000429FB">
      <w:pPr>
        <w:pStyle w:val="BodyTextIndent3"/>
        <w:ind w:firstLine="900"/>
        <w:jc w:val="both"/>
        <w:rPr>
          <w:bCs/>
          <w:color w:val="339966"/>
        </w:rPr>
      </w:pPr>
      <w:r w:rsidRPr="00D21981">
        <w:rPr>
          <w:bCs/>
          <w:color w:val="339966"/>
        </w:rPr>
        <w:t>Masuratorile efectuate vor fi inregistrate intr-un jurnal electronic ce va cuprinde toate datele operationale si de masurare pe o perioada de 15 ani.</w:t>
      </w:r>
    </w:p>
    <w:p w:rsidR="007A45D9" w:rsidRPr="004B10B9" w:rsidRDefault="007A45D9" w:rsidP="002E4B14">
      <w:pPr>
        <w:pStyle w:val="BodyTextIndent3"/>
        <w:ind w:firstLine="900"/>
        <w:rPr>
          <w:b/>
          <w:bCs/>
        </w:rPr>
      </w:pPr>
    </w:p>
    <w:p w:rsidR="007A45D9" w:rsidRPr="004B10B9" w:rsidRDefault="007A45D9" w:rsidP="006A774A">
      <w:pPr>
        <w:pStyle w:val="Heading1"/>
        <w:ind w:firstLine="900"/>
        <w:jc w:val="both"/>
        <w:rPr>
          <w:szCs w:val="24"/>
        </w:rPr>
      </w:pPr>
      <w:bookmarkStart w:id="112" w:name="_Toc230407150"/>
      <w:r w:rsidRPr="004B10B9">
        <w:rPr>
          <w:szCs w:val="24"/>
        </w:rPr>
        <w:t>9.8.Monitorizarea pe perioadele de functionare anormala</w:t>
      </w:r>
      <w:bookmarkEnd w:id="112"/>
    </w:p>
    <w:p w:rsidR="007A45D9" w:rsidRPr="004B10B9" w:rsidRDefault="007A45D9" w:rsidP="002E4B14">
      <w:pPr>
        <w:pStyle w:val="BodyTextIndent3"/>
        <w:ind w:firstLine="900"/>
        <w:rPr>
          <w:b/>
          <w:bCs/>
        </w:rPr>
      </w:pPr>
    </w:p>
    <w:p w:rsidR="007A45D9" w:rsidRPr="004B10B9" w:rsidRDefault="007A45D9" w:rsidP="002E4B14">
      <w:pPr>
        <w:pStyle w:val="BodyTextIndent3"/>
        <w:ind w:firstLine="900"/>
      </w:pPr>
      <w:r w:rsidRPr="004B10B9">
        <w:t>Nu este cazul.</w:t>
      </w:r>
    </w:p>
    <w:p w:rsidR="007A45D9" w:rsidRPr="004B10B9" w:rsidRDefault="007A45D9" w:rsidP="002E4B14">
      <w:pPr>
        <w:pStyle w:val="BodyTextIndent3"/>
        <w:ind w:firstLine="900"/>
      </w:pPr>
    </w:p>
    <w:p w:rsidR="007A45D9" w:rsidRPr="00977191" w:rsidRDefault="007A45D9" w:rsidP="002E4B14">
      <w:pPr>
        <w:pStyle w:val="Heading1"/>
        <w:ind w:firstLine="900"/>
        <w:rPr>
          <w:sz w:val="28"/>
          <w:szCs w:val="28"/>
        </w:rPr>
      </w:pPr>
      <w:bookmarkStart w:id="113" w:name="_Toc230407151"/>
      <w:r w:rsidRPr="00977191">
        <w:rPr>
          <w:sz w:val="28"/>
          <w:szCs w:val="28"/>
        </w:rPr>
        <w:t>10. DEZAFECTARE</w:t>
      </w:r>
      <w:bookmarkEnd w:id="113"/>
    </w:p>
    <w:p w:rsidR="007A45D9" w:rsidRPr="004B10B9" w:rsidRDefault="007A45D9" w:rsidP="002E4B14">
      <w:pPr>
        <w:pStyle w:val="BodyTextIndent3"/>
        <w:ind w:firstLine="900"/>
        <w:rPr>
          <w:b/>
          <w:bCs/>
        </w:rPr>
      </w:pPr>
    </w:p>
    <w:p w:rsidR="007A45D9" w:rsidRPr="004B10B9" w:rsidRDefault="007A45D9" w:rsidP="002E4B14">
      <w:pPr>
        <w:pStyle w:val="Heading1"/>
        <w:ind w:left="540" w:firstLine="900"/>
        <w:jc w:val="both"/>
        <w:rPr>
          <w:szCs w:val="24"/>
        </w:rPr>
      </w:pPr>
      <w:bookmarkStart w:id="114" w:name="_Toc230407152"/>
      <w:r w:rsidRPr="004B10B9">
        <w:rPr>
          <w:szCs w:val="24"/>
        </w:rPr>
        <w:t>10.1. Masuri de prevenire a poluarii luate inca din faza de proiectare</w:t>
      </w:r>
      <w:bookmarkEnd w:id="114"/>
    </w:p>
    <w:p w:rsidR="007A45D9" w:rsidRPr="004B10B9" w:rsidRDefault="007A45D9" w:rsidP="002E4B14">
      <w:pPr>
        <w:pStyle w:val="BodyTextIndent3"/>
        <w:ind w:left="540" w:firstLine="900"/>
        <w:jc w:val="both"/>
        <w:rPr>
          <w:b/>
          <w:bCs/>
        </w:rPr>
      </w:pPr>
    </w:p>
    <w:p w:rsidR="007A45D9" w:rsidRPr="004B10B9" w:rsidRDefault="007A45D9" w:rsidP="002E4B14">
      <w:pPr>
        <w:ind w:left="540" w:firstLine="900"/>
        <w:jc w:val="both"/>
        <w:rPr>
          <w:rStyle w:val="ln2tparagraf"/>
          <w:rFonts w:ascii="Arial" w:hAnsi="Arial" w:cs="Arial"/>
          <w:b/>
        </w:rPr>
      </w:pPr>
      <w:r w:rsidRPr="004B10B9">
        <w:rPr>
          <w:rStyle w:val="ln2tparagraf"/>
          <w:rFonts w:ascii="Arial" w:hAnsi="Arial" w:cs="Arial"/>
          <w:b/>
        </w:rPr>
        <w:t>(Pentru o instalaţie nouă) descrieţi modul în care au fost luate în considerare următoarele etape în faza de proiectare şi de execuţie a lucrărilor :</w:t>
      </w:r>
    </w:p>
    <w:p w:rsidR="007A45D9" w:rsidRPr="004B10B9" w:rsidRDefault="007A45D9" w:rsidP="002E4B14">
      <w:pPr>
        <w:ind w:left="540" w:firstLine="900"/>
        <w:jc w:val="both"/>
        <w:rPr>
          <w:rFonts w:ascii="Arial" w:hAnsi="Arial" w:cs="Arial"/>
        </w:rPr>
      </w:pPr>
    </w:p>
    <w:p w:rsidR="007A45D9" w:rsidRPr="00525D91" w:rsidRDefault="007A45D9" w:rsidP="002E1A0B">
      <w:pPr>
        <w:ind w:left="540" w:firstLine="540"/>
        <w:jc w:val="both"/>
        <w:rPr>
          <w:rFonts w:ascii="Arial" w:hAnsi="Arial" w:cs="Arial"/>
        </w:rPr>
      </w:pPr>
      <w:r w:rsidRPr="00525D91">
        <w:rPr>
          <w:rFonts w:ascii="Arial" w:hAnsi="Arial" w:cs="Arial"/>
        </w:rPr>
        <w:t xml:space="preserve">Ferma </w:t>
      </w:r>
      <w:r>
        <w:rPr>
          <w:rFonts w:ascii="Arial" w:hAnsi="Arial" w:cs="Arial"/>
        </w:rPr>
        <w:t xml:space="preserve">avicola Victoria ce apartine SC VANBET SRL Salcioara </w:t>
      </w:r>
      <w:r w:rsidRPr="00525D91">
        <w:rPr>
          <w:rFonts w:ascii="Arial" w:hAnsi="Arial" w:cs="Arial"/>
        </w:rPr>
        <w:t>desfasoara activitate de creste</w:t>
      </w:r>
      <w:r>
        <w:rPr>
          <w:rFonts w:ascii="Arial" w:hAnsi="Arial" w:cs="Arial"/>
        </w:rPr>
        <w:t xml:space="preserve">re pui de carne la sol, aceasta </w:t>
      </w:r>
      <w:r w:rsidRPr="00525D91">
        <w:rPr>
          <w:rFonts w:ascii="Arial" w:hAnsi="Arial" w:cs="Arial"/>
        </w:rPr>
        <w:t xml:space="preserve">fiind dotata cu </w:t>
      </w:r>
      <w:r>
        <w:rPr>
          <w:rFonts w:ascii="Arial" w:hAnsi="Arial" w:cs="Arial"/>
        </w:rPr>
        <w:t>8 hale de crestere, filtru</w:t>
      </w:r>
      <w:r w:rsidRPr="00525D91">
        <w:rPr>
          <w:rFonts w:ascii="Arial" w:hAnsi="Arial" w:cs="Arial"/>
        </w:rPr>
        <w:t xml:space="preserve"> sanitar, anexe tehnice</w:t>
      </w:r>
      <w:r>
        <w:rPr>
          <w:rFonts w:ascii="Arial" w:hAnsi="Arial" w:cs="Arial"/>
        </w:rPr>
        <w:t>, spatii de depozitare, depozit motorina, atelier mecanic</w:t>
      </w:r>
      <w:r w:rsidRPr="00525D91">
        <w:rPr>
          <w:rFonts w:ascii="Arial" w:hAnsi="Arial" w:cs="Arial"/>
        </w:rPr>
        <w:t xml:space="preserve"> fiind o unitate in care  sunt luate in considerare  masurile de prevenire a poluarii.</w:t>
      </w:r>
    </w:p>
    <w:p w:rsidR="007A45D9" w:rsidRPr="00525D91" w:rsidRDefault="007A45D9" w:rsidP="002E1A0B">
      <w:pPr>
        <w:ind w:left="540" w:firstLine="540"/>
        <w:jc w:val="both"/>
        <w:rPr>
          <w:rFonts w:ascii="Arial" w:hAnsi="Arial" w:cs="Arial"/>
        </w:rPr>
      </w:pPr>
      <w:r w:rsidRPr="00525D91">
        <w:rPr>
          <w:rFonts w:ascii="Arial" w:hAnsi="Arial" w:cs="Arial"/>
        </w:rPr>
        <w:t xml:space="preserve">Ferma  avicola ce apartine SC </w:t>
      </w:r>
      <w:r>
        <w:rPr>
          <w:rFonts w:ascii="Arial" w:hAnsi="Arial" w:cs="Arial"/>
        </w:rPr>
        <w:t>VANBET SRL Salcioara- Punct de lucru Victoria</w:t>
      </w:r>
      <w:r w:rsidRPr="00525D91">
        <w:rPr>
          <w:rFonts w:ascii="Arial" w:hAnsi="Arial" w:cs="Arial"/>
        </w:rPr>
        <w:t xml:space="preserve"> s-a dezvoltat pe amplasamentul </w:t>
      </w:r>
      <w:r>
        <w:rPr>
          <w:rFonts w:ascii="Arial" w:hAnsi="Arial" w:cs="Arial"/>
        </w:rPr>
        <w:t xml:space="preserve">existent al </w:t>
      </w:r>
      <w:r w:rsidRPr="00525D91">
        <w:rPr>
          <w:rFonts w:ascii="Arial" w:hAnsi="Arial" w:cs="Arial"/>
        </w:rPr>
        <w:t>unei foste ferme zootehnice</w:t>
      </w:r>
      <w:r>
        <w:rPr>
          <w:rFonts w:ascii="Arial" w:hAnsi="Arial" w:cs="Arial"/>
        </w:rPr>
        <w:t xml:space="preserve"> de crestere bovine</w:t>
      </w:r>
      <w:r w:rsidRPr="00525D91">
        <w:rPr>
          <w:rFonts w:ascii="Arial" w:hAnsi="Arial" w:cs="Arial"/>
        </w:rPr>
        <w:t>, situata  intr-o zona cu unitati agricole, avand complementare accese pietonale carosabile, retele tehnico edilitare.</w:t>
      </w:r>
    </w:p>
    <w:p w:rsidR="007A45D9" w:rsidRPr="00525D91" w:rsidRDefault="007A45D9" w:rsidP="002E1A0B">
      <w:pPr>
        <w:ind w:left="540" w:firstLine="540"/>
        <w:jc w:val="both"/>
        <w:rPr>
          <w:rFonts w:ascii="Arial" w:hAnsi="Arial" w:cs="Arial"/>
        </w:rPr>
      </w:pPr>
      <w:r w:rsidRPr="00525D91">
        <w:rPr>
          <w:rFonts w:ascii="Arial" w:hAnsi="Arial" w:cs="Arial"/>
        </w:rPr>
        <w:t xml:space="preserve">Activitatea se desfasoara in incinta a </w:t>
      </w:r>
      <w:r>
        <w:rPr>
          <w:rFonts w:ascii="Arial" w:hAnsi="Arial" w:cs="Arial"/>
        </w:rPr>
        <w:t>8</w:t>
      </w:r>
      <w:r w:rsidRPr="00525D91">
        <w:rPr>
          <w:rFonts w:ascii="Arial" w:hAnsi="Arial" w:cs="Arial"/>
        </w:rPr>
        <w:t xml:space="preserve"> hale de crestere pasari dotate cu echipamente specifice in vederea aplicarii celor mai bune tehnici disponibile.</w:t>
      </w:r>
    </w:p>
    <w:p w:rsidR="007A45D9" w:rsidRPr="004B10B9" w:rsidRDefault="007A45D9" w:rsidP="002E4B14">
      <w:pPr>
        <w:ind w:left="540" w:firstLine="900"/>
        <w:jc w:val="both"/>
        <w:rPr>
          <w:rFonts w:ascii="Arial" w:hAnsi="Arial" w:cs="Arial"/>
        </w:rPr>
      </w:pPr>
      <w:r w:rsidRPr="004B10B9">
        <w:rPr>
          <w:rFonts w:ascii="Arial" w:hAnsi="Arial" w:cs="Arial"/>
        </w:rPr>
        <w:t>In cazul incetarii activitatii si a schimbarii destinatiei terenului apare obligativitatea titularului de activitate de a analiza calitatea factorilor de mediu pe amplasament- sol, subsol, freatic, pentru identificarea gradului de poluare a amplasamentului ca urmare a activitatii desfasurate.</w:t>
      </w:r>
    </w:p>
    <w:p w:rsidR="007A45D9" w:rsidRPr="004B10B9" w:rsidRDefault="007A45D9" w:rsidP="002E4B14">
      <w:pPr>
        <w:ind w:left="540" w:firstLine="900"/>
        <w:jc w:val="both"/>
        <w:rPr>
          <w:rFonts w:ascii="Arial" w:hAnsi="Arial" w:cs="Arial"/>
        </w:rPr>
      </w:pPr>
      <w:r w:rsidRPr="004B10B9">
        <w:rPr>
          <w:rFonts w:ascii="Arial" w:hAnsi="Arial" w:cs="Arial"/>
        </w:rPr>
        <w:t>Incetarea activitatii si aducerea amplasamentului in starea in care sa permita utilizarea in viitor va trebui sa nu genereze efecte negative in timpul actiunii de inchidere, potentialul impact remanent fiind minimalizat dupa incetarea activitatii.</w:t>
      </w:r>
    </w:p>
    <w:p w:rsidR="007A45D9" w:rsidRPr="004B10B9" w:rsidRDefault="007A45D9" w:rsidP="002E4B14">
      <w:pPr>
        <w:ind w:left="540" w:firstLine="900"/>
        <w:jc w:val="both"/>
        <w:rPr>
          <w:rFonts w:ascii="Arial" w:hAnsi="Arial" w:cs="Arial"/>
        </w:rPr>
      </w:pPr>
      <w:r w:rsidRPr="004B10B9">
        <w:rPr>
          <w:rFonts w:ascii="Arial" w:hAnsi="Arial" w:cs="Arial"/>
        </w:rPr>
        <w:t>In acest scop este necesara elaborarea Planului de inchidere a instalatiei cu redarea amplasamentului intr-o stare ce permite utilizarea sa in viitor, parcurgandu-se urmatoarele etape:</w:t>
      </w:r>
    </w:p>
    <w:p w:rsidR="007A45D9" w:rsidRPr="004B10B9" w:rsidRDefault="007A45D9" w:rsidP="002E4B14">
      <w:pPr>
        <w:numPr>
          <w:ilvl w:val="0"/>
          <w:numId w:val="1"/>
        </w:numPr>
        <w:jc w:val="both"/>
        <w:rPr>
          <w:rFonts w:ascii="Arial" w:hAnsi="Arial" w:cs="Arial"/>
        </w:rPr>
      </w:pPr>
      <w:r w:rsidRPr="004B10B9">
        <w:rPr>
          <w:rFonts w:ascii="Arial" w:hAnsi="Arial" w:cs="Arial"/>
        </w:rPr>
        <w:t>evacuarea efectivului de pasari din hale;</w:t>
      </w:r>
    </w:p>
    <w:p w:rsidR="007A45D9" w:rsidRPr="004B10B9" w:rsidRDefault="007A45D9" w:rsidP="002E4B14">
      <w:pPr>
        <w:numPr>
          <w:ilvl w:val="0"/>
          <w:numId w:val="1"/>
        </w:numPr>
        <w:jc w:val="both"/>
        <w:rPr>
          <w:rFonts w:ascii="Arial" w:hAnsi="Arial" w:cs="Arial"/>
        </w:rPr>
      </w:pPr>
      <w:r w:rsidRPr="004B10B9">
        <w:rPr>
          <w:rFonts w:ascii="Arial" w:hAnsi="Arial" w:cs="Arial"/>
        </w:rPr>
        <w:t xml:space="preserve">evacuarea dejectiilor din halele de crestere cu transport la </w:t>
      </w:r>
      <w:r>
        <w:rPr>
          <w:rFonts w:ascii="Arial" w:hAnsi="Arial" w:cs="Arial"/>
        </w:rPr>
        <w:t>spatiul de d</w:t>
      </w:r>
      <w:r w:rsidRPr="004B10B9">
        <w:rPr>
          <w:rFonts w:ascii="Arial" w:hAnsi="Arial" w:cs="Arial"/>
        </w:rPr>
        <w:t xml:space="preserve">epozitare dejectii din </w:t>
      </w:r>
      <w:r>
        <w:rPr>
          <w:rFonts w:ascii="Arial" w:hAnsi="Arial" w:cs="Arial"/>
        </w:rPr>
        <w:t>incinta</w:t>
      </w:r>
      <w:r w:rsidRPr="004B10B9">
        <w:rPr>
          <w:rFonts w:ascii="Arial" w:hAnsi="Arial" w:cs="Arial"/>
        </w:rPr>
        <w:t xml:space="preserve"> fermei;</w:t>
      </w:r>
    </w:p>
    <w:p w:rsidR="007A45D9" w:rsidRPr="004B10B9" w:rsidRDefault="007A45D9" w:rsidP="002E4B14">
      <w:pPr>
        <w:numPr>
          <w:ilvl w:val="0"/>
          <w:numId w:val="1"/>
        </w:numPr>
        <w:jc w:val="both"/>
        <w:rPr>
          <w:rFonts w:ascii="Arial" w:hAnsi="Arial" w:cs="Arial"/>
        </w:rPr>
      </w:pPr>
      <w:r w:rsidRPr="004B10B9">
        <w:rPr>
          <w:rFonts w:ascii="Arial" w:hAnsi="Arial" w:cs="Arial"/>
        </w:rPr>
        <w:t>igienizarea incintelor, halelor tehnologice in interior si exterior, a filtrului sanitar, a spatiilor de depozitare cu dirijarea apelor catre bazinele betonate subterane de pe amplasament</w:t>
      </w:r>
      <w:r>
        <w:rPr>
          <w:rFonts w:ascii="Arial" w:hAnsi="Arial" w:cs="Arial"/>
        </w:rPr>
        <w:t xml:space="preserve"> si vidanjarea acestora</w:t>
      </w:r>
      <w:r w:rsidRPr="004B10B9">
        <w:rPr>
          <w:rFonts w:ascii="Arial" w:hAnsi="Arial" w:cs="Arial"/>
        </w:rPr>
        <w:t>;</w:t>
      </w:r>
    </w:p>
    <w:p w:rsidR="007A45D9" w:rsidRPr="004B10B9" w:rsidRDefault="007A45D9" w:rsidP="002E4B14">
      <w:pPr>
        <w:numPr>
          <w:ilvl w:val="0"/>
          <w:numId w:val="1"/>
        </w:numPr>
        <w:jc w:val="both"/>
        <w:rPr>
          <w:rFonts w:ascii="Arial" w:hAnsi="Arial" w:cs="Arial"/>
        </w:rPr>
      </w:pPr>
      <w:r w:rsidRPr="004B10B9">
        <w:rPr>
          <w:rFonts w:ascii="Arial" w:hAnsi="Arial" w:cs="Arial"/>
        </w:rPr>
        <w:t>dezafectarea utilajelor din halele de creştere cu depozitare temporară a acestora în spaţii amenajate pe platforme betonate;</w:t>
      </w:r>
    </w:p>
    <w:p w:rsidR="007A45D9" w:rsidRPr="004B10B9" w:rsidRDefault="007A45D9" w:rsidP="002E4B14">
      <w:pPr>
        <w:numPr>
          <w:ilvl w:val="0"/>
          <w:numId w:val="1"/>
        </w:numPr>
        <w:jc w:val="both"/>
        <w:rPr>
          <w:rFonts w:ascii="Arial" w:hAnsi="Arial" w:cs="Arial"/>
        </w:rPr>
      </w:pPr>
      <w:r w:rsidRPr="004B10B9">
        <w:rPr>
          <w:rFonts w:ascii="Arial" w:hAnsi="Arial" w:cs="Arial"/>
        </w:rPr>
        <w:t>curatirea retelelor de canalizare si a bazinelor de stocare ape uzate tehnologice cu preluarea namolului si depozitarea acestuia</w:t>
      </w:r>
      <w:r>
        <w:rPr>
          <w:rFonts w:ascii="Arial" w:hAnsi="Arial" w:cs="Arial"/>
        </w:rPr>
        <w:t xml:space="preserve"> in spatiul de depozitare dejectii</w:t>
      </w:r>
      <w:r w:rsidRPr="004B10B9">
        <w:rPr>
          <w:rFonts w:ascii="Arial" w:hAnsi="Arial" w:cs="Arial"/>
        </w:rPr>
        <w:t xml:space="preserve"> ;</w:t>
      </w:r>
    </w:p>
    <w:p w:rsidR="007A45D9" w:rsidRPr="004B10B9" w:rsidRDefault="007A45D9" w:rsidP="002E4B14">
      <w:pPr>
        <w:numPr>
          <w:ilvl w:val="0"/>
          <w:numId w:val="1"/>
        </w:numPr>
        <w:jc w:val="both"/>
        <w:rPr>
          <w:rFonts w:ascii="Arial" w:hAnsi="Arial" w:cs="Arial"/>
        </w:rPr>
      </w:pPr>
      <w:r w:rsidRPr="004B10B9">
        <w:rPr>
          <w:rFonts w:ascii="Arial" w:hAnsi="Arial" w:cs="Arial"/>
        </w:rPr>
        <w:t>evacuarea prin vidanjare a apelor uzate menajere, curatirea retelelor de canalizare si a bazin</w:t>
      </w:r>
      <w:r>
        <w:rPr>
          <w:rFonts w:ascii="Arial" w:hAnsi="Arial" w:cs="Arial"/>
        </w:rPr>
        <w:t>ului</w:t>
      </w:r>
      <w:r w:rsidRPr="004B10B9">
        <w:rPr>
          <w:rFonts w:ascii="Arial" w:hAnsi="Arial" w:cs="Arial"/>
        </w:rPr>
        <w:t xml:space="preserve"> de stocare ape uzate menajere, cu preluarea namolului de catre operatorul de salubritate;</w:t>
      </w:r>
    </w:p>
    <w:p w:rsidR="007A45D9" w:rsidRPr="004B10B9" w:rsidRDefault="007A45D9" w:rsidP="002E4B14">
      <w:pPr>
        <w:numPr>
          <w:ilvl w:val="0"/>
          <w:numId w:val="1"/>
        </w:numPr>
        <w:jc w:val="both"/>
        <w:rPr>
          <w:rFonts w:ascii="Arial" w:hAnsi="Arial" w:cs="Arial"/>
        </w:rPr>
      </w:pPr>
      <w:r w:rsidRPr="004B10B9">
        <w:rPr>
          <w:rFonts w:ascii="Arial" w:hAnsi="Arial" w:cs="Arial"/>
        </w:rPr>
        <w:t xml:space="preserve">evacuarea deseurilor depozitate pe </w:t>
      </w:r>
      <w:r>
        <w:rPr>
          <w:rFonts w:ascii="Arial" w:hAnsi="Arial" w:cs="Arial"/>
        </w:rPr>
        <w:t>spatiul de depozitare dejectii</w:t>
      </w:r>
      <w:r w:rsidRPr="004B10B9">
        <w:rPr>
          <w:rFonts w:ascii="Arial" w:hAnsi="Arial" w:cs="Arial"/>
        </w:rPr>
        <w:t xml:space="preserve"> dupa parcurgea perioadei de cca 3 luni, cu transportarea pe terenurile agricole;</w:t>
      </w:r>
    </w:p>
    <w:p w:rsidR="007A45D9" w:rsidRPr="004B10B9" w:rsidRDefault="007A45D9" w:rsidP="002E4B14">
      <w:pPr>
        <w:numPr>
          <w:ilvl w:val="0"/>
          <w:numId w:val="1"/>
        </w:numPr>
        <w:jc w:val="both"/>
        <w:rPr>
          <w:rFonts w:ascii="Arial" w:hAnsi="Arial" w:cs="Arial"/>
        </w:rPr>
      </w:pPr>
      <w:r w:rsidRPr="004B10B9">
        <w:rPr>
          <w:rFonts w:ascii="Arial" w:hAnsi="Arial" w:cs="Arial"/>
        </w:rPr>
        <w:t>in cazul demolarii cladirilor, se va prevedea depozitarea temporara a materialelor pe platforme betonate si eliminarea deseurilor rezultate  de pe incinta cu ecologizarea suprafetei acesteia;</w:t>
      </w:r>
    </w:p>
    <w:p w:rsidR="007A45D9" w:rsidRPr="004B10B9" w:rsidRDefault="007A45D9" w:rsidP="002E4B14">
      <w:pPr>
        <w:numPr>
          <w:ilvl w:val="0"/>
          <w:numId w:val="1"/>
        </w:numPr>
        <w:jc w:val="both"/>
        <w:rPr>
          <w:rFonts w:ascii="Arial" w:hAnsi="Arial" w:cs="Arial"/>
        </w:rPr>
      </w:pPr>
      <w:r w:rsidRPr="004B10B9">
        <w:rPr>
          <w:rFonts w:ascii="Arial" w:hAnsi="Arial" w:cs="Arial"/>
        </w:rPr>
        <w:t>demolarea cladirilor existente se va realiza cu respectarea prevederilor proiectului ce se va intocmi in acest scop.</w:t>
      </w:r>
    </w:p>
    <w:p w:rsidR="007A45D9" w:rsidRDefault="007A45D9" w:rsidP="00C462B1">
      <w:pPr>
        <w:ind w:left="1260"/>
        <w:jc w:val="both"/>
        <w:rPr>
          <w:rStyle w:val="ln2tparagraf"/>
          <w:rFonts w:ascii="Arial" w:hAnsi="Arial" w:cs="Arial"/>
        </w:rPr>
      </w:pPr>
    </w:p>
    <w:p w:rsidR="007A45D9" w:rsidRPr="004B10B9" w:rsidRDefault="007A45D9" w:rsidP="002E4B14">
      <w:pPr>
        <w:ind w:firstLine="900"/>
        <w:jc w:val="both"/>
        <w:rPr>
          <w:rStyle w:val="ln2tparagraf"/>
          <w:rFonts w:ascii="Arial" w:hAnsi="Arial" w:cs="Arial"/>
        </w:rPr>
      </w:pPr>
      <w:r w:rsidRPr="004B10B9">
        <w:rPr>
          <w:rStyle w:val="ln2tparagraf"/>
          <w:rFonts w:ascii="Arial" w:hAnsi="Arial" w:cs="Arial"/>
        </w:rPr>
        <w:t xml:space="preserve">▪ </w:t>
      </w:r>
      <w:r w:rsidRPr="004B10B9">
        <w:rPr>
          <w:rStyle w:val="ln2tparagraf"/>
          <w:rFonts w:ascii="Arial" w:hAnsi="Arial" w:cs="Arial"/>
          <w:b/>
          <w:bCs/>
        </w:rPr>
        <w:t>Utilizarea rezervoarelor şi conductelor subterane este evitată atunci când este posibil (doar dacă nu sunt protejate de o izolaţie secundară sau printr-un program adecvat de monitorizare);</w:t>
      </w:r>
      <w:r w:rsidRPr="004B10B9">
        <w:rPr>
          <w:rStyle w:val="ln2tparagraf"/>
          <w:rFonts w:ascii="Arial" w:hAnsi="Arial" w:cs="Arial"/>
        </w:rPr>
        <w:t xml:space="preserve"> </w:t>
      </w:r>
    </w:p>
    <w:p w:rsidR="007A45D9" w:rsidRPr="004B10B9" w:rsidRDefault="007A45D9" w:rsidP="002E4B14">
      <w:pPr>
        <w:ind w:firstLine="900"/>
        <w:jc w:val="both"/>
        <w:rPr>
          <w:rFonts w:ascii="Arial" w:hAnsi="Arial" w:cs="Arial"/>
        </w:rPr>
      </w:pPr>
      <w:r w:rsidRPr="004B10B9">
        <w:rPr>
          <w:rFonts w:ascii="Arial" w:hAnsi="Arial" w:cs="Arial"/>
        </w:rPr>
        <w:t>Nu este cazul.</w:t>
      </w:r>
    </w:p>
    <w:p w:rsidR="007A45D9" w:rsidRPr="004B10B9" w:rsidRDefault="007A45D9" w:rsidP="002E4B14">
      <w:pPr>
        <w:ind w:firstLine="900"/>
        <w:jc w:val="both"/>
        <w:rPr>
          <w:rFonts w:ascii="Arial" w:hAnsi="Arial" w:cs="Arial"/>
        </w:rPr>
      </w:pPr>
    </w:p>
    <w:p w:rsidR="007A45D9" w:rsidRPr="004B10B9" w:rsidRDefault="007A45D9" w:rsidP="002E4B14">
      <w:pPr>
        <w:ind w:firstLine="900"/>
        <w:jc w:val="both"/>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bCs/>
        </w:rPr>
        <w:t>este prevăzută drenarea şi curăţarea rezervoarelor şi conductelor înainte de demontare;</w:t>
      </w:r>
      <w:r w:rsidRPr="004B10B9">
        <w:rPr>
          <w:rStyle w:val="ln2tparagraf"/>
          <w:rFonts w:ascii="Arial" w:hAnsi="Arial" w:cs="Arial"/>
        </w:rPr>
        <w:t xml:space="preserve"> </w:t>
      </w:r>
    </w:p>
    <w:p w:rsidR="007A45D9" w:rsidRPr="004B10B9" w:rsidRDefault="007A45D9" w:rsidP="002E4B14">
      <w:pPr>
        <w:ind w:firstLine="900"/>
        <w:jc w:val="both"/>
        <w:rPr>
          <w:rFonts w:ascii="Arial" w:hAnsi="Arial" w:cs="Arial"/>
        </w:rPr>
      </w:pPr>
      <w:r w:rsidRPr="004B10B9">
        <w:rPr>
          <w:rFonts w:ascii="Arial" w:hAnsi="Arial" w:cs="Arial"/>
        </w:rPr>
        <w:t>Da</w:t>
      </w:r>
    </w:p>
    <w:p w:rsidR="007A45D9" w:rsidRPr="004B10B9" w:rsidRDefault="007A45D9" w:rsidP="002E4B14">
      <w:pPr>
        <w:ind w:firstLine="900"/>
        <w:jc w:val="both"/>
        <w:rPr>
          <w:rFonts w:ascii="Arial" w:hAnsi="Arial" w:cs="Arial"/>
        </w:rPr>
      </w:pPr>
    </w:p>
    <w:p w:rsidR="007A45D9" w:rsidRPr="004B10B9" w:rsidRDefault="007A45D9" w:rsidP="002E4B14">
      <w:pPr>
        <w:pStyle w:val="BodyTextIndent3"/>
        <w:ind w:firstLine="900"/>
        <w:jc w:val="both"/>
        <w:rPr>
          <w:rStyle w:val="ln2tparagraf"/>
          <w:rFonts w:cs="Arial"/>
          <w:b/>
          <w:bCs/>
        </w:rPr>
      </w:pPr>
      <w:r w:rsidRPr="004B10B9">
        <w:rPr>
          <w:rStyle w:val="ln2paragraf1"/>
          <w:rFonts w:cs="Arial"/>
        </w:rPr>
        <w:t>   </w:t>
      </w:r>
      <w:r w:rsidRPr="004B10B9">
        <w:rPr>
          <w:rStyle w:val="ln2tparagraf"/>
          <w:rFonts w:cs="Arial"/>
        </w:rPr>
        <w:t xml:space="preserve"> ▪ </w:t>
      </w:r>
      <w:r w:rsidRPr="004B10B9">
        <w:rPr>
          <w:rStyle w:val="ln2tparagraf"/>
          <w:rFonts w:cs="Arial"/>
          <w:b/>
          <w:bCs/>
        </w:rPr>
        <w:t>lagunele şi depozitele de deşeuri sunt concepute având în vedere eventuala lor golire şi închidere;</w:t>
      </w:r>
    </w:p>
    <w:p w:rsidR="007A45D9" w:rsidRPr="004B10B9" w:rsidRDefault="007A45D9" w:rsidP="002E4B14">
      <w:pPr>
        <w:ind w:firstLine="900"/>
        <w:jc w:val="both"/>
        <w:rPr>
          <w:rFonts w:ascii="Arial" w:hAnsi="Arial" w:cs="Arial"/>
        </w:rPr>
      </w:pPr>
      <w:r w:rsidRPr="004B10B9">
        <w:rPr>
          <w:rFonts w:ascii="Arial" w:hAnsi="Arial" w:cs="Arial"/>
        </w:rPr>
        <w:t>Da – la incetarea activitatii</w:t>
      </w:r>
    </w:p>
    <w:p w:rsidR="007A45D9" w:rsidRPr="004B10B9" w:rsidRDefault="007A45D9" w:rsidP="002E4B14">
      <w:pPr>
        <w:pStyle w:val="BodyTextIndent3"/>
        <w:ind w:firstLine="900"/>
        <w:jc w:val="both"/>
        <w:rPr>
          <w:rStyle w:val="ln2tparagraf"/>
          <w:rFonts w:cs="Arial"/>
        </w:rPr>
      </w:pPr>
    </w:p>
    <w:p w:rsidR="007A45D9" w:rsidRPr="004B10B9" w:rsidRDefault="007A45D9" w:rsidP="002E4B14">
      <w:pPr>
        <w:pStyle w:val="BodyTextIndent3"/>
        <w:ind w:firstLine="900"/>
        <w:jc w:val="both"/>
        <w:rPr>
          <w:rStyle w:val="ln2tparagraf"/>
          <w:rFonts w:cs="Arial"/>
          <w:b/>
          <w:bCs/>
        </w:rPr>
      </w:pPr>
      <w:r w:rsidRPr="004B10B9">
        <w:rPr>
          <w:rStyle w:val="ln2tparagraf"/>
          <w:rFonts w:cs="Arial"/>
        </w:rPr>
        <w:t xml:space="preserve">   ▪ </w:t>
      </w:r>
      <w:r w:rsidRPr="004B10B9">
        <w:rPr>
          <w:rStyle w:val="ln2tparagraf"/>
          <w:rFonts w:cs="Arial"/>
          <w:b/>
          <w:bCs/>
        </w:rPr>
        <w:t>izolaţia este concepută astfel încât să fie impermeabilă, uşor de demontat şi fără să producă praf şi pericol;</w:t>
      </w:r>
    </w:p>
    <w:p w:rsidR="007A45D9" w:rsidRPr="004B10B9" w:rsidRDefault="007A45D9" w:rsidP="002E4B14">
      <w:pPr>
        <w:ind w:firstLine="900"/>
        <w:jc w:val="both"/>
        <w:rPr>
          <w:rFonts w:ascii="Arial" w:hAnsi="Arial" w:cs="Arial"/>
        </w:rPr>
      </w:pPr>
      <w:r w:rsidRPr="004B10B9">
        <w:rPr>
          <w:rFonts w:ascii="Arial" w:hAnsi="Arial" w:cs="Arial"/>
        </w:rPr>
        <w:t>Da</w:t>
      </w:r>
    </w:p>
    <w:p w:rsidR="007A45D9" w:rsidRPr="004B10B9" w:rsidRDefault="007A45D9" w:rsidP="002E4B14">
      <w:pPr>
        <w:pStyle w:val="BodyTextIndent3"/>
        <w:ind w:firstLine="900"/>
        <w:jc w:val="both"/>
        <w:rPr>
          <w:rStyle w:val="ln2tparagraf"/>
          <w:rFonts w:cs="Arial"/>
        </w:rPr>
      </w:pPr>
    </w:p>
    <w:p w:rsidR="007A45D9" w:rsidRPr="004B10B9" w:rsidRDefault="007A45D9" w:rsidP="002E4B14">
      <w:pPr>
        <w:ind w:firstLine="900"/>
        <w:jc w:val="both"/>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bCs/>
        </w:rPr>
        <w:t xml:space="preserve">materialele folosite sunt reciclabile (luând în considerare obiectivele operaţionale sau alte obiective de mediu). </w:t>
      </w:r>
    </w:p>
    <w:p w:rsidR="007A45D9" w:rsidRPr="004B10B9" w:rsidRDefault="007A45D9" w:rsidP="002E4B14">
      <w:pPr>
        <w:ind w:firstLine="900"/>
        <w:jc w:val="both"/>
        <w:rPr>
          <w:rFonts w:ascii="Arial" w:hAnsi="Arial" w:cs="Arial"/>
        </w:rPr>
      </w:pPr>
      <w:r w:rsidRPr="004B10B9">
        <w:rPr>
          <w:rFonts w:ascii="Arial" w:hAnsi="Arial" w:cs="Arial"/>
        </w:rPr>
        <w:t>Da, in constructia fermei s-au utilizat materiale de constructii omologate.</w:t>
      </w:r>
    </w:p>
    <w:p w:rsidR="007A45D9" w:rsidRPr="004B10B9" w:rsidRDefault="007A45D9" w:rsidP="002E4B14">
      <w:pPr>
        <w:ind w:firstLine="900"/>
        <w:jc w:val="both"/>
        <w:rPr>
          <w:rFonts w:ascii="Arial" w:hAnsi="Arial" w:cs="Arial"/>
        </w:rPr>
      </w:pPr>
    </w:p>
    <w:p w:rsidR="007A45D9" w:rsidRPr="004B10B9" w:rsidRDefault="007A45D9" w:rsidP="002E4B14">
      <w:pPr>
        <w:pStyle w:val="Heading1"/>
        <w:ind w:firstLine="900"/>
        <w:jc w:val="both"/>
        <w:rPr>
          <w:szCs w:val="24"/>
        </w:rPr>
      </w:pPr>
      <w:bookmarkStart w:id="115" w:name="_Toc230407153"/>
      <w:r w:rsidRPr="004B10B9">
        <w:rPr>
          <w:szCs w:val="24"/>
        </w:rPr>
        <w:t>10.2. Planul de inchidere a instalatiei</w:t>
      </w:r>
      <w:bookmarkEnd w:id="115"/>
    </w:p>
    <w:p w:rsidR="007A45D9" w:rsidRDefault="007A45D9" w:rsidP="006B4406">
      <w:pPr>
        <w:ind w:firstLine="720"/>
        <w:jc w:val="both"/>
        <w:rPr>
          <w:rFonts w:ascii="Arial" w:hAnsi="Arial" w:cs="Arial"/>
        </w:rPr>
      </w:pPr>
    </w:p>
    <w:p w:rsidR="007A45D9" w:rsidRPr="00525D91" w:rsidRDefault="007A45D9" w:rsidP="00CC38A6">
      <w:pPr>
        <w:ind w:left="720" w:firstLine="720"/>
        <w:jc w:val="both"/>
        <w:rPr>
          <w:rFonts w:ascii="Arial" w:hAnsi="Arial" w:cs="Arial"/>
        </w:rPr>
      </w:pPr>
      <w:r w:rsidRPr="00525D91">
        <w:rPr>
          <w:rFonts w:ascii="Arial" w:hAnsi="Arial" w:cs="Arial"/>
        </w:rPr>
        <w:t>In cazul incetarii definitive a  activitatii obiectivului cu impact asupra mediului, titularul activitatii va dezvolta un plan de inchidere a zonei care sa demonstreze ca instalatia este capabila sa-si inceteze activitatea in siguranta.</w:t>
      </w:r>
    </w:p>
    <w:p w:rsidR="007A45D9" w:rsidRPr="00525D91" w:rsidRDefault="007A45D9" w:rsidP="00CC38A6">
      <w:pPr>
        <w:ind w:left="720" w:firstLine="720"/>
        <w:jc w:val="both"/>
        <w:rPr>
          <w:rFonts w:ascii="Arial" w:hAnsi="Arial" w:cs="Arial"/>
        </w:rPr>
      </w:pPr>
      <w:r w:rsidRPr="00525D91">
        <w:rPr>
          <w:rFonts w:ascii="Arial" w:hAnsi="Arial" w:cs="Arial"/>
        </w:rPr>
        <w:t>Planul de inchidere propus reprezinta procesul de scoatere din functiune a instalatiilor si decontaminarea unei arii sau structuri care pot genera poluanti in aer, apa sau sol. Pentru indepartarea posibilitatilor de poluare prin plan se stabilesc etapele parcurse privind inchiderea obiectivului precum si prelevarea de probe si analize de laborator cu respectarea normelor si standardelor in vigoare privind protectia mediului.</w:t>
      </w:r>
    </w:p>
    <w:p w:rsidR="007A45D9" w:rsidRPr="00525D91" w:rsidRDefault="007A45D9" w:rsidP="00CC38A6">
      <w:pPr>
        <w:ind w:left="720" w:firstLine="720"/>
        <w:jc w:val="both"/>
        <w:rPr>
          <w:rFonts w:ascii="Arial" w:hAnsi="Arial" w:cs="Arial"/>
        </w:rPr>
      </w:pPr>
      <w:r w:rsidRPr="00525D91">
        <w:rPr>
          <w:rFonts w:ascii="Arial" w:hAnsi="Arial" w:cs="Arial"/>
        </w:rPr>
        <w:t>Etapele ce urmeaza a fi parcurse conform planului de inchidere constau din:</w:t>
      </w:r>
    </w:p>
    <w:p w:rsidR="007A45D9" w:rsidRPr="00525D91" w:rsidRDefault="007A45D9" w:rsidP="00CC38A6">
      <w:pPr>
        <w:jc w:val="both"/>
        <w:rPr>
          <w:rFonts w:ascii="Arial" w:hAnsi="Arial" w:cs="Arial"/>
        </w:rPr>
      </w:pPr>
    </w:p>
    <w:p w:rsidR="007A45D9" w:rsidRPr="00525D91" w:rsidRDefault="007A45D9" w:rsidP="00CC38A6">
      <w:pPr>
        <w:jc w:val="both"/>
        <w:rPr>
          <w:rFonts w:ascii="Arial" w:hAnsi="Arial" w:cs="Arial"/>
          <w:b/>
        </w:rPr>
      </w:pPr>
      <w:r>
        <w:rPr>
          <w:rFonts w:ascii="Arial" w:hAnsi="Arial" w:cs="Arial"/>
          <w:b/>
        </w:rPr>
        <w:t>A.</w:t>
      </w:r>
      <w:r w:rsidRPr="00525D91">
        <w:rPr>
          <w:rFonts w:ascii="Arial" w:hAnsi="Arial" w:cs="Arial"/>
          <w:b/>
        </w:rPr>
        <w:t>Activitati preliminare de elaborare a documentatiilor :</w:t>
      </w:r>
    </w:p>
    <w:p w:rsidR="007A45D9" w:rsidRPr="00525D91" w:rsidRDefault="007A45D9" w:rsidP="00CC38A6">
      <w:pPr>
        <w:numPr>
          <w:ilvl w:val="0"/>
          <w:numId w:val="13"/>
        </w:numPr>
        <w:jc w:val="both"/>
        <w:rPr>
          <w:rFonts w:ascii="Arial" w:hAnsi="Arial" w:cs="Arial"/>
        </w:rPr>
      </w:pPr>
      <w:r w:rsidRPr="00525D91">
        <w:rPr>
          <w:rFonts w:ascii="Arial" w:hAnsi="Arial" w:cs="Arial"/>
        </w:rPr>
        <w:t>proiecte tehnice de inchidere si dezafectare a instalatiilor de pe amplasament</w:t>
      </w:r>
      <w:r>
        <w:rPr>
          <w:rFonts w:ascii="Arial" w:hAnsi="Arial" w:cs="Arial"/>
        </w:rPr>
        <w:t>;</w:t>
      </w:r>
    </w:p>
    <w:p w:rsidR="007A45D9" w:rsidRPr="00525D91" w:rsidRDefault="007A45D9" w:rsidP="00CC38A6">
      <w:pPr>
        <w:numPr>
          <w:ilvl w:val="0"/>
          <w:numId w:val="13"/>
        </w:numPr>
        <w:jc w:val="both"/>
        <w:rPr>
          <w:rFonts w:ascii="Arial" w:hAnsi="Arial" w:cs="Arial"/>
        </w:rPr>
      </w:pPr>
      <w:r w:rsidRPr="00525D91">
        <w:rPr>
          <w:rFonts w:ascii="Arial" w:hAnsi="Arial" w:cs="Arial"/>
        </w:rPr>
        <w:t>bilanturi de mediu pentru i</w:t>
      </w:r>
      <w:r>
        <w:rPr>
          <w:rFonts w:ascii="Arial" w:hAnsi="Arial" w:cs="Arial"/>
        </w:rPr>
        <w:t>ncetarea definitiva a activitat</w:t>
      </w:r>
      <w:r w:rsidRPr="00525D91">
        <w:rPr>
          <w:rFonts w:ascii="Arial" w:hAnsi="Arial" w:cs="Arial"/>
        </w:rPr>
        <w:t>i</w:t>
      </w:r>
      <w:r>
        <w:rPr>
          <w:rFonts w:ascii="Arial" w:hAnsi="Arial" w:cs="Arial"/>
        </w:rPr>
        <w:t>i</w:t>
      </w:r>
      <w:r w:rsidRPr="00525D91">
        <w:rPr>
          <w:rFonts w:ascii="Arial" w:hAnsi="Arial" w:cs="Arial"/>
        </w:rPr>
        <w:t xml:space="preserve"> societatii</w:t>
      </w:r>
      <w:r>
        <w:rPr>
          <w:rFonts w:ascii="Arial" w:hAnsi="Arial" w:cs="Arial"/>
        </w:rPr>
        <w:t>;</w:t>
      </w:r>
    </w:p>
    <w:p w:rsidR="007A45D9" w:rsidRPr="00525D91" w:rsidRDefault="007A45D9" w:rsidP="00CC38A6">
      <w:pPr>
        <w:ind w:left="720" w:firstLine="720"/>
        <w:jc w:val="both"/>
        <w:rPr>
          <w:rFonts w:ascii="Arial" w:hAnsi="Arial" w:cs="Arial"/>
        </w:rPr>
      </w:pPr>
      <w:r w:rsidRPr="00525D91">
        <w:rPr>
          <w:rFonts w:ascii="Arial" w:hAnsi="Arial" w:cs="Arial"/>
          <w:lang w:val="en-US" w:eastAsia="en-US"/>
        </w:rPr>
        <w:t>În scopul stabilirii măsurilor şi etapelor prevăzute în continuare, pentru evitarea oricăror riscuri de</w:t>
      </w:r>
      <w:r w:rsidRPr="00525D91">
        <w:rPr>
          <w:rFonts w:ascii="Arial" w:hAnsi="Arial" w:cs="Arial"/>
        </w:rPr>
        <w:t xml:space="preserve"> </w:t>
      </w:r>
      <w:r w:rsidRPr="00525D91">
        <w:rPr>
          <w:rFonts w:ascii="Arial" w:hAnsi="Arial" w:cs="Arial"/>
          <w:lang w:val="en-US" w:eastAsia="en-US"/>
        </w:rPr>
        <w:t>poluare şi ecologizare a zonei, proiectele tehnice şi bilanţurile de mediu elaborate în faza preliminară închiderii vor include</w:t>
      </w:r>
      <w:r w:rsidRPr="00525D91">
        <w:rPr>
          <w:rFonts w:ascii="Arial" w:hAnsi="Arial" w:cs="Arial"/>
        </w:rPr>
        <w:t xml:space="preserve"> </w:t>
      </w:r>
      <w:r w:rsidRPr="00525D91">
        <w:rPr>
          <w:rFonts w:ascii="Arial" w:hAnsi="Arial" w:cs="Arial"/>
          <w:lang w:val="en-US" w:eastAsia="en-US"/>
        </w:rPr>
        <w:t>informaţii referitoare la:</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activităţile ce sunt prevăzute a fi realizate pentru închidere şi durata estimată pentru realizarea acestora;</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metodele şi tehnicile de demontare a utilajelor, echipamentelor şi conductelor, precum şi de demolare a construcţiilor;</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cantităţile de deşeuri produse datorită activităţilor de închidere şi stabilirea metodelor de tratare şi/sau eliminare;</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modul de as</w:t>
      </w:r>
      <w:r>
        <w:rPr>
          <w:rFonts w:ascii="Arial" w:hAnsi="Arial" w:cs="Arial"/>
          <w:lang w:val="en-US" w:eastAsia="en-US"/>
        </w:rPr>
        <w:t>ig</w:t>
      </w:r>
      <w:r w:rsidRPr="00525D91">
        <w:rPr>
          <w:rFonts w:ascii="Arial" w:hAnsi="Arial" w:cs="Arial"/>
          <w:lang w:val="en-US" w:eastAsia="en-US"/>
        </w:rPr>
        <w:t>urare a securităţii obiectivului;</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tipul de contaminare probabilă/posibilă, inclusiv lista substanţelor chimice utilizate în instalaţii;</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stabilirea exactă a locurilor de prelevare a probelor de sol, pentru determinarea </w:t>
      </w:r>
      <w:r>
        <w:rPr>
          <w:rFonts w:ascii="Arial" w:hAnsi="Arial" w:cs="Arial"/>
          <w:lang w:val="en-US" w:eastAsia="en-US"/>
        </w:rPr>
        <w:t xml:space="preserve">prezentei posibile </w:t>
      </w:r>
      <w:r w:rsidRPr="00525D91">
        <w:rPr>
          <w:rFonts w:ascii="Arial" w:hAnsi="Arial" w:cs="Arial"/>
          <w:lang w:val="en-US" w:eastAsia="en-US"/>
        </w:rPr>
        <w:t>a contaminării;</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rezultatele oricăror investigaţii anterioare ale terenului de pe amplasament;</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localizarea cursurilor de apă de suprafaţă, în special acolo unde acestea pot fi indirect afectate prin contaminarea apei subterane sau drenaje deschise din amplasament;</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solurile şi proprietăţile solurilor;</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sursa de alimentare cu apă potabila;</w:t>
      </w:r>
    </w:p>
    <w:p w:rsidR="007A45D9" w:rsidRPr="00525D91" w:rsidRDefault="007A45D9" w:rsidP="00CC38A6">
      <w:pPr>
        <w:numPr>
          <w:ilvl w:val="0"/>
          <w:numId w:val="14"/>
        </w:numPr>
        <w:autoSpaceDE w:val="0"/>
        <w:autoSpaceDN w:val="0"/>
        <w:adjustRightInd w:val="0"/>
        <w:jc w:val="both"/>
        <w:rPr>
          <w:rFonts w:ascii="Arial" w:hAnsi="Arial" w:cs="Arial"/>
          <w:lang w:val="en-US" w:eastAsia="en-US"/>
        </w:rPr>
      </w:pPr>
      <w:r w:rsidRPr="00525D91">
        <w:rPr>
          <w:rFonts w:ascii="Arial" w:hAnsi="Arial" w:cs="Arial"/>
          <w:lang w:val="en-US" w:eastAsia="en-US"/>
        </w:rPr>
        <w:t>posibila utilizare viitoare a amplasamentului obiectivului ce urmeaza a fi dezafectat.</w:t>
      </w:r>
    </w:p>
    <w:p w:rsidR="007A45D9" w:rsidRDefault="007A45D9" w:rsidP="00CC38A6">
      <w:pPr>
        <w:autoSpaceDE w:val="0"/>
        <w:autoSpaceDN w:val="0"/>
        <w:adjustRightInd w:val="0"/>
        <w:jc w:val="both"/>
        <w:rPr>
          <w:rFonts w:ascii="Arial" w:eastAsia="Times New Roman,Bold" w:hAnsi="Arial" w:cs="Arial"/>
          <w:b/>
          <w:lang w:val="en-US" w:eastAsia="en-US"/>
        </w:rPr>
      </w:pPr>
    </w:p>
    <w:p w:rsidR="007A45D9" w:rsidRDefault="007A45D9" w:rsidP="00CC38A6">
      <w:pPr>
        <w:autoSpaceDE w:val="0"/>
        <w:autoSpaceDN w:val="0"/>
        <w:adjustRightInd w:val="0"/>
        <w:jc w:val="both"/>
        <w:rPr>
          <w:rFonts w:ascii="Arial" w:eastAsia="Times New Roman,Bold" w:hAnsi="Arial" w:cs="Arial"/>
          <w:b/>
          <w:lang w:val="en-US" w:eastAsia="en-US"/>
        </w:rPr>
      </w:pPr>
      <w:r w:rsidRPr="00525D91">
        <w:rPr>
          <w:rFonts w:ascii="Arial" w:eastAsia="Times New Roman,Bold" w:hAnsi="Arial" w:cs="Arial"/>
          <w:b/>
          <w:lang w:val="en-US" w:eastAsia="en-US"/>
        </w:rPr>
        <w:t>B.Încetarea activităţilor productive</w:t>
      </w:r>
    </w:p>
    <w:p w:rsidR="007A45D9" w:rsidRPr="00525D91" w:rsidRDefault="007A45D9" w:rsidP="00CC38A6">
      <w:pPr>
        <w:autoSpaceDE w:val="0"/>
        <w:autoSpaceDN w:val="0"/>
        <w:adjustRightInd w:val="0"/>
        <w:jc w:val="both"/>
        <w:rPr>
          <w:rFonts w:ascii="Arial" w:eastAsia="Times New Roman,Bold" w:hAnsi="Arial" w:cs="Arial"/>
          <w:b/>
          <w:lang w:val="en-US" w:eastAsia="en-US"/>
        </w:rPr>
      </w:pPr>
    </w:p>
    <w:p w:rsidR="007A45D9" w:rsidRDefault="007A45D9" w:rsidP="00CC38A6">
      <w:pPr>
        <w:autoSpaceDE w:val="0"/>
        <w:autoSpaceDN w:val="0"/>
        <w:adjustRightInd w:val="0"/>
        <w:ind w:firstLine="720"/>
        <w:jc w:val="both"/>
        <w:rPr>
          <w:rFonts w:ascii="Arial" w:eastAsia="Times New Roman,Bold" w:hAnsi="Arial" w:cs="Arial"/>
          <w:lang w:val="en-US" w:eastAsia="en-US"/>
        </w:rPr>
      </w:pPr>
      <w:r w:rsidRPr="00525D91">
        <w:rPr>
          <w:rFonts w:ascii="Arial" w:eastAsia="Times New Roman,Bold" w:hAnsi="Arial" w:cs="Arial"/>
          <w:lang w:val="en-US" w:eastAsia="en-US"/>
        </w:rPr>
        <w:t>Prin incetarea activitatii de crestere p</w:t>
      </w:r>
      <w:r>
        <w:rPr>
          <w:rFonts w:ascii="Arial" w:eastAsia="Times New Roman,Bold" w:hAnsi="Arial" w:cs="Arial"/>
          <w:lang w:val="en-US" w:eastAsia="en-US"/>
        </w:rPr>
        <w:t>ui</w:t>
      </w:r>
      <w:r w:rsidRPr="00525D91">
        <w:rPr>
          <w:rFonts w:ascii="Arial" w:eastAsia="Times New Roman,Bold" w:hAnsi="Arial" w:cs="Arial"/>
          <w:lang w:val="en-US" w:eastAsia="en-US"/>
        </w:rPr>
        <w:t xml:space="preserve"> se vor </w:t>
      </w:r>
      <w:r>
        <w:rPr>
          <w:rFonts w:ascii="Arial" w:eastAsia="Times New Roman,Bold" w:hAnsi="Arial" w:cs="Arial"/>
          <w:lang w:val="en-US" w:eastAsia="en-US"/>
        </w:rPr>
        <w:t>depopula</w:t>
      </w:r>
      <w:r w:rsidRPr="00525D91">
        <w:rPr>
          <w:rFonts w:ascii="Arial" w:eastAsia="Times New Roman,Bold" w:hAnsi="Arial" w:cs="Arial"/>
          <w:lang w:val="en-US" w:eastAsia="en-US"/>
        </w:rPr>
        <w:t xml:space="preserve"> halele de crestere de efectivele existente cu transportul acestora catre abatoare autorizate. Totodata vor fi preluate si evacuate prin societati abilitate pierderile naturale depozitate temporar in </w:t>
      </w:r>
      <w:r>
        <w:rPr>
          <w:rFonts w:ascii="Arial" w:eastAsia="Times New Roman,Bold" w:hAnsi="Arial" w:cs="Arial"/>
          <w:lang w:val="en-US" w:eastAsia="en-US"/>
        </w:rPr>
        <w:t xml:space="preserve"> lada frigorifica in filtrul sanitar.</w:t>
      </w:r>
    </w:p>
    <w:p w:rsidR="007A45D9" w:rsidRPr="00525D91" w:rsidRDefault="007A45D9" w:rsidP="00CC38A6">
      <w:pPr>
        <w:autoSpaceDE w:val="0"/>
        <w:autoSpaceDN w:val="0"/>
        <w:adjustRightInd w:val="0"/>
        <w:ind w:firstLine="720"/>
        <w:jc w:val="both"/>
        <w:rPr>
          <w:rFonts w:ascii="Arial" w:hAnsi="Arial" w:cs="Arial"/>
          <w:lang w:val="en-US" w:eastAsia="en-US"/>
        </w:rPr>
      </w:pPr>
      <w:r w:rsidRPr="00525D91">
        <w:rPr>
          <w:rFonts w:ascii="Arial" w:hAnsi="Arial" w:cs="Arial"/>
          <w:lang w:val="en-US" w:eastAsia="en-US"/>
        </w:rPr>
        <w:t>Instalaţiile tehnologice se vor opri respectând procedurile specificate în regulamentele de funcţionare ale instalaţiilor şi măsurile de securitate impuse pentru curăţirea echipamentelor, conductelor.</w:t>
      </w:r>
    </w:p>
    <w:p w:rsidR="007A45D9" w:rsidRPr="00525D91" w:rsidRDefault="007A45D9" w:rsidP="00CC38A6">
      <w:pPr>
        <w:autoSpaceDE w:val="0"/>
        <w:autoSpaceDN w:val="0"/>
        <w:adjustRightInd w:val="0"/>
        <w:ind w:firstLine="720"/>
        <w:jc w:val="both"/>
        <w:rPr>
          <w:rFonts w:ascii="Arial" w:hAnsi="Arial" w:cs="Arial"/>
          <w:lang w:val="en-US" w:eastAsia="en-US"/>
        </w:rPr>
      </w:pPr>
    </w:p>
    <w:p w:rsidR="007A45D9" w:rsidRPr="00525D91" w:rsidRDefault="007A45D9" w:rsidP="00CC38A6">
      <w:pPr>
        <w:autoSpaceDE w:val="0"/>
        <w:autoSpaceDN w:val="0"/>
        <w:adjustRightInd w:val="0"/>
        <w:jc w:val="both"/>
        <w:rPr>
          <w:rFonts w:ascii="Arial" w:eastAsia="Times New Roman,Bold" w:hAnsi="Arial" w:cs="Arial"/>
          <w:b/>
          <w:lang w:val="en-US" w:eastAsia="en-US"/>
        </w:rPr>
      </w:pPr>
      <w:r w:rsidRPr="00525D91">
        <w:rPr>
          <w:rFonts w:ascii="Arial" w:hAnsi="Arial" w:cs="Arial"/>
          <w:b/>
          <w:lang w:val="en-US" w:eastAsia="en-US"/>
        </w:rPr>
        <w:t xml:space="preserve">C. </w:t>
      </w:r>
      <w:r w:rsidRPr="00525D91">
        <w:rPr>
          <w:rFonts w:ascii="Arial" w:eastAsia="Times New Roman,Bold" w:hAnsi="Arial" w:cs="Arial"/>
          <w:b/>
          <w:lang w:val="en-US" w:eastAsia="en-US"/>
        </w:rPr>
        <w:t>Activităţi de curăţire a utilajelor şi echipamentelor; evacuarea produselor şi a deşeurilor rezultate.</w:t>
      </w:r>
    </w:p>
    <w:p w:rsidR="007A45D9" w:rsidRPr="00525D91" w:rsidRDefault="007A45D9" w:rsidP="00CC38A6">
      <w:pPr>
        <w:autoSpaceDE w:val="0"/>
        <w:autoSpaceDN w:val="0"/>
        <w:adjustRightInd w:val="0"/>
        <w:jc w:val="both"/>
        <w:rPr>
          <w:rFonts w:ascii="Arial" w:eastAsia="Times New Roman,Bold" w:hAnsi="Arial" w:cs="Arial"/>
          <w:b/>
          <w:lang w:val="en-US" w:eastAsia="en-US"/>
        </w:rPr>
      </w:pPr>
    </w:p>
    <w:p w:rsidR="007A45D9" w:rsidRPr="00525D91" w:rsidRDefault="007A45D9" w:rsidP="00CC38A6">
      <w:p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 </w:t>
      </w:r>
      <w:r>
        <w:rPr>
          <w:rFonts w:ascii="Arial" w:hAnsi="Arial" w:cs="Arial"/>
          <w:lang w:val="en-US" w:eastAsia="en-US"/>
        </w:rPr>
        <w:t>s</w:t>
      </w:r>
      <w:r w:rsidRPr="00525D91">
        <w:rPr>
          <w:rFonts w:ascii="Arial" w:hAnsi="Arial" w:cs="Arial"/>
          <w:lang w:val="en-US" w:eastAsia="en-US"/>
        </w:rPr>
        <w:t>e vor goli complet şi curăţa/spăla  instalatiile de hranire si adapare, recipientii în care mai exista materiale solide sau lichide. Substanţele recuperate din instalaţii se vor depozita temporar pe pl</w:t>
      </w:r>
      <w:r>
        <w:rPr>
          <w:rFonts w:ascii="Arial" w:hAnsi="Arial" w:cs="Arial"/>
          <w:lang w:val="en-US" w:eastAsia="en-US"/>
        </w:rPr>
        <w:t>atforme</w:t>
      </w:r>
      <w:r w:rsidRPr="00525D91">
        <w:rPr>
          <w:rFonts w:ascii="Arial" w:hAnsi="Arial" w:cs="Arial"/>
          <w:lang w:val="en-US" w:eastAsia="en-US"/>
        </w:rPr>
        <w:t>, în depozitele existente. Lichidele/solidele recuperate vor fi depozitate în recipienti adecvati tipului de produs, care să asigure condiţiile de etanşeitate necesare.</w:t>
      </w:r>
    </w:p>
    <w:p w:rsidR="007A45D9" w:rsidRPr="00525D91" w:rsidRDefault="007A45D9" w:rsidP="00CC38A6">
      <w:p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 </w:t>
      </w:r>
      <w:r>
        <w:rPr>
          <w:rFonts w:ascii="Arial" w:hAnsi="Arial" w:cs="Arial"/>
          <w:lang w:val="en-US" w:eastAsia="en-US"/>
        </w:rPr>
        <w:t>p</w:t>
      </w:r>
      <w:r w:rsidRPr="00525D91">
        <w:rPr>
          <w:rFonts w:ascii="Arial" w:hAnsi="Arial" w:cs="Arial"/>
          <w:lang w:val="en-US" w:eastAsia="en-US"/>
        </w:rPr>
        <w:t>rodusele finite si materialele auxiliare existente în depozite se vor elimina de pe amplasament pâ</w:t>
      </w:r>
      <w:r>
        <w:rPr>
          <w:rFonts w:ascii="Arial" w:hAnsi="Arial" w:cs="Arial"/>
          <w:lang w:val="en-US" w:eastAsia="en-US"/>
        </w:rPr>
        <w:t>nă la epuizarea stocurilor, cu</w:t>
      </w:r>
      <w:r w:rsidRPr="00525D91">
        <w:rPr>
          <w:rFonts w:ascii="Arial" w:hAnsi="Arial" w:cs="Arial"/>
          <w:lang w:val="en-US" w:eastAsia="en-US"/>
        </w:rPr>
        <w:t xml:space="preserve"> valorificarea  acestora prin societati abilitate.</w:t>
      </w:r>
    </w:p>
    <w:p w:rsidR="007A45D9" w:rsidRPr="00525D91" w:rsidRDefault="007A45D9" w:rsidP="00CC38A6">
      <w:p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 </w:t>
      </w:r>
      <w:r>
        <w:rPr>
          <w:rFonts w:ascii="Arial" w:hAnsi="Arial" w:cs="Arial"/>
          <w:lang w:val="en-US" w:eastAsia="en-US"/>
        </w:rPr>
        <w:t xml:space="preserve"> d</w:t>
      </w:r>
      <w:r w:rsidRPr="00525D91">
        <w:rPr>
          <w:rFonts w:ascii="Arial" w:hAnsi="Arial" w:cs="Arial"/>
          <w:lang w:val="en-US" w:eastAsia="en-US"/>
        </w:rPr>
        <w:t>upă epuizarea stocurilor, se vor aplica activitati de curăţare a instalatiilor, a recipientilor, clădirilor</w:t>
      </w:r>
      <w:r>
        <w:rPr>
          <w:rFonts w:ascii="Arial" w:hAnsi="Arial" w:cs="Arial"/>
          <w:lang w:val="en-US" w:eastAsia="en-US"/>
        </w:rPr>
        <w:t>, platformelor</w:t>
      </w:r>
      <w:r w:rsidRPr="00525D91">
        <w:rPr>
          <w:rFonts w:ascii="Arial" w:hAnsi="Arial" w:cs="Arial"/>
          <w:lang w:val="en-US" w:eastAsia="en-US"/>
        </w:rPr>
        <w:t xml:space="preserve"> care au servit  pentru desfasurarea activitatii cat si pentru depozitarea  produselor sau a materialelor auxiliare.</w:t>
      </w:r>
    </w:p>
    <w:p w:rsidR="007A45D9" w:rsidRPr="00525D91" w:rsidRDefault="007A45D9" w:rsidP="00CC38A6">
      <w:p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 </w:t>
      </w:r>
      <w:r>
        <w:rPr>
          <w:rFonts w:ascii="Arial" w:hAnsi="Arial" w:cs="Arial"/>
          <w:lang w:val="en-US" w:eastAsia="en-US"/>
        </w:rPr>
        <w:t>s</w:t>
      </w:r>
      <w:r w:rsidRPr="00525D91">
        <w:rPr>
          <w:rFonts w:ascii="Arial" w:hAnsi="Arial" w:cs="Arial"/>
          <w:lang w:val="en-US" w:eastAsia="en-US"/>
        </w:rPr>
        <w:t>e va ţine o evidenţă strictă a produselor stocate şi/sau evacuate.</w:t>
      </w:r>
    </w:p>
    <w:p w:rsidR="007A45D9" w:rsidRPr="00525D91" w:rsidRDefault="007A45D9" w:rsidP="00CC38A6">
      <w:p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 </w:t>
      </w:r>
      <w:r>
        <w:rPr>
          <w:rFonts w:ascii="Arial" w:hAnsi="Arial" w:cs="Arial"/>
          <w:lang w:val="en-US" w:eastAsia="en-US"/>
        </w:rPr>
        <w:t>d</w:t>
      </w:r>
      <w:r w:rsidRPr="00525D91">
        <w:rPr>
          <w:rFonts w:ascii="Arial" w:hAnsi="Arial" w:cs="Arial"/>
          <w:lang w:val="en-US" w:eastAsia="en-US"/>
        </w:rPr>
        <w:t xml:space="preserve">eşeurile </w:t>
      </w:r>
      <w:r>
        <w:rPr>
          <w:rFonts w:ascii="Arial" w:hAnsi="Arial" w:cs="Arial"/>
          <w:lang w:val="en-US" w:eastAsia="en-US"/>
        </w:rPr>
        <w:t xml:space="preserve">recuperabile/nerecuperabile se vor </w:t>
      </w:r>
      <w:r w:rsidRPr="00525D91">
        <w:rPr>
          <w:rFonts w:ascii="Arial" w:hAnsi="Arial" w:cs="Arial"/>
          <w:lang w:val="en-US" w:eastAsia="en-US"/>
        </w:rPr>
        <w:t>valorifica</w:t>
      </w:r>
      <w:r>
        <w:rPr>
          <w:rFonts w:ascii="Arial" w:hAnsi="Arial" w:cs="Arial"/>
          <w:lang w:val="en-US" w:eastAsia="en-US"/>
        </w:rPr>
        <w:t>/elimina</w:t>
      </w:r>
      <w:r w:rsidRPr="00525D91">
        <w:rPr>
          <w:rFonts w:ascii="Arial" w:hAnsi="Arial" w:cs="Arial"/>
          <w:lang w:val="en-US" w:eastAsia="en-US"/>
        </w:rPr>
        <w:t xml:space="preserve"> numai prin firme specializate.</w:t>
      </w:r>
    </w:p>
    <w:p w:rsidR="007A45D9" w:rsidRPr="00525D91" w:rsidRDefault="007A45D9" w:rsidP="00CC38A6">
      <w:pPr>
        <w:autoSpaceDE w:val="0"/>
        <w:autoSpaceDN w:val="0"/>
        <w:adjustRightInd w:val="0"/>
        <w:jc w:val="both"/>
        <w:rPr>
          <w:rFonts w:ascii="Arial" w:hAnsi="Arial" w:cs="Arial"/>
          <w:lang w:val="en-US" w:eastAsia="en-US"/>
        </w:rPr>
      </w:pPr>
    </w:p>
    <w:p w:rsidR="007A45D9" w:rsidRPr="00525D91" w:rsidRDefault="007A45D9" w:rsidP="00CC38A6">
      <w:pPr>
        <w:autoSpaceDE w:val="0"/>
        <w:autoSpaceDN w:val="0"/>
        <w:adjustRightInd w:val="0"/>
        <w:jc w:val="both"/>
        <w:rPr>
          <w:rFonts w:ascii="Arial" w:eastAsia="Times New Roman,Bold" w:hAnsi="Arial" w:cs="Arial"/>
          <w:b/>
          <w:lang w:val="en-US" w:eastAsia="en-US"/>
        </w:rPr>
      </w:pPr>
      <w:r w:rsidRPr="00525D91">
        <w:rPr>
          <w:rFonts w:ascii="Arial" w:eastAsia="Times New Roman,Bold" w:hAnsi="Arial" w:cs="Arial"/>
          <w:b/>
          <w:lang w:val="en-US" w:eastAsia="en-US"/>
        </w:rPr>
        <w:t>D.Activităţi de conservare</w:t>
      </w:r>
    </w:p>
    <w:p w:rsidR="007A45D9" w:rsidRPr="00525D91" w:rsidRDefault="007A45D9" w:rsidP="00CC38A6">
      <w:pPr>
        <w:autoSpaceDE w:val="0"/>
        <w:autoSpaceDN w:val="0"/>
        <w:adjustRightInd w:val="0"/>
        <w:jc w:val="both"/>
        <w:rPr>
          <w:rFonts w:ascii="Arial" w:eastAsia="Times New Roman,Bold" w:hAnsi="Arial" w:cs="Arial"/>
          <w:b/>
          <w:lang w:val="en-US" w:eastAsia="en-US"/>
        </w:rPr>
      </w:pPr>
    </w:p>
    <w:p w:rsidR="007A45D9" w:rsidRPr="00525D91" w:rsidRDefault="007A45D9" w:rsidP="00CC38A6">
      <w:pPr>
        <w:autoSpaceDE w:val="0"/>
        <w:autoSpaceDN w:val="0"/>
        <w:adjustRightInd w:val="0"/>
        <w:jc w:val="both"/>
        <w:rPr>
          <w:rFonts w:ascii="Arial" w:eastAsia="Times New Roman,Bold" w:hAnsi="Arial" w:cs="Arial"/>
          <w:b/>
          <w:lang w:val="en-US" w:eastAsia="en-US"/>
        </w:rPr>
      </w:pPr>
      <w:r>
        <w:rPr>
          <w:rFonts w:ascii="Arial" w:hAnsi="Arial" w:cs="Arial"/>
          <w:lang w:val="en-US" w:eastAsia="en-US"/>
        </w:rPr>
        <w:t>- c</w:t>
      </w:r>
      <w:r w:rsidRPr="00525D91">
        <w:rPr>
          <w:rFonts w:ascii="Arial" w:hAnsi="Arial" w:cs="Arial"/>
          <w:lang w:val="en-US" w:eastAsia="en-US"/>
        </w:rPr>
        <w:t>lădirile existente din care au fost evacuate echipamentele si instalat</w:t>
      </w:r>
      <w:r>
        <w:rPr>
          <w:rFonts w:ascii="Arial" w:hAnsi="Arial" w:cs="Arial"/>
          <w:lang w:val="en-US" w:eastAsia="en-US"/>
        </w:rPr>
        <w:t>iile ce au deservit functionalul</w:t>
      </w:r>
      <w:r w:rsidRPr="00525D91">
        <w:rPr>
          <w:rFonts w:ascii="Arial" w:hAnsi="Arial" w:cs="Arial"/>
          <w:lang w:val="en-US" w:eastAsia="en-US"/>
        </w:rPr>
        <w:t xml:space="preserve"> fermei pot fi conservate in conditiile in care nu vor afecta starea mediului si sanatatea factorului uman putand a li se da o valorificare ulterioara;</w:t>
      </w:r>
    </w:p>
    <w:p w:rsidR="007A45D9" w:rsidRDefault="007A45D9" w:rsidP="00CC38A6">
      <w:pPr>
        <w:autoSpaceDE w:val="0"/>
        <w:autoSpaceDN w:val="0"/>
        <w:adjustRightInd w:val="0"/>
        <w:jc w:val="both"/>
        <w:rPr>
          <w:rFonts w:ascii="Arial" w:hAnsi="Arial" w:cs="Arial"/>
          <w:lang w:val="en-US" w:eastAsia="en-US"/>
        </w:rPr>
      </w:pPr>
      <w:r w:rsidRPr="00525D91">
        <w:rPr>
          <w:rFonts w:ascii="Arial" w:hAnsi="Arial" w:cs="Arial"/>
          <w:lang w:val="en-US" w:eastAsia="en-US"/>
        </w:rPr>
        <w:t xml:space="preserve">- </w:t>
      </w:r>
      <w:r>
        <w:rPr>
          <w:rFonts w:ascii="Arial" w:hAnsi="Arial" w:cs="Arial"/>
          <w:lang w:val="en-US" w:eastAsia="en-US"/>
        </w:rPr>
        <w:t>s</w:t>
      </w:r>
      <w:r w:rsidRPr="00525D91">
        <w:rPr>
          <w:rFonts w:ascii="Arial" w:hAnsi="Arial" w:cs="Arial"/>
          <w:lang w:val="en-US" w:eastAsia="en-US"/>
        </w:rPr>
        <w:t>e va asigura conservarea cladirilor si paza acestora;</w:t>
      </w:r>
    </w:p>
    <w:p w:rsidR="007A45D9" w:rsidRPr="00525D91" w:rsidRDefault="007A45D9" w:rsidP="00CC38A6">
      <w:pPr>
        <w:autoSpaceDE w:val="0"/>
        <w:autoSpaceDN w:val="0"/>
        <w:adjustRightInd w:val="0"/>
        <w:jc w:val="both"/>
        <w:rPr>
          <w:rFonts w:ascii="Arial" w:hAnsi="Arial" w:cs="Arial"/>
          <w:lang w:val="en-US" w:eastAsia="en-US"/>
        </w:rPr>
      </w:pPr>
      <w:r>
        <w:rPr>
          <w:rFonts w:ascii="Arial" w:hAnsi="Arial" w:cs="Arial"/>
          <w:lang w:val="en-US" w:eastAsia="en-US"/>
        </w:rPr>
        <w:t>- e</w:t>
      </w:r>
      <w:r w:rsidRPr="00525D91">
        <w:rPr>
          <w:rFonts w:ascii="Arial" w:hAnsi="Arial" w:cs="Arial"/>
          <w:lang w:val="en-US" w:eastAsia="en-US"/>
        </w:rPr>
        <w:t>chipamentele si instalatiile dezafectate, curatate, igienizate vor fi pastrate temporar pe o perioada definita ce urmeaza a se stabili astfel incat sa nu conduca la degradarea fizica a acestora</w:t>
      </w:r>
      <w:r>
        <w:rPr>
          <w:rFonts w:ascii="Arial" w:hAnsi="Arial" w:cs="Arial"/>
          <w:lang w:val="en-US" w:eastAsia="en-US"/>
        </w:rPr>
        <w:t xml:space="preserve"> in spatii asigurate</w:t>
      </w:r>
      <w:r w:rsidRPr="00525D91">
        <w:rPr>
          <w:rFonts w:ascii="Arial" w:hAnsi="Arial" w:cs="Arial"/>
          <w:lang w:val="en-US" w:eastAsia="en-US"/>
        </w:rPr>
        <w:t xml:space="preserve">; </w:t>
      </w:r>
    </w:p>
    <w:p w:rsidR="007A45D9" w:rsidRPr="00525D91" w:rsidRDefault="007A45D9" w:rsidP="00CC38A6">
      <w:pPr>
        <w:autoSpaceDE w:val="0"/>
        <w:autoSpaceDN w:val="0"/>
        <w:adjustRightInd w:val="0"/>
        <w:jc w:val="both"/>
        <w:rPr>
          <w:rFonts w:ascii="Arial" w:hAnsi="Arial" w:cs="Arial"/>
          <w:lang w:val="en-US" w:eastAsia="en-US"/>
        </w:rPr>
      </w:pPr>
    </w:p>
    <w:p w:rsidR="007A45D9" w:rsidRPr="00525D91" w:rsidRDefault="007A45D9" w:rsidP="00CC38A6">
      <w:pPr>
        <w:autoSpaceDE w:val="0"/>
        <w:autoSpaceDN w:val="0"/>
        <w:adjustRightInd w:val="0"/>
        <w:jc w:val="both"/>
        <w:rPr>
          <w:rFonts w:ascii="Arial" w:eastAsia="Times New Roman,Bold" w:hAnsi="Arial" w:cs="Arial"/>
          <w:b/>
          <w:lang w:val="en-US" w:eastAsia="en-US"/>
        </w:rPr>
      </w:pPr>
      <w:r w:rsidRPr="00525D91">
        <w:rPr>
          <w:rFonts w:ascii="Arial" w:hAnsi="Arial" w:cs="Arial"/>
          <w:b/>
          <w:lang w:val="en-US" w:eastAsia="en-US"/>
        </w:rPr>
        <w:t xml:space="preserve">E. </w:t>
      </w:r>
      <w:r w:rsidRPr="00525D91">
        <w:rPr>
          <w:rFonts w:ascii="Arial" w:eastAsia="Times New Roman,Bold" w:hAnsi="Arial" w:cs="Arial"/>
          <w:b/>
          <w:lang w:val="en-US" w:eastAsia="en-US"/>
        </w:rPr>
        <w:t>Activităţi de demolare utilaje, echipamente şi instalaţii auxiliare</w:t>
      </w:r>
    </w:p>
    <w:p w:rsidR="007A45D9" w:rsidRPr="00525D91" w:rsidRDefault="007A45D9" w:rsidP="00CC38A6">
      <w:pPr>
        <w:autoSpaceDE w:val="0"/>
        <w:autoSpaceDN w:val="0"/>
        <w:adjustRightInd w:val="0"/>
        <w:jc w:val="both"/>
        <w:rPr>
          <w:rFonts w:ascii="Arial" w:eastAsia="Times New Roman,Bold" w:hAnsi="Arial" w:cs="Arial"/>
          <w:b/>
          <w:lang w:val="en-US" w:eastAsia="en-US"/>
        </w:rPr>
      </w:pPr>
    </w:p>
    <w:p w:rsidR="007A45D9" w:rsidRDefault="007A45D9" w:rsidP="00CC38A6">
      <w:pPr>
        <w:autoSpaceDE w:val="0"/>
        <w:autoSpaceDN w:val="0"/>
        <w:adjustRightInd w:val="0"/>
        <w:ind w:firstLine="720"/>
        <w:jc w:val="both"/>
        <w:rPr>
          <w:rFonts w:ascii="Arial" w:hAnsi="Arial" w:cs="Arial"/>
          <w:lang w:val="en-US" w:eastAsia="en-US"/>
        </w:rPr>
      </w:pPr>
      <w:r w:rsidRPr="00525D91">
        <w:rPr>
          <w:rFonts w:ascii="Arial" w:hAnsi="Arial" w:cs="Arial"/>
          <w:lang w:val="en-US" w:eastAsia="en-US"/>
        </w:rPr>
        <w:t>După finalizarea operatiilor de curăţare,igienizare şi/sau conservare, se poate trece la eventuala demontare</w:t>
      </w:r>
      <w:r>
        <w:rPr>
          <w:rFonts w:ascii="Arial" w:hAnsi="Arial" w:cs="Arial"/>
          <w:lang w:val="en-US" w:eastAsia="en-US"/>
        </w:rPr>
        <w:t xml:space="preserve"> a utilajelor şi echipamentelor.</w:t>
      </w:r>
    </w:p>
    <w:p w:rsidR="007A45D9"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cs="Arial"/>
          <w:lang w:val="en-US" w:eastAsia="en-US"/>
        </w:rPr>
        <w:t>d</w:t>
      </w:r>
      <w:r w:rsidRPr="00525D91">
        <w:rPr>
          <w:rFonts w:ascii="Arial" w:hAnsi="Arial" w:cs="Arial"/>
          <w:lang w:val="en-US" w:eastAsia="en-US"/>
        </w:rPr>
        <w:t>emontarea propriu-zisă a utilajelor şi echipamentelor se va realiza utilizând metode şi tehnici în funcţie de tipul, mărimea şi destinaţia ulterioară a utilajului/echipamentului. Utilajele metalice de mărime relativ mică</w:t>
      </w:r>
      <w:r>
        <w:rPr>
          <w:rFonts w:ascii="Arial" w:hAnsi="Arial" w:cs="Arial"/>
          <w:lang w:val="en-US" w:eastAsia="en-US"/>
        </w:rPr>
        <w:t xml:space="preserve"> (pompe, ventilatoare, vase </w:t>
      </w:r>
      <w:r w:rsidRPr="00525D91">
        <w:rPr>
          <w:rFonts w:ascii="Arial" w:hAnsi="Arial" w:cs="Arial"/>
          <w:lang w:val="en-US" w:eastAsia="en-US"/>
        </w:rPr>
        <w:t>mici, linii de hranire, adapare) se vor demonta ca atare şi se vor depozita pe pl</w:t>
      </w:r>
      <w:r>
        <w:rPr>
          <w:rFonts w:ascii="Arial" w:hAnsi="Arial" w:cs="Arial"/>
          <w:lang w:val="en-US" w:eastAsia="en-US"/>
        </w:rPr>
        <w:t>atf</w:t>
      </w:r>
      <w:r w:rsidRPr="00525D91">
        <w:rPr>
          <w:rFonts w:ascii="Arial" w:hAnsi="Arial" w:cs="Arial"/>
          <w:lang w:val="en-US" w:eastAsia="en-US"/>
        </w:rPr>
        <w:t>ormele betonate sau în spatiile existente igienizate.</w:t>
      </w:r>
    </w:p>
    <w:p w:rsidR="007A45D9"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cs="Arial"/>
          <w:lang w:val="en-US" w:eastAsia="en-US"/>
        </w:rPr>
        <w:t>u</w:t>
      </w:r>
      <w:r w:rsidRPr="00525D91">
        <w:rPr>
          <w:rFonts w:ascii="Arial" w:hAnsi="Arial" w:cs="Arial"/>
          <w:lang w:val="en-US" w:eastAsia="en-US"/>
        </w:rPr>
        <w:t>tilajele şi echipamentele care sunt în stare bună de functionare se vor valorifica ca atare, iar utilajele care nu se mai pot utiliza vor fi valorificate ca deseuri metalice prin societati abilitate;</w:t>
      </w:r>
    </w:p>
    <w:p w:rsidR="007A45D9"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cs="Arial"/>
        </w:rPr>
        <w:t>a</w:t>
      </w:r>
      <w:r w:rsidRPr="00525D91">
        <w:rPr>
          <w:rFonts w:ascii="Arial" w:hAnsi="Arial" w:cs="Arial"/>
        </w:rPr>
        <w:t>paratura AMC din instalatii se va demonta si se va valorifica / elimina;</w:t>
      </w:r>
    </w:p>
    <w:p w:rsidR="007A45D9"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lang w:val="en-US" w:eastAsia="en-US"/>
        </w:rPr>
        <w:t>c</w:t>
      </w:r>
      <w:r w:rsidRPr="00525D91">
        <w:rPr>
          <w:rFonts w:ascii="Arial" w:hAnsi="Arial"/>
          <w:lang w:val="en-US" w:eastAsia="en-US"/>
        </w:rPr>
        <w:t>onductele aferente instalaţiilor functie de starea fizica urmeaza a fi valorificate/ eliminate ca deseuri feroase/ neferoase;</w:t>
      </w:r>
    </w:p>
    <w:p w:rsidR="007A45D9"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lang w:val="en-US" w:eastAsia="en-US"/>
        </w:rPr>
        <w:t>i</w:t>
      </w:r>
      <w:r w:rsidRPr="00525D91">
        <w:rPr>
          <w:rFonts w:ascii="Arial" w:hAnsi="Arial"/>
          <w:lang w:val="en-US" w:eastAsia="en-US"/>
        </w:rPr>
        <w:t>nstalaţiile electrice se vor demonta iar materialele rezultate (cablur</w:t>
      </w:r>
      <w:r>
        <w:rPr>
          <w:rFonts w:ascii="Arial" w:hAnsi="Arial"/>
          <w:lang w:val="en-US" w:eastAsia="en-US"/>
        </w:rPr>
        <w:t>i de cupru, aluminiu</w:t>
      </w:r>
      <w:r w:rsidRPr="00525D91">
        <w:rPr>
          <w:rFonts w:ascii="Arial" w:hAnsi="Arial"/>
          <w:lang w:val="en-US" w:eastAsia="en-US"/>
        </w:rPr>
        <w:t xml:space="preserve">) se vor depozita într-o încăpere închisă, până la valorificarea acestora </w:t>
      </w:r>
      <w:r>
        <w:rPr>
          <w:rFonts w:ascii="Arial" w:hAnsi="Arial"/>
          <w:lang w:val="en-US" w:eastAsia="en-US"/>
        </w:rPr>
        <w:t xml:space="preserve">prin firme </w:t>
      </w:r>
      <w:r w:rsidRPr="00525D91">
        <w:rPr>
          <w:rFonts w:ascii="Arial" w:hAnsi="Arial"/>
          <w:lang w:val="en-US" w:eastAsia="en-US"/>
        </w:rPr>
        <w:t>specializate;</w:t>
      </w:r>
    </w:p>
    <w:p w:rsidR="007A45D9" w:rsidRPr="0095645B"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lang w:val="en-US" w:eastAsia="en-US"/>
        </w:rPr>
        <w:t>u</w:t>
      </w:r>
      <w:r w:rsidRPr="00525D91">
        <w:rPr>
          <w:rFonts w:ascii="Arial" w:hAnsi="Arial"/>
          <w:lang w:val="en-US" w:eastAsia="en-US"/>
        </w:rPr>
        <w:t>leiurile uzate de la pompe, compresoare, ventilatoare vor fi stocate în butoie metalice, depozitate in spatii asigurate, urmând a fi valorificate/ eliminate prin  unitati specializate;</w:t>
      </w:r>
    </w:p>
    <w:p w:rsidR="007A45D9" w:rsidRPr="007B649B" w:rsidRDefault="007A45D9" w:rsidP="00CC38A6">
      <w:pPr>
        <w:numPr>
          <w:ilvl w:val="0"/>
          <w:numId w:val="15"/>
        </w:numPr>
        <w:autoSpaceDE w:val="0"/>
        <w:autoSpaceDN w:val="0"/>
        <w:adjustRightInd w:val="0"/>
        <w:jc w:val="both"/>
        <w:rPr>
          <w:rFonts w:ascii="Arial" w:hAnsi="Arial"/>
          <w:color w:val="000000"/>
          <w:lang w:val="en-US" w:eastAsia="en-US"/>
        </w:rPr>
      </w:pPr>
      <w:r>
        <w:rPr>
          <w:rFonts w:ascii="Arial" w:hAnsi="Arial"/>
          <w:lang w:val="en-US" w:eastAsia="en-US"/>
        </w:rPr>
        <w:t>u</w:t>
      </w:r>
      <w:r w:rsidRPr="00525D91">
        <w:rPr>
          <w:rFonts w:ascii="Arial" w:hAnsi="Arial"/>
          <w:lang w:val="en-US" w:eastAsia="en-US"/>
        </w:rPr>
        <w:t>tilajele si echipamentele metalice de mari dimensiuni se vor dezmembra, cu depozitare temporara pe platforme betonate, până la valorificarea/ eliminarea lor ca deşeuri metalice.</w:t>
      </w:r>
    </w:p>
    <w:p w:rsidR="007A45D9" w:rsidRDefault="007A45D9" w:rsidP="00CC38A6">
      <w:pPr>
        <w:autoSpaceDE w:val="0"/>
        <w:autoSpaceDN w:val="0"/>
        <w:adjustRightInd w:val="0"/>
        <w:jc w:val="both"/>
        <w:rPr>
          <w:rFonts w:ascii="Arial" w:hAnsi="Arial"/>
          <w:lang w:val="en-US" w:eastAsia="en-US"/>
        </w:rPr>
      </w:pPr>
    </w:p>
    <w:p w:rsidR="007A45D9" w:rsidRPr="00525D91" w:rsidRDefault="007A45D9" w:rsidP="00CC38A6">
      <w:pPr>
        <w:autoSpaceDE w:val="0"/>
        <w:autoSpaceDN w:val="0"/>
        <w:adjustRightInd w:val="0"/>
        <w:jc w:val="both"/>
        <w:rPr>
          <w:rFonts w:ascii="Arial" w:hAnsi="Arial"/>
          <w:lang w:val="en-US" w:eastAsia="en-US"/>
        </w:rPr>
      </w:pPr>
    </w:p>
    <w:p w:rsidR="007A45D9" w:rsidRPr="00525D91" w:rsidRDefault="007A45D9" w:rsidP="00CC38A6">
      <w:pPr>
        <w:autoSpaceDE w:val="0"/>
        <w:autoSpaceDN w:val="0"/>
        <w:adjustRightInd w:val="0"/>
        <w:jc w:val="both"/>
        <w:rPr>
          <w:rFonts w:ascii="Arial" w:eastAsia="Times New Roman,Bold" w:hAnsi="Arial" w:cs="Times New Roman,Bold"/>
          <w:b/>
          <w:lang w:val="en-US" w:eastAsia="en-US"/>
        </w:rPr>
      </w:pPr>
      <w:r w:rsidRPr="00525D91">
        <w:rPr>
          <w:rFonts w:ascii="Arial" w:hAnsi="Arial"/>
          <w:b/>
          <w:lang w:val="en-US" w:eastAsia="en-US"/>
        </w:rPr>
        <w:t xml:space="preserve">F. </w:t>
      </w:r>
      <w:r w:rsidRPr="00525D91">
        <w:rPr>
          <w:rFonts w:ascii="Arial" w:eastAsia="Times New Roman,Bold" w:hAnsi="Arial" w:cs="Times New Roman,Bold"/>
          <w:b/>
          <w:lang w:val="en-US" w:eastAsia="en-US"/>
        </w:rPr>
        <w:t>Activităţi de curăţare şi ecologizare a amplasamentului</w:t>
      </w:r>
    </w:p>
    <w:p w:rsidR="007A45D9" w:rsidRPr="00525D91" w:rsidRDefault="007A45D9" w:rsidP="00CC38A6">
      <w:pPr>
        <w:autoSpaceDE w:val="0"/>
        <w:autoSpaceDN w:val="0"/>
        <w:adjustRightInd w:val="0"/>
        <w:jc w:val="both"/>
        <w:rPr>
          <w:rFonts w:ascii="Arial" w:eastAsia="Times New Roman,Bold" w:hAnsi="Arial" w:cs="Times New Roman,Bold"/>
          <w:b/>
          <w:lang w:val="en-US" w:eastAsia="en-US"/>
        </w:rPr>
      </w:pPr>
    </w:p>
    <w:p w:rsidR="007A45D9" w:rsidRPr="00525D91" w:rsidRDefault="007A45D9" w:rsidP="00CC38A6">
      <w:pPr>
        <w:autoSpaceDE w:val="0"/>
        <w:autoSpaceDN w:val="0"/>
        <w:adjustRightInd w:val="0"/>
        <w:jc w:val="both"/>
        <w:rPr>
          <w:lang w:val="en-US" w:eastAsia="en-US"/>
        </w:rPr>
      </w:pPr>
      <w:r>
        <w:rPr>
          <w:rFonts w:ascii="Arial" w:hAnsi="Arial"/>
          <w:lang w:val="en-US" w:eastAsia="en-US"/>
        </w:rPr>
        <w:t>-  i</w:t>
      </w:r>
      <w:r w:rsidRPr="00525D91">
        <w:rPr>
          <w:rFonts w:ascii="Arial" w:hAnsi="Arial"/>
          <w:lang w:val="en-US" w:eastAsia="en-US"/>
        </w:rPr>
        <w:t>n zonele in care au existat potentiale surse de poluare a solului , subsolului si panzei freatice se vor efectua analize specifice prin laboratoare autorizate in vederea stabilirii gradului de afectare prin functionarea</w:t>
      </w:r>
      <w:r>
        <w:rPr>
          <w:rFonts w:ascii="Arial" w:hAnsi="Arial"/>
          <w:lang w:val="en-US" w:eastAsia="en-US"/>
        </w:rPr>
        <w:t xml:space="preserve"> obiectivului, comparativ</w:t>
      </w:r>
      <w:r w:rsidRPr="00525D91">
        <w:rPr>
          <w:rFonts w:ascii="Arial" w:hAnsi="Arial"/>
          <w:lang w:val="en-US" w:eastAsia="en-US"/>
        </w:rPr>
        <w:t xml:space="preserve"> cu analizele efectuate pe parcursul desfasurarii activitatii;</w:t>
      </w:r>
    </w:p>
    <w:p w:rsidR="007A45D9" w:rsidRPr="00525D91" w:rsidRDefault="007A45D9" w:rsidP="00CC38A6">
      <w:pPr>
        <w:autoSpaceDE w:val="0"/>
        <w:autoSpaceDN w:val="0"/>
        <w:adjustRightInd w:val="0"/>
        <w:jc w:val="both"/>
        <w:rPr>
          <w:rFonts w:ascii="Arial" w:hAnsi="Arial"/>
          <w:lang w:val="en-US" w:eastAsia="en-US"/>
        </w:rPr>
      </w:pPr>
      <w:r w:rsidRPr="00525D91">
        <w:rPr>
          <w:rFonts w:ascii="Arial" w:hAnsi="Arial"/>
          <w:lang w:val="en-US" w:eastAsia="en-US"/>
        </w:rPr>
        <w:t xml:space="preserve">- </w:t>
      </w:r>
      <w:r>
        <w:rPr>
          <w:rFonts w:ascii="Arial" w:hAnsi="Arial"/>
          <w:lang w:val="en-US" w:eastAsia="en-US"/>
        </w:rPr>
        <w:t>i</w:t>
      </w:r>
      <w:r w:rsidRPr="00525D91">
        <w:rPr>
          <w:rFonts w:ascii="Arial" w:hAnsi="Arial"/>
          <w:lang w:val="en-US" w:eastAsia="en-US"/>
        </w:rPr>
        <w:t xml:space="preserve">n cazul în care se va constata poluarea  solului se va proceda la ecologizarea suprafetei de teren afectata; </w:t>
      </w:r>
    </w:p>
    <w:p w:rsidR="007A45D9" w:rsidRDefault="007A45D9" w:rsidP="00CC38A6">
      <w:pPr>
        <w:autoSpaceDE w:val="0"/>
        <w:autoSpaceDN w:val="0"/>
        <w:adjustRightInd w:val="0"/>
        <w:jc w:val="both"/>
        <w:rPr>
          <w:rFonts w:ascii="Arial" w:hAnsi="Arial"/>
          <w:lang w:val="en-US" w:eastAsia="en-US"/>
        </w:rPr>
      </w:pPr>
      <w:r w:rsidRPr="00525D91">
        <w:rPr>
          <w:rFonts w:ascii="Arial" w:hAnsi="Arial"/>
          <w:lang w:val="en-US" w:eastAsia="en-US"/>
        </w:rPr>
        <w:t xml:space="preserve">- </w:t>
      </w:r>
      <w:r>
        <w:rPr>
          <w:rFonts w:ascii="Arial" w:hAnsi="Arial"/>
          <w:lang w:val="en-US" w:eastAsia="en-US"/>
        </w:rPr>
        <w:t>s</w:t>
      </w:r>
      <w:r w:rsidRPr="00525D91">
        <w:rPr>
          <w:rFonts w:ascii="Arial" w:hAnsi="Arial"/>
          <w:lang w:val="en-US" w:eastAsia="en-US"/>
        </w:rPr>
        <w:t xml:space="preserve">e va verifica întreaga reţea de canalizare tehnologica si menajera </w:t>
      </w:r>
      <w:r>
        <w:rPr>
          <w:rFonts w:ascii="Arial" w:hAnsi="Arial"/>
          <w:lang w:val="en-US" w:eastAsia="en-US"/>
        </w:rPr>
        <w:t>cu dirijarea apelor  uzate  catre Statia de epurare.</w:t>
      </w:r>
    </w:p>
    <w:p w:rsidR="007A45D9" w:rsidRPr="00464D27" w:rsidRDefault="007A45D9" w:rsidP="00CC38A6">
      <w:pPr>
        <w:autoSpaceDE w:val="0"/>
        <w:autoSpaceDN w:val="0"/>
        <w:adjustRightInd w:val="0"/>
        <w:ind w:firstLine="720"/>
        <w:jc w:val="both"/>
        <w:rPr>
          <w:rFonts w:ascii="Arial" w:hAnsi="Arial"/>
          <w:lang w:val="en-US" w:eastAsia="en-US"/>
        </w:rPr>
      </w:pPr>
      <w:r w:rsidRPr="00464D27">
        <w:rPr>
          <w:rFonts w:ascii="Arial" w:hAnsi="Arial"/>
          <w:lang w:val="en-US" w:eastAsia="en-US"/>
        </w:rPr>
        <w:t>Conform Planului de retele  sunt specificate retele de alimentare apa potabila  si retelele de canalizare, planul fiind anexat prezentei documen</w:t>
      </w:r>
      <w:r>
        <w:rPr>
          <w:rFonts w:ascii="Arial" w:hAnsi="Arial"/>
          <w:lang w:val="en-US" w:eastAsia="en-US"/>
        </w:rPr>
        <w:t>tatii</w:t>
      </w:r>
      <w:r w:rsidRPr="00464D27">
        <w:rPr>
          <w:rFonts w:ascii="Arial" w:hAnsi="Arial"/>
          <w:lang w:val="en-US" w:eastAsia="en-US"/>
        </w:rPr>
        <w:t xml:space="preserve">. </w:t>
      </w:r>
    </w:p>
    <w:p w:rsidR="007A45D9" w:rsidRPr="004B10B9" w:rsidRDefault="007A45D9" w:rsidP="006B4406">
      <w:pPr>
        <w:ind w:firstLine="720"/>
        <w:jc w:val="both"/>
        <w:rPr>
          <w:rFonts w:ascii="Arial" w:hAnsi="Arial" w:cs="Arial"/>
        </w:rPr>
      </w:pPr>
    </w:p>
    <w:p w:rsidR="007A45D9" w:rsidRDefault="007A45D9" w:rsidP="006B4406">
      <w:pPr>
        <w:ind w:firstLine="720"/>
        <w:jc w:val="both"/>
        <w:rPr>
          <w:rFonts w:ascii="Arial" w:hAnsi="Arial" w:cs="Arial"/>
        </w:rPr>
      </w:pPr>
    </w:p>
    <w:p w:rsidR="007A45D9" w:rsidRPr="004B10B9" w:rsidRDefault="007A45D9" w:rsidP="006B4406">
      <w:pPr>
        <w:pStyle w:val="BodyTextIndent2"/>
        <w:jc w:val="both"/>
        <w:rPr>
          <w:b/>
          <w:bCs/>
        </w:rPr>
      </w:pPr>
      <w:r w:rsidRPr="004B10B9">
        <w:rPr>
          <w:b/>
          <w:bCs/>
        </w:rPr>
        <w:t>Furnizaţi un Plan de Amplasament cu indicarea poziţiei tuturor rezervoarelor,  conductelor şi canalelor subterane sau a altor structuri. Identificaţi toate cursurile de apă, canalele către cursurile de apă sau acvifere.  Identificaţi permeabilitatea structurilor subterane. Dacă toate aceste informaţii   sunt prezentate în Planul de Amplasament anexat Raportului de Amplasament, faceţi o referire la acesta.</w:t>
      </w:r>
    </w:p>
    <w:p w:rsidR="007A45D9" w:rsidRPr="004B10B9" w:rsidRDefault="007A45D9" w:rsidP="006B4406">
      <w:pPr>
        <w:ind w:firstLine="900"/>
        <w:jc w:val="both"/>
        <w:rPr>
          <w:rFonts w:ascii="Arial" w:hAnsi="Arial" w:cs="Arial"/>
          <w:b/>
          <w:bCs/>
        </w:rPr>
      </w:pPr>
    </w:p>
    <w:p w:rsidR="007A45D9" w:rsidRPr="004B10B9" w:rsidRDefault="007A45D9" w:rsidP="006B4406">
      <w:pPr>
        <w:ind w:firstLine="900"/>
        <w:jc w:val="both"/>
        <w:rPr>
          <w:rFonts w:ascii="Arial" w:hAnsi="Arial" w:cs="Arial"/>
        </w:rPr>
      </w:pPr>
      <w:r w:rsidRPr="004B10B9">
        <w:rPr>
          <w:rFonts w:ascii="Arial" w:hAnsi="Arial" w:cs="Arial"/>
          <w:b/>
          <w:bCs/>
        </w:rPr>
        <w:t xml:space="preserve">- </w:t>
      </w:r>
      <w:r w:rsidRPr="004B10B9">
        <w:rPr>
          <w:rFonts w:ascii="Arial" w:hAnsi="Arial" w:cs="Arial"/>
        </w:rPr>
        <w:t xml:space="preserve">Vezi </w:t>
      </w:r>
      <w:r w:rsidRPr="00E637AA">
        <w:rPr>
          <w:rFonts w:ascii="Arial" w:hAnsi="Arial" w:cs="Arial"/>
        </w:rPr>
        <w:t>Anexele 1,2 din Raportul de amplasament</w:t>
      </w:r>
      <w:r w:rsidRPr="004B10B9">
        <w:rPr>
          <w:rFonts w:ascii="Arial" w:hAnsi="Arial" w:cs="Arial"/>
        </w:rPr>
        <w:t xml:space="preserve"> </w:t>
      </w:r>
    </w:p>
    <w:p w:rsidR="007A45D9" w:rsidRPr="004B10B9" w:rsidRDefault="007A45D9" w:rsidP="006B4406">
      <w:pPr>
        <w:ind w:firstLine="900"/>
        <w:rPr>
          <w:rFonts w:ascii="Arial" w:hAnsi="Arial" w:cs="Arial"/>
        </w:rPr>
      </w:pPr>
    </w:p>
    <w:p w:rsidR="007A45D9" w:rsidRPr="004B10B9" w:rsidRDefault="007A45D9" w:rsidP="006B4406">
      <w:pPr>
        <w:pStyle w:val="Heading1"/>
        <w:ind w:firstLine="900"/>
        <w:rPr>
          <w:szCs w:val="24"/>
        </w:rPr>
      </w:pPr>
      <w:bookmarkStart w:id="116" w:name="_Toc230407154"/>
      <w:r w:rsidRPr="004B10B9">
        <w:rPr>
          <w:szCs w:val="24"/>
        </w:rPr>
        <w:t>10.3.Structuri subterane</w:t>
      </w:r>
      <w:bookmarkEnd w:id="116"/>
    </w:p>
    <w:p w:rsidR="007A45D9" w:rsidRPr="004B10B9" w:rsidRDefault="007A45D9" w:rsidP="006B4406">
      <w:pPr>
        <w:ind w:firstLine="900"/>
        <w:rPr>
          <w:rFonts w:ascii="Arial" w:hAnsi="Arial" w:cs="Arial"/>
          <w:b/>
          <w:bCs/>
        </w:rPr>
      </w:pPr>
    </w:p>
    <w:p w:rsidR="007A45D9" w:rsidRDefault="007A45D9" w:rsidP="006B4406">
      <w:pPr>
        <w:ind w:firstLine="900"/>
        <w:jc w:val="both"/>
        <w:rPr>
          <w:rStyle w:val="ln2tparagraf"/>
          <w:rFonts w:ascii="Arial" w:hAnsi="Arial" w:cs="Arial"/>
          <w:b/>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rPr>
        <w:t>Pentru fiecare structură subterană identificată în planul de mai sus se prezintă pe scurt detalii privind modul în care poate fi golită şi curăţată/decontaminată şi orice alte acţiuni care ar putea fi necesare pentru scoaterea lor din funcţiune în condiţii de siguranţă atunci când va fi nevoie. Identificaţi orice aspecte nerezolvate.</w:t>
      </w:r>
    </w:p>
    <w:p w:rsidR="007A45D9" w:rsidRDefault="007A45D9" w:rsidP="006B4406">
      <w:pPr>
        <w:ind w:firstLine="900"/>
        <w:jc w:val="both"/>
        <w:rPr>
          <w:rStyle w:val="ln2tparagraf"/>
          <w:rFonts w:ascii="Arial" w:hAnsi="Arial" w:cs="Arial"/>
          <w:b/>
        </w:rPr>
      </w:pPr>
    </w:p>
    <w:p w:rsidR="007A45D9" w:rsidRDefault="007A45D9" w:rsidP="006B4406">
      <w:pPr>
        <w:ind w:firstLine="900"/>
        <w:jc w:val="both"/>
        <w:rPr>
          <w:rStyle w:val="ln2tparagraf"/>
          <w:rFonts w:ascii="Arial" w:hAnsi="Arial" w:cs="Arial"/>
          <w:b/>
        </w:rPr>
      </w:pPr>
    </w:p>
    <w:p w:rsidR="007A45D9" w:rsidRDefault="007A45D9" w:rsidP="006B4406">
      <w:pPr>
        <w:ind w:firstLine="900"/>
        <w:jc w:val="both"/>
        <w:rPr>
          <w:rStyle w:val="ln2tparagraf"/>
          <w:rFonts w:ascii="Arial" w:hAnsi="Arial" w:cs="Arial"/>
          <w:b/>
        </w:rPr>
      </w:pPr>
    </w:p>
    <w:p w:rsidR="007A45D9" w:rsidRDefault="007A45D9" w:rsidP="006B4406">
      <w:pPr>
        <w:ind w:firstLine="900"/>
        <w:jc w:val="both"/>
        <w:rPr>
          <w:rStyle w:val="ln2tparagraf"/>
          <w:rFonts w:ascii="Arial" w:hAnsi="Arial" w:cs="Arial"/>
          <w:b/>
        </w:rPr>
      </w:pPr>
    </w:p>
    <w:p w:rsidR="007A45D9" w:rsidRPr="004B10B9" w:rsidRDefault="007A45D9" w:rsidP="006B4406">
      <w:pPr>
        <w:ind w:firstLine="900"/>
        <w:jc w:val="both"/>
        <w:rPr>
          <w:rStyle w:val="ln2tparagraf"/>
          <w:rFonts w:ascii="Arial" w:hAnsi="Arial" w:cs="Arial"/>
          <w:b/>
        </w:rPr>
      </w:pPr>
    </w:p>
    <w:p w:rsidR="007A45D9" w:rsidRPr="004B10B9" w:rsidRDefault="007A45D9" w:rsidP="006B4406">
      <w:pPr>
        <w:ind w:firstLine="900"/>
        <w:jc w:val="both"/>
        <w:rPr>
          <w:rStyle w:val="ln2tparagraf"/>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2899"/>
        <w:gridCol w:w="2899"/>
      </w:tblGrid>
      <w:tr w:rsidR="007A45D9" w:rsidRPr="004B10B9" w:rsidTr="007C0B99">
        <w:tc>
          <w:tcPr>
            <w:tcW w:w="2897" w:type="dxa"/>
          </w:tcPr>
          <w:p w:rsidR="007A45D9" w:rsidRPr="004B10B9" w:rsidRDefault="007A45D9" w:rsidP="007C0B99">
            <w:pPr>
              <w:rPr>
                <w:rFonts w:ascii="Arial" w:hAnsi="Arial" w:cs="Arial"/>
                <w:b/>
                <w:bCs/>
              </w:rPr>
            </w:pPr>
            <w:r w:rsidRPr="004B10B9">
              <w:rPr>
                <w:rFonts w:ascii="Arial" w:hAnsi="Arial" w:cs="Arial"/>
                <w:b/>
                <w:bCs/>
              </w:rPr>
              <w:t>Structuri subterane</w:t>
            </w:r>
          </w:p>
        </w:tc>
        <w:tc>
          <w:tcPr>
            <w:tcW w:w="2899" w:type="dxa"/>
          </w:tcPr>
          <w:p w:rsidR="007A45D9" w:rsidRPr="004B10B9" w:rsidRDefault="007A45D9" w:rsidP="007C0B99">
            <w:pPr>
              <w:rPr>
                <w:rFonts w:ascii="Arial" w:hAnsi="Arial" w:cs="Arial"/>
                <w:b/>
                <w:bCs/>
              </w:rPr>
            </w:pPr>
            <w:r w:rsidRPr="004B10B9">
              <w:rPr>
                <w:rFonts w:ascii="Arial" w:hAnsi="Arial" w:cs="Arial"/>
                <w:b/>
                <w:bCs/>
              </w:rPr>
              <w:t>Continut</w:t>
            </w:r>
          </w:p>
        </w:tc>
        <w:tc>
          <w:tcPr>
            <w:tcW w:w="2899" w:type="dxa"/>
          </w:tcPr>
          <w:p w:rsidR="007A45D9" w:rsidRPr="004B10B9" w:rsidRDefault="007A45D9" w:rsidP="007C0B99">
            <w:pPr>
              <w:rPr>
                <w:rFonts w:ascii="Arial" w:hAnsi="Arial" w:cs="Arial"/>
              </w:rPr>
            </w:pPr>
            <w:r w:rsidRPr="004B10B9">
              <w:rPr>
                <w:rFonts w:ascii="Arial" w:hAnsi="Arial" w:cs="Arial"/>
                <w:b/>
                <w:bCs/>
              </w:rPr>
              <w:t>Masuri pentru scoaterea din functiune in conditii de siguranta</w:t>
            </w:r>
          </w:p>
        </w:tc>
      </w:tr>
      <w:tr w:rsidR="007A45D9" w:rsidRPr="004B10B9" w:rsidTr="007C0B99">
        <w:tc>
          <w:tcPr>
            <w:tcW w:w="2897" w:type="dxa"/>
          </w:tcPr>
          <w:p w:rsidR="007A45D9" w:rsidRPr="004B10B9" w:rsidRDefault="007A45D9" w:rsidP="007C0B99">
            <w:pPr>
              <w:rPr>
                <w:rFonts w:ascii="Arial" w:hAnsi="Arial" w:cs="Arial"/>
              </w:rPr>
            </w:pPr>
            <w:r w:rsidRPr="004B10B9">
              <w:rPr>
                <w:rFonts w:ascii="Arial" w:hAnsi="Arial" w:cs="Arial"/>
              </w:rPr>
              <w:t xml:space="preserve">-bazine betonate subterane – </w:t>
            </w:r>
            <w:r>
              <w:rPr>
                <w:rFonts w:ascii="Arial" w:hAnsi="Arial" w:cs="Arial"/>
              </w:rPr>
              <w:t>5</w:t>
            </w:r>
            <w:r w:rsidRPr="004B10B9">
              <w:rPr>
                <w:rFonts w:ascii="Arial" w:hAnsi="Arial" w:cs="Arial"/>
              </w:rPr>
              <w:t xml:space="preserve"> buc cu </w:t>
            </w:r>
            <w:r>
              <w:rPr>
                <w:rFonts w:ascii="Arial" w:hAnsi="Arial" w:cs="Arial"/>
              </w:rPr>
              <w:t xml:space="preserve"> </w:t>
            </w:r>
            <w:r w:rsidRPr="004B10B9">
              <w:rPr>
                <w:rFonts w:ascii="Arial" w:hAnsi="Arial" w:cs="Arial"/>
              </w:rPr>
              <w:t>V</w:t>
            </w:r>
            <w:r>
              <w:rPr>
                <w:rFonts w:ascii="Arial" w:hAnsi="Arial" w:cs="Arial"/>
              </w:rPr>
              <w:t>total=229mc</w:t>
            </w:r>
            <w:r w:rsidRPr="004B10B9">
              <w:rPr>
                <w:rFonts w:ascii="Arial" w:hAnsi="Arial" w:cs="Arial"/>
              </w:rPr>
              <w:t xml:space="preserve"> </w:t>
            </w:r>
          </w:p>
        </w:tc>
        <w:tc>
          <w:tcPr>
            <w:tcW w:w="2899" w:type="dxa"/>
          </w:tcPr>
          <w:p w:rsidR="007A45D9" w:rsidRPr="004B10B9" w:rsidRDefault="007A45D9" w:rsidP="007C0B99">
            <w:pPr>
              <w:rPr>
                <w:rFonts w:ascii="Arial" w:hAnsi="Arial" w:cs="Arial"/>
              </w:rPr>
            </w:pPr>
            <w:r w:rsidRPr="004B10B9">
              <w:rPr>
                <w:rFonts w:ascii="Arial" w:hAnsi="Arial" w:cs="Arial"/>
              </w:rPr>
              <w:t>-ape uzate tehnologice</w:t>
            </w:r>
          </w:p>
        </w:tc>
        <w:tc>
          <w:tcPr>
            <w:tcW w:w="2899" w:type="dxa"/>
          </w:tcPr>
          <w:p w:rsidR="007A45D9" w:rsidRPr="004B10B9" w:rsidRDefault="007A45D9" w:rsidP="007C0B99">
            <w:pPr>
              <w:rPr>
                <w:rFonts w:ascii="Arial" w:hAnsi="Arial" w:cs="Arial"/>
              </w:rPr>
            </w:pPr>
            <w:r w:rsidRPr="004B10B9">
              <w:rPr>
                <w:rFonts w:ascii="Arial" w:hAnsi="Arial" w:cs="Arial"/>
              </w:rPr>
              <w:t>-vidanjare namol, igienizare</w:t>
            </w:r>
          </w:p>
        </w:tc>
      </w:tr>
      <w:tr w:rsidR="007A45D9" w:rsidRPr="004B10B9" w:rsidTr="007C0B99">
        <w:tc>
          <w:tcPr>
            <w:tcW w:w="2897" w:type="dxa"/>
          </w:tcPr>
          <w:p w:rsidR="007A45D9" w:rsidRPr="004B10B9" w:rsidRDefault="007A45D9" w:rsidP="007C0B99">
            <w:pPr>
              <w:rPr>
                <w:rFonts w:ascii="Arial" w:hAnsi="Arial" w:cs="Arial"/>
              </w:rPr>
            </w:pPr>
            <w:r>
              <w:rPr>
                <w:rFonts w:ascii="Arial" w:hAnsi="Arial" w:cs="Arial"/>
              </w:rPr>
              <w:t>-bazin betonat subteran</w:t>
            </w:r>
            <w:r w:rsidRPr="004B10B9">
              <w:rPr>
                <w:rFonts w:ascii="Arial" w:hAnsi="Arial" w:cs="Arial"/>
              </w:rPr>
              <w:t>–cu V=</w:t>
            </w:r>
            <w:r>
              <w:rPr>
                <w:rFonts w:ascii="Arial" w:hAnsi="Arial" w:cs="Arial"/>
              </w:rPr>
              <w:t>40</w:t>
            </w:r>
            <w:r w:rsidRPr="004B10B9">
              <w:rPr>
                <w:rFonts w:ascii="Arial" w:hAnsi="Arial" w:cs="Arial"/>
              </w:rPr>
              <w:t>mc</w:t>
            </w:r>
          </w:p>
        </w:tc>
        <w:tc>
          <w:tcPr>
            <w:tcW w:w="2899" w:type="dxa"/>
          </w:tcPr>
          <w:p w:rsidR="007A45D9" w:rsidRPr="004B10B9" w:rsidRDefault="007A45D9" w:rsidP="007C0B99">
            <w:pPr>
              <w:rPr>
                <w:rFonts w:ascii="Arial" w:hAnsi="Arial" w:cs="Arial"/>
              </w:rPr>
            </w:pPr>
            <w:r w:rsidRPr="004B10B9">
              <w:rPr>
                <w:rFonts w:ascii="Arial" w:hAnsi="Arial" w:cs="Arial"/>
              </w:rPr>
              <w:t>-ape uzate menajere</w:t>
            </w:r>
          </w:p>
        </w:tc>
        <w:tc>
          <w:tcPr>
            <w:tcW w:w="2899" w:type="dxa"/>
          </w:tcPr>
          <w:p w:rsidR="007A45D9" w:rsidRPr="004B10B9" w:rsidRDefault="007A45D9" w:rsidP="007C0B99">
            <w:pPr>
              <w:rPr>
                <w:rFonts w:ascii="Arial" w:hAnsi="Arial" w:cs="Arial"/>
              </w:rPr>
            </w:pPr>
            <w:r w:rsidRPr="004B10B9">
              <w:rPr>
                <w:rFonts w:ascii="Arial" w:hAnsi="Arial" w:cs="Arial"/>
              </w:rPr>
              <w:t>-vidanjare namol, igienizare</w:t>
            </w:r>
          </w:p>
        </w:tc>
      </w:tr>
    </w:tbl>
    <w:p w:rsidR="007A45D9" w:rsidRDefault="007A45D9" w:rsidP="006B4406">
      <w:pPr>
        <w:ind w:firstLine="900"/>
        <w:rPr>
          <w:rFonts w:ascii="Arial" w:hAnsi="Arial" w:cs="Arial"/>
          <w:b/>
          <w:bCs/>
        </w:rPr>
      </w:pPr>
    </w:p>
    <w:p w:rsidR="007A45D9" w:rsidRPr="00E637AA" w:rsidRDefault="007A45D9" w:rsidP="00BA394E">
      <w:pPr>
        <w:pStyle w:val="BodyText"/>
        <w:ind w:left="720" w:firstLine="720"/>
        <w:jc w:val="both"/>
        <w:rPr>
          <w:bCs w:val="0"/>
          <w:sz w:val="24"/>
          <w:u w:val="single"/>
        </w:rPr>
      </w:pPr>
      <w:r w:rsidRPr="00E637AA">
        <w:rPr>
          <w:bCs w:val="0"/>
          <w:sz w:val="24"/>
          <w:u w:val="single"/>
        </w:rPr>
        <w:t>Retele de canalizare</w:t>
      </w:r>
    </w:p>
    <w:p w:rsidR="007A45D9" w:rsidRDefault="007A45D9" w:rsidP="00E637AA">
      <w:pPr>
        <w:pStyle w:val="BodyText"/>
        <w:tabs>
          <w:tab w:val="left" w:pos="1269"/>
        </w:tabs>
        <w:ind w:left="540" w:firstLine="540"/>
        <w:jc w:val="both"/>
        <w:rPr>
          <w:b w:val="0"/>
        </w:rPr>
      </w:pPr>
      <w:r w:rsidRPr="00AF2510">
        <w:rPr>
          <w:i/>
          <w:sz w:val="24"/>
        </w:rPr>
        <w:t>Apele uzate tehnologice</w:t>
      </w:r>
      <w:r w:rsidRPr="00AF2510">
        <w:rPr>
          <w:b w:val="0"/>
          <w:sz w:val="24"/>
        </w:rPr>
        <w:t xml:space="preserve">  - rezultate de la igienizarea celor 8 hale de crestere păsări la sol, la depopulare, după terminarea ciclului de producţie, în perioada de vid sanitar, sunt colectate prin retele de canalizare interne -  canale din beton cu secţiunea L x l = 0,90 m x 0,80 m, acoperite cu dale din beton. </w:t>
      </w:r>
    </w:p>
    <w:p w:rsidR="007A45D9" w:rsidRDefault="007A45D9" w:rsidP="00E637AA">
      <w:pPr>
        <w:pStyle w:val="BodyText"/>
        <w:tabs>
          <w:tab w:val="left" w:pos="1269"/>
        </w:tabs>
        <w:ind w:left="540" w:firstLine="540"/>
        <w:jc w:val="both"/>
        <w:rPr>
          <w:b w:val="0"/>
        </w:rPr>
      </w:pPr>
      <w:r w:rsidRPr="00AF2510">
        <w:rPr>
          <w:b w:val="0"/>
          <w:sz w:val="24"/>
        </w:rPr>
        <w:t xml:space="preserve">Pardoselele halelor sunt realizate din beton cu suprafaţa netedă şi uşor lavabilă, prevăzute cu pante de scurgere către canalele colectoare care transportă apele uzate tehnologice catre cinci bazine betonate, subterane, vidanjabile (BT1 ÷ BT5), care asigură stocarea temporară a </w:t>
      </w:r>
      <w:r>
        <w:rPr>
          <w:b w:val="0"/>
        </w:rPr>
        <w:t>apelor uzate tehnologice:</w:t>
      </w:r>
    </w:p>
    <w:p w:rsidR="007A45D9" w:rsidRPr="00AF2510" w:rsidRDefault="007A45D9" w:rsidP="00E637AA">
      <w:pPr>
        <w:widowControl w:val="0"/>
        <w:numPr>
          <w:ilvl w:val="0"/>
          <w:numId w:val="18"/>
        </w:numPr>
        <w:tabs>
          <w:tab w:val="clear" w:pos="2160"/>
          <w:tab w:val="num" w:pos="567"/>
        </w:tabs>
        <w:autoSpaceDE w:val="0"/>
        <w:autoSpaceDN w:val="0"/>
        <w:adjustRightInd w:val="0"/>
        <w:ind w:left="540" w:firstLine="540"/>
        <w:jc w:val="both"/>
        <w:rPr>
          <w:rFonts w:ascii="Arial" w:hAnsi="Arial" w:cs="Arial"/>
        </w:rPr>
      </w:pPr>
      <w:r w:rsidRPr="00AF2510">
        <w:rPr>
          <w:rFonts w:ascii="Arial" w:hAnsi="Arial" w:cs="Arial"/>
        </w:rPr>
        <w:t>BT1 - bazin betonat  cu V=67mc - halele H1-H2-H3-H4,</w:t>
      </w:r>
    </w:p>
    <w:p w:rsidR="007A45D9" w:rsidRPr="00AF2510" w:rsidRDefault="007A45D9" w:rsidP="00E637AA">
      <w:pPr>
        <w:widowControl w:val="0"/>
        <w:numPr>
          <w:ilvl w:val="0"/>
          <w:numId w:val="18"/>
        </w:numPr>
        <w:tabs>
          <w:tab w:val="clear" w:pos="2160"/>
          <w:tab w:val="num" w:pos="567"/>
        </w:tabs>
        <w:autoSpaceDE w:val="0"/>
        <w:autoSpaceDN w:val="0"/>
        <w:adjustRightInd w:val="0"/>
        <w:ind w:left="540" w:firstLine="540"/>
        <w:jc w:val="both"/>
        <w:rPr>
          <w:rFonts w:ascii="Arial" w:hAnsi="Arial" w:cs="Arial"/>
        </w:rPr>
      </w:pPr>
      <w:r w:rsidRPr="00AF2510">
        <w:rPr>
          <w:rFonts w:ascii="Arial" w:hAnsi="Arial" w:cs="Arial"/>
        </w:rPr>
        <w:t>BT2 - bazin betonat  cu V=20mc - hala H5;</w:t>
      </w:r>
    </w:p>
    <w:p w:rsidR="007A45D9" w:rsidRPr="00AF2510" w:rsidRDefault="007A45D9" w:rsidP="00E637AA">
      <w:pPr>
        <w:widowControl w:val="0"/>
        <w:numPr>
          <w:ilvl w:val="0"/>
          <w:numId w:val="18"/>
        </w:numPr>
        <w:tabs>
          <w:tab w:val="clear" w:pos="2160"/>
          <w:tab w:val="num" w:pos="567"/>
        </w:tabs>
        <w:autoSpaceDE w:val="0"/>
        <w:autoSpaceDN w:val="0"/>
        <w:adjustRightInd w:val="0"/>
        <w:ind w:left="540" w:firstLine="540"/>
        <w:jc w:val="both"/>
        <w:rPr>
          <w:rFonts w:ascii="Arial" w:hAnsi="Arial" w:cs="Arial"/>
        </w:rPr>
      </w:pPr>
      <w:r w:rsidRPr="00AF2510">
        <w:rPr>
          <w:rFonts w:ascii="Arial" w:hAnsi="Arial" w:cs="Arial"/>
        </w:rPr>
        <w:t>BT3 - bazin betonat  cu V=36mc - hala H6;</w:t>
      </w:r>
    </w:p>
    <w:p w:rsidR="007A45D9" w:rsidRPr="00AF2510" w:rsidRDefault="007A45D9" w:rsidP="00E637AA">
      <w:pPr>
        <w:widowControl w:val="0"/>
        <w:numPr>
          <w:ilvl w:val="0"/>
          <w:numId w:val="18"/>
        </w:numPr>
        <w:tabs>
          <w:tab w:val="clear" w:pos="2160"/>
          <w:tab w:val="num" w:pos="567"/>
        </w:tabs>
        <w:autoSpaceDE w:val="0"/>
        <w:autoSpaceDN w:val="0"/>
        <w:adjustRightInd w:val="0"/>
        <w:ind w:left="540" w:firstLine="540"/>
        <w:jc w:val="both"/>
        <w:rPr>
          <w:rFonts w:ascii="Arial" w:hAnsi="Arial" w:cs="Arial"/>
        </w:rPr>
      </w:pPr>
      <w:r w:rsidRPr="00AF2510">
        <w:rPr>
          <w:rFonts w:ascii="Arial" w:hAnsi="Arial" w:cs="Arial"/>
        </w:rPr>
        <w:t>BT4 - bazin betonat  cu V=30mc - hala H7;</w:t>
      </w:r>
    </w:p>
    <w:p w:rsidR="007A45D9" w:rsidRPr="00AF2510" w:rsidRDefault="007A45D9" w:rsidP="00E637AA">
      <w:pPr>
        <w:widowControl w:val="0"/>
        <w:numPr>
          <w:ilvl w:val="0"/>
          <w:numId w:val="18"/>
        </w:numPr>
        <w:tabs>
          <w:tab w:val="clear" w:pos="2160"/>
          <w:tab w:val="num" w:pos="567"/>
        </w:tabs>
        <w:autoSpaceDE w:val="0"/>
        <w:autoSpaceDN w:val="0"/>
        <w:adjustRightInd w:val="0"/>
        <w:ind w:left="540" w:firstLine="540"/>
        <w:jc w:val="both"/>
        <w:rPr>
          <w:rFonts w:ascii="Arial" w:hAnsi="Arial" w:cs="Arial"/>
        </w:rPr>
      </w:pPr>
      <w:r w:rsidRPr="00AF2510">
        <w:rPr>
          <w:rFonts w:ascii="Arial" w:hAnsi="Arial" w:cs="Arial"/>
        </w:rPr>
        <w:t>BT5 - bazin betonat  cu V=76mc - hala H8.</w:t>
      </w:r>
    </w:p>
    <w:p w:rsidR="007A45D9" w:rsidRPr="00AF2510" w:rsidRDefault="007A45D9" w:rsidP="00E637AA">
      <w:pPr>
        <w:pStyle w:val="BodyText"/>
        <w:ind w:left="540" w:firstLine="540"/>
        <w:jc w:val="both"/>
        <w:rPr>
          <w:b w:val="0"/>
          <w:sz w:val="24"/>
        </w:rPr>
      </w:pPr>
      <w:r w:rsidRPr="00AF2510">
        <w:rPr>
          <w:i/>
          <w:sz w:val="24"/>
        </w:rPr>
        <w:t>Apele uzate menajere</w:t>
      </w:r>
      <w:r w:rsidRPr="00AF2510">
        <w:rPr>
          <w:b w:val="0"/>
          <w:sz w:val="24"/>
        </w:rPr>
        <w:t xml:space="preserve"> </w:t>
      </w:r>
    </w:p>
    <w:p w:rsidR="007A45D9" w:rsidRPr="00AF2510" w:rsidRDefault="007A45D9" w:rsidP="00E637AA">
      <w:pPr>
        <w:pStyle w:val="BodyText"/>
        <w:ind w:left="540" w:firstLine="540"/>
        <w:jc w:val="both"/>
        <w:rPr>
          <w:b w:val="0"/>
          <w:sz w:val="24"/>
        </w:rPr>
      </w:pPr>
      <w:r w:rsidRPr="00AF2510">
        <w:rPr>
          <w:b w:val="0"/>
          <w:sz w:val="24"/>
        </w:rPr>
        <w:t xml:space="preserve">Apele menajere de la filtrul sanitar sunt colectate in sistem divizor prin retele interne de canalizare şi dirijate gravitaţional, către reteaua de canalizare exterioară realizată din conducte PVC KG cu Dn = 200 mm şi L = 25 m, ce transportă apele uzate menajere către bazinul betonat, subteran BM cu V = 40 mc, care asigură stocarea temporară a acestora, până la eliminarea lor prin vidanjare. </w:t>
      </w:r>
    </w:p>
    <w:p w:rsidR="007A45D9" w:rsidRPr="00AF2510" w:rsidRDefault="007A45D9" w:rsidP="00E637AA">
      <w:pPr>
        <w:pStyle w:val="BodyText"/>
        <w:ind w:left="540" w:firstLine="540"/>
        <w:jc w:val="both"/>
        <w:rPr>
          <w:b w:val="0"/>
          <w:sz w:val="24"/>
        </w:rPr>
      </w:pPr>
      <w:r w:rsidRPr="00AF2510">
        <w:rPr>
          <w:b w:val="0"/>
          <w:sz w:val="24"/>
        </w:rPr>
        <w:t xml:space="preserve">Apele uzate </w:t>
      </w:r>
      <w:r>
        <w:rPr>
          <w:b w:val="0"/>
        </w:rPr>
        <w:t xml:space="preserve">tehnologice si </w:t>
      </w:r>
      <w:r w:rsidRPr="00AF2510">
        <w:rPr>
          <w:b w:val="0"/>
          <w:sz w:val="24"/>
        </w:rPr>
        <w:t xml:space="preserve">menajere </w:t>
      </w:r>
      <w:r>
        <w:rPr>
          <w:b w:val="0"/>
        </w:rPr>
        <w:t>sunt</w:t>
      </w:r>
      <w:r w:rsidRPr="00AF2510">
        <w:rPr>
          <w:b w:val="0"/>
          <w:sz w:val="24"/>
        </w:rPr>
        <w:t xml:space="preserve"> preluate din bazin</w:t>
      </w:r>
      <w:r>
        <w:rPr>
          <w:b w:val="0"/>
        </w:rPr>
        <w:t>ele</w:t>
      </w:r>
      <w:r w:rsidRPr="00AF2510">
        <w:rPr>
          <w:b w:val="0"/>
          <w:sz w:val="24"/>
        </w:rPr>
        <w:t xml:space="preserve"> betonat</w:t>
      </w:r>
      <w:r>
        <w:rPr>
          <w:b w:val="0"/>
        </w:rPr>
        <w:t>e</w:t>
      </w:r>
      <w:r w:rsidRPr="00AF2510">
        <w:rPr>
          <w:b w:val="0"/>
          <w:sz w:val="24"/>
        </w:rPr>
        <w:t xml:space="preserve">, prin vidanjare, şi dirijate către </w:t>
      </w:r>
      <w:r>
        <w:rPr>
          <w:b w:val="0"/>
        </w:rPr>
        <w:t>S</w:t>
      </w:r>
      <w:r w:rsidRPr="00AF2510">
        <w:rPr>
          <w:b w:val="0"/>
          <w:sz w:val="24"/>
        </w:rPr>
        <w:t xml:space="preserve">taţia de epurare din Municipiul Iaşi în baza </w:t>
      </w:r>
      <w:r>
        <w:rPr>
          <w:b w:val="0"/>
        </w:rPr>
        <w:t xml:space="preserve">Contractului  nr.8131/28.02.2017 incheiat cu SC Apavital SA </w:t>
      </w:r>
      <w:r w:rsidRPr="00AF2510">
        <w:rPr>
          <w:b w:val="0"/>
          <w:sz w:val="24"/>
        </w:rPr>
        <w:t xml:space="preserve">. Apele uzate </w:t>
      </w:r>
      <w:r>
        <w:rPr>
          <w:b w:val="0"/>
        </w:rPr>
        <w:t xml:space="preserve">tehnologice si </w:t>
      </w:r>
      <w:r w:rsidRPr="00AF2510">
        <w:rPr>
          <w:b w:val="0"/>
          <w:sz w:val="24"/>
        </w:rPr>
        <w:t>menajere vor respecta concentraţiile maxime admise conform NTPA 002/2002, HG 352/2005.</w:t>
      </w:r>
    </w:p>
    <w:p w:rsidR="007A45D9" w:rsidRPr="00443706" w:rsidRDefault="007A45D9" w:rsidP="00E637AA">
      <w:pPr>
        <w:ind w:left="540" w:firstLine="540"/>
        <w:jc w:val="both"/>
        <w:rPr>
          <w:rFonts w:ascii="Arial" w:hAnsi="Arial" w:cs="Arial"/>
        </w:rPr>
      </w:pPr>
      <w:r w:rsidRPr="00443706">
        <w:rPr>
          <w:rFonts w:ascii="Arial" w:hAnsi="Arial" w:cs="Arial"/>
          <w:color w:val="000000"/>
        </w:rPr>
        <w:t xml:space="preserve">Apele meteorice colectate de pe constructiile existente pe amplasament şi suprafaţa betonată sunt dirijate, prin </w:t>
      </w:r>
      <w:r w:rsidRPr="00443706">
        <w:rPr>
          <w:rFonts w:ascii="Arial" w:hAnsi="Arial" w:cs="Arial"/>
        </w:rPr>
        <w:t xml:space="preserve">pante şi rigole, spre terenurile </w:t>
      </w:r>
      <w:r w:rsidRPr="00443706">
        <w:rPr>
          <w:rFonts w:ascii="Arial" w:hAnsi="Arial" w:cs="Arial"/>
          <w:bCs/>
        </w:rPr>
        <w:t>limitrofe cu infiltrare lenta in sol</w:t>
      </w:r>
      <w:r w:rsidRPr="00443706">
        <w:rPr>
          <w:rFonts w:ascii="Arial" w:hAnsi="Arial" w:cs="Arial"/>
        </w:rPr>
        <w:t>, debitul maxim al acestora fiind de 100,3 l/sec.</w:t>
      </w:r>
    </w:p>
    <w:p w:rsidR="007A45D9" w:rsidRDefault="007A45D9" w:rsidP="006B4406">
      <w:pPr>
        <w:ind w:firstLine="900"/>
        <w:rPr>
          <w:rFonts w:ascii="Arial" w:hAnsi="Arial" w:cs="Arial"/>
          <w:b/>
          <w:bCs/>
        </w:rPr>
      </w:pPr>
    </w:p>
    <w:p w:rsidR="007A45D9" w:rsidRDefault="007A45D9" w:rsidP="006B4406">
      <w:pPr>
        <w:ind w:firstLine="900"/>
        <w:rPr>
          <w:rFonts w:ascii="Arial" w:hAnsi="Arial" w:cs="Arial"/>
          <w:b/>
          <w:bCs/>
        </w:rPr>
      </w:pPr>
    </w:p>
    <w:p w:rsidR="007A45D9" w:rsidRDefault="007A45D9" w:rsidP="006B4406">
      <w:pPr>
        <w:ind w:firstLine="900"/>
        <w:rPr>
          <w:rFonts w:ascii="Arial" w:hAnsi="Arial" w:cs="Arial"/>
          <w:b/>
          <w:bCs/>
        </w:rPr>
      </w:pPr>
    </w:p>
    <w:p w:rsidR="007A45D9" w:rsidRPr="004B10B9" w:rsidRDefault="007A45D9" w:rsidP="006B4406">
      <w:pPr>
        <w:ind w:firstLine="900"/>
        <w:rPr>
          <w:rFonts w:ascii="Arial" w:hAnsi="Arial" w:cs="Arial"/>
          <w:b/>
          <w:bCs/>
        </w:rPr>
      </w:pPr>
    </w:p>
    <w:p w:rsidR="007A45D9" w:rsidRPr="004B10B9" w:rsidRDefault="007A45D9" w:rsidP="006B4406">
      <w:pPr>
        <w:pStyle w:val="Heading1"/>
        <w:ind w:firstLine="900"/>
        <w:rPr>
          <w:szCs w:val="24"/>
        </w:rPr>
      </w:pPr>
      <w:bookmarkStart w:id="117" w:name="_Toc230407155"/>
      <w:r w:rsidRPr="004B10B9">
        <w:rPr>
          <w:szCs w:val="24"/>
        </w:rPr>
        <w:t>10.4. Structuri su</w:t>
      </w:r>
      <w:r>
        <w:rPr>
          <w:szCs w:val="24"/>
        </w:rPr>
        <w:t>praterane</w:t>
      </w:r>
      <w:bookmarkEnd w:id="117"/>
    </w:p>
    <w:p w:rsidR="007A45D9" w:rsidRDefault="007A45D9" w:rsidP="00E46788">
      <w:pPr>
        <w:pStyle w:val="BodyText"/>
        <w:tabs>
          <w:tab w:val="left" w:pos="180"/>
        </w:tabs>
        <w:ind w:left="720" w:right="-90" w:firstLine="720"/>
        <w:jc w:val="both"/>
        <w:rPr>
          <w:b w:val="0"/>
          <w:sz w:val="24"/>
        </w:rPr>
      </w:pPr>
    </w:p>
    <w:p w:rsidR="007A45D9" w:rsidRPr="00541D2C" w:rsidRDefault="007A45D9" w:rsidP="00E46788">
      <w:pPr>
        <w:pStyle w:val="BodyText"/>
        <w:tabs>
          <w:tab w:val="left" w:pos="180"/>
        </w:tabs>
        <w:ind w:left="720" w:right="-90" w:firstLine="720"/>
        <w:jc w:val="both"/>
        <w:rPr>
          <w:b w:val="0"/>
          <w:sz w:val="24"/>
        </w:rPr>
      </w:pPr>
      <w:r w:rsidRPr="00541D2C">
        <w:rPr>
          <w:b w:val="0"/>
          <w:sz w:val="24"/>
        </w:rPr>
        <w:t>Din punct de vedere constructiv halele tehnologice destinate creşterii intensive a  p</w:t>
      </w:r>
      <w:r>
        <w:rPr>
          <w:b w:val="0"/>
          <w:sz w:val="24"/>
        </w:rPr>
        <w:t>uilor</w:t>
      </w:r>
      <w:r w:rsidRPr="00541D2C">
        <w:rPr>
          <w:b w:val="0"/>
          <w:sz w:val="24"/>
        </w:rPr>
        <w:t xml:space="preserve"> de carne la sol reprezintă construcţii tip parter, prevazute cu camera tehnica pe una din extremitati dotate cu echipamente tehnologice  de hrănire, adăpare şi microclimat specifice activităţii. Activitatea de crestere pui de carne la sol se desfasoara pe amplasamentul unei foste ferme zootehnice ce a fost </w:t>
      </w:r>
      <w:r>
        <w:rPr>
          <w:b w:val="0"/>
          <w:sz w:val="24"/>
        </w:rPr>
        <w:t>adaptata</w:t>
      </w:r>
      <w:r w:rsidRPr="00541D2C">
        <w:rPr>
          <w:b w:val="0"/>
          <w:sz w:val="24"/>
        </w:rPr>
        <w:t xml:space="preserve"> noului profil. Halele sunt prevăzute cu trotuare betonate de jur împrejurul clădirilor, incinta fermei fiind prevăzuta de asemeni cu platforme si căi de acces betonate circulabile.</w:t>
      </w:r>
      <w:r>
        <w:rPr>
          <w:b w:val="0"/>
          <w:sz w:val="24"/>
        </w:rPr>
        <w:t xml:space="preserve"> </w:t>
      </w:r>
      <w:r w:rsidRPr="00541D2C">
        <w:rPr>
          <w:b w:val="0"/>
          <w:sz w:val="24"/>
        </w:rPr>
        <w:t xml:space="preserve">Materialele utilizate la modernizarea si reconsiderarea constructiilor sunt materiale omologate, usor demontabile ce pot fi reutilizate. </w:t>
      </w:r>
    </w:p>
    <w:p w:rsidR="007A45D9" w:rsidRDefault="007A45D9" w:rsidP="00E46788">
      <w:pPr>
        <w:ind w:left="720" w:firstLine="720"/>
        <w:jc w:val="both"/>
        <w:rPr>
          <w:rFonts w:ascii="Arial" w:hAnsi="Arial" w:cs="Arial"/>
        </w:rPr>
      </w:pPr>
      <w:r>
        <w:rPr>
          <w:rFonts w:ascii="Arial" w:hAnsi="Arial" w:cs="Arial"/>
        </w:rPr>
        <w:t>Obiectivele auxiliare- filtrul sanitar, pavilionul administrativ</w:t>
      </w:r>
      <w:r w:rsidRPr="00525D91">
        <w:rPr>
          <w:rFonts w:ascii="Arial" w:hAnsi="Arial" w:cs="Arial"/>
        </w:rPr>
        <w:t>,</w:t>
      </w:r>
      <w:r>
        <w:rPr>
          <w:rFonts w:ascii="Arial" w:hAnsi="Arial" w:cs="Arial"/>
        </w:rPr>
        <w:t xml:space="preserve"> </w:t>
      </w:r>
      <w:r w:rsidRPr="00525D91">
        <w:rPr>
          <w:rFonts w:ascii="Arial" w:hAnsi="Arial" w:cs="Arial"/>
        </w:rPr>
        <w:t>spatii de depozitare,</w:t>
      </w:r>
      <w:r>
        <w:rPr>
          <w:rFonts w:ascii="Arial" w:hAnsi="Arial" w:cs="Arial"/>
        </w:rPr>
        <w:t xml:space="preserve"> spatiul de depozitare dejectii,</w:t>
      </w:r>
      <w:r w:rsidRPr="00525D91">
        <w:rPr>
          <w:rFonts w:ascii="Arial" w:hAnsi="Arial" w:cs="Arial"/>
        </w:rPr>
        <w:t xml:space="preserve"> </w:t>
      </w:r>
      <w:r>
        <w:rPr>
          <w:rFonts w:ascii="Arial" w:hAnsi="Arial" w:cs="Arial"/>
        </w:rPr>
        <w:t>anexele tehnice</w:t>
      </w:r>
      <w:r w:rsidRPr="00525D91">
        <w:rPr>
          <w:rFonts w:ascii="Arial" w:hAnsi="Arial" w:cs="Arial"/>
        </w:rPr>
        <w:t xml:space="preserve"> sunt executate pe fundaţie din beton, pereţii</w:t>
      </w:r>
      <w:r>
        <w:rPr>
          <w:rFonts w:ascii="Arial" w:hAnsi="Arial" w:cs="Arial"/>
        </w:rPr>
        <w:t xml:space="preserve"> din zidărie de cărămidă, cu sta</w:t>
      </w:r>
      <w:r w:rsidRPr="00525D91">
        <w:rPr>
          <w:rFonts w:ascii="Arial" w:hAnsi="Arial" w:cs="Arial"/>
        </w:rPr>
        <w:t xml:space="preserve">lpi intermediari din beton. </w:t>
      </w:r>
    </w:p>
    <w:p w:rsidR="007A45D9" w:rsidRDefault="007A45D9" w:rsidP="00E46788">
      <w:pPr>
        <w:ind w:left="720" w:firstLine="720"/>
        <w:jc w:val="both"/>
        <w:rPr>
          <w:rFonts w:ascii="Arial" w:hAnsi="Arial"/>
        </w:rPr>
      </w:pPr>
      <w:r>
        <w:rPr>
          <w:rFonts w:ascii="Arial" w:hAnsi="Arial"/>
        </w:rPr>
        <w:t>Zonele de activitate cu posibil impact asupra calitatii solului- spatiul depozitare dejectii, a fost reconsiderat si amenajat corespunzator-betonat, impermeabilizat, acoperit, imprejmuit pe trei laturi.</w:t>
      </w:r>
    </w:p>
    <w:p w:rsidR="007A45D9" w:rsidRPr="00525D91" w:rsidRDefault="007A45D9" w:rsidP="00E46788">
      <w:pPr>
        <w:ind w:left="720" w:firstLine="720"/>
        <w:jc w:val="both"/>
        <w:rPr>
          <w:rFonts w:ascii="Arial" w:hAnsi="Arial"/>
        </w:rPr>
      </w:pPr>
      <w:r>
        <w:rPr>
          <w:rFonts w:ascii="Arial" w:hAnsi="Arial"/>
        </w:rPr>
        <w:t>Spatiul de depozitare motorina constand din rezervor si pompa de alimentare amplasat in cuva metalica este pozitionat pe platforma betonata in incinta fermei si constituie rezerva de carburant pentru mijloacele auto ce deservesc ferma.</w:t>
      </w:r>
    </w:p>
    <w:p w:rsidR="007A45D9" w:rsidRDefault="007A45D9" w:rsidP="00E46788">
      <w:pPr>
        <w:ind w:left="720" w:hanging="180"/>
        <w:jc w:val="both"/>
        <w:rPr>
          <w:rFonts w:ascii="Arial" w:hAnsi="Arial" w:cs="Arial"/>
        </w:rPr>
      </w:pPr>
      <w:r w:rsidRPr="00525D91">
        <w:rPr>
          <w:rFonts w:ascii="Arial" w:hAnsi="Arial" w:cs="Arial"/>
        </w:rPr>
        <w:tab/>
      </w:r>
      <w:r w:rsidRPr="00525D91">
        <w:rPr>
          <w:rFonts w:ascii="Arial" w:hAnsi="Arial" w:cs="Arial"/>
        </w:rPr>
        <w:tab/>
        <w:t>Incinta obiectivului este imprejmuita si asigurata cu  plasa de sarma pe stalpi metalici, fiind amenajate parcaje, accese carosabile si pietonale, spatii dalate, spatii verzi.</w:t>
      </w:r>
    </w:p>
    <w:p w:rsidR="007A45D9" w:rsidRPr="004B10B9" w:rsidRDefault="007A45D9" w:rsidP="00935E0D">
      <w:pPr>
        <w:pStyle w:val="BodyTextIndent3"/>
        <w:ind w:left="720" w:firstLine="720"/>
      </w:pPr>
      <w:r w:rsidRPr="00525D91">
        <w:rPr>
          <w:lang w:val="en-US" w:eastAsia="en-US"/>
        </w:rPr>
        <w:t>La finalizarea operatiilor de igienizare, se va intrerupe curentul electric in incintele tehnologice dezafectate.</w:t>
      </w:r>
    </w:p>
    <w:p w:rsidR="007A45D9" w:rsidRPr="004B10B9" w:rsidRDefault="007A45D9" w:rsidP="006B4406">
      <w:pPr>
        <w:pStyle w:val="BodyTextIndent3"/>
        <w:ind w:firstLine="900"/>
      </w:pPr>
    </w:p>
    <w:p w:rsidR="007A45D9" w:rsidRPr="004B10B9" w:rsidRDefault="007A45D9" w:rsidP="006B4406">
      <w:pPr>
        <w:pStyle w:val="Heading1"/>
        <w:ind w:firstLine="900"/>
        <w:rPr>
          <w:szCs w:val="24"/>
        </w:rPr>
      </w:pPr>
      <w:bookmarkStart w:id="118" w:name="_Toc230407156"/>
      <w:r w:rsidRPr="004B10B9">
        <w:rPr>
          <w:szCs w:val="24"/>
        </w:rPr>
        <w:t>10.5. Lagune (iazuri de decantare, iazuri biologice)</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9"/>
        <w:gridCol w:w="4346"/>
      </w:tblGrid>
      <w:tr w:rsidR="007A45D9" w:rsidRPr="004B10B9" w:rsidTr="007C0B99">
        <w:tc>
          <w:tcPr>
            <w:tcW w:w="4351" w:type="dxa"/>
          </w:tcPr>
          <w:p w:rsidR="007A45D9" w:rsidRPr="004B10B9" w:rsidRDefault="007A45D9" w:rsidP="007C0B99">
            <w:pPr>
              <w:pStyle w:val="BodyTextIndent3"/>
              <w:ind w:firstLine="0"/>
              <w:rPr>
                <w:b/>
                <w:bCs/>
              </w:rPr>
            </w:pPr>
            <w:r w:rsidRPr="004B10B9">
              <w:rPr>
                <w:b/>
                <w:bCs/>
              </w:rPr>
              <w:t>Lagune</w:t>
            </w:r>
          </w:p>
        </w:tc>
        <w:tc>
          <w:tcPr>
            <w:tcW w:w="4351" w:type="dxa"/>
          </w:tcPr>
          <w:p w:rsidR="007A45D9" w:rsidRPr="004B10B9" w:rsidRDefault="007A45D9" w:rsidP="007C0B99">
            <w:pPr>
              <w:pStyle w:val="BodyTextIndent3"/>
              <w:ind w:firstLine="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Indentificati toate lagunele (iazuri de decantare, iazuri biologice )</w:t>
            </w:r>
          </w:p>
        </w:tc>
        <w:tc>
          <w:tcPr>
            <w:tcW w:w="4351" w:type="dxa"/>
          </w:tcPr>
          <w:p w:rsidR="007A45D9" w:rsidRPr="004B10B9" w:rsidRDefault="007A45D9" w:rsidP="007C0B99">
            <w:pPr>
              <w:pStyle w:val="BodyTextIndent3"/>
              <w:ind w:firstLine="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Care sunt poluantii/agentii de contaminare din apa?</w:t>
            </w:r>
          </w:p>
        </w:tc>
        <w:tc>
          <w:tcPr>
            <w:tcW w:w="4351" w:type="dxa"/>
          </w:tcPr>
          <w:p w:rsidR="007A45D9" w:rsidRPr="004B10B9" w:rsidRDefault="007A45D9" w:rsidP="007C0B99">
            <w:pPr>
              <w:pStyle w:val="BodyTextIndent3"/>
              <w:ind w:firstLine="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Cum va fi eliminata apa?</w:t>
            </w:r>
          </w:p>
        </w:tc>
        <w:tc>
          <w:tcPr>
            <w:tcW w:w="4351" w:type="dxa"/>
          </w:tcPr>
          <w:p w:rsidR="007A45D9" w:rsidRPr="004B10B9" w:rsidRDefault="007A45D9" w:rsidP="007C0B99">
            <w:pPr>
              <w:pStyle w:val="BodyTextIndent3"/>
              <w:ind w:firstLine="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Care sunt poluantii/agentii de contaminare din sediment/namol?</w:t>
            </w:r>
          </w:p>
        </w:tc>
        <w:tc>
          <w:tcPr>
            <w:tcW w:w="4351" w:type="dxa"/>
          </w:tcPr>
          <w:p w:rsidR="007A45D9" w:rsidRPr="004B10B9" w:rsidRDefault="007A45D9" w:rsidP="007C0B99">
            <w:pPr>
              <w:pStyle w:val="BodyTextIndent3"/>
              <w:ind w:firstLine="90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Cum va fi eliminat sedimentul /namolul?</w:t>
            </w:r>
          </w:p>
        </w:tc>
        <w:tc>
          <w:tcPr>
            <w:tcW w:w="4351" w:type="dxa"/>
          </w:tcPr>
          <w:p w:rsidR="007A45D9" w:rsidRPr="004B10B9" w:rsidRDefault="007A45D9" w:rsidP="007C0B99">
            <w:pPr>
              <w:pStyle w:val="BodyTextIndent3"/>
              <w:ind w:firstLine="90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Cat de adanc patrunde contaminarea?</w:t>
            </w:r>
          </w:p>
        </w:tc>
        <w:tc>
          <w:tcPr>
            <w:tcW w:w="4351" w:type="dxa"/>
          </w:tcPr>
          <w:p w:rsidR="007A45D9" w:rsidRPr="004B10B9" w:rsidRDefault="007A45D9" w:rsidP="007C0B99">
            <w:pPr>
              <w:pStyle w:val="BodyTextIndent3"/>
              <w:ind w:firstLine="90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Cum va fi tratat solul contaminat de sub laguna (iazuri de decantare, iazuri biologice )</w:t>
            </w:r>
          </w:p>
        </w:tc>
        <w:tc>
          <w:tcPr>
            <w:tcW w:w="4351" w:type="dxa"/>
          </w:tcPr>
          <w:p w:rsidR="007A45D9" w:rsidRPr="004B10B9" w:rsidRDefault="007A45D9" w:rsidP="007C0B99">
            <w:pPr>
              <w:pStyle w:val="BodyTextIndent3"/>
              <w:ind w:firstLine="900"/>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Cum va fi tratata structura lagunei (iazuri biologice ) pentru recuperarea terenului?</w:t>
            </w:r>
          </w:p>
        </w:tc>
        <w:tc>
          <w:tcPr>
            <w:tcW w:w="4351" w:type="dxa"/>
          </w:tcPr>
          <w:p w:rsidR="007A45D9" w:rsidRPr="004B10B9" w:rsidRDefault="007A45D9" w:rsidP="007C0B99">
            <w:pPr>
              <w:pStyle w:val="BodyTextIndent3"/>
              <w:ind w:firstLine="900"/>
            </w:pPr>
          </w:p>
        </w:tc>
      </w:tr>
    </w:tbl>
    <w:p w:rsidR="007A45D9" w:rsidRPr="004B10B9" w:rsidRDefault="007A45D9" w:rsidP="006B4406">
      <w:pPr>
        <w:rPr>
          <w:rFonts w:ascii="Arial" w:hAnsi="Arial" w:cs="Arial"/>
        </w:rPr>
      </w:pPr>
    </w:p>
    <w:p w:rsidR="007A45D9" w:rsidRPr="004B10B9" w:rsidRDefault="007A45D9" w:rsidP="006B4406">
      <w:pPr>
        <w:rPr>
          <w:rFonts w:ascii="Arial" w:hAnsi="Arial" w:cs="Arial"/>
        </w:rPr>
      </w:pPr>
    </w:p>
    <w:p w:rsidR="007A45D9" w:rsidRPr="004B10B9" w:rsidRDefault="007A45D9" w:rsidP="006B4406">
      <w:pPr>
        <w:rPr>
          <w:rFonts w:ascii="Arial" w:hAnsi="Arial" w:cs="Arial"/>
        </w:rPr>
      </w:pPr>
    </w:p>
    <w:p w:rsidR="007A45D9" w:rsidRPr="004B10B9" w:rsidRDefault="007A45D9" w:rsidP="006B4406">
      <w:pPr>
        <w:rPr>
          <w:rFonts w:ascii="Arial" w:hAnsi="Arial" w:cs="Arial"/>
        </w:rPr>
      </w:pPr>
    </w:p>
    <w:p w:rsidR="007A45D9" w:rsidRPr="004B10B9" w:rsidRDefault="007A45D9" w:rsidP="006B4406">
      <w:pPr>
        <w:pStyle w:val="Heading1"/>
        <w:ind w:firstLine="900"/>
        <w:rPr>
          <w:szCs w:val="24"/>
        </w:rPr>
      </w:pPr>
      <w:bookmarkStart w:id="119" w:name="_Toc230407157"/>
      <w:r w:rsidRPr="004B10B9">
        <w:rPr>
          <w:szCs w:val="24"/>
        </w:rPr>
        <w:t>10.6.Depozite de deseuri</w:t>
      </w:r>
      <w:bookmarkEnd w:id="119"/>
    </w:p>
    <w:p w:rsidR="007A45D9" w:rsidRPr="004B10B9" w:rsidRDefault="007A45D9" w:rsidP="006B4406">
      <w:pPr>
        <w:pStyle w:val="BodyTextIndent3"/>
        <w:ind w:firstLine="9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347"/>
      </w:tblGrid>
      <w:tr w:rsidR="007A45D9" w:rsidRPr="004B10B9" w:rsidTr="00935E0D">
        <w:tc>
          <w:tcPr>
            <w:tcW w:w="4348" w:type="dxa"/>
          </w:tcPr>
          <w:p w:rsidR="007A45D9" w:rsidRPr="004B10B9" w:rsidRDefault="007A45D9" w:rsidP="007C0B99">
            <w:pPr>
              <w:pStyle w:val="BodyTextIndent3"/>
              <w:ind w:firstLine="0"/>
              <w:rPr>
                <w:b/>
                <w:bCs/>
              </w:rPr>
            </w:pPr>
            <w:r w:rsidRPr="004B10B9">
              <w:rPr>
                <w:b/>
                <w:bCs/>
              </w:rPr>
              <w:t>Depozite de deşeuri</w:t>
            </w:r>
          </w:p>
        </w:tc>
        <w:tc>
          <w:tcPr>
            <w:tcW w:w="4347" w:type="dxa"/>
          </w:tcPr>
          <w:p w:rsidR="007A45D9" w:rsidRPr="004B10B9" w:rsidRDefault="007A45D9" w:rsidP="007C0B99">
            <w:pPr>
              <w:pStyle w:val="BodyTextIndent3"/>
              <w:ind w:firstLine="900"/>
            </w:pPr>
          </w:p>
        </w:tc>
      </w:tr>
      <w:tr w:rsidR="007A45D9" w:rsidRPr="004B10B9" w:rsidTr="00935E0D">
        <w:tc>
          <w:tcPr>
            <w:tcW w:w="4348" w:type="dxa"/>
          </w:tcPr>
          <w:p w:rsidR="007A45D9" w:rsidRPr="004B10B9" w:rsidRDefault="007A45D9" w:rsidP="007C0B99">
            <w:pPr>
              <w:pStyle w:val="BodyTextIndent3"/>
              <w:ind w:firstLine="0"/>
              <w:rPr>
                <w:b/>
                <w:bCs/>
              </w:rPr>
            </w:pPr>
            <w:r w:rsidRPr="004B10B9">
              <w:rPr>
                <w:b/>
                <w:bCs/>
              </w:rPr>
              <w:t xml:space="preserve">Identificaţi metoda ce asigură că orice depozit de    deşeuri de pe amplasament poate îndeplini condiţiile                         </w:t>
            </w:r>
            <w:r w:rsidRPr="004B10B9">
              <w:rPr>
                <w:b/>
                <w:bCs/>
              </w:rPr>
              <w:br/>
              <w:t>echivalente de încetare a funcţionării;</w:t>
            </w:r>
          </w:p>
        </w:tc>
        <w:tc>
          <w:tcPr>
            <w:tcW w:w="4347" w:type="dxa"/>
          </w:tcPr>
          <w:p w:rsidR="007A45D9" w:rsidRPr="004B10B9" w:rsidRDefault="007A45D9" w:rsidP="007C0B99">
            <w:pPr>
              <w:pStyle w:val="BodyTextIndent3"/>
              <w:ind w:firstLine="900"/>
              <w:jc w:val="center"/>
            </w:pPr>
            <w:r>
              <w:t xml:space="preserve">Da </w:t>
            </w:r>
          </w:p>
        </w:tc>
      </w:tr>
      <w:tr w:rsidR="007A45D9" w:rsidRPr="004B10B9" w:rsidTr="00935E0D">
        <w:tc>
          <w:tcPr>
            <w:tcW w:w="4348" w:type="dxa"/>
          </w:tcPr>
          <w:p w:rsidR="007A45D9" w:rsidRPr="004B10B9" w:rsidRDefault="007A45D9" w:rsidP="007C0B99">
            <w:pPr>
              <w:pStyle w:val="BodyTextIndent3"/>
              <w:ind w:firstLine="0"/>
              <w:rPr>
                <w:b/>
                <w:bCs/>
              </w:rPr>
            </w:pPr>
            <w:r w:rsidRPr="004B10B9">
              <w:rPr>
                <w:b/>
                <w:bCs/>
              </w:rPr>
              <w:t xml:space="preserve">Există studiu de expertizare sau autorizaţie de  funcţionare în siguranţă?  </w:t>
            </w:r>
          </w:p>
        </w:tc>
        <w:tc>
          <w:tcPr>
            <w:tcW w:w="4347" w:type="dxa"/>
          </w:tcPr>
          <w:p w:rsidR="007A45D9" w:rsidRPr="004B10B9" w:rsidRDefault="007A45D9" w:rsidP="007C0B99">
            <w:pPr>
              <w:pStyle w:val="BodyTextIndent3"/>
              <w:ind w:firstLine="900"/>
              <w:jc w:val="center"/>
            </w:pPr>
            <w:r w:rsidRPr="004B10B9">
              <w:t xml:space="preserve">Da </w:t>
            </w:r>
          </w:p>
        </w:tc>
      </w:tr>
      <w:tr w:rsidR="007A45D9" w:rsidRPr="004B10B9" w:rsidTr="00935E0D">
        <w:tc>
          <w:tcPr>
            <w:tcW w:w="4348" w:type="dxa"/>
          </w:tcPr>
          <w:p w:rsidR="007A45D9" w:rsidRPr="004B10B9" w:rsidRDefault="007A45D9" w:rsidP="007C0B99">
            <w:pPr>
              <w:pStyle w:val="BodyTextIndent3"/>
              <w:ind w:firstLine="0"/>
              <w:rPr>
                <w:b/>
                <w:bCs/>
              </w:rPr>
            </w:pPr>
            <w:r w:rsidRPr="004B10B9">
              <w:rPr>
                <w:b/>
                <w:bCs/>
              </w:rPr>
              <w:t xml:space="preserve">Sunt implementate măsuri de evacuare a apelor pluviale de                    pe suprafaţa depozitelor?                                </w:t>
            </w:r>
          </w:p>
        </w:tc>
        <w:tc>
          <w:tcPr>
            <w:tcW w:w="4347" w:type="dxa"/>
          </w:tcPr>
          <w:p w:rsidR="007A45D9" w:rsidRPr="004B10B9" w:rsidRDefault="007A45D9" w:rsidP="007C0B99">
            <w:pPr>
              <w:pStyle w:val="BodyTextIndent3"/>
              <w:ind w:firstLine="0"/>
            </w:pPr>
            <w:r w:rsidRPr="004B10B9">
              <w:t xml:space="preserve">Da, rigola </w:t>
            </w:r>
            <w:r>
              <w:t xml:space="preserve">de </w:t>
            </w:r>
            <w:r w:rsidRPr="004B10B9">
              <w:t xml:space="preserve">colectare </w:t>
            </w:r>
            <w:r>
              <w:t>ape pluviale cu evacuare pe terenurile limitrofe</w:t>
            </w:r>
            <w:r w:rsidRPr="004B10B9">
              <w:t xml:space="preserve"> </w:t>
            </w:r>
          </w:p>
        </w:tc>
      </w:tr>
    </w:tbl>
    <w:p w:rsidR="007A45D9" w:rsidRPr="00525D91" w:rsidRDefault="007A45D9" w:rsidP="00935E0D">
      <w:pPr>
        <w:autoSpaceDE w:val="0"/>
        <w:autoSpaceDN w:val="0"/>
        <w:adjustRightInd w:val="0"/>
        <w:ind w:left="720" w:firstLine="720"/>
        <w:jc w:val="both"/>
        <w:rPr>
          <w:rFonts w:ascii="Arial" w:hAnsi="Arial" w:cs="Arial"/>
        </w:rPr>
      </w:pPr>
      <w:r w:rsidRPr="00525D91">
        <w:rPr>
          <w:rFonts w:ascii="Arial" w:hAnsi="Arial" w:cs="Arial"/>
        </w:rPr>
        <w:t>Spatiile de depozitare deseuri sunt incinte amenajate, betonate</w:t>
      </w:r>
      <w:r>
        <w:rPr>
          <w:rFonts w:ascii="Arial" w:hAnsi="Arial" w:cs="Arial"/>
        </w:rPr>
        <w:t>, securizate</w:t>
      </w:r>
      <w:r w:rsidRPr="00525D91">
        <w:rPr>
          <w:rFonts w:ascii="Arial" w:hAnsi="Arial" w:cs="Arial"/>
        </w:rPr>
        <w:t xml:space="preserve"> fara legatura cu reteaua de canalizare, din care deseurile vor fi eliminate cu respectarea prevederilor HG856/2002 si L211/2011:</w:t>
      </w:r>
    </w:p>
    <w:p w:rsidR="007A45D9" w:rsidRPr="00525D91" w:rsidRDefault="007A45D9" w:rsidP="00935E0D">
      <w:pPr>
        <w:autoSpaceDE w:val="0"/>
        <w:autoSpaceDN w:val="0"/>
        <w:adjustRightInd w:val="0"/>
        <w:ind w:left="720" w:firstLine="720"/>
        <w:jc w:val="both"/>
        <w:rPr>
          <w:rFonts w:ascii="Arial" w:hAnsi="Arial" w:cs="Arial"/>
        </w:rPr>
      </w:pPr>
      <w:r w:rsidRPr="00525D91">
        <w:rPr>
          <w:rFonts w:ascii="Arial" w:hAnsi="Arial" w:cs="Arial"/>
        </w:rPr>
        <w:t xml:space="preserve">- pierderile naturale din procesul de crestere </w:t>
      </w:r>
      <w:r>
        <w:rPr>
          <w:rFonts w:ascii="Arial" w:hAnsi="Arial" w:cs="Arial"/>
        </w:rPr>
        <w:t xml:space="preserve">vor fi preluate din halele de crestere in saci sunt </w:t>
      </w:r>
      <w:r w:rsidRPr="00525D91">
        <w:rPr>
          <w:rFonts w:ascii="Arial" w:hAnsi="Arial" w:cs="Arial"/>
        </w:rPr>
        <w:t>depozitate pe durata limitata</w:t>
      </w:r>
      <w:r>
        <w:rPr>
          <w:rFonts w:ascii="Arial" w:hAnsi="Arial" w:cs="Arial"/>
        </w:rPr>
        <w:t xml:space="preserve"> in lada frigorifica din cadrul filtrului sanitar. Preluarea acestora se va realiza prin societati abilitate la solicitarea beneficiarului functie de capacitatea de depozitare a lazii frigorifice</w:t>
      </w:r>
      <w:r w:rsidRPr="00525D91">
        <w:rPr>
          <w:rFonts w:ascii="Arial" w:hAnsi="Arial" w:cs="Arial"/>
        </w:rPr>
        <w:t xml:space="preserve">. </w:t>
      </w:r>
      <w:r>
        <w:rPr>
          <w:rFonts w:ascii="Arial" w:hAnsi="Arial" w:cs="Arial"/>
        </w:rPr>
        <w:t xml:space="preserve">Lada frigorifica va </w:t>
      </w:r>
      <w:r w:rsidRPr="00525D91">
        <w:rPr>
          <w:rFonts w:ascii="Arial" w:hAnsi="Arial" w:cs="Arial"/>
        </w:rPr>
        <w:t>fi functional</w:t>
      </w:r>
      <w:r>
        <w:rPr>
          <w:rFonts w:ascii="Arial" w:hAnsi="Arial" w:cs="Arial"/>
        </w:rPr>
        <w:t>a</w:t>
      </w:r>
      <w:r w:rsidRPr="00525D91">
        <w:rPr>
          <w:rFonts w:ascii="Arial" w:hAnsi="Arial" w:cs="Arial"/>
        </w:rPr>
        <w:t xml:space="preserve"> pana la eliminarea deseurilor depozi</w:t>
      </w:r>
      <w:r>
        <w:rPr>
          <w:rFonts w:ascii="Arial" w:hAnsi="Arial" w:cs="Arial"/>
        </w:rPr>
        <w:t>tate;</w:t>
      </w:r>
    </w:p>
    <w:p w:rsidR="007A45D9" w:rsidRPr="00525D91" w:rsidRDefault="007A45D9" w:rsidP="00935E0D">
      <w:pPr>
        <w:autoSpaceDE w:val="0"/>
        <w:autoSpaceDN w:val="0"/>
        <w:adjustRightInd w:val="0"/>
        <w:ind w:left="720" w:firstLine="720"/>
        <w:jc w:val="both"/>
        <w:rPr>
          <w:rFonts w:ascii="Arial" w:hAnsi="Arial" w:cs="Arial"/>
        </w:rPr>
      </w:pPr>
      <w:r w:rsidRPr="00525D91">
        <w:rPr>
          <w:rFonts w:ascii="Arial" w:hAnsi="Arial" w:cs="Arial"/>
        </w:rPr>
        <w:t>- substantele chimice utilizate ca dezinfectanti si pentru igienizare d</w:t>
      </w:r>
      <w:r>
        <w:rPr>
          <w:rFonts w:ascii="Arial" w:hAnsi="Arial" w:cs="Arial"/>
        </w:rPr>
        <w:t>epozitate in recipienti original</w:t>
      </w:r>
      <w:r w:rsidRPr="00525D91">
        <w:rPr>
          <w:rFonts w:ascii="Arial" w:hAnsi="Arial" w:cs="Arial"/>
        </w:rPr>
        <w:t>i in cantitati ce nu constitue stocuri, vor fi utilizati in operatiile de igienizare a instalatiilor si incintelor pana la epuizarea stocului;</w:t>
      </w:r>
    </w:p>
    <w:p w:rsidR="007A45D9" w:rsidRPr="00525D91" w:rsidRDefault="007A45D9" w:rsidP="00935E0D">
      <w:pPr>
        <w:autoSpaceDE w:val="0"/>
        <w:autoSpaceDN w:val="0"/>
        <w:adjustRightInd w:val="0"/>
        <w:ind w:left="720" w:firstLine="720"/>
        <w:jc w:val="both"/>
        <w:rPr>
          <w:rFonts w:ascii="Arial" w:hAnsi="Arial" w:cs="Arial"/>
        </w:rPr>
      </w:pPr>
      <w:r w:rsidRPr="00525D91">
        <w:rPr>
          <w:rFonts w:ascii="Arial" w:hAnsi="Arial" w:cs="Arial"/>
        </w:rPr>
        <w:t xml:space="preserve">Spatiile de depozitare a deseurilor si a materialelor auxiliare existente pe amplasament, la etapa de incetare a activitatii nu constitue surse de poluare a factorilor de mediu. </w:t>
      </w:r>
    </w:p>
    <w:p w:rsidR="007A45D9" w:rsidRDefault="007A45D9" w:rsidP="006B4406">
      <w:pPr>
        <w:pStyle w:val="BodyTextIndent3"/>
        <w:ind w:firstLine="900"/>
        <w:rPr>
          <w:b/>
          <w:bCs/>
        </w:rPr>
      </w:pPr>
    </w:p>
    <w:p w:rsidR="007A45D9" w:rsidRPr="004B10B9" w:rsidRDefault="007A45D9" w:rsidP="006B4406">
      <w:pPr>
        <w:pStyle w:val="BodyTextIndent3"/>
        <w:ind w:firstLine="900"/>
        <w:rPr>
          <w:b/>
          <w:bCs/>
        </w:rPr>
      </w:pPr>
    </w:p>
    <w:p w:rsidR="007A45D9" w:rsidRPr="004B10B9" w:rsidRDefault="007A45D9" w:rsidP="006B4406">
      <w:pPr>
        <w:pStyle w:val="Heading1"/>
        <w:ind w:firstLine="900"/>
        <w:rPr>
          <w:szCs w:val="24"/>
        </w:rPr>
      </w:pPr>
      <w:bookmarkStart w:id="120" w:name="_Toc230407158"/>
      <w:r w:rsidRPr="004B10B9">
        <w:rPr>
          <w:szCs w:val="24"/>
        </w:rPr>
        <w:t>10.7. Zone din care se preleveaza probe</w:t>
      </w:r>
      <w:bookmarkEnd w:id="120"/>
    </w:p>
    <w:p w:rsidR="007A45D9" w:rsidRPr="004B10B9" w:rsidRDefault="007A45D9" w:rsidP="006B4406">
      <w:pPr>
        <w:ind w:firstLine="900"/>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w:t>
      </w:r>
    </w:p>
    <w:p w:rsidR="007A45D9" w:rsidRPr="004B10B9" w:rsidRDefault="007A45D9" w:rsidP="006B4406">
      <w:pPr>
        <w:pStyle w:val="BodyTextIndent"/>
        <w:ind w:firstLine="900"/>
        <w:jc w:val="both"/>
        <w:rPr>
          <w:rStyle w:val="ln2tparagraf"/>
          <w:rFonts w:cs="Arial"/>
          <w:b/>
          <w:szCs w:val="24"/>
        </w:rPr>
      </w:pPr>
      <w:r w:rsidRPr="004B10B9">
        <w:rPr>
          <w:rStyle w:val="ln2tparagraf"/>
          <w:rFonts w:cs="Arial"/>
          <w:b/>
          <w:szCs w:val="24"/>
        </w:rPr>
        <w:t xml:space="preserve">Pe baza informaţiilor cuprinse în Raportul de Amplasament şi a operaţiilor propuse pentru prevenirea şi controlul integrat al poluării, identificaţi zonele care ar putea fi considerate în această etapă ca fiind cele mai importante pentru realizarea analizelor de sol şi de apă subterană la momentul dezafectării. Scopul acestor analize este de a stabili gradul de poluare cauzat de activităţile desfăşurate şi necesitatea de remediere pentru aducerea amplasamentului într-o stare satisfăcătoare, care a fost definită în raportul iniţial de amplasament. </w:t>
      </w:r>
    </w:p>
    <w:p w:rsidR="007A45D9" w:rsidRPr="004B10B9" w:rsidRDefault="007A45D9" w:rsidP="006B4406">
      <w:pPr>
        <w:ind w:firstLine="90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7"/>
        <w:gridCol w:w="4348"/>
      </w:tblGrid>
      <w:tr w:rsidR="007A45D9" w:rsidRPr="004B10B9" w:rsidTr="007C0B99">
        <w:tc>
          <w:tcPr>
            <w:tcW w:w="4351" w:type="dxa"/>
          </w:tcPr>
          <w:p w:rsidR="007A45D9" w:rsidRPr="004B10B9" w:rsidRDefault="007A45D9" w:rsidP="007C0B99">
            <w:pPr>
              <w:rPr>
                <w:rFonts w:ascii="Arial" w:hAnsi="Arial" w:cs="Arial"/>
                <w:b/>
                <w:bCs/>
              </w:rPr>
            </w:pPr>
            <w:r w:rsidRPr="004B10B9">
              <w:rPr>
                <w:rFonts w:ascii="Arial" w:hAnsi="Arial" w:cs="Arial"/>
                <w:b/>
                <w:bCs/>
              </w:rPr>
              <w:t>Zone/locatii in care se preleveaza probe de sol/apa subterana</w:t>
            </w:r>
          </w:p>
        </w:tc>
        <w:tc>
          <w:tcPr>
            <w:tcW w:w="4351" w:type="dxa"/>
          </w:tcPr>
          <w:p w:rsidR="007A45D9" w:rsidRPr="004B10B9" w:rsidRDefault="007A45D9" w:rsidP="007C0B99">
            <w:pPr>
              <w:rPr>
                <w:rFonts w:ascii="Arial" w:hAnsi="Arial" w:cs="Arial"/>
                <w:b/>
                <w:bCs/>
              </w:rPr>
            </w:pPr>
            <w:r w:rsidRPr="004B10B9">
              <w:rPr>
                <w:rFonts w:ascii="Arial" w:hAnsi="Arial" w:cs="Arial"/>
                <w:b/>
                <w:bCs/>
              </w:rPr>
              <w:t>Motivatie</w:t>
            </w:r>
          </w:p>
        </w:tc>
      </w:tr>
      <w:tr w:rsidR="007A45D9" w:rsidRPr="004B10B9" w:rsidTr="007C0B99">
        <w:tc>
          <w:tcPr>
            <w:tcW w:w="4351" w:type="dxa"/>
          </w:tcPr>
          <w:p w:rsidR="007A45D9" w:rsidRPr="004B10B9" w:rsidRDefault="007A45D9" w:rsidP="007C0B99">
            <w:pPr>
              <w:ind w:firstLine="900"/>
              <w:jc w:val="both"/>
              <w:rPr>
                <w:rFonts w:ascii="Arial" w:hAnsi="Arial" w:cs="Arial"/>
              </w:rPr>
            </w:pPr>
            <w:r w:rsidRPr="004B10B9">
              <w:rPr>
                <w:rFonts w:ascii="Arial" w:hAnsi="Arial" w:cs="Arial"/>
                <w:b/>
              </w:rPr>
              <w:t>Sol</w:t>
            </w:r>
            <w:r w:rsidRPr="004B10B9">
              <w:rPr>
                <w:rFonts w:ascii="Arial" w:hAnsi="Arial" w:cs="Arial"/>
              </w:rPr>
              <w:t>- la adancimile de 5/30cm, in zonele:</w:t>
            </w:r>
          </w:p>
          <w:p w:rsidR="007A45D9" w:rsidRPr="004B10B9" w:rsidRDefault="007A45D9" w:rsidP="007C0B99">
            <w:pPr>
              <w:jc w:val="both"/>
              <w:rPr>
                <w:rFonts w:ascii="Arial" w:hAnsi="Arial" w:cs="Arial"/>
              </w:rPr>
            </w:pPr>
            <w:r w:rsidRPr="004B10B9">
              <w:rPr>
                <w:rFonts w:ascii="Arial" w:hAnsi="Arial" w:cs="Arial"/>
              </w:rPr>
              <w:t>-acces in ferma pe latura estica</w:t>
            </w:r>
          </w:p>
          <w:p w:rsidR="007A45D9" w:rsidRPr="004B10B9" w:rsidRDefault="007A45D9" w:rsidP="007C0B99">
            <w:pPr>
              <w:jc w:val="both"/>
              <w:rPr>
                <w:rFonts w:ascii="Arial" w:hAnsi="Arial" w:cs="Arial"/>
              </w:rPr>
            </w:pPr>
            <w:r w:rsidRPr="004B10B9">
              <w:rPr>
                <w:rFonts w:ascii="Arial" w:hAnsi="Arial" w:cs="Arial"/>
              </w:rPr>
              <w:t>-in veci</w:t>
            </w:r>
            <w:r>
              <w:rPr>
                <w:rFonts w:ascii="Arial" w:hAnsi="Arial" w:cs="Arial"/>
              </w:rPr>
              <w:t>natatea sursei de apa subterane</w:t>
            </w:r>
          </w:p>
          <w:p w:rsidR="007A45D9" w:rsidRPr="004B10B9" w:rsidRDefault="007A45D9" w:rsidP="007C0B99">
            <w:pPr>
              <w:jc w:val="both"/>
              <w:rPr>
                <w:rFonts w:ascii="Arial" w:hAnsi="Arial" w:cs="Arial"/>
              </w:rPr>
            </w:pPr>
            <w:r w:rsidRPr="004B10B9">
              <w:rPr>
                <w:rFonts w:ascii="Arial" w:hAnsi="Arial" w:cs="Arial"/>
              </w:rPr>
              <w:t xml:space="preserve">-in vecinatatea </w:t>
            </w:r>
            <w:r>
              <w:rPr>
                <w:rFonts w:ascii="Arial" w:hAnsi="Arial" w:cs="Arial"/>
              </w:rPr>
              <w:t xml:space="preserve">zonei </w:t>
            </w:r>
            <w:r w:rsidRPr="004B10B9">
              <w:rPr>
                <w:rFonts w:ascii="Arial" w:hAnsi="Arial" w:cs="Arial"/>
              </w:rPr>
              <w:t xml:space="preserve">de depozitare dejectii </w:t>
            </w:r>
          </w:p>
        </w:tc>
        <w:tc>
          <w:tcPr>
            <w:tcW w:w="4351" w:type="dxa"/>
          </w:tcPr>
          <w:p w:rsidR="007A45D9" w:rsidRPr="004B10B9" w:rsidRDefault="007A45D9" w:rsidP="007C0B99">
            <w:pPr>
              <w:jc w:val="both"/>
              <w:rPr>
                <w:rFonts w:ascii="Arial" w:hAnsi="Arial" w:cs="Arial"/>
              </w:rPr>
            </w:pPr>
            <w:r w:rsidRPr="004B10B9">
              <w:rPr>
                <w:rFonts w:ascii="Arial" w:hAnsi="Arial" w:cs="Arial"/>
              </w:rPr>
              <w:t>Analiza calitatii solului ca urmare a activitatii desfasurate anterior si care constituie referinta pentru monitorizarea activitatii ce urmeaza a se desfasura pe amplasament</w:t>
            </w:r>
          </w:p>
          <w:p w:rsidR="007A45D9" w:rsidRPr="004B10B9" w:rsidRDefault="007A45D9" w:rsidP="007C0B99">
            <w:pPr>
              <w:jc w:val="both"/>
              <w:rPr>
                <w:rFonts w:ascii="Arial" w:hAnsi="Arial" w:cs="Arial"/>
              </w:rPr>
            </w:pPr>
          </w:p>
        </w:tc>
      </w:tr>
      <w:tr w:rsidR="007A45D9" w:rsidRPr="004B10B9" w:rsidTr="007C0B99">
        <w:tc>
          <w:tcPr>
            <w:tcW w:w="4351" w:type="dxa"/>
          </w:tcPr>
          <w:p w:rsidR="007A45D9" w:rsidRPr="004B10B9" w:rsidRDefault="007A45D9" w:rsidP="007C0B99">
            <w:pPr>
              <w:ind w:firstLine="900"/>
              <w:jc w:val="both"/>
              <w:rPr>
                <w:rFonts w:ascii="Arial" w:hAnsi="Arial" w:cs="Arial"/>
              </w:rPr>
            </w:pPr>
            <w:r w:rsidRPr="004B10B9">
              <w:rPr>
                <w:rFonts w:ascii="Arial" w:hAnsi="Arial" w:cs="Arial"/>
                <w:b/>
              </w:rPr>
              <w:t>Apa freatica</w:t>
            </w:r>
          </w:p>
          <w:p w:rsidR="007A45D9" w:rsidRPr="004B10B9" w:rsidRDefault="007A45D9" w:rsidP="007C0B99">
            <w:pPr>
              <w:jc w:val="both"/>
              <w:rPr>
                <w:rFonts w:ascii="Arial" w:hAnsi="Arial" w:cs="Arial"/>
              </w:rPr>
            </w:pPr>
            <w:r w:rsidRPr="004B10B9">
              <w:rPr>
                <w:rFonts w:ascii="Arial" w:hAnsi="Arial" w:cs="Arial"/>
              </w:rPr>
              <w:t>-</w:t>
            </w:r>
            <w:r>
              <w:rPr>
                <w:rFonts w:ascii="Arial" w:hAnsi="Arial" w:cs="Arial"/>
              </w:rPr>
              <w:t>doua</w:t>
            </w:r>
            <w:r w:rsidRPr="004B10B9">
              <w:rPr>
                <w:rFonts w:ascii="Arial" w:hAnsi="Arial" w:cs="Arial"/>
              </w:rPr>
              <w:t xml:space="preserve"> foraj</w:t>
            </w:r>
            <w:r>
              <w:rPr>
                <w:rFonts w:ascii="Arial" w:hAnsi="Arial" w:cs="Arial"/>
              </w:rPr>
              <w:t>e</w:t>
            </w:r>
            <w:r w:rsidRPr="004B10B9">
              <w:rPr>
                <w:rFonts w:ascii="Arial" w:hAnsi="Arial" w:cs="Arial"/>
              </w:rPr>
              <w:t xml:space="preserve"> in zona </w:t>
            </w:r>
            <w:r>
              <w:rPr>
                <w:rFonts w:ascii="Arial" w:hAnsi="Arial" w:cs="Arial"/>
              </w:rPr>
              <w:t xml:space="preserve">spatiului de depozitare </w:t>
            </w:r>
            <w:r w:rsidRPr="004B10B9">
              <w:rPr>
                <w:rFonts w:ascii="Arial" w:hAnsi="Arial" w:cs="Arial"/>
              </w:rPr>
              <w:t xml:space="preserve"> dejectii</w:t>
            </w:r>
            <w:r>
              <w:rPr>
                <w:rFonts w:ascii="Arial" w:hAnsi="Arial" w:cs="Arial"/>
              </w:rPr>
              <w:t xml:space="preserve"> si a depozitului de motorina</w:t>
            </w:r>
          </w:p>
          <w:p w:rsidR="007A45D9" w:rsidRPr="004B10B9" w:rsidRDefault="007A45D9" w:rsidP="007C0B99">
            <w:pPr>
              <w:ind w:firstLine="900"/>
              <w:jc w:val="both"/>
              <w:rPr>
                <w:rFonts w:ascii="Arial" w:hAnsi="Arial" w:cs="Arial"/>
              </w:rPr>
            </w:pPr>
            <w:r w:rsidRPr="004B10B9">
              <w:rPr>
                <w:rFonts w:ascii="Arial" w:hAnsi="Arial" w:cs="Arial"/>
              </w:rPr>
              <w:t xml:space="preserve"> </w:t>
            </w:r>
          </w:p>
        </w:tc>
        <w:tc>
          <w:tcPr>
            <w:tcW w:w="4351" w:type="dxa"/>
          </w:tcPr>
          <w:p w:rsidR="007A45D9" w:rsidRPr="004B10B9" w:rsidRDefault="007A45D9" w:rsidP="007C0B99">
            <w:pPr>
              <w:jc w:val="both"/>
              <w:rPr>
                <w:rFonts w:ascii="Arial" w:hAnsi="Arial" w:cs="Arial"/>
              </w:rPr>
            </w:pPr>
            <w:r w:rsidRPr="004B10B9">
              <w:rPr>
                <w:rFonts w:ascii="Arial" w:hAnsi="Arial" w:cs="Arial"/>
              </w:rPr>
              <w:t>Analiza calitatii apei freatice ca urmare a activitatii desfasurate anterior si care va constitui referinta pentru impactul asupra calitatii mediului pe amplasament</w:t>
            </w:r>
          </w:p>
        </w:tc>
      </w:tr>
    </w:tbl>
    <w:p w:rsidR="007A45D9" w:rsidRDefault="007A45D9" w:rsidP="006B4406">
      <w:pPr>
        <w:pStyle w:val="BodyTextIndent3"/>
        <w:ind w:firstLine="900"/>
        <w:jc w:val="both"/>
        <w:rPr>
          <w:b/>
          <w:bCs/>
        </w:rPr>
      </w:pPr>
    </w:p>
    <w:p w:rsidR="007A45D9" w:rsidRPr="00525D91" w:rsidRDefault="007A45D9" w:rsidP="007055B8">
      <w:pPr>
        <w:autoSpaceDE w:val="0"/>
        <w:autoSpaceDN w:val="0"/>
        <w:adjustRightInd w:val="0"/>
        <w:ind w:left="720" w:firstLine="720"/>
        <w:jc w:val="both"/>
        <w:rPr>
          <w:rFonts w:ascii="Arial" w:hAnsi="Arial"/>
          <w:lang w:val="en-US" w:eastAsia="en-US"/>
        </w:rPr>
      </w:pPr>
      <w:r w:rsidRPr="00525D91">
        <w:rPr>
          <w:rFonts w:ascii="Arial" w:hAnsi="Arial"/>
          <w:lang w:val="en-US" w:eastAsia="en-US"/>
        </w:rPr>
        <w:t xml:space="preserve">Pe baza informatiilor cuprinse in Raportul de Amplasament si a operatiilor propuse pentru prevenirea si controlul integrat al poluarii, sunt identificate zonele considerate ca fiind cele importante pentru efectuarea analizelor de sol, subsol si panza freatica in momentul dezafectarii. </w:t>
      </w:r>
    </w:p>
    <w:p w:rsidR="007A45D9" w:rsidRDefault="007A45D9" w:rsidP="006B4406">
      <w:pPr>
        <w:pStyle w:val="BodyTextIndent3"/>
        <w:ind w:firstLine="900"/>
        <w:jc w:val="both"/>
        <w:rPr>
          <w:b/>
          <w:bCs/>
        </w:rPr>
      </w:pPr>
    </w:p>
    <w:p w:rsidR="007A45D9" w:rsidRPr="004B10B9" w:rsidRDefault="007A45D9" w:rsidP="006B4406">
      <w:pPr>
        <w:pStyle w:val="BodyTextIndent3"/>
        <w:ind w:firstLine="900"/>
        <w:jc w:val="both"/>
        <w:rPr>
          <w:b/>
          <w:bCs/>
        </w:rPr>
      </w:pPr>
      <w:r w:rsidRPr="004B10B9">
        <w:rPr>
          <w:b/>
          <w:bCs/>
        </w:rPr>
        <w:t xml:space="preserve">Este necesară realizarea de studii pe termen lung pentru a stabili cum se poate realiza dezafectarea cu minimum de risc pentru mediu? Dacă da, faceţi o listă a acestora şi indicaţi termenele la care vor fi realizate.   </w:t>
      </w:r>
    </w:p>
    <w:p w:rsidR="007A45D9" w:rsidRPr="004B10B9" w:rsidRDefault="007A45D9" w:rsidP="006B4406">
      <w:pPr>
        <w:pStyle w:val="BodyTextIndent3"/>
        <w:ind w:firstLine="900"/>
      </w:pPr>
      <w:r w:rsidRPr="004B10B9">
        <w:t>Nu este cazul</w:t>
      </w:r>
    </w:p>
    <w:p w:rsidR="007A45D9" w:rsidRPr="004B10B9" w:rsidRDefault="007A45D9" w:rsidP="006B4406">
      <w:pPr>
        <w:pStyle w:val="BodyTextIndent3"/>
        <w:ind w:firstLine="900"/>
      </w:pPr>
    </w:p>
    <w:p w:rsidR="007A45D9" w:rsidRPr="004B10B9" w:rsidRDefault="007A45D9" w:rsidP="00977191">
      <w:pPr>
        <w:pStyle w:val="BodyTextIndent3"/>
        <w:ind w:firstLine="0"/>
      </w:pPr>
    </w:p>
    <w:p w:rsidR="007A45D9" w:rsidRPr="004B10B9" w:rsidRDefault="007A45D9" w:rsidP="006B4406">
      <w:pPr>
        <w:pStyle w:val="BodyTextIndent3"/>
        <w:ind w:firstLine="900"/>
      </w:pPr>
    </w:p>
    <w:p w:rsidR="007A45D9" w:rsidRPr="004B10B9" w:rsidRDefault="007A45D9" w:rsidP="006B4406">
      <w:pPr>
        <w:pStyle w:val="Heading1"/>
        <w:ind w:firstLine="900"/>
        <w:jc w:val="both"/>
        <w:rPr>
          <w:szCs w:val="24"/>
        </w:rPr>
      </w:pPr>
      <w:bookmarkStart w:id="121" w:name="_Toc230407159"/>
      <w:r w:rsidRPr="004B10B9">
        <w:rPr>
          <w:szCs w:val="24"/>
        </w:rPr>
        <w:t>11. ASPECTE LEGATE DE AMPLASAMENTUL PE CARE SE AFLA INSTALATIA</w:t>
      </w:r>
      <w:bookmarkEnd w:id="121"/>
      <w:r w:rsidRPr="004B10B9">
        <w:rPr>
          <w:szCs w:val="24"/>
        </w:rPr>
        <w:t xml:space="preserve">       </w:t>
      </w:r>
    </w:p>
    <w:p w:rsidR="007A45D9" w:rsidRPr="004B10B9" w:rsidRDefault="007A45D9" w:rsidP="006B4406">
      <w:pPr>
        <w:pStyle w:val="BodyTextIndent3"/>
        <w:ind w:firstLine="9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347"/>
      </w:tblGrid>
      <w:tr w:rsidR="007A45D9" w:rsidRPr="004B10B9" w:rsidTr="007C0B99">
        <w:trPr>
          <w:cantSplit/>
          <w:trHeight w:val="550"/>
        </w:trPr>
        <w:tc>
          <w:tcPr>
            <w:tcW w:w="4351" w:type="dxa"/>
          </w:tcPr>
          <w:p w:rsidR="007A45D9" w:rsidRPr="004B10B9" w:rsidRDefault="007A45D9" w:rsidP="007C0B99">
            <w:pPr>
              <w:pStyle w:val="BodyTextIndent3"/>
              <w:ind w:firstLine="0"/>
              <w:rPr>
                <w:b/>
                <w:bCs/>
              </w:rPr>
            </w:pPr>
            <w:r w:rsidRPr="004B10B9">
              <w:rPr>
                <w:b/>
                <w:bCs/>
              </w:rPr>
              <w:t>Sunteţi singurul deţinător de autorizaţie integrată de mediu pe amplasament?</w:t>
            </w:r>
          </w:p>
          <w:p w:rsidR="007A45D9" w:rsidRPr="004B10B9" w:rsidRDefault="007A45D9" w:rsidP="007C0B99">
            <w:pPr>
              <w:pStyle w:val="BodyTextIndent3"/>
              <w:ind w:firstLine="0"/>
              <w:rPr>
                <w:b/>
                <w:bCs/>
              </w:rPr>
            </w:pPr>
            <w:r w:rsidRPr="004B10B9">
              <w:t>Dacă da, treceţi la Secţiunea 13</w:t>
            </w:r>
          </w:p>
        </w:tc>
        <w:tc>
          <w:tcPr>
            <w:tcW w:w="4351" w:type="dxa"/>
          </w:tcPr>
          <w:p w:rsidR="007A45D9" w:rsidRPr="004B10B9" w:rsidRDefault="007A45D9" w:rsidP="007C0B99">
            <w:pPr>
              <w:pStyle w:val="BodyTextIndent3"/>
              <w:ind w:firstLine="0"/>
              <w:rPr>
                <w:b/>
                <w:bCs/>
              </w:rPr>
            </w:pPr>
            <w:r w:rsidRPr="004B10B9">
              <w:rPr>
                <w:b/>
                <w:bCs/>
              </w:rPr>
              <w:t>DA</w:t>
            </w:r>
          </w:p>
        </w:tc>
      </w:tr>
    </w:tbl>
    <w:p w:rsidR="007A45D9" w:rsidRDefault="007A45D9" w:rsidP="007654DD">
      <w:pPr>
        <w:pStyle w:val="BodyTextIndent3"/>
        <w:ind w:firstLine="900"/>
      </w:pPr>
      <w:r w:rsidRPr="004B10B9">
        <w:t xml:space="preserve">    </w:t>
      </w:r>
      <w:bookmarkStart w:id="122" w:name="_Toc230407160"/>
    </w:p>
    <w:p w:rsidR="007A45D9" w:rsidRDefault="007A45D9" w:rsidP="006B4406">
      <w:pPr>
        <w:pStyle w:val="Heading1"/>
        <w:ind w:firstLine="900"/>
        <w:rPr>
          <w:szCs w:val="24"/>
        </w:rPr>
      </w:pPr>
    </w:p>
    <w:p w:rsidR="007A45D9" w:rsidRDefault="007A45D9" w:rsidP="006B4406">
      <w:pPr>
        <w:pStyle w:val="Heading1"/>
        <w:ind w:firstLine="900"/>
        <w:rPr>
          <w:szCs w:val="24"/>
        </w:rPr>
      </w:pPr>
    </w:p>
    <w:p w:rsidR="007A45D9" w:rsidRPr="007654DD" w:rsidRDefault="007A45D9" w:rsidP="007654DD"/>
    <w:p w:rsidR="007A45D9" w:rsidRPr="004B10B9" w:rsidRDefault="007A45D9" w:rsidP="006B4406">
      <w:pPr>
        <w:pStyle w:val="Heading1"/>
        <w:ind w:firstLine="900"/>
        <w:rPr>
          <w:szCs w:val="24"/>
        </w:rPr>
      </w:pPr>
      <w:r w:rsidRPr="004B10B9">
        <w:rPr>
          <w:szCs w:val="24"/>
        </w:rPr>
        <w:t>11.1. Sinergii</w:t>
      </w:r>
      <w:bookmarkEnd w:id="122"/>
    </w:p>
    <w:p w:rsidR="007A45D9" w:rsidRPr="004B10B9" w:rsidRDefault="007A45D9" w:rsidP="006B4406">
      <w:pPr>
        <w:rPr>
          <w:rFonts w:ascii="Arial" w:hAnsi="Arial" w:cs="Arial"/>
        </w:rPr>
      </w:pPr>
    </w:p>
    <w:p w:rsidR="007A45D9" w:rsidRPr="004B10B9" w:rsidRDefault="007A45D9" w:rsidP="006B4406">
      <w:pPr>
        <w:ind w:firstLine="900"/>
        <w:jc w:val="both"/>
        <w:rPr>
          <w:rStyle w:val="ln2tparagraf"/>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w:t>
      </w:r>
      <w:r w:rsidRPr="004B10B9">
        <w:rPr>
          <w:rStyle w:val="ln2tparagraf"/>
          <w:rFonts w:ascii="Arial" w:hAnsi="Arial" w:cs="Arial"/>
          <w:b/>
          <w:bCs/>
        </w:rPr>
        <w:t>Luaţi în considerare şi descrieţi dacă există sau nu posibilitatea de apariţie a sinergiilor cu alţi deţinători de autorizaţie de mediu faţă de tehnicile prezentate mai jos sau alte tehnici care pot avea influenţă asupra emisiilor produse de instalaţie.</w:t>
      </w:r>
    </w:p>
    <w:p w:rsidR="007A45D9" w:rsidRPr="004B10B9" w:rsidRDefault="007A45D9" w:rsidP="006B4406">
      <w:pPr>
        <w:ind w:firstLine="900"/>
        <w:jc w:val="both"/>
        <w:rPr>
          <w:rFonts w:ascii="Arial" w:hAnsi="Arial" w:cs="Arial"/>
        </w:rPr>
      </w:pPr>
      <w:r w:rsidRPr="004B10B9">
        <w:rPr>
          <w:rStyle w:val="ln2tparagraf"/>
          <w:rFonts w:ascii="Arial" w:hAnsi="Arial" w:cs="Arial"/>
        </w:rPr>
        <w:t xml:space="preserve"> </w:t>
      </w:r>
    </w:p>
    <w:p w:rsidR="007A45D9" w:rsidRPr="004B10B9" w:rsidRDefault="007A45D9" w:rsidP="006B4406">
      <w:pPr>
        <w:pStyle w:val="BodyTextIndent3"/>
        <w:ind w:firstLine="900"/>
        <w:jc w:val="both"/>
      </w:pPr>
      <w:r w:rsidRPr="004B10B9">
        <w:t>Nu este cazul.</w:t>
      </w:r>
    </w:p>
    <w:p w:rsidR="007A45D9" w:rsidRPr="004B10B9" w:rsidRDefault="007A45D9" w:rsidP="006B4406">
      <w:pPr>
        <w:pStyle w:val="BodyTextIndent3"/>
        <w:ind w:firstLine="900"/>
        <w:jc w:val="both"/>
        <w:rPr>
          <w:b/>
          <w:bCs/>
        </w:rPr>
      </w:pPr>
    </w:p>
    <w:p w:rsidR="007A45D9" w:rsidRPr="004B10B9" w:rsidRDefault="007A45D9" w:rsidP="006B4406">
      <w:pPr>
        <w:pStyle w:val="Heading1"/>
        <w:ind w:firstLine="900"/>
        <w:jc w:val="both"/>
        <w:rPr>
          <w:szCs w:val="24"/>
        </w:rPr>
      </w:pPr>
      <w:bookmarkStart w:id="123" w:name="_Toc230407161"/>
      <w:r w:rsidRPr="004B10B9">
        <w:rPr>
          <w:szCs w:val="24"/>
        </w:rPr>
        <w:t>11.2. Selectarea amplasamentului</w:t>
      </w:r>
      <w:bookmarkEnd w:id="123"/>
    </w:p>
    <w:p w:rsidR="007A45D9" w:rsidRPr="004B10B9" w:rsidRDefault="007A45D9" w:rsidP="006B4406">
      <w:pPr>
        <w:pStyle w:val="BodyTextIndent3"/>
        <w:ind w:firstLine="900"/>
        <w:jc w:val="both"/>
        <w:rPr>
          <w:rStyle w:val="ln2tparagraf"/>
          <w:rFonts w:cs="Arial"/>
        </w:rPr>
      </w:pPr>
    </w:p>
    <w:p w:rsidR="007A45D9" w:rsidRPr="004B10B9" w:rsidRDefault="007A45D9" w:rsidP="006B4406">
      <w:pPr>
        <w:pStyle w:val="BodyTextIndent3"/>
        <w:ind w:firstLine="900"/>
        <w:jc w:val="both"/>
        <w:rPr>
          <w:rStyle w:val="ln2tparagraf"/>
          <w:rFonts w:cs="Arial"/>
          <w:b/>
          <w:bCs/>
        </w:rPr>
      </w:pPr>
      <w:r w:rsidRPr="004B10B9">
        <w:rPr>
          <w:rStyle w:val="ln2tparagraf"/>
          <w:rFonts w:cs="Arial"/>
          <w:b/>
          <w:bCs/>
        </w:rPr>
        <w:t>Justificaţi selectarea amplasamentului propus (pentru instalaţii noi).</w:t>
      </w:r>
    </w:p>
    <w:p w:rsidR="007A45D9" w:rsidRPr="004B10B9" w:rsidRDefault="007A45D9" w:rsidP="006B4406">
      <w:pPr>
        <w:pStyle w:val="BodyTextIndent3"/>
        <w:ind w:firstLine="900"/>
        <w:jc w:val="both"/>
        <w:rPr>
          <w:rStyle w:val="ln2tparagraf"/>
          <w:rFonts w:cs="Arial"/>
        </w:rPr>
      </w:pPr>
      <w:r w:rsidRPr="004B10B9">
        <w:rPr>
          <w:rStyle w:val="ln2tparagraf"/>
          <w:rFonts w:cs="Arial"/>
        </w:rPr>
        <w:t>Nu este cazul.</w:t>
      </w:r>
    </w:p>
    <w:p w:rsidR="007A45D9" w:rsidRPr="004B10B9" w:rsidRDefault="007A45D9" w:rsidP="006B4406">
      <w:pPr>
        <w:pStyle w:val="BodyTextIndent3"/>
        <w:ind w:firstLine="900"/>
        <w:jc w:val="both"/>
        <w:rPr>
          <w:rStyle w:val="ln2tparagraf"/>
          <w:rFonts w:cs="Arial"/>
        </w:rPr>
      </w:pPr>
    </w:p>
    <w:p w:rsidR="007A45D9" w:rsidRPr="004B10B9" w:rsidRDefault="007A45D9" w:rsidP="006B4406">
      <w:pPr>
        <w:pStyle w:val="Heading1"/>
        <w:ind w:firstLine="900"/>
        <w:rPr>
          <w:rStyle w:val="ln2tparagraf"/>
          <w:rFonts w:cs="Arial"/>
          <w:szCs w:val="24"/>
        </w:rPr>
      </w:pPr>
      <w:bookmarkStart w:id="124" w:name="_Toc230407162"/>
      <w:r w:rsidRPr="004B10B9">
        <w:rPr>
          <w:rStyle w:val="ln2tparagraf"/>
          <w:rFonts w:cs="Arial"/>
          <w:szCs w:val="24"/>
        </w:rPr>
        <w:t>12. LIMITELE DE EMISIE</w:t>
      </w:r>
      <w:bookmarkEnd w:id="124"/>
    </w:p>
    <w:p w:rsidR="007A45D9" w:rsidRPr="004B10B9" w:rsidRDefault="007A45D9" w:rsidP="006B4406">
      <w:pPr>
        <w:ind w:firstLine="900"/>
        <w:rPr>
          <w:rFonts w:ascii="Arial" w:hAnsi="Arial" w:cs="Arial"/>
        </w:rPr>
      </w:pPr>
    </w:p>
    <w:p w:rsidR="007A45D9" w:rsidRPr="004B10B9" w:rsidRDefault="007A45D9" w:rsidP="006B4406">
      <w:pPr>
        <w:pStyle w:val="BodyTextIndent3"/>
        <w:ind w:firstLine="900"/>
        <w:jc w:val="both"/>
        <w:rPr>
          <w:rStyle w:val="ln2tparagraf"/>
          <w:rFonts w:cs="Arial"/>
        </w:rPr>
      </w:pPr>
      <w:r w:rsidRPr="004B10B9">
        <w:rPr>
          <w:rStyle w:val="ln2tparagraf"/>
          <w:rFonts w:cs="Arial"/>
        </w:rPr>
        <w:t>Inventarul emisiilor şi compararea cu valorile limită de emisie stabilite/admise.</w:t>
      </w:r>
    </w:p>
    <w:p w:rsidR="007A45D9" w:rsidRPr="004B10B9" w:rsidRDefault="007A45D9" w:rsidP="006B4406">
      <w:pPr>
        <w:pStyle w:val="Heading2"/>
        <w:ind w:firstLine="900"/>
        <w:jc w:val="both"/>
        <w:rPr>
          <w:rStyle w:val="ln2tparagraf"/>
          <w:rFonts w:cs="Arial"/>
          <w:i w:val="0"/>
          <w:iCs w:val="0"/>
          <w:sz w:val="24"/>
          <w:szCs w:val="24"/>
        </w:rPr>
      </w:pPr>
      <w:bookmarkStart w:id="125" w:name="_Toc230407163"/>
      <w:r w:rsidRPr="004B10B9">
        <w:rPr>
          <w:rStyle w:val="ln2tparagraf"/>
          <w:rFonts w:cs="Arial"/>
          <w:i w:val="0"/>
          <w:iCs w:val="0"/>
          <w:sz w:val="24"/>
          <w:szCs w:val="24"/>
        </w:rPr>
        <w:t>12.1. Emisii in aer asociate cu utilizarea BAT-urilor</w:t>
      </w:r>
      <w:bookmarkEnd w:id="125"/>
    </w:p>
    <w:p w:rsidR="007A45D9" w:rsidRPr="004B10B9" w:rsidRDefault="007A45D9" w:rsidP="006B4406">
      <w:pPr>
        <w:pStyle w:val="Heading3"/>
        <w:ind w:firstLine="900"/>
        <w:jc w:val="both"/>
        <w:rPr>
          <w:rStyle w:val="ln2tparagraf"/>
          <w:rFonts w:cs="Arial"/>
          <w:b w:val="0"/>
          <w:bCs w:val="0"/>
          <w:sz w:val="24"/>
          <w:szCs w:val="24"/>
        </w:rPr>
      </w:pPr>
      <w:bookmarkStart w:id="126" w:name="_Toc229468603"/>
      <w:bookmarkStart w:id="127" w:name="_Toc230407164"/>
      <w:r w:rsidRPr="004B10B9">
        <w:rPr>
          <w:rStyle w:val="ln2tparagraf"/>
          <w:rFonts w:cs="Arial"/>
          <w:sz w:val="24"/>
          <w:szCs w:val="24"/>
        </w:rPr>
        <w:t>12.1.1. Emisii de solventi</w:t>
      </w:r>
      <w:bookmarkEnd w:id="126"/>
      <w:bookmarkEnd w:id="127"/>
    </w:p>
    <w:p w:rsidR="007A45D9" w:rsidRPr="004B10B9" w:rsidRDefault="007A45D9" w:rsidP="006B4406">
      <w:pPr>
        <w:ind w:firstLine="900"/>
        <w:jc w:val="both"/>
        <w:rPr>
          <w:rFonts w:ascii="Arial" w:hAnsi="Arial" w:cs="Arial"/>
        </w:rPr>
      </w:pPr>
      <w:r w:rsidRPr="004B10B9">
        <w:rPr>
          <w:rFonts w:ascii="Arial" w:hAnsi="Arial" w:cs="Arial"/>
        </w:rPr>
        <w:t>Prin natura activitatii nu se utilizeaza solventi organici.</w:t>
      </w:r>
    </w:p>
    <w:p w:rsidR="007A45D9" w:rsidRPr="004B10B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rPr>
      </w:pPr>
    </w:p>
    <w:p w:rsidR="007A45D9" w:rsidRPr="004B10B9" w:rsidRDefault="007A45D9" w:rsidP="006B4406">
      <w:pPr>
        <w:ind w:firstLine="900"/>
        <w:jc w:val="both"/>
        <w:rPr>
          <w:rFonts w:ascii="Arial" w:hAnsi="Arial" w:cs="Arial"/>
          <w:b/>
        </w:rPr>
      </w:pPr>
      <w:r w:rsidRPr="004B10B9">
        <w:rPr>
          <w:rFonts w:ascii="Arial" w:hAnsi="Arial" w:cs="Arial"/>
          <w:b/>
        </w:rPr>
        <w:t>12.1.2. Emisii de dioxid de carbon de la utilizarea energiei</w:t>
      </w:r>
    </w:p>
    <w:p w:rsidR="007A45D9" w:rsidRPr="004B10B9" w:rsidRDefault="007A45D9" w:rsidP="006B4406">
      <w:pPr>
        <w:pStyle w:val="BodyTextIndent3"/>
        <w:ind w:firstLine="900"/>
        <w:jc w:val="both"/>
      </w:pPr>
      <w:r w:rsidRPr="004B10B9">
        <w:t>Nu este cazul</w:t>
      </w:r>
    </w:p>
    <w:p w:rsidR="007A45D9" w:rsidRPr="004B10B9" w:rsidRDefault="007A45D9" w:rsidP="006B4406">
      <w:pPr>
        <w:pStyle w:val="BodyTextIndent3"/>
        <w:ind w:firstLine="900"/>
        <w:jc w:val="both"/>
      </w:pPr>
    </w:p>
    <w:p w:rsidR="007A45D9" w:rsidRPr="004B10B9" w:rsidRDefault="007A45D9" w:rsidP="006B4406">
      <w:pPr>
        <w:pStyle w:val="BodyTextIndent3"/>
        <w:ind w:firstLine="900"/>
        <w:jc w:val="both"/>
        <w:rPr>
          <w:b/>
        </w:rPr>
      </w:pPr>
      <w:r w:rsidRPr="004B10B9">
        <w:rPr>
          <w:b/>
        </w:rPr>
        <w:t>12.2. Evacuari in reteaua de canalizare proprie</w:t>
      </w:r>
    </w:p>
    <w:p w:rsidR="007A45D9" w:rsidRPr="004B10B9" w:rsidRDefault="007A45D9" w:rsidP="006B4406">
      <w:pPr>
        <w:pStyle w:val="BodyTextIndent3"/>
        <w:ind w:firstLine="900"/>
        <w:jc w:val="both"/>
      </w:pPr>
      <w:r w:rsidRPr="004B10B9">
        <w:t xml:space="preserve">Evacuarea apelor uzate tehnologice si menajere din incinta fermei se realizeaza in sistem divizor prin intermediul bazinelor betonate, vidanjabile  cu dirijare </w:t>
      </w:r>
      <w:r>
        <w:t xml:space="preserve">catre </w:t>
      </w:r>
      <w:r w:rsidRPr="004B10B9">
        <w:t xml:space="preserve">Statia de epurare </w:t>
      </w:r>
      <w:r>
        <w:t>ce apartine SC APAVITAL SA Iasi</w:t>
      </w:r>
      <w:r w:rsidRPr="004B10B9">
        <w:t>.</w:t>
      </w:r>
    </w:p>
    <w:p w:rsidR="007A45D9" w:rsidRPr="004B10B9" w:rsidRDefault="007A45D9" w:rsidP="006B4406">
      <w:pPr>
        <w:pStyle w:val="BodyTextIndent3"/>
        <w:ind w:firstLine="900"/>
        <w:jc w:val="both"/>
      </w:pPr>
    </w:p>
    <w:p w:rsidR="007A45D9" w:rsidRPr="004B10B9" w:rsidRDefault="007A45D9" w:rsidP="006B4406">
      <w:pPr>
        <w:pStyle w:val="BodyTextIndent3"/>
        <w:ind w:firstLine="900"/>
        <w:jc w:val="both"/>
      </w:pPr>
      <w:r w:rsidRPr="004B10B9">
        <w:t>Emisii in apa asociate utilizarii BAT-urilor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4"/>
        <w:gridCol w:w="2173"/>
        <w:gridCol w:w="2174"/>
        <w:gridCol w:w="2174"/>
      </w:tblGrid>
      <w:tr w:rsidR="007A45D9" w:rsidRPr="004B10B9" w:rsidTr="007C0B99">
        <w:tc>
          <w:tcPr>
            <w:tcW w:w="2174" w:type="dxa"/>
          </w:tcPr>
          <w:p w:rsidR="007A45D9" w:rsidRPr="004B10B9" w:rsidRDefault="007A45D9" w:rsidP="007C0B99">
            <w:pPr>
              <w:pStyle w:val="BodyTextIndent3"/>
              <w:ind w:firstLine="0"/>
              <w:jc w:val="center"/>
              <w:rPr>
                <w:b/>
                <w:bCs/>
              </w:rPr>
            </w:pPr>
            <w:r w:rsidRPr="004B10B9">
              <w:rPr>
                <w:b/>
                <w:bCs/>
              </w:rPr>
              <w:t>Substanta</w:t>
            </w:r>
          </w:p>
        </w:tc>
        <w:tc>
          <w:tcPr>
            <w:tcW w:w="2173" w:type="dxa"/>
          </w:tcPr>
          <w:p w:rsidR="007A45D9" w:rsidRPr="004B10B9" w:rsidRDefault="007A45D9" w:rsidP="007C0B99">
            <w:pPr>
              <w:pStyle w:val="BodyTextIndent3"/>
              <w:ind w:firstLine="0"/>
              <w:jc w:val="center"/>
              <w:rPr>
                <w:b/>
                <w:bCs/>
              </w:rPr>
            </w:pPr>
            <w:r w:rsidRPr="004B10B9">
              <w:rPr>
                <w:b/>
                <w:bCs/>
              </w:rPr>
              <w:t>Puncte de emisie</w:t>
            </w:r>
          </w:p>
        </w:tc>
        <w:tc>
          <w:tcPr>
            <w:tcW w:w="2174" w:type="dxa"/>
          </w:tcPr>
          <w:p w:rsidR="007A45D9" w:rsidRPr="004B10B9" w:rsidRDefault="007A45D9" w:rsidP="007C0B99">
            <w:pPr>
              <w:pStyle w:val="BodyTextIndent3"/>
              <w:ind w:firstLine="0"/>
              <w:jc w:val="center"/>
              <w:rPr>
                <w:b/>
                <w:bCs/>
              </w:rPr>
            </w:pPr>
            <w:r w:rsidRPr="004B10B9">
              <w:rPr>
                <w:b/>
                <w:bCs/>
              </w:rPr>
              <w:t>Valoare prag mg/dm</w:t>
            </w:r>
            <w:r w:rsidRPr="004B10B9">
              <w:rPr>
                <w:b/>
                <w:bCs/>
                <w:vertAlign w:val="superscript"/>
              </w:rPr>
              <w:t>3</w:t>
            </w:r>
          </w:p>
        </w:tc>
        <w:tc>
          <w:tcPr>
            <w:tcW w:w="2174" w:type="dxa"/>
          </w:tcPr>
          <w:p w:rsidR="007A45D9" w:rsidRPr="004B10B9" w:rsidRDefault="007A45D9" w:rsidP="007C0B99">
            <w:pPr>
              <w:pStyle w:val="BodyTextIndent3"/>
              <w:ind w:firstLine="0"/>
              <w:jc w:val="center"/>
              <w:rPr>
                <w:b/>
                <w:bCs/>
              </w:rPr>
            </w:pPr>
            <w:r w:rsidRPr="004B10B9">
              <w:rPr>
                <w:b/>
                <w:bCs/>
              </w:rPr>
              <w:t>Valoare limita de emisie propusa mg/l</w:t>
            </w: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Consum biochimic de Oxigen (CBO)-(5 zile la 20</w:t>
            </w:r>
            <w:r w:rsidRPr="004B10B9">
              <w:rPr>
                <w:b/>
                <w:bCs/>
              </w:rPr>
              <w:sym w:font="Symbol" w:char="F0B0"/>
            </w:r>
            <w:r w:rsidRPr="004B10B9">
              <w:rPr>
                <w:b/>
                <w:bCs/>
              </w:rPr>
              <w:t>C)</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Consum Chimic de Oxigen (CCO)      (2 ore)</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Materii în suspensie</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Sulfuri</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pH</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Metale şi compuşi metalici*)</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SET</w:t>
            </w:r>
          </w:p>
        </w:tc>
        <w:tc>
          <w:tcPr>
            <w:tcW w:w="2173"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c>
          <w:tcPr>
            <w:tcW w:w="2174" w:type="dxa"/>
          </w:tcPr>
          <w:p w:rsidR="007A45D9" w:rsidRPr="004B10B9" w:rsidRDefault="007A45D9" w:rsidP="007C0B99">
            <w:pPr>
              <w:pStyle w:val="BodyTextIndent3"/>
              <w:ind w:firstLine="0"/>
            </w:pPr>
          </w:p>
        </w:tc>
      </w:tr>
      <w:tr w:rsidR="007A45D9" w:rsidRPr="004B10B9" w:rsidTr="007C0B99">
        <w:tc>
          <w:tcPr>
            <w:tcW w:w="2174" w:type="dxa"/>
          </w:tcPr>
          <w:p w:rsidR="007A45D9" w:rsidRPr="004B10B9" w:rsidRDefault="007A45D9" w:rsidP="007C0B99">
            <w:pPr>
              <w:pStyle w:val="BodyTextIndent3"/>
              <w:ind w:firstLine="0"/>
              <w:rPr>
                <w:b/>
                <w:bCs/>
              </w:rPr>
            </w:pPr>
            <w:r w:rsidRPr="004B10B9">
              <w:rPr>
                <w:b/>
                <w:bCs/>
              </w:rPr>
              <w:t>Detergenti</w:t>
            </w:r>
          </w:p>
        </w:tc>
        <w:tc>
          <w:tcPr>
            <w:tcW w:w="2173" w:type="dxa"/>
          </w:tcPr>
          <w:p w:rsidR="007A45D9" w:rsidRPr="004B10B9" w:rsidRDefault="007A45D9" w:rsidP="007C0B99">
            <w:pPr>
              <w:pStyle w:val="BodyTextIndent3"/>
              <w:ind w:firstLine="900"/>
            </w:pPr>
          </w:p>
        </w:tc>
        <w:tc>
          <w:tcPr>
            <w:tcW w:w="2174" w:type="dxa"/>
          </w:tcPr>
          <w:p w:rsidR="007A45D9" w:rsidRPr="004B10B9" w:rsidRDefault="007A45D9" w:rsidP="007C0B99">
            <w:pPr>
              <w:pStyle w:val="BodyTextIndent3"/>
              <w:ind w:firstLine="900"/>
            </w:pPr>
          </w:p>
        </w:tc>
        <w:tc>
          <w:tcPr>
            <w:tcW w:w="2174" w:type="dxa"/>
          </w:tcPr>
          <w:p w:rsidR="007A45D9" w:rsidRPr="004B10B9" w:rsidRDefault="007A45D9" w:rsidP="007C0B99">
            <w:pPr>
              <w:pStyle w:val="BodyTextIndent3"/>
              <w:ind w:firstLine="900"/>
            </w:pPr>
          </w:p>
        </w:tc>
      </w:tr>
    </w:tbl>
    <w:p w:rsidR="007A45D9" w:rsidRPr="004B10B9" w:rsidRDefault="007A45D9" w:rsidP="006B4406">
      <w:pPr>
        <w:pStyle w:val="Heading2"/>
        <w:ind w:firstLine="900"/>
        <w:jc w:val="both"/>
        <w:rPr>
          <w:i w:val="0"/>
          <w:iCs w:val="0"/>
          <w:sz w:val="24"/>
          <w:szCs w:val="24"/>
        </w:rPr>
      </w:pPr>
      <w:bookmarkStart w:id="128" w:name="_Toc230407165"/>
      <w:r w:rsidRPr="004B10B9">
        <w:rPr>
          <w:i w:val="0"/>
          <w:iCs w:val="0"/>
          <w:sz w:val="24"/>
          <w:szCs w:val="24"/>
        </w:rPr>
        <w:t>12.3.</w:t>
      </w:r>
      <w:r w:rsidRPr="004B10B9">
        <w:rPr>
          <w:rStyle w:val="ln2tpunct"/>
          <w:rFonts w:cs="Arial"/>
          <w:i w:val="0"/>
          <w:iCs w:val="0"/>
          <w:sz w:val="24"/>
          <w:szCs w:val="24"/>
        </w:rPr>
        <w:t xml:space="preserve"> Emisii în reţeaua de canalizare orăşenească sau cursuri de apă de suprafaţă (după preepurarea proprie)</w:t>
      </w:r>
      <w:bookmarkEnd w:id="128"/>
      <w:r w:rsidRPr="004B10B9">
        <w:rPr>
          <w:rStyle w:val="ln2tpunct"/>
          <w:rFonts w:cs="Arial"/>
          <w:i w:val="0"/>
          <w:iCs w:val="0"/>
          <w:sz w:val="24"/>
          <w:szCs w:val="24"/>
        </w:rPr>
        <w:t xml:space="preserve"> </w:t>
      </w:r>
    </w:p>
    <w:p w:rsidR="007A45D9" w:rsidRPr="004B10B9" w:rsidRDefault="007A45D9" w:rsidP="006B4406">
      <w:pPr>
        <w:pStyle w:val="BodyTextIndent3"/>
        <w:ind w:firstLine="900"/>
      </w:pPr>
    </w:p>
    <w:p w:rsidR="007A45D9" w:rsidRPr="004B10B9" w:rsidRDefault="007A45D9" w:rsidP="006B4406">
      <w:pPr>
        <w:pStyle w:val="BodyTextIndent3"/>
        <w:ind w:firstLine="900"/>
        <w:jc w:val="both"/>
      </w:pPr>
      <w:r w:rsidRPr="004B10B9">
        <w:t xml:space="preserve">Apele uzate </w:t>
      </w:r>
      <w:r>
        <w:t xml:space="preserve">tehnologice si </w:t>
      </w:r>
      <w:r w:rsidRPr="004B10B9">
        <w:t>menajere vidanjate sunt dirijate catre Statia  de epurare acestea urmand a se incadra din punct de vedere a concentratiei poluantilor in limitele NTPA 002/2002, HG352/2005.</w:t>
      </w:r>
    </w:p>
    <w:p w:rsidR="007A45D9" w:rsidRPr="004B10B9" w:rsidRDefault="007A45D9" w:rsidP="00977191">
      <w:pPr>
        <w:pStyle w:val="Heading1"/>
        <w:rPr>
          <w:szCs w:val="24"/>
        </w:rPr>
      </w:pPr>
      <w:bookmarkStart w:id="129" w:name="_Toc230407166"/>
    </w:p>
    <w:p w:rsidR="007A45D9" w:rsidRPr="004B10B9" w:rsidRDefault="007A45D9" w:rsidP="006B4406">
      <w:pPr>
        <w:pStyle w:val="Heading1"/>
        <w:ind w:firstLine="900"/>
        <w:rPr>
          <w:szCs w:val="24"/>
        </w:rPr>
      </w:pPr>
    </w:p>
    <w:p w:rsidR="007A45D9" w:rsidRPr="004B10B9" w:rsidRDefault="007A45D9" w:rsidP="006B4406">
      <w:pPr>
        <w:pStyle w:val="Heading1"/>
        <w:ind w:firstLine="900"/>
        <w:rPr>
          <w:szCs w:val="24"/>
        </w:rPr>
      </w:pPr>
      <w:r w:rsidRPr="004B10B9">
        <w:rPr>
          <w:szCs w:val="24"/>
        </w:rPr>
        <w:t>13.IMPACT</w:t>
      </w:r>
      <w:bookmarkEnd w:id="129"/>
    </w:p>
    <w:p w:rsidR="007A45D9" w:rsidRPr="004B10B9" w:rsidRDefault="007A45D9" w:rsidP="006B4406">
      <w:pPr>
        <w:ind w:firstLine="900"/>
        <w:rPr>
          <w:rFonts w:ascii="Arial" w:hAnsi="Arial" w:cs="Arial"/>
        </w:rPr>
      </w:pPr>
    </w:p>
    <w:p w:rsidR="007A45D9" w:rsidRPr="004B10B9" w:rsidRDefault="007A45D9" w:rsidP="006B4406">
      <w:pPr>
        <w:pStyle w:val="Heading1"/>
        <w:ind w:firstLine="900"/>
        <w:rPr>
          <w:szCs w:val="24"/>
        </w:rPr>
      </w:pPr>
      <w:bookmarkStart w:id="130" w:name="_Toc230407167"/>
      <w:r w:rsidRPr="004B10B9">
        <w:rPr>
          <w:szCs w:val="24"/>
        </w:rPr>
        <w:t>13.1. Evaluarea impactului emisiilor asupra mediului</w:t>
      </w:r>
      <w:bookmarkEnd w:id="130"/>
    </w:p>
    <w:p w:rsidR="007A45D9" w:rsidRPr="004B10B9" w:rsidRDefault="007A45D9" w:rsidP="006B4406">
      <w:pPr>
        <w:ind w:firstLine="900"/>
        <w:rPr>
          <w:rFonts w:ascii="Arial" w:hAnsi="Arial" w:cs="Arial"/>
        </w:rPr>
      </w:pPr>
    </w:p>
    <w:p w:rsidR="007A45D9" w:rsidRPr="004B10B9" w:rsidRDefault="007A45D9" w:rsidP="006B4406">
      <w:pPr>
        <w:pStyle w:val="BodyTextIndent3"/>
        <w:ind w:firstLine="900"/>
        <w:jc w:val="both"/>
      </w:pPr>
      <w:r w:rsidRPr="004B10B9">
        <w:t xml:space="preserve">Avand in vedere evaluarea impactului efectuată in cazul Fermei avicole </w:t>
      </w:r>
      <w:r>
        <w:t>Victoria</w:t>
      </w:r>
      <w:r w:rsidRPr="004B10B9">
        <w:t xml:space="preserve"> de crestere p</w:t>
      </w:r>
      <w:r>
        <w:t>ui</w:t>
      </w:r>
      <w:r w:rsidRPr="004B10B9">
        <w:t xml:space="preserve"> de carne la sol ce apartine SC VANBET SRL Salcioara se pot concluziona urmatoarele:</w:t>
      </w:r>
    </w:p>
    <w:p w:rsidR="007A45D9" w:rsidRPr="004B10B9" w:rsidRDefault="007A45D9" w:rsidP="006B4406">
      <w:pPr>
        <w:pStyle w:val="BodyTextIndent3"/>
        <w:ind w:firstLine="900"/>
        <w:jc w:val="both"/>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asupra calitatii apelor de suprafata</w:t>
      </w:r>
    </w:p>
    <w:p w:rsidR="007A45D9" w:rsidRDefault="007A45D9" w:rsidP="006B4406">
      <w:pPr>
        <w:ind w:firstLine="900"/>
        <w:jc w:val="both"/>
        <w:rPr>
          <w:rFonts w:ascii="Arial" w:hAnsi="Arial" w:cs="Arial"/>
        </w:rPr>
      </w:pPr>
      <w:r w:rsidRPr="004B10B9">
        <w:rPr>
          <w:rFonts w:ascii="Arial" w:hAnsi="Arial" w:cs="Arial"/>
        </w:rPr>
        <w:t xml:space="preserve">Ca urmare a modului de colectare şi evacuare a apelor uzate generate pe amplasament, nu va fi influenţată calitatea apelor de suprafata. Obiectivul se situeaza </w:t>
      </w:r>
      <w:r>
        <w:rPr>
          <w:rFonts w:ascii="Arial" w:hAnsi="Arial" w:cs="Arial"/>
        </w:rPr>
        <w:t>la distanta de 90m fata de albia veche a raului Jijia si la 2,7km fata de cursul raului Prut.</w:t>
      </w:r>
    </w:p>
    <w:p w:rsidR="007A45D9" w:rsidRPr="004B10B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asupra calitatii apelor subterane</w:t>
      </w:r>
    </w:p>
    <w:p w:rsidR="007A45D9" w:rsidRPr="00F845D9" w:rsidRDefault="007A45D9" w:rsidP="008D6E2C">
      <w:pPr>
        <w:ind w:firstLine="900"/>
        <w:jc w:val="both"/>
        <w:rPr>
          <w:rFonts w:ascii="Arial" w:hAnsi="Arial" w:cs="Arial"/>
        </w:rPr>
      </w:pPr>
      <w:r w:rsidRPr="00F845D9">
        <w:rPr>
          <w:rFonts w:ascii="Arial" w:hAnsi="Arial" w:cs="Arial"/>
        </w:rPr>
        <w:t>Prin masurile de prevenire si control al poluarii apelor subterane</w:t>
      </w:r>
      <w:r>
        <w:rPr>
          <w:rFonts w:ascii="Arial" w:hAnsi="Arial" w:cs="Arial"/>
        </w:rPr>
        <w:t>,</w:t>
      </w:r>
      <w:r w:rsidRPr="00F845D9">
        <w:rPr>
          <w:rFonts w:ascii="Arial" w:hAnsi="Arial" w:cs="Arial"/>
        </w:rPr>
        <w:t xml:space="preserve"> cat si prin dotarile si amenajarile efectuate in cadrul ferme</w:t>
      </w:r>
      <w:r>
        <w:rPr>
          <w:rFonts w:ascii="Arial" w:hAnsi="Arial" w:cs="Arial"/>
        </w:rPr>
        <w:t>i</w:t>
      </w:r>
      <w:r w:rsidRPr="00F845D9">
        <w:rPr>
          <w:rFonts w:ascii="Arial" w:hAnsi="Arial" w:cs="Arial"/>
        </w:rPr>
        <w:t xml:space="preserve"> acestea conduc la eliminarea</w:t>
      </w:r>
      <w:r>
        <w:rPr>
          <w:rFonts w:ascii="Arial" w:hAnsi="Arial" w:cs="Arial"/>
        </w:rPr>
        <w:t xml:space="preserve"> poluarii panzei freatice.</w:t>
      </w:r>
    </w:p>
    <w:p w:rsidR="007A45D9" w:rsidRDefault="007A45D9" w:rsidP="008D6E2C">
      <w:pPr>
        <w:ind w:firstLine="900"/>
        <w:jc w:val="both"/>
        <w:rPr>
          <w:rFonts w:ascii="Arial" w:hAnsi="Arial" w:cs="Arial"/>
        </w:rPr>
      </w:pPr>
      <w:r w:rsidRPr="00F845D9">
        <w:rPr>
          <w:rFonts w:ascii="Arial" w:hAnsi="Arial" w:cs="Arial"/>
        </w:rPr>
        <w:t xml:space="preserve">Se va respecta programul de curatare a bazinelor </w:t>
      </w:r>
      <w:r>
        <w:rPr>
          <w:rFonts w:ascii="Arial" w:hAnsi="Arial" w:cs="Arial"/>
        </w:rPr>
        <w:t xml:space="preserve">de  ape uzate- tehnologice si menajere, </w:t>
      </w:r>
      <w:r w:rsidRPr="00F845D9">
        <w:rPr>
          <w:rFonts w:ascii="Arial" w:hAnsi="Arial" w:cs="Arial"/>
        </w:rPr>
        <w:t>curatarea si veri</w:t>
      </w:r>
      <w:r>
        <w:rPr>
          <w:rFonts w:ascii="Arial" w:hAnsi="Arial" w:cs="Arial"/>
        </w:rPr>
        <w:t>ficarea retelelor de canalizare, cu remedierea eventualelor defectiuni.</w:t>
      </w:r>
    </w:p>
    <w:p w:rsidR="007A45D9" w:rsidRDefault="007A45D9" w:rsidP="008D6E2C">
      <w:pPr>
        <w:ind w:firstLine="900"/>
        <w:jc w:val="both"/>
        <w:rPr>
          <w:rFonts w:ascii="Arial" w:hAnsi="Arial" w:cs="Arial"/>
        </w:rPr>
      </w:pPr>
      <w:r>
        <w:rPr>
          <w:rFonts w:ascii="Arial" w:hAnsi="Arial" w:cs="Arial"/>
        </w:rPr>
        <w:t>Pentru evaluarea calitatii panzei freatice se vor preleva probe din cele doua foraje prevazute a fi realizate pe amplasament.</w:t>
      </w:r>
    </w:p>
    <w:p w:rsidR="007A45D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asupra calitatii aerului</w:t>
      </w:r>
    </w:p>
    <w:p w:rsidR="007A45D9" w:rsidRDefault="007A45D9" w:rsidP="008D6E2C">
      <w:pPr>
        <w:ind w:firstLine="900"/>
        <w:jc w:val="both"/>
        <w:rPr>
          <w:rFonts w:ascii="Arial" w:hAnsi="Arial" w:cs="Arial"/>
        </w:rPr>
      </w:pPr>
      <w:r w:rsidRPr="00F845D9">
        <w:rPr>
          <w:rFonts w:ascii="Arial" w:hAnsi="Arial" w:cs="Arial"/>
        </w:rPr>
        <w:t xml:space="preserve">Emisiile atmosferice provenite de la halele de crestere pasari estimate prin concentratii si debite </w:t>
      </w:r>
      <w:r>
        <w:rPr>
          <w:rFonts w:ascii="Arial" w:hAnsi="Arial" w:cs="Arial"/>
        </w:rPr>
        <w:t>masice</w:t>
      </w:r>
      <w:r w:rsidRPr="00F845D9">
        <w:rPr>
          <w:rFonts w:ascii="Arial" w:hAnsi="Arial" w:cs="Arial"/>
        </w:rPr>
        <w:t xml:space="preserve"> conduc la concluzia unui impact redus asupra calitatii aerului.</w:t>
      </w:r>
    </w:p>
    <w:p w:rsidR="007A45D9" w:rsidRPr="00F845D9" w:rsidRDefault="007A45D9" w:rsidP="008D6E2C">
      <w:pPr>
        <w:ind w:firstLine="900"/>
        <w:jc w:val="both"/>
        <w:rPr>
          <w:rFonts w:ascii="Arial" w:hAnsi="Arial" w:cs="Arial"/>
        </w:rPr>
      </w:pPr>
      <w:r>
        <w:rPr>
          <w:rFonts w:ascii="Arial" w:hAnsi="Arial" w:cs="Arial"/>
        </w:rPr>
        <w:t>Emisiile provenite din functionarea generatoarelor de aer cald, se vor incadra in limitele impuse prin legislatia in vigoare, ceea ce nu va genera un impact asupra calitatii aerului.</w:t>
      </w:r>
    </w:p>
    <w:p w:rsidR="007A45D9" w:rsidRDefault="007A45D9" w:rsidP="008D6E2C">
      <w:pPr>
        <w:ind w:firstLine="900"/>
        <w:jc w:val="both"/>
        <w:rPr>
          <w:rFonts w:ascii="Arial" w:hAnsi="Arial" w:cs="Arial"/>
        </w:rPr>
      </w:pPr>
      <w:r w:rsidRPr="00F845D9">
        <w:rPr>
          <w:rFonts w:ascii="Arial" w:hAnsi="Arial" w:cs="Arial"/>
        </w:rPr>
        <w:t>Amplasamentul obiectivului intr-o zona deschisa prin factorii meteorologici</w:t>
      </w:r>
      <w:r>
        <w:rPr>
          <w:rFonts w:ascii="Arial" w:hAnsi="Arial" w:cs="Arial"/>
        </w:rPr>
        <w:t>,</w:t>
      </w:r>
      <w:r w:rsidRPr="00F845D9">
        <w:rPr>
          <w:rFonts w:ascii="Arial" w:hAnsi="Arial" w:cs="Arial"/>
        </w:rPr>
        <w:t xml:space="preserve"> cat si prin dotarile tehnologice (</w:t>
      </w:r>
      <w:r>
        <w:rPr>
          <w:rFonts w:ascii="Arial" w:hAnsi="Arial" w:cs="Arial"/>
        </w:rPr>
        <w:t xml:space="preserve">sisteme de </w:t>
      </w:r>
      <w:r w:rsidRPr="00F845D9">
        <w:rPr>
          <w:rFonts w:ascii="Arial" w:hAnsi="Arial" w:cs="Arial"/>
        </w:rPr>
        <w:t>ventilat</w:t>
      </w:r>
      <w:r>
        <w:rPr>
          <w:rFonts w:ascii="Arial" w:hAnsi="Arial" w:cs="Arial"/>
        </w:rPr>
        <w:t>ie</w:t>
      </w:r>
      <w:r w:rsidRPr="00F845D9">
        <w:rPr>
          <w:rFonts w:ascii="Arial" w:hAnsi="Arial" w:cs="Arial"/>
        </w:rPr>
        <w:t xml:space="preserve">) </w:t>
      </w:r>
      <w:r>
        <w:rPr>
          <w:rFonts w:ascii="Arial" w:hAnsi="Arial" w:cs="Arial"/>
        </w:rPr>
        <w:t xml:space="preserve">contribuie la </w:t>
      </w:r>
      <w:r w:rsidRPr="00F845D9">
        <w:rPr>
          <w:rFonts w:ascii="Arial" w:hAnsi="Arial" w:cs="Arial"/>
        </w:rPr>
        <w:t>diminuar</w:t>
      </w:r>
      <w:r>
        <w:rPr>
          <w:rFonts w:ascii="Arial" w:hAnsi="Arial" w:cs="Arial"/>
        </w:rPr>
        <w:t>ea</w:t>
      </w:r>
      <w:r w:rsidRPr="00F845D9">
        <w:rPr>
          <w:rFonts w:ascii="Arial" w:hAnsi="Arial" w:cs="Arial"/>
        </w:rPr>
        <w:t xml:space="preserve"> concentratiilor poluantilor emisi.</w:t>
      </w:r>
    </w:p>
    <w:p w:rsidR="007A45D9" w:rsidRDefault="007A45D9" w:rsidP="008D6E2C">
      <w:pPr>
        <w:ind w:firstLine="900"/>
        <w:jc w:val="both"/>
        <w:rPr>
          <w:rFonts w:ascii="Arial" w:hAnsi="Arial" w:cs="Arial"/>
        </w:rPr>
      </w:pPr>
      <w:r w:rsidRPr="00372FC4">
        <w:rPr>
          <w:rFonts w:ascii="Arial" w:hAnsi="Arial" w:cs="Arial"/>
        </w:rPr>
        <w:t>Prognozarea impactului este prezentată in  capitolul 4.4.Instalaţii generale de evacuare din Raportul de amplasament</w:t>
      </w:r>
      <w:r>
        <w:rPr>
          <w:rFonts w:ascii="Arial" w:hAnsi="Arial" w:cs="Arial"/>
        </w:rPr>
        <w:t>.</w:t>
      </w:r>
    </w:p>
    <w:p w:rsidR="007A45D9" w:rsidRDefault="007A45D9" w:rsidP="008D6E2C">
      <w:pPr>
        <w:ind w:firstLine="900"/>
        <w:jc w:val="both"/>
        <w:rPr>
          <w:rFonts w:ascii="Arial" w:hAnsi="Arial" w:cs="Arial"/>
        </w:rPr>
      </w:pPr>
    </w:p>
    <w:p w:rsidR="007A45D9" w:rsidRPr="004B10B9" w:rsidRDefault="007A45D9" w:rsidP="006B4406">
      <w:pPr>
        <w:ind w:firstLine="900"/>
        <w:jc w:val="both"/>
        <w:rPr>
          <w:rFonts w:ascii="Arial" w:hAnsi="Arial" w:cs="Arial"/>
          <w:u w:val="single"/>
        </w:rPr>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generat de mirosuri</w:t>
      </w:r>
    </w:p>
    <w:p w:rsidR="007A45D9" w:rsidRDefault="007A45D9" w:rsidP="008D6E2C">
      <w:pPr>
        <w:ind w:left="720" w:firstLine="900"/>
        <w:jc w:val="both"/>
        <w:rPr>
          <w:rFonts w:ascii="Arial" w:hAnsi="Arial" w:cs="Arial"/>
        </w:rPr>
      </w:pPr>
      <w:r w:rsidRPr="00F845D9">
        <w:rPr>
          <w:rFonts w:ascii="Arial" w:hAnsi="Arial" w:cs="Arial"/>
        </w:rPr>
        <w:t>Prin sistemul de colectare</w:t>
      </w:r>
      <w:r>
        <w:rPr>
          <w:rFonts w:ascii="Arial" w:hAnsi="Arial" w:cs="Arial"/>
        </w:rPr>
        <w:t>,eliminare/valorificare</w:t>
      </w:r>
      <w:r w:rsidRPr="00F845D9">
        <w:rPr>
          <w:rFonts w:ascii="Arial" w:hAnsi="Arial" w:cs="Arial"/>
        </w:rPr>
        <w:t xml:space="preserve"> si depozitare </w:t>
      </w:r>
      <w:r>
        <w:rPr>
          <w:rFonts w:ascii="Arial" w:hAnsi="Arial" w:cs="Arial"/>
        </w:rPr>
        <w:t xml:space="preserve">temporara </w:t>
      </w:r>
      <w:r w:rsidRPr="00F845D9">
        <w:rPr>
          <w:rFonts w:ascii="Arial" w:hAnsi="Arial" w:cs="Arial"/>
        </w:rPr>
        <w:t>a dejecţiilor</w:t>
      </w:r>
      <w:r>
        <w:rPr>
          <w:rFonts w:ascii="Arial" w:hAnsi="Arial" w:cs="Arial"/>
        </w:rPr>
        <w:t>, aceasta conduce</w:t>
      </w:r>
      <w:r w:rsidRPr="00F845D9">
        <w:rPr>
          <w:rFonts w:ascii="Arial" w:hAnsi="Arial" w:cs="Arial"/>
        </w:rPr>
        <w:t xml:space="preserve"> la diminuarea  posibilitatii aparitiei unu</w:t>
      </w:r>
      <w:r>
        <w:rPr>
          <w:rFonts w:ascii="Arial" w:hAnsi="Arial" w:cs="Arial"/>
        </w:rPr>
        <w:t>i disconfort datorita mirosului, avand in vedere amplasamentul fermei intr-o zona libera de constructii. In vecinatatea fermei la distanta de cca 150m se afla prima locuinta.</w:t>
      </w:r>
    </w:p>
    <w:p w:rsidR="007A45D9" w:rsidRPr="00F845D9" w:rsidRDefault="007A45D9" w:rsidP="008D6E2C">
      <w:pPr>
        <w:ind w:left="720" w:firstLine="900"/>
        <w:jc w:val="both"/>
        <w:rPr>
          <w:rFonts w:ascii="Arial" w:hAnsi="Arial" w:cs="Arial"/>
        </w:rPr>
      </w:pPr>
      <w:r w:rsidRPr="00F845D9">
        <w:rPr>
          <w:rFonts w:ascii="Arial" w:hAnsi="Arial" w:cs="Arial"/>
        </w:rPr>
        <w:t xml:space="preserve">Din acest punct de vedere se poate estima ca mirosurile neplacute sunt </w:t>
      </w:r>
      <w:r>
        <w:rPr>
          <w:rFonts w:ascii="Arial" w:hAnsi="Arial" w:cs="Arial"/>
        </w:rPr>
        <w:t xml:space="preserve">usor </w:t>
      </w:r>
      <w:r w:rsidRPr="00F845D9">
        <w:rPr>
          <w:rFonts w:ascii="Arial" w:hAnsi="Arial" w:cs="Arial"/>
        </w:rPr>
        <w:t xml:space="preserve">sesizabile </w:t>
      </w:r>
      <w:r>
        <w:rPr>
          <w:rFonts w:ascii="Arial" w:hAnsi="Arial" w:cs="Arial"/>
        </w:rPr>
        <w:t>in ferma</w:t>
      </w:r>
      <w:r w:rsidRPr="00F845D9">
        <w:rPr>
          <w:rFonts w:ascii="Arial" w:hAnsi="Arial" w:cs="Arial"/>
        </w:rPr>
        <w:t>, indiferent de directia vantului</w:t>
      </w:r>
      <w:r>
        <w:rPr>
          <w:rFonts w:ascii="Arial" w:hAnsi="Arial" w:cs="Arial"/>
        </w:rPr>
        <w:t xml:space="preserve"> cu pondere in sezonul cald</w:t>
      </w:r>
      <w:r w:rsidRPr="00F845D9">
        <w:rPr>
          <w:rFonts w:ascii="Arial" w:hAnsi="Arial" w:cs="Arial"/>
        </w:rPr>
        <w:t>.</w:t>
      </w:r>
    </w:p>
    <w:p w:rsidR="007A45D9" w:rsidRDefault="007A45D9" w:rsidP="008D6E2C">
      <w:pPr>
        <w:ind w:left="720" w:firstLine="900"/>
        <w:jc w:val="both"/>
        <w:rPr>
          <w:rFonts w:ascii="Arial" w:hAnsi="Arial" w:cs="Arial"/>
        </w:rPr>
      </w:pPr>
      <w:r w:rsidRPr="00F845D9">
        <w:rPr>
          <w:rFonts w:ascii="Arial" w:hAnsi="Arial" w:cs="Arial"/>
        </w:rPr>
        <w:t>Referitor la poluantii emisi prin procesul de crestere al pasarilor</w:t>
      </w:r>
      <w:r>
        <w:rPr>
          <w:rFonts w:ascii="Arial" w:hAnsi="Arial" w:cs="Arial"/>
        </w:rPr>
        <w:t>-</w:t>
      </w:r>
      <w:r w:rsidRPr="00F845D9">
        <w:rPr>
          <w:rFonts w:ascii="Arial" w:hAnsi="Arial" w:cs="Arial"/>
        </w:rPr>
        <w:t xml:space="preserve"> NH3, H2S, </w:t>
      </w:r>
      <w:r>
        <w:rPr>
          <w:rFonts w:ascii="Arial" w:hAnsi="Arial" w:cs="Arial"/>
        </w:rPr>
        <w:t xml:space="preserve">pulberi </w:t>
      </w:r>
      <w:r w:rsidRPr="00F845D9">
        <w:rPr>
          <w:rFonts w:ascii="Arial" w:hAnsi="Arial" w:cs="Arial"/>
        </w:rPr>
        <w:t>conform estimarilor, acestia se incadreaza in nivelele prevazute, conform celor mai bune tehnici disponibile.</w:t>
      </w:r>
    </w:p>
    <w:p w:rsidR="007A45D9" w:rsidRPr="004B10B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rPr>
      </w:pPr>
      <w:r w:rsidRPr="004B10B9">
        <w:rPr>
          <w:rFonts w:ascii="Arial" w:hAnsi="Arial" w:cs="Arial"/>
          <w:b/>
          <w:u w:val="single"/>
        </w:rPr>
        <w:t>Impactul produs asupra biodiversitatii</w:t>
      </w:r>
    </w:p>
    <w:p w:rsidR="007A45D9" w:rsidRPr="004B10B9" w:rsidRDefault="007A45D9" w:rsidP="006B4406">
      <w:pPr>
        <w:ind w:firstLine="900"/>
        <w:jc w:val="both"/>
        <w:rPr>
          <w:rFonts w:ascii="Arial" w:hAnsi="Arial" w:cs="Arial"/>
        </w:rPr>
      </w:pPr>
    </w:p>
    <w:p w:rsidR="007A45D9" w:rsidRDefault="007A45D9" w:rsidP="009721CB">
      <w:pPr>
        <w:ind w:left="720" w:firstLine="720"/>
        <w:jc w:val="both"/>
        <w:rPr>
          <w:rFonts w:ascii="Arial" w:hAnsi="Arial" w:cs="Arial"/>
        </w:rPr>
      </w:pPr>
      <w:r w:rsidRPr="000A0851">
        <w:rPr>
          <w:rFonts w:ascii="Arial" w:hAnsi="Arial" w:cs="Arial"/>
        </w:rPr>
        <w:t>Zona de amplasament se afla situată în vecinătatea ariilor protejate de importanţă comunitară Natura 2000, conform ORD nr. 1964/13.12.2007, modificat si completat prin ORD 2387/2011</w:t>
      </w:r>
      <w:r>
        <w:rPr>
          <w:rFonts w:ascii="Arial" w:hAnsi="Arial" w:cs="Arial"/>
        </w:rPr>
        <w:t>:</w:t>
      </w:r>
    </w:p>
    <w:p w:rsidR="007A45D9" w:rsidRDefault="007A45D9" w:rsidP="009721CB">
      <w:pPr>
        <w:ind w:left="720" w:firstLine="720"/>
        <w:jc w:val="both"/>
        <w:rPr>
          <w:rFonts w:ascii="Arial" w:hAnsi="Arial" w:cs="Arial"/>
        </w:rPr>
      </w:pPr>
      <w:r>
        <w:rPr>
          <w:rFonts w:ascii="Arial" w:hAnsi="Arial" w:cs="Arial"/>
        </w:rPr>
        <w:t>-ROSCI 0161- Padurea Medeleni (4) la distanta de cca 2,7km</w:t>
      </w:r>
    </w:p>
    <w:p w:rsidR="007A45D9" w:rsidRDefault="007A45D9" w:rsidP="009721CB">
      <w:pPr>
        <w:ind w:left="720" w:firstLine="720"/>
        <w:jc w:val="both"/>
        <w:rPr>
          <w:rFonts w:ascii="Arial" w:hAnsi="Arial" w:cs="Arial"/>
        </w:rPr>
      </w:pPr>
      <w:r>
        <w:rPr>
          <w:rFonts w:ascii="Arial" w:hAnsi="Arial" w:cs="Arial"/>
        </w:rPr>
        <w:t>-ROSCI 0213- Raul Prut(3)</w:t>
      </w:r>
      <w:r w:rsidRPr="00CE47FB">
        <w:rPr>
          <w:rFonts w:ascii="Arial" w:hAnsi="Arial" w:cs="Arial"/>
        </w:rPr>
        <w:t xml:space="preserve"> </w:t>
      </w:r>
      <w:r>
        <w:rPr>
          <w:rFonts w:ascii="Arial" w:hAnsi="Arial" w:cs="Arial"/>
        </w:rPr>
        <w:t>la distanta de cca 2,7km</w:t>
      </w:r>
    </w:p>
    <w:p w:rsidR="007A45D9" w:rsidRDefault="007A45D9" w:rsidP="009721CB">
      <w:pPr>
        <w:ind w:left="720" w:firstLine="720"/>
        <w:jc w:val="both"/>
        <w:rPr>
          <w:rFonts w:ascii="Arial" w:hAnsi="Arial" w:cs="Arial"/>
        </w:rPr>
      </w:pPr>
      <w:r>
        <w:rPr>
          <w:rFonts w:ascii="Arial" w:hAnsi="Arial" w:cs="Arial"/>
        </w:rPr>
        <w:t>-ROSCI 0222-Saraturile Jijia Inferioara- Prut(2)</w:t>
      </w:r>
      <w:r w:rsidRPr="00CE47FB">
        <w:rPr>
          <w:rFonts w:ascii="Arial" w:hAnsi="Arial" w:cs="Arial"/>
        </w:rPr>
        <w:t xml:space="preserve"> </w:t>
      </w:r>
      <w:r>
        <w:rPr>
          <w:rFonts w:ascii="Arial" w:hAnsi="Arial" w:cs="Arial"/>
        </w:rPr>
        <w:t>la distanta de cca 1,5km</w:t>
      </w:r>
    </w:p>
    <w:p w:rsidR="007A45D9" w:rsidRPr="000A0851" w:rsidRDefault="007A45D9" w:rsidP="009721CB">
      <w:pPr>
        <w:ind w:left="720" w:firstLine="720"/>
        <w:jc w:val="both"/>
        <w:rPr>
          <w:rFonts w:ascii="Arial" w:hAnsi="Arial" w:cs="Arial"/>
        </w:rPr>
      </w:pPr>
      <w:r>
        <w:rPr>
          <w:rFonts w:ascii="Arial" w:hAnsi="Arial" w:cs="Arial"/>
        </w:rPr>
        <w:t>Fata de ariile naturale protejate avifaunistice, conform</w:t>
      </w:r>
      <w:r w:rsidRPr="000A0851">
        <w:rPr>
          <w:rFonts w:ascii="Arial" w:hAnsi="Arial" w:cs="Arial"/>
        </w:rPr>
        <w:t xml:space="preserve"> HG 1284/2007, modificat si completat cu HG 971/2011</w:t>
      </w:r>
      <w:r>
        <w:rPr>
          <w:rFonts w:ascii="Arial" w:hAnsi="Arial" w:cs="Arial"/>
        </w:rPr>
        <w:t>, amplasamentul fermei se invecineaza cu ROSPA 0042- Elesteele Jijiei si Miletinului (1)</w:t>
      </w:r>
      <w:r w:rsidRPr="00CE47FB">
        <w:rPr>
          <w:rFonts w:ascii="Arial" w:hAnsi="Arial" w:cs="Arial"/>
        </w:rPr>
        <w:t xml:space="preserve"> </w:t>
      </w:r>
      <w:r>
        <w:rPr>
          <w:rFonts w:ascii="Arial" w:hAnsi="Arial" w:cs="Arial"/>
        </w:rPr>
        <w:t>la distanta de cca 1,5km.</w:t>
      </w:r>
    </w:p>
    <w:p w:rsidR="007A45D9" w:rsidRDefault="007A45D9" w:rsidP="009721CB">
      <w:pPr>
        <w:widowControl w:val="0"/>
        <w:autoSpaceDE w:val="0"/>
        <w:autoSpaceDN w:val="0"/>
        <w:adjustRightInd w:val="0"/>
        <w:ind w:left="720" w:right="42" w:firstLine="720"/>
        <w:jc w:val="both"/>
        <w:rPr>
          <w:rFonts w:ascii="Arial" w:hAnsi="Arial" w:cs="Arial"/>
          <w:spacing w:val="3"/>
          <w:position w:val="-1"/>
          <w:lang w:val="fr-FR"/>
        </w:rPr>
      </w:pPr>
      <w:r w:rsidRPr="00A665D5">
        <w:rPr>
          <w:rFonts w:ascii="Arial" w:hAnsi="Arial" w:cs="Arial"/>
          <w:spacing w:val="3"/>
          <w:position w:val="-1"/>
          <w:lang w:val="fr-FR"/>
        </w:rPr>
        <w:t>Activitatea desfasurata nu presupune modificarea/distrugerea populaţiei de plante, modificarea compoziţiei speciilor: specii locale sau aclimatizate, modificări ale resurselor speciilor de plante cu importanta economica. Aceasta nu va conduce  la degradarea florei din cauza factorilor fizici -lipsa luminii, compactarea solului, modificarea condiţiilor hidrologice, în zona adiacentă.</w:t>
      </w:r>
    </w:p>
    <w:p w:rsidR="007A45D9" w:rsidRPr="00E444EB" w:rsidRDefault="007A45D9" w:rsidP="009721CB">
      <w:pPr>
        <w:ind w:left="720" w:firstLine="720"/>
        <w:jc w:val="both"/>
        <w:rPr>
          <w:rFonts w:ascii="Arial" w:hAnsi="Arial" w:cs="Arial"/>
        </w:rPr>
      </w:pPr>
      <w:r w:rsidRPr="00E444EB">
        <w:rPr>
          <w:rFonts w:ascii="Arial" w:hAnsi="Arial" w:cs="Arial"/>
        </w:rPr>
        <w:t>Ferma de pasari, prin amplasamentul si prin managementul de mediu al societatii, nu va influenta calitatea solului, subsolului si panzei freatice din vecinatate.</w:t>
      </w:r>
    </w:p>
    <w:p w:rsidR="007A45D9" w:rsidRDefault="007A45D9" w:rsidP="006B4406">
      <w:pPr>
        <w:ind w:left="720" w:firstLine="720"/>
        <w:jc w:val="both"/>
        <w:rPr>
          <w:rFonts w:ascii="Arial" w:hAnsi="Arial" w:cs="Arial"/>
        </w:rPr>
      </w:pPr>
    </w:p>
    <w:p w:rsidR="007A45D9" w:rsidRPr="004B10B9" w:rsidRDefault="007A45D9" w:rsidP="006B4406">
      <w:pPr>
        <w:ind w:left="720" w:firstLine="720"/>
        <w:jc w:val="both"/>
        <w:rPr>
          <w:rFonts w:ascii="Arial" w:hAnsi="Arial" w:cs="Arial"/>
        </w:rPr>
      </w:pPr>
    </w:p>
    <w:p w:rsidR="007A45D9" w:rsidRPr="004B10B9" w:rsidRDefault="007A45D9" w:rsidP="006B4406">
      <w:pPr>
        <w:ind w:firstLine="900"/>
        <w:jc w:val="both"/>
        <w:rPr>
          <w:rFonts w:ascii="Arial" w:hAnsi="Arial" w:cs="Arial"/>
          <w:b/>
        </w:rPr>
      </w:pPr>
      <w:r w:rsidRPr="004B10B9">
        <w:rPr>
          <w:rFonts w:ascii="Arial" w:hAnsi="Arial" w:cs="Arial"/>
          <w:b/>
          <w:u w:val="single"/>
        </w:rPr>
        <w:t>Impactul asupra solului si subsolului</w:t>
      </w:r>
    </w:p>
    <w:p w:rsidR="007A45D9" w:rsidRDefault="007A45D9" w:rsidP="008D6E2C">
      <w:pPr>
        <w:ind w:left="720" w:firstLine="900"/>
        <w:jc w:val="both"/>
        <w:rPr>
          <w:rFonts w:ascii="Arial" w:hAnsi="Arial" w:cs="Arial"/>
        </w:rPr>
      </w:pPr>
      <w:r w:rsidRPr="00F845D9">
        <w:rPr>
          <w:rFonts w:ascii="Arial" w:hAnsi="Arial" w:cs="Arial"/>
        </w:rPr>
        <w:t>Prin dotarile, amenajarile si masurile luate s-a instituit o supraveghere continua si eliminarea potentialelor surse de poluare a solului si subsolului.</w:t>
      </w:r>
    </w:p>
    <w:p w:rsidR="007A45D9" w:rsidRDefault="007A45D9" w:rsidP="008D6E2C">
      <w:pPr>
        <w:ind w:left="720" w:firstLine="900"/>
        <w:jc w:val="both"/>
        <w:rPr>
          <w:rFonts w:ascii="Arial" w:hAnsi="Arial" w:cs="Arial"/>
        </w:rPr>
      </w:pPr>
      <w:r>
        <w:rPr>
          <w:rFonts w:ascii="Arial" w:hAnsi="Arial" w:cs="Arial"/>
        </w:rPr>
        <w:t>Prin prelevarea probelor de sol si  panza freatica din forajele de observatie, conform programului de monitorizare stabilit de catre APM Iasi se va evalua calitatea solului si a subsolului pe durata functionariii acestuia.</w:t>
      </w:r>
    </w:p>
    <w:p w:rsidR="007A45D9" w:rsidRPr="004B10B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vizual</w:t>
      </w:r>
    </w:p>
    <w:p w:rsidR="007A45D9" w:rsidRDefault="007A45D9" w:rsidP="008D6E2C">
      <w:pPr>
        <w:ind w:left="720" w:firstLine="900"/>
        <w:jc w:val="both"/>
        <w:rPr>
          <w:rFonts w:ascii="Arial" w:hAnsi="Arial" w:cs="Arial"/>
        </w:rPr>
      </w:pPr>
      <w:r w:rsidRPr="00F845D9">
        <w:rPr>
          <w:rFonts w:ascii="Arial" w:hAnsi="Arial" w:cs="Arial"/>
        </w:rPr>
        <w:t>Amplasamentul ferme</w:t>
      </w:r>
      <w:r>
        <w:rPr>
          <w:rFonts w:ascii="Arial" w:hAnsi="Arial" w:cs="Arial"/>
        </w:rPr>
        <w:t xml:space="preserve">i de crestere pasari </w:t>
      </w:r>
      <w:r w:rsidRPr="00F845D9">
        <w:rPr>
          <w:rFonts w:ascii="Arial" w:hAnsi="Arial" w:cs="Arial"/>
        </w:rPr>
        <w:t xml:space="preserve">este situat </w:t>
      </w:r>
      <w:r>
        <w:rPr>
          <w:rFonts w:ascii="Arial" w:hAnsi="Arial" w:cs="Arial"/>
        </w:rPr>
        <w:t>intr-o zona rurala cu acces la DE 583, prin intermediul unui drum de exploatare De 610, la distanta de 150m fata de prima locuinta pe latura estica si 450m fata  de zona locuita din localitatea Victoria.</w:t>
      </w:r>
    </w:p>
    <w:p w:rsidR="007A45D9" w:rsidRDefault="007A45D9" w:rsidP="008D6E2C">
      <w:pPr>
        <w:ind w:left="720" w:firstLine="900"/>
        <w:jc w:val="both"/>
        <w:rPr>
          <w:rFonts w:ascii="Arial" w:hAnsi="Arial" w:cs="Arial"/>
        </w:rPr>
      </w:pPr>
      <w:r>
        <w:rPr>
          <w:rFonts w:ascii="Arial" w:hAnsi="Arial" w:cs="Arial"/>
        </w:rPr>
        <w:t>Conform incadrarii amplasamentului in PUG-ul comunei Victoria, acesta se incadreaza in categoria de folosinta curti-constructii.</w:t>
      </w:r>
    </w:p>
    <w:p w:rsidR="007A45D9" w:rsidRDefault="007A45D9" w:rsidP="008D6E2C">
      <w:pPr>
        <w:ind w:left="720" w:firstLine="900"/>
        <w:jc w:val="both"/>
        <w:rPr>
          <w:rFonts w:ascii="Arial" w:hAnsi="Arial" w:cs="Arial"/>
        </w:rPr>
      </w:pPr>
      <w:r>
        <w:rPr>
          <w:rFonts w:ascii="Arial" w:hAnsi="Arial" w:cs="Arial"/>
        </w:rPr>
        <w:t>Prin amenajarea fermei, a fost reconsiderata si dezvoltata zona perimetrala de vegetatie incadrandu-se in peisajul zonal.</w:t>
      </w:r>
    </w:p>
    <w:p w:rsidR="007A45D9" w:rsidRPr="004B10B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generat de zgomote si vibratii</w:t>
      </w:r>
    </w:p>
    <w:p w:rsidR="007A45D9" w:rsidRPr="00F845D9" w:rsidRDefault="007A45D9" w:rsidP="008D6E2C">
      <w:pPr>
        <w:ind w:left="720" w:firstLine="900"/>
        <w:jc w:val="both"/>
        <w:rPr>
          <w:rFonts w:ascii="Arial" w:hAnsi="Arial" w:cs="Arial"/>
        </w:rPr>
      </w:pPr>
      <w:r w:rsidRPr="00F845D9">
        <w:rPr>
          <w:rFonts w:ascii="Arial" w:hAnsi="Arial" w:cs="Arial"/>
        </w:rPr>
        <w:t xml:space="preserve">Principala sursa de zgomote si vibratii </w:t>
      </w:r>
      <w:r>
        <w:rPr>
          <w:rFonts w:ascii="Arial" w:hAnsi="Arial" w:cs="Arial"/>
        </w:rPr>
        <w:t>consta in</w:t>
      </w:r>
      <w:r w:rsidRPr="00F845D9">
        <w:rPr>
          <w:rFonts w:ascii="Arial" w:hAnsi="Arial" w:cs="Arial"/>
        </w:rPr>
        <w:t xml:space="preserve"> functionarea </w:t>
      </w:r>
      <w:r>
        <w:rPr>
          <w:rFonts w:ascii="Arial" w:hAnsi="Arial" w:cs="Arial"/>
        </w:rPr>
        <w:t>sistemelor de ventilatie,</w:t>
      </w:r>
      <w:r w:rsidRPr="00F845D9">
        <w:rPr>
          <w:rFonts w:ascii="Arial" w:hAnsi="Arial" w:cs="Arial"/>
        </w:rPr>
        <w:t xml:space="preserve"> acestea fiind amplasate in incinte inchise</w:t>
      </w:r>
      <w:r>
        <w:rPr>
          <w:rFonts w:ascii="Arial" w:hAnsi="Arial" w:cs="Arial"/>
        </w:rPr>
        <w:t>, carcasate</w:t>
      </w:r>
      <w:r w:rsidRPr="00F845D9">
        <w:rPr>
          <w:rFonts w:ascii="Arial" w:hAnsi="Arial" w:cs="Arial"/>
        </w:rPr>
        <w:t>.</w:t>
      </w:r>
    </w:p>
    <w:p w:rsidR="007A45D9" w:rsidRDefault="007A45D9" w:rsidP="008D6E2C">
      <w:pPr>
        <w:ind w:left="720" w:firstLine="900"/>
        <w:jc w:val="both"/>
        <w:rPr>
          <w:rFonts w:ascii="Arial" w:hAnsi="Arial" w:cs="Arial"/>
        </w:rPr>
      </w:pPr>
      <w:r>
        <w:rPr>
          <w:rFonts w:ascii="Arial" w:hAnsi="Arial" w:cs="Arial"/>
        </w:rPr>
        <w:t>Avand in vedere amplasamentul fermei in intravilanul extins a localitatii,  circulatia auto din zona este cu un trafic auto redus.</w:t>
      </w:r>
    </w:p>
    <w:p w:rsidR="007A45D9" w:rsidRPr="00F845D9" w:rsidRDefault="007A45D9" w:rsidP="008D6E2C">
      <w:pPr>
        <w:ind w:left="720" w:firstLine="900"/>
        <w:jc w:val="both"/>
        <w:rPr>
          <w:rFonts w:ascii="Arial" w:hAnsi="Arial" w:cs="Arial"/>
        </w:rPr>
      </w:pPr>
      <w:r w:rsidRPr="00F845D9">
        <w:rPr>
          <w:rFonts w:ascii="Arial" w:hAnsi="Arial" w:cs="Arial"/>
        </w:rPr>
        <w:t>In aceste conditii impactul poluarii sonore asupra asezarilor umane este minim, perdeaua vegetala avand si menirea de a atenua intensitatea zgomotelor propagate.</w:t>
      </w:r>
    </w:p>
    <w:p w:rsidR="007A45D9" w:rsidRPr="004B10B9" w:rsidRDefault="007A45D9" w:rsidP="006B4406">
      <w:pPr>
        <w:ind w:firstLine="900"/>
        <w:jc w:val="both"/>
        <w:rPr>
          <w:rFonts w:ascii="Arial" w:hAnsi="Arial" w:cs="Arial"/>
        </w:rPr>
      </w:pPr>
    </w:p>
    <w:p w:rsidR="007A45D9" w:rsidRPr="004B10B9" w:rsidRDefault="007A45D9" w:rsidP="006B4406">
      <w:pPr>
        <w:ind w:firstLine="900"/>
        <w:jc w:val="both"/>
        <w:rPr>
          <w:rFonts w:ascii="Arial" w:hAnsi="Arial" w:cs="Arial"/>
          <w:b/>
          <w:u w:val="single"/>
        </w:rPr>
      </w:pPr>
      <w:r w:rsidRPr="004B10B9">
        <w:rPr>
          <w:rFonts w:ascii="Arial" w:hAnsi="Arial" w:cs="Arial"/>
          <w:b/>
          <w:u w:val="single"/>
        </w:rPr>
        <w:t>Impactul produs asupra asezarilor umane</w:t>
      </w:r>
    </w:p>
    <w:p w:rsidR="007A45D9" w:rsidRDefault="007A45D9" w:rsidP="008D6E2C">
      <w:pPr>
        <w:ind w:left="720" w:firstLine="900"/>
        <w:jc w:val="both"/>
        <w:rPr>
          <w:rFonts w:ascii="Arial" w:hAnsi="Arial" w:cs="Arial"/>
        </w:rPr>
      </w:pPr>
      <w:r w:rsidRPr="00F845D9">
        <w:rPr>
          <w:rFonts w:ascii="Arial" w:hAnsi="Arial" w:cs="Arial"/>
        </w:rPr>
        <w:t>Prin amplasamentul ferme</w:t>
      </w:r>
      <w:r>
        <w:rPr>
          <w:rFonts w:ascii="Arial" w:hAnsi="Arial" w:cs="Arial"/>
        </w:rPr>
        <w:t>i,</w:t>
      </w:r>
      <w:r w:rsidRPr="00F845D9">
        <w:rPr>
          <w:rFonts w:ascii="Arial" w:hAnsi="Arial" w:cs="Arial"/>
        </w:rPr>
        <w:t xml:space="preserve"> cat si prin conditiile, dotarile si amenajarile </w:t>
      </w:r>
      <w:r>
        <w:rPr>
          <w:rFonts w:ascii="Arial" w:hAnsi="Arial" w:cs="Arial"/>
        </w:rPr>
        <w:t>realizate,</w:t>
      </w:r>
      <w:r w:rsidRPr="00F845D9">
        <w:rPr>
          <w:rFonts w:ascii="Arial" w:hAnsi="Arial" w:cs="Arial"/>
        </w:rPr>
        <w:t xml:space="preserve"> obiectivul are</w:t>
      </w:r>
      <w:r>
        <w:rPr>
          <w:rFonts w:ascii="Arial" w:hAnsi="Arial" w:cs="Arial"/>
        </w:rPr>
        <w:t xml:space="preserve"> un impact negativ, nesemnificativ  asupra asezarilor umane prin situarea emisiilor generate in mediu –aer, apa, sol sub limitele recomandate prin BAT/BREF.</w:t>
      </w:r>
    </w:p>
    <w:p w:rsidR="007A45D9" w:rsidRDefault="007A45D9" w:rsidP="008D6E2C">
      <w:pPr>
        <w:pStyle w:val="BodyTextIndent3"/>
        <w:ind w:left="720" w:firstLine="900"/>
        <w:jc w:val="both"/>
      </w:pPr>
      <w:r>
        <w:t xml:space="preserve">Ferma avicola Victoria este situata in intravilanul localitatii, pe fostul amplasament al unei ferme zootehnice de crestere bovine, nepopulata, la distanta de cca 150-450m de primele locuinte. </w:t>
      </w:r>
    </w:p>
    <w:p w:rsidR="007A45D9" w:rsidRDefault="007A45D9" w:rsidP="008D6E2C">
      <w:pPr>
        <w:pStyle w:val="BodyTextIndent3"/>
        <w:ind w:left="720" w:firstLine="900"/>
        <w:jc w:val="both"/>
      </w:pPr>
      <w:r>
        <w:t>Ferma se supune prevederilor legale conform L204/2008 privind protejarea exploatatiilor agricole, in ceea ce priveste pastrarea amplasamentelor exploatatiilor agricole care au fost infiintate. Conform art.5, din L204/2008, ferma beneficiaza de prevederile legii -ferma de pasari, ce este situata pe amplasamentul unei foste ferme zootehnice.</w:t>
      </w:r>
    </w:p>
    <w:p w:rsidR="007A45D9" w:rsidRDefault="007A45D9" w:rsidP="008D6E2C">
      <w:pPr>
        <w:pStyle w:val="BodyTextIndent3"/>
        <w:ind w:left="720" w:firstLine="900"/>
        <w:jc w:val="both"/>
      </w:pPr>
      <w:r>
        <w:t>In vederea pastrarii zonei de protectie sanitara si a distantelor minime de protectie fata de zonele locuite se impune in cazul unitatilor agricole existente, interzicerea eliberarii de autorizatie de constructie, construirea cladirilor destinate locuintelor si a altor obiective socio-economice.</w:t>
      </w:r>
    </w:p>
    <w:p w:rsidR="007A45D9" w:rsidRPr="004B10B9" w:rsidRDefault="007A45D9" w:rsidP="006B4406">
      <w:pPr>
        <w:ind w:firstLine="900"/>
        <w:jc w:val="both"/>
        <w:rPr>
          <w:rFonts w:ascii="Arial" w:hAnsi="Arial" w:cs="Arial"/>
        </w:rPr>
      </w:pPr>
    </w:p>
    <w:p w:rsidR="007A45D9" w:rsidRPr="004B10B9" w:rsidRDefault="007A45D9" w:rsidP="006B4406">
      <w:pPr>
        <w:pStyle w:val="Heading1"/>
        <w:ind w:firstLine="900"/>
        <w:jc w:val="both"/>
        <w:rPr>
          <w:szCs w:val="24"/>
        </w:rPr>
      </w:pPr>
      <w:bookmarkStart w:id="131" w:name="_Toc230407168"/>
      <w:r w:rsidRPr="004B10B9">
        <w:rPr>
          <w:szCs w:val="24"/>
        </w:rPr>
        <w:t>13.2. Localizarea receptorilor, a surselor de emisii si a punctelor de monitorizare.</w:t>
      </w:r>
      <w:bookmarkEnd w:id="131"/>
    </w:p>
    <w:p w:rsidR="007A45D9" w:rsidRPr="004B10B9" w:rsidRDefault="007A45D9" w:rsidP="006B4406">
      <w:pPr>
        <w:pStyle w:val="BodyTextIndent3"/>
        <w:ind w:firstLine="900"/>
        <w:jc w:val="both"/>
        <w:rPr>
          <w:b/>
          <w:bCs/>
        </w:rPr>
      </w:pPr>
    </w:p>
    <w:p w:rsidR="007A45D9" w:rsidRPr="004B10B9" w:rsidRDefault="007A45D9" w:rsidP="006B4406">
      <w:pPr>
        <w:ind w:firstLine="900"/>
        <w:jc w:val="both"/>
        <w:rPr>
          <w:rFonts w:ascii="Arial" w:hAnsi="Arial" w:cs="Arial"/>
          <w:b/>
        </w:rPr>
      </w:pPr>
      <w:r w:rsidRPr="004B10B9">
        <w:rPr>
          <w:rStyle w:val="ln2tparagraf"/>
          <w:rFonts w:ascii="Arial" w:hAnsi="Arial" w:cs="Arial"/>
          <w:b/>
        </w:rPr>
        <w:t xml:space="preserve">▪ Habitate care intră sub incidenţa Directivei Habitate, transpusă în legislaţia naţională prin Legea </w:t>
      </w:r>
      <w:hyperlink r:id="rId13" w:history="1">
        <w:r w:rsidRPr="004B10B9">
          <w:rPr>
            <w:rStyle w:val="Hyperlink"/>
            <w:rFonts w:ascii="Arial" w:hAnsi="Arial" w:cs="Arial"/>
            <w:b/>
          </w:rPr>
          <w:t>nr. 462/2001</w:t>
        </w:r>
      </w:hyperlink>
      <w:r w:rsidRPr="004B10B9">
        <w:rPr>
          <w:rStyle w:val="ln2tparagraf"/>
          <w:rFonts w:ascii="Arial" w:hAnsi="Arial" w:cs="Arial"/>
          <w:b/>
        </w:rPr>
        <w:t xml:space="preserve">, aflate la o distanţă de până la 20 km de instalaţie sau până la 20 km de amplasamentul unei centrale electrice cu o putere mai mare 50 MWh </w:t>
      </w:r>
    </w:p>
    <w:p w:rsidR="007A45D9" w:rsidRPr="004B10B9" w:rsidRDefault="007A45D9" w:rsidP="001E7472">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Arii naturale protejate aflate la o distanţă de până la 20 km de instalaţie-</w:t>
      </w:r>
      <w:r>
        <w:rPr>
          <w:rFonts w:ascii="Arial" w:hAnsi="Arial" w:cs="Arial"/>
        </w:rPr>
        <w:t>da</w:t>
      </w:r>
    </w:p>
    <w:p w:rsidR="007A45D9" w:rsidRDefault="007A45D9" w:rsidP="00464BCB">
      <w:pPr>
        <w:ind w:left="720" w:firstLine="720"/>
        <w:jc w:val="both"/>
        <w:rPr>
          <w:rFonts w:ascii="Arial" w:hAnsi="Arial" w:cs="Arial"/>
        </w:rPr>
      </w:pPr>
      <w:r>
        <w:rPr>
          <w:rFonts w:ascii="Arial" w:hAnsi="Arial" w:cs="Arial"/>
        </w:rPr>
        <w:t>-ROSCI 0161- Padurea Medeleni  la distanta de cca 2,7km</w:t>
      </w:r>
    </w:p>
    <w:p w:rsidR="007A45D9" w:rsidRDefault="007A45D9" w:rsidP="00464BCB">
      <w:pPr>
        <w:ind w:left="720" w:firstLine="720"/>
        <w:jc w:val="both"/>
        <w:rPr>
          <w:rFonts w:ascii="Arial" w:hAnsi="Arial" w:cs="Arial"/>
        </w:rPr>
      </w:pPr>
      <w:r>
        <w:rPr>
          <w:rFonts w:ascii="Arial" w:hAnsi="Arial" w:cs="Arial"/>
        </w:rPr>
        <w:t>-ROSCI 0213- Raul Prut</w:t>
      </w:r>
      <w:r w:rsidRPr="00CE47FB">
        <w:rPr>
          <w:rFonts w:ascii="Arial" w:hAnsi="Arial" w:cs="Arial"/>
        </w:rPr>
        <w:t xml:space="preserve"> </w:t>
      </w:r>
      <w:r>
        <w:rPr>
          <w:rFonts w:ascii="Arial" w:hAnsi="Arial" w:cs="Arial"/>
        </w:rPr>
        <w:t>la distanta de cca 2,7km</w:t>
      </w:r>
    </w:p>
    <w:p w:rsidR="007A45D9" w:rsidRDefault="007A45D9" w:rsidP="00464BCB">
      <w:pPr>
        <w:ind w:left="720" w:firstLine="720"/>
        <w:jc w:val="both"/>
        <w:rPr>
          <w:rFonts w:ascii="Arial" w:hAnsi="Arial" w:cs="Arial"/>
        </w:rPr>
      </w:pPr>
      <w:r>
        <w:rPr>
          <w:rFonts w:ascii="Arial" w:hAnsi="Arial" w:cs="Arial"/>
        </w:rPr>
        <w:t>-ROSCI 0222-Saraturile Jijia Inferioara- Prut</w:t>
      </w:r>
      <w:r w:rsidRPr="00CE47FB">
        <w:rPr>
          <w:rFonts w:ascii="Arial" w:hAnsi="Arial" w:cs="Arial"/>
        </w:rPr>
        <w:t xml:space="preserve"> </w:t>
      </w:r>
      <w:r>
        <w:rPr>
          <w:rFonts w:ascii="Arial" w:hAnsi="Arial" w:cs="Arial"/>
        </w:rPr>
        <w:t>la distanta de cca 1,5km</w:t>
      </w:r>
    </w:p>
    <w:p w:rsidR="007A45D9" w:rsidRPr="000A0851" w:rsidRDefault="007A45D9" w:rsidP="00464BCB">
      <w:pPr>
        <w:ind w:left="720" w:firstLine="720"/>
        <w:jc w:val="both"/>
        <w:rPr>
          <w:rFonts w:ascii="Arial" w:hAnsi="Arial" w:cs="Arial"/>
        </w:rPr>
      </w:pPr>
      <w:r>
        <w:rPr>
          <w:rFonts w:ascii="Arial" w:hAnsi="Arial" w:cs="Arial"/>
        </w:rPr>
        <w:t>-ROSPA 0042- Elesteele Jijiei si Miletinului</w:t>
      </w:r>
      <w:r w:rsidRPr="00CE47FB">
        <w:rPr>
          <w:rFonts w:ascii="Arial" w:hAnsi="Arial" w:cs="Arial"/>
        </w:rPr>
        <w:t xml:space="preserve"> </w:t>
      </w:r>
      <w:r>
        <w:rPr>
          <w:rFonts w:ascii="Arial" w:hAnsi="Arial" w:cs="Arial"/>
        </w:rPr>
        <w:t>la distanta de cca 1,5km.</w:t>
      </w:r>
    </w:p>
    <w:p w:rsidR="007A45D9" w:rsidRPr="004B10B9" w:rsidRDefault="007A45D9" w:rsidP="006B4406">
      <w:pPr>
        <w:ind w:firstLine="900"/>
        <w:jc w:val="both"/>
        <w:rPr>
          <w:rStyle w:val="ln2tparagraf"/>
          <w:rFonts w:ascii="Arial" w:hAnsi="Arial" w:cs="Arial"/>
          <w:b/>
        </w:rPr>
      </w:pPr>
    </w:p>
    <w:p w:rsidR="007A45D9" w:rsidRPr="004B10B9" w:rsidRDefault="007A45D9" w:rsidP="006B4406">
      <w:pPr>
        <w:ind w:firstLine="900"/>
        <w:jc w:val="both"/>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Arii naturale protejate care pot fi afectate de instalaţie</w:t>
      </w:r>
      <w:r w:rsidRPr="004B10B9">
        <w:rPr>
          <w:rStyle w:val="ln2tparagraf"/>
          <w:rFonts w:ascii="Arial" w:hAnsi="Arial" w:cs="Arial"/>
        </w:rPr>
        <w:t>-nu este cazul.</w:t>
      </w:r>
    </w:p>
    <w:p w:rsidR="007A45D9" w:rsidRPr="004B10B9" w:rsidRDefault="007A45D9" w:rsidP="006B4406">
      <w:pPr>
        <w:ind w:firstLine="900"/>
        <w:jc w:val="both"/>
        <w:rPr>
          <w:rStyle w:val="ln2tparagraf"/>
          <w:rFonts w:ascii="Arial" w:hAnsi="Arial" w:cs="Arial"/>
        </w:rPr>
      </w:pPr>
    </w:p>
    <w:p w:rsidR="007A45D9" w:rsidRPr="004B10B9" w:rsidRDefault="007A45D9" w:rsidP="006B4406">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Comunităţi (de ex. şcoli, spitale sau proprietăţi învecinate)</w:t>
      </w:r>
      <w:r w:rsidRPr="004B10B9">
        <w:rPr>
          <w:rStyle w:val="ln2tparagraf"/>
          <w:rFonts w:ascii="Arial" w:hAnsi="Arial" w:cs="Arial"/>
        </w:rPr>
        <w:t xml:space="preserve"> –</w:t>
      </w:r>
      <w:r w:rsidRPr="004B10B9">
        <w:rPr>
          <w:rStyle w:val="ln2tparagraf"/>
          <w:rFonts w:ascii="Arial" w:hAnsi="Arial" w:cs="Arial"/>
          <w:bCs/>
        </w:rPr>
        <w:t>nu este cazul</w:t>
      </w:r>
    </w:p>
    <w:p w:rsidR="007A45D9" w:rsidRPr="004B10B9" w:rsidRDefault="007A45D9" w:rsidP="006B4406">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Zone de patrimoniu cultural</w:t>
      </w:r>
      <w:r w:rsidRPr="004B10B9">
        <w:rPr>
          <w:rStyle w:val="ln2tparagraf"/>
          <w:rFonts w:ascii="Arial" w:hAnsi="Arial" w:cs="Arial"/>
        </w:rPr>
        <w:t xml:space="preserve"> –</w:t>
      </w:r>
      <w:r w:rsidRPr="004B10B9">
        <w:rPr>
          <w:rStyle w:val="ln2tparagraf"/>
          <w:rFonts w:ascii="Arial" w:hAnsi="Arial" w:cs="Arial"/>
          <w:bCs/>
        </w:rPr>
        <w:t>nu este cazul</w:t>
      </w:r>
    </w:p>
    <w:p w:rsidR="007A45D9" w:rsidRPr="004B10B9" w:rsidRDefault="007A45D9" w:rsidP="006B4406">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Soluri sensibile</w:t>
      </w:r>
      <w:r w:rsidRPr="004B10B9">
        <w:rPr>
          <w:rStyle w:val="ln2tparagraf"/>
          <w:rFonts w:ascii="Arial" w:hAnsi="Arial" w:cs="Arial"/>
        </w:rPr>
        <w:t xml:space="preserve"> -</w:t>
      </w:r>
      <w:r w:rsidRPr="004B10B9">
        <w:rPr>
          <w:rStyle w:val="ln2tparagraf"/>
          <w:rFonts w:ascii="Arial" w:hAnsi="Arial" w:cs="Arial"/>
          <w:bCs/>
        </w:rPr>
        <w:t xml:space="preserve"> nu este cazul</w:t>
      </w:r>
    </w:p>
    <w:p w:rsidR="007A45D9" w:rsidRPr="004B10B9" w:rsidRDefault="007A45D9" w:rsidP="006B4406">
      <w:pPr>
        <w:ind w:firstLine="900"/>
        <w:jc w:val="both"/>
        <w:rPr>
          <w:rFonts w:ascii="Arial" w:hAnsi="Arial" w:cs="Arial"/>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Cursuri de apă sensibile (inclusiv ape subterane</w:t>
      </w:r>
      <w:r w:rsidRPr="004B10B9">
        <w:rPr>
          <w:rStyle w:val="ln2tparagraf"/>
          <w:rFonts w:ascii="Arial" w:hAnsi="Arial" w:cs="Arial"/>
        </w:rPr>
        <w:t xml:space="preserve">) – </w:t>
      </w:r>
      <w:r>
        <w:rPr>
          <w:rStyle w:val="ln2tparagraf"/>
          <w:rFonts w:ascii="Arial" w:hAnsi="Arial" w:cs="Arial"/>
        </w:rPr>
        <w:t>albia veche a raului Jijia-90m, cursul de apa Prut- 2,7km</w:t>
      </w:r>
    </w:p>
    <w:p w:rsidR="007A45D9" w:rsidRPr="004B10B9" w:rsidRDefault="007A45D9" w:rsidP="006B4406">
      <w:pPr>
        <w:ind w:firstLine="900"/>
        <w:jc w:val="both"/>
        <w:rPr>
          <w:rFonts w:ascii="Arial" w:hAnsi="Arial" w:cs="Arial"/>
          <w:b/>
          <w:bCs/>
        </w:rPr>
      </w:pPr>
      <w:r w:rsidRPr="004B10B9">
        <w:rPr>
          <w:rStyle w:val="ln2paragraf1"/>
          <w:rFonts w:ascii="Arial" w:hAnsi="Arial" w:cs="Arial"/>
        </w:rPr>
        <w:t>   </w:t>
      </w:r>
      <w:r w:rsidRPr="004B10B9">
        <w:rPr>
          <w:rStyle w:val="ln2tparagraf"/>
          <w:rFonts w:ascii="Arial" w:hAnsi="Arial" w:cs="Arial"/>
        </w:rPr>
        <w:t xml:space="preserve"> ▪ </w:t>
      </w:r>
      <w:r w:rsidRPr="004B10B9">
        <w:rPr>
          <w:rStyle w:val="ln2tparagraf"/>
          <w:rFonts w:ascii="Arial" w:hAnsi="Arial" w:cs="Arial"/>
          <w:b/>
        </w:rPr>
        <w:t>Zone sensibile din atmosferă (de ex. reducerea stratului de ozon din stratosferă, calitatea aerului în zona în care SCM este ameninţat</w:t>
      </w:r>
      <w:r w:rsidRPr="004B10B9">
        <w:rPr>
          <w:rStyle w:val="ln2tparagraf"/>
          <w:rFonts w:ascii="Arial" w:hAnsi="Arial" w:cs="Arial"/>
        </w:rPr>
        <w:t xml:space="preserve">) - </w:t>
      </w:r>
      <w:r w:rsidRPr="004B10B9">
        <w:rPr>
          <w:rStyle w:val="ln2tparagraf"/>
          <w:rFonts w:ascii="Arial" w:hAnsi="Arial" w:cs="Arial"/>
          <w:bCs/>
        </w:rPr>
        <w:t>nu este cazul</w:t>
      </w:r>
    </w:p>
    <w:p w:rsidR="007A45D9" w:rsidRPr="004B10B9" w:rsidRDefault="007A45D9" w:rsidP="006B4406">
      <w:pPr>
        <w:ind w:firstLine="900"/>
        <w:jc w:val="both"/>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Informaţiile despre identificarea receptorilor importanţi şi sensibili trebuie rezumate în tabelul de mai jos (extindeţi tabelul dacă este nevoie). </w:t>
      </w:r>
    </w:p>
    <w:p w:rsidR="007A45D9" w:rsidRPr="004B10B9" w:rsidRDefault="007A45D9" w:rsidP="006B4406">
      <w:pPr>
        <w:ind w:firstLine="900"/>
        <w:jc w:val="both"/>
        <w:rPr>
          <w:rStyle w:val="ln2tparagraf"/>
          <w:rFonts w:ascii="Arial" w:hAnsi="Arial" w:cs="Arial"/>
        </w:rPr>
      </w:pPr>
    </w:p>
    <w:p w:rsidR="007A45D9" w:rsidRPr="004B10B9" w:rsidRDefault="007A45D9" w:rsidP="006B4406">
      <w:pPr>
        <w:ind w:firstLine="900"/>
        <w:jc w:val="both"/>
        <w:rPr>
          <w:rStyle w:val="ln2tparagraf"/>
          <w:rFonts w:ascii="Arial" w:hAnsi="Arial" w:cs="Arial"/>
        </w:rPr>
      </w:pPr>
    </w:p>
    <w:p w:rsidR="007A45D9" w:rsidRPr="004B10B9" w:rsidRDefault="007A45D9" w:rsidP="006B4406">
      <w:pPr>
        <w:ind w:firstLine="900"/>
        <w:jc w:val="both"/>
        <w:rPr>
          <w:rStyle w:val="ln2tparagraf"/>
          <w:rFonts w:ascii="Arial" w:hAnsi="Arial" w:cs="Arial"/>
        </w:rPr>
      </w:pPr>
    </w:p>
    <w:p w:rsidR="007A45D9" w:rsidRPr="004B10B9" w:rsidRDefault="007A45D9" w:rsidP="006B4406">
      <w:pPr>
        <w:ind w:firstLine="900"/>
        <w:jc w:val="both"/>
        <w:rPr>
          <w:rStyle w:val="ln2tparagraf"/>
          <w:rFonts w:ascii="Arial" w:hAnsi="Arial" w:cs="Arial"/>
        </w:rPr>
        <w:sectPr w:rsidR="007A45D9" w:rsidRPr="004B10B9" w:rsidSect="007C0B99">
          <w:pgSz w:w="11906" w:h="16838"/>
          <w:pgMar w:top="1440" w:right="1800" w:bottom="1440" w:left="1627" w:header="720" w:footer="720" w:gutter="0"/>
          <w:cols w:space="720"/>
          <w:titlePg/>
          <w:docGrid w:linePitch="360"/>
        </w:sectPr>
      </w:pPr>
    </w:p>
    <w:p w:rsidR="007A45D9" w:rsidRPr="004B10B9" w:rsidRDefault="007A45D9" w:rsidP="006B4406">
      <w:pPr>
        <w:rPr>
          <w:rFonts w:ascii="Arial" w:hAnsi="Arial" w:cs="Arial"/>
          <w:b/>
          <w:bCs/>
        </w:rPr>
      </w:pPr>
      <w:r w:rsidRPr="004B10B9">
        <w:rPr>
          <w:rFonts w:ascii="Arial" w:hAnsi="Arial" w:cs="Arial"/>
          <w:b/>
          <w:bCs/>
        </w:rPr>
        <w:t>13.2.1. Identificarea receptorilor importanti si sensibili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3"/>
        <w:gridCol w:w="3543"/>
        <w:gridCol w:w="3544"/>
        <w:gridCol w:w="3544"/>
      </w:tblGrid>
      <w:tr w:rsidR="007A45D9" w:rsidRPr="004B10B9" w:rsidTr="007C0B99">
        <w:tc>
          <w:tcPr>
            <w:tcW w:w="3543" w:type="dxa"/>
          </w:tcPr>
          <w:p w:rsidR="007A45D9" w:rsidRPr="004B10B9" w:rsidRDefault="007A45D9" w:rsidP="007C0B99">
            <w:pPr>
              <w:rPr>
                <w:rFonts w:ascii="Arial" w:hAnsi="Arial" w:cs="Arial"/>
                <w:b/>
                <w:bCs/>
              </w:rPr>
            </w:pPr>
            <w:r w:rsidRPr="004B10B9">
              <w:rPr>
                <w:rFonts w:ascii="Arial" w:hAnsi="Arial" w:cs="Arial"/>
                <w:b/>
                <w:bCs/>
              </w:rPr>
              <w:t>Harta de referinta pentru receptor</w:t>
            </w:r>
          </w:p>
        </w:tc>
        <w:tc>
          <w:tcPr>
            <w:tcW w:w="3543" w:type="dxa"/>
          </w:tcPr>
          <w:p w:rsidR="007A45D9" w:rsidRPr="004B10B9" w:rsidRDefault="007A45D9" w:rsidP="007C0B99">
            <w:pPr>
              <w:rPr>
                <w:rFonts w:ascii="Arial" w:hAnsi="Arial" w:cs="Arial"/>
                <w:b/>
                <w:bCs/>
              </w:rPr>
            </w:pPr>
            <w:r w:rsidRPr="004B10B9">
              <w:rPr>
                <w:rFonts w:ascii="Arial" w:hAnsi="Arial" w:cs="Arial"/>
                <w:b/>
                <w:bCs/>
              </w:rPr>
              <w:t>Tip de receptor care poate fi efectat de emisiile din instalatie</w:t>
            </w:r>
          </w:p>
        </w:tc>
        <w:tc>
          <w:tcPr>
            <w:tcW w:w="3544" w:type="dxa"/>
          </w:tcPr>
          <w:p w:rsidR="007A45D9" w:rsidRPr="004B10B9" w:rsidRDefault="007A45D9" w:rsidP="007C0B99">
            <w:pPr>
              <w:rPr>
                <w:rFonts w:ascii="Arial" w:hAnsi="Arial" w:cs="Arial"/>
                <w:b/>
                <w:bCs/>
              </w:rPr>
            </w:pPr>
            <w:r w:rsidRPr="004B10B9">
              <w:rPr>
                <w:rFonts w:ascii="Arial" w:hAnsi="Arial" w:cs="Arial"/>
                <w:b/>
                <w:bCs/>
              </w:rPr>
              <w:t>Lista evacuarilor din instalatie care pot avea un efect asupra receptorului si parcursul lor. (Aceasta poate include atat efectele negative, cat si pe cele pozitive)</w:t>
            </w:r>
          </w:p>
        </w:tc>
        <w:tc>
          <w:tcPr>
            <w:tcW w:w="3544" w:type="dxa"/>
          </w:tcPr>
          <w:p w:rsidR="007A45D9" w:rsidRPr="004B10B9" w:rsidRDefault="007A45D9" w:rsidP="007C0B99">
            <w:pPr>
              <w:rPr>
                <w:rFonts w:ascii="Arial" w:hAnsi="Arial" w:cs="Arial"/>
                <w:b/>
                <w:bCs/>
              </w:rPr>
            </w:pPr>
            <w:r w:rsidRPr="004B10B9">
              <w:rPr>
                <w:rFonts w:ascii="Arial" w:hAnsi="Arial" w:cs="Arial"/>
                <w:b/>
                <w:bCs/>
              </w:rPr>
              <w:t>Localizarea informatiei de suport privind impactul evacuarilor (de ex.rezultatele evaluarii BAT, rezultatele modelarii detaliate, contributia altor surse-anexate acestei solicitari)</w:t>
            </w:r>
          </w:p>
        </w:tc>
      </w:tr>
      <w:tr w:rsidR="007A45D9" w:rsidRPr="004B10B9" w:rsidTr="007C0B99">
        <w:trPr>
          <w:cantSplit/>
        </w:trPr>
        <w:tc>
          <w:tcPr>
            <w:tcW w:w="3543" w:type="dxa"/>
            <w:vMerge w:val="restart"/>
          </w:tcPr>
          <w:p w:rsidR="007A45D9" w:rsidRPr="004B10B9" w:rsidRDefault="007A45D9" w:rsidP="007C0B99">
            <w:pPr>
              <w:rPr>
                <w:rFonts w:ascii="Arial" w:hAnsi="Arial" w:cs="Arial"/>
              </w:rPr>
            </w:pPr>
            <w:r w:rsidRPr="004B10B9">
              <w:rPr>
                <w:rFonts w:ascii="Arial" w:hAnsi="Arial" w:cs="Arial"/>
              </w:rPr>
              <w:t>Plan de amplasament</w:t>
            </w:r>
          </w:p>
        </w:tc>
        <w:tc>
          <w:tcPr>
            <w:tcW w:w="3543" w:type="dxa"/>
          </w:tcPr>
          <w:p w:rsidR="007A45D9" w:rsidRPr="004B10B9" w:rsidRDefault="007A45D9" w:rsidP="007C0B99">
            <w:pPr>
              <w:rPr>
                <w:rFonts w:ascii="Arial" w:hAnsi="Arial" w:cs="Arial"/>
              </w:rPr>
            </w:pPr>
            <w:r w:rsidRPr="004B10B9">
              <w:rPr>
                <w:rFonts w:ascii="Arial" w:hAnsi="Arial" w:cs="Arial"/>
              </w:rPr>
              <w:t>SOL</w:t>
            </w:r>
          </w:p>
        </w:tc>
        <w:tc>
          <w:tcPr>
            <w:tcW w:w="3544" w:type="dxa"/>
          </w:tcPr>
          <w:p w:rsidR="007A45D9" w:rsidRPr="004B10B9" w:rsidRDefault="007A45D9" w:rsidP="007C0B99">
            <w:pPr>
              <w:rPr>
                <w:rFonts w:ascii="Arial" w:hAnsi="Arial" w:cs="Arial"/>
              </w:rPr>
            </w:pPr>
            <w:r w:rsidRPr="004B10B9">
              <w:rPr>
                <w:rFonts w:ascii="Arial" w:hAnsi="Arial" w:cs="Arial"/>
              </w:rPr>
              <w:t>Dejectiile  depozitate in mod necorespunzator direct  pe sol</w:t>
            </w:r>
          </w:p>
        </w:tc>
        <w:tc>
          <w:tcPr>
            <w:tcW w:w="3544" w:type="dxa"/>
          </w:tcPr>
          <w:p w:rsidR="007A45D9" w:rsidRPr="004B10B9" w:rsidRDefault="007A45D9" w:rsidP="001E7472">
            <w:pPr>
              <w:rPr>
                <w:rFonts w:ascii="Arial" w:hAnsi="Arial" w:cs="Arial"/>
              </w:rPr>
            </w:pPr>
            <w:r w:rsidRPr="004B10B9">
              <w:rPr>
                <w:rFonts w:ascii="Arial" w:hAnsi="Arial" w:cs="Arial"/>
              </w:rPr>
              <w:t xml:space="preserve">Dejectiile evacuate din hale sunt depozitate </w:t>
            </w:r>
            <w:r>
              <w:rPr>
                <w:rFonts w:ascii="Arial" w:hAnsi="Arial" w:cs="Arial"/>
              </w:rPr>
              <w:t>in spatiul amenajat,  betonat amenajat</w:t>
            </w:r>
            <w:r w:rsidRPr="004B10B9">
              <w:rPr>
                <w:rFonts w:ascii="Arial" w:hAnsi="Arial" w:cs="Arial"/>
              </w:rPr>
              <w:t xml:space="preserve"> corespunzator, </w:t>
            </w:r>
            <w:r>
              <w:rPr>
                <w:rFonts w:ascii="Arial" w:hAnsi="Arial" w:cs="Arial"/>
              </w:rPr>
              <w:t>situat</w:t>
            </w:r>
            <w:r w:rsidRPr="004B10B9">
              <w:rPr>
                <w:rFonts w:ascii="Arial" w:hAnsi="Arial" w:cs="Arial"/>
              </w:rPr>
              <w:t xml:space="preserve"> in ferma </w:t>
            </w:r>
          </w:p>
        </w:tc>
      </w:tr>
      <w:tr w:rsidR="007A45D9" w:rsidRPr="004B10B9" w:rsidTr="007C0B99">
        <w:trPr>
          <w:cantSplit/>
        </w:trPr>
        <w:tc>
          <w:tcPr>
            <w:tcW w:w="3543" w:type="dxa"/>
            <w:vMerge/>
          </w:tcPr>
          <w:p w:rsidR="007A45D9" w:rsidRPr="004B10B9" w:rsidRDefault="007A45D9" w:rsidP="007C0B99">
            <w:pPr>
              <w:rPr>
                <w:rFonts w:ascii="Arial" w:hAnsi="Arial" w:cs="Arial"/>
              </w:rPr>
            </w:pPr>
          </w:p>
        </w:tc>
        <w:tc>
          <w:tcPr>
            <w:tcW w:w="3543" w:type="dxa"/>
          </w:tcPr>
          <w:p w:rsidR="007A45D9" w:rsidRPr="004B10B9" w:rsidRDefault="007A45D9" w:rsidP="007C0B99">
            <w:pPr>
              <w:rPr>
                <w:rFonts w:ascii="Arial" w:hAnsi="Arial" w:cs="Arial"/>
              </w:rPr>
            </w:pPr>
            <w:r w:rsidRPr="004B10B9">
              <w:rPr>
                <w:rFonts w:ascii="Arial" w:hAnsi="Arial" w:cs="Arial"/>
              </w:rPr>
              <w:t>PINZA FREATICA</w:t>
            </w:r>
          </w:p>
        </w:tc>
        <w:tc>
          <w:tcPr>
            <w:tcW w:w="3544" w:type="dxa"/>
          </w:tcPr>
          <w:p w:rsidR="007A45D9" w:rsidRPr="004B10B9" w:rsidRDefault="007A45D9" w:rsidP="007C0B99">
            <w:pPr>
              <w:rPr>
                <w:rFonts w:ascii="Arial" w:hAnsi="Arial" w:cs="Arial"/>
              </w:rPr>
            </w:pPr>
            <w:r w:rsidRPr="004B10B9">
              <w:rPr>
                <w:rFonts w:ascii="Arial" w:hAnsi="Arial" w:cs="Arial"/>
              </w:rPr>
              <w:t>Scurgeri de ape uzate  pe sol cu infiltrare in panza freatica</w:t>
            </w:r>
          </w:p>
        </w:tc>
        <w:tc>
          <w:tcPr>
            <w:tcW w:w="3544" w:type="dxa"/>
          </w:tcPr>
          <w:p w:rsidR="007A45D9" w:rsidRPr="004B10B9" w:rsidRDefault="007A45D9" w:rsidP="007C0B99">
            <w:pPr>
              <w:rPr>
                <w:rFonts w:ascii="Arial" w:hAnsi="Arial" w:cs="Arial"/>
              </w:rPr>
            </w:pPr>
            <w:r w:rsidRPr="004B10B9">
              <w:rPr>
                <w:rFonts w:ascii="Arial" w:hAnsi="Arial" w:cs="Arial"/>
              </w:rPr>
              <w:t xml:space="preserve">Evitarea eventualelor scurgeri de ape uzate pe sol prin amenajarile realizate- retele  de canalizare, a bazinelor de colectare ape uzate tehnologice si menajere, impermeabilizate, hidroizolarea corespunzatoare a </w:t>
            </w:r>
            <w:r>
              <w:rPr>
                <w:rFonts w:ascii="Arial" w:hAnsi="Arial" w:cs="Arial"/>
              </w:rPr>
              <w:t>spatiului de depozitare dejectii</w:t>
            </w:r>
          </w:p>
          <w:p w:rsidR="007A45D9" w:rsidRPr="004B10B9" w:rsidRDefault="007A45D9" w:rsidP="007C0B99">
            <w:pPr>
              <w:rPr>
                <w:rFonts w:ascii="Arial" w:hAnsi="Arial" w:cs="Arial"/>
              </w:rPr>
            </w:pPr>
            <w:r w:rsidRPr="004B10B9">
              <w:rPr>
                <w:rFonts w:ascii="Arial" w:hAnsi="Arial" w:cs="Arial"/>
              </w:rPr>
              <w:t>Respectarea programului de vidanjare a bazinelor betonate</w:t>
            </w:r>
          </w:p>
        </w:tc>
      </w:tr>
      <w:tr w:rsidR="007A45D9" w:rsidRPr="004B10B9" w:rsidTr="007C0B99">
        <w:trPr>
          <w:cantSplit/>
        </w:trPr>
        <w:tc>
          <w:tcPr>
            <w:tcW w:w="3543" w:type="dxa"/>
            <w:vMerge/>
          </w:tcPr>
          <w:p w:rsidR="007A45D9" w:rsidRPr="004B10B9" w:rsidRDefault="007A45D9" w:rsidP="007C0B99">
            <w:pPr>
              <w:rPr>
                <w:rFonts w:ascii="Arial" w:hAnsi="Arial" w:cs="Arial"/>
              </w:rPr>
            </w:pPr>
          </w:p>
        </w:tc>
        <w:tc>
          <w:tcPr>
            <w:tcW w:w="3543" w:type="dxa"/>
          </w:tcPr>
          <w:p w:rsidR="007A45D9" w:rsidRPr="004B10B9" w:rsidRDefault="007A45D9" w:rsidP="007C0B99">
            <w:pPr>
              <w:rPr>
                <w:rFonts w:ascii="Arial" w:hAnsi="Arial" w:cs="Arial"/>
              </w:rPr>
            </w:pPr>
            <w:r w:rsidRPr="004B10B9">
              <w:rPr>
                <w:rFonts w:ascii="Arial" w:hAnsi="Arial" w:cs="Arial"/>
              </w:rPr>
              <w:t>AER</w:t>
            </w:r>
          </w:p>
        </w:tc>
        <w:tc>
          <w:tcPr>
            <w:tcW w:w="3544" w:type="dxa"/>
          </w:tcPr>
          <w:p w:rsidR="007A45D9" w:rsidRPr="004B10B9" w:rsidRDefault="007A45D9" w:rsidP="007C0B99">
            <w:pPr>
              <w:rPr>
                <w:rFonts w:ascii="Arial" w:hAnsi="Arial" w:cs="Arial"/>
              </w:rPr>
            </w:pPr>
            <w:r w:rsidRPr="004B10B9">
              <w:rPr>
                <w:rFonts w:ascii="Arial" w:hAnsi="Arial" w:cs="Arial"/>
              </w:rPr>
              <w:t>Emisii poluanti specifici in aer</w:t>
            </w:r>
          </w:p>
        </w:tc>
        <w:tc>
          <w:tcPr>
            <w:tcW w:w="3544" w:type="dxa"/>
          </w:tcPr>
          <w:p w:rsidR="007A45D9" w:rsidRPr="004B10B9" w:rsidRDefault="007A45D9" w:rsidP="007C0B99">
            <w:pPr>
              <w:rPr>
                <w:rFonts w:ascii="Arial" w:hAnsi="Arial" w:cs="Arial"/>
              </w:rPr>
            </w:pPr>
            <w:r w:rsidRPr="004B10B9">
              <w:rPr>
                <w:rFonts w:ascii="Arial" w:hAnsi="Arial" w:cs="Arial"/>
              </w:rPr>
              <w:t>Incadrarea concentratiilor in limitele normativelor in vigoare:</w:t>
            </w:r>
          </w:p>
          <w:p w:rsidR="007A45D9" w:rsidRPr="004B10B9" w:rsidRDefault="007A45D9" w:rsidP="007C0B99">
            <w:pPr>
              <w:rPr>
                <w:rFonts w:ascii="Arial" w:hAnsi="Arial" w:cs="Arial"/>
              </w:rPr>
            </w:pPr>
            <w:r w:rsidRPr="004B10B9">
              <w:rPr>
                <w:rFonts w:ascii="Arial" w:hAnsi="Arial" w:cs="Arial"/>
              </w:rPr>
              <w:t xml:space="preserve">- CO, SO2, Nox, pulberi- gaze arse de </w:t>
            </w:r>
            <w:r>
              <w:rPr>
                <w:rFonts w:ascii="Arial" w:hAnsi="Arial" w:cs="Arial"/>
              </w:rPr>
              <w:t>la generatoarele de aer cald</w:t>
            </w:r>
          </w:p>
          <w:p w:rsidR="007A45D9" w:rsidRPr="004B10B9" w:rsidRDefault="007A45D9" w:rsidP="007C0B99">
            <w:pPr>
              <w:rPr>
                <w:rFonts w:ascii="Arial" w:hAnsi="Arial" w:cs="Arial"/>
              </w:rPr>
            </w:pPr>
            <w:r>
              <w:rPr>
                <w:rFonts w:ascii="Arial" w:hAnsi="Arial" w:cs="Arial"/>
              </w:rPr>
              <w:t xml:space="preserve"> -NH3, </w:t>
            </w:r>
            <w:r w:rsidRPr="004B10B9">
              <w:rPr>
                <w:rFonts w:ascii="Arial" w:hAnsi="Arial" w:cs="Arial"/>
              </w:rPr>
              <w:t xml:space="preserve"> H2S, pulberi din sistemul de crestere </w:t>
            </w:r>
          </w:p>
          <w:p w:rsidR="007A45D9" w:rsidRPr="004B10B9" w:rsidRDefault="007A45D9" w:rsidP="007C0B99">
            <w:pPr>
              <w:rPr>
                <w:rFonts w:ascii="Arial" w:hAnsi="Arial" w:cs="Arial"/>
              </w:rPr>
            </w:pPr>
          </w:p>
        </w:tc>
      </w:tr>
    </w:tbl>
    <w:p w:rsidR="007A45D9" w:rsidRPr="004B10B9" w:rsidRDefault="007A45D9" w:rsidP="006B4406">
      <w:pPr>
        <w:rPr>
          <w:rFonts w:ascii="Arial" w:hAnsi="Arial" w:cs="Arial"/>
        </w:rPr>
      </w:pPr>
      <w:bookmarkStart w:id="132" w:name="_Toc229468608"/>
      <w:bookmarkStart w:id="133" w:name="_Toc230407169"/>
    </w:p>
    <w:p w:rsidR="007A45D9" w:rsidRPr="004B10B9" w:rsidRDefault="007A45D9" w:rsidP="006B4406">
      <w:pPr>
        <w:pStyle w:val="Heading1"/>
        <w:ind w:firstLine="900"/>
        <w:rPr>
          <w:rStyle w:val="ln2tparagraf"/>
          <w:rFonts w:cs="Arial"/>
          <w:szCs w:val="24"/>
        </w:rPr>
      </w:pPr>
      <w:r w:rsidRPr="004B10B9">
        <w:rPr>
          <w:rStyle w:val="ln2tparagraf"/>
          <w:rFonts w:cs="Arial"/>
          <w:szCs w:val="24"/>
        </w:rPr>
        <w:t>13.3. Identificarea efectelor evacuarilor din instalatie asupra mediului.</w:t>
      </w:r>
      <w:bookmarkEnd w:id="132"/>
      <w:bookmarkEnd w:id="133"/>
    </w:p>
    <w:p w:rsidR="007A45D9" w:rsidRPr="004B10B9" w:rsidRDefault="007A45D9" w:rsidP="006B4406">
      <w:pPr>
        <w:pStyle w:val="BodyTextIndent2"/>
        <w:jc w:val="both"/>
        <w:rPr>
          <w:rStyle w:val="ln2tparagraf"/>
          <w:rFonts w:cs="Arial"/>
        </w:rPr>
      </w:pPr>
    </w:p>
    <w:p w:rsidR="007A45D9" w:rsidRPr="004B10B9" w:rsidRDefault="007A45D9" w:rsidP="006B4406">
      <w:pPr>
        <w:pStyle w:val="BodyTextIndent2"/>
        <w:jc w:val="both"/>
        <w:rPr>
          <w:rStyle w:val="ln2tparagraf"/>
          <w:rFonts w:cs="Arial"/>
        </w:rPr>
      </w:pPr>
      <w:r w:rsidRPr="004B10B9">
        <w:rPr>
          <w:rStyle w:val="ln2tparagraf"/>
          <w:rFonts w:cs="Arial"/>
        </w:rPr>
        <w:t xml:space="preserve">Ca urmare a managementului de dezvoltarea a societatii prin </w:t>
      </w:r>
      <w:r>
        <w:rPr>
          <w:rStyle w:val="ln2tparagraf"/>
          <w:rFonts w:cs="Arial"/>
        </w:rPr>
        <w:t>cumpararea Fermei Roxana – 8hale de crestere pui de crane la sol de catre SC VANBET SRL Salcioara, comuna Banca, judetul Vaslui</w:t>
      </w:r>
      <w:r w:rsidRPr="004B10B9">
        <w:rPr>
          <w:rStyle w:val="ln2tparagraf"/>
          <w:rFonts w:cs="Arial"/>
        </w:rPr>
        <w:t xml:space="preserve">, se solicita  emiterea  Autorizatiei integrate </w:t>
      </w:r>
      <w:r>
        <w:rPr>
          <w:rStyle w:val="ln2tparagraf"/>
          <w:rFonts w:cs="Arial"/>
        </w:rPr>
        <w:t xml:space="preserve">de mediu pentru functionarea a 8 </w:t>
      </w:r>
      <w:r w:rsidRPr="004B10B9">
        <w:rPr>
          <w:rStyle w:val="ln2tparagraf"/>
          <w:rFonts w:cs="Arial"/>
        </w:rPr>
        <w:t>hale de crestere p</w:t>
      </w:r>
      <w:r>
        <w:rPr>
          <w:rStyle w:val="ln2tparagraf"/>
          <w:rFonts w:cs="Arial"/>
        </w:rPr>
        <w:t>ui</w:t>
      </w:r>
      <w:r w:rsidRPr="004B10B9">
        <w:rPr>
          <w:rStyle w:val="ln2tparagraf"/>
          <w:rFonts w:cs="Arial"/>
        </w:rPr>
        <w:t xml:space="preserve"> de carne la sol, cu un efectiv de </w:t>
      </w:r>
      <w:r>
        <w:rPr>
          <w:rStyle w:val="ln2tparagraf"/>
          <w:rFonts w:cs="Arial"/>
        </w:rPr>
        <w:t>792</w:t>
      </w:r>
      <w:r w:rsidRPr="004B10B9">
        <w:rPr>
          <w:rStyle w:val="ln2tparagraf"/>
          <w:rFonts w:cs="Arial"/>
        </w:rPr>
        <w:t>.000locuri/an.</w:t>
      </w:r>
    </w:p>
    <w:p w:rsidR="007A45D9" w:rsidRPr="004B10B9" w:rsidRDefault="007A45D9" w:rsidP="006B4406">
      <w:pPr>
        <w:pStyle w:val="BodyTextIndent2"/>
        <w:jc w:val="both"/>
        <w:rPr>
          <w:rStyle w:val="ln2tparagraf"/>
          <w:rFonts w:cs="Arial"/>
        </w:rPr>
      </w:pPr>
      <w:r w:rsidRPr="004B10B9">
        <w:rPr>
          <w:rStyle w:val="ln2tparagraf"/>
          <w:rFonts w:cs="Arial"/>
        </w:rPr>
        <w:t xml:space="preserve">In baza analizei efectuate, activitatea desfasurata in cadrul fermei se constituie intr-o activitate cu impact negativ nesemnificativ asupra mediului, ca urmare a dotarilor si echipamentelor cu care </w:t>
      </w:r>
      <w:r>
        <w:rPr>
          <w:rStyle w:val="ln2tparagraf"/>
          <w:rFonts w:cs="Arial"/>
        </w:rPr>
        <w:t>este prevazuta ferma</w:t>
      </w:r>
      <w:r w:rsidRPr="004B10B9">
        <w:rPr>
          <w:rStyle w:val="ln2tparagraf"/>
          <w:rFonts w:cs="Arial"/>
        </w:rPr>
        <w:t>, prin masurile de monitorizare a consumurilor specifice, a cantitatilor de materii prime, materii auxiliare, utilitati, precum si prin gestionarea deseurilor, unitatea inscriindu-se pe linia respectarii celor mai bune tehnici disponibile.</w:t>
      </w: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ind w:firstLine="900"/>
        <w:rPr>
          <w:rStyle w:val="ln2tparagraf"/>
          <w:rFonts w:ascii="Arial" w:hAnsi="Arial" w:cs="Arial"/>
        </w:rPr>
      </w:pPr>
    </w:p>
    <w:p w:rsidR="007A45D9" w:rsidRPr="004B10B9" w:rsidRDefault="007A45D9" w:rsidP="006B4406">
      <w:pPr>
        <w:rPr>
          <w:rFonts w:ascii="Arial" w:hAnsi="Arial" w:cs="Arial"/>
          <w:b/>
          <w:bCs/>
        </w:rPr>
      </w:pPr>
      <w:r w:rsidRPr="004B10B9">
        <w:rPr>
          <w:rFonts w:ascii="Arial" w:hAnsi="Arial" w:cs="Arial"/>
          <w:b/>
          <w:bCs/>
        </w:rPr>
        <w:t xml:space="preserve">13.3.1. Rezumatul evaluarii impactului evacuarilor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4"/>
        <w:gridCol w:w="4725"/>
        <w:gridCol w:w="4725"/>
      </w:tblGrid>
      <w:tr w:rsidR="007A45D9" w:rsidRPr="004B10B9" w:rsidTr="007C0B99">
        <w:trPr>
          <w:cantSplit/>
        </w:trPr>
        <w:tc>
          <w:tcPr>
            <w:tcW w:w="14174" w:type="dxa"/>
            <w:gridSpan w:val="3"/>
          </w:tcPr>
          <w:p w:rsidR="007A45D9" w:rsidRPr="004B10B9" w:rsidRDefault="007A45D9" w:rsidP="007C0B99">
            <w:pPr>
              <w:pStyle w:val="Heading2"/>
              <w:rPr>
                <w:sz w:val="24"/>
                <w:szCs w:val="24"/>
              </w:rPr>
            </w:pPr>
            <w:bookmarkStart w:id="134" w:name="_Toc229468609"/>
            <w:bookmarkStart w:id="135" w:name="_Toc230407170"/>
            <w:r w:rsidRPr="004B10B9">
              <w:rPr>
                <w:sz w:val="24"/>
                <w:szCs w:val="24"/>
              </w:rPr>
              <w:t>Rezumatul evaluării impactului</w:t>
            </w:r>
            <w:bookmarkEnd w:id="134"/>
            <w:bookmarkEnd w:id="135"/>
          </w:p>
        </w:tc>
      </w:tr>
      <w:tr w:rsidR="007A45D9" w:rsidRPr="004B10B9" w:rsidTr="007C0B99">
        <w:tc>
          <w:tcPr>
            <w:tcW w:w="4724" w:type="dxa"/>
          </w:tcPr>
          <w:p w:rsidR="007A45D9" w:rsidRPr="004B10B9" w:rsidRDefault="007A45D9" w:rsidP="007C0B99">
            <w:pPr>
              <w:jc w:val="center"/>
              <w:rPr>
                <w:rFonts w:ascii="Arial" w:hAnsi="Arial" w:cs="Arial"/>
                <w:b/>
                <w:bCs/>
              </w:rPr>
            </w:pPr>
            <w:r w:rsidRPr="004B10B9">
              <w:rPr>
                <w:rFonts w:ascii="Arial" w:hAnsi="Arial" w:cs="Arial"/>
                <w:b/>
                <w:bCs/>
              </w:rPr>
              <w:t>Listaţi evacuările semnificative de substanţe şi factorul de mediu în  care sunt evacuate, de ex cele în care contribuţia procesului (CP) este mai mare de 1% din SCM*)</w:t>
            </w:r>
          </w:p>
        </w:tc>
        <w:tc>
          <w:tcPr>
            <w:tcW w:w="4725" w:type="dxa"/>
          </w:tcPr>
          <w:p w:rsidR="007A45D9" w:rsidRPr="004B10B9" w:rsidRDefault="007A45D9" w:rsidP="007C0B99">
            <w:pPr>
              <w:jc w:val="center"/>
              <w:rPr>
                <w:rFonts w:ascii="Arial" w:hAnsi="Arial" w:cs="Arial"/>
                <w:b/>
                <w:bCs/>
              </w:rPr>
            </w:pPr>
            <w:r w:rsidRPr="004B10B9">
              <w:rPr>
                <w:rFonts w:ascii="Arial" w:hAnsi="Arial" w:cs="Arial"/>
                <w:b/>
                <w:bCs/>
              </w:rPr>
              <w:t>Descrierea motivelor pentru elaborarea unei modelări  detaliate: dacă aceasta a fost realizată, şi localizarea rezultatelor (anexate solicitării)</w:t>
            </w:r>
          </w:p>
        </w:tc>
        <w:tc>
          <w:tcPr>
            <w:tcW w:w="4725" w:type="dxa"/>
          </w:tcPr>
          <w:p w:rsidR="007A45D9" w:rsidRPr="004B10B9" w:rsidRDefault="007A45D9" w:rsidP="007C0B99">
            <w:pPr>
              <w:jc w:val="center"/>
              <w:rPr>
                <w:rFonts w:ascii="Arial" w:hAnsi="Arial" w:cs="Arial"/>
                <w:b/>
                <w:bCs/>
              </w:rPr>
            </w:pPr>
            <w:r w:rsidRPr="004B10B9">
              <w:rPr>
                <w:rFonts w:ascii="Arial" w:hAnsi="Arial" w:cs="Arial"/>
                <w:b/>
                <w:bCs/>
              </w:rPr>
              <w:t>Confirmaţi că evacuările semnificative nu au drept rezultat o depăşire a SCM prin listarea Concentraţiei Preconizate în Mediu (CPM) ca procent din SCM pentru fiecare substanţa (inclusiv efectele pe termen lung şi pe termen scurt, după caz)*)</w:t>
            </w:r>
          </w:p>
        </w:tc>
      </w:tr>
      <w:tr w:rsidR="007A45D9" w:rsidRPr="004B10B9" w:rsidTr="00014DB4">
        <w:trPr>
          <w:cantSplit/>
          <w:trHeight w:val="1110"/>
        </w:trPr>
        <w:tc>
          <w:tcPr>
            <w:tcW w:w="4724" w:type="dxa"/>
            <w:vMerge w:val="restart"/>
          </w:tcPr>
          <w:p w:rsidR="007A45D9" w:rsidRPr="004B10B9" w:rsidRDefault="007A45D9" w:rsidP="007C0B99">
            <w:pPr>
              <w:rPr>
                <w:rFonts w:ascii="Arial" w:hAnsi="Arial" w:cs="Arial"/>
              </w:rPr>
            </w:pPr>
            <w:r w:rsidRPr="004B10B9">
              <w:rPr>
                <w:rFonts w:ascii="Arial" w:hAnsi="Arial" w:cs="Arial"/>
              </w:rPr>
              <w:t>Evacuarile de poluanti in mediu se situeaza sub 1% din SCM</w:t>
            </w:r>
          </w:p>
        </w:tc>
        <w:tc>
          <w:tcPr>
            <w:tcW w:w="4725" w:type="dxa"/>
            <w:vMerge w:val="restart"/>
          </w:tcPr>
          <w:p w:rsidR="007A45D9" w:rsidRPr="004B10B9" w:rsidRDefault="007A45D9" w:rsidP="007C0B99">
            <w:pPr>
              <w:rPr>
                <w:rFonts w:ascii="Arial" w:hAnsi="Arial" w:cs="Arial"/>
              </w:rPr>
            </w:pPr>
            <w:r w:rsidRPr="004B10B9">
              <w:rPr>
                <w:rFonts w:ascii="Arial" w:hAnsi="Arial" w:cs="Arial"/>
              </w:rPr>
              <w:t>Nu este cazul</w:t>
            </w:r>
          </w:p>
        </w:tc>
        <w:tc>
          <w:tcPr>
            <w:tcW w:w="4725" w:type="dxa"/>
          </w:tcPr>
          <w:p w:rsidR="007A45D9" w:rsidRPr="004B10B9" w:rsidRDefault="007A45D9" w:rsidP="007C0B99">
            <w:pPr>
              <w:rPr>
                <w:rFonts w:ascii="Arial" w:hAnsi="Arial" w:cs="Arial"/>
              </w:rPr>
            </w:pPr>
            <w:r w:rsidRPr="004B10B9">
              <w:rPr>
                <w:rFonts w:ascii="Arial" w:hAnsi="Arial" w:cs="Arial"/>
              </w:rPr>
              <w:t>Apa uzata tehnologica</w:t>
            </w:r>
            <w:r>
              <w:rPr>
                <w:rFonts w:ascii="Arial" w:hAnsi="Arial" w:cs="Arial"/>
              </w:rPr>
              <w:t xml:space="preserve"> si menajera</w:t>
            </w:r>
            <w:r w:rsidRPr="004B10B9">
              <w:rPr>
                <w:rFonts w:ascii="Arial" w:hAnsi="Arial" w:cs="Arial"/>
              </w:rPr>
              <w:t xml:space="preserve"> –conf NTPA 002/2002, HG352/2005</w:t>
            </w:r>
          </w:p>
        </w:tc>
      </w:tr>
      <w:tr w:rsidR="007A45D9" w:rsidRPr="004B10B9" w:rsidTr="00C82C63">
        <w:trPr>
          <w:cantSplit/>
          <w:trHeight w:val="1400"/>
        </w:trPr>
        <w:tc>
          <w:tcPr>
            <w:tcW w:w="4724" w:type="dxa"/>
            <w:vMerge/>
          </w:tcPr>
          <w:p w:rsidR="007A45D9" w:rsidRPr="004B10B9" w:rsidRDefault="007A45D9" w:rsidP="007C0B99">
            <w:pPr>
              <w:rPr>
                <w:rFonts w:ascii="Arial" w:hAnsi="Arial" w:cs="Arial"/>
              </w:rPr>
            </w:pPr>
          </w:p>
        </w:tc>
        <w:tc>
          <w:tcPr>
            <w:tcW w:w="4725" w:type="dxa"/>
            <w:vMerge/>
          </w:tcPr>
          <w:p w:rsidR="007A45D9" w:rsidRPr="004B10B9" w:rsidRDefault="007A45D9" w:rsidP="007C0B99">
            <w:pPr>
              <w:rPr>
                <w:rFonts w:ascii="Arial" w:hAnsi="Arial" w:cs="Arial"/>
              </w:rPr>
            </w:pPr>
          </w:p>
        </w:tc>
        <w:tc>
          <w:tcPr>
            <w:tcW w:w="4725" w:type="dxa"/>
          </w:tcPr>
          <w:p w:rsidR="007A45D9" w:rsidRPr="004B10B9" w:rsidRDefault="007A45D9" w:rsidP="007C0B99">
            <w:pPr>
              <w:rPr>
                <w:rFonts w:ascii="Arial" w:hAnsi="Arial" w:cs="Arial"/>
              </w:rPr>
            </w:pPr>
            <w:r w:rsidRPr="004B10B9">
              <w:rPr>
                <w:rFonts w:ascii="Arial" w:hAnsi="Arial" w:cs="Arial"/>
              </w:rPr>
              <w:t>Apa din panza freatica L458/2002, L311/2004</w:t>
            </w:r>
          </w:p>
        </w:tc>
      </w:tr>
    </w:tbl>
    <w:p w:rsidR="007A45D9" w:rsidRPr="004B10B9" w:rsidRDefault="007A45D9" w:rsidP="006B4406">
      <w:pPr>
        <w:rPr>
          <w:rStyle w:val="ln2tparagraf"/>
          <w:rFonts w:ascii="Arial" w:hAnsi="Arial" w:cs="Arial"/>
        </w:rPr>
      </w:pPr>
      <w:r w:rsidRPr="004B10B9">
        <w:rPr>
          <w:rStyle w:val="ln2tnota1"/>
          <w:rFonts w:ascii="Arial" w:hAnsi="Arial" w:cs="Arial"/>
        </w:rPr>
        <w:t>SCM se referă la orice Standard de Calitate a Mediului aplicabil.</w:t>
      </w:r>
    </w:p>
    <w:p w:rsidR="007A45D9" w:rsidRPr="004B10B9" w:rsidRDefault="007A45D9" w:rsidP="006B4406">
      <w:pPr>
        <w:ind w:firstLine="900"/>
        <w:jc w:val="both"/>
        <w:rPr>
          <w:rStyle w:val="ln2tparagraf"/>
          <w:rFonts w:ascii="Arial" w:hAnsi="Arial" w:cs="Arial"/>
        </w:rPr>
        <w:sectPr w:rsidR="007A45D9" w:rsidRPr="004B10B9" w:rsidSect="007C0B99">
          <w:pgSz w:w="16838" w:h="11906" w:orient="landscape"/>
          <w:pgMar w:top="1627" w:right="1440" w:bottom="1800" w:left="1440" w:header="720" w:footer="720" w:gutter="0"/>
          <w:cols w:space="720"/>
          <w:titlePg/>
          <w:docGrid w:linePitch="360"/>
        </w:sectPr>
      </w:pPr>
    </w:p>
    <w:p w:rsidR="007A45D9" w:rsidRPr="004B10B9" w:rsidRDefault="007A45D9" w:rsidP="006B4406">
      <w:pPr>
        <w:pStyle w:val="Heading1"/>
        <w:ind w:firstLine="900"/>
        <w:rPr>
          <w:szCs w:val="24"/>
        </w:rPr>
      </w:pPr>
      <w:bookmarkStart w:id="136" w:name="_Toc230407171"/>
      <w:r w:rsidRPr="004B10B9">
        <w:rPr>
          <w:szCs w:val="24"/>
        </w:rPr>
        <w:t>13.4. Managementul deseurilor</w:t>
      </w:r>
      <w:bookmarkEnd w:id="136"/>
    </w:p>
    <w:p w:rsidR="007A45D9" w:rsidRPr="004B10B9" w:rsidRDefault="007A45D9" w:rsidP="006B4406">
      <w:pPr>
        <w:ind w:firstLine="900"/>
        <w:rPr>
          <w:rStyle w:val="ln2tparagraf"/>
          <w:rFonts w:ascii="Arial" w:hAnsi="Arial" w:cs="Arial"/>
        </w:rPr>
      </w:pPr>
      <w:r w:rsidRPr="004B10B9">
        <w:rPr>
          <w:rStyle w:val="ln2paragraf1"/>
          <w:rFonts w:ascii="Arial" w:hAnsi="Arial" w:cs="Arial"/>
        </w:rPr>
        <w:t>   </w:t>
      </w:r>
      <w:r w:rsidRPr="004B10B9">
        <w:rPr>
          <w:rStyle w:val="ln2tparagraf"/>
          <w:rFonts w:ascii="Arial" w:hAnsi="Arial" w:cs="Arial"/>
        </w:rPr>
        <w:t xml:space="preserve"> </w:t>
      </w:r>
    </w:p>
    <w:p w:rsidR="007A45D9" w:rsidRPr="004B10B9" w:rsidRDefault="007A45D9" w:rsidP="006B4406">
      <w:pPr>
        <w:ind w:firstLine="900"/>
        <w:jc w:val="both"/>
        <w:rPr>
          <w:rStyle w:val="ln2tparagraf"/>
          <w:rFonts w:ascii="Arial" w:hAnsi="Arial" w:cs="Arial"/>
          <w:b/>
        </w:rPr>
      </w:pPr>
      <w:r w:rsidRPr="004B10B9">
        <w:rPr>
          <w:rStyle w:val="ln2tparagraf"/>
          <w:rFonts w:ascii="Arial" w:hAnsi="Arial" w:cs="Arial"/>
          <w:b/>
        </w:rPr>
        <w:t xml:space="preserve">Referitor la activităţile care implică eliminarea sau valorificarea deşeurilor, luaţi în considerare obiectivele relevante în tabelul următor şi identificaţi orice măsuri suplimentare care trebuie luate în afară de cele pe care v-aţi angajat deja să le realizaţi, în scopul aplicării BAT-urilor, în această Solicitare de obţinere a autorizaţiei integrate de mediu. </w:t>
      </w:r>
    </w:p>
    <w:p w:rsidR="007A45D9" w:rsidRPr="004B10B9" w:rsidRDefault="007A45D9" w:rsidP="006B4406">
      <w:pPr>
        <w:ind w:firstLine="900"/>
        <w:jc w:val="both"/>
        <w:rPr>
          <w:rStyle w:val="ln2tparagraf"/>
          <w:rFonts w:ascii="Arial" w:hAnsi="Arial" w:cs="Arial"/>
        </w:rPr>
      </w:pPr>
    </w:p>
    <w:p w:rsidR="007A45D9" w:rsidRPr="004B10B9" w:rsidRDefault="007A45D9" w:rsidP="006B4406">
      <w:pPr>
        <w:ind w:firstLine="900"/>
        <w:jc w:val="both"/>
        <w:rPr>
          <w:rStyle w:val="ln2tparagraf"/>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347"/>
      </w:tblGrid>
      <w:tr w:rsidR="007A45D9" w:rsidRPr="004B10B9" w:rsidTr="007C0B99">
        <w:tc>
          <w:tcPr>
            <w:tcW w:w="4348" w:type="dxa"/>
          </w:tcPr>
          <w:p w:rsidR="007A45D9" w:rsidRPr="004B10B9" w:rsidRDefault="007A45D9" w:rsidP="007C0B99">
            <w:pPr>
              <w:pStyle w:val="BodyTextIndent3"/>
              <w:ind w:firstLine="0"/>
              <w:jc w:val="center"/>
              <w:rPr>
                <w:b/>
                <w:bCs/>
              </w:rPr>
            </w:pPr>
            <w:r w:rsidRPr="004B10B9">
              <w:rPr>
                <w:b/>
                <w:bCs/>
              </w:rPr>
              <w:t>Obiectiv relevant</w:t>
            </w:r>
          </w:p>
        </w:tc>
        <w:tc>
          <w:tcPr>
            <w:tcW w:w="4347" w:type="dxa"/>
          </w:tcPr>
          <w:p w:rsidR="007A45D9" w:rsidRPr="004B10B9" w:rsidRDefault="007A45D9" w:rsidP="007C0B99">
            <w:pPr>
              <w:pStyle w:val="BodyTextIndent3"/>
              <w:ind w:firstLine="0"/>
              <w:jc w:val="center"/>
              <w:rPr>
                <w:b/>
                <w:bCs/>
              </w:rPr>
            </w:pPr>
            <w:r w:rsidRPr="004B10B9">
              <w:rPr>
                <w:b/>
                <w:bCs/>
              </w:rPr>
              <w:t>Măsuri suplimentare                                                          care trebuie luate</w:t>
            </w:r>
          </w:p>
        </w:tc>
      </w:tr>
      <w:tr w:rsidR="007A45D9" w:rsidRPr="004B10B9" w:rsidTr="007C0B99">
        <w:tc>
          <w:tcPr>
            <w:tcW w:w="4348" w:type="dxa"/>
          </w:tcPr>
          <w:p w:rsidR="007A45D9" w:rsidRPr="004B10B9" w:rsidRDefault="007A45D9" w:rsidP="007C0B99">
            <w:pPr>
              <w:pStyle w:val="BodyTextIndent3"/>
              <w:ind w:firstLine="0"/>
              <w:rPr>
                <w:b/>
                <w:bCs/>
              </w:rPr>
            </w:pPr>
            <w:r w:rsidRPr="004B10B9">
              <w:rPr>
                <w:b/>
                <w:bCs/>
              </w:rPr>
              <w:t xml:space="preserve">asigurarea că deşeul este recuperat sau eliminat fără  periclitarea sănătăţii umane şi fără utilizarea de procese                   </w:t>
            </w:r>
            <w:r w:rsidRPr="004B10B9">
              <w:rPr>
                <w:b/>
                <w:bCs/>
              </w:rPr>
              <w:br/>
              <w:t xml:space="preserve">sau metode care ar putea afecta mediul şi mai ales fără:  </w:t>
            </w:r>
          </w:p>
        </w:tc>
        <w:tc>
          <w:tcPr>
            <w:tcW w:w="4347" w:type="dxa"/>
          </w:tcPr>
          <w:p w:rsidR="007A45D9" w:rsidRPr="004B10B9" w:rsidRDefault="007A45D9" w:rsidP="007C0B99">
            <w:pPr>
              <w:pStyle w:val="BodyTextIndent3"/>
              <w:ind w:firstLine="0"/>
              <w:jc w:val="center"/>
            </w:pPr>
            <w:r w:rsidRPr="004B10B9">
              <w:t>Respectarea programului de gestiune a deseurilor cu colectare, stocare  si eliminare/valorificare selectiva cu respectarea prevederilor HG 856/2002, L211/2011 in baza contractelor incheiate</w:t>
            </w:r>
          </w:p>
        </w:tc>
      </w:tr>
      <w:tr w:rsidR="007A45D9" w:rsidRPr="004B10B9" w:rsidTr="007C0B99">
        <w:tc>
          <w:tcPr>
            <w:tcW w:w="4348" w:type="dxa"/>
          </w:tcPr>
          <w:p w:rsidR="007A45D9" w:rsidRPr="004B10B9" w:rsidRDefault="007A45D9" w:rsidP="007C0B99">
            <w:pPr>
              <w:pStyle w:val="BodyTextIndent3"/>
              <w:ind w:firstLine="0"/>
              <w:rPr>
                <w:b/>
                <w:bCs/>
              </w:rPr>
            </w:pPr>
            <w:r w:rsidRPr="004B10B9">
              <w:rPr>
                <w:b/>
                <w:bCs/>
              </w:rPr>
              <w:t>▪ risc pentru apă, aer, sol, plante sau animale; sau</w:t>
            </w:r>
          </w:p>
        </w:tc>
        <w:tc>
          <w:tcPr>
            <w:tcW w:w="4347" w:type="dxa"/>
          </w:tcPr>
          <w:p w:rsidR="007A45D9" w:rsidRPr="004B10B9" w:rsidRDefault="007A45D9" w:rsidP="007C0B99">
            <w:pPr>
              <w:pStyle w:val="BodyTextIndent3"/>
              <w:ind w:firstLine="0"/>
              <w:jc w:val="center"/>
            </w:pPr>
            <w:r w:rsidRPr="004B10B9">
              <w:t>Nu, in conditiile noilor dotari conform celor mai bune tehnici disponibile</w:t>
            </w:r>
          </w:p>
        </w:tc>
      </w:tr>
      <w:tr w:rsidR="007A45D9" w:rsidRPr="004B10B9" w:rsidTr="007C0B99">
        <w:tc>
          <w:tcPr>
            <w:tcW w:w="4348" w:type="dxa"/>
          </w:tcPr>
          <w:p w:rsidR="007A45D9" w:rsidRPr="004B10B9" w:rsidRDefault="007A45D9" w:rsidP="007C0B99">
            <w:pPr>
              <w:pStyle w:val="BodyTextIndent3"/>
              <w:ind w:firstLine="0"/>
              <w:rPr>
                <w:b/>
                <w:bCs/>
              </w:rPr>
            </w:pPr>
            <w:r w:rsidRPr="004B10B9">
              <w:rPr>
                <w:b/>
                <w:bCs/>
              </w:rPr>
              <w:t>▪ cauzarea disconfortului prin zgomot şi mirosuri; sau</w:t>
            </w:r>
          </w:p>
        </w:tc>
        <w:tc>
          <w:tcPr>
            <w:tcW w:w="4347" w:type="dxa"/>
          </w:tcPr>
          <w:p w:rsidR="007A45D9" w:rsidRPr="004B10B9" w:rsidRDefault="007A45D9" w:rsidP="007C0B99">
            <w:pPr>
              <w:pStyle w:val="BodyTextIndent3"/>
              <w:ind w:firstLine="0"/>
              <w:jc w:val="center"/>
            </w:pPr>
            <w:r w:rsidRPr="004B10B9">
              <w:t>Nu, in cazul respectarii tehnologiei si a programului de igienizare</w:t>
            </w:r>
          </w:p>
        </w:tc>
      </w:tr>
      <w:tr w:rsidR="007A45D9" w:rsidRPr="004B10B9" w:rsidTr="007C0B99">
        <w:tc>
          <w:tcPr>
            <w:tcW w:w="4348" w:type="dxa"/>
          </w:tcPr>
          <w:p w:rsidR="007A45D9" w:rsidRPr="004B10B9" w:rsidRDefault="007A45D9" w:rsidP="007C0B99">
            <w:pPr>
              <w:pStyle w:val="BodyTextIndent3"/>
              <w:ind w:firstLine="0"/>
              <w:rPr>
                <w:b/>
                <w:bCs/>
              </w:rPr>
            </w:pPr>
            <w:r w:rsidRPr="004B10B9">
              <w:rPr>
                <w:b/>
                <w:bCs/>
              </w:rPr>
              <w:t xml:space="preserve">▪ afectarea negativă a peisajului sau a locurilor de   interes special;                                     </w:t>
            </w:r>
          </w:p>
        </w:tc>
        <w:tc>
          <w:tcPr>
            <w:tcW w:w="4347" w:type="dxa"/>
          </w:tcPr>
          <w:p w:rsidR="007A45D9" w:rsidRPr="004B10B9" w:rsidRDefault="007A45D9" w:rsidP="007C0B99">
            <w:pPr>
              <w:pStyle w:val="BodyTextIndent3"/>
              <w:ind w:firstLine="0"/>
              <w:jc w:val="center"/>
            </w:pPr>
            <w:r w:rsidRPr="004B10B9">
              <w:t>Nu, prin realizarea unei perdele vegetale</w:t>
            </w:r>
          </w:p>
        </w:tc>
      </w:tr>
    </w:tbl>
    <w:p w:rsidR="007A45D9" w:rsidRPr="004B10B9" w:rsidRDefault="007A45D9" w:rsidP="006B4406">
      <w:pPr>
        <w:pStyle w:val="BodyTextIndent3"/>
        <w:ind w:firstLine="900"/>
        <w:jc w:val="both"/>
      </w:pPr>
      <w:r w:rsidRPr="004B10B9">
        <w:t>Deseurile sunt gestionate de la producere pana la evacuare cu respectarea reglementarilor in vigoare conform HG 856/2002, L211/2011 evitandu-se crearea de stocuri ce pot genera un impact asupra factorilor de mediu.</w:t>
      </w:r>
    </w:p>
    <w:p w:rsidR="007A45D9" w:rsidRPr="004B10B9" w:rsidRDefault="007A45D9" w:rsidP="006B4406">
      <w:pPr>
        <w:pStyle w:val="BodyTextIndent3"/>
        <w:ind w:firstLine="900"/>
      </w:pPr>
    </w:p>
    <w:p w:rsidR="007A45D9" w:rsidRPr="004B10B9" w:rsidRDefault="007A45D9" w:rsidP="006B4406">
      <w:pPr>
        <w:pStyle w:val="Heading1"/>
        <w:ind w:firstLine="900"/>
        <w:rPr>
          <w:szCs w:val="24"/>
        </w:rPr>
      </w:pPr>
      <w:bookmarkStart w:id="137" w:name="_Toc230407172"/>
      <w:r w:rsidRPr="004B10B9">
        <w:rPr>
          <w:szCs w:val="24"/>
        </w:rPr>
        <w:t>13.5.Habitate speciale</w:t>
      </w:r>
      <w:bookmarkEnd w:id="137"/>
    </w:p>
    <w:p w:rsidR="007A45D9" w:rsidRPr="004B10B9" w:rsidRDefault="007A45D9" w:rsidP="006B4406">
      <w:pPr>
        <w:ind w:firstLine="90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6"/>
        <w:gridCol w:w="4349"/>
      </w:tblGrid>
      <w:tr w:rsidR="007A45D9" w:rsidRPr="004B10B9" w:rsidTr="007C0B99">
        <w:tc>
          <w:tcPr>
            <w:tcW w:w="4351" w:type="dxa"/>
          </w:tcPr>
          <w:p w:rsidR="007A45D9" w:rsidRPr="004B10B9" w:rsidRDefault="007A45D9" w:rsidP="007C0B99">
            <w:pPr>
              <w:pStyle w:val="BodyTextIndent3"/>
              <w:ind w:firstLine="0"/>
              <w:jc w:val="center"/>
              <w:rPr>
                <w:b/>
                <w:bCs/>
              </w:rPr>
            </w:pPr>
            <w:r w:rsidRPr="004B10B9">
              <w:rPr>
                <w:b/>
                <w:bCs/>
              </w:rPr>
              <w:t>Cerinţă</w:t>
            </w:r>
          </w:p>
        </w:tc>
        <w:tc>
          <w:tcPr>
            <w:tcW w:w="4351" w:type="dxa"/>
          </w:tcPr>
          <w:p w:rsidR="007A45D9" w:rsidRPr="004B10B9" w:rsidRDefault="007A45D9" w:rsidP="007C0B99">
            <w:pPr>
              <w:pStyle w:val="BodyTextIndent3"/>
              <w:ind w:firstLine="0"/>
              <w:jc w:val="center"/>
              <w:rPr>
                <w:b/>
                <w:bCs/>
              </w:rPr>
            </w:pPr>
            <w:r w:rsidRPr="004B10B9">
              <w:rPr>
                <w:b/>
                <w:bCs/>
              </w:rPr>
              <w:t>Răspuns                                       (Da/Nu/identificaţi/confirmaţi                                                             includerea, dacă este cazul)</w:t>
            </w: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 xml:space="preserve">Aţi identificat Situri de Interes Comunitar (Natura 2000),  arii naturale protejate, zone speciale de conservare, care  pot fi afectate de operaţiile la care s-a făcut referire în                                 </w:t>
            </w:r>
            <w:r w:rsidRPr="004B10B9">
              <w:rPr>
                <w:b/>
                <w:bCs/>
              </w:rPr>
              <w:br/>
              <w:t xml:space="preserve">Solicitare sau în evaluarea dumneavoastră de impact de mai                                 </w:t>
            </w:r>
            <w:r w:rsidRPr="004B10B9">
              <w:rPr>
                <w:b/>
                <w:bCs/>
              </w:rPr>
              <w:br/>
              <w:t xml:space="preserve">sus?                                                          </w:t>
            </w:r>
          </w:p>
        </w:tc>
        <w:tc>
          <w:tcPr>
            <w:tcW w:w="4351" w:type="dxa"/>
          </w:tcPr>
          <w:p w:rsidR="007A45D9" w:rsidRDefault="007A45D9" w:rsidP="007C0B99">
            <w:pPr>
              <w:pStyle w:val="BodyTextIndent3"/>
              <w:ind w:firstLine="0"/>
              <w:rPr>
                <w:b/>
                <w:bCs/>
              </w:rPr>
            </w:pPr>
          </w:p>
          <w:p w:rsidR="007A45D9" w:rsidRDefault="007A45D9" w:rsidP="007C0B99">
            <w:pPr>
              <w:pStyle w:val="BodyTextIndent3"/>
              <w:ind w:firstLine="0"/>
              <w:rPr>
                <w:b/>
                <w:bCs/>
              </w:rPr>
            </w:pPr>
          </w:p>
          <w:p w:rsidR="007A45D9" w:rsidRDefault="007A45D9" w:rsidP="007C0B99">
            <w:pPr>
              <w:pStyle w:val="BodyTextIndent3"/>
              <w:ind w:firstLine="0"/>
              <w:rPr>
                <w:b/>
                <w:bCs/>
              </w:rPr>
            </w:pPr>
          </w:p>
          <w:p w:rsidR="007A45D9" w:rsidRPr="006A749F" w:rsidRDefault="007A45D9" w:rsidP="007C0B99">
            <w:pPr>
              <w:pStyle w:val="BodyTextIndent3"/>
              <w:ind w:firstLine="0"/>
              <w:rPr>
                <w:bCs/>
              </w:rPr>
            </w:pPr>
            <w:r>
              <w:rPr>
                <w:bCs/>
              </w:rPr>
              <w:t>Siturile Natura 2000 identificate se afla la distanta de cca 1,5-2,7km fata de amplasamentul fermei, nefiind influentate de activitatea desfasurata</w:t>
            </w:r>
          </w:p>
          <w:p w:rsidR="007A45D9" w:rsidRPr="004B10B9" w:rsidRDefault="007A45D9" w:rsidP="007C0B99">
            <w:pPr>
              <w:pStyle w:val="BodyTextIndent3"/>
              <w:ind w:firstLine="0"/>
              <w:rPr>
                <w:b/>
                <w:bCs/>
              </w:rPr>
            </w:pPr>
          </w:p>
          <w:p w:rsidR="007A45D9" w:rsidRPr="004B10B9" w:rsidRDefault="007A45D9" w:rsidP="001E7472">
            <w:pPr>
              <w:pStyle w:val="BodyTextIndent3"/>
              <w:ind w:firstLine="0"/>
              <w:jc w:val="center"/>
            </w:pP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Aţi furnizat anterior informaţii legate de Directiva Habitate,</w:t>
            </w:r>
            <w:r w:rsidRPr="004B10B9">
              <w:rPr>
                <w:b/>
                <w:bCs/>
              </w:rPr>
              <w:br/>
              <w:t xml:space="preserve">pentru SEVESO sau în alt scop?    </w:t>
            </w:r>
          </w:p>
        </w:tc>
        <w:tc>
          <w:tcPr>
            <w:tcW w:w="4351" w:type="dxa"/>
          </w:tcPr>
          <w:p w:rsidR="007A45D9" w:rsidRPr="004B10B9" w:rsidRDefault="007A45D9" w:rsidP="007C0B99">
            <w:pPr>
              <w:pStyle w:val="BodyTextIndent3"/>
              <w:ind w:firstLine="0"/>
              <w:jc w:val="center"/>
            </w:pPr>
            <w:r w:rsidRPr="004B10B9">
              <w:t>Nu este cazul</w:t>
            </w: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 xml:space="preserve">Există obiective de conservare pentru oricare din zonele                               identificate? (D/N, vă rugăm enumeraţi)     </w:t>
            </w:r>
          </w:p>
        </w:tc>
        <w:tc>
          <w:tcPr>
            <w:tcW w:w="4351" w:type="dxa"/>
          </w:tcPr>
          <w:p w:rsidR="007A45D9" w:rsidRPr="004B10B9" w:rsidRDefault="007A45D9" w:rsidP="001E7472">
            <w:pPr>
              <w:pStyle w:val="BodyTextIndent3"/>
              <w:ind w:firstLine="0"/>
              <w:jc w:val="center"/>
            </w:pPr>
            <w:r w:rsidRPr="004B10B9">
              <w:t xml:space="preserve">Nu este cazul </w:t>
            </w:r>
          </w:p>
        </w:tc>
      </w:tr>
      <w:tr w:rsidR="007A45D9" w:rsidRPr="004B10B9" w:rsidTr="007C0B99">
        <w:tc>
          <w:tcPr>
            <w:tcW w:w="4351" w:type="dxa"/>
          </w:tcPr>
          <w:p w:rsidR="007A45D9" w:rsidRPr="004B10B9" w:rsidRDefault="007A45D9" w:rsidP="007C0B99">
            <w:pPr>
              <w:pStyle w:val="BodyTextIndent3"/>
              <w:ind w:firstLine="0"/>
              <w:rPr>
                <w:b/>
                <w:bCs/>
              </w:rPr>
            </w:pPr>
            <w:r w:rsidRPr="004B10B9">
              <w:rPr>
                <w:b/>
                <w:bCs/>
              </w:rPr>
              <w:t xml:space="preserve">Realizând evaluarea BAT pentru emisii, sunt emisiile rezultate                              din activităţile dumneavoastră apropiate de, sau depăşesc                                   nivelul identificat ca posibil să aibă un impact semnificativ                        </w:t>
            </w:r>
            <w:r w:rsidRPr="004B10B9">
              <w:rPr>
                <w:b/>
                <w:bCs/>
              </w:rPr>
              <w:br/>
              <w:t xml:space="preserve">asupra ariilor protejate?                                                                </w:t>
            </w:r>
            <w:r w:rsidRPr="004B10B9">
              <w:rPr>
                <w:b/>
                <w:bCs/>
              </w:rPr>
              <w:br/>
              <w:t xml:space="preserve">Nu uitaţi să luaţi în considerare nivelul de fond şi emisiile                         </w:t>
            </w:r>
            <w:r w:rsidRPr="004B10B9">
              <w:rPr>
                <w:b/>
                <w:bCs/>
              </w:rPr>
              <w:br/>
              <w:t>existente provenite din alte zone sau proiecte.</w:t>
            </w:r>
          </w:p>
        </w:tc>
        <w:tc>
          <w:tcPr>
            <w:tcW w:w="4351" w:type="dxa"/>
          </w:tcPr>
          <w:p w:rsidR="007A45D9" w:rsidRPr="004B10B9" w:rsidRDefault="007A45D9" w:rsidP="007C0B99">
            <w:pPr>
              <w:pStyle w:val="BodyTextIndent3"/>
              <w:ind w:firstLine="0"/>
              <w:jc w:val="center"/>
            </w:pPr>
            <w:r w:rsidRPr="004B10B9">
              <w:t>Nu</w:t>
            </w:r>
          </w:p>
        </w:tc>
      </w:tr>
    </w:tbl>
    <w:p w:rsidR="007A45D9" w:rsidRPr="004B10B9" w:rsidRDefault="007A45D9" w:rsidP="006B4406">
      <w:pPr>
        <w:pStyle w:val="BodyTextIndent3"/>
        <w:ind w:firstLine="900"/>
        <w:rPr>
          <w:b/>
          <w:bCs/>
        </w:rPr>
      </w:pPr>
    </w:p>
    <w:p w:rsidR="007A45D9" w:rsidRPr="004B10B9" w:rsidRDefault="007A45D9" w:rsidP="006B4406">
      <w:pPr>
        <w:pStyle w:val="Heading1"/>
        <w:ind w:firstLine="900"/>
        <w:rPr>
          <w:szCs w:val="24"/>
        </w:rPr>
      </w:pPr>
      <w:bookmarkStart w:id="138" w:name="_Toc230407173"/>
      <w:r w:rsidRPr="004B10B9">
        <w:rPr>
          <w:szCs w:val="24"/>
        </w:rPr>
        <w:t>14. PROGRAMUL PENTRU CONFORMARE SI PROGRAMUL DE MODERNIZARE</w:t>
      </w:r>
      <w:bookmarkEnd w:id="138"/>
    </w:p>
    <w:p w:rsidR="007A45D9" w:rsidRPr="004B10B9" w:rsidRDefault="007A45D9" w:rsidP="006B4406">
      <w:pPr>
        <w:pStyle w:val="BodyTextIndent3"/>
        <w:ind w:firstLine="900"/>
        <w:rPr>
          <w:b/>
          <w:bCs/>
        </w:rPr>
      </w:pPr>
    </w:p>
    <w:p w:rsidR="007A45D9" w:rsidRPr="004B10B9" w:rsidRDefault="007A45D9" w:rsidP="006B4406">
      <w:pPr>
        <w:pStyle w:val="BodyTextIndent3"/>
        <w:ind w:firstLine="900"/>
        <w:rPr>
          <w:b/>
          <w:bCs/>
        </w:rPr>
      </w:pPr>
    </w:p>
    <w:p w:rsidR="007A45D9" w:rsidRDefault="007A45D9" w:rsidP="003D5D6E">
      <w:pPr>
        <w:pStyle w:val="BodyTextIndent3"/>
        <w:ind w:firstLine="900"/>
        <w:jc w:val="both"/>
        <w:rPr>
          <w:b/>
          <w:bCs/>
        </w:rPr>
      </w:pPr>
      <w:r w:rsidRPr="00E448CE">
        <w:rPr>
          <w:b/>
          <w:bCs/>
        </w:rPr>
        <w:t xml:space="preserve">Avind in vedere </w:t>
      </w:r>
      <w:r>
        <w:rPr>
          <w:b/>
          <w:bCs/>
        </w:rPr>
        <w:t xml:space="preserve">organizarea si dotarea celor 8 hale din cadrul fermei avicole ce aparţine SC VANBET SRL Salcioara, comuna Banca, judetul Vaslui- Punct de lucru Victoria, judetul Iasi prin dotarea cu echipamente de hranire, adapare, microclimat, precum si prin </w:t>
      </w:r>
      <w:r w:rsidRPr="00E448CE">
        <w:rPr>
          <w:b/>
          <w:bCs/>
        </w:rPr>
        <w:t xml:space="preserve">modul de </w:t>
      </w:r>
      <w:r>
        <w:rPr>
          <w:b/>
          <w:bCs/>
        </w:rPr>
        <w:t>organizare a fermei</w:t>
      </w:r>
      <w:r w:rsidRPr="00E448CE">
        <w:rPr>
          <w:b/>
          <w:bCs/>
        </w:rPr>
        <w:t>, obiectivul se inscrie pe linia respectarii celor mai bune tehnici disponibile de crestere a p</w:t>
      </w:r>
      <w:r>
        <w:rPr>
          <w:b/>
          <w:bCs/>
        </w:rPr>
        <w:t>uilor de carne</w:t>
      </w:r>
      <w:r w:rsidRPr="00E448CE">
        <w:rPr>
          <w:b/>
          <w:bCs/>
        </w:rPr>
        <w:t xml:space="preserve"> la sol cu incadrarea </w:t>
      </w:r>
      <w:r>
        <w:rPr>
          <w:b/>
          <w:bCs/>
        </w:rPr>
        <w:t xml:space="preserve">consumurilor specifice de materii prime, utilitati </w:t>
      </w:r>
      <w:r w:rsidRPr="00E448CE">
        <w:rPr>
          <w:b/>
          <w:bCs/>
        </w:rPr>
        <w:t xml:space="preserve">in limitele </w:t>
      </w:r>
      <w:r>
        <w:rPr>
          <w:b/>
          <w:bCs/>
        </w:rPr>
        <w:t>recomandate</w:t>
      </w:r>
      <w:r w:rsidRPr="00E448CE">
        <w:rPr>
          <w:b/>
          <w:bCs/>
        </w:rPr>
        <w:t>.</w:t>
      </w:r>
    </w:p>
    <w:p w:rsidR="007A45D9" w:rsidRPr="004B10B9" w:rsidRDefault="007A45D9" w:rsidP="006B4406">
      <w:pPr>
        <w:pStyle w:val="BodyTextIndent3"/>
        <w:ind w:firstLine="900"/>
        <w:jc w:val="both"/>
        <w:rPr>
          <w:b/>
          <w:bCs/>
        </w:rPr>
      </w:pPr>
    </w:p>
    <w:p w:rsidR="007A45D9" w:rsidRPr="004B10B9" w:rsidRDefault="007A45D9" w:rsidP="006B4406">
      <w:pPr>
        <w:pStyle w:val="BodyTextIndent3"/>
        <w:ind w:firstLine="900"/>
        <w:jc w:val="both"/>
      </w:pPr>
    </w:p>
    <w:p w:rsidR="007A45D9" w:rsidRPr="004B10B9" w:rsidRDefault="007A45D9" w:rsidP="006B4406">
      <w:pPr>
        <w:rPr>
          <w:rFonts w:ascii="Arial" w:hAnsi="Arial" w:cs="Arial"/>
        </w:rPr>
      </w:pPr>
    </w:p>
    <w:p w:rsidR="007A45D9" w:rsidRPr="004B10B9" w:rsidRDefault="007A45D9" w:rsidP="002E4B14">
      <w:pPr>
        <w:ind w:firstLine="900"/>
        <w:jc w:val="both"/>
        <w:rPr>
          <w:rFonts w:ascii="Arial" w:hAnsi="Arial" w:cs="Arial"/>
          <w:b/>
          <w:bCs/>
        </w:rPr>
      </w:pPr>
    </w:p>
    <w:sectPr w:rsidR="007A45D9" w:rsidRPr="004B10B9" w:rsidSect="00A21439">
      <w:pgSz w:w="11906" w:h="16838"/>
      <w:pgMar w:top="1440" w:right="180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D9" w:rsidRDefault="007A45D9" w:rsidP="006A2E2C">
      <w:r>
        <w:separator/>
      </w:r>
    </w:p>
  </w:endnote>
  <w:endnote w:type="continuationSeparator" w:id="0">
    <w:p w:rsidR="007A45D9" w:rsidRDefault="007A45D9" w:rsidP="006A2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D9" w:rsidRDefault="007A45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45D9" w:rsidRDefault="007A4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D9" w:rsidRDefault="007A45D9" w:rsidP="00A21439">
    <w:pPr>
      <w:pStyle w:val="Footer"/>
      <w:jc w:val="center"/>
      <w:rPr>
        <w:b/>
      </w:rPr>
    </w:pPr>
  </w:p>
  <w:p w:rsidR="007A45D9" w:rsidRPr="002A3CEF" w:rsidRDefault="007A45D9" w:rsidP="00A21439">
    <w:pPr>
      <w:pStyle w:val="Footer"/>
      <w:jc w:val="center"/>
      <w:rPr>
        <w:b/>
      </w:rPr>
    </w:pPr>
    <w:r w:rsidRPr="002A3CEF">
      <w:rPr>
        <w:b/>
      </w:rPr>
      <w:t>SC REDICOM ECO SRL IASI- tel/fax:0232/217022, 0722/517375</w:t>
    </w:r>
    <w:r w:rsidRPr="002A3CEF">
      <w:rPr>
        <w:b/>
        <w:lang w:val="it-IT"/>
      </w:rPr>
      <w:t xml:space="preserve"> </w:t>
    </w:r>
    <w:r>
      <w:rPr>
        <w:b/>
        <w:lang w:val="it-IT"/>
      </w:rPr>
      <w:t xml:space="preserve">                                                                                                                     </w:t>
    </w:r>
    <w:r w:rsidRPr="002A3CEF">
      <w:rPr>
        <w:b/>
        <w:lang w:val="it-IT"/>
      </w:rPr>
      <w:t>SC ECO SOL 21 SRL IASI- tel/fax:0232/476004, 0744/540920</w:t>
    </w:r>
  </w:p>
  <w:p w:rsidR="007A45D9" w:rsidRDefault="007A45D9" w:rsidP="00A21439">
    <w:pPr>
      <w:pStyle w:val="Footer"/>
      <w:pBdr>
        <w:top w:val="thinThickSmallGap" w:sz="24" w:space="1" w:color="622423"/>
      </w:pBdr>
      <w:jc w:val="right"/>
      <w:rPr>
        <w:rFonts w:ascii="Cambria" w:hAnsi="Cambria"/>
      </w:rPr>
    </w:pPr>
    <w:r>
      <w:rPr>
        <w:rFonts w:ascii="Cambria" w:hAnsi="Cambria"/>
      </w:rPr>
      <w:t xml:space="preserve">Pagina </w:t>
    </w:r>
    <w:fldSimple w:instr=" PAGE   \* MERGEFORMAT ">
      <w:r w:rsidRPr="007C723D">
        <w:rPr>
          <w:rFonts w:ascii="Cambria" w:hAnsi="Cambria"/>
          <w:noProof/>
        </w:rPr>
        <w:t>11</w:t>
      </w:r>
    </w:fldSimple>
  </w:p>
  <w:p w:rsidR="007A45D9" w:rsidRDefault="007A4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D9" w:rsidRDefault="007A45D9" w:rsidP="006A2E2C">
      <w:r>
        <w:separator/>
      </w:r>
    </w:p>
  </w:footnote>
  <w:footnote w:type="continuationSeparator" w:id="0">
    <w:p w:rsidR="007A45D9" w:rsidRDefault="007A45D9" w:rsidP="006A2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D9" w:rsidRDefault="007A45D9" w:rsidP="00A21439">
    <w:pPr>
      <w:pStyle w:val="Header"/>
      <w:pBdr>
        <w:bottom w:val="thickThinSmallGap" w:sz="24" w:space="1" w:color="622423"/>
      </w:pBdr>
      <w:jc w:val="center"/>
      <w:rPr>
        <w:rFonts w:ascii="Arial" w:hAnsi="Arial" w:cs="Arial"/>
        <w:b/>
        <w:sz w:val="24"/>
        <w:szCs w:val="24"/>
      </w:rPr>
    </w:pPr>
    <w:r w:rsidRPr="00C42032">
      <w:rPr>
        <w:rFonts w:ascii="Arial" w:hAnsi="Arial" w:cs="Arial"/>
        <w:b/>
        <w:sz w:val="24"/>
        <w:szCs w:val="24"/>
      </w:rPr>
      <w:t xml:space="preserve">DOCUMENTATIE IPPC- </w:t>
    </w:r>
    <w:r w:rsidRPr="002A3CEF">
      <w:rPr>
        <w:b/>
      </w:rPr>
      <w:t xml:space="preserve"> </w:t>
    </w:r>
    <w:r w:rsidRPr="000B49E2">
      <w:rPr>
        <w:rFonts w:ascii="Arial" w:hAnsi="Arial" w:cs="Arial"/>
        <w:b/>
        <w:sz w:val="24"/>
        <w:szCs w:val="24"/>
      </w:rPr>
      <w:t xml:space="preserve">SC VANBET SRL </w:t>
    </w:r>
    <w:r>
      <w:rPr>
        <w:rFonts w:ascii="Arial" w:hAnsi="Arial" w:cs="Arial"/>
        <w:b/>
        <w:sz w:val="24"/>
        <w:szCs w:val="24"/>
      </w:rPr>
      <w:t>SALCIOARA</w:t>
    </w:r>
    <w:r w:rsidRPr="000B49E2">
      <w:rPr>
        <w:rFonts w:ascii="Arial" w:hAnsi="Arial" w:cs="Arial"/>
        <w:b/>
        <w:sz w:val="24"/>
        <w:szCs w:val="24"/>
      </w:rPr>
      <w:t>,</w:t>
    </w:r>
    <w:r>
      <w:rPr>
        <w:rFonts w:ascii="Arial" w:hAnsi="Arial" w:cs="Arial"/>
        <w:b/>
        <w:sz w:val="24"/>
        <w:szCs w:val="24"/>
      </w:rPr>
      <w:t>JUD VASLUI</w:t>
    </w:r>
    <w:r w:rsidRPr="000B49E2">
      <w:rPr>
        <w:rFonts w:ascii="Arial" w:hAnsi="Arial" w:cs="Arial"/>
        <w:b/>
        <w:sz w:val="24"/>
        <w:szCs w:val="24"/>
      </w:rPr>
      <w:t xml:space="preserve">          </w:t>
    </w:r>
  </w:p>
  <w:p w:rsidR="007A45D9" w:rsidRPr="002A3CEF" w:rsidRDefault="007A45D9" w:rsidP="00A21439">
    <w:pPr>
      <w:pStyle w:val="Header"/>
      <w:pBdr>
        <w:bottom w:val="thickThinSmallGap" w:sz="24" w:space="1" w:color="622423"/>
      </w:pBdr>
      <w:jc w:val="center"/>
      <w:rPr>
        <w:rFonts w:ascii="Arial" w:hAnsi="Arial" w:cs="Arial"/>
        <w:b/>
        <w:sz w:val="32"/>
        <w:szCs w:val="32"/>
      </w:rPr>
    </w:pPr>
    <w:r w:rsidRPr="000B49E2">
      <w:rPr>
        <w:rFonts w:ascii="Arial" w:hAnsi="Arial" w:cs="Arial"/>
        <w:b/>
        <w:sz w:val="24"/>
        <w:szCs w:val="24"/>
      </w:rPr>
      <w:t xml:space="preserve">FERMA AVICOLA </w:t>
    </w:r>
    <w:r>
      <w:rPr>
        <w:rFonts w:ascii="Arial" w:hAnsi="Arial" w:cs="Arial"/>
        <w:b/>
        <w:sz w:val="24"/>
        <w:szCs w:val="24"/>
      </w:rPr>
      <w:t>VICTORIA</w:t>
    </w:r>
    <w:r w:rsidRPr="000B49E2">
      <w:rPr>
        <w:rFonts w:ascii="Arial" w:hAnsi="Arial" w:cs="Arial"/>
        <w:b/>
        <w:sz w:val="24"/>
        <w:szCs w:val="24"/>
      </w:rPr>
      <w:t xml:space="preserve">, COM </w:t>
    </w:r>
    <w:r>
      <w:rPr>
        <w:rFonts w:ascii="Arial" w:hAnsi="Arial" w:cs="Arial"/>
        <w:b/>
        <w:sz w:val="24"/>
        <w:szCs w:val="24"/>
      </w:rPr>
      <w:t>VICTORIA</w:t>
    </w:r>
    <w:r w:rsidRPr="000B49E2">
      <w:rPr>
        <w:rFonts w:ascii="Arial" w:hAnsi="Arial" w:cs="Arial"/>
        <w:b/>
        <w:sz w:val="24"/>
        <w:szCs w:val="24"/>
      </w:rPr>
      <w:t xml:space="preserve">, JUD </w:t>
    </w:r>
    <w:r>
      <w:rPr>
        <w:rFonts w:ascii="Arial" w:hAnsi="Arial" w:cs="Arial"/>
        <w:b/>
        <w:sz w:val="24"/>
        <w:szCs w:val="24"/>
      </w:rPr>
      <w:t>IASI</w:t>
    </w:r>
  </w:p>
  <w:p w:rsidR="007A45D9" w:rsidRPr="00126240" w:rsidRDefault="007A45D9" w:rsidP="00A214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02B0126"/>
    <w:multiLevelType w:val="hybridMultilevel"/>
    <w:tmpl w:val="8C948BC2"/>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1036AD"/>
    <w:multiLevelType w:val="hybridMultilevel"/>
    <w:tmpl w:val="AFA497DA"/>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70230B"/>
    <w:multiLevelType w:val="hybridMultilevel"/>
    <w:tmpl w:val="50460AB0"/>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5B3A72"/>
    <w:multiLevelType w:val="hybridMultilevel"/>
    <w:tmpl w:val="3F924124"/>
    <w:lvl w:ilvl="0" w:tplc="D21E7C90">
      <w:start w:val="4"/>
      <w:numFmt w:val="bullet"/>
      <w:lvlText w:val="-"/>
      <w:lvlJc w:val="left"/>
      <w:pPr>
        <w:tabs>
          <w:tab w:val="num" w:pos="1260"/>
        </w:tabs>
        <w:ind w:left="1260" w:hanging="360"/>
      </w:pPr>
      <w:rPr>
        <w:rFonts w:ascii="Times New Roman" w:eastAsia="Times New Roman" w:hAnsi="Times New Roman" w:hint="default"/>
      </w:rPr>
    </w:lvl>
    <w:lvl w:ilvl="1" w:tplc="04180003">
      <w:start w:val="1"/>
      <w:numFmt w:val="bullet"/>
      <w:lvlText w:val="o"/>
      <w:lvlJc w:val="left"/>
      <w:pPr>
        <w:tabs>
          <w:tab w:val="num" w:pos="1980"/>
        </w:tabs>
        <w:ind w:left="1980" w:hanging="360"/>
      </w:pPr>
      <w:rPr>
        <w:rFonts w:ascii="Courier New" w:hAnsi="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4">
    <w:nsid w:val="1D5F6AB8"/>
    <w:multiLevelType w:val="hybridMultilevel"/>
    <w:tmpl w:val="4C4ECFC8"/>
    <w:lvl w:ilvl="0" w:tplc="BFB4EB1C">
      <w:numFmt w:val="bullet"/>
      <w:lvlText w:val="-"/>
      <w:lvlJc w:val="left"/>
      <w:pPr>
        <w:tabs>
          <w:tab w:val="num" w:pos="2160"/>
        </w:tabs>
        <w:ind w:left="2160" w:hanging="360"/>
      </w:pPr>
      <w:rPr>
        <w:rFonts w:ascii="Arial Narrow" w:hAnsi="Arial Narrow" w:hint="default"/>
        <w:outline/>
        <w:shadow/>
        <w:color w:val="800000"/>
        <w:u w:val="none" w:color="0000FF"/>
      </w:rPr>
    </w:lvl>
    <w:lvl w:ilvl="1" w:tplc="04180003" w:tentative="1">
      <w:start w:val="1"/>
      <w:numFmt w:val="bullet"/>
      <w:lvlText w:val="o"/>
      <w:lvlJc w:val="left"/>
      <w:pPr>
        <w:tabs>
          <w:tab w:val="num" w:pos="2880"/>
        </w:tabs>
        <w:ind w:left="2880" w:hanging="360"/>
      </w:pPr>
      <w:rPr>
        <w:rFonts w:ascii="Courier New" w:hAnsi="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5">
    <w:nsid w:val="205643B2"/>
    <w:multiLevelType w:val="hybridMultilevel"/>
    <w:tmpl w:val="33B865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080AA6"/>
    <w:multiLevelType w:val="hybridMultilevel"/>
    <w:tmpl w:val="9B268216"/>
    <w:lvl w:ilvl="0" w:tplc="E7649CC0">
      <w:start w:val="1"/>
      <w:numFmt w:val="bullet"/>
      <w:lvlText w:val="-"/>
      <w:lvlJc w:val="left"/>
      <w:pPr>
        <w:tabs>
          <w:tab w:val="num" w:pos="2340"/>
        </w:tabs>
        <w:ind w:left="2340" w:hanging="900"/>
      </w:pPr>
      <w:rPr>
        <w:rFonts w:ascii="Arial" w:eastAsia="Times New Roman" w:hAnsi="Arial" w:hint="default"/>
      </w:rPr>
    </w:lvl>
    <w:lvl w:ilvl="1" w:tplc="04090001">
      <w:start w:val="1"/>
      <w:numFmt w:val="bullet"/>
      <w:lvlText w:val=""/>
      <w:lvlJc w:val="left"/>
      <w:pPr>
        <w:tabs>
          <w:tab w:val="num" w:pos="2520"/>
        </w:tabs>
        <w:ind w:left="2520" w:hanging="360"/>
      </w:pPr>
      <w:rPr>
        <w:rFonts w:ascii="Symbol" w:hAnsi="Symbol" w:hint="default"/>
      </w:rPr>
    </w:lvl>
    <w:lvl w:ilvl="2" w:tplc="0409000B">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8427062"/>
    <w:multiLevelType w:val="hybridMultilevel"/>
    <w:tmpl w:val="92A407D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9C61CDD"/>
    <w:multiLevelType w:val="hybridMultilevel"/>
    <w:tmpl w:val="F6FEF5D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3303F4D"/>
    <w:multiLevelType w:val="hybridMultilevel"/>
    <w:tmpl w:val="6836528A"/>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09C4050"/>
    <w:multiLevelType w:val="hybridMultilevel"/>
    <w:tmpl w:val="E092DCD0"/>
    <w:lvl w:ilvl="0" w:tplc="31D6578A">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3FE116D"/>
    <w:multiLevelType w:val="hybridMultilevel"/>
    <w:tmpl w:val="47D6543C"/>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142596E"/>
    <w:multiLevelType w:val="hybridMultilevel"/>
    <w:tmpl w:val="311A1BBC"/>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86651E7"/>
    <w:multiLevelType w:val="hybridMultilevel"/>
    <w:tmpl w:val="7C880472"/>
    <w:lvl w:ilvl="0" w:tplc="FFFFFFFF">
      <w:numFmt w:val="bullet"/>
      <w:lvlText w:val="-"/>
      <w:lvlJc w:val="left"/>
      <w:pPr>
        <w:tabs>
          <w:tab w:val="num" w:pos="1740"/>
        </w:tabs>
        <w:ind w:left="17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762374BC"/>
    <w:multiLevelType w:val="hybridMultilevel"/>
    <w:tmpl w:val="DBEA45CC"/>
    <w:lvl w:ilvl="0" w:tplc="31D6578A">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7AE144A"/>
    <w:multiLevelType w:val="hybridMultilevel"/>
    <w:tmpl w:val="70CA4F8E"/>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D0447D2"/>
    <w:multiLevelType w:val="hybridMultilevel"/>
    <w:tmpl w:val="03F424E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FF93DD5"/>
    <w:multiLevelType w:val="hybridMultilevel"/>
    <w:tmpl w:val="996E92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11"/>
  </w:num>
  <w:num w:numId="7">
    <w:abstractNumId w:val="12"/>
  </w:num>
  <w:num w:numId="8">
    <w:abstractNumId w:val="0"/>
  </w:num>
  <w:num w:numId="9">
    <w:abstractNumId w:val="1"/>
  </w:num>
  <w:num w:numId="10">
    <w:abstractNumId w:val="2"/>
  </w:num>
  <w:num w:numId="11">
    <w:abstractNumId w:val="16"/>
  </w:num>
  <w:num w:numId="12">
    <w:abstractNumId w:val="9"/>
  </w:num>
  <w:num w:numId="13">
    <w:abstractNumId w:val="14"/>
  </w:num>
  <w:num w:numId="14">
    <w:abstractNumId w:val="10"/>
  </w:num>
  <w:num w:numId="15">
    <w:abstractNumId w:val="17"/>
  </w:num>
  <w:num w:numId="16">
    <w:abstractNumId w:val="15"/>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B14"/>
    <w:rsid w:val="00001866"/>
    <w:rsid w:val="00006630"/>
    <w:rsid w:val="00014DB4"/>
    <w:rsid w:val="00023B3C"/>
    <w:rsid w:val="000266A2"/>
    <w:rsid w:val="00040490"/>
    <w:rsid w:val="000429FB"/>
    <w:rsid w:val="00047D18"/>
    <w:rsid w:val="00055F03"/>
    <w:rsid w:val="00066410"/>
    <w:rsid w:val="00077111"/>
    <w:rsid w:val="00080A73"/>
    <w:rsid w:val="000A0851"/>
    <w:rsid w:val="000B05A2"/>
    <w:rsid w:val="000B49E2"/>
    <w:rsid w:val="000B5826"/>
    <w:rsid w:val="000D0E1B"/>
    <w:rsid w:val="000E02ED"/>
    <w:rsid w:val="000E2CC8"/>
    <w:rsid w:val="00126240"/>
    <w:rsid w:val="00130CAA"/>
    <w:rsid w:val="001319D3"/>
    <w:rsid w:val="00132CFE"/>
    <w:rsid w:val="00133C0D"/>
    <w:rsid w:val="00136DE9"/>
    <w:rsid w:val="00147B80"/>
    <w:rsid w:val="00151690"/>
    <w:rsid w:val="001536DF"/>
    <w:rsid w:val="00164759"/>
    <w:rsid w:val="0016792E"/>
    <w:rsid w:val="00170708"/>
    <w:rsid w:val="00191810"/>
    <w:rsid w:val="001972A7"/>
    <w:rsid w:val="001C161D"/>
    <w:rsid w:val="001C49B8"/>
    <w:rsid w:val="001D5007"/>
    <w:rsid w:val="001D54CA"/>
    <w:rsid w:val="001D5A7D"/>
    <w:rsid w:val="001D6893"/>
    <w:rsid w:val="001E5B89"/>
    <w:rsid w:val="001E7472"/>
    <w:rsid w:val="001F1A3E"/>
    <w:rsid w:val="001F43AB"/>
    <w:rsid w:val="001F57E6"/>
    <w:rsid w:val="00213143"/>
    <w:rsid w:val="002278E5"/>
    <w:rsid w:val="00232D85"/>
    <w:rsid w:val="00250464"/>
    <w:rsid w:val="00254450"/>
    <w:rsid w:val="00255A81"/>
    <w:rsid w:val="0027080A"/>
    <w:rsid w:val="00274FF2"/>
    <w:rsid w:val="00285E5D"/>
    <w:rsid w:val="00292C5F"/>
    <w:rsid w:val="002939A1"/>
    <w:rsid w:val="002A1FCA"/>
    <w:rsid w:val="002A3CEF"/>
    <w:rsid w:val="002B3E01"/>
    <w:rsid w:val="002C5B28"/>
    <w:rsid w:val="002D5173"/>
    <w:rsid w:val="002E083A"/>
    <w:rsid w:val="002E1A0B"/>
    <w:rsid w:val="002E4B14"/>
    <w:rsid w:val="002F20AE"/>
    <w:rsid w:val="002F5920"/>
    <w:rsid w:val="002F68F2"/>
    <w:rsid w:val="00301F76"/>
    <w:rsid w:val="0031104D"/>
    <w:rsid w:val="00314F21"/>
    <w:rsid w:val="0033749F"/>
    <w:rsid w:val="00356F5F"/>
    <w:rsid w:val="00365292"/>
    <w:rsid w:val="00372FC4"/>
    <w:rsid w:val="00385372"/>
    <w:rsid w:val="00387862"/>
    <w:rsid w:val="0039358F"/>
    <w:rsid w:val="00393BA2"/>
    <w:rsid w:val="0039507D"/>
    <w:rsid w:val="00396A2B"/>
    <w:rsid w:val="003A3748"/>
    <w:rsid w:val="003B507C"/>
    <w:rsid w:val="003C79E5"/>
    <w:rsid w:val="003D5D6E"/>
    <w:rsid w:val="003D73C0"/>
    <w:rsid w:val="003D7D38"/>
    <w:rsid w:val="003E2F77"/>
    <w:rsid w:val="003E57B3"/>
    <w:rsid w:val="003F29E4"/>
    <w:rsid w:val="003F2B60"/>
    <w:rsid w:val="003F41E4"/>
    <w:rsid w:val="004124C2"/>
    <w:rsid w:val="0042147A"/>
    <w:rsid w:val="00436C66"/>
    <w:rsid w:val="00443706"/>
    <w:rsid w:val="004444C9"/>
    <w:rsid w:val="0045437B"/>
    <w:rsid w:val="00464BCB"/>
    <w:rsid w:val="00464D27"/>
    <w:rsid w:val="00471266"/>
    <w:rsid w:val="00476B4C"/>
    <w:rsid w:val="00481DCE"/>
    <w:rsid w:val="00486DC2"/>
    <w:rsid w:val="004A7908"/>
    <w:rsid w:val="004B10B9"/>
    <w:rsid w:val="004C1E99"/>
    <w:rsid w:val="004C64A2"/>
    <w:rsid w:val="004D1C0F"/>
    <w:rsid w:val="004E0088"/>
    <w:rsid w:val="004E4A58"/>
    <w:rsid w:val="004F1AA0"/>
    <w:rsid w:val="004F2A0B"/>
    <w:rsid w:val="004F725B"/>
    <w:rsid w:val="0050416B"/>
    <w:rsid w:val="00514A64"/>
    <w:rsid w:val="00514D54"/>
    <w:rsid w:val="00524075"/>
    <w:rsid w:val="00525D91"/>
    <w:rsid w:val="00530DF0"/>
    <w:rsid w:val="00540734"/>
    <w:rsid w:val="00541D2C"/>
    <w:rsid w:val="005532E7"/>
    <w:rsid w:val="00553A94"/>
    <w:rsid w:val="005710CC"/>
    <w:rsid w:val="00574E15"/>
    <w:rsid w:val="00590A26"/>
    <w:rsid w:val="005970C9"/>
    <w:rsid w:val="005B0F62"/>
    <w:rsid w:val="005B3541"/>
    <w:rsid w:val="005B4393"/>
    <w:rsid w:val="005B74FF"/>
    <w:rsid w:val="005D461A"/>
    <w:rsid w:val="005D5477"/>
    <w:rsid w:val="005E00B2"/>
    <w:rsid w:val="005E08D5"/>
    <w:rsid w:val="005E12B8"/>
    <w:rsid w:val="005E7FCC"/>
    <w:rsid w:val="00603E3A"/>
    <w:rsid w:val="00610914"/>
    <w:rsid w:val="00616948"/>
    <w:rsid w:val="00617DA5"/>
    <w:rsid w:val="00620C84"/>
    <w:rsid w:val="0063056F"/>
    <w:rsid w:val="006320E5"/>
    <w:rsid w:val="006330DB"/>
    <w:rsid w:val="00636BDC"/>
    <w:rsid w:val="00643F9A"/>
    <w:rsid w:val="006452E4"/>
    <w:rsid w:val="00660A8A"/>
    <w:rsid w:val="006737BA"/>
    <w:rsid w:val="006741BB"/>
    <w:rsid w:val="00677C09"/>
    <w:rsid w:val="006A1882"/>
    <w:rsid w:val="006A2E2C"/>
    <w:rsid w:val="006A35A8"/>
    <w:rsid w:val="006A749F"/>
    <w:rsid w:val="006A774A"/>
    <w:rsid w:val="006A7D03"/>
    <w:rsid w:val="006B4406"/>
    <w:rsid w:val="006C10AA"/>
    <w:rsid w:val="006C38FD"/>
    <w:rsid w:val="006D7A03"/>
    <w:rsid w:val="006F2699"/>
    <w:rsid w:val="006F6938"/>
    <w:rsid w:val="007055B8"/>
    <w:rsid w:val="007132D0"/>
    <w:rsid w:val="007177F6"/>
    <w:rsid w:val="0072597D"/>
    <w:rsid w:val="00726B1C"/>
    <w:rsid w:val="00742E50"/>
    <w:rsid w:val="007509AA"/>
    <w:rsid w:val="007546FF"/>
    <w:rsid w:val="00760574"/>
    <w:rsid w:val="007654DD"/>
    <w:rsid w:val="007727CF"/>
    <w:rsid w:val="00773511"/>
    <w:rsid w:val="00775C97"/>
    <w:rsid w:val="007760F9"/>
    <w:rsid w:val="0077737D"/>
    <w:rsid w:val="00783FF4"/>
    <w:rsid w:val="0079353B"/>
    <w:rsid w:val="007A050C"/>
    <w:rsid w:val="007A29A2"/>
    <w:rsid w:val="007A45D9"/>
    <w:rsid w:val="007A53BD"/>
    <w:rsid w:val="007B250C"/>
    <w:rsid w:val="007B649B"/>
    <w:rsid w:val="007C0B99"/>
    <w:rsid w:val="007C2C6A"/>
    <w:rsid w:val="007C3080"/>
    <w:rsid w:val="007C5B77"/>
    <w:rsid w:val="007C723D"/>
    <w:rsid w:val="007D3574"/>
    <w:rsid w:val="007D489B"/>
    <w:rsid w:val="007E1DF9"/>
    <w:rsid w:val="00802F7F"/>
    <w:rsid w:val="00803FDC"/>
    <w:rsid w:val="00807C6B"/>
    <w:rsid w:val="008141CC"/>
    <w:rsid w:val="0082034C"/>
    <w:rsid w:val="0082089B"/>
    <w:rsid w:val="00821E56"/>
    <w:rsid w:val="008407D4"/>
    <w:rsid w:val="00860E02"/>
    <w:rsid w:val="00862604"/>
    <w:rsid w:val="008630C7"/>
    <w:rsid w:val="00867367"/>
    <w:rsid w:val="0087103F"/>
    <w:rsid w:val="008C191C"/>
    <w:rsid w:val="008C367F"/>
    <w:rsid w:val="008D005F"/>
    <w:rsid w:val="008D6E2C"/>
    <w:rsid w:val="008F7037"/>
    <w:rsid w:val="00901C01"/>
    <w:rsid w:val="00911ED5"/>
    <w:rsid w:val="00926DA0"/>
    <w:rsid w:val="009303D7"/>
    <w:rsid w:val="00935E0D"/>
    <w:rsid w:val="00940428"/>
    <w:rsid w:val="00952379"/>
    <w:rsid w:val="0095357C"/>
    <w:rsid w:val="00954800"/>
    <w:rsid w:val="00955184"/>
    <w:rsid w:val="0095645B"/>
    <w:rsid w:val="00963966"/>
    <w:rsid w:val="009721CB"/>
    <w:rsid w:val="00974CBA"/>
    <w:rsid w:val="00977191"/>
    <w:rsid w:val="00977E21"/>
    <w:rsid w:val="00983227"/>
    <w:rsid w:val="00986340"/>
    <w:rsid w:val="00992BC7"/>
    <w:rsid w:val="009A6593"/>
    <w:rsid w:val="009B2149"/>
    <w:rsid w:val="009B6C6D"/>
    <w:rsid w:val="009C0003"/>
    <w:rsid w:val="009C586A"/>
    <w:rsid w:val="009C5A34"/>
    <w:rsid w:val="009D0BE5"/>
    <w:rsid w:val="009E6F24"/>
    <w:rsid w:val="00A05399"/>
    <w:rsid w:val="00A14A57"/>
    <w:rsid w:val="00A21439"/>
    <w:rsid w:val="00A2191E"/>
    <w:rsid w:val="00A224C7"/>
    <w:rsid w:val="00A457C6"/>
    <w:rsid w:val="00A608BD"/>
    <w:rsid w:val="00A60ACE"/>
    <w:rsid w:val="00A665D5"/>
    <w:rsid w:val="00A7382A"/>
    <w:rsid w:val="00A87F1C"/>
    <w:rsid w:val="00A92C0C"/>
    <w:rsid w:val="00AA0C48"/>
    <w:rsid w:val="00AA14DD"/>
    <w:rsid w:val="00AA2DB4"/>
    <w:rsid w:val="00AA446E"/>
    <w:rsid w:val="00AA6F5A"/>
    <w:rsid w:val="00AB2736"/>
    <w:rsid w:val="00AB6605"/>
    <w:rsid w:val="00AB7006"/>
    <w:rsid w:val="00AC246A"/>
    <w:rsid w:val="00AD4B63"/>
    <w:rsid w:val="00AD6BDB"/>
    <w:rsid w:val="00AE577B"/>
    <w:rsid w:val="00AF02D2"/>
    <w:rsid w:val="00AF2510"/>
    <w:rsid w:val="00B119AB"/>
    <w:rsid w:val="00B13824"/>
    <w:rsid w:val="00B13E61"/>
    <w:rsid w:val="00B36274"/>
    <w:rsid w:val="00B460FE"/>
    <w:rsid w:val="00B70F9D"/>
    <w:rsid w:val="00B7616B"/>
    <w:rsid w:val="00B921F3"/>
    <w:rsid w:val="00B934F1"/>
    <w:rsid w:val="00B966AC"/>
    <w:rsid w:val="00BA394E"/>
    <w:rsid w:val="00BA3E15"/>
    <w:rsid w:val="00BA3EA9"/>
    <w:rsid w:val="00BA6997"/>
    <w:rsid w:val="00BB4732"/>
    <w:rsid w:val="00BB6484"/>
    <w:rsid w:val="00BB7D6D"/>
    <w:rsid w:val="00BC0178"/>
    <w:rsid w:val="00BC095E"/>
    <w:rsid w:val="00BC1FF8"/>
    <w:rsid w:val="00BC3832"/>
    <w:rsid w:val="00BE0734"/>
    <w:rsid w:val="00BE4B0C"/>
    <w:rsid w:val="00BF4BF6"/>
    <w:rsid w:val="00BF65D7"/>
    <w:rsid w:val="00C06514"/>
    <w:rsid w:val="00C10235"/>
    <w:rsid w:val="00C1079D"/>
    <w:rsid w:val="00C10BFD"/>
    <w:rsid w:val="00C13BCE"/>
    <w:rsid w:val="00C264F4"/>
    <w:rsid w:val="00C35E92"/>
    <w:rsid w:val="00C369B9"/>
    <w:rsid w:val="00C42032"/>
    <w:rsid w:val="00C462B1"/>
    <w:rsid w:val="00C52FD3"/>
    <w:rsid w:val="00C56B88"/>
    <w:rsid w:val="00C607A1"/>
    <w:rsid w:val="00C607DA"/>
    <w:rsid w:val="00C675FC"/>
    <w:rsid w:val="00C71594"/>
    <w:rsid w:val="00C723AA"/>
    <w:rsid w:val="00C74202"/>
    <w:rsid w:val="00C82C63"/>
    <w:rsid w:val="00C861ED"/>
    <w:rsid w:val="00C940F8"/>
    <w:rsid w:val="00CB29D0"/>
    <w:rsid w:val="00CC38A6"/>
    <w:rsid w:val="00CD0D53"/>
    <w:rsid w:val="00CE2AB1"/>
    <w:rsid w:val="00CE47FB"/>
    <w:rsid w:val="00CE609D"/>
    <w:rsid w:val="00CF36FB"/>
    <w:rsid w:val="00D06E1B"/>
    <w:rsid w:val="00D21981"/>
    <w:rsid w:val="00D241E2"/>
    <w:rsid w:val="00D311B2"/>
    <w:rsid w:val="00D42C55"/>
    <w:rsid w:val="00D74C9A"/>
    <w:rsid w:val="00D7674B"/>
    <w:rsid w:val="00D95C69"/>
    <w:rsid w:val="00DB4137"/>
    <w:rsid w:val="00DB50BE"/>
    <w:rsid w:val="00DB68C7"/>
    <w:rsid w:val="00DC0A04"/>
    <w:rsid w:val="00DD45C7"/>
    <w:rsid w:val="00DE5C77"/>
    <w:rsid w:val="00DF03CC"/>
    <w:rsid w:val="00DF1257"/>
    <w:rsid w:val="00E0406A"/>
    <w:rsid w:val="00E20EC1"/>
    <w:rsid w:val="00E30E47"/>
    <w:rsid w:val="00E31CC8"/>
    <w:rsid w:val="00E444EB"/>
    <w:rsid w:val="00E448CE"/>
    <w:rsid w:val="00E46788"/>
    <w:rsid w:val="00E52E11"/>
    <w:rsid w:val="00E566BE"/>
    <w:rsid w:val="00E56E26"/>
    <w:rsid w:val="00E637AA"/>
    <w:rsid w:val="00E6486E"/>
    <w:rsid w:val="00E73E85"/>
    <w:rsid w:val="00E75118"/>
    <w:rsid w:val="00E81B28"/>
    <w:rsid w:val="00E82047"/>
    <w:rsid w:val="00E90F9D"/>
    <w:rsid w:val="00EA7AB4"/>
    <w:rsid w:val="00EB5730"/>
    <w:rsid w:val="00EC7B08"/>
    <w:rsid w:val="00EE42B2"/>
    <w:rsid w:val="00EF26F7"/>
    <w:rsid w:val="00EF36E7"/>
    <w:rsid w:val="00F04496"/>
    <w:rsid w:val="00F2024A"/>
    <w:rsid w:val="00F249AB"/>
    <w:rsid w:val="00F31FB7"/>
    <w:rsid w:val="00F34E27"/>
    <w:rsid w:val="00F36909"/>
    <w:rsid w:val="00F4156E"/>
    <w:rsid w:val="00F416C7"/>
    <w:rsid w:val="00F4628F"/>
    <w:rsid w:val="00F5127A"/>
    <w:rsid w:val="00F60337"/>
    <w:rsid w:val="00F845D9"/>
    <w:rsid w:val="00F8719B"/>
    <w:rsid w:val="00F8785C"/>
    <w:rsid w:val="00FB1894"/>
    <w:rsid w:val="00FB4AA5"/>
    <w:rsid w:val="00FB5B9E"/>
    <w:rsid w:val="00FF0227"/>
    <w:rsid w:val="00FF0A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4B14"/>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2E4B14"/>
    <w:pPr>
      <w:keepNext/>
      <w:outlineLvl w:val="0"/>
    </w:pPr>
    <w:rPr>
      <w:rFonts w:ascii="Arial" w:hAnsi="Arial" w:cs="Arial"/>
      <w:b/>
      <w:bCs/>
      <w:szCs w:val="18"/>
    </w:rPr>
  </w:style>
  <w:style w:type="paragraph" w:styleId="Heading2">
    <w:name w:val="heading 2"/>
    <w:basedOn w:val="Normal"/>
    <w:next w:val="Normal"/>
    <w:link w:val="Heading2Char"/>
    <w:uiPriority w:val="99"/>
    <w:qFormat/>
    <w:rsid w:val="002E4B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4B1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E4B14"/>
    <w:pPr>
      <w:keepNext/>
      <w:ind w:firstLine="900"/>
      <w:outlineLvl w:val="3"/>
    </w:pPr>
    <w:rPr>
      <w:rFonts w:ascii="Arial" w:hAnsi="Arial" w:cs="Arial"/>
      <w:b/>
      <w:bCs/>
    </w:rPr>
  </w:style>
  <w:style w:type="paragraph" w:styleId="Heading5">
    <w:name w:val="heading 5"/>
    <w:basedOn w:val="Normal"/>
    <w:next w:val="Normal"/>
    <w:link w:val="Heading5Char"/>
    <w:uiPriority w:val="99"/>
    <w:qFormat/>
    <w:rsid w:val="002E4B14"/>
    <w:pPr>
      <w:keepNext/>
      <w:jc w:val="center"/>
      <w:outlineLvl w:val="4"/>
    </w:pPr>
    <w:rPr>
      <w:rFonts w:ascii="Arial" w:hAnsi="Arial" w:cs="Arial"/>
      <w:b/>
      <w:sz w:val="28"/>
      <w:lang w:val="fr-FR"/>
    </w:rPr>
  </w:style>
  <w:style w:type="paragraph" w:styleId="Heading6">
    <w:name w:val="heading 6"/>
    <w:basedOn w:val="Normal"/>
    <w:next w:val="Normal"/>
    <w:link w:val="Heading6Char"/>
    <w:uiPriority w:val="99"/>
    <w:qFormat/>
    <w:rsid w:val="002E4B14"/>
    <w:pPr>
      <w:spacing w:before="240" w:after="60"/>
      <w:outlineLvl w:val="5"/>
    </w:pPr>
    <w:rPr>
      <w:b/>
      <w:bCs/>
      <w:sz w:val="22"/>
      <w:szCs w:val="22"/>
    </w:rPr>
  </w:style>
  <w:style w:type="paragraph" w:styleId="Heading7">
    <w:name w:val="heading 7"/>
    <w:basedOn w:val="Normal"/>
    <w:next w:val="Normal"/>
    <w:link w:val="Heading7Char"/>
    <w:uiPriority w:val="99"/>
    <w:qFormat/>
    <w:rsid w:val="002E4B14"/>
    <w:pPr>
      <w:spacing w:before="240" w:after="60"/>
      <w:outlineLvl w:val="6"/>
    </w:pPr>
  </w:style>
  <w:style w:type="paragraph" w:styleId="Heading8">
    <w:name w:val="heading 8"/>
    <w:basedOn w:val="Normal"/>
    <w:next w:val="Normal"/>
    <w:link w:val="Heading8Char"/>
    <w:uiPriority w:val="99"/>
    <w:qFormat/>
    <w:rsid w:val="002E4B14"/>
    <w:pPr>
      <w:keepNext/>
      <w:ind w:firstLine="720"/>
      <w:outlineLvl w:val="7"/>
    </w:pPr>
    <w:rPr>
      <w:rFonts w:ascii="Arial" w:hAnsi="Arial" w:cs="Arial"/>
      <w:b/>
      <w:bCs/>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4B14"/>
    <w:rPr>
      <w:rFonts w:ascii="Arial" w:hAnsi="Arial" w:cs="Arial"/>
      <w:b/>
      <w:bCs/>
      <w:sz w:val="18"/>
      <w:szCs w:val="18"/>
      <w:lang w:val="ro-RO" w:eastAsia="ro-RO"/>
    </w:rPr>
  </w:style>
  <w:style w:type="character" w:customStyle="1" w:styleId="Heading2Char">
    <w:name w:val="Heading 2 Char"/>
    <w:basedOn w:val="DefaultParagraphFont"/>
    <w:link w:val="Heading2"/>
    <w:uiPriority w:val="99"/>
    <w:locked/>
    <w:rsid w:val="002E4B14"/>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2E4B14"/>
    <w:rPr>
      <w:rFonts w:ascii="Arial" w:hAnsi="Arial" w:cs="Arial"/>
      <w:b/>
      <w:bCs/>
      <w:sz w:val="26"/>
      <w:szCs w:val="26"/>
      <w:lang w:val="ro-RO" w:eastAsia="ro-RO"/>
    </w:rPr>
  </w:style>
  <w:style w:type="character" w:customStyle="1" w:styleId="Heading4Char">
    <w:name w:val="Heading 4 Char"/>
    <w:basedOn w:val="DefaultParagraphFont"/>
    <w:link w:val="Heading4"/>
    <w:uiPriority w:val="99"/>
    <w:locked/>
    <w:rsid w:val="002E4B14"/>
    <w:rPr>
      <w:rFonts w:ascii="Arial" w:hAnsi="Arial" w:cs="Arial"/>
      <w:b/>
      <w:bCs/>
      <w:sz w:val="24"/>
      <w:szCs w:val="24"/>
      <w:lang w:val="ro-RO" w:eastAsia="ro-RO"/>
    </w:rPr>
  </w:style>
  <w:style w:type="character" w:customStyle="1" w:styleId="Heading5Char">
    <w:name w:val="Heading 5 Char"/>
    <w:basedOn w:val="DefaultParagraphFont"/>
    <w:link w:val="Heading5"/>
    <w:uiPriority w:val="99"/>
    <w:locked/>
    <w:rsid w:val="002E4B14"/>
    <w:rPr>
      <w:rFonts w:ascii="Arial" w:hAnsi="Arial" w:cs="Arial"/>
      <w:b/>
      <w:sz w:val="24"/>
      <w:szCs w:val="24"/>
      <w:lang w:val="fr-FR" w:eastAsia="ro-RO"/>
    </w:rPr>
  </w:style>
  <w:style w:type="character" w:customStyle="1" w:styleId="Heading6Char">
    <w:name w:val="Heading 6 Char"/>
    <w:basedOn w:val="DefaultParagraphFont"/>
    <w:link w:val="Heading6"/>
    <w:uiPriority w:val="99"/>
    <w:locked/>
    <w:rsid w:val="002E4B14"/>
    <w:rPr>
      <w:rFonts w:ascii="Times New Roman" w:hAnsi="Times New Roman" w:cs="Times New Roman"/>
      <w:b/>
      <w:bCs/>
      <w:lang w:val="ro-RO" w:eastAsia="ro-RO"/>
    </w:rPr>
  </w:style>
  <w:style w:type="character" w:customStyle="1" w:styleId="Heading7Char">
    <w:name w:val="Heading 7 Char"/>
    <w:basedOn w:val="DefaultParagraphFont"/>
    <w:link w:val="Heading7"/>
    <w:uiPriority w:val="99"/>
    <w:locked/>
    <w:rsid w:val="002E4B14"/>
    <w:rPr>
      <w:rFonts w:ascii="Times New Roman" w:hAnsi="Times New Roman" w:cs="Times New Roman"/>
      <w:sz w:val="24"/>
      <w:szCs w:val="24"/>
      <w:lang w:val="ro-RO" w:eastAsia="ro-RO"/>
    </w:rPr>
  </w:style>
  <w:style w:type="character" w:customStyle="1" w:styleId="Heading8Char">
    <w:name w:val="Heading 8 Char"/>
    <w:basedOn w:val="DefaultParagraphFont"/>
    <w:link w:val="Heading8"/>
    <w:uiPriority w:val="99"/>
    <w:locked/>
    <w:rsid w:val="002E4B14"/>
    <w:rPr>
      <w:rFonts w:ascii="Arial" w:hAnsi="Arial" w:cs="Arial"/>
      <w:b/>
      <w:bCs/>
      <w:sz w:val="18"/>
      <w:szCs w:val="18"/>
      <w:lang w:val="ro-RO" w:eastAsia="ro-RO"/>
    </w:rPr>
  </w:style>
  <w:style w:type="character" w:customStyle="1" w:styleId="ln2tparagraf">
    <w:name w:val="ln2tparagraf"/>
    <w:basedOn w:val="DefaultParagraphFont"/>
    <w:uiPriority w:val="99"/>
    <w:rsid w:val="002E4B14"/>
    <w:rPr>
      <w:rFonts w:cs="Times New Roman"/>
    </w:rPr>
  </w:style>
  <w:style w:type="character" w:styleId="Hyperlink">
    <w:name w:val="Hyperlink"/>
    <w:basedOn w:val="DefaultParagraphFont"/>
    <w:uiPriority w:val="99"/>
    <w:rsid w:val="002E4B14"/>
    <w:rPr>
      <w:rFonts w:cs="Times New Roman"/>
      <w:color w:val="000066"/>
      <w:u w:val="none"/>
      <w:effect w:val="none"/>
    </w:rPr>
  </w:style>
  <w:style w:type="paragraph" w:styleId="BodyTextIndent">
    <w:name w:val="Body Text Indent"/>
    <w:basedOn w:val="Normal"/>
    <w:link w:val="BodyTextIndentChar"/>
    <w:uiPriority w:val="99"/>
    <w:rsid w:val="002E4B14"/>
    <w:pPr>
      <w:ind w:firstLine="720"/>
    </w:pPr>
    <w:rPr>
      <w:rFonts w:ascii="Arial" w:hAnsi="Arial" w:cs="Arial"/>
      <w:szCs w:val="18"/>
    </w:rPr>
  </w:style>
  <w:style w:type="character" w:customStyle="1" w:styleId="BodyTextIndentChar">
    <w:name w:val="Body Text Indent Char"/>
    <w:basedOn w:val="DefaultParagraphFont"/>
    <w:link w:val="BodyTextIndent"/>
    <w:uiPriority w:val="99"/>
    <w:locked/>
    <w:rsid w:val="002E4B14"/>
    <w:rPr>
      <w:rFonts w:ascii="Arial" w:hAnsi="Arial" w:cs="Arial"/>
      <w:sz w:val="18"/>
      <w:szCs w:val="18"/>
      <w:lang w:val="ro-RO" w:eastAsia="ro-RO"/>
    </w:rPr>
  </w:style>
  <w:style w:type="paragraph" w:styleId="BodyTextIndent2">
    <w:name w:val="Body Text Indent 2"/>
    <w:basedOn w:val="Normal"/>
    <w:link w:val="BodyTextIndent2Char"/>
    <w:uiPriority w:val="99"/>
    <w:rsid w:val="002E4B14"/>
    <w:pPr>
      <w:ind w:firstLine="900"/>
    </w:pPr>
    <w:rPr>
      <w:rFonts w:ascii="Arial" w:hAnsi="Arial" w:cs="Arial"/>
    </w:rPr>
  </w:style>
  <w:style w:type="character" w:customStyle="1" w:styleId="BodyTextIndent2Char">
    <w:name w:val="Body Text Indent 2 Char"/>
    <w:basedOn w:val="DefaultParagraphFont"/>
    <w:link w:val="BodyTextIndent2"/>
    <w:uiPriority w:val="99"/>
    <w:locked/>
    <w:rsid w:val="002E4B14"/>
    <w:rPr>
      <w:rFonts w:ascii="Arial" w:hAnsi="Arial" w:cs="Arial"/>
      <w:sz w:val="24"/>
      <w:szCs w:val="24"/>
      <w:lang w:val="ro-RO" w:eastAsia="ro-RO"/>
    </w:rPr>
  </w:style>
  <w:style w:type="character" w:customStyle="1" w:styleId="ln2tpunct">
    <w:name w:val="ln2tpunct"/>
    <w:basedOn w:val="DefaultParagraphFont"/>
    <w:uiPriority w:val="99"/>
    <w:rsid w:val="002E4B14"/>
    <w:rPr>
      <w:rFonts w:cs="Times New Roman"/>
    </w:rPr>
  </w:style>
  <w:style w:type="paragraph" w:styleId="BodyTextIndent3">
    <w:name w:val="Body Text Indent 3"/>
    <w:basedOn w:val="Normal"/>
    <w:link w:val="BodyTextIndent3Char"/>
    <w:uiPriority w:val="99"/>
    <w:rsid w:val="002E4B14"/>
    <w:pPr>
      <w:ind w:firstLine="180"/>
    </w:pPr>
    <w:rPr>
      <w:rFonts w:ascii="Arial" w:hAnsi="Arial" w:cs="Arial"/>
    </w:rPr>
  </w:style>
  <w:style w:type="character" w:customStyle="1" w:styleId="BodyTextIndent3Char">
    <w:name w:val="Body Text Indent 3 Char"/>
    <w:basedOn w:val="DefaultParagraphFont"/>
    <w:link w:val="BodyTextIndent3"/>
    <w:uiPriority w:val="99"/>
    <w:locked/>
    <w:rsid w:val="002E4B14"/>
    <w:rPr>
      <w:rFonts w:ascii="Arial" w:hAnsi="Arial" w:cs="Arial"/>
      <w:sz w:val="24"/>
      <w:szCs w:val="24"/>
      <w:lang w:val="ro-RO" w:eastAsia="ro-RO"/>
    </w:rPr>
  </w:style>
  <w:style w:type="character" w:customStyle="1" w:styleId="ln2paragraf1">
    <w:name w:val="ln2paragraf1"/>
    <w:basedOn w:val="DefaultParagraphFont"/>
    <w:uiPriority w:val="99"/>
    <w:rsid w:val="002E4B14"/>
    <w:rPr>
      <w:rFonts w:cs="Times New Roman"/>
      <w:b/>
      <w:bCs/>
    </w:rPr>
  </w:style>
  <w:style w:type="character" w:customStyle="1" w:styleId="ln2punct1">
    <w:name w:val="ln2punct1"/>
    <w:basedOn w:val="DefaultParagraphFont"/>
    <w:uiPriority w:val="99"/>
    <w:rsid w:val="002E4B14"/>
    <w:rPr>
      <w:rFonts w:cs="Times New Roman"/>
      <w:b/>
      <w:bCs/>
      <w:color w:val="008F00"/>
    </w:rPr>
  </w:style>
  <w:style w:type="paragraph" w:styleId="BodyText">
    <w:name w:val="Body Text"/>
    <w:basedOn w:val="Normal"/>
    <w:link w:val="BodyTextChar"/>
    <w:uiPriority w:val="99"/>
    <w:rsid w:val="002E4B14"/>
    <w:rPr>
      <w:rFonts w:ascii="Arial" w:hAnsi="Arial" w:cs="Arial"/>
      <w:b/>
      <w:bCs/>
      <w:sz w:val="22"/>
    </w:rPr>
  </w:style>
  <w:style w:type="character" w:customStyle="1" w:styleId="BodyTextChar">
    <w:name w:val="Body Text Char"/>
    <w:basedOn w:val="DefaultParagraphFont"/>
    <w:link w:val="BodyText"/>
    <w:uiPriority w:val="99"/>
    <w:locked/>
    <w:rsid w:val="002E4B14"/>
    <w:rPr>
      <w:rFonts w:ascii="Arial" w:hAnsi="Arial" w:cs="Arial"/>
      <w:b/>
      <w:bCs/>
      <w:sz w:val="24"/>
      <w:szCs w:val="24"/>
      <w:lang w:val="ro-RO" w:eastAsia="ro-RO"/>
    </w:rPr>
  </w:style>
  <w:style w:type="character" w:styleId="FollowedHyperlink">
    <w:name w:val="FollowedHyperlink"/>
    <w:basedOn w:val="DefaultParagraphFont"/>
    <w:uiPriority w:val="99"/>
    <w:rsid w:val="002E4B14"/>
    <w:rPr>
      <w:rFonts w:cs="Times New Roman"/>
      <w:color w:val="800080"/>
      <w:u w:val="single"/>
    </w:rPr>
  </w:style>
  <w:style w:type="paragraph" w:styleId="Subtitle">
    <w:name w:val="Subtitle"/>
    <w:basedOn w:val="Normal"/>
    <w:link w:val="SubtitleChar"/>
    <w:uiPriority w:val="99"/>
    <w:qFormat/>
    <w:rsid w:val="002E4B14"/>
    <w:pPr>
      <w:jc w:val="center"/>
    </w:pPr>
    <w:rPr>
      <w:rFonts w:ascii="Arial" w:hAnsi="Arial"/>
      <w:b/>
      <w:sz w:val="28"/>
      <w:szCs w:val="20"/>
      <w:lang w:val="en-US" w:eastAsia="en-US"/>
    </w:rPr>
  </w:style>
  <w:style w:type="character" w:customStyle="1" w:styleId="SubtitleChar">
    <w:name w:val="Subtitle Char"/>
    <w:basedOn w:val="DefaultParagraphFont"/>
    <w:link w:val="Subtitle"/>
    <w:uiPriority w:val="99"/>
    <w:locked/>
    <w:rsid w:val="002E4B14"/>
    <w:rPr>
      <w:rFonts w:ascii="Arial" w:hAnsi="Arial" w:cs="Times New Roman"/>
      <w:b/>
      <w:sz w:val="20"/>
      <w:szCs w:val="20"/>
    </w:rPr>
  </w:style>
  <w:style w:type="paragraph" w:styleId="TOC1">
    <w:name w:val="toc 1"/>
    <w:basedOn w:val="Normal"/>
    <w:next w:val="Normal"/>
    <w:autoRedefine/>
    <w:uiPriority w:val="99"/>
    <w:semiHidden/>
    <w:rsid w:val="002E4B14"/>
    <w:pPr>
      <w:spacing w:before="120" w:after="120"/>
    </w:pPr>
    <w:rPr>
      <w:b/>
      <w:bCs/>
      <w:caps/>
    </w:rPr>
  </w:style>
  <w:style w:type="paragraph" w:styleId="TOC2">
    <w:name w:val="toc 2"/>
    <w:basedOn w:val="Normal"/>
    <w:next w:val="Normal"/>
    <w:autoRedefine/>
    <w:uiPriority w:val="99"/>
    <w:semiHidden/>
    <w:rsid w:val="002E4B14"/>
    <w:pPr>
      <w:ind w:left="240"/>
    </w:pPr>
    <w:rPr>
      <w:smallCaps/>
    </w:rPr>
  </w:style>
  <w:style w:type="paragraph" w:styleId="TOC3">
    <w:name w:val="toc 3"/>
    <w:basedOn w:val="Normal"/>
    <w:next w:val="Normal"/>
    <w:autoRedefine/>
    <w:uiPriority w:val="99"/>
    <w:semiHidden/>
    <w:rsid w:val="002E4B14"/>
    <w:pPr>
      <w:ind w:left="480"/>
    </w:pPr>
    <w:rPr>
      <w:i/>
      <w:iCs/>
    </w:rPr>
  </w:style>
  <w:style w:type="paragraph" w:styleId="TOC4">
    <w:name w:val="toc 4"/>
    <w:basedOn w:val="Normal"/>
    <w:next w:val="Normal"/>
    <w:autoRedefine/>
    <w:uiPriority w:val="99"/>
    <w:semiHidden/>
    <w:rsid w:val="002E4B14"/>
    <w:pPr>
      <w:ind w:left="720"/>
    </w:pPr>
    <w:rPr>
      <w:szCs w:val="21"/>
    </w:rPr>
  </w:style>
  <w:style w:type="paragraph" w:styleId="TOC5">
    <w:name w:val="toc 5"/>
    <w:basedOn w:val="Normal"/>
    <w:next w:val="Normal"/>
    <w:autoRedefine/>
    <w:uiPriority w:val="99"/>
    <w:semiHidden/>
    <w:rsid w:val="002E4B14"/>
    <w:pPr>
      <w:ind w:left="960"/>
    </w:pPr>
    <w:rPr>
      <w:szCs w:val="21"/>
    </w:rPr>
  </w:style>
  <w:style w:type="paragraph" w:styleId="TOC6">
    <w:name w:val="toc 6"/>
    <w:basedOn w:val="Normal"/>
    <w:next w:val="Normal"/>
    <w:autoRedefine/>
    <w:uiPriority w:val="99"/>
    <w:semiHidden/>
    <w:rsid w:val="002E4B14"/>
    <w:pPr>
      <w:ind w:left="1200"/>
    </w:pPr>
    <w:rPr>
      <w:szCs w:val="21"/>
    </w:rPr>
  </w:style>
  <w:style w:type="paragraph" w:styleId="TOC7">
    <w:name w:val="toc 7"/>
    <w:basedOn w:val="Normal"/>
    <w:next w:val="Normal"/>
    <w:autoRedefine/>
    <w:uiPriority w:val="99"/>
    <w:semiHidden/>
    <w:rsid w:val="002E4B14"/>
    <w:pPr>
      <w:ind w:left="1440"/>
    </w:pPr>
    <w:rPr>
      <w:szCs w:val="21"/>
    </w:rPr>
  </w:style>
  <w:style w:type="paragraph" w:styleId="TOC8">
    <w:name w:val="toc 8"/>
    <w:basedOn w:val="Normal"/>
    <w:next w:val="Normal"/>
    <w:autoRedefine/>
    <w:uiPriority w:val="99"/>
    <w:semiHidden/>
    <w:rsid w:val="002E4B14"/>
    <w:pPr>
      <w:ind w:left="1680"/>
    </w:pPr>
    <w:rPr>
      <w:szCs w:val="21"/>
    </w:rPr>
  </w:style>
  <w:style w:type="paragraph" w:styleId="TOC9">
    <w:name w:val="toc 9"/>
    <w:basedOn w:val="Normal"/>
    <w:next w:val="Normal"/>
    <w:autoRedefine/>
    <w:uiPriority w:val="99"/>
    <w:semiHidden/>
    <w:rsid w:val="002E4B14"/>
    <w:pPr>
      <w:ind w:left="1920"/>
    </w:pPr>
    <w:rPr>
      <w:szCs w:val="21"/>
    </w:rPr>
  </w:style>
  <w:style w:type="paragraph" w:styleId="Footer">
    <w:name w:val="footer"/>
    <w:aliases w:val="Char Char Char Char,Char Char Char,Char Caracter Caracter,Char Caracter"/>
    <w:basedOn w:val="Normal"/>
    <w:link w:val="FooterChar"/>
    <w:uiPriority w:val="99"/>
    <w:rsid w:val="002E4B14"/>
    <w:pPr>
      <w:tabs>
        <w:tab w:val="center" w:pos="4153"/>
        <w:tab w:val="right" w:pos="8306"/>
      </w:tabs>
    </w:pPr>
  </w:style>
  <w:style w:type="character" w:customStyle="1" w:styleId="FooterChar">
    <w:name w:val="Footer Char"/>
    <w:aliases w:val="Char Char Char Char Char,Char Char Char Char1,Char Caracter Caracter Char,Char Caracter Char"/>
    <w:basedOn w:val="DefaultParagraphFont"/>
    <w:link w:val="Footer"/>
    <w:uiPriority w:val="99"/>
    <w:locked/>
    <w:rsid w:val="002E4B14"/>
    <w:rPr>
      <w:rFonts w:ascii="Times New Roman" w:hAnsi="Times New Roman" w:cs="Times New Roman"/>
      <w:sz w:val="24"/>
      <w:szCs w:val="24"/>
      <w:lang w:val="ro-RO" w:eastAsia="ro-RO"/>
    </w:rPr>
  </w:style>
  <w:style w:type="character" w:styleId="PageNumber">
    <w:name w:val="page number"/>
    <w:basedOn w:val="DefaultParagraphFont"/>
    <w:uiPriority w:val="99"/>
    <w:rsid w:val="002E4B14"/>
    <w:rPr>
      <w:rFonts w:cs="Times New Roman"/>
    </w:rPr>
  </w:style>
  <w:style w:type="paragraph" w:styleId="BodyText2">
    <w:name w:val="Body Text 2"/>
    <w:basedOn w:val="Normal"/>
    <w:link w:val="BodyText2Char"/>
    <w:uiPriority w:val="99"/>
    <w:rsid w:val="002E4B14"/>
    <w:pPr>
      <w:jc w:val="both"/>
    </w:pPr>
    <w:rPr>
      <w:rFonts w:ascii="Arial" w:hAnsi="Arial" w:cs="Arial"/>
      <w:lang w:val="en-US"/>
    </w:rPr>
  </w:style>
  <w:style w:type="character" w:customStyle="1" w:styleId="BodyText2Char">
    <w:name w:val="Body Text 2 Char"/>
    <w:basedOn w:val="DefaultParagraphFont"/>
    <w:link w:val="BodyText2"/>
    <w:uiPriority w:val="99"/>
    <w:locked/>
    <w:rsid w:val="002E4B14"/>
    <w:rPr>
      <w:rFonts w:ascii="Arial" w:hAnsi="Arial" w:cs="Arial"/>
      <w:sz w:val="24"/>
      <w:szCs w:val="24"/>
      <w:lang w:eastAsia="ro-RO"/>
    </w:rPr>
  </w:style>
  <w:style w:type="paragraph" w:styleId="Title">
    <w:name w:val="Title"/>
    <w:basedOn w:val="Normal"/>
    <w:link w:val="TitleChar"/>
    <w:uiPriority w:val="99"/>
    <w:qFormat/>
    <w:rsid w:val="002E4B14"/>
    <w:pPr>
      <w:jc w:val="center"/>
    </w:pPr>
    <w:rPr>
      <w:rFonts w:ascii="Arial" w:hAnsi="Arial"/>
      <w:b/>
      <w:sz w:val="28"/>
      <w:szCs w:val="20"/>
      <w:lang w:val="en-US" w:eastAsia="en-US"/>
    </w:rPr>
  </w:style>
  <w:style w:type="character" w:customStyle="1" w:styleId="TitleChar">
    <w:name w:val="Title Char"/>
    <w:basedOn w:val="DefaultParagraphFont"/>
    <w:link w:val="Title"/>
    <w:uiPriority w:val="99"/>
    <w:locked/>
    <w:rsid w:val="002E4B14"/>
    <w:rPr>
      <w:rFonts w:ascii="Arial" w:hAnsi="Arial" w:cs="Times New Roman"/>
      <w:b/>
      <w:sz w:val="20"/>
      <w:szCs w:val="20"/>
    </w:rPr>
  </w:style>
  <w:style w:type="paragraph" w:styleId="Header">
    <w:name w:val="header"/>
    <w:basedOn w:val="Normal"/>
    <w:link w:val="HeaderChar"/>
    <w:uiPriority w:val="99"/>
    <w:rsid w:val="002E4B14"/>
    <w:pPr>
      <w:tabs>
        <w:tab w:val="center" w:pos="4320"/>
        <w:tab w:val="right" w:pos="8640"/>
      </w:tabs>
    </w:pPr>
    <w:rPr>
      <w:sz w:val="20"/>
      <w:szCs w:val="20"/>
      <w:lang w:val="en-US" w:eastAsia="en-US"/>
    </w:rPr>
  </w:style>
  <w:style w:type="character" w:customStyle="1" w:styleId="HeaderChar">
    <w:name w:val="Header Char"/>
    <w:basedOn w:val="DefaultParagraphFont"/>
    <w:link w:val="Header"/>
    <w:uiPriority w:val="99"/>
    <w:locked/>
    <w:rsid w:val="002E4B14"/>
    <w:rPr>
      <w:rFonts w:ascii="Times New Roman" w:hAnsi="Times New Roman" w:cs="Times New Roman"/>
      <w:sz w:val="20"/>
      <w:szCs w:val="20"/>
    </w:rPr>
  </w:style>
  <w:style w:type="table" w:styleId="TableGrid">
    <w:name w:val="Table Grid"/>
    <w:basedOn w:val="TableNormal"/>
    <w:uiPriority w:val="99"/>
    <w:rsid w:val="002E4B1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2E4B14"/>
    <w:rPr>
      <w:lang w:val="pl-PL" w:eastAsia="pl-PL"/>
    </w:rPr>
  </w:style>
  <w:style w:type="character" w:customStyle="1" w:styleId="ln2tnota1">
    <w:name w:val="ln2tnota1"/>
    <w:basedOn w:val="DefaultParagraphFont"/>
    <w:uiPriority w:val="99"/>
    <w:rsid w:val="002E4B14"/>
    <w:rPr>
      <w:rFonts w:ascii="Verdana" w:hAnsi="Verdana" w:cs="Times New Roman"/>
    </w:rPr>
  </w:style>
  <w:style w:type="paragraph" w:styleId="BalloonText">
    <w:name w:val="Balloon Text"/>
    <w:basedOn w:val="Normal"/>
    <w:link w:val="BalloonTextChar"/>
    <w:uiPriority w:val="99"/>
    <w:rsid w:val="002E4B14"/>
    <w:rPr>
      <w:rFonts w:ascii="Tahoma" w:hAnsi="Tahoma" w:cs="Tahoma"/>
      <w:sz w:val="16"/>
      <w:szCs w:val="16"/>
    </w:rPr>
  </w:style>
  <w:style w:type="character" w:customStyle="1" w:styleId="BalloonTextChar">
    <w:name w:val="Balloon Text Char"/>
    <w:basedOn w:val="DefaultParagraphFont"/>
    <w:link w:val="BalloonText"/>
    <w:uiPriority w:val="99"/>
    <w:locked/>
    <w:rsid w:val="002E4B14"/>
    <w:rPr>
      <w:rFonts w:ascii="Tahoma" w:hAnsi="Tahoma" w:cs="Tahoma"/>
      <w:sz w:val="16"/>
      <w:szCs w:val="16"/>
      <w:lang w:val="ro-RO" w:eastAsia="ro-RO"/>
    </w:rPr>
  </w:style>
  <w:style w:type="paragraph" w:styleId="ListParagraph">
    <w:name w:val="List Paragraph"/>
    <w:basedOn w:val="Normal"/>
    <w:link w:val="ListParagraphChar"/>
    <w:uiPriority w:val="99"/>
    <w:qFormat/>
    <w:rsid w:val="002E4B14"/>
    <w:pPr>
      <w:spacing w:after="200" w:line="276" w:lineRule="auto"/>
      <w:ind w:left="720"/>
      <w:contextualSpacing/>
    </w:pPr>
    <w:rPr>
      <w:rFonts w:ascii="Calibri" w:eastAsia="Calibri" w:hAnsi="Calibri"/>
      <w:sz w:val="22"/>
      <w:szCs w:val="22"/>
      <w:lang w:eastAsia="en-US"/>
    </w:rPr>
  </w:style>
  <w:style w:type="character" w:styleId="Emphasis">
    <w:name w:val="Emphasis"/>
    <w:basedOn w:val="DefaultParagraphFont"/>
    <w:uiPriority w:val="99"/>
    <w:qFormat/>
    <w:rsid w:val="002E4B14"/>
    <w:rPr>
      <w:rFonts w:cs="Times New Roman"/>
      <w:i/>
      <w:iCs/>
    </w:rPr>
  </w:style>
  <w:style w:type="paragraph" w:styleId="NoSpacing">
    <w:name w:val="No Spacing"/>
    <w:uiPriority w:val="99"/>
    <w:qFormat/>
    <w:rsid w:val="002E4B14"/>
    <w:rPr>
      <w:rFonts w:ascii="Times New Roman" w:eastAsia="Times New Roman" w:hAnsi="Times New Roman"/>
    </w:rPr>
  </w:style>
  <w:style w:type="paragraph" w:styleId="BodyText3">
    <w:name w:val="Body Text 3"/>
    <w:basedOn w:val="Normal"/>
    <w:link w:val="BodyText3Char"/>
    <w:uiPriority w:val="99"/>
    <w:rsid w:val="002E4B14"/>
    <w:pPr>
      <w:spacing w:after="120"/>
    </w:pPr>
    <w:rPr>
      <w:sz w:val="16"/>
      <w:szCs w:val="16"/>
      <w:lang w:val="en-US" w:eastAsia="en-US"/>
    </w:rPr>
  </w:style>
  <w:style w:type="character" w:customStyle="1" w:styleId="BodyText3Char">
    <w:name w:val="Body Text 3 Char"/>
    <w:basedOn w:val="DefaultParagraphFont"/>
    <w:link w:val="BodyText3"/>
    <w:uiPriority w:val="99"/>
    <w:locked/>
    <w:rsid w:val="002E4B14"/>
    <w:rPr>
      <w:rFonts w:ascii="Times New Roman" w:hAnsi="Times New Roman" w:cs="Times New Roman"/>
      <w:sz w:val="16"/>
      <w:szCs w:val="16"/>
    </w:rPr>
  </w:style>
  <w:style w:type="paragraph" w:customStyle="1" w:styleId="DefaultText2">
    <w:name w:val="Default Text:2"/>
    <w:basedOn w:val="Normal"/>
    <w:uiPriority w:val="99"/>
    <w:rsid w:val="002E4B14"/>
    <w:pPr>
      <w:overflowPunct w:val="0"/>
      <w:autoSpaceDE w:val="0"/>
      <w:autoSpaceDN w:val="0"/>
      <w:adjustRightInd w:val="0"/>
    </w:pPr>
    <w:rPr>
      <w:szCs w:val="20"/>
      <w:lang w:val="en-US" w:eastAsia="en-US"/>
    </w:rPr>
  </w:style>
  <w:style w:type="character" w:customStyle="1" w:styleId="ListParagraphChar">
    <w:name w:val="List Paragraph Char"/>
    <w:basedOn w:val="DefaultParagraphFont"/>
    <w:link w:val="ListParagraph"/>
    <w:uiPriority w:val="99"/>
    <w:locked/>
    <w:rsid w:val="002E4B14"/>
    <w:rPr>
      <w:rFonts w:ascii="Calibri" w:hAnsi="Calibri" w:cs="Times New Roman"/>
      <w:lang w:val="ro-RO"/>
    </w:rPr>
  </w:style>
  <w:style w:type="paragraph" w:customStyle="1" w:styleId="Style10">
    <w:name w:val="Style10"/>
    <w:basedOn w:val="Normal"/>
    <w:uiPriority w:val="99"/>
    <w:rsid w:val="002E4B14"/>
    <w:pPr>
      <w:widowControl w:val="0"/>
      <w:autoSpaceDE w:val="0"/>
      <w:autoSpaceDN w:val="0"/>
      <w:adjustRightInd w:val="0"/>
      <w:spacing w:line="413" w:lineRule="exact"/>
      <w:ind w:firstLine="730"/>
      <w:jc w:val="both"/>
    </w:pPr>
    <w:rPr>
      <w:lang w:val="en-US" w:eastAsia="en-US"/>
    </w:rPr>
  </w:style>
  <w:style w:type="character" w:customStyle="1" w:styleId="FontStyle102">
    <w:name w:val="Font Style102"/>
    <w:basedOn w:val="DefaultParagraphFont"/>
    <w:uiPriority w:val="99"/>
    <w:rsid w:val="002E4B14"/>
    <w:rPr>
      <w:rFonts w:ascii="Times New Roman" w:hAnsi="Times New Roman" w:cs="Times New Roman"/>
      <w:sz w:val="22"/>
      <w:szCs w:val="22"/>
    </w:rPr>
  </w:style>
  <w:style w:type="paragraph" w:customStyle="1" w:styleId="Style3">
    <w:name w:val="Style3"/>
    <w:basedOn w:val="Normal"/>
    <w:uiPriority w:val="99"/>
    <w:rsid w:val="00514A64"/>
    <w:pPr>
      <w:widowControl w:val="0"/>
      <w:autoSpaceDE w:val="0"/>
      <w:autoSpaceDN w:val="0"/>
      <w:adjustRightInd w:val="0"/>
    </w:pPr>
    <w:rPr>
      <w:rFonts w:ascii="Arial" w:eastAsia="Calibri" w:hAnsi="Arial"/>
      <w:lang w:val="en-US" w:eastAsia="en-US"/>
    </w:rPr>
  </w:style>
  <w:style w:type="character" w:customStyle="1" w:styleId="CharChar2">
    <w:name w:val="Char Char2"/>
    <w:basedOn w:val="DefaultParagraphFont"/>
    <w:uiPriority w:val="99"/>
    <w:rsid w:val="00E46788"/>
    <w:rPr>
      <w:rFonts w:cs="Times New Roman"/>
      <w:sz w:val="24"/>
      <w:szCs w:val="24"/>
      <w:lang w:val="ro-RO" w:eastAsia="ro-RO" w:bidi="ar-SA"/>
    </w:rPr>
  </w:style>
  <w:style w:type="paragraph" w:styleId="PlainText">
    <w:name w:val="Plain Text"/>
    <w:basedOn w:val="Normal"/>
    <w:link w:val="PlainTextChar"/>
    <w:uiPriority w:val="99"/>
    <w:locked/>
    <w:rsid w:val="00274FF2"/>
    <w:rPr>
      <w:rFonts w:ascii="Courier New" w:eastAsia="Calibri" w:hAnsi="Courier New" w:cs="Courier New"/>
      <w:sz w:val="20"/>
      <w:szCs w:val="20"/>
      <w:lang w:eastAsia="en-US"/>
    </w:rPr>
  </w:style>
  <w:style w:type="character" w:customStyle="1" w:styleId="PlainTextChar">
    <w:name w:val="Plain Text Char"/>
    <w:basedOn w:val="DefaultParagraphFont"/>
    <w:link w:val="PlainText"/>
    <w:uiPriority w:val="99"/>
    <w:semiHidden/>
    <w:rsid w:val="00A60FCE"/>
    <w:rPr>
      <w:rFonts w:ascii="Courier New" w:eastAsia="Times New Roman" w:hAnsi="Courier New" w:cs="Courier New"/>
      <w:sz w:val="20"/>
      <w:szCs w:val="20"/>
      <w:lang w:val="ro-RO" w:eastAsia="ro-RO"/>
    </w:rPr>
  </w:style>
  <w:style w:type="paragraph" w:customStyle="1" w:styleId="FR2">
    <w:name w:val="FR2"/>
    <w:uiPriority w:val="99"/>
    <w:rsid w:val="00274FF2"/>
    <w:pPr>
      <w:widowControl w:val="0"/>
      <w:autoSpaceDE w:val="0"/>
      <w:autoSpaceDN w:val="0"/>
      <w:adjustRightInd w:val="0"/>
      <w:ind w:left="40"/>
    </w:pPr>
    <w:rPr>
      <w:rFonts w:ascii="Arial" w:hAnsi="Arial" w:cs="Arial"/>
      <w:sz w:val="12"/>
      <w:szCs w:val="12"/>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ln2Go2lnk(1968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n2Go2lnk(1538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703</TotalTime>
  <Pages>126</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Cristi</cp:lastModifiedBy>
  <cp:revision>341</cp:revision>
  <dcterms:created xsi:type="dcterms:W3CDTF">2015-12-10T07:37:00Z</dcterms:created>
  <dcterms:modified xsi:type="dcterms:W3CDTF">2017-05-08T07:13:00Z</dcterms:modified>
</cp:coreProperties>
</file>