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CA" w:rsidRPr="004A1445" w:rsidRDefault="00F5580A" w:rsidP="00B613CA">
      <w:pPr>
        <w:autoSpaceDE w:val="0"/>
        <w:autoSpaceDN w:val="0"/>
        <w:adjustRightInd w:val="0"/>
        <w:jc w:val="both"/>
        <w:rPr>
          <w:rFonts w:ascii="Times New Roman" w:hAnsi="Times New Roman" w:cs="Times New Roman"/>
          <w:color w:val="auto"/>
          <w:lang w:val="en-US"/>
        </w:rPr>
      </w:pPr>
      <w:r w:rsidRPr="004A1445">
        <w:rPr>
          <w:rFonts w:ascii="Times New Roman" w:hAnsi="Times New Roman" w:cs="Times New Roman"/>
          <w:color w:val="auto"/>
          <w:lang w:val="en-US"/>
        </w:rPr>
        <w:t>A 5.E</w:t>
      </w:r>
      <w:r w:rsidR="00B613CA" w:rsidRPr="004A1445">
        <w:rPr>
          <w:rFonts w:ascii="Times New Roman" w:hAnsi="Times New Roman" w:cs="Times New Roman"/>
          <w:color w:val="auto"/>
          <w:lang w:val="en-US"/>
        </w:rPr>
        <w:t xml:space="preserve"> la procedură</w:t>
      </w:r>
    </w:p>
    <w:p w:rsidR="00B613CA" w:rsidRPr="004A1445" w:rsidRDefault="00B613CA" w:rsidP="00B613CA">
      <w:pPr>
        <w:autoSpaceDE w:val="0"/>
        <w:autoSpaceDN w:val="0"/>
        <w:adjustRightInd w:val="0"/>
        <w:jc w:val="both"/>
        <w:rPr>
          <w:rFonts w:ascii="Times New Roman" w:hAnsi="Times New Roman" w:cs="Times New Roman"/>
          <w:color w:val="auto"/>
          <w:lang w:val="en-US"/>
        </w:rPr>
      </w:pPr>
    </w:p>
    <w:p w:rsidR="00B613CA" w:rsidRPr="004A1445" w:rsidRDefault="00B613CA" w:rsidP="00B613CA">
      <w:pPr>
        <w:autoSpaceDE w:val="0"/>
        <w:autoSpaceDN w:val="0"/>
        <w:adjustRightInd w:val="0"/>
        <w:jc w:val="center"/>
        <w:rPr>
          <w:rFonts w:ascii="Times New Roman" w:hAnsi="Times New Roman" w:cs="Times New Roman"/>
          <w:color w:val="auto"/>
          <w:lang w:val="en-US"/>
        </w:rPr>
      </w:pPr>
      <w:r w:rsidRPr="004A1445">
        <w:rPr>
          <w:rFonts w:ascii="Times New Roman" w:hAnsi="Times New Roman" w:cs="Times New Roman"/>
          <w:b/>
          <w:bCs/>
          <w:color w:val="auto"/>
          <w:lang w:val="en-US"/>
        </w:rPr>
        <w:t>MEMORIU DE PREZENTARE</w:t>
      </w:r>
    </w:p>
    <w:p w:rsidR="00B613CA" w:rsidRPr="004A1445" w:rsidRDefault="00B613CA" w:rsidP="00B613CA">
      <w:pPr>
        <w:autoSpaceDE w:val="0"/>
        <w:autoSpaceDN w:val="0"/>
        <w:adjustRightInd w:val="0"/>
        <w:jc w:val="both"/>
        <w:rPr>
          <w:rFonts w:ascii="Times New Roman" w:hAnsi="Times New Roman" w:cs="Times New Roman"/>
          <w:color w:val="auto"/>
          <w:lang w:val="en-US"/>
        </w:rPr>
      </w:pPr>
    </w:p>
    <w:p w:rsidR="00B613CA" w:rsidRPr="004A1445" w:rsidRDefault="00B613CA" w:rsidP="00B91475">
      <w:pPr>
        <w:pStyle w:val="ListParagraph"/>
        <w:numPr>
          <w:ilvl w:val="0"/>
          <w:numId w:val="1"/>
        </w:numPr>
        <w:autoSpaceDE w:val="0"/>
        <w:autoSpaceDN w:val="0"/>
        <w:adjustRightInd w:val="0"/>
        <w:ind w:left="142" w:hanging="142"/>
        <w:jc w:val="both"/>
        <w:rPr>
          <w:rFonts w:ascii="Times New Roman" w:hAnsi="Times New Roman" w:cs="Times New Roman"/>
          <w:color w:val="auto"/>
          <w:szCs w:val="24"/>
          <w:lang w:val="en-US"/>
        </w:rPr>
      </w:pPr>
      <w:r w:rsidRPr="004A1445">
        <w:rPr>
          <w:rFonts w:ascii="Times New Roman" w:hAnsi="Times New Roman" w:cs="Times New Roman"/>
          <w:color w:val="auto"/>
          <w:szCs w:val="24"/>
          <w:lang w:val="en-US"/>
        </w:rPr>
        <w:t xml:space="preserve">Denumirea proiectului: </w:t>
      </w:r>
    </w:p>
    <w:p w:rsidR="009364D2" w:rsidRPr="004A1445" w:rsidRDefault="009364D2" w:rsidP="00B91475">
      <w:pPr>
        <w:autoSpaceDE w:val="0"/>
        <w:autoSpaceDN w:val="0"/>
        <w:adjustRightInd w:val="0"/>
        <w:jc w:val="both"/>
        <w:rPr>
          <w:rFonts w:ascii="Times New Roman" w:hAnsi="Times New Roman" w:cs="Times New Roman"/>
          <w:color w:val="auto"/>
          <w:lang w:val="en-US"/>
        </w:rPr>
      </w:pPr>
      <w:r w:rsidRPr="004A1445">
        <w:rPr>
          <w:rFonts w:ascii="Times New Roman" w:eastAsiaTheme="minorHAnsi" w:hAnsi="Times New Roman" w:cs="Times New Roman"/>
          <w:b/>
        </w:rPr>
        <w:t>Montare panouri fotovoltaice pentru autoconsum</w:t>
      </w:r>
      <w:r w:rsidRPr="004A1445">
        <w:rPr>
          <w:rFonts w:ascii="Times New Roman" w:hAnsi="Times New Roman" w:cs="Times New Roman"/>
          <w:color w:val="auto"/>
          <w:lang w:val="en-US"/>
        </w:rPr>
        <w:t xml:space="preserve"> </w:t>
      </w:r>
    </w:p>
    <w:p w:rsidR="00B613CA" w:rsidRPr="004A1445" w:rsidRDefault="00B613CA" w:rsidP="00B91475">
      <w:pPr>
        <w:autoSpaceDE w:val="0"/>
        <w:autoSpaceDN w:val="0"/>
        <w:adjustRightInd w:val="0"/>
        <w:jc w:val="both"/>
        <w:rPr>
          <w:rFonts w:ascii="Times New Roman" w:hAnsi="Times New Roman" w:cs="Times New Roman"/>
          <w:color w:val="auto"/>
          <w:lang w:val="en-US"/>
        </w:rPr>
      </w:pPr>
      <w:r w:rsidRPr="004A1445">
        <w:rPr>
          <w:rFonts w:ascii="Times New Roman" w:hAnsi="Times New Roman" w:cs="Times New Roman"/>
          <w:color w:val="auto"/>
          <w:lang w:val="en-US"/>
        </w:rPr>
        <w:t>II. Titular:</w:t>
      </w:r>
    </w:p>
    <w:p w:rsidR="00B613CA" w:rsidRPr="004A1445" w:rsidRDefault="00B613CA" w:rsidP="00B613CA">
      <w:pPr>
        <w:autoSpaceDE w:val="0"/>
        <w:autoSpaceDN w:val="0"/>
        <w:adjustRightInd w:val="0"/>
        <w:spacing w:after="0" w:line="240" w:lineRule="auto"/>
        <w:jc w:val="both"/>
        <w:rPr>
          <w:rFonts w:ascii="Times New Roman" w:hAnsi="Times New Roman" w:cs="Times New Roman"/>
          <w:color w:val="auto"/>
          <w:lang w:val="en-US"/>
        </w:rPr>
      </w:pPr>
      <w:r w:rsidRPr="004A1445">
        <w:rPr>
          <w:rFonts w:ascii="Times New Roman" w:hAnsi="Times New Roman" w:cs="Times New Roman"/>
          <w:color w:val="auto"/>
          <w:lang w:val="en-US"/>
        </w:rPr>
        <w:t xml:space="preserve">    - </w:t>
      </w:r>
      <w:r w:rsidR="00C958F0" w:rsidRPr="004A1445">
        <w:rPr>
          <w:rFonts w:ascii="Times New Roman" w:hAnsi="Times New Roman" w:cs="Times New Roman"/>
          <w:color w:val="auto"/>
          <w:lang w:val="en-US"/>
        </w:rPr>
        <w:t>SC EDACA GRUP SRL</w:t>
      </w:r>
    </w:p>
    <w:p w:rsidR="00B613CA" w:rsidRPr="004A1445" w:rsidRDefault="00B613CA" w:rsidP="00B613CA">
      <w:pPr>
        <w:autoSpaceDE w:val="0"/>
        <w:autoSpaceDN w:val="0"/>
        <w:adjustRightInd w:val="0"/>
        <w:spacing w:after="0" w:line="240" w:lineRule="auto"/>
        <w:jc w:val="both"/>
        <w:rPr>
          <w:rFonts w:ascii="Times New Roman" w:hAnsi="Times New Roman" w:cs="Times New Roman"/>
          <w:color w:val="auto"/>
          <w:lang w:val="en-US"/>
        </w:rPr>
      </w:pPr>
      <w:r w:rsidRPr="004A1445">
        <w:rPr>
          <w:rFonts w:ascii="Times New Roman" w:hAnsi="Times New Roman" w:cs="Times New Roman"/>
          <w:color w:val="auto"/>
          <w:lang w:val="en-US"/>
        </w:rPr>
        <w:t xml:space="preserve">    - </w:t>
      </w:r>
      <w:r w:rsidR="00C958F0" w:rsidRPr="004A1445">
        <w:rPr>
          <w:rFonts w:ascii="Times New Roman" w:hAnsi="Times New Roman" w:cs="Times New Roman"/>
          <w:color w:val="auto"/>
          <w:lang w:val="en-US"/>
        </w:rPr>
        <w:t>comuna Gherăești, sat Gherăești, str. Aleea Eroilor, nr. 19, jud. Neamț</w:t>
      </w:r>
      <w:r w:rsidRPr="004A1445">
        <w:rPr>
          <w:rFonts w:ascii="Times New Roman" w:hAnsi="Times New Roman" w:cs="Times New Roman"/>
          <w:color w:val="auto"/>
          <w:lang w:val="en-US"/>
        </w:rPr>
        <w:t>;</w:t>
      </w:r>
    </w:p>
    <w:p w:rsidR="00B613CA" w:rsidRPr="004A1445" w:rsidRDefault="00B613CA" w:rsidP="00B613CA">
      <w:pPr>
        <w:autoSpaceDE w:val="0"/>
        <w:autoSpaceDN w:val="0"/>
        <w:adjustRightInd w:val="0"/>
        <w:spacing w:after="0" w:line="240" w:lineRule="auto"/>
        <w:jc w:val="both"/>
        <w:rPr>
          <w:rFonts w:ascii="Times New Roman" w:hAnsi="Times New Roman" w:cs="Times New Roman"/>
          <w:color w:val="auto"/>
          <w:lang w:val="en-US"/>
        </w:rPr>
      </w:pPr>
      <w:r w:rsidRPr="004A1445">
        <w:rPr>
          <w:rFonts w:ascii="Times New Roman" w:hAnsi="Times New Roman" w:cs="Times New Roman"/>
          <w:color w:val="auto"/>
          <w:lang w:val="en-US"/>
        </w:rPr>
        <w:t xml:space="preserve">    - </w:t>
      </w:r>
      <w:r w:rsidR="00B91475" w:rsidRPr="004A1445">
        <w:rPr>
          <w:rFonts w:ascii="Times New Roman" w:hAnsi="Times New Roman" w:cs="Times New Roman"/>
          <w:color w:val="auto"/>
          <w:lang w:val="en-US"/>
        </w:rPr>
        <w:t xml:space="preserve">telefon </w:t>
      </w:r>
      <w:r w:rsidR="00C958F0" w:rsidRPr="004A1445">
        <w:rPr>
          <w:rFonts w:ascii="Times New Roman" w:hAnsi="Times New Roman" w:cs="Times New Roman"/>
          <w:color w:val="auto"/>
          <w:lang w:val="en-US"/>
        </w:rPr>
        <w:t>0722799568</w:t>
      </w:r>
      <w:r w:rsidRPr="004A1445">
        <w:rPr>
          <w:rFonts w:ascii="Times New Roman" w:hAnsi="Times New Roman" w:cs="Times New Roman"/>
          <w:color w:val="auto"/>
          <w:lang w:val="en-US"/>
        </w:rPr>
        <w:t>, e-mail</w:t>
      </w:r>
      <w:r w:rsidR="00C958F0" w:rsidRPr="004A1445">
        <w:rPr>
          <w:rFonts w:ascii="Times New Roman" w:hAnsi="Times New Roman" w:cs="Times New Roman"/>
          <w:color w:val="auto"/>
          <w:lang w:val="en-US"/>
        </w:rPr>
        <w:t>:edacagrup</w:t>
      </w:r>
      <w:r w:rsidR="00B91475" w:rsidRPr="004A1445">
        <w:rPr>
          <w:rFonts w:ascii="Times New Roman" w:hAnsi="Times New Roman" w:cs="Times New Roman"/>
          <w:color w:val="auto"/>
        </w:rPr>
        <w:t>@gmail.com</w:t>
      </w:r>
    </w:p>
    <w:p w:rsidR="00B91475" w:rsidRPr="004A1445" w:rsidRDefault="00B613CA" w:rsidP="00B91475">
      <w:pPr>
        <w:autoSpaceDE w:val="0"/>
        <w:autoSpaceDN w:val="0"/>
        <w:adjustRightInd w:val="0"/>
        <w:spacing w:after="0" w:line="240" w:lineRule="auto"/>
        <w:jc w:val="both"/>
        <w:rPr>
          <w:rFonts w:ascii="Times New Roman" w:hAnsi="Times New Roman" w:cs="Times New Roman"/>
          <w:color w:val="auto"/>
          <w:lang w:val="en-US"/>
        </w:rPr>
      </w:pPr>
      <w:r w:rsidRPr="004A1445">
        <w:rPr>
          <w:rFonts w:ascii="Times New Roman" w:hAnsi="Times New Roman" w:cs="Times New Roman"/>
          <w:color w:val="auto"/>
          <w:lang w:val="en-US"/>
        </w:rPr>
        <w:t xml:space="preserve">    - numele persoanelor de contact:</w:t>
      </w:r>
      <w:r w:rsidR="00C958F0" w:rsidRPr="004A1445">
        <w:rPr>
          <w:rFonts w:ascii="Times New Roman" w:hAnsi="Times New Roman" w:cs="Times New Roman"/>
          <w:color w:val="auto"/>
          <w:lang w:val="en-US"/>
        </w:rPr>
        <w:t xml:space="preserve"> Andrei Emanuel</w:t>
      </w:r>
      <w:r w:rsidRPr="004A1445">
        <w:rPr>
          <w:rFonts w:ascii="Times New Roman" w:hAnsi="Times New Roman" w:cs="Times New Roman"/>
          <w:color w:val="auto"/>
          <w:lang w:val="en-US"/>
        </w:rPr>
        <w:t>- administrator;</w:t>
      </w:r>
    </w:p>
    <w:p w:rsidR="00B613CA" w:rsidRPr="004A1445" w:rsidRDefault="00B613CA" w:rsidP="00B91475">
      <w:pPr>
        <w:autoSpaceDE w:val="0"/>
        <w:autoSpaceDN w:val="0"/>
        <w:adjustRightInd w:val="0"/>
        <w:spacing w:after="0" w:line="240" w:lineRule="auto"/>
        <w:jc w:val="both"/>
        <w:rPr>
          <w:rFonts w:ascii="Times New Roman" w:hAnsi="Times New Roman" w:cs="Times New Roman"/>
          <w:color w:val="auto"/>
          <w:lang w:val="en-US"/>
        </w:rPr>
      </w:pPr>
      <w:r w:rsidRPr="004A1445">
        <w:rPr>
          <w:rFonts w:ascii="Times New Roman" w:hAnsi="Times New Roman" w:cs="Times New Roman"/>
          <w:color w:val="auto"/>
          <w:lang w:val="en-US"/>
        </w:rPr>
        <w:t>III. Descrierea caracteristicilor fizice ale întregului proiect:</w:t>
      </w:r>
    </w:p>
    <w:p w:rsidR="00B613CA" w:rsidRPr="004A1445" w:rsidRDefault="00B613CA" w:rsidP="003F1D0C">
      <w:pPr>
        <w:pStyle w:val="ListParagraph"/>
        <w:numPr>
          <w:ilvl w:val="0"/>
          <w:numId w:val="2"/>
        </w:numPr>
        <w:autoSpaceDE w:val="0"/>
        <w:autoSpaceDN w:val="0"/>
        <w:adjustRightInd w:val="0"/>
        <w:ind w:left="284" w:hanging="284"/>
        <w:jc w:val="both"/>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un rezumat al proiectului</w:t>
      </w:r>
      <w:r w:rsidR="009364D2" w:rsidRPr="004A1445">
        <w:rPr>
          <w:rFonts w:ascii="Times New Roman" w:hAnsi="Times New Roman" w:cs="Times New Roman"/>
          <w:color w:val="auto"/>
          <w:szCs w:val="24"/>
          <w:lang w:val="en-US"/>
        </w:rPr>
        <w:t>:</w:t>
      </w:r>
    </w:p>
    <w:p w:rsidR="009364D2" w:rsidRPr="004A1445" w:rsidRDefault="009364D2" w:rsidP="009364D2">
      <w:pPr>
        <w:pStyle w:val="ListParagraph"/>
        <w:autoSpaceDE w:val="0"/>
        <w:autoSpaceDN w:val="0"/>
        <w:adjustRightInd w:val="0"/>
        <w:ind w:left="0" w:firstLine="426"/>
        <w:jc w:val="both"/>
        <w:rPr>
          <w:rFonts w:ascii="Times New Roman" w:hAnsi="Times New Roman" w:cs="Times New Roman"/>
          <w:color w:val="auto"/>
          <w:szCs w:val="24"/>
          <w:lang w:val="en-US"/>
        </w:rPr>
      </w:pPr>
      <w:r w:rsidRPr="004A1445">
        <w:rPr>
          <w:rFonts w:ascii="Times New Roman" w:eastAsia="Arial Narrow" w:hAnsi="Times New Roman" w:cs="Times New Roman"/>
          <w:szCs w:val="24"/>
        </w:rPr>
        <w:t>Proiectul presupune construirea unui parc fotovoltaic pentru autoconsum. Se propune instalarea unui sistem fotovoltaic cu puterea de 400 kWp pentru creșterea capacității de producție din surse regenerabila care va asigura un procent de 61.82% din consumul de energie electrica al beneficiarului.</w:t>
      </w:r>
    </w:p>
    <w:p w:rsidR="00B613CA" w:rsidRPr="004A1445" w:rsidRDefault="00B613CA" w:rsidP="003F1D0C">
      <w:pPr>
        <w:pStyle w:val="ListParagraph"/>
        <w:numPr>
          <w:ilvl w:val="0"/>
          <w:numId w:val="2"/>
        </w:numPr>
        <w:spacing w:before="240" w:after="0" w:line="240" w:lineRule="atLeast"/>
        <w:ind w:left="284" w:hanging="284"/>
        <w:jc w:val="both"/>
        <w:rPr>
          <w:rFonts w:ascii="Times New Roman" w:eastAsia="Times New Roman" w:hAnsi="Times New Roman" w:cs="Times New Roman"/>
          <w:color w:val="auto"/>
          <w:szCs w:val="24"/>
          <w:u w:val="single"/>
          <w:lang w:val="fr-FR"/>
        </w:rPr>
      </w:pPr>
      <w:r w:rsidRPr="004A1445">
        <w:rPr>
          <w:rFonts w:ascii="Times New Roman" w:hAnsi="Times New Roman" w:cs="Times New Roman"/>
          <w:color w:val="auto"/>
          <w:szCs w:val="24"/>
          <w:u w:val="single"/>
          <w:lang w:val="en-US"/>
        </w:rPr>
        <w:t>justificarea necesităţii proiectului;</w:t>
      </w:r>
      <w:r w:rsidRPr="004A1445">
        <w:rPr>
          <w:rFonts w:ascii="Times New Roman" w:eastAsia="Times New Roman" w:hAnsi="Times New Roman" w:cs="Times New Roman"/>
          <w:color w:val="auto"/>
          <w:szCs w:val="24"/>
          <w:u w:val="single"/>
          <w:lang w:val="fr-FR"/>
        </w:rPr>
        <w:t xml:space="preserve"> </w:t>
      </w:r>
    </w:p>
    <w:p w:rsidR="00DD33E3" w:rsidRPr="004A1445" w:rsidRDefault="00DD33E3" w:rsidP="00DD33E3">
      <w:pPr>
        <w:autoSpaceDE w:val="0"/>
        <w:autoSpaceDN w:val="0"/>
        <w:adjustRightInd w:val="0"/>
        <w:spacing w:after="0" w:line="240" w:lineRule="auto"/>
        <w:ind w:firstLine="660"/>
        <w:jc w:val="both"/>
        <w:rPr>
          <w:rFonts w:ascii="Times New Roman" w:hAnsi="Times New Roman" w:cs="Times New Roman"/>
          <w:color w:val="auto"/>
          <w:lang w:val="en-US"/>
        </w:rPr>
      </w:pPr>
      <w:r w:rsidRPr="004A1445">
        <w:rPr>
          <w:rFonts w:ascii="Times New Roman" w:eastAsia="Times New Roman" w:hAnsi="Times New Roman" w:cs="Times New Roman"/>
          <w:color w:val="auto"/>
          <w:lang w:val="fr-FR"/>
        </w:rPr>
        <w:t>Producerea energiei electrice din surse regenerabile este motivată din considerente importante: protecția mediului, creșterea independenței energetice, pre</w:t>
      </w:r>
      <w:r w:rsidR="009364D2" w:rsidRPr="004A1445">
        <w:rPr>
          <w:rFonts w:ascii="Times New Roman" w:eastAsia="Times New Roman" w:hAnsi="Times New Roman" w:cs="Times New Roman"/>
          <w:color w:val="auto"/>
          <w:lang w:val="fr-FR"/>
        </w:rPr>
        <w:t>cum si motive de ordin economic</w:t>
      </w:r>
      <w:r w:rsidRPr="004A1445">
        <w:rPr>
          <w:rFonts w:ascii="Times New Roman" w:eastAsia="Times New Roman" w:hAnsi="Times New Roman" w:cs="Times New Roman"/>
          <w:color w:val="auto"/>
          <w:lang w:val="fr-FR"/>
        </w:rPr>
        <w:t>.</w:t>
      </w:r>
      <w:r w:rsidR="00B613CA" w:rsidRPr="004A1445">
        <w:rPr>
          <w:rFonts w:ascii="Times New Roman" w:hAnsi="Times New Roman" w:cs="Times New Roman"/>
          <w:color w:val="auto"/>
          <w:lang w:val="en-US"/>
        </w:rPr>
        <w:t xml:space="preserve">    </w:t>
      </w:r>
    </w:p>
    <w:p w:rsidR="003F1D0C" w:rsidRPr="004A1445" w:rsidRDefault="00B613CA" w:rsidP="003F1D0C">
      <w:pPr>
        <w:pStyle w:val="ListParagraph"/>
        <w:numPr>
          <w:ilvl w:val="0"/>
          <w:numId w:val="2"/>
        </w:numPr>
        <w:tabs>
          <w:tab w:val="left" w:pos="284"/>
        </w:tabs>
        <w:autoSpaceDE w:val="0"/>
        <w:autoSpaceDN w:val="0"/>
        <w:adjustRightInd w:val="0"/>
        <w:ind w:left="0" w:firstLine="0"/>
        <w:jc w:val="both"/>
        <w:rPr>
          <w:rFonts w:ascii="Times New Roman" w:hAnsi="Times New Roman" w:cs="Times New Roman"/>
          <w:b/>
          <w:color w:val="auto"/>
          <w:szCs w:val="24"/>
        </w:rPr>
      </w:pPr>
      <w:r w:rsidRPr="004A1445">
        <w:rPr>
          <w:rFonts w:ascii="Times New Roman" w:hAnsi="Times New Roman" w:cs="Times New Roman"/>
          <w:color w:val="auto"/>
          <w:szCs w:val="24"/>
          <w:u w:val="single"/>
          <w:lang w:val="en-US"/>
        </w:rPr>
        <w:t>valoarea investiţiei este</w:t>
      </w:r>
      <w:r w:rsidRPr="004A1445">
        <w:rPr>
          <w:rFonts w:ascii="Times New Roman" w:hAnsi="Times New Roman" w:cs="Times New Roman"/>
          <w:color w:val="auto"/>
          <w:szCs w:val="24"/>
          <w:lang w:val="en-US"/>
        </w:rPr>
        <w:t xml:space="preserve"> de </w:t>
      </w:r>
      <w:r w:rsidR="009364D2" w:rsidRPr="004A1445">
        <w:rPr>
          <w:rFonts w:ascii="Times New Roman" w:eastAsia="Arial Narrow" w:hAnsi="Times New Roman" w:cs="Times New Roman"/>
          <w:kern w:val="0"/>
          <w:szCs w:val="24"/>
          <w:lang w:val="en-US" w:eastAsia="en-US" w:bidi="ar-SA"/>
        </w:rPr>
        <w:t xml:space="preserve">180.000 </w:t>
      </w:r>
      <w:r w:rsidRPr="004A1445">
        <w:rPr>
          <w:rFonts w:ascii="Times New Roman" w:hAnsi="Times New Roman" w:cs="Times New Roman"/>
          <w:color w:val="auto"/>
          <w:szCs w:val="24"/>
          <w:lang w:val="en-US"/>
        </w:rPr>
        <w:t>estimativ;</w:t>
      </w:r>
    </w:p>
    <w:p w:rsidR="003F1D0C" w:rsidRPr="004A1445" w:rsidRDefault="00B613CA" w:rsidP="009364D2">
      <w:pPr>
        <w:pStyle w:val="ListParagraph"/>
        <w:numPr>
          <w:ilvl w:val="0"/>
          <w:numId w:val="2"/>
        </w:numPr>
        <w:tabs>
          <w:tab w:val="left" w:pos="284"/>
        </w:tabs>
        <w:autoSpaceDE w:val="0"/>
        <w:autoSpaceDN w:val="0"/>
        <w:adjustRightInd w:val="0"/>
        <w:ind w:left="0" w:firstLine="0"/>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perioada de implementare propusă</w:t>
      </w:r>
      <w:r w:rsidRPr="004A1445">
        <w:rPr>
          <w:rFonts w:ascii="Times New Roman" w:hAnsi="Times New Roman" w:cs="Times New Roman"/>
          <w:color w:val="auto"/>
          <w:szCs w:val="24"/>
          <w:lang w:val="en-US"/>
        </w:rPr>
        <w:t xml:space="preserve"> </w:t>
      </w:r>
      <w:r w:rsidR="009364D2" w:rsidRPr="004A1445">
        <w:rPr>
          <w:rFonts w:ascii="Times New Roman" w:hAnsi="Times New Roman" w:cs="Times New Roman"/>
          <w:color w:val="auto"/>
          <w:szCs w:val="24"/>
          <w:lang w:val="en-US"/>
        </w:rPr>
        <w:t>Termenul limita de punere in functiune este 31.12.2026</w:t>
      </w:r>
    </w:p>
    <w:p w:rsidR="003F1D0C" w:rsidRPr="004A1445" w:rsidRDefault="00B613CA" w:rsidP="003F1D0C">
      <w:pPr>
        <w:pStyle w:val="ListParagraph"/>
        <w:numPr>
          <w:ilvl w:val="0"/>
          <w:numId w:val="2"/>
        </w:numPr>
        <w:tabs>
          <w:tab w:val="left" w:pos="284"/>
        </w:tabs>
        <w:autoSpaceDE w:val="0"/>
        <w:autoSpaceDN w:val="0"/>
        <w:adjustRightInd w:val="0"/>
        <w:ind w:left="0" w:firstLine="0"/>
        <w:jc w:val="both"/>
        <w:rPr>
          <w:rFonts w:ascii="Times New Roman" w:hAnsi="Times New Roman" w:cs="Times New Roman"/>
          <w:b/>
          <w:color w:val="auto"/>
          <w:szCs w:val="24"/>
        </w:rPr>
      </w:pPr>
      <w:r w:rsidRPr="004A1445">
        <w:rPr>
          <w:rFonts w:ascii="Times New Roman" w:hAnsi="Times New Roman" w:cs="Times New Roman"/>
          <w:color w:val="auto"/>
          <w:szCs w:val="24"/>
          <w:u w:val="single"/>
          <w:lang w:val="en-US"/>
        </w:rPr>
        <w:t>planşe reprezentând limitele amplasamentului proiectului</w:t>
      </w:r>
      <w:r w:rsidRPr="004A1445">
        <w:rPr>
          <w:rFonts w:ascii="Times New Roman" w:hAnsi="Times New Roman" w:cs="Times New Roman"/>
          <w:color w:val="auto"/>
          <w:szCs w:val="24"/>
          <w:lang w:val="en-US"/>
        </w:rPr>
        <w:t xml:space="preserve"> – plan de situatie</w:t>
      </w:r>
      <w:r w:rsidR="009364D2" w:rsidRPr="004A1445">
        <w:rPr>
          <w:rFonts w:ascii="Times New Roman" w:hAnsi="Times New Roman" w:cs="Times New Roman"/>
          <w:color w:val="auto"/>
          <w:szCs w:val="24"/>
          <w:lang w:val="en-US"/>
        </w:rPr>
        <w:t>, plan de încadrare în zonă</w:t>
      </w:r>
      <w:r w:rsidRPr="004A1445">
        <w:rPr>
          <w:rFonts w:ascii="Times New Roman" w:hAnsi="Times New Roman" w:cs="Times New Roman"/>
          <w:color w:val="auto"/>
          <w:szCs w:val="24"/>
          <w:lang w:val="en-US"/>
        </w:rPr>
        <w:t>;</w:t>
      </w:r>
    </w:p>
    <w:p w:rsidR="00B613CA" w:rsidRPr="004A1445" w:rsidRDefault="00B613CA" w:rsidP="003F1D0C">
      <w:pPr>
        <w:pStyle w:val="ListParagraph"/>
        <w:numPr>
          <w:ilvl w:val="0"/>
          <w:numId w:val="2"/>
        </w:numPr>
        <w:tabs>
          <w:tab w:val="left" w:pos="284"/>
        </w:tabs>
        <w:autoSpaceDE w:val="0"/>
        <w:autoSpaceDN w:val="0"/>
        <w:adjustRightInd w:val="0"/>
        <w:ind w:left="0" w:firstLine="0"/>
        <w:jc w:val="both"/>
        <w:rPr>
          <w:rFonts w:ascii="Times New Roman" w:hAnsi="Times New Roman" w:cs="Times New Roman"/>
          <w:b/>
          <w:color w:val="auto"/>
          <w:szCs w:val="24"/>
        </w:rPr>
      </w:pPr>
      <w:r w:rsidRPr="004A1445">
        <w:rPr>
          <w:rFonts w:ascii="Times New Roman" w:hAnsi="Times New Roman" w:cs="Times New Roman"/>
          <w:color w:val="auto"/>
          <w:szCs w:val="24"/>
          <w:u w:val="single"/>
          <w:lang w:val="en-US"/>
        </w:rPr>
        <w:t>o descriere a caracteristicilor fizice ale întregului proiect</w:t>
      </w:r>
      <w:r w:rsidRPr="004A1445">
        <w:rPr>
          <w:rFonts w:ascii="Times New Roman" w:hAnsi="Times New Roman" w:cs="Times New Roman"/>
          <w:color w:val="auto"/>
          <w:szCs w:val="24"/>
          <w:lang w:val="en-US"/>
        </w:rPr>
        <w:t>, formele fizice ale proiectului (planuri, clădiri, alte structuri, materiale de construcţie şi altele).</w:t>
      </w:r>
    </w:p>
    <w:p w:rsidR="00EA10CA" w:rsidRPr="004A1445" w:rsidRDefault="00EA10CA" w:rsidP="00EA10CA">
      <w:pPr>
        <w:widowControl w:val="0"/>
        <w:autoSpaceDE w:val="0"/>
        <w:autoSpaceDN w:val="0"/>
        <w:adjustRightInd w:val="0"/>
        <w:spacing w:before="6" w:after="0" w:line="274" w:lineRule="exact"/>
        <w:ind w:right="74"/>
        <w:jc w:val="both"/>
        <w:rPr>
          <w:rFonts w:ascii="Times New Roman" w:hAnsi="Times New Roman" w:cs="Times New Roman"/>
        </w:rPr>
      </w:pPr>
      <w:r w:rsidRPr="004A1445">
        <w:rPr>
          <w:rFonts w:ascii="Times New Roman" w:hAnsi="Times New Roman" w:cs="Times New Roman"/>
        </w:rPr>
        <w:t>Ter</w:t>
      </w:r>
      <w:r w:rsidRPr="004A1445">
        <w:rPr>
          <w:rFonts w:ascii="Times New Roman" w:hAnsi="Times New Roman" w:cs="Times New Roman"/>
          <w:spacing w:val="1"/>
        </w:rPr>
        <w:t>enu</w:t>
      </w:r>
      <w:r w:rsidRPr="004A1445">
        <w:rPr>
          <w:rFonts w:ascii="Times New Roman" w:hAnsi="Times New Roman" w:cs="Times New Roman"/>
        </w:rPr>
        <w:t xml:space="preserve">l  pe care se va implementa proiectul  are suprafața de </w:t>
      </w:r>
      <w:r w:rsidRPr="004A1445">
        <w:rPr>
          <w:rFonts w:ascii="Times New Roman" w:hAnsi="Times New Roman" w:cs="Times New Roman"/>
          <w:spacing w:val="-1"/>
        </w:rPr>
        <w:t>d</w:t>
      </w:r>
      <w:r w:rsidRPr="004A1445">
        <w:rPr>
          <w:rFonts w:ascii="Times New Roman" w:hAnsi="Times New Roman" w:cs="Times New Roman"/>
        </w:rPr>
        <w:t>e</w:t>
      </w:r>
      <w:r w:rsidRPr="004A1445">
        <w:rPr>
          <w:rFonts w:ascii="Times New Roman" w:hAnsi="Times New Roman" w:cs="Times New Roman"/>
          <w:spacing w:val="1"/>
        </w:rPr>
        <w:t xml:space="preserve"> </w:t>
      </w:r>
      <w:r w:rsidRPr="004A1445">
        <w:rPr>
          <w:rFonts w:ascii="Times New Roman" w:hAnsi="Times New Roman" w:cs="Times New Roman"/>
          <w:spacing w:val="-1"/>
        </w:rPr>
        <w:t>4</w:t>
      </w:r>
      <w:r w:rsidRPr="004A1445">
        <w:rPr>
          <w:rFonts w:ascii="Times New Roman" w:hAnsi="Times New Roman" w:cs="Times New Roman"/>
        </w:rPr>
        <w:t>.</w:t>
      </w:r>
      <w:r w:rsidRPr="004A1445">
        <w:rPr>
          <w:rFonts w:ascii="Times New Roman" w:hAnsi="Times New Roman" w:cs="Times New Roman"/>
          <w:spacing w:val="1"/>
        </w:rPr>
        <w:t>9</w:t>
      </w:r>
      <w:r w:rsidRPr="004A1445">
        <w:rPr>
          <w:rFonts w:ascii="Times New Roman" w:hAnsi="Times New Roman" w:cs="Times New Roman"/>
          <w:spacing w:val="-1"/>
        </w:rPr>
        <w:t>1</w:t>
      </w:r>
      <w:r w:rsidRPr="004A1445">
        <w:rPr>
          <w:rFonts w:ascii="Times New Roman" w:hAnsi="Times New Roman" w:cs="Times New Roman"/>
        </w:rPr>
        <w:t>1</w:t>
      </w:r>
      <w:r w:rsidRPr="004A1445">
        <w:rPr>
          <w:rFonts w:ascii="Times New Roman" w:hAnsi="Times New Roman" w:cs="Times New Roman"/>
          <w:spacing w:val="2"/>
        </w:rPr>
        <w:t xml:space="preserve"> </w:t>
      </w:r>
      <w:r w:rsidRPr="004A1445">
        <w:rPr>
          <w:rFonts w:ascii="Times New Roman" w:hAnsi="Times New Roman" w:cs="Times New Roman"/>
          <w:spacing w:val="-3"/>
        </w:rPr>
        <w:t>m</w:t>
      </w:r>
      <w:r w:rsidRPr="004A1445">
        <w:rPr>
          <w:rFonts w:ascii="Times New Roman" w:hAnsi="Times New Roman" w:cs="Times New Roman"/>
          <w:spacing w:val="1"/>
        </w:rPr>
        <w:t>p</w:t>
      </w:r>
      <w:r w:rsidRPr="004A1445">
        <w:rPr>
          <w:rFonts w:ascii="Times New Roman" w:hAnsi="Times New Roman" w:cs="Times New Roman"/>
        </w:rPr>
        <w:t xml:space="preserve"> și categoria de folosință neproductiv  și </w:t>
      </w:r>
      <w:r w:rsidRPr="004A1445">
        <w:rPr>
          <w:rFonts w:ascii="Times New Roman" w:hAnsi="Times New Roman" w:cs="Times New Roman"/>
          <w:spacing w:val="1"/>
        </w:rPr>
        <w:t>e</w:t>
      </w:r>
      <w:r w:rsidRPr="004A1445">
        <w:rPr>
          <w:rFonts w:ascii="Times New Roman" w:hAnsi="Times New Roman" w:cs="Times New Roman"/>
        </w:rPr>
        <w:t>s</w:t>
      </w:r>
      <w:r w:rsidRPr="004A1445">
        <w:rPr>
          <w:rFonts w:ascii="Times New Roman" w:hAnsi="Times New Roman" w:cs="Times New Roman"/>
          <w:spacing w:val="-2"/>
        </w:rPr>
        <w:t>t</w:t>
      </w:r>
      <w:r w:rsidRPr="004A1445">
        <w:rPr>
          <w:rFonts w:ascii="Times New Roman" w:hAnsi="Times New Roman" w:cs="Times New Roman"/>
        </w:rPr>
        <w:t xml:space="preserve">e </w:t>
      </w:r>
      <w:r w:rsidRPr="004A1445">
        <w:rPr>
          <w:rFonts w:ascii="Times New Roman" w:hAnsi="Times New Roman" w:cs="Times New Roman"/>
          <w:spacing w:val="2"/>
        </w:rPr>
        <w:t xml:space="preserve"> </w:t>
      </w:r>
      <w:r w:rsidRPr="004A1445">
        <w:rPr>
          <w:rFonts w:ascii="Times New Roman" w:hAnsi="Times New Roman" w:cs="Times New Roman"/>
          <w:spacing w:val="1"/>
        </w:rPr>
        <w:t>de</w:t>
      </w:r>
      <w:r w:rsidRPr="004A1445">
        <w:rPr>
          <w:rFonts w:ascii="Times New Roman" w:hAnsi="Times New Roman" w:cs="Times New Roman"/>
        </w:rPr>
        <w:t>ti</w:t>
      </w:r>
      <w:r w:rsidRPr="004A1445">
        <w:rPr>
          <w:rFonts w:ascii="Times New Roman" w:hAnsi="Times New Roman" w:cs="Times New Roman"/>
          <w:spacing w:val="-1"/>
        </w:rPr>
        <w:t>n</w:t>
      </w:r>
      <w:r w:rsidRPr="004A1445">
        <w:rPr>
          <w:rFonts w:ascii="Times New Roman" w:hAnsi="Times New Roman" w:cs="Times New Roman"/>
          <w:spacing w:val="1"/>
        </w:rPr>
        <w:t>u</w:t>
      </w:r>
      <w:r w:rsidRPr="004A1445">
        <w:rPr>
          <w:rFonts w:ascii="Times New Roman" w:hAnsi="Times New Roman" w:cs="Times New Roman"/>
        </w:rPr>
        <w:t>t de titularul proiectului</w:t>
      </w:r>
      <w:r w:rsidRPr="004A1445">
        <w:rPr>
          <w:rFonts w:ascii="Times New Roman" w:hAnsi="Times New Roman" w:cs="Times New Roman"/>
          <w:spacing w:val="5"/>
        </w:rPr>
        <w:t xml:space="preserve"> </w:t>
      </w:r>
      <w:r w:rsidRPr="004A1445">
        <w:rPr>
          <w:rFonts w:ascii="Times New Roman" w:hAnsi="Times New Roman" w:cs="Times New Roman"/>
          <w:spacing w:val="-3"/>
        </w:rPr>
        <w:t>i</w:t>
      </w:r>
      <w:r w:rsidRPr="004A1445">
        <w:rPr>
          <w:rFonts w:ascii="Times New Roman" w:hAnsi="Times New Roman" w:cs="Times New Roman"/>
        </w:rPr>
        <w:t xml:space="preserve">n </w:t>
      </w:r>
      <w:r w:rsidRPr="004A1445">
        <w:rPr>
          <w:rFonts w:ascii="Times New Roman" w:hAnsi="Times New Roman" w:cs="Times New Roman"/>
          <w:spacing w:val="1"/>
        </w:rPr>
        <w:t xml:space="preserve"> </w:t>
      </w:r>
      <w:r w:rsidRPr="004A1445">
        <w:rPr>
          <w:rFonts w:ascii="Times New Roman" w:hAnsi="Times New Roman" w:cs="Times New Roman"/>
          <w:spacing w:val="-1"/>
        </w:rPr>
        <w:t>b</w:t>
      </w:r>
      <w:r w:rsidRPr="004A1445">
        <w:rPr>
          <w:rFonts w:ascii="Times New Roman" w:hAnsi="Times New Roman" w:cs="Times New Roman"/>
          <w:spacing w:val="1"/>
        </w:rPr>
        <w:t>a</w:t>
      </w:r>
      <w:r w:rsidRPr="004A1445">
        <w:rPr>
          <w:rFonts w:ascii="Times New Roman" w:hAnsi="Times New Roman" w:cs="Times New Roman"/>
        </w:rPr>
        <w:t xml:space="preserve">za </w:t>
      </w:r>
      <w:r w:rsidRPr="004A1445">
        <w:rPr>
          <w:rFonts w:ascii="Times New Roman" w:hAnsi="Times New Roman" w:cs="Times New Roman"/>
          <w:spacing w:val="4"/>
        </w:rPr>
        <w:t xml:space="preserve"> </w:t>
      </w:r>
      <w:r w:rsidRPr="004A1445">
        <w:rPr>
          <w:rFonts w:ascii="Times New Roman" w:hAnsi="Times New Roman" w:cs="Times New Roman"/>
          <w:spacing w:val="-2"/>
        </w:rPr>
        <w:t>c</w:t>
      </w:r>
      <w:r w:rsidRPr="004A1445">
        <w:rPr>
          <w:rFonts w:ascii="Times New Roman" w:hAnsi="Times New Roman" w:cs="Times New Roman"/>
          <w:spacing w:val="1"/>
        </w:rPr>
        <w:t>on</w:t>
      </w:r>
      <w:r w:rsidRPr="004A1445">
        <w:rPr>
          <w:rFonts w:ascii="Times New Roman" w:hAnsi="Times New Roman" w:cs="Times New Roman"/>
        </w:rPr>
        <w:t>tra</w:t>
      </w:r>
      <w:r w:rsidRPr="004A1445">
        <w:rPr>
          <w:rFonts w:ascii="Times New Roman" w:hAnsi="Times New Roman" w:cs="Times New Roman"/>
          <w:spacing w:val="-2"/>
        </w:rPr>
        <w:t>c</w:t>
      </w:r>
      <w:r w:rsidRPr="004A1445">
        <w:rPr>
          <w:rFonts w:ascii="Times New Roman" w:hAnsi="Times New Roman" w:cs="Times New Roman"/>
        </w:rPr>
        <w:t>t</w:t>
      </w:r>
      <w:r w:rsidRPr="004A1445">
        <w:rPr>
          <w:rFonts w:ascii="Times New Roman" w:hAnsi="Times New Roman" w:cs="Times New Roman"/>
          <w:spacing w:val="1"/>
        </w:rPr>
        <w:t>u</w:t>
      </w:r>
      <w:r w:rsidRPr="004A1445">
        <w:rPr>
          <w:rFonts w:ascii="Times New Roman" w:hAnsi="Times New Roman" w:cs="Times New Roman"/>
        </w:rPr>
        <w:t xml:space="preserve">lui </w:t>
      </w:r>
      <w:r w:rsidRPr="004A1445">
        <w:rPr>
          <w:rFonts w:ascii="Times New Roman" w:hAnsi="Times New Roman" w:cs="Times New Roman"/>
          <w:spacing w:val="1"/>
        </w:rPr>
        <w:t xml:space="preserve"> d</w:t>
      </w:r>
      <w:r w:rsidRPr="004A1445">
        <w:rPr>
          <w:rFonts w:ascii="Times New Roman" w:hAnsi="Times New Roman" w:cs="Times New Roman"/>
        </w:rPr>
        <w:t xml:space="preserve">e </w:t>
      </w:r>
      <w:r w:rsidRPr="004A1445">
        <w:rPr>
          <w:rFonts w:ascii="Times New Roman" w:hAnsi="Times New Roman" w:cs="Times New Roman"/>
          <w:spacing w:val="1"/>
        </w:rPr>
        <w:t xml:space="preserve"> </w:t>
      </w:r>
      <w:r w:rsidRPr="004A1445">
        <w:rPr>
          <w:rFonts w:ascii="Times New Roman" w:hAnsi="Times New Roman" w:cs="Times New Roman"/>
        </w:rPr>
        <w:t>s</w:t>
      </w:r>
      <w:r w:rsidRPr="004A1445">
        <w:rPr>
          <w:rFonts w:ascii="Times New Roman" w:hAnsi="Times New Roman" w:cs="Times New Roman"/>
          <w:spacing w:val="-1"/>
        </w:rPr>
        <w:t>u</w:t>
      </w:r>
      <w:r w:rsidRPr="004A1445">
        <w:rPr>
          <w:rFonts w:ascii="Times New Roman" w:hAnsi="Times New Roman" w:cs="Times New Roman"/>
          <w:spacing w:val="1"/>
        </w:rPr>
        <w:t>pe</w:t>
      </w:r>
      <w:r w:rsidRPr="004A1445">
        <w:rPr>
          <w:rFonts w:ascii="Times New Roman" w:hAnsi="Times New Roman" w:cs="Times New Roman"/>
        </w:rPr>
        <w:t>r</w:t>
      </w:r>
      <w:r w:rsidRPr="004A1445">
        <w:rPr>
          <w:rFonts w:ascii="Times New Roman" w:hAnsi="Times New Roman" w:cs="Times New Roman"/>
          <w:spacing w:val="-3"/>
        </w:rPr>
        <w:t>f</w:t>
      </w:r>
      <w:r w:rsidRPr="004A1445">
        <w:rPr>
          <w:rFonts w:ascii="Times New Roman" w:hAnsi="Times New Roman" w:cs="Times New Roman"/>
        </w:rPr>
        <w:t>ic</w:t>
      </w:r>
      <w:r w:rsidRPr="004A1445">
        <w:rPr>
          <w:rFonts w:ascii="Times New Roman" w:hAnsi="Times New Roman" w:cs="Times New Roman"/>
          <w:spacing w:val="-1"/>
        </w:rPr>
        <w:t>i</w:t>
      </w:r>
      <w:r w:rsidRPr="004A1445">
        <w:rPr>
          <w:rFonts w:ascii="Times New Roman" w:hAnsi="Times New Roman" w:cs="Times New Roman"/>
        </w:rPr>
        <w:t xml:space="preserve">e </w:t>
      </w:r>
      <w:r w:rsidRPr="004A1445">
        <w:rPr>
          <w:rFonts w:ascii="Times New Roman" w:hAnsi="Times New Roman" w:cs="Times New Roman"/>
          <w:spacing w:val="5"/>
        </w:rPr>
        <w:t xml:space="preserve"> </w:t>
      </w:r>
      <w:r w:rsidRPr="004A1445">
        <w:rPr>
          <w:rFonts w:ascii="Times New Roman" w:hAnsi="Times New Roman" w:cs="Times New Roman"/>
          <w:spacing w:val="1"/>
        </w:rPr>
        <w:t>n</w:t>
      </w:r>
      <w:r w:rsidRPr="004A1445">
        <w:rPr>
          <w:rFonts w:ascii="Times New Roman" w:hAnsi="Times New Roman" w:cs="Times New Roman"/>
        </w:rPr>
        <w:t xml:space="preserve">r  </w:t>
      </w:r>
      <w:r w:rsidRPr="004A1445">
        <w:rPr>
          <w:rFonts w:ascii="Times New Roman" w:hAnsi="Times New Roman" w:cs="Times New Roman"/>
          <w:spacing w:val="1"/>
        </w:rPr>
        <w:t>38</w:t>
      </w:r>
      <w:r w:rsidRPr="004A1445">
        <w:rPr>
          <w:rFonts w:ascii="Times New Roman" w:hAnsi="Times New Roman" w:cs="Times New Roman"/>
          <w:spacing w:val="-1"/>
        </w:rPr>
        <w:t>8</w:t>
      </w:r>
      <w:r w:rsidRPr="004A1445">
        <w:rPr>
          <w:rFonts w:ascii="Times New Roman" w:hAnsi="Times New Roman" w:cs="Times New Roman"/>
          <w:spacing w:val="1"/>
        </w:rPr>
        <w:t>2</w:t>
      </w:r>
      <w:r w:rsidRPr="004A1445">
        <w:rPr>
          <w:rFonts w:ascii="Times New Roman" w:hAnsi="Times New Roman" w:cs="Times New Roman"/>
        </w:rPr>
        <w:t>/</w:t>
      </w:r>
      <w:r w:rsidRPr="004A1445">
        <w:rPr>
          <w:rFonts w:ascii="Times New Roman" w:hAnsi="Times New Roman" w:cs="Times New Roman"/>
          <w:spacing w:val="-1"/>
        </w:rPr>
        <w:t>1</w:t>
      </w:r>
      <w:r w:rsidRPr="004A1445">
        <w:rPr>
          <w:rFonts w:ascii="Times New Roman" w:hAnsi="Times New Roman" w:cs="Times New Roman"/>
          <w:spacing w:val="1"/>
        </w:rPr>
        <w:t>0</w:t>
      </w:r>
      <w:r w:rsidRPr="004A1445">
        <w:rPr>
          <w:rFonts w:ascii="Times New Roman" w:hAnsi="Times New Roman" w:cs="Times New Roman"/>
        </w:rPr>
        <w:t>.</w:t>
      </w:r>
      <w:r w:rsidRPr="004A1445">
        <w:rPr>
          <w:rFonts w:ascii="Times New Roman" w:hAnsi="Times New Roman" w:cs="Times New Roman"/>
          <w:spacing w:val="-1"/>
        </w:rPr>
        <w:t>1</w:t>
      </w:r>
      <w:r w:rsidRPr="004A1445">
        <w:rPr>
          <w:rFonts w:ascii="Times New Roman" w:hAnsi="Times New Roman" w:cs="Times New Roman"/>
          <w:spacing w:val="1"/>
        </w:rPr>
        <w:t>1</w:t>
      </w:r>
      <w:r w:rsidRPr="004A1445">
        <w:rPr>
          <w:rFonts w:ascii="Times New Roman" w:hAnsi="Times New Roman" w:cs="Times New Roman"/>
        </w:rPr>
        <w:t>.</w:t>
      </w:r>
      <w:r w:rsidRPr="004A1445">
        <w:rPr>
          <w:rFonts w:ascii="Times New Roman" w:hAnsi="Times New Roman" w:cs="Times New Roman"/>
          <w:spacing w:val="-1"/>
        </w:rPr>
        <w:t>2</w:t>
      </w:r>
      <w:r w:rsidRPr="004A1445">
        <w:rPr>
          <w:rFonts w:ascii="Times New Roman" w:hAnsi="Times New Roman" w:cs="Times New Roman"/>
          <w:spacing w:val="1"/>
        </w:rPr>
        <w:t>0</w:t>
      </w:r>
      <w:r w:rsidRPr="004A1445">
        <w:rPr>
          <w:rFonts w:ascii="Times New Roman" w:hAnsi="Times New Roman" w:cs="Times New Roman"/>
          <w:spacing w:val="-1"/>
        </w:rPr>
        <w:t>2</w:t>
      </w:r>
      <w:r w:rsidRPr="004A1445">
        <w:rPr>
          <w:rFonts w:ascii="Times New Roman" w:hAnsi="Times New Roman" w:cs="Times New Roman"/>
          <w:spacing w:val="2"/>
        </w:rPr>
        <w:t>2</w:t>
      </w:r>
      <w:r w:rsidRPr="004A1445">
        <w:rPr>
          <w:rFonts w:ascii="Times New Roman" w:hAnsi="Times New Roman" w:cs="Times New Roman"/>
        </w:rPr>
        <w:t xml:space="preserve">, </w:t>
      </w:r>
      <w:r w:rsidRPr="004A1445">
        <w:rPr>
          <w:rFonts w:ascii="Times New Roman" w:hAnsi="Times New Roman" w:cs="Times New Roman"/>
          <w:spacing w:val="4"/>
        </w:rPr>
        <w:t xml:space="preserve"> </w:t>
      </w:r>
      <w:r w:rsidRPr="004A1445">
        <w:rPr>
          <w:rFonts w:ascii="Times New Roman" w:hAnsi="Times New Roman" w:cs="Times New Roman"/>
          <w:spacing w:val="-3"/>
        </w:rPr>
        <w:t>i</w:t>
      </w:r>
      <w:r w:rsidRPr="004A1445">
        <w:rPr>
          <w:rFonts w:ascii="Times New Roman" w:hAnsi="Times New Roman" w:cs="Times New Roman"/>
          <w:spacing w:val="1"/>
        </w:rPr>
        <w:t>n</w:t>
      </w:r>
      <w:r w:rsidRPr="004A1445">
        <w:rPr>
          <w:rFonts w:ascii="Times New Roman" w:hAnsi="Times New Roman" w:cs="Times New Roman"/>
        </w:rPr>
        <w:t>c</w:t>
      </w:r>
      <w:r w:rsidRPr="004A1445">
        <w:rPr>
          <w:rFonts w:ascii="Times New Roman" w:hAnsi="Times New Roman" w:cs="Times New Roman"/>
          <w:spacing w:val="1"/>
        </w:rPr>
        <w:t>he</w:t>
      </w:r>
      <w:r w:rsidRPr="004A1445">
        <w:rPr>
          <w:rFonts w:ascii="Times New Roman" w:hAnsi="Times New Roman" w:cs="Times New Roman"/>
        </w:rPr>
        <w:t>i</w:t>
      </w:r>
      <w:r w:rsidRPr="004A1445">
        <w:rPr>
          <w:rFonts w:ascii="Times New Roman" w:hAnsi="Times New Roman" w:cs="Times New Roman"/>
          <w:spacing w:val="-2"/>
        </w:rPr>
        <w:t>a</w:t>
      </w:r>
      <w:r w:rsidRPr="004A1445">
        <w:rPr>
          <w:rFonts w:ascii="Times New Roman" w:hAnsi="Times New Roman" w:cs="Times New Roman"/>
        </w:rPr>
        <w:t xml:space="preserve">t </w:t>
      </w:r>
      <w:r w:rsidRPr="004A1445">
        <w:rPr>
          <w:rFonts w:ascii="Times New Roman" w:hAnsi="Times New Roman" w:cs="Times New Roman"/>
          <w:spacing w:val="2"/>
        </w:rPr>
        <w:t xml:space="preserve"> </w:t>
      </w:r>
      <w:r w:rsidRPr="004A1445">
        <w:rPr>
          <w:rFonts w:ascii="Times New Roman" w:hAnsi="Times New Roman" w:cs="Times New Roman"/>
          <w:spacing w:val="1"/>
        </w:rPr>
        <w:t>pe</w:t>
      </w:r>
      <w:r w:rsidRPr="004A1445">
        <w:rPr>
          <w:rFonts w:ascii="Times New Roman" w:hAnsi="Times New Roman" w:cs="Times New Roman"/>
          <w:spacing w:val="-1"/>
        </w:rPr>
        <w:t>n</w:t>
      </w:r>
      <w:r w:rsidRPr="004A1445">
        <w:rPr>
          <w:rFonts w:ascii="Times New Roman" w:hAnsi="Times New Roman" w:cs="Times New Roman"/>
        </w:rPr>
        <w:t xml:space="preserve">tru </w:t>
      </w:r>
      <w:r w:rsidRPr="004A1445">
        <w:rPr>
          <w:rFonts w:ascii="Times New Roman" w:hAnsi="Times New Roman" w:cs="Times New Roman"/>
          <w:spacing w:val="2"/>
        </w:rPr>
        <w:t xml:space="preserve"> </w:t>
      </w:r>
      <w:r w:rsidRPr="004A1445">
        <w:rPr>
          <w:rFonts w:ascii="Times New Roman" w:hAnsi="Times New Roman" w:cs="Times New Roman"/>
        </w:rPr>
        <w:t xml:space="preserve">o </w:t>
      </w:r>
      <w:r w:rsidRPr="004A1445">
        <w:rPr>
          <w:rFonts w:ascii="Times New Roman" w:hAnsi="Times New Roman" w:cs="Times New Roman"/>
          <w:spacing w:val="1"/>
        </w:rPr>
        <w:t>pe</w:t>
      </w:r>
      <w:r w:rsidRPr="004A1445">
        <w:rPr>
          <w:rFonts w:ascii="Times New Roman" w:hAnsi="Times New Roman" w:cs="Times New Roman"/>
        </w:rPr>
        <w:t>r</w:t>
      </w:r>
      <w:r w:rsidRPr="004A1445">
        <w:rPr>
          <w:rFonts w:ascii="Times New Roman" w:hAnsi="Times New Roman" w:cs="Times New Roman"/>
          <w:spacing w:val="-1"/>
        </w:rPr>
        <w:t>i</w:t>
      </w:r>
      <w:r w:rsidRPr="004A1445">
        <w:rPr>
          <w:rFonts w:ascii="Times New Roman" w:hAnsi="Times New Roman" w:cs="Times New Roman"/>
          <w:spacing w:val="1"/>
        </w:rPr>
        <w:t>ad</w:t>
      </w:r>
      <w:r w:rsidRPr="004A1445">
        <w:rPr>
          <w:rFonts w:ascii="Times New Roman" w:hAnsi="Times New Roman" w:cs="Times New Roman"/>
        </w:rPr>
        <w:t xml:space="preserve">a </w:t>
      </w:r>
      <w:r w:rsidRPr="004A1445">
        <w:rPr>
          <w:rFonts w:ascii="Times New Roman" w:hAnsi="Times New Roman" w:cs="Times New Roman"/>
          <w:spacing w:val="1"/>
        </w:rPr>
        <w:t>d</w:t>
      </w:r>
      <w:r w:rsidRPr="004A1445">
        <w:rPr>
          <w:rFonts w:ascii="Times New Roman" w:hAnsi="Times New Roman" w:cs="Times New Roman"/>
        </w:rPr>
        <w:t>e</w:t>
      </w:r>
      <w:r w:rsidRPr="004A1445">
        <w:rPr>
          <w:rFonts w:ascii="Times New Roman" w:hAnsi="Times New Roman" w:cs="Times New Roman"/>
          <w:spacing w:val="-1"/>
        </w:rPr>
        <w:t xml:space="preserve"> </w:t>
      </w:r>
      <w:r w:rsidRPr="004A1445">
        <w:rPr>
          <w:rFonts w:ascii="Times New Roman" w:hAnsi="Times New Roman" w:cs="Times New Roman"/>
          <w:spacing w:val="1"/>
        </w:rPr>
        <w:t>9</w:t>
      </w:r>
      <w:r w:rsidRPr="004A1445">
        <w:rPr>
          <w:rFonts w:ascii="Times New Roman" w:hAnsi="Times New Roman" w:cs="Times New Roman"/>
        </w:rPr>
        <w:t>9</w:t>
      </w:r>
      <w:r w:rsidRPr="004A1445">
        <w:rPr>
          <w:rFonts w:ascii="Times New Roman" w:hAnsi="Times New Roman" w:cs="Times New Roman"/>
          <w:spacing w:val="-1"/>
        </w:rPr>
        <w:t xml:space="preserve"> </w:t>
      </w:r>
      <w:r w:rsidRPr="004A1445">
        <w:rPr>
          <w:rFonts w:ascii="Times New Roman" w:hAnsi="Times New Roman" w:cs="Times New Roman"/>
          <w:spacing w:val="1"/>
        </w:rPr>
        <w:t>an</w:t>
      </w:r>
      <w:r w:rsidRPr="004A1445">
        <w:rPr>
          <w:rFonts w:ascii="Times New Roman" w:hAnsi="Times New Roman" w:cs="Times New Roman"/>
        </w:rPr>
        <w:t>i.</w:t>
      </w:r>
      <w:r w:rsidRPr="004A1445">
        <w:rPr>
          <w:rFonts w:ascii="Times New Roman" w:hAnsi="Times New Roman" w:cs="Times New Roman"/>
          <w:spacing w:val="-1"/>
        </w:rPr>
        <w:t xml:space="preserve"> </w:t>
      </w:r>
    </w:p>
    <w:p w:rsidR="00C04873" w:rsidRPr="004A1445" w:rsidRDefault="009364D2" w:rsidP="009364D2">
      <w:pPr>
        <w:pStyle w:val="ListParagraph"/>
        <w:tabs>
          <w:tab w:val="left" w:pos="284"/>
        </w:tabs>
        <w:autoSpaceDE w:val="0"/>
        <w:autoSpaceDN w:val="0"/>
        <w:adjustRightInd w:val="0"/>
        <w:ind w:left="0"/>
        <w:jc w:val="both"/>
        <w:rPr>
          <w:rFonts w:ascii="Times New Roman" w:hAnsi="Times New Roman" w:cs="Times New Roman"/>
          <w:color w:val="auto"/>
          <w:szCs w:val="24"/>
        </w:rPr>
      </w:pPr>
      <w:r w:rsidRPr="004A1445">
        <w:rPr>
          <w:rFonts w:ascii="Times New Roman" w:hAnsi="Times New Roman" w:cs="Times New Roman"/>
          <w:color w:val="auto"/>
          <w:szCs w:val="24"/>
        </w:rPr>
        <w:t xml:space="preserve">Sistemul fotovoltaic, cu o putere instalata de 400 kwp, va avea un numar de 715 module PV tip bifacial, fiecare dintre ele fiind formate dintr-un numar de 144 de celule (Monocristaline), cu o dimensiune medie de 2,278 x 1,134 x 30  mm si o greutate de aproximativ 32 kg. </w:t>
      </w:r>
    </w:p>
    <w:p w:rsidR="00C04873" w:rsidRPr="004A1445" w:rsidRDefault="009364D2" w:rsidP="009364D2">
      <w:pPr>
        <w:pStyle w:val="ListParagraph"/>
        <w:tabs>
          <w:tab w:val="left" w:pos="284"/>
        </w:tabs>
        <w:autoSpaceDE w:val="0"/>
        <w:autoSpaceDN w:val="0"/>
        <w:adjustRightInd w:val="0"/>
        <w:ind w:left="0"/>
        <w:jc w:val="both"/>
        <w:rPr>
          <w:rFonts w:ascii="Times New Roman" w:hAnsi="Times New Roman" w:cs="Times New Roman"/>
          <w:color w:val="auto"/>
          <w:szCs w:val="24"/>
        </w:rPr>
      </w:pPr>
      <w:r w:rsidRPr="004A1445">
        <w:rPr>
          <w:rFonts w:ascii="Times New Roman" w:hAnsi="Times New Roman" w:cs="Times New Roman"/>
          <w:color w:val="auto"/>
          <w:szCs w:val="24"/>
        </w:rPr>
        <w:t xml:space="preserve">Puterea nominala a modulelor PV analizate este de 560 Wp, cu un randament nominal de 22,45%. </w:t>
      </w:r>
    </w:p>
    <w:p w:rsidR="00C04873" w:rsidRPr="004A1445" w:rsidRDefault="009364D2" w:rsidP="009364D2">
      <w:pPr>
        <w:pStyle w:val="ListParagraph"/>
        <w:tabs>
          <w:tab w:val="left" w:pos="284"/>
        </w:tabs>
        <w:autoSpaceDE w:val="0"/>
        <w:autoSpaceDN w:val="0"/>
        <w:adjustRightInd w:val="0"/>
        <w:ind w:left="0"/>
        <w:jc w:val="both"/>
        <w:rPr>
          <w:rFonts w:ascii="Times New Roman" w:hAnsi="Times New Roman" w:cs="Times New Roman"/>
          <w:color w:val="auto"/>
          <w:szCs w:val="24"/>
        </w:rPr>
      </w:pPr>
      <w:r w:rsidRPr="004A1445">
        <w:rPr>
          <w:rFonts w:ascii="Times New Roman" w:hAnsi="Times New Roman" w:cs="Times New Roman"/>
          <w:color w:val="auto"/>
          <w:szCs w:val="24"/>
        </w:rPr>
        <w:t xml:space="preserve">Sistemul va fi prevazut cu invertoare trifazate de tip string inverter cu o putere instalata de 100 kW (4 bucati), cu un randament minim de 98,8% STC. </w:t>
      </w:r>
    </w:p>
    <w:p w:rsidR="00C04873" w:rsidRPr="004A1445" w:rsidRDefault="009364D2" w:rsidP="009364D2">
      <w:pPr>
        <w:pStyle w:val="ListParagraph"/>
        <w:tabs>
          <w:tab w:val="left" w:pos="284"/>
        </w:tabs>
        <w:autoSpaceDE w:val="0"/>
        <w:autoSpaceDN w:val="0"/>
        <w:adjustRightInd w:val="0"/>
        <w:ind w:left="0"/>
        <w:jc w:val="both"/>
        <w:rPr>
          <w:rFonts w:ascii="Times New Roman" w:hAnsi="Times New Roman" w:cs="Times New Roman"/>
          <w:color w:val="auto"/>
          <w:szCs w:val="24"/>
        </w:rPr>
      </w:pPr>
      <w:r w:rsidRPr="004A1445">
        <w:rPr>
          <w:rFonts w:ascii="Times New Roman" w:hAnsi="Times New Roman" w:cs="Times New Roman"/>
          <w:color w:val="auto"/>
          <w:szCs w:val="24"/>
        </w:rPr>
        <w:t xml:space="preserve">Cabluri electrice si accesorii (DC si AC) </w:t>
      </w:r>
    </w:p>
    <w:p w:rsidR="00C04873" w:rsidRPr="004A1445" w:rsidRDefault="00C04873" w:rsidP="00AA241A">
      <w:pPr>
        <w:pStyle w:val="ListParagraph"/>
        <w:numPr>
          <w:ilvl w:val="0"/>
          <w:numId w:val="9"/>
        </w:numPr>
        <w:tabs>
          <w:tab w:val="left" w:pos="284"/>
        </w:tabs>
        <w:autoSpaceDE w:val="0"/>
        <w:autoSpaceDN w:val="0"/>
        <w:adjustRightInd w:val="0"/>
        <w:jc w:val="both"/>
        <w:rPr>
          <w:rFonts w:ascii="Times New Roman" w:hAnsi="Times New Roman" w:cs="Times New Roman"/>
          <w:color w:val="auto"/>
          <w:szCs w:val="24"/>
        </w:rPr>
      </w:pPr>
      <w:r w:rsidRPr="004A1445">
        <w:rPr>
          <w:rFonts w:ascii="Times New Roman" w:hAnsi="Times New Roman" w:cs="Times New Roman"/>
          <w:color w:val="auto"/>
          <w:szCs w:val="24"/>
        </w:rPr>
        <w:lastRenderedPageBreak/>
        <w:t>pentru c</w:t>
      </w:r>
      <w:r w:rsidR="009364D2" w:rsidRPr="004A1445">
        <w:rPr>
          <w:rFonts w:ascii="Times New Roman" w:hAnsi="Times New Roman" w:cs="Times New Roman"/>
          <w:color w:val="auto"/>
          <w:szCs w:val="24"/>
        </w:rPr>
        <w:t>urent continuu – se propun cabluri solare de 6 mm2 rezistente UV care se vor poza pe structura metalica pe care se fixeaza panourile fotovoltaice, in tuburi riflate si canale de cabluri speciale pentru protectia de cabluri electrice.</w:t>
      </w:r>
    </w:p>
    <w:p w:rsidR="00C04873" w:rsidRPr="004A1445" w:rsidRDefault="00C04873" w:rsidP="00AA241A">
      <w:pPr>
        <w:pStyle w:val="ListParagraph"/>
        <w:numPr>
          <w:ilvl w:val="0"/>
          <w:numId w:val="9"/>
        </w:numPr>
        <w:tabs>
          <w:tab w:val="left" w:pos="284"/>
        </w:tabs>
        <w:autoSpaceDE w:val="0"/>
        <w:autoSpaceDN w:val="0"/>
        <w:adjustRightInd w:val="0"/>
        <w:jc w:val="both"/>
        <w:rPr>
          <w:rFonts w:ascii="Times New Roman" w:hAnsi="Times New Roman" w:cs="Times New Roman"/>
          <w:color w:val="auto"/>
          <w:szCs w:val="24"/>
        </w:rPr>
      </w:pPr>
      <w:r w:rsidRPr="004A1445">
        <w:rPr>
          <w:rFonts w:ascii="Times New Roman" w:hAnsi="Times New Roman" w:cs="Times New Roman"/>
          <w:color w:val="auto"/>
          <w:szCs w:val="24"/>
        </w:rPr>
        <w:t xml:space="preserve"> pentru c</w:t>
      </w:r>
      <w:r w:rsidR="009364D2" w:rsidRPr="004A1445">
        <w:rPr>
          <w:rFonts w:ascii="Times New Roman" w:hAnsi="Times New Roman" w:cs="Times New Roman"/>
          <w:color w:val="auto"/>
          <w:szCs w:val="24"/>
        </w:rPr>
        <w:t xml:space="preserve">urent alternativ – se propun cabluri de aluminiu, armate, care se vor poza in canale de cabluri; </w:t>
      </w:r>
    </w:p>
    <w:p w:rsidR="00C04873" w:rsidRPr="004A1445" w:rsidRDefault="00C04873" w:rsidP="00AA241A">
      <w:pPr>
        <w:pStyle w:val="ListParagraph"/>
        <w:numPr>
          <w:ilvl w:val="0"/>
          <w:numId w:val="9"/>
        </w:numPr>
        <w:tabs>
          <w:tab w:val="left" w:pos="284"/>
        </w:tabs>
        <w:autoSpaceDE w:val="0"/>
        <w:autoSpaceDN w:val="0"/>
        <w:adjustRightInd w:val="0"/>
        <w:jc w:val="both"/>
        <w:rPr>
          <w:rFonts w:ascii="Times New Roman" w:hAnsi="Times New Roman" w:cs="Times New Roman"/>
          <w:color w:val="auto"/>
          <w:szCs w:val="24"/>
        </w:rPr>
      </w:pPr>
      <w:r w:rsidRPr="004A1445">
        <w:rPr>
          <w:rFonts w:ascii="Times New Roman" w:hAnsi="Times New Roman" w:cs="Times New Roman"/>
          <w:color w:val="auto"/>
          <w:szCs w:val="24"/>
        </w:rPr>
        <w:t>pentru c</w:t>
      </w:r>
      <w:r w:rsidR="009364D2" w:rsidRPr="004A1445">
        <w:rPr>
          <w:rFonts w:ascii="Times New Roman" w:hAnsi="Times New Roman" w:cs="Times New Roman"/>
          <w:color w:val="auto"/>
          <w:szCs w:val="24"/>
        </w:rPr>
        <w:t>abluri</w:t>
      </w:r>
      <w:r w:rsidRPr="004A1445">
        <w:rPr>
          <w:rFonts w:ascii="Times New Roman" w:hAnsi="Times New Roman" w:cs="Times New Roman"/>
          <w:color w:val="auto"/>
          <w:szCs w:val="24"/>
        </w:rPr>
        <w:t>le</w:t>
      </w:r>
      <w:r w:rsidR="009364D2" w:rsidRPr="004A1445">
        <w:rPr>
          <w:rFonts w:ascii="Times New Roman" w:hAnsi="Times New Roman" w:cs="Times New Roman"/>
          <w:color w:val="auto"/>
          <w:szCs w:val="24"/>
        </w:rPr>
        <w:t xml:space="preserve"> de comunicatie – se propun cabluri de tip ethernet, FTP. </w:t>
      </w:r>
    </w:p>
    <w:p w:rsidR="00C04873" w:rsidRPr="004A1445" w:rsidRDefault="009364D2" w:rsidP="00C04873">
      <w:pPr>
        <w:tabs>
          <w:tab w:val="left" w:pos="284"/>
        </w:tabs>
        <w:autoSpaceDE w:val="0"/>
        <w:autoSpaceDN w:val="0"/>
        <w:adjustRightInd w:val="0"/>
        <w:spacing w:after="0"/>
        <w:jc w:val="both"/>
        <w:rPr>
          <w:rFonts w:ascii="Times New Roman" w:hAnsi="Times New Roman" w:cs="Times New Roman"/>
          <w:color w:val="auto"/>
        </w:rPr>
      </w:pPr>
      <w:r w:rsidRPr="004A1445">
        <w:rPr>
          <w:rFonts w:ascii="Times New Roman" w:hAnsi="Times New Roman" w:cs="Times New Roman"/>
          <w:color w:val="auto"/>
        </w:rPr>
        <w:t>Tablourile electri</w:t>
      </w:r>
      <w:r w:rsidR="00C04873" w:rsidRPr="004A1445">
        <w:rPr>
          <w:rFonts w:ascii="Times New Roman" w:hAnsi="Times New Roman" w:cs="Times New Roman"/>
          <w:color w:val="auto"/>
        </w:rPr>
        <w:t>ce de conexiune a invertoarelor,l</w:t>
      </w:r>
      <w:r w:rsidRPr="004A1445">
        <w:rPr>
          <w:rFonts w:ascii="Times New Roman" w:hAnsi="Times New Roman" w:cs="Times New Roman"/>
          <w:color w:val="auto"/>
        </w:rPr>
        <w:t xml:space="preserve">egatura dintre invertoare si reteaua electrica interna, respectiv tabloul electric general unde se va conecta instalatia fotovoltaica, se va face prin intermediul unor tablouri electrice de conexiuni. </w:t>
      </w:r>
    </w:p>
    <w:p w:rsidR="009364D2" w:rsidRPr="004A1445" w:rsidRDefault="009364D2" w:rsidP="00C04873">
      <w:pPr>
        <w:tabs>
          <w:tab w:val="left" w:pos="284"/>
        </w:tabs>
        <w:autoSpaceDE w:val="0"/>
        <w:autoSpaceDN w:val="0"/>
        <w:adjustRightInd w:val="0"/>
        <w:spacing w:after="0"/>
        <w:jc w:val="both"/>
        <w:rPr>
          <w:rFonts w:ascii="Times New Roman" w:hAnsi="Times New Roman" w:cs="Times New Roman"/>
          <w:color w:val="auto"/>
        </w:rPr>
      </w:pPr>
      <w:r w:rsidRPr="004A1445">
        <w:rPr>
          <w:rFonts w:ascii="Times New Roman" w:hAnsi="Times New Roman" w:cs="Times New Roman"/>
          <w:color w:val="auto"/>
        </w:rPr>
        <w:t>Acestea vor fi folosite pentru a colecta puterea produsa de invertoare si vor fi dotat cu 4/5 intrari de invertoare.</w:t>
      </w:r>
    </w:p>
    <w:p w:rsidR="009364D2" w:rsidRPr="004A1445" w:rsidRDefault="009364D2" w:rsidP="009364D2">
      <w:pPr>
        <w:tabs>
          <w:tab w:val="left" w:pos="284"/>
        </w:tabs>
        <w:autoSpaceDE w:val="0"/>
        <w:autoSpaceDN w:val="0"/>
        <w:adjustRightInd w:val="0"/>
        <w:jc w:val="both"/>
        <w:rPr>
          <w:rFonts w:ascii="Times New Roman" w:hAnsi="Times New Roman" w:cs="Times New Roman"/>
          <w:color w:val="auto"/>
        </w:rPr>
      </w:pPr>
      <w:r w:rsidRPr="004A1445">
        <w:rPr>
          <w:rFonts w:ascii="Times New Roman" w:hAnsi="Times New Roman" w:cs="Times New Roman"/>
          <w:color w:val="auto"/>
        </w:rPr>
        <w:t>Instalatia de impamântare - Pentru protectia personalului de exploatare si mentenanta impotriva atingerilor accidentale indirecte se va realiza o instalatie de legare la pamânt in conformitate cu normativele si standardele in vigoare (I7/2011, 1RE-Ip 30/2004)</w:t>
      </w:r>
    </w:p>
    <w:p w:rsidR="00C04873" w:rsidRPr="004A1445" w:rsidRDefault="00C04873" w:rsidP="009364D2">
      <w:pPr>
        <w:widowControl w:val="0"/>
        <w:rPr>
          <w:rFonts w:ascii="Times New Roman" w:eastAsia="Arial Narrow" w:hAnsi="Times New Roman" w:cs="Times New Roman"/>
        </w:rPr>
      </w:pPr>
      <w:r w:rsidRPr="004A1445">
        <w:rPr>
          <w:rFonts w:ascii="Times New Roman" w:eastAsia="Arial Narrow" w:hAnsi="Times New Roman" w:cs="Times New Roman"/>
        </w:rPr>
        <w:t>Realizarea proiectului presupune executarea următoarelor operații</w:t>
      </w:r>
    </w:p>
    <w:p w:rsidR="009364D2" w:rsidRPr="004A1445" w:rsidRDefault="009364D2" w:rsidP="00AA241A">
      <w:pPr>
        <w:pStyle w:val="ListParagraph"/>
        <w:widowControl w:val="0"/>
        <w:numPr>
          <w:ilvl w:val="0"/>
          <w:numId w:val="10"/>
        </w:numPr>
        <w:rPr>
          <w:rFonts w:ascii="Times New Roman" w:eastAsia="Arial Narrow" w:hAnsi="Times New Roman" w:cs="Times New Roman"/>
          <w:szCs w:val="24"/>
        </w:rPr>
      </w:pPr>
      <w:r w:rsidRPr="004A1445">
        <w:rPr>
          <w:rFonts w:ascii="Times New Roman" w:eastAsia="Arial Narrow" w:hAnsi="Times New Roman" w:cs="Times New Roman"/>
          <w:szCs w:val="24"/>
        </w:rPr>
        <w:t>Lucrari de amenajare te</w:t>
      </w:r>
      <w:r w:rsidR="00622B5E" w:rsidRPr="004A1445">
        <w:rPr>
          <w:rFonts w:ascii="Times New Roman" w:eastAsia="Arial Narrow" w:hAnsi="Times New Roman" w:cs="Times New Roman"/>
          <w:szCs w:val="24"/>
        </w:rPr>
        <w:t>ren</w:t>
      </w:r>
    </w:p>
    <w:p w:rsidR="00622B5E" w:rsidRPr="004A1445" w:rsidRDefault="009364D2" w:rsidP="00AA241A">
      <w:pPr>
        <w:pStyle w:val="ListParagraph"/>
        <w:widowControl w:val="0"/>
        <w:numPr>
          <w:ilvl w:val="0"/>
          <w:numId w:val="11"/>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Decopertare</w:t>
      </w:r>
    </w:p>
    <w:p w:rsidR="00622B5E" w:rsidRPr="004A1445" w:rsidRDefault="00622B5E" w:rsidP="00AA241A">
      <w:pPr>
        <w:widowControl w:val="0"/>
        <w:numPr>
          <w:ilvl w:val="0"/>
          <w:numId w:val="11"/>
        </w:numPr>
        <w:tabs>
          <w:tab w:val="left" w:pos="709"/>
        </w:tabs>
        <w:suppressAutoHyphens w:val="0"/>
        <w:spacing w:after="0" w:line="240" w:lineRule="auto"/>
        <w:rPr>
          <w:rFonts w:ascii="Times New Roman" w:hAnsi="Times New Roman" w:cs="Times New Roman"/>
        </w:rPr>
      </w:pPr>
      <w:r w:rsidRPr="004A1445">
        <w:rPr>
          <w:rFonts w:ascii="Times New Roman" w:eastAsia="Arial Narrow" w:hAnsi="Times New Roman" w:cs="Times New Roman"/>
        </w:rPr>
        <w:t>Uniformizare a terenului, respectiv acoperirea golurilor si indepartarea movilelor.</w:t>
      </w:r>
    </w:p>
    <w:p w:rsidR="009D0A08" w:rsidRPr="004A1445" w:rsidRDefault="00622B5E" w:rsidP="00AA241A">
      <w:pPr>
        <w:widowControl w:val="0"/>
        <w:numPr>
          <w:ilvl w:val="0"/>
          <w:numId w:val="11"/>
        </w:numPr>
        <w:suppressAutoHyphens w:val="0"/>
        <w:spacing w:after="0" w:line="240" w:lineRule="auto"/>
        <w:rPr>
          <w:rFonts w:ascii="Times New Roman" w:hAnsi="Times New Roman" w:cs="Times New Roman"/>
        </w:rPr>
      </w:pPr>
      <w:r w:rsidRPr="004A1445">
        <w:rPr>
          <w:rFonts w:ascii="Times New Roman" w:eastAsia="Arial Narrow" w:hAnsi="Times New Roman" w:cs="Times New Roman"/>
        </w:rPr>
        <w:t>Indepartarea surplusului de pamant din locatie</w:t>
      </w:r>
    </w:p>
    <w:p w:rsidR="00622B5E" w:rsidRPr="004A1445" w:rsidRDefault="009364D2" w:rsidP="00AA241A">
      <w:pPr>
        <w:widowControl w:val="0"/>
        <w:numPr>
          <w:ilvl w:val="0"/>
          <w:numId w:val="11"/>
        </w:numPr>
        <w:suppressAutoHyphens w:val="0"/>
        <w:spacing w:after="0" w:line="240" w:lineRule="auto"/>
        <w:rPr>
          <w:rFonts w:ascii="Times New Roman" w:hAnsi="Times New Roman" w:cs="Times New Roman"/>
        </w:rPr>
      </w:pPr>
      <w:r w:rsidRPr="004A1445">
        <w:rPr>
          <w:rFonts w:ascii="Times New Roman" w:eastAsia="Arial Narrow" w:hAnsi="Times New Roman" w:cs="Times New Roman"/>
        </w:rPr>
        <w:t>Amenajare drum pentru acces si mentenanta</w:t>
      </w:r>
      <w:r w:rsidR="009D0A08" w:rsidRPr="004A1445">
        <w:rPr>
          <w:rFonts w:ascii="Times New Roman" w:eastAsia="Arial Narrow" w:hAnsi="Times New Roman" w:cs="Times New Roman"/>
        </w:rPr>
        <w:t xml:space="preserve"> prin asezarea unui strat de piatracarei se va compacta in vederea asigurarii accesului cu utilaje.</w:t>
      </w:r>
    </w:p>
    <w:p w:rsidR="00622B5E" w:rsidRPr="004A1445" w:rsidRDefault="009364D2" w:rsidP="00AA241A">
      <w:pPr>
        <w:pStyle w:val="ListParagraph"/>
        <w:widowControl w:val="0"/>
        <w:numPr>
          <w:ilvl w:val="0"/>
          <w:numId w:val="11"/>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Sapatura fundatii stalpi</w:t>
      </w:r>
    </w:p>
    <w:p w:rsidR="009364D2" w:rsidRPr="004A1445" w:rsidRDefault="00622B5E" w:rsidP="00AA241A">
      <w:pPr>
        <w:pStyle w:val="ListParagraph"/>
        <w:widowControl w:val="0"/>
        <w:numPr>
          <w:ilvl w:val="0"/>
          <w:numId w:val="11"/>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S</w:t>
      </w:r>
      <w:r w:rsidR="009364D2" w:rsidRPr="004A1445">
        <w:rPr>
          <w:rFonts w:ascii="Times New Roman" w:eastAsia="Arial Narrow" w:hAnsi="Times New Roman" w:cs="Times New Roman"/>
          <w:szCs w:val="24"/>
        </w:rPr>
        <w:t>apatura santuri pentru cabluri</w:t>
      </w:r>
    </w:p>
    <w:p w:rsidR="00622B5E" w:rsidRPr="004A1445" w:rsidRDefault="009364D2" w:rsidP="00AA241A">
      <w:pPr>
        <w:pStyle w:val="ListParagraph"/>
        <w:widowControl w:val="0"/>
        <w:numPr>
          <w:ilvl w:val="0"/>
          <w:numId w:val="10"/>
        </w:numPr>
        <w:rPr>
          <w:rFonts w:ascii="Times New Roman" w:eastAsia="Arial Narrow" w:hAnsi="Times New Roman" w:cs="Times New Roman"/>
          <w:szCs w:val="24"/>
        </w:rPr>
      </w:pPr>
      <w:r w:rsidRPr="004A1445">
        <w:rPr>
          <w:rFonts w:ascii="Times New Roman" w:eastAsia="Arial Narrow" w:hAnsi="Times New Roman" w:cs="Times New Roman"/>
          <w:szCs w:val="24"/>
        </w:rPr>
        <w:t>Fundatii</w:t>
      </w:r>
    </w:p>
    <w:p w:rsidR="00622B5E" w:rsidRPr="004A1445" w:rsidRDefault="00622B5E" w:rsidP="00AA241A">
      <w:pPr>
        <w:pStyle w:val="ListParagraph"/>
        <w:widowControl w:val="0"/>
        <w:numPr>
          <w:ilvl w:val="0"/>
          <w:numId w:val="12"/>
        </w:numPr>
        <w:tabs>
          <w:tab w:val="left" w:pos="993"/>
        </w:tabs>
        <w:ind w:left="0" w:firstLine="709"/>
        <w:rPr>
          <w:rFonts w:ascii="Times New Roman" w:eastAsia="Arial Narrow" w:hAnsi="Times New Roman" w:cs="Times New Roman"/>
          <w:szCs w:val="24"/>
        </w:rPr>
      </w:pPr>
      <w:r w:rsidRPr="004A1445">
        <w:rPr>
          <w:rFonts w:ascii="Times New Roman" w:eastAsia="Arial Narrow" w:hAnsi="Times New Roman" w:cs="Times New Roman"/>
          <w:szCs w:val="24"/>
        </w:rPr>
        <w:t xml:space="preserve"> Executare </w:t>
      </w:r>
      <w:r w:rsidR="009364D2" w:rsidRPr="004A1445">
        <w:rPr>
          <w:rFonts w:ascii="Times New Roman" w:eastAsia="Arial Narrow" w:hAnsi="Times New Roman" w:cs="Times New Roman"/>
          <w:szCs w:val="24"/>
        </w:rPr>
        <w:t>fundatii betonate stalpi sustinere iluminat</w:t>
      </w:r>
    </w:p>
    <w:p w:rsidR="009364D2" w:rsidRPr="004A1445" w:rsidRDefault="000A24DB" w:rsidP="00AA241A">
      <w:pPr>
        <w:pStyle w:val="ListParagraph"/>
        <w:widowControl w:val="0"/>
        <w:numPr>
          <w:ilvl w:val="0"/>
          <w:numId w:val="12"/>
        </w:numPr>
        <w:tabs>
          <w:tab w:val="left" w:pos="993"/>
        </w:tabs>
        <w:ind w:left="0" w:firstLine="709"/>
        <w:rPr>
          <w:rFonts w:ascii="Times New Roman" w:eastAsia="Arial Narrow" w:hAnsi="Times New Roman" w:cs="Times New Roman"/>
          <w:szCs w:val="24"/>
        </w:rPr>
      </w:pPr>
      <w:r>
        <w:rPr>
          <w:rFonts w:ascii="Times New Roman" w:eastAsia="Arial Narrow" w:hAnsi="Times New Roman" w:cs="Times New Roman"/>
          <w:szCs w:val="24"/>
        </w:rPr>
        <w:t xml:space="preserve"> </w:t>
      </w:r>
      <w:bookmarkStart w:id="0" w:name="_GoBack"/>
      <w:bookmarkEnd w:id="0"/>
      <w:r w:rsidR="00622B5E" w:rsidRPr="004A1445">
        <w:rPr>
          <w:rFonts w:ascii="Times New Roman" w:eastAsia="Arial Narrow" w:hAnsi="Times New Roman" w:cs="Times New Roman"/>
          <w:szCs w:val="24"/>
        </w:rPr>
        <w:t xml:space="preserve">Executare </w:t>
      </w:r>
      <w:r w:rsidR="009364D2" w:rsidRPr="004A1445">
        <w:rPr>
          <w:rFonts w:ascii="Times New Roman" w:eastAsia="Arial Narrow" w:hAnsi="Times New Roman" w:cs="Times New Roman"/>
          <w:szCs w:val="24"/>
        </w:rPr>
        <w:t>fundatii betonate stalpi sustinere paratrasnete</w:t>
      </w:r>
    </w:p>
    <w:p w:rsidR="00622B5E" w:rsidRPr="004A1445" w:rsidRDefault="00622B5E" w:rsidP="00AA241A">
      <w:pPr>
        <w:pStyle w:val="ListParagraph"/>
        <w:widowControl w:val="0"/>
        <w:numPr>
          <w:ilvl w:val="0"/>
          <w:numId w:val="10"/>
        </w:numPr>
        <w:rPr>
          <w:rFonts w:ascii="Times New Roman" w:eastAsia="Arial Narrow" w:hAnsi="Times New Roman" w:cs="Times New Roman"/>
          <w:szCs w:val="24"/>
        </w:rPr>
      </w:pPr>
      <w:r w:rsidRPr="004A1445">
        <w:rPr>
          <w:rFonts w:ascii="Times New Roman" w:eastAsia="Arial Narrow" w:hAnsi="Times New Roman" w:cs="Times New Roman"/>
          <w:szCs w:val="24"/>
        </w:rPr>
        <w:t xml:space="preserve"> Reazlizare s</w:t>
      </w:r>
      <w:r w:rsidR="009364D2" w:rsidRPr="004A1445">
        <w:rPr>
          <w:rFonts w:ascii="Times New Roman" w:eastAsia="Arial Narrow" w:hAnsi="Times New Roman" w:cs="Times New Roman"/>
          <w:szCs w:val="24"/>
        </w:rPr>
        <w:t>tructura de sustine a panourilor fotovoltaice pe piloti din otel zincat, prin batere.</w:t>
      </w:r>
    </w:p>
    <w:p w:rsidR="009364D2" w:rsidRPr="004A1445" w:rsidRDefault="00622B5E" w:rsidP="00AA241A">
      <w:pPr>
        <w:pStyle w:val="ListParagraph"/>
        <w:widowControl w:val="0"/>
        <w:numPr>
          <w:ilvl w:val="0"/>
          <w:numId w:val="10"/>
        </w:numPr>
        <w:rPr>
          <w:rFonts w:ascii="Times New Roman" w:eastAsia="Arial Narrow" w:hAnsi="Times New Roman" w:cs="Times New Roman"/>
          <w:szCs w:val="24"/>
        </w:rPr>
      </w:pPr>
      <w:r w:rsidRPr="004A1445">
        <w:rPr>
          <w:rFonts w:ascii="Times New Roman" w:eastAsia="Arial Narrow" w:hAnsi="Times New Roman" w:cs="Times New Roman"/>
          <w:szCs w:val="24"/>
        </w:rPr>
        <w:t xml:space="preserve"> Realizare  structură </w:t>
      </w:r>
      <w:r w:rsidR="009364D2" w:rsidRPr="004A1445">
        <w:rPr>
          <w:rFonts w:ascii="Times New Roman" w:eastAsia="Arial Narrow" w:hAnsi="Times New Roman" w:cs="Times New Roman"/>
          <w:szCs w:val="24"/>
        </w:rPr>
        <w:t>stalpi metalici sustinere paratrasnete</w:t>
      </w:r>
    </w:p>
    <w:p w:rsidR="009364D2" w:rsidRPr="004A1445" w:rsidRDefault="009364D2" w:rsidP="00AA241A">
      <w:pPr>
        <w:pStyle w:val="ListParagraph"/>
        <w:widowControl w:val="0"/>
        <w:numPr>
          <w:ilvl w:val="0"/>
          <w:numId w:val="10"/>
        </w:numPr>
        <w:rPr>
          <w:rFonts w:ascii="Times New Roman" w:eastAsia="Arial Narrow" w:hAnsi="Times New Roman" w:cs="Times New Roman"/>
          <w:szCs w:val="24"/>
        </w:rPr>
      </w:pPr>
      <w:r w:rsidRPr="004A1445">
        <w:rPr>
          <w:rFonts w:ascii="Times New Roman" w:eastAsia="Arial Narrow" w:hAnsi="Times New Roman" w:cs="Times New Roman"/>
          <w:szCs w:val="24"/>
        </w:rPr>
        <w:t>Lucrari de instalatii electrice</w:t>
      </w:r>
    </w:p>
    <w:p w:rsidR="00622B5E" w:rsidRPr="004A1445" w:rsidRDefault="009364D2"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Montaj invertoare</w:t>
      </w:r>
    </w:p>
    <w:p w:rsidR="00DA3E12" w:rsidRPr="004A1445" w:rsidRDefault="009364D2"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Montaj panouri fotovoltaice</w:t>
      </w:r>
    </w:p>
    <w:p w:rsidR="00622B5E" w:rsidRPr="004A1445" w:rsidRDefault="009364D2"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Cablaje</w:t>
      </w:r>
      <w:r w:rsidR="00DA3E12" w:rsidRPr="004A1445">
        <w:rPr>
          <w:rFonts w:ascii="Times New Roman" w:eastAsia="Arial Narrow" w:hAnsi="Times New Roman" w:cs="Times New Roman"/>
          <w:szCs w:val="24"/>
        </w:rPr>
        <w:t xml:space="preserve">le de </w:t>
      </w:r>
      <w:r w:rsidRPr="004A1445">
        <w:rPr>
          <w:rFonts w:ascii="Times New Roman" w:eastAsia="Arial Narrow" w:hAnsi="Times New Roman" w:cs="Times New Roman"/>
          <w:szCs w:val="24"/>
        </w:rPr>
        <w:t xml:space="preserve"> curent continuu</w:t>
      </w:r>
      <w:r w:rsidR="00DA3E12" w:rsidRPr="004A1445">
        <w:rPr>
          <w:rFonts w:ascii="Times New Roman" w:eastAsia="Arial Narrow" w:hAnsi="Times New Roman" w:cs="Times New Roman"/>
          <w:szCs w:val="24"/>
        </w:rPr>
        <w:t xml:space="preserve"> </w:t>
      </w:r>
      <w:r w:rsidR="00DA3E12" w:rsidRPr="004A1445">
        <w:rPr>
          <w:rFonts w:ascii="Times New Roman" w:hAnsi="Times New Roman" w:cs="Times New Roman"/>
          <w:szCs w:val="24"/>
        </w:rPr>
        <w:t>v</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r</w:t>
      </w:r>
      <w:r w:rsidR="00DA3E12" w:rsidRPr="004A1445">
        <w:rPr>
          <w:rFonts w:ascii="Times New Roman" w:hAnsi="Times New Roman" w:cs="Times New Roman"/>
          <w:spacing w:val="14"/>
          <w:szCs w:val="24"/>
        </w:rPr>
        <w:t xml:space="preserve"> </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1"/>
          <w:szCs w:val="24"/>
        </w:rPr>
        <w:t>on</w:t>
      </w:r>
      <w:r w:rsidR="00DA3E12" w:rsidRPr="004A1445">
        <w:rPr>
          <w:rFonts w:ascii="Times New Roman" w:hAnsi="Times New Roman" w:cs="Times New Roman"/>
          <w:spacing w:val="-1"/>
          <w:szCs w:val="24"/>
        </w:rPr>
        <w:t>e</w:t>
      </w:r>
      <w:r w:rsidR="00DA3E12" w:rsidRPr="004A1445">
        <w:rPr>
          <w:rFonts w:ascii="Times New Roman" w:hAnsi="Times New Roman" w:cs="Times New Roman"/>
          <w:spacing w:val="5"/>
          <w:szCs w:val="24"/>
        </w:rPr>
        <w:t>c</w:t>
      </w:r>
      <w:r w:rsidR="00DA3E12" w:rsidRPr="004A1445">
        <w:rPr>
          <w:rFonts w:ascii="Times New Roman" w:hAnsi="Times New Roman" w:cs="Times New Roman"/>
          <w:spacing w:val="-2"/>
          <w:szCs w:val="24"/>
        </w:rPr>
        <w:t>t</w:t>
      </w:r>
      <w:r w:rsidR="00DA3E12" w:rsidRPr="004A1445">
        <w:rPr>
          <w:rFonts w:ascii="Times New Roman" w:hAnsi="Times New Roman" w:cs="Times New Roman"/>
          <w:szCs w:val="24"/>
        </w:rPr>
        <w:t>a</w:t>
      </w:r>
      <w:r w:rsidR="00DA3E12" w:rsidRPr="004A1445">
        <w:rPr>
          <w:rFonts w:ascii="Times New Roman" w:hAnsi="Times New Roman" w:cs="Times New Roman"/>
          <w:spacing w:val="21"/>
          <w:szCs w:val="24"/>
        </w:rPr>
        <w:t xml:space="preserve"> </w:t>
      </w:r>
      <w:r w:rsidR="00DA3E12" w:rsidRPr="004A1445">
        <w:rPr>
          <w:rFonts w:ascii="Times New Roman" w:hAnsi="Times New Roman" w:cs="Times New Roman"/>
          <w:spacing w:val="1"/>
          <w:szCs w:val="24"/>
        </w:rPr>
        <w:t>pa</w:t>
      </w:r>
      <w:r w:rsidR="00DA3E12" w:rsidRPr="004A1445">
        <w:rPr>
          <w:rFonts w:ascii="Times New Roman" w:hAnsi="Times New Roman" w:cs="Times New Roman"/>
          <w:spacing w:val="-1"/>
          <w:szCs w:val="24"/>
        </w:rPr>
        <w:t>n</w:t>
      </w:r>
      <w:r w:rsidR="00DA3E12" w:rsidRPr="004A1445">
        <w:rPr>
          <w:rFonts w:ascii="Times New Roman" w:hAnsi="Times New Roman" w:cs="Times New Roman"/>
          <w:spacing w:val="1"/>
          <w:szCs w:val="24"/>
        </w:rPr>
        <w:t>ou</w:t>
      </w:r>
      <w:r w:rsidR="00DA3E12" w:rsidRPr="004A1445">
        <w:rPr>
          <w:rFonts w:ascii="Times New Roman" w:hAnsi="Times New Roman" w:cs="Times New Roman"/>
          <w:szCs w:val="24"/>
        </w:rPr>
        <w:t>r</w:t>
      </w:r>
      <w:r w:rsidR="00DA3E12" w:rsidRPr="004A1445">
        <w:rPr>
          <w:rFonts w:ascii="Times New Roman" w:hAnsi="Times New Roman" w:cs="Times New Roman"/>
          <w:spacing w:val="-3"/>
          <w:szCs w:val="24"/>
        </w:rPr>
        <w:t>i</w:t>
      </w:r>
      <w:r w:rsidR="00DA3E12" w:rsidRPr="004A1445">
        <w:rPr>
          <w:rFonts w:ascii="Times New Roman" w:hAnsi="Times New Roman" w:cs="Times New Roman"/>
          <w:szCs w:val="24"/>
        </w:rPr>
        <w:t>le</w:t>
      </w:r>
      <w:r w:rsidR="00DA3E12" w:rsidRPr="004A1445">
        <w:rPr>
          <w:rFonts w:ascii="Times New Roman" w:hAnsi="Times New Roman" w:cs="Times New Roman"/>
          <w:spacing w:val="30"/>
          <w:szCs w:val="24"/>
        </w:rPr>
        <w:t xml:space="preserve"> </w:t>
      </w:r>
      <w:r w:rsidR="00DA3E12" w:rsidRPr="004A1445">
        <w:rPr>
          <w:rFonts w:ascii="Times New Roman" w:hAnsi="Times New Roman" w:cs="Times New Roman"/>
          <w:szCs w:val="24"/>
        </w:rPr>
        <w:t>f</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4"/>
          <w:szCs w:val="24"/>
        </w:rPr>
        <w:t>t</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v</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2"/>
          <w:szCs w:val="24"/>
        </w:rPr>
        <w:t>l</w:t>
      </w:r>
      <w:r w:rsidR="00DA3E12" w:rsidRPr="004A1445">
        <w:rPr>
          <w:rFonts w:ascii="Times New Roman" w:hAnsi="Times New Roman" w:cs="Times New Roman"/>
          <w:szCs w:val="24"/>
        </w:rPr>
        <w:t>t</w:t>
      </w:r>
      <w:r w:rsidR="00DA3E12" w:rsidRPr="004A1445">
        <w:rPr>
          <w:rFonts w:ascii="Times New Roman" w:hAnsi="Times New Roman" w:cs="Times New Roman"/>
          <w:spacing w:val="1"/>
          <w:szCs w:val="24"/>
        </w:rPr>
        <w:t>a</w:t>
      </w:r>
      <w:r w:rsidR="00DA3E12" w:rsidRPr="004A1445">
        <w:rPr>
          <w:rFonts w:ascii="Times New Roman" w:hAnsi="Times New Roman" w:cs="Times New Roman"/>
          <w:szCs w:val="24"/>
        </w:rPr>
        <w:t>ice</w:t>
      </w:r>
      <w:r w:rsidR="00DA3E12" w:rsidRPr="004A1445">
        <w:rPr>
          <w:rFonts w:ascii="Times New Roman" w:hAnsi="Times New Roman" w:cs="Times New Roman"/>
          <w:spacing w:val="30"/>
          <w:szCs w:val="24"/>
        </w:rPr>
        <w:t xml:space="preserve"> </w:t>
      </w:r>
      <w:r w:rsidR="00DA3E12" w:rsidRPr="004A1445">
        <w:rPr>
          <w:rFonts w:ascii="Times New Roman" w:hAnsi="Times New Roman" w:cs="Times New Roman"/>
          <w:spacing w:val="2"/>
          <w:szCs w:val="24"/>
        </w:rPr>
        <w:t>i</w:t>
      </w:r>
      <w:r w:rsidR="00DA3E12" w:rsidRPr="004A1445">
        <w:rPr>
          <w:rFonts w:ascii="Times New Roman" w:hAnsi="Times New Roman" w:cs="Times New Roman"/>
          <w:spacing w:val="-1"/>
          <w:szCs w:val="24"/>
        </w:rPr>
        <w:t>n</w:t>
      </w:r>
      <w:r w:rsidR="00DA3E12" w:rsidRPr="004A1445">
        <w:rPr>
          <w:rFonts w:ascii="Times New Roman" w:hAnsi="Times New Roman" w:cs="Times New Roman"/>
          <w:szCs w:val="24"/>
        </w:rPr>
        <w:t>tre</w:t>
      </w:r>
      <w:r w:rsidR="00DA3E12" w:rsidRPr="004A1445">
        <w:rPr>
          <w:rFonts w:ascii="Times New Roman" w:hAnsi="Times New Roman" w:cs="Times New Roman"/>
          <w:spacing w:val="14"/>
          <w:szCs w:val="24"/>
        </w:rPr>
        <w:t xml:space="preserve"> </w:t>
      </w:r>
      <w:r w:rsidR="00DA3E12" w:rsidRPr="004A1445">
        <w:rPr>
          <w:rFonts w:ascii="Times New Roman" w:hAnsi="Times New Roman" w:cs="Times New Roman"/>
          <w:spacing w:val="3"/>
          <w:szCs w:val="24"/>
        </w:rPr>
        <w:t>e</w:t>
      </w:r>
      <w:r w:rsidR="00DA3E12" w:rsidRPr="004A1445">
        <w:rPr>
          <w:rFonts w:ascii="Times New Roman" w:hAnsi="Times New Roman" w:cs="Times New Roman"/>
          <w:spacing w:val="-1"/>
          <w:szCs w:val="24"/>
        </w:rPr>
        <w:t>le</w:t>
      </w:r>
      <w:r w:rsidR="00DA3E12" w:rsidRPr="004A1445">
        <w:rPr>
          <w:rFonts w:ascii="Times New Roman" w:hAnsi="Times New Roman" w:cs="Times New Roman"/>
          <w:szCs w:val="24"/>
        </w:rPr>
        <w:t>,</w:t>
      </w:r>
      <w:r w:rsidR="00DA3E12" w:rsidRPr="004A1445">
        <w:rPr>
          <w:rFonts w:ascii="Times New Roman" w:hAnsi="Times New Roman" w:cs="Times New Roman"/>
          <w:spacing w:val="15"/>
          <w:szCs w:val="24"/>
        </w:rPr>
        <w:t xml:space="preserve"> </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1"/>
          <w:szCs w:val="24"/>
        </w:rPr>
        <w:t>l</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1"/>
          <w:szCs w:val="24"/>
        </w:rPr>
        <w:t>a</w:t>
      </w:r>
      <w:r w:rsidR="00DA3E12" w:rsidRPr="004A1445">
        <w:rPr>
          <w:rFonts w:ascii="Times New Roman" w:hAnsi="Times New Roman" w:cs="Times New Roman"/>
          <w:szCs w:val="24"/>
        </w:rPr>
        <w:t>t</w:t>
      </w:r>
      <w:r w:rsidR="00DA3E12" w:rsidRPr="004A1445">
        <w:rPr>
          <w:rFonts w:ascii="Times New Roman" w:hAnsi="Times New Roman" w:cs="Times New Roman"/>
          <w:spacing w:val="1"/>
          <w:szCs w:val="24"/>
        </w:rPr>
        <w:t>u</w:t>
      </w:r>
      <w:r w:rsidR="00DA3E12" w:rsidRPr="004A1445">
        <w:rPr>
          <w:rFonts w:ascii="Times New Roman" w:hAnsi="Times New Roman" w:cs="Times New Roman"/>
          <w:spacing w:val="-3"/>
          <w:szCs w:val="24"/>
        </w:rPr>
        <w:t>i</w:t>
      </w:r>
      <w:r w:rsidR="00DA3E12" w:rsidRPr="004A1445">
        <w:rPr>
          <w:rFonts w:ascii="Times New Roman" w:hAnsi="Times New Roman" w:cs="Times New Roman"/>
          <w:spacing w:val="1"/>
          <w:szCs w:val="24"/>
        </w:rPr>
        <w:t>n</w:t>
      </w:r>
      <w:r w:rsidR="00DA3E12" w:rsidRPr="004A1445">
        <w:rPr>
          <w:rFonts w:ascii="Times New Roman" w:hAnsi="Times New Roman" w:cs="Times New Roman"/>
          <w:szCs w:val="24"/>
        </w:rPr>
        <w:t>d</w:t>
      </w:r>
      <w:r w:rsidR="00DA3E12" w:rsidRPr="004A1445">
        <w:rPr>
          <w:rFonts w:ascii="Times New Roman" w:hAnsi="Times New Roman" w:cs="Times New Roman"/>
          <w:spacing w:val="26"/>
          <w:szCs w:val="24"/>
        </w:rPr>
        <w:t xml:space="preserve"> </w:t>
      </w:r>
      <w:r w:rsidR="00DA3E12" w:rsidRPr="004A1445">
        <w:rPr>
          <w:rFonts w:ascii="Times New Roman" w:hAnsi="Times New Roman" w:cs="Times New Roman"/>
          <w:szCs w:val="24"/>
        </w:rPr>
        <w:t>si</w:t>
      </w:r>
      <w:r w:rsidR="00DA3E12" w:rsidRPr="004A1445">
        <w:rPr>
          <w:rFonts w:ascii="Times New Roman" w:hAnsi="Times New Roman" w:cs="Times New Roman"/>
          <w:spacing w:val="-1"/>
          <w:szCs w:val="24"/>
        </w:rPr>
        <w:t>r</w:t>
      </w:r>
      <w:r w:rsidR="00DA3E12" w:rsidRPr="004A1445">
        <w:rPr>
          <w:rFonts w:ascii="Times New Roman" w:hAnsi="Times New Roman" w:cs="Times New Roman"/>
          <w:spacing w:val="1"/>
          <w:szCs w:val="24"/>
        </w:rPr>
        <w:t>u</w:t>
      </w:r>
      <w:r w:rsidR="00DA3E12" w:rsidRPr="004A1445">
        <w:rPr>
          <w:rFonts w:ascii="Times New Roman" w:hAnsi="Times New Roman" w:cs="Times New Roman"/>
          <w:szCs w:val="24"/>
        </w:rPr>
        <w:t>ri</w:t>
      </w:r>
      <w:r w:rsidR="00DA3E12" w:rsidRPr="004A1445">
        <w:rPr>
          <w:rFonts w:ascii="Times New Roman" w:hAnsi="Times New Roman" w:cs="Times New Roman"/>
          <w:spacing w:val="16"/>
          <w:szCs w:val="24"/>
        </w:rPr>
        <w:t xml:space="preserve"> </w:t>
      </w:r>
      <w:r w:rsidR="00DA3E12" w:rsidRPr="004A1445">
        <w:rPr>
          <w:rFonts w:ascii="Times New Roman" w:hAnsi="Times New Roman" w:cs="Times New Roman"/>
          <w:spacing w:val="1"/>
          <w:szCs w:val="24"/>
        </w:rPr>
        <w:t>d</w:t>
      </w:r>
      <w:r w:rsidR="00DA3E12" w:rsidRPr="004A1445">
        <w:rPr>
          <w:rFonts w:ascii="Times New Roman" w:hAnsi="Times New Roman" w:cs="Times New Roman"/>
          <w:szCs w:val="24"/>
        </w:rPr>
        <w:t>e</w:t>
      </w:r>
      <w:r w:rsidR="00DA3E12" w:rsidRPr="004A1445">
        <w:rPr>
          <w:rFonts w:ascii="Times New Roman" w:hAnsi="Times New Roman" w:cs="Times New Roman"/>
          <w:spacing w:val="16"/>
          <w:szCs w:val="24"/>
        </w:rPr>
        <w:t xml:space="preserve"> </w:t>
      </w:r>
      <w:r w:rsidR="00DA3E12" w:rsidRPr="004A1445">
        <w:rPr>
          <w:rFonts w:ascii="Times New Roman" w:hAnsi="Times New Roman" w:cs="Times New Roman"/>
          <w:spacing w:val="-1"/>
          <w:szCs w:val="24"/>
        </w:rPr>
        <w:t>m</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1"/>
          <w:szCs w:val="24"/>
        </w:rPr>
        <w:t>d</w:t>
      </w:r>
      <w:r w:rsidR="00DA3E12" w:rsidRPr="004A1445">
        <w:rPr>
          <w:rFonts w:ascii="Times New Roman" w:hAnsi="Times New Roman" w:cs="Times New Roman"/>
          <w:spacing w:val="2"/>
          <w:szCs w:val="24"/>
        </w:rPr>
        <w:t>ul</w:t>
      </w:r>
      <w:r w:rsidR="00DA3E12" w:rsidRPr="004A1445">
        <w:rPr>
          <w:rFonts w:ascii="Times New Roman" w:hAnsi="Times New Roman" w:cs="Times New Roman"/>
          <w:spacing w:val="-1"/>
          <w:szCs w:val="24"/>
        </w:rPr>
        <w:t>e</w:t>
      </w:r>
      <w:r w:rsidR="00DA3E12" w:rsidRPr="004A1445">
        <w:rPr>
          <w:rFonts w:ascii="Times New Roman" w:hAnsi="Times New Roman" w:cs="Times New Roman"/>
          <w:szCs w:val="24"/>
        </w:rPr>
        <w:t>.</w:t>
      </w:r>
      <w:r w:rsidR="00DA3E12" w:rsidRPr="004A1445">
        <w:rPr>
          <w:rFonts w:ascii="Times New Roman" w:hAnsi="Times New Roman" w:cs="Times New Roman"/>
          <w:spacing w:val="23"/>
          <w:szCs w:val="24"/>
        </w:rPr>
        <w:t xml:space="preserve"> </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1"/>
          <w:szCs w:val="24"/>
        </w:rPr>
        <w:t>e</w:t>
      </w:r>
      <w:r w:rsidR="00DA3E12" w:rsidRPr="004A1445">
        <w:rPr>
          <w:rFonts w:ascii="Times New Roman" w:hAnsi="Times New Roman" w:cs="Times New Roman"/>
          <w:szCs w:val="24"/>
        </w:rPr>
        <w:t>st</w:t>
      </w:r>
      <w:r w:rsidR="00DA3E12" w:rsidRPr="004A1445">
        <w:rPr>
          <w:rFonts w:ascii="Times New Roman" w:hAnsi="Times New Roman" w:cs="Times New Roman"/>
          <w:spacing w:val="1"/>
          <w:szCs w:val="24"/>
        </w:rPr>
        <w:t>e</w:t>
      </w:r>
      <w:r w:rsidR="00DA3E12" w:rsidRPr="004A1445">
        <w:rPr>
          <w:rFonts w:ascii="Times New Roman" w:hAnsi="Times New Roman" w:cs="Times New Roman"/>
          <w:szCs w:val="24"/>
        </w:rPr>
        <w:t>a</w:t>
      </w:r>
      <w:r w:rsidR="00DA3E12" w:rsidRPr="004A1445">
        <w:rPr>
          <w:rFonts w:ascii="Times New Roman" w:hAnsi="Times New Roman" w:cs="Times New Roman"/>
          <w:spacing w:val="25"/>
          <w:szCs w:val="24"/>
        </w:rPr>
        <w:t xml:space="preserve"> </w:t>
      </w:r>
      <w:r w:rsidR="00DA3E12" w:rsidRPr="004A1445">
        <w:rPr>
          <w:rFonts w:ascii="Times New Roman" w:hAnsi="Times New Roman" w:cs="Times New Roman"/>
          <w:spacing w:val="-2"/>
          <w:szCs w:val="24"/>
        </w:rPr>
        <w:t>s</w:t>
      </w:r>
      <w:r w:rsidR="00DA3E12" w:rsidRPr="004A1445">
        <w:rPr>
          <w:rFonts w:ascii="Times New Roman" w:hAnsi="Times New Roman" w:cs="Times New Roman"/>
          <w:szCs w:val="24"/>
        </w:rPr>
        <w:t>e</w:t>
      </w:r>
      <w:r w:rsidR="00DA3E12" w:rsidRPr="004A1445">
        <w:rPr>
          <w:rFonts w:ascii="Times New Roman" w:hAnsi="Times New Roman" w:cs="Times New Roman"/>
          <w:spacing w:val="18"/>
          <w:szCs w:val="24"/>
        </w:rPr>
        <w:t xml:space="preserve"> </w:t>
      </w:r>
      <w:r w:rsidR="00DA3E12" w:rsidRPr="004A1445">
        <w:rPr>
          <w:rFonts w:ascii="Times New Roman" w:hAnsi="Times New Roman" w:cs="Times New Roman"/>
          <w:szCs w:val="24"/>
        </w:rPr>
        <w:t>v</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r</w:t>
      </w:r>
      <w:r w:rsidR="00DA3E12" w:rsidRPr="004A1445">
        <w:rPr>
          <w:rFonts w:ascii="Times New Roman" w:hAnsi="Times New Roman" w:cs="Times New Roman"/>
          <w:spacing w:val="14"/>
          <w:szCs w:val="24"/>
        </w:rPr>
        <w:t xml:space="preserve"> </w:t>
      </w:r>
      <w:r w:rsidR="00DA3E12" w:rsidRPr="004A1445">
        <w:rPr>
          <w:rFonts w:ascii="Times New Roman" w:hAnsi="Times New Roman" w:cs="Times New Roman"/>
          <w:spacing w:val="-1"/>
          <w:szCs w:val="24"/>
        </w:rPr>
        <w:t>m</w:t>
      </w:r>
      <w:r w:rsidR="00DA3E12" w:rsidRPr="004A1445">
        <w:rPr>
          <w:rFonts w:ascii="Times New Roman" w:hAnsi="Times New Roman" w:cs="Times New Roman"/>
          <w:spacing w:val="1"/>
          <w:szCs w:val="24"/>
        </w:rPr>
        <w:t>on</w:t>
      </w:r>
      <w:r w:rsidR="00DA3E12" w:rsidRPr="004A1445">
        <w:rPr>
          <w:rFonts w:ascii="Times New Roman" w:hAnsi="Times New Roman" w:cs="Times New Roman"/>
          <w:szCs w:val="24"/>
        </w:rPr>
        <w:t xml:space="preserve">ta </w:t>
      </w:r>
      <w:r w:rsidR="00DA3E12" w:rsidRPr="004A1445">
        <w:rPr>
          <w:rFonts w:ascii="Times New Roman" w:hAnsi="Times New Roman" w:cs="Times New Roman"/>
          <w:spacing w:val="1"/>
          <w:szCs w:val="24"/>
        </w:rPr>
        <w:t>p</w:t>
      </w:r>
      <w:r w:rsidR="00DA3E12" w:rsidRPr="004A1445">
        <w:rPr>
          <w:rFonts w:ascii="Times New Roman" w:hAnsi="Times New Roman" w:cs="Times New Roman"/>
          <w:szCs w:val="24"/>
        </w:rPr>
        <w:t>e</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pacing w:val="1"/>
          <w:szCs w:val="24"/>
        </w:rPr>
        <w:t>p</w:t>
      </w:r>
      <w:r w:rsidR="00DA3E12" w:rsidRPr="004A1445">
        <w:rPr>
          <w:rFonts w:ascii="Times New Roman" w:hAnsi="Times New Roman" w:cs="Times New Roman"/>
          <w:szCs w:val="24"/>
        </w:rPr>
        <w:t>r</w:t>
      </w:r>
      <w:r w:rsidR="00DA3E12" w:rsidRPr="004A1445">
        <w:rPr>
          <w:rFonts w:ascii="Times New Roman" w:hAnsi="Times New Roman" w:cs="Times New Roman"/>
          <w:spacing w:val="-2"/>
          <w:szCs w:val="24"/>
        </w:rPr>
        <w:t>o</w:t>
      </w:r>
      <w:r w:rsidR="00DA3E12" w:rsidRPr="004A1445">
        <w:rPr>
          <w:rFonts w:ascii="Times New Roman" w:hAnsi="Times New Roman" w:cs="Times New Roman"/>
          <w:spacing w:val="1"/>
          <w:szCs w:val="24"/>
        </w:rPr>
        <w:t>f</w:t>
      </w:r>
      <w:r w:rsidR="00DA3E12" w:rsidRPr="004A1445">
        <w:rPr>
          <w:rFonts w:ascii="Times New Roman" w:hAnsi="Times New Roman" w:cs="Times New Roman"/>
          <w:spacing w:val="-3"/>
          <w:szCs w:val="24"/>
        </w:rPr>
        <w:t>i</w:t>
      </w:r>
      <w:r w:rsidR="00DA3E12" w:rsidRPr="004A1445">
        <w:rPr>
          <w:rFonts w:ascii="Times New Roman" w:hAnsi="Times New Roman" w:cs="Times New Roman"/>
          <w:spacing w:val="2"/>
          <w:szCs w:val="24"/>
        </w:rPr>
        <w:t>l</w:t>
      </w:r>
      <w:r w:rsidR="00DA3E12" w:rsidRPr="004A1445">
        <w:rPr>
          <w:rFonts w:ascii="Times New Roman" w:hAnsi="Times New Roman" w:cs="Times New Roman"/>
          <w:spacing w:val="1"/>
          <w:szCs w:val="24"/>
        </w:rPr>
        <w:t>e</w:t>
      </w:r>
      <w:r w:rsidR="00DA3E12" w:rsidRPr="004A1445">
        <w:rPr>
          <w:rFonts w:ascii="Times New Roman" w:hAnsi="Times New Roman" w:cs="Times New Roman"/>
          <w:spacing w:val="-3"/>
          <w:szCs w:val="24"/>
        </w:rPr>
        <w:t>l</w:t>
      </w:r>
      <w:r w:rsidR="00DA3E12" w:rsidRPr="004A1445">
        <w:rPr>
          <w:rFonts w:ascii="Times New Roman" w:hAnsi="Times New Roman" w:cs="Times New Roman"/>
          <w:szCs w:val="24"/>
        </w:rPr>
        <w:t>e</w:t>
      </w:r>
      <w:r w:rsidR="00DA3E12" w:rsidRPr="004A1445">
        <w:rPr>
          <w:rFonts w:ascii="Times New Roman" w:hAnsi="Times New Roman" w:cs="Times New Roman"/>
          <w:spacing w:val="18"/>
          <w:szCs w:val="24"/>
        </w:rPr>
        <w:t xml:space="preserve"> </w:t>
      </w:r>
      <w:r w:rsidR="00DA3E12" w:rsidRPr="004A1445">
        <w:rPr>
          <w:rFonts w:ascii="Times New Roman" w:hAnsi="Times New Roman" w:cs="Times New Roman"/>
          <w:spacing w:val="2"/>
          <w:szCs w:val="24"/>
        </w:rPr>
        <w:t>s</w:t>
      </w:r>
      <w:r w:rsidR="00DA3E12" w:rsidRPr="004A1445">
        <w:rPr>
          <w:rFonts w:ascii="Times New Roman" w:hAnsi="Times New Roman" w:cs="Times New Roman"/>
          <w:szCs w:val="24"/>
        </w:rPr>
        <w:t>t</w:t>
      </w:r>
      <w:r w:rsidR="00DA3E12" w:rsidRPr="004A1445">
        <w:rPr>
          <w:rFonts w:ascii="Times New Roman" w:hAnsi="Times New Roman" w:cs="Times New Roman"/>
          <w:spacing w:val="-1"/>
          <w:szCs w:val="24"/>
        </w:rPr>
        <w:t>r</w:t>
      </w:r>
      <w:r w:rsidR="00DA3E12" w:rsidRPr="004A1445">
        <w:rPr>
          <w:rFonts w:ascii="Times New Roman" w:hAnsi="Times New Roman" w:cs="Times New Roman"/>
          <w:spacing w:val="3"/>
          <w:szCs w:val="24"/>
        </w:rPr>
        <w:t>u</w:t>
      </w:r>
      <w:r w:rsidR="00DA3E12" w:rsidRPr="004A1445">
        <w:rPr>
          <w:rFonts w:ascii="Times New Roman" w:hAnsi="Times New Roman" w:cs="Times New Roman"/>
          <w:szCs w:val="24"/>
        </w:rPr>
        <w:t>c</w:t>
      </w:r>
      <w:r w:rsidR="00DA3E12" w:rsidRPr="004A1445">
        <w:rPr>
          <w:rFonts w:ascii="Times New Roman" w:hAnsi="Times New Roman" w:cs="Times New Roman"/>
          <w:spacing w:val="-2"/>
          <w:szCs w:val="24"/>
        </w:rPr>
        <w:t>t</w:t>
      </w:r>
      <w:r w:rsidR="00DA3E12" w:rsidRPr="004A1445">
        <w:rPr>
          <w:rFonts w:ascii="Times New Roman" w:hAnsi="Times New Roman" w:cs="Times New Roman"/>
          <w:spacing w:val="1"/>
          <w:szCs w:val="24"/>
        </w:rPr>
        <w:t>u</w:t>
      </w:r>
      <w:r w:rsidR="00DA3E12" w:rsidRPr="004A1445">
        <w:rPr>
          <w:rFonts w:ascii="Times New Roman" w:hAnsi="Times New Roman" w:cs="Times New Roman"/>
          <w:szCs w:val="24"/>
        </w:rPr>
        <w:t>r</w:t>
      </w:r>
      <w:r w:rsidR="00DA3E12" w:rsidRPr="004A1445">
        <w:rPr>
          <w:rFonts w:ascii="Times New Roman" w:hAnsi="Times New Roman" w:cs="Times New Roman"/>
          <w:spacing w:val="-3"/>
          <w:szCs w:val="24"/>
        </w:rPr>
        <w:t>i</w:t>
      </w:r>
      <w:r w:rsidR="00DA3E12" w:rsidRPr="004A1445">
        <w:rPr>
          <w:rFonts w:ascii="Times New Roman" w:hAnsi="Times New Roman" w:cs="Times New Roman"/>
          <w:szCs w:val="24"/>
        </w:rPr>
        <w:t>i</w:t>
      </w:r>
      <w:r w:rsidR="00DA3E12" w:rsidRPr="004A1445">
        <w:rPr>
          <w:rFonts w:ascii="Times New Roman" w:hAnsi="Times New Roman" w:cs="Times New Roman"/>
          <w:spacing w:val="19"/>
          <w:szCs w:val="24"/>
        </w:rPr>
        <w:t xml:space="preserve"> </w:t>
      </w:r>
      <w:r w:rsidR="00DA3E12" w:rsidRPr="004A1445">
        <w:rPr>
          <w:rFonts w:ascii="Times New Roman" w:hAnsi="Times New Roman" w:cs="Times New Roman"/>
          <w:spacing w:val="-1"/>
          <w:szCs w:val="24"/>
        </w:rPr>
        <w:t>m</w:t>
      </w:r>
      <w:r w:rsidR="00DA3E12" w:rsidRPr="004A1445">
        <w:rPr>
          <w:rFonts w:ascii="Times New Roman" w:hAnsi="Times New Roman" w:cs="Times New Roman"/>
          <w:spacing w:val="3"/>
          <w:szCs w:val="24"/>
        </w:rPr>
        <w:t>e</w:t>
      </w:r>
      <w:r w:rsidR="00DA3E12" w:rsidRPr="004A1445">
        <w:rPr>
          <w:rFonts w:ascii="Times New Roman" w:hAnsi="Times New Roman" w:cs="Times New Roman"/>
          <w:szCs w:val="24"/>
        </w:rPr>
        <w:t>t</w:t>
      </w:r>
      <w:r w:rsidR="00DA3E12" w:rsidRPr="004A1445">
        <w:rPr>
          <w:rFonts w:ascii="Times New Roman" w:hAnsi="Times New Roman" w:cs="Times New Roman"/>
          <w:spacing w:val="1"/>
          <w:szCs w:val="24"/>
        </w:rPr>
        <w:t>a</w:t>
      </w:r>
      <w:r w:rsidR="00DA3E12" w:rsidRPr="004A1445">
        <w:rPr>
          <w:rFonts w:ascii="Times New Roman" w:hAnsi="Times New Roman" w:cs="Times New Roman"/>
          <w:szCs w:val="24"/>
        </w:rPr>
        <w:t>l</w:t>
      </w:r>
      <w:r w:rsidR="00DA3E12" w:rsidRPr="004A1445">
        <w:rPr>
          <w:rFonts w:ascii="Times New Roman" w:hAnsi="Times New Roman" w:cs="Times New Roman"/>
          <w:spacing w:val="-3"/>
          <w:szCs w:val="24"/>
        </w:rPr>
        <w:t>i</w:t>
      </w:r>
      <w:r w:rsidR="00DA3E12" w:rsidRPr="004A1445">
        <w:rPr>
          <w:rFonts w:ascii="Times New Roman" w:hAnsi="Times New Roman" w:cs="Times New Roman"/>
          <w:szCs w:val="24"/>
        </w:rPr>
        <w:t>ce</w:t>
      </w:r>
      <w:r w:rsidR="00DA3E12" w:rsidRPr="004A1445">
        <w:rPr>
          <w:rFonts w:ascii="Times New Roman" w:hAnsi="Times New Roman" w:cs="Times New Roman"/>
          <w:spacing w:val="17"/>
          <w:szCs w:val="24"/>
        </w:rPr>
        <w:t xml:space="preserve"> </w:t>
      </w:r>
      <w:r w:rsidR="00DA3E12" w:rsidRPr="004A1445">
        <w:rPr>
          <w:rFonts w:ascii="Times New Roman" w:hAnsi="Times New Roman" w:cs="Times New Roman"/>
          <w:spacing w:val="2"/>
          <w:szCs w:val="24"/>
        </w:rPr>
        <w:t>c</w:t>
      </w:r>
      <w:r w:rsidR="00DA3E12" w:rsidRPr="004A1445">
        <w:rPr>
          <w:rFonts w:ascii="Times New Roman" w:hAnsi="Times New Roman" w:cs="Times New Roman"/>
          <w:szCs w:val="24"/>
        </w:rPr>
        <w:t>u</w:t>
      </w:r>
      <w:r w:rsidR="00DA3E12" w:rsidRPr="004A1445">
        <w:rPr>
          <w:rFonts w:ascii="Times New Roman" w:hAnsi="Times New Roman" w:cs="Times New Roman"/>
          <w:spacing w:val="4"/>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l</w:t>
      </w:r>
      <w:r w:rsidR="00DA3E12" w:rsidRPr="004A1445">
        <w:rPr>
          <w:rFonts w:ascii="Times New Roman" w:hAnsi="Times New Roman" w:cs="Times New Roman"/>
          <w:spacing w:val="-1"/>
          <w:szCs w:val="24"/>
        </w:rPr>
        <w:t>i</w:t>
      </w:r>
      <w:r w:rsidR="00DA3E12" w:rsidRPr="004A1445">
        <w:rPr>
          <w:rFonts w:ascii="Times New Roman" w:hAnsi="Times New Roman" w:cs="Times New Roman"/>
          <w:spacing w:val="3"/>
          <w:szCs w:val="24"/>
        </w:rPr>
        <w:t>e</w:t>
      </w:r>
      <w:r w:rsidR="00DA3E12" w:rsidRPr="004A1445">
        <w:rPr>
          <w:rFonts w:ascii="Times New Roman" w:hAnsi="Times New Roman" w:cs="Times New Roman"/>
          <w:szCs w:val="24"/>
        </w:rPr>
        <w:t>r</w:t>
      </w:r>
      <w:r w:rsidR="00DA3E12" w:rsidRPr="004A1445">
        <w:rPr>
          <w:rFonts w:ascii="Times New Roman" w:hAnsi="Times New Roman" w:cs="Times New Roman"/>
          <w:spacing w:val="9"/>
          <w:szCs w:val="24"/>
        </w:rPr>
        <w:t xml:space="preserve"> </w:t>
      </w:r>
      <w:r w:rsidR="00DA3E12" w:rsidRPr="004A1445">
        <w:rPr>
          <w:rFonts w:ascii="Times New Roman" w:hAnsi="Times New Roman" w:cs="Times New Roman"/>
          <w:spacing w:val="1"/>
          <w:szCs w:val="24"/>
        </w:rPr>
        <w:t>d</w:t>
      </w:r>
      <w:r w:rsidR="00DA3E12" w:rsidRPr="004A1445">
        <w:rPr>
          <w:rFonts w:ascii="Times New Roman" w:hAnsi="Times New Roman" w:cs="Times New Roman"/>
          <w:spacing w:val="-3"/>
          <w:szCs w:val="24"/>
        </w:rPr>
        <w:t>i</w:t>
      </w:r>
      <w:r w:rsidR="00DA3E12" w:rsidRPr="004A1445">
        <w:rPr>
          <w:rFonts w:ascii="Times New Roman" w:hAnsi="Times New Roman" w:cs="Times New Roman"/>
          <w:szCs w:val="24"/>
        </w:rPr>
        <w:t>n</w:t>
      </w:r>
      <w:r w:rsidR="00DA3E12" w:rsidRPr="004A1445">
        <w:rPr>
          <w:rFonts w:ascii="Times New Roman" w:hAnsi="Times New Roman" w:cs="Times New Roman"/>
          <w:spacing w:val="11"/>
          <w:szCs w:val="24"/>
        </w:rPr>
        <w:t xml:space="preserve"> </w:t>
      </w:r>
      <w:r w:rsidR="00DA3E12" w:rsidRPr="004A1445">
        <w:rPr>
          <w:rFonts w:ascii="Times New Roman" w:hAnsi="Times New Roman" w:cs="Times New Roman"/>
          <w:spacing w:val="1"/>
          <w:szCs w:val="24"/>
        </w:rPr>
        <w:t>p</w:t>
      </w:r>
      <w:r w:rsidR="00DA3E12" w:rsidRPr="004A1445">
        <w:rPr>
          <w:rFonts w:ascii="Times New Roman" w:hAnsi="Times New Roman" w:cs="Times New Roman"/>
          <w:szCs w:val="24"/>
        </w:rPr>
        <w:t>l</w:t>
      </w:r>
      <w:r w:rsidR="00DA3E12" w:rsidRPr="004A1445">
        <w:rPr>
          <w:rFonts w:ascii="Times New Roman" w:hAnsi="Times New Roman" w:cs="Times New Roman"/>
          <w:spacing w:val="3"/>
          <w:szCs w:val="24"/>
        </w:rPr>
        <w:t>a</w:t>
      </w:r>
      <w:r w:rsidR="00DA3E12" w:rsidRPr="004A1445">
        <w:rPr>
          <w:rFonts w:ascii="Times New Roman" w:hAnsi="Times New Roman" w:cs="Times New Roman"/>
          <w:szCs w:val="24"/>
        </w:rPr>
        <w:t>st</w:t>
      </w:r>
      <w:r w:rsidR="00DA3E12" w:rsidRPr="004A1445">
        <w:rPr>
          <w:rFonts w:ascii="Times New Roman" w:hAnsi="Times New Roman" w:cs="Times New Roman"/>
          <w:spacing w:val="4"/>
          <w:szCs w:val="24"/>
        </w:rPr>
        <w:t>i</w:t>
      </w:r>
      <w:r w:rsidR="00DA3E12" w:rsidRPr="004A1445">
        <w:rPr>
          <w:rFonts w:ascii="Times New Roman" w:hAnsi="Times New Roman" w:cs="Times New Roman"/>
          <w:szCs w:val="24"/>
        </w:rPr>
        <w:t>c. Ca</w:t>
      </w:r>
      <w:r w:rsidR="00DA3E12" w:rsidRPr="004A1445">
        <w:rPr>
          <w:rFonts w:ascii="Times New Roman" w:hAnsi="Times New Roman" w:cs="Times New Roman"/>
          <w:spacing w:val="1"/>
          <w:szCs w:val="24"/>
        </w:rPr>
        <w:t>b</w:t>
      </w:r>
      <w:r w:rsidR="00DA3E12" w:rsidRPr="004A1445">
        <w:rPr>
          <w:rFonts w:ascii="Times New Roman" w:hAnsi="Times New Roman" w:cs="Times New Roman"/>
          <w:spacing w:val="-3"/>
          <w:szCs w:val="24"/>
        </w:rPr>
        <w:t>l</w:t>
      </w:r>
      <w:r w:rsidR="00DA3E12" w:rsidRPr="004A1445">
        <w:rPr>
          <w:rFonts w:ascii="Times New Roman" w:hAnsi="Times New Roman" w:cs="Times New Roman"/>
          <w:spacing w:val="1"/>
          <w:szCs w:val="24"/>
        </w:rPr>
        <w:t>u</w:t>
      </w:r>
      <w:r w:rsidR="00DA3E12" w:rsidRPr="004A1445">
        <w:rPr>
          <w:rFonts w:ascii="Times New Roman" w:hAnsi="Times New Roman" w:cs="Times New Roman"/>
          <w:spacing w:val="-1"/>
          <w:szCs w:val="24"/>
        </w:rPr>
        <w:t>r</w:t>
      </w:r>
      <w:r w:rsidR="00DA3E12" w:rsidRPr="004A1445">
        <w:rPr>
          <w:rFonts w:ascii="Times New Roman" w:hAnsi="Times New Roman" w:cs="Times New Roman"/>
          <w:spacing w:val="2"/>
          <w:szCs w:val="24"/>
        </w:rPr>
        <w:t>i</w:t>
      </w:r>
      <w:r w:rsidR="00DA3E12" w:rsidRPr="004A1445">
        <w:rPr>
          <w:rFonts w:ascii="Times New Roman" w:hAnsi="Times New Roman" w:cs="Times New Roman"/>
          <w:spacing w:val="-3"/>
          <w:szCs w:val="24"/>
        </w:rPr>
        <w:t>l</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26"/>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ar</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14"/>
          <w:szCs w:val="24"/>
        </w:rPr>
        <w:t xml:space="preserve"> </w:t>
      </w:r>
      <w:r w:rsidR="00DA3E12" w:rsidRPr="004A1445">
        <w:rPr>
          <w:rFonts w:ascii="Times New Roman" w:hAnsi="Times New Roman" w:cs="Times New Roman"/>
          <w:szCs w:val="24"/>
        </w:rPr>
        <w:t>v</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 xml:space="preserve">r </w:t>
      </w:r>
      <w:r w:rsidR="00DA3E12" w:rsidRPr="004A1445">
        <w:rPr>
          <w:rFonts w:ascii="Times New Roman" w:hAnsi="Times New Roman" w:cs="Times New Roman"/>
          <w:spacing w:val="10"/>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1"/>
          <w:szCs w:val="24"/>
        </w:rPr>
        <w:t>n</w:t>
      </w:r>
      <w:r w:rsidR="00DA3E12" w:rsidRPr="004A1445">
        <w:rPr>
          <w:rFonts w:ascii="Times New Roman" w:hAnsi="Times New Roman" w:cs="Times New Roman"/>
          <w:spacing w:val="3"/>
          <w:szCs w:val="24"/>
        </w:rPr>
        <w:t>e</w:t>
      </w:r>
      <w:r w:rsidR="00DA3E12" w:rsidRPr="004A1445">
        <w:rPr>
          <w:rFonts w:ascii="Times New Roman" w:hAnsi="Times New Roman" w:cs="Times New Roman"/>
          <w:spacing w:val="1"/>
          <w:szCs w:val="24"/>
        </w:rPr>
        <w:t>c</w:t>
      </w:r>
      <w:r w:rsidR="00DA3E12" w:rsidRPr="004A1445">
        <w:rPr>
          <w:rFonts w:ascii="Times New Roman" w:hAnsi="Times New Roman" w:cs="Times New Roman"/>
          <w:spacing w:val="-2"/>
          <w:szCs w:val="24"/>
        </w:rPr>
        <w:t>t</w:t>
      </w:r>
      <w:r w:rsidR="00DA3E12" w:rsidRPr="004A1445">
        <w:rPr>
          <w:rFonts w:ascii="Times New Roman" w:hAnsi="Times New Roman" w:cs="Times New Roman"/>
          <w:szCs w:val="24"/>
        </w:rPr>
        <w:t xml:space="preserve">a </w:t>
      </w:r>
      <w:r w:rsidR="00DA3E12" w:rsidRPr="004A1445">
        <w:rPr>
          <w:rFonts w:ascii="Times New Roman" w:hAnsi="Times New Roman" w:cs="Times New Roman"/>
          <w:spacing w:val="24"/>
          <w:szCs w:val="24"/>
        </w:rPr>
        <w:t xml:space="preserve"> </w:t>
      </w:r>
      <w:r w:rsidR="00DA3E12" w:rsidRPr="004A1445">
        <w:rPr>
          <w:rFonts w:ascii="Times New Roman" w:hAnsi="Times New Roman" w:cs="Times New Roman"/>
          <w:szCs w:val="24"/>
        </w:rPr>
        <w:t>s</w:t>
      </w:r>
      <w:r w:rsidR="00DA3E12" w:rsidRPr="004A1445">
        <w:rPr>
          <w:rFonts w:ascii="Times New Roman" w:hAnsi="Times New Roman" w:cs="Times New Roman"/>
          <w:spacing w:val="-3"/>
          <w:szCs w:val="24"/>
        </w:rPr>
        <w:t>i</w:t>
      </w:r>
      <w:r w:rsidR="00DA3E12" w:rsidRPr="004A1445">
        <w:rPr>
          <w:rFonts w:ascii="Times New Roman" w:hAnsi="Times New Roman" w:cs="Times New Roman"/>
          <w:spacing w:val="2"/>
          <w:szCs w:val="24"/>
        </w:rPr>
        <w:t>r</w:t>
      </w:r>
      <w:r w:rsidR="00DA3E12" w:rsidRPr="004A1445">
        <w:rPr>
          <w:rFonts w:ascii="Times New Roman" w:hAnsi="Times New Roman" w:cs="Times New Roman"/>
          <w:spacing w:val="1"/>
          <w:szCs w:val="24"/>
        </w:rPr>
        <w:t>u</w:t>
      </w:r>
      <w:r w:rsidR="00DA3E12" w:rsidRPr="004A1445">
        <w:rPr>
          <w:rFonts w:ascii="Times New Roman" w:hAnsi="Times New Roman" w:cs="Times New Roman"/>
          <w:szCs w:val="24"/>
        </w:rPr>
        <w:t>r</w:t>
      </w:r>
      <w:r w:rsidR="00DA3E12" w:rsidRPr="004A1445">
        <w:rPr>
          <w:rFonts w:ascii="Times New Roman" w:hAnsi="Times New Roman" w:cs="Times New Roman"/>
          <w:spacing w:val="-1"/>
          <w:szCs w:val="24"/>
        </w:rPr>
        <w:t>i</w:t>
      </w:r>
      <w:r w:rsidR="00DA3E12" w:rsidRPr="004A1445">
        <w:rPr>
          <w:rFonts w:ascii="Times New Roman" w:hAnsi="Times New Roman" w:cs="Times New Roman"/>
          <w:szCs w:val="24"/>
        </w:rPr>
        <w:t xml:space="preserve">le </w:t>
      </w:r>
      <w:r w:rsidR="00DA3E12" w:rsidRPr="004A1445">
        <w:rPr>
          <w:rFonts w:ascii="Times New Roman" w:hAnsi="Times New Roman" w:cs="Times New Roman"/>
          <w:spacing w:val="18"/>
          <w:szCs w:val="24"/>
        </w:rPr>
        <w:t xml:space="preserve"> </w:t>
      </w:r>
      <w:r w:rsidR="00DA3E12" w:rsidRPr="004A1445">
        <w:rPr>
          <w:rFonts w:ascii="Times New Roman" w:hAnsi="Times New Roman" w:cs="Times New Roman"/>
          <w:spacing w:val="1"/>
          <w:szCs w:val="24"/>
        </w:rPr>
        <w:t>d</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11"/>
          <w:szCs w:val="24"/>
        </w:rPr>
        <w:t xml:space="preserve"> </w:t>
      </w:r>
      <w:r w:rsidR="00DA3E12" w:rsidRPr="004A1445">
        <w:rPr>
          <w:rFonts w:ascii="Times New Roman" w:hAnsi="Times New Roman" w:cs="Times New Roman"/>
          <w:spacing w:val="-3"/>
          <w:szCs w:val="24"/>
        </w:rPr>
        <w:t>m</w:t>
      </w:r>
      <w:r w:rsidR="00DA3E12" w:rsidRPr="004A1445">
        <w:rPr>
          <w:rFonts w:ascii="Times New Roman" w:hAnsi="Times New Roman" w:cs="Times New Roman"/>
          <w:spacing w:val="1"/>
          <w:szCs w:val="24"/>
        </w:rPr>
        <w:t>odu</w:t>
      </w:r>
      <w:r w:rsidR="00DA3E12" w:rsidRPr="004A1445">
        <w:rPr>
          <w:rFonts w:ascii="Times New Roman" w:hAnsi="Times New Roman" w:cs="Times New Roman"/>
          <w:spacing w:val="-3"/>
          <w:szCs w:val="24"/>
        </w:rPr>
        <w:t>l</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22"/>
          <w:szCs w:val="24"/>
        </w:rPr>
        <w:t xml:space="preserve"> </w:t>
      </w:r>
      <w:r w:rsidR="00DA3E12" w:rsidRPr="004A1445">
        <w:rPr>
          <w:rFonts w:ascii="Times New Roman" w:hAnsi="Times New Roman" w:cs="Times New Roman"/>
          <w:spacing w:val="2"/>
          <w:szCs w:val="24"/>
        </w:rPr>
        <w:t>l</w:t>
      </w:r>
      <w:r w:rsidR="00DA3E12" w:rsidRPr="004A1445">
        <w:rPr>
          <w:rFonts w:ascii="Times New Roman" w:hAnsi="Times New Roman" w:cs="Times New Roman"/>
          <w:szCs w:val="24"/>
        </w:rPr>
        <w:t xml:space="preserve">a </w:t>
      </w:r>
      <w:r w:rsidR="00DA3E12" w:rsidRPr="004A1445">
        <w:rPr>
          <w:rFonts w:ascii="Times New Roman" w:hAnsi="Times New Roman" w:cs="Times New Roman"/>
          <w:spacing w:val="7"/>
          <w:szCs w:val="24"/>
        </w:rPr>
        <w:t xml:space="preserve"> </w:t>
      </w:r>
      <w:r w:rsidR="00DA3E12" w:rsidRPr="004A1445">
        <w:rPr>
          <w:rFonts w:ascii="Times New Roman" w:hAnsi="Times New Roman" w:cs="Times New Roman"/>
          <w:spacing w:val="-5"/>
          <w:szCs w:val="24"/>
        </w:rPr>
        <w:t>c</w:t>
      </w:r>
      <w:r w:rsidR="00DA3E12" w:rsidRPr="004A1445">
        <w:rPr>
          <w:rFonts w:ascii="Times New Roman" w:hAnsi="Times New Roman" w:cs="Times New Roman"/>
          <w:spacing w:val="1"/>
          <w:szCs w:val="24"/>
        </w:rPr>
        <w:t>u</w:t>
      </w:r>
      <w:r w:rsidR="00DA3E12" w:rsidRPr="004A1445">
        <w:rPr>
          <w:rFonts w:ascii="Times New Roman" w:hAnsi="Times New Roman" w:cs="Times New Roman"/>
          <w:spacing w:val="3"/>
          <w:szCs w:val="24"/>
        </w:rPr>
        <w:t>t</w:t>
      </w:r>
      <w:r w:rsidR="00DA3E12" w:rsidRPr="004A1445">
        <w:rPr>
          <w:rFonts w:ascii="Times New Roman" w:hAnsi="Times New Roman" w:cs="Times New Roman"/>
          <w:szCs w:val="24"/>
        </w:rPr>
        <w:t>i</w:t>
      </w:r>
      <w:r w:rsidR="00DA3E12" w:rsidRPr="004A1445">
        <w:rPr>
          <w:rFonts w:ascii="Times New Roman" w:hAnsi="Times New Roman" w:cs="Times New Roman"/>
          <w:spacing w:val="-1"/>
          <w:szCs w:val="24"/>
        </w:rPr>
        <w:t>i</w:t>
      </w:r>
      <w:r w:rsidR="00DA3E12" w:rsidRPr="004A1445">
        <w:rPr>
          <w:rFonts w:ascii="Times New Roman" w:hAnsi="Times New Roman" w:cs="Times New Roman"/>
          <w:spacing w:val="2"/>
          <w:szCs w:val="24"/>
        </w:rPr>
        <w:t>l</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19"/>
          <w:szCs w:val="24"/>
        </w:rPr>
        <w:t xml:space="preserve"> </w:t>
      </w:r>
      <w:r w:rsidR="00DA3E12" w:rsidRPr="004A1445">
        <w:rPr>
          <w:rFonts w:ascii="Times New Roman" w:hAnsi="Times New Roman" w:cs="Times New Roman"/>
          <w:spacing w:val="1"/>
          <w:szCs w:val="24"/>
        </w:rPr>
        <w:t>d</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7"/>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1"/>
          <w:szCs w:val="24"/>
        </w:rPr>
        <w:t>n</w:t>
      </w:r>
      <w:r w:rsidR="00DA3E12" w:rsidRPr="004A1445">
        <w:rPr>
          <w:rFonts w:ascii="Times New Roman" w:hAnsi="Times New Roman" w:cs="Times New Roman"/>
          <w:spacing w:val="1"/>
          <w:szCs w:val="24"/>
        </w:rPr>
        <w:t>e</w:t>
      </w:r>
      <w:r w:rsidR="00DA3E12" w:rsidRPr="004A1445">
        <w:rPr>
          <w:rFonts w:ascii="Times New Roman" w:hAnsi="Times New Roman" w:cs="Times New Roman"/>
          <w:szCs w:val="24"/>
        </w:rPr>
        <w:t>xiu</w:t>
      </w:r>
      <w:r w:rsidR="00DA3E12" w:rsidRPr="004A1445">
        <w:rPr>
          <w:rFonts w:ascii="Times New Roman" w:hAnsi="Times New Roman" w:cs="Times New Roman"/>
          <w:spacing w:val="1"/>
          <w:szCs w:val="24"/>
        </w:rPr>
        <w:t>n</w:t>
      </w:r>
      <w:r w:rsidR="00DA3E12" w:rsidRPr="004A1445">
        <w:rPr>
          <w:rFonts w:ascii="Times New Roman" w:hAnsi="Times New Roman" w:cs="Times New Roman"/>
          <w:szCs w:val="24"/>
        </w:rPr>
        <w:t xml:space="preserve">i </w:t>
      </w:r>
      <w:r w:rsidR="00DA3E12" w:rsidRPr="004A1445">
        <w:rPr>
          <w:rFonts w:ascii="Times New Roman" w:hAnsi="Times New Roman" w:cs="Times New Roman"/>
          <w:spacing w:val="23"/>
          <w:szCs w:val="24"/>
        </w:rPr>
        <w:t xml:space="preserve"> </w:t>
      </w:r>
      <w:r w:rsidR="00DA3E12" w:rsidRPr="004A1445">
        <w:rPr>
          <w:rFonts w:ascii="Times New Roman" w:hAnsi="Times New Roman" w:cs="Times New Roman"/>
          <w:szCs w:val="24"/>
        </w:rPr>
        <w:t xml:space="preserve">si </w:t>
      </w:r>
      <w:r w:rsidR="00DA3E12" w:rsidRPr="004A1445">
        <w:rPr>
          <w:rFonts w:ascii="Times New Roman" w:hAnsi="Times New Roman" w:cs="Times New Roman"/>
          <w:spacing w:val="8"/>
          <w:szCs w:val="24"/>
        </w:rPr>
        <w:t xml:space="preserve"> </w:t>
      </w:r>
      <w:r w:rsidR="00DA3E12" w:rsidRPr="004A1445">
        <w:rPr>
          <w:rFonts w:ascii="Times New Roman" w:hAnsi="Times New Roman" w:cs="Times New Roman"/>
          <w:spacing w:val="-1"/>
          <w:szCs w:val="24"/>
        </w:rPr>
        <w:t>mo</w:t>
      </w:r>
      <w:r w:rsidR="00DA3E12" w:rsidRPr="004A1445">
        <w:rPr>
          <w:rFonts w:ascii="Times New Roman" w:hAnsi="Times New Roman" w:cs="Times New Roman"/>
          <w:spacing w:val="1"/>
          <w:szCs w:val="24"/>
        </w:rPr>
        <w:t>n</w:t>
      </w:r>
      <w:r w:rsidR="00DA3E12" w:rsidRPr="004A1445">
        <w:rPr>
          <w:rFonts w:ascii="Times New Roman" w:hAnsi="Times New Roman" w:cs="Times New Roman"/>
          <w:spacing w:val="2"/>
          <w:szCs w:val="24"/>
        </w:rPr>
        <w:t>i</w:t>
      </w:r>
      <w:r w:rsidR="00DA3E12" w:rsidRPr="004A1445">
        <w:rPr>
          <w:rFonts w:ascii="Times New Roman" w:hAnsi="Times New Roman" w:cs="Times New Roman"/>
          <w:szCs w:val="24"/>
        </w:rPr>
        <w:t>t</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r</w:t>
      </w:r>
      <w:r w:rsidR="00DA3E12" w:rsidRPr="004A1445">
        <w:rPr>
          <w:rFonts w:ascii="Times New Roman" w:hAnsi="Times New Roman" w:cs="Times New Roman"/>
          <w:spacing w:val="-3"/>
          <w:szCs w:val="24"/>
        </w:rPr>
        <w:t>i</w:t>
      </w:r>
      <w:r w:rsidR="00DA3E12" w:rsidRPr="004A1445">
        <w:rPr>
          <w:rFonts w:ascii="Times New Roman" w:hAnsi="Times New Roman" w:cs="Times New Roman"/>
          <w:spacing w:val="2"/>
          <w:szCs w:val="24"/>
        </w:rPr>
        <w:t>z</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3"/>
          <w:szCs w:val="24"/>
        </w:rPr>
        <w:t>r</w:t>
      </w:r>
      <w:r w:rsidR="00DA3E12" w:rsidRPr="004A1445">
        <w:rPr>
          <w:rFonts w:ascii="Times New Roman" w:hAnsi="Times New Roman" w:cs="Times New Roman"/>
          <w:spacing w:val="1"/>
          <w:szCs w:val="24"/>
        </w:rPr>
        <w:t>e</w:t>
      </w:r>
      <w:r w:rsidR="00DA3E12" w:rsidRPr="004A1445">
        <w:rPr>
          <w:rFonts w:ascii="Times New Roman" w:hAnsi="Times New Roman" w:cs="Times New Roman"/>
          <w:spacing w:val="19"/>
          <w:szCs w:val="24"/>
        </w:rPr>
        <w:t xml:space="preserve"> </w:t>
      </w:r>
      <w:r w:rsidR="00DA3E12" w:rsidRPr="004A1445">
        <w:rPr>
          <w:rFonts w:ascii="Times New Roman" w:hAnsi="Times New Roman" w:cs="Times New Roman"/>
          <w:szCs w:val="24"/>
        </w:rPr>
        <w:t xml:space="preserve">se </w:t>
      </w:r>
      <w:r w:rsidR="00DA3E12" w:rsidRPr="004A1445">
        <w:rPr>
          <w:rFonts w:ascii="Times New Roman" w:hAnsi="Times New Roman" w:cs="Times New Roman"/>
          <w:spacing w:val="16"/>
          <w:szCs w:val="24"/>
        </w:rPr>
        <w:t xml:space="preserve"> </w:t>
      </w:r>
      <w:r w:rsidR="00DA3E12" w:rsidRPr="004A1445">
        <w:rPr>
          <w:rFonts w:ascii="Times New Roman" w:hAnsi="Times New Roman" w:cs="Times New Roman"/>
          <w:szCs w:val="24"/>
        </w:rPr>
        <w:t>v</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 xml:space="preserve">r </w:t>
      </w:r>
      <w:r w:rsidR="00DA3E12" w:rsidRPr="004A1445">
        <w:rPr>
          <w:rFonts w:ascii="Times New Roman" w:hAnsi="Times New Roman" w:cs="Times New Roman"/>
          <w:spacing w:val="-1"/>
          <w:szCs w:val="24"/>
        </w:rPr>
        <w:t>m</w:t>
      </w:r>
      <w:r w:rsidR="00DA3E12" w:rsidRPr="004A1445">
        <w:rPr>
          <w:rFonts w:ascii="Times New Roman" w:hAnsi="Times New Roman" w:cs="Times New Roman"/>
          <w:spacing w:val="1"/>
          <w:szCs w:val="24"/>
        </w:rPr>
        <w:t>on</w:t>
      </w:r>
      <w:r w:rsidR="00DA3E12" w:rsidRPr="004A1445">
        <w:rPr>
          <w:rFonts w:ascii="Times New Roman" w:hAnsi="Times New Roman" w:cs="Times New Roman"/>
          <w:szCs w:val="24"/>
        </w:rPr>
        <w:t>ta</w:t>
      </w:r>
      <w:r w:rsidR="00DA3E12" w:rsidRPr="004A1445">
        <w:rPr>
          <w:rFonts w:ascii="Times New Roman" w:hAnsi="Times New Roman" w:cs="Times New Roman"/>
          <w:spacing w:val="12"/>
          <w:szCs w:val="24"/>
        </w:rPr>
        <w:t xml:space="preserve"> </w:t>
      </w:r>
      <w:r w:rsidR="00DA3E12" w:rsidRPr="004A1445">
        <w:rPr>
          <w:rFonts w:ascii="Times New Roman" w:hAnsi="Times New Roman" w:cs="Times New Roman"/>
          <w:spacing w:val="1"/>
          <w:szCs w:val="24"/>
        </w:rPr>
        <w:t>p</w:t>
      </w:r>
      <w:r w:rsidR="00DA3E12" w:rsidRPr="004A1445">
        <w:rPr>
          <w:rFonts w:ascii="Times New Roman" w:hAnsi="Times New Roman" w:cs="Times New Roman"/>
          <w:szCs w:val="24"/>
        </w:rPr>
        <w:t>e</w:t>
      </w:r>
      <w:r w:rsidR="00DA3E12" w:rsidRPr="004A1445">
        <w:rPr>
          <w:rFonts w:ascii="Times New Roman" w:hAnsi="Times New Roman" w:cs="Times New Roman"/>
          <w:spacing w:val="4"/>
          <w:szCs w:val="24"/>
        </w:rPr>
        <w:t xml:space="preserve"> </w:t>
      </w:r>
      <w:r w:rsidR="00DA3E12" w:rsidRPr="004A1445">
        <w:rPr>
          <w:rFonts w:ascii="Times New Roman" w:hAnsi="Times New Roman" w:cs="Times New Roman"/>
          <w:spacing w:val="1"/>
          <w:szCs w:val="24"/>
        </w:rPr>
        <w:t>p</w:t>
      </w:r>
      <w:r w:rsidR="00DA3E12" w:rsidRPr="004A1445">
        <w:rPr>
          <w:rFonts w:ascii="Times New Roman" w:hAnsi="Times New Roman" w:cs="Times New Roman"/>
          <w:szCs w:val="24"/>
        </w:rPr>
        <w:t>ro</w:t>
      </w:r>
      <w:r w:rsidR="00DA3E12" w:rsidRPr="004A1445">
        <w:rPr>
          <w:rFonts w:ascii="Times New Roman" w:hAnsi="Times New Roman" w:cs="Times New Roman"/>
          <w:spacing w:val="1"/>
          <w:szCs w:val="24"/>
        </w:rPr>
        <w:t>f</w:t>
      </w:r>
      <w:r w:rsidR="00DA3E12" w:rsidRPr="004A1445">
        <w:rPr>
          <w:rFonts w:ascii="Times New Roman" w:hAnsi="Times New Roman" w:cs="Times New Roman"/>
          <w:spacing w:val="-3"/>
          <w:szCs w:val="24"/>
        </w:rPr>
        <w:t>i</w:t>
      </w:r>
      <w:r w:rsidR="00DA3E12" w:rsidRPr="004A1445">
        <w:rPr>
          <w:rFonts w:ascii="Times New Roman" w:hAnsi="Times New Roman" w:cs="Times New Roman"/>
          <w:spacing w:val="2"/>
          <w:szCs w:val="24"/>
        </w:rPr>
        <w:t>l</w:t>
      </w:r>
      <w:r w:rsidR="00DA3E12" w:rsidRPr="004A1445">
        <w:rPr>
          <w:rFonts w:ascii="Times New Roman" w:hAnsi="Times New Roman" w:cs="Times New Roman"/>
          <w:spacing w:val="1"/>
          <w:szCs w:val="24"/>
        </w:rPr>
        <w:t>e</w:t>
      </w:r>
      <w:r w:rsidR="00DA3E12" w:rsidRPr="004A1445">
        <w:rPr>
          <w:rFonts w:ascii="Times New Roman" w:hAnsi="Times New Roman" w:cs="Times New Roman"/>
          <w:spacing w:val="-3"/>
          <w:szCs w:val="24"/>
        </w:rPr>
        <w:t>l</w:t>
      </w:r>
      <w:r w:rsidR="00DA3E12" w:rsidRPr="004A1445">
        <w:rPr>
          <w:rFonts w:ascii="Times New Roman" w:hAnsi="Times New Roman" w:cs="Times New Roman"/>
          <w:szCs w:val="24"/>
        </w:rPr>
        <w:t>e</w:t>
      </w:r>
      <w:r w:rsidR="00DA3E12" w:rsidRPr="004A1445">
        <w:rPr>
          <w:rFonts w:ascii="Times New Roman" w:hAnsi="Times New Roman" w:cs="Times New Roman"/>
          <w:spacing w:val="18"/>
          <w:szCs w:val="24"/>
        </w:rPr>
        <w:t xml:space="preserve"> </w:t>
      </w:r>
      <w:r w:rsidR="00DA3E12" w:rsidRPr="004A1445">
        <w:rPr>
          <w:rFonts w:ascii="Times New Roman" w:hAnsi="Times New Roman" w:cs="Times New Roman"/>
          <w:spacing w:val="2"/>
          <w:szCs w:val="24"/>
        </w:rPr>
        <w:t>s</w:t>
      </w:r>
      <w:r w:rsidR="00DA3E12" w:rsidRPr="004A1445">
        <w:rPr>
          <w:rFonts w:ascii="Times New Roman" w:hAnsi="Times New Roman" w:cs="Times New Roman"/>
          <w:szCs w:val="24"/>
        </w:rPr>
        <w:t>t</w:t>
      </w:r>
      <w:r w:rsidR="00DA3E12" w:rsidRPr="004A1445">
        <w:rPr>
          <w:rFonts w:ascii="Times New Roman" w:hAnsi="Times New Roman" w:cs="Times New Roman"/>
          <w:spacing w:val="-3"/>
          <w:szCs w:val="24"/>
        </w:rPr>
        <w:t>r</w:t>
      </w:r>
      <w:r w:rsidR="00DA3E12" w:rsidRPr="004A1445">
        <w:rPr>
          <w:rFonts w:ascii="Times New Roman" w:hAnsi="Times New Roman" w:cs="Times New Roman"/>
          <w:spacing w:val="3"/>
          <w:szCs w:val="24"/>
        </w:rPr>
        <w:t>u</w:t>
      </w:r>
      <w:r w:rsidR="00DA3E12" w:rsidRPr="004A1445">
        <w:rPr>
          <w:rFonts w:ascii="Times New Roman" w:hAnsi="Times New Roman" w:cs="Times New Roman"/>
          <w:szCs w:val="24"/>
        </w:rPr>
        <w:t>ct</w:t>
      </w:r>
      <w:r w:rsidR="00DA3E12" w:rsidRPr="004A1445">
        <w:rPr>
          <w:rFonts w:ascii="Times New Roman" w:hAnsi="Times New Roman" w:cs="Times New Roman"/>
          <w:spacing w:val="1"/>
          <w:szCs w:val="24"/>
        </w:rPr>
        <w:t>u</w:t>
      </w:r>
      <w:r w:rsidR="00DA3E12" w:rsidRPr="004A1445">
        <w:rPr>
          <w:rFonts w:ascii="Times New Roman" w:hAnsi="Times New Roman" w:cs="Times New Roman"/>
          <w:szCs w:val="24"/>
        </w:rPr>
        <w:t>r</w:t>
      </w:r>
      <w:r w:rsidR="00DA3E12" w:rsidRPr="004A1445">
        <w:rPr>
          <w:rFonts w:ascii="Times New Roman" w:hAnsi="Times New Roman" w:cs="Times New Roman"/>
          <w:spacing w:val="-3"/>
          <w:szCs w:val="24"/>
        </w:rPr>
        <w:t>i</w:t>
      </w:r>
      <w:r w:rsidR="00DA3E12" w:rsidRPr="004A1445">
        <w:rPr>
          <w:rFonts w:ascii="Times New Roman" w:hAnsi="Times New Roman" w:cs="Times New Roman"/>
          <w:szCs w:val="24"/>
        </w:rPr>
        <w:t>i</w:t>
      </w:r>
      <w:r w:rsidR="00DA3E12" w:rsidRPr="004A1445">
        <w:rPr>
          <w:rFonts w:ascii="Times New Roman" w:hAnsi="Times New Roman" w:cs="Times New Roman"/>
          <w:spacing w:val="19"/>
          <w:szCs w:val="24"/>
        </w:rPr>
        <w:t xml:space="preserve"> </w:t>
      </w:r>
      <w:r w:rsidR="00DA3E12" w:rsidRPr="004A1445">
        <w:rPr>
          <w:rFonts w:ascii="Times New Roman" w:hAnsi="Times New Roman" w:cs="Times New Roman"/>
          <w:spacing w:val="-1"/>
          <w:szCs w:val="24"/>
        </w:rPr>
        <w:t>m</w:t>
      </w:r>
      <w:r w:rsidR="00DA3E12" w:rsidRPr="004A1445">
        <w:rPr>
          <w:rFonts w:ascii="Times New Roman" w:hAnsi="Times New Roman" w:cs="Times New Roman"/>
          <w:spacing w:val="3"/>
          <w:szCs w:val="24"/>
        </w:rPr>
        <w:t>e</w:t>
      </w:r>
      <w:r w:rsidR="00DA3E12" w:rsidRPr="004A1445">
        <w:rPr>
          <w:rFonts w:ascii="Times New Roman" w:hAnsi="Times New Roman" w:cs="Times New Roman"/>
          <w:spacing w:val="-2"/>
          <w:szCs w:val="24"/>
        </w:rPr>
        <w:t>t</w:t>
      </w:r>
      <w:r w:rsidR="00DA3E12" w:rsidRPr="004A1445">
        <w:rPr>
          <w:rFonts w:ascii="Times New Roman" w:hAnsi="Times New Roman" w:cs="Times New Roman"/>
          <w:spacing w:val="1"/>
          <w:szCs w:val="24"/>
        </w:rPr>
        <w:t>a</w:t>
      </w:r>
      <w:r w:rsidR="00DA3E12" w:rsidRPr="004A1445">
        <w:rPr>
          <w:rFonts w:ascii="Times New Roman" w:hAnsi="Times New Roman" w:cs="Times New Roman"/>
          <w:szCs w:val="24"/>
        </w:rPr>
        <w:t>l</w:t>
      </w:r>
      <w:r w:rsidR="00DA3E12" w:rsidRPr="004A1445">
        <w:rPr>
          <w:rFonts w:ascii="Times New Roman" w:hAnsi="Times New Roman" w:cs="Times New Roman"/>
          <w:spacing w:val="-1"/>
          <w:szCs w:val="24"/>
        </w:rPr>
        <w:t>i</w:t>
      </w:r>
      <w:r w:rsidR="00DA3E12" w:rsidRPr="004A1445">
        <w:rPr>
          <w:rFonts w:ascii="Times New Roman" w:hAnsi="Times New Roman" w:cs="Times New Roman"/>
          <w:szCs w:val="24"/>
        </w:rPr>
        <w:t>ce</w:t>
      </w:r>
      <w:r w:rsidR="00DA3E12" w:rsidRPr="004A1445">
        <w:rPr>
          <w:rFonts w:ascii="Times New Roman" w:hAnsi="Times New Roman" w:cs="Times New Roman"/>
          <w:spacing w:val="16"/>
          <w:szCs w:val="24"/>
        </w:rPr>
        <w:t xml:space="preserve"> </w:t>
      </w:r>
      <w:r w:rsidR="00DA3E12" w:rsidRPr="004A1445">
        <w:rPr>
          <w:rFonts w:ascii="Times New Roman" w:hAnsi="Times New Roman" w:cs="Times New Roman"/>
          <w:spacing w:val="2"/>
          <w:szCs w:val="24"/>
        </w:rPr>
        <w:t>c</w:t>
      </w:r>
      <w:r w:rsidR="00DA3E12" w:rsidRPr="004A1445">
        <w:rPr>
          <w:rFonts w:ascii="Times New Roman" w:hAnsi="Times New Roman" w:cs="Times New Roman"/>
          <w:szCs w:val="24"/>
        </w:rPr>
        <w:t>u</w:t>
      </w:r>
      <w:r w:rsidR="00DA3E12" w:rsidRPr="004A1445">
        <w:rPr>
          <w:rFonts w:ascii="Times New Roman" w:hAnsi="Times New Roman" w:cs="Times New Roman"/>
          <w:spacing w:val="4"/>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l</w:t>
      </w:r>
      <w:r w:rsidR="00DA3E12" w:rsidRPr="004A1445">
        <w:rPr>
          <w:rFonts w:ascii="Times New Roman" w:hAnsi="Times New Roman" w:cs="Times New Roman"/>
          <w:spacing w:val="-1"/>
          <w:szCs w:val="24"/>
        </w:rPr>
        <w:t>i</w:t>
      </w:r>
      <w:r w:rsidR="00DA3E12" w:rsidRPr="004A1445">
        <w:rPr>
          <w:rFonts w:ascii="Times New Roman" w:hAnsi="Times New Roman" w:cs="Times New Roman"/>
          <w:spacing w:val="3"/>
          <w:szCs w:val="24"/>
        </w:rPr>
        <w:t>e</w:t>
      </w:r>
      <w:r w:rsidR="00DA3E12" w:rsidRPr="004A1445">
        <w:rPr>
          <w:rFonts w:ascii="Times New Roman" w:hAnsi="Times New Roman" w:cs="Times New Roman"/>
          <w:spacing w:val="-1"/>
          <w:szCs w:val="24"/>
        </w:rPr>
        <w:t>r</w:t>
      </w:r>
      <w:r w:rsidR="00DA3E12" w:rsidRPr="004A1445">
        <w:rPr>
          <w:rFonts w:ascii="Times New Roman" w:hAnsi="Times New Roman" w:cs="Times New Roman"/>
          <w:szCs w:val="24"/>
        </w:rPr>
        <w:t>e</w:t>
      </w:r>
      <w:r w:rsidR="00DA3E12" w:rsidRPr="004A1445">
        <w:rPr>
          <w:rFonts w:ascii="Times New Roman" w:hAnsi="Times New Roman" w:cs="Times New Roman"/>
          <w:spacing w:val="11"/>
          <w:szCs w:val="24"/>
        </w:rPr>
        <w:t xml:space="preserve"> </w:t>
      </w:r>
      <w:r w:rsidR="00DA3E12" w:rsidRPr="004A1445">
        <w:rPr>
          <w:rFonts w:ascii="Times New Roman" w:hAnsi="Times New Roman" w:cs="Times New Roman"/>
          <w:spacing w:val="1"/>
          <w:szCs w:val="24"/>
        </w:rPr>
        <w:t>d</w:t>
      </w:r>
      <w:r w:rsidR="00DA3E12" w:rsidRPr="004A1445">
        <w:rPr>
          <w:rFonts w:ascii="Times New Roman" w:hAnsi="Times New Roman" w:cs="Times New Roman"/>
          <w:szCs w:val="24"/>
        </w:rPr>
        <w:t>e</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pacing w:val="3"/>
          <w:szCs w:val="24"/>
        </w:rPr>
        <w:t>P</w:t>
      </w:r>
      <w:r w:rsidR="00DA3E12" w:rsidRPr="004A1445">
        <w:rPr>
          <w:rFonts w:ascii="Times New Roman" w:hAnsi="Times New Roman" w:cs="Times New Roman"/>
          <w:spacing w:val="-4"/>
          <w:szCs w:val="24"/>
        </w:rPr>
        <w:t>V</w:t>
      </w:r>
      <w:r w:rsidR="00DA3E12" w:rsidRPr="004A1445">
        <w:rPr>
          <w:rFonts w:ascii="Times New Roman" w:hAnsi="Times New Roman" w:cs="Times New Roman"/>
          <w:szCs w:val="24"/>
        </w:rPr>
        <w:t>C</w:t>
      </w:r>
      <w:r w:rsidR="00DA3E12" w:rsidRPr="004A1445">
        <w:rPr>
          <w:rFonts w:ascii="Times New Roman" w:hAnsi="Times New Roman" w:cs="Times New Roman"/>
          <w:spacing w:val="12"/>
          <w:szCs w:val="24"/>
        </w:rPr>
        <w:t xml:space="preserve"> </w:t>
      </w:r>
      <w:r w:rsidR="00DA3E12" w:rsidRPr="004A1445">
        <w:rPr>
          <w:rFonts w:ascii="Times New Roman" w:hAnsi="Times New Roman" w:cs="Times New Roman"/>
          <w:spacing w:val="2"/>
          <w:szCs w:val="24"/>
        </w:rPr>
        <w:t>s</w:t>
      </w:r>
      <w:r w:rsidR="00DA3E12" w:rsidRPr="004A1445">
        <w:rPr>
          <w:rFonts w:ascii="Times New Roman" w:hAnsi="Times New Roman" w:cs="Times New Roman"/>
          <w:szCs w:val="24"/>
        </w:rPr>
        <w:t>i</w:t>
      </w:r>
      <w:r w:rsidR="00DA3E12" w:rsidRPr="004A1445">
        <w:rPr>
          <w:rFonts w:ascii="Times New Roman" w:hAnsi="Times New Roman" w:cs="Times New Roman"/>
          <w:spacing w:val="2"/>
          <w:szCs w:val="24"/>
        </w:rPr>
        <w:t xml:space="preserve"> </w:t>
      </w:r>
      <w:r w:rsidR="00DA3E12" w:rsidRPr="004A1445">
        <w:rPr>
          <w:rFonts w:ascii="Times New Roman" w:hAnsi="Times New Roman" w:cs="Times New Roman"/>
          <w:spacing w:val="1"/>
          <w:szCs w:val="24"/>
        </w:rPr>
        <w:t>apo</w:t>
      </w:r>
      <w:r w:rsidR="00DA3E12" w:rsidRPr="004A1445">
        <w:rPr>
          <w:rFonts w:ascii="Times New Roman" w:hAnsi="Times New Roman" w:cs="Times New Roman"/>
          <w:szCs w:val="24"/>
        </w:rPr>
        <w:t>i</w:t>
      </w:r>
      <w:r w:rsidR="00DA3E12" w:rsidRPr="004A1445">
        <w:rPr>
          <w:rFonts w:ascii="Times New Roman" w:hAnsi="Times New Roman" w:cs="Times New Roman"/>
          <w:spacing w:val="10"/>
          <w:szCs w:val="24"/>
        </w:rPr>
        <w:t xml:space="preserve"> </w:t>
      </w:r>
      <w:r w:rsidR="00DA3E12" w:rsidRPr="004A1445">
        <w:rPr>
          <w:rFonts w:ascii="Times New Roman" w:hAnsi="Times New Roman" w:cs="Times New Roman"/>
          <w:szCs w:val="24"/>
        </w:rPr>
        <w:t>in</w:t>
      </w:r>
      <w:r w:rsidR="00DA3E12" w:rsidRPr="004A1445">
        <w:rPr>
          <w:rFonts w:ascii="Times New Roman" w:hAnsi="Times New Roman" w:cs="Times New Roman"/>
          <w:spacing w:val="4"/>
          <w:szCs w:val="24"/>
        </w:rPr>
        <w:t xml:space="preserve"> </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4"/>
          <w:szCs w:val="24"/>
        </w:rPr>
        <w:t>a</w:t>
      </w:r>
      <w:r w:rsidR="00DA3E12" w:rsidRPr="004A1445">
        <w:rPr>
          <w:rFonts w:ascii="Times New Roman" w:hAnsi="Times New Roman" w:cs="Times New Roman"/>
          <w:spacing w:val="1"/>
          <w:szCs w:val="24"/>
        </w:rPr>
        <w:t>na</w:t>
      </w:r>
      <w:r w:rsidR="00DA3E12" w:rsidRPr="004A1445">
        <w:rPr>
          <w:rFonts w:ascii="Times New Roman" w:hAnsi="Times New Roman" w:cs="Times New Roman"/>
          <w:szCs w:val="24"/>
        </w:rPr>
        <w:t>le</w:t>
      </w:r>
      <w:r w:rsidR="00DA3E12" w:rsidRPr="004A1445">
        <w:rPr>
          <w:rFonts w:ascii="Times New Roman" w:hAnsi="Times New Roman" w:cs="Times New Roman"/>
          <w:spacing w:val="11"/>
          <w:szCs w:val="24"/>
        </w:rPr>
        <w:t xml:space="preserve"> </w:t>
      </w:r>
      <w:r w:rsidR="00DA3E12" w:rsidRPr="004A1445">
        <w:rPr>
          <w:rFonts w:ascii="Times New Roman" w:hAnsi="Times New Roman" w:cs="Times New Roman"/>
          <w:spacing w:val="3"/>
          <w:szCs w:val="24"/>
        </w:rPr>
        <w:t>d</w:t>
      </w:r>
      <w:r w:rsidR="00DA3E12" w:rsidRPr="004A1445">
        <w:rPr>
          <w:rFonts w:ascii="Times New Roman" w:hAnsi="Times New Roman" w:cs="Times New Roman"/>
          <w:szCs w:val="24"/>
        </w:rPr>
        <w:t>e</w:t>
      </w:r>
      <w:r w:rsidR="00DA3E12" w:rsidRPr="004A1445">
        <w:rPr>
          <w:rFonts w:ascii="Times New Roman" w:hAnsi="Times New Roman" w:cs="Times New Roman"/>
          <w:spacing w:val="1"/>
          <w:szCs w:val="24"/>
        </w:rPr>
        <w:t xml:space="preserve"> </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1"/>
          <w:szCs w:val="24"/>
        </w:rPr>
        <w:t>bl</w:t>
      </w:r>
      <w:r w:rsidR="00DA3E12" w:rsidRPr="004A1445">
        <w:rPr>
          <w:rFonts w:ascii="Times New Roman" w:hAnsi="Times New Roman" w:cs="Times New Roman"/>
          <w:spacing w:val="1"/>
          <w:szCs w:val="24"/>
        </w:rPr>
        <w:t>u</w:t>
      </w:r>
      <w:r w:rsidR="00DA3E12" w:rsidRPr="004A1445">
        <w:rPr>
          <w:rFonts w:ascii="Times New Roman" w:hAnsi="Times New Roman" w:cs="Times New Roman"/>
          <w:spacing w:val="-1"/>
          <w:szCs w:val="24"/>
        </w:rPr>
        <w:t>r</w:t>
      </w:r>
      <w:r w:rsidR="00DA3E12" w:rsidRPr="004A1445">
        <w:rPr>
          <w:rFonts w:ascii="Times New Roman" w:hAnsi="Times New Roman" w:cs="Times New Roman"/>
          <w:spacing w:val="-3"/>
          <w:szCs w:val="24"/>
        </w:rPr>
        <w:t>i</w:t>
      </w:r>
      <w:r w:rsidR="00DA3E12" w:rsidRPr="004A1445">
        <w:rPr>
          <w:rFonts w:ascii="Times New Roman" w:hAnsi="Times New Roman" w:cs="Times New Roman"/>
          <w:szCs w:val="24"/>
        </w:rPr>
        <w:t>,</w:t>
      </w:r>
      <w:r w:rsidR="00DA3E12" w:rsidRPr="004A1445">
        <w:rPr>
          <w:rFonts w:ascii="Times New Roman" w:hAnsi="Times New Roman" w:cs="Times New Roman"/>
          <w:spacing w:val="16"/>
          <w:szCs w:val="24"/>
        </w:rPr>
        <w:t xml:space="preserve"> </w:t>
      </w:r>
      <w:r w:rsidR="00DA3E12" w:rsidRPr="004A1445">
        <w:rPr>
          <w:rFonts w:ascii="Times New Roman" w:hAnsi="Times New Roman" w:cs="Times New Roman"/>
          <w:spacing w:val="1"/>
          <w:szCs w:val="24"/>
        </w:rPr>
        <w:t>p</w:t>
      </w:r>
      <w:r w:rsidR="00DA3E12" w:rsidRPr="004A1445">
        <w:rPr>
          <w:rFonts w:ascii="Times New Roman" w:hAnsi="Times New Roman" w:cs="Times New Roman"/>
          <w:szCs w:val="24"/>
        </w:rPr>
        <w:t>e</w:t>
      </w:r>
      <w:r w:rsidR="00DA3E12" w:rsidRPr="004A1445">
        <w:rPr>
          <w:rFonts w:ascii="Times New Roman" w:hAnsi="Times New Roman" w:cs="Times New Roman"/>
          <w:spacing w:val="9"/>
          <w:szCs w:val="24"/>
        </w:rPr>
        <w:t xml:space="preserve"> </w:t>
      </w:r>
      <w:r w:rsidR="00DA3E12" w:rsidRPr="004A1445">
        <w:rPr>
          <w:rFonts w:ascii="Times New Roman" w:hAnsi="Times New Roman" w:cs="Times New Roman"/>
          <w:szCs w:val="24"/>
        </w:rPr>
        <w:t>ra</w:t>
      </w:r>
      <w:r w:rsidR="00DA3E12" w:rsidRPr="004A1445">
        <w:rPr>
          <w:rFonts w:ascii="Times New Roman" w:hAnsi="Times New Roman" w:cs="Times New Roman"/>
          <w:spacing w:val="3"/>
          <w:szCs w:val="24"/>
        </w:rPr>
        <w:t>s</w:t>
      </w:r>
      <w:r w:rsidR="00DA3E12" w:rsidRPr="004A1445">
        <w:rPr>
          <w:rFonts w:ascii="Times New Roman" w:hAnsi="Times New Roman" w:cs="Times New Roman"/>
          <w:spacing w:val="-2"/>
          <w:szCs w:val="24"/>
        </w:rPr>
        <w:t>t</w:t>
      </w:r>
      <w:r w:rsidR="00DA3E12" w:rsidRPr="004A1445">
        <w:rPr>
          <w:rFonts w:ascii="Times New Roman" w:hAnsi="Times New Roman" w:cs="Times New Roman"/>
          <w:spacing w:val="3"/>
          <w:szCs w:val="24"/>
        </w:rPr>
        <w:t>e</w:t>
      </w:r>
      <w:r w:rsidR="00DA3E12" w:rsidRPr="004A1445">
        <w:rPr>
          <w:rFonts w:ascii="Times New Roman" w:hAnsi="Times New Roman" w:cs="Times New Roman"/>
          <w:szCs w:val="24"/>
        </w:rPr>
        <w:t>le.Ca</w:t>
      </w:r>
      <w:r w:rsidR="00DA3E12" w:rsidRPr="004A1445">
        <w:rPr>
          <w:rFonts w:ascii="Times New Roman" w:hAnsi="Times New Roman" w:cs="Times New Roman"/>
          <w:spacing w:val="1"/>
          <w:szCs w:val="24"/>
        </w:rPr>
        <w:t>b</w:t>
      </w:r>
      <w:r w:rsidR="00DA3E12" w:rsidRPr="004A1445">
        <w:rPr>
          <w:rFonts w:ascii="Times New Roman" w:hAnsi="Times New Roman" w:cs="Times New Roman"/>
          <w:spacing w:val="-3"/>
          <w:szCs w:val="24"/>
        </w:rPr>
        <w:t>l</w:t>
      </w:r>
      <w:r w:rsidR="00DA3E12" w:rsidRPr="004A1445">
        <w:rPr>
          <w:rFonts w:ascii="Times New Roman" w:hAnsi="Times New Roman" w:cs="Times New Roman"/>
          <w:spacing w:val="1"/>
          <w:szCs w:val="24"/>
        </w:rPr>
        <w:t>u</w:t>
      </w:r>
      <w:r w:rsidR="00DA3E12" w:rsidRPr="004A1445">
        <w:rPr>
          <w:rFonts w:ascii="Times New Roman" w:hAnsi="Times New Roman" w:cs="Times New Roman"/>
          <w:spacing w:val="-1"/>
          <w:szCs w:val="24"/>
        </w:rPr>
        <w:t>r</w:t>
      </w:r>
      <w:r w:rsidR="00DA3E12" w:rsidRPr="004A1445">
        <w:rPr>
          <w:rFonts w:ascii="Times New Roman" w:hAnsi="Times New Roman" w:cs="Times New Roman"/>
          <w:spacing w:val="2"/>
          <w:szCs w:val="24"/>
        </w:rPr>
        <w:t>i</w:t>
      </w:r>
      <w:r w:rsidR="00DA3E12" w:rsidRPr="004A1445">
        <w:rPr>
          <w:rFonts w:ascii="Times New Roman" w:hAnsi="Times New Roman" w:cs="Times New Roman"/>
          <w:spacing w:val="-3"/>
          <w:szCs w:val="24"/>
        </w:rPr>
        <w:t>l</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2"/>
          <w:szCs w:val="24"/>
        </w:rPr>
        <w:t xml:space="preserve"> </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3"/>
          <w:szCs w:val="24"/>
        </w:rPr>
        <w:t>a</w:t>
      </w:r>
      <w:r w:rsidR="00DA3E12" w:rsidRPr="004A1445">
        <w:rPr>
          <w:rFonts w:ascii="Times New Roman" w:hAnsi="Times New Roman" w:cs="Times New Roman"/>
          <w:spacing w:val="-1"/>
          <w:szCs w:val="24"/>
        </w:rPr>
        <w:t>r</w:t>
      </w:r>
      <w:r w:rsidR="00DA3E12" w:rsidRPr="004A1445">
        <w:rPr>
          <w:rFonts w:ascii="Times New Roman" w:hAnsi="Times New Roman" w:cs="Times New Roman"/>
          <w:szCs w:val="24"/>
        </w:rPr>
        <w:t>e</w:t>
      </w:r>
      <w:r w:rsidR="00DA3E12" w:rsidRPr="004A1445">
        <w:rPr>
          <w:rFonts w:ascii="Times New Roman" w:hAnsi="Times New Roman" w:cs="Times New Roman"/>
          <w:spacing w:val="47"/>
          <w:szCs w:val="24"/>
        </w:rPr>
        <w:t xml:space="preserve"> </w:t>
      </w:r>
      <w:r w:rsidR="00DA3E12" w:rsidRPr="004A1445">
        <w:rPr>
          <w:rFonts w:ascii="Times New Roman" w:hAnsi="Times New Roman" w:cs="Times New Roman"/>
          <w:szCs w:val="24"/>
        </w:rPr>
        <w:t>v</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r</w:t>
      </w:r>
      <w:r w:rsidR="00DA3E12" w:rsidRPr="004A1445">
        <w:rPr>
          <w:rFonts w:ascii="Times New Roman" w:hAnsi="Times New Roman" w:cs="Times New Roman"/>
          <w:spacing w:val="46"/>
          <w:szCs w:val="24"/>
        </w:rPr>
        <w:t xml:space="preserve"> </w:t>
      </w:r>
      <w:r w:rsidR="00DA3E12" w:rsidRPr="004A1445">
        <w:rPr>
          <w:rFonts w:ascii="Times New Roman" w:hAnsi="Times New Roman" w:cs="Times New Roman"/>
          <w:spacing w:val="-5"/>
          <w:szCs w:val="24"/>
        </w:rPr>
        <w:t>c</w:t>
      </w:r>
      <w:r w:rsidR="00DA3E12" w:rsidRPr="004A1445">
        <w:rPr>
          <w:rFonts w:ascii="Times New Roman" w:hAnsi="Times New Roman" w:cs="Times New Roman"/>
          <w:spacing w:val="3"/>
          <w:szCs w:val="24"/>
        </w:rPr>
        <w:t>o</w:t>
      </w:r>
      <w:r w:rsidR="00DA3E12" w:rsidRPr="004A1445">
        <w:rPr>
          <w:rFonts w:ascii="Times New Roman" w:hAnsi="Times New Roman" w:cs="Times New Roman"/>
          <w:spacing w:val="-1"/>
          <w:szCs w:val="24"/>
        </w:rPr>
        <w:t>n</w:t>
      </w:r>
      <w:r w:rsidR="00DA3E12" w:rsidRPr="004A1445">
        <w:rPr>
          <w:rFonts w:ascii="Times New Roman" w:hAnsi="Times New Roman" w:cs="Times New Roman"/>
          <w:spacing w:val="3"/>
          <w:szCs w:val="24"/>
        </w:rPr>
        <w:t>e</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t</w:t>
      </w:r>
      <w:r w:rsidR="00DA3E12" w:rsidRPr="004A1445">
        <w:rPr>
          <w:rFonts w:ascii="Times New Roman" w:hAnsi="Times New Roman" w:cs="Times New Roman"/>
          <w:szCs w:val="24"/>
        </w:rPr>
        <w:t>a</w:t>
      </w:r>
      <w:r w:rsidR="00DA3E12" w:rsidRPr="004A1445">
        <w:rPr>
          <w:rFonts w:ascii="Times New Roman" w:hAnsi="Times New Roman" w:cs="Times New Roman"/>
          <w:spacing w:val="50"/>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u</w:t>
      </w:r>
      <w:r w:rsidR="00DA3E12" w:rsidRPr="004A1445">
        <w:rPr>
          <w:rFonts w:ascii="Times New Roman" w:hAnsi="Times New Roman" w:cs="Times New Roman"/>
          <w:spacing w:val="3"/>
          <w:szCs w:val="24"/>
        </w:rPr>
        <w:t>t</w:t>
      </w:r>
      <w:r w:rsidR="00DA3E12" w:rsidRPr="004A1445">
        <w:rPr>
          <w:rFonts w:ascii="Times New Roman" w:hAnsi="Times New Roman" w:cs="Times New Roman"/>
          <w:szCs w:val="24"/>
        </w:rPr>
        <w:t>i</w:t>
      </w:r>
      <w:r w:rsidR="00DA3E12" w:rsidRPr="004A1445">
        <w:rPr>
          <w:rFonts w:ascii="Times New Roman" w:hAnsi="Times New Roman" w:cs="Times New Roman"/>
          <w:spacing w:val="-1"/>
          <w:szCs w:val="24"/>
        </w:rPr>
        <w:t>i</w:t>
      </w:r>
      <w:r w:rsidR="00DA3E12" w:rsidRPr="004A1445">
        <w:rPr>
          <w:rFonts w:ascii="Times New Roman" w:hAnsi="Times New Roman" w:cs="Times New Roman"/>
          <w:spacing w:val="2"/>
          <w:szCs w:val="24"/>
        </w:rPr>
        <w:t>l</w:t>
      </w:r>
      <w:r w:rsidR="00DA3E12" w:rsidRPr="004A1445">
        <w:rPr>
          <w:rFonts w:ascii="Times New Roman" w:hAnsi="Times New Roman" w:cs="Times New Roman"/>
          <w:szCs w:val="24"/>
        </w:rPr>
        <w:t>e</w:t>
      </w:r>
      <w:r w:rsidR="00DA3E12" w:rsidRPr="004A1445">
        <w:rPr>
          <w:rFonts w:ascii="Times New Roman" w:hAnsi="Times New Roman" w:cs="Times New Roman"/>
          <w:spacing w:val="47"/>
          <w:szCs w:val="24"/>
        </w:rPr>
        <w:t xml:space="preserve"> </w:t>
      </w:r>
      <w:r w:rsidR="00DA3E12" w:rsidRPr="004A1445">
        <w:rPr>
          <w:rFonts w:ascii="Times New Roman" w:hAnsi="Times New Roman" w:cs="Times New Roman"/>
          <w:spacing w:val="3"/>
          <w:szCs w:val="24"/>
        </w:rPr>
        <w:t>d</w:t>
      </w:r>
      <w:r w:rsidR="00DA3E12" w:rsidRPr="004A1445">
        <w:rPr>
          <w:rFonts w:ascii="Times New Roman" w:hAnsi="Times New Roman" w:cs="Times New Roman"/>
          <w:szCs w:val="24"/>
        </w:rPr>
        <w:t>e</w:t>
      </w:r>
      <w:r w:rsidR="00DA3E12" w:rsidRPr="004A1445">
        <w:rPr>
          <w:rFonts w:ascii="Times New Roman" w:hAnsi="Times New Roman" w:cs="Times New Roman"/>
          <w:spacing w:val="45"/>
          <w:szCs w:val="24"/>
        </w:rPr>
        <w:t xml:space="preserve"> </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3"/>
          <w:szCs w:val="24"/>
        </w:rPr>
        <w:t>o</w:t>
      </w:r>
      <w:r w:rsidR="00DA3E12" w:rsidRPr="004A1445">
        <w:rPr>
          <w:rFonts w:ascii="Times New Roman" w:hAnsi="Times New Roman" w:cs="Times New Roman"/>
          <w:spacing w:val="1"/>
          <w:szCs w:val="24"/>
        </w:rPr>
        <w:t>ne</w:t>
      </w:r>
      <w:r w:rsidR="00DA3E12" w:rsidRPr="004A1445">
        <w:rPr>
          <w:rFonts w:ascii="Times New Roman" w:hAnsi="Times New Roman" w:cs="Times New Roman"/>
          <w:szCs w:val="24"/>
        </w:rPr>
        <w:t>xi</w:t>
      </w:r>
      <w:r w:rsidR="00DA3E12" w:rsidRPr="004A1445">
        <w:rPr>
          <w:rFonts w:ascii="Times New Roman" w:hAnsi="Times New Roman" w:cs="Times New Roman"/>
          <w:spacing w:val="-2"/>
          <w:szCs w:val="24"/>
        </w:rPr>
        <w:t>u</w:t>
      </w:r>
      <w:r w:rsidR="00DA3E12" w:rsidRPr="004A1445">
        <w:rPr>
          <w:rFonts w:ascii="Times New Roman" w:hAnsi="Times New Roman" w:cs="Times New Roman"/>
          <w:spacing w:val="1"/>
          <w:szCs w:val="24"/>
        </w:rPr>
        <w:t>n</w:t>
      </w:r>
      <w:r w:rsidR="00DA3E12" w:rsidRPr="004A1445">
        <w:rPr>
          <w:rFonts w:ascii="Times New Roman" w:hAnsi="Times New Roman" w:cs="Times New Roman"/>
          <w:spacing w:val="-3"/>
          <w:szCs w:val="24"/>
        </w:rPr>
        <w:t>i</w:t>
      </w:r>
      <w:r w:rsidR="00DA3E12" w:rsidRPr="004A1445">
        <w:rPr>
          <w:rFonts w:ascii="Times New Roman" w:hAnsi="Times New Roman" w:cs="Times New Roman"/>
          <w:szCs w:val="24"/>
        </w:rPr>
        <w:t xml:space="preserve">, </w:t>
      </w:r>
      <w:r w:rsidR="00DA3E12" w:rsidRPr="004A1445">
        <w:rPr>
          <w:rFonts w:ascii="Times New Roman" w:hAnsi="Times New Roman" w:cs="Times New Roman"/>
          <w:spacing w:val="4"/>
          <w:szCs w:val="24"/>
        </w:rPr>
        <w:t xml:space="preserve"> </w:t>
      </w:r>
      <w:r w:rsidR="00DA3E12" w:rsidRPr="004A1445">
        <w:rPr>
          <w:rFonts w:ascii="Times New Roman" w:hAnsi="Times New Roman" w:cs="Times New Roman"/>
          <w:spacing w:val="2"/>
          <w:szCs w:val="24"/>
        </w:rPr>
        <w:t>m</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1"/>
          <w:szCs w:val="24"/>
        </w:rPr>
        <w:t>n</w:t>
      </w:r>
      <w:r w:rsidR="00DA3E12" w:rsidRPr="004A1445">
        <w:rPr>
          <w:rFonts w:ascii="Times New Roman" w:hAnsi="Times New Roman" w:cs="Times New Roman"/>
          <w:szCs w:val="24"/>
        </w:rPr>
        <w:t>i</w:t>
      </w:r>
      <w:r w:rsidR="00DA3E12" w:rsidRPr="004A1445">
        <w:rPr>
          <w:rFonts w:ascii="Times New Roman" w:hAnsi="Times New Roman" w:cs="Times New Roman"/>
          <w:spacing w:val="1"/>
          <w:szCs w:val="24"/>
        </w:rPr>
        <w:t>t</w:t>
      </w:r>
      <w:r w:rsidR="00DA3E12" w:rsidRPr="004A1445">
        <w:rPr>
          <w:rFonts w:ascii="Times New Roman" w:hAnsi="Times New Roman" w:cs="Times New Roman"/>
          <w:spacing w:val="3"/>
          <w:szCs w:val="24"/>
        </w:rPr>
        <w:t>o</w:t>
      </w:r>
      <w:r w:rsidR="00DA3E12" w:rsidRPr="004A1445">
        <w:rPr>
          <w:rFonts w:ascii="Times New Roman" w:hAnsi="Times New Roman" w:cs="Times New Roman"/>
          <w:spacing w:val="-1"/>
          <w:szCs w:val="24"/>
        </w:rPr>
        <w:t>r</w:t>
      </w:r>
      <w:r w:rsidR="00DA3E12" w:rsidRPr="004A1445">
        <w:rPr>
          <w:rFonts w:ascii="Times New Roman" w:hAnsi="Times New Roman" w:cs="Times New Roman"/>
          <w:spacing w:val="-3"/>
          <w:szCs w:val="24"/>
        </w:rPr>
        <w:t>i</w:t>
      </w:r>
      <w:r w:rsidR="00DA3E12" w:rsidRPr="004A1445">
        <w:rPr>
          <w:rFonts w:ascii="Times New Roman" w:hAnsi="Times New Roman" w:cs="Times New Roman"/>
          <w:spacing w:val="2"/>
          <w:szCs w:val="24"/>
        </w:rPr>
        <w:t>z</w:t>
      </w:r>
      <w:r w:rsidR="00DA3E12" w:rsidRPr="004A1445">
        <w:rPr>
          <w:rFonts w:ascii="Times New Roman" w:hAnsi="Times New Roman" w:cs="Times New Roman"/>
          <w:spacing w:val="-1"/>
          <w:szCs w:val="24"/>
        </w:rPr>
        <w:t>ar</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7"/>
          <w:szCs w:val="24"/>
        </w:rPr>
        <w:t xml:space="preserve"> </w:t>
      </w:r>
      <w:r w:rsidR="00DA3E12" w:rsidRPr="004A1445">
        <w:rPr>
          <w:rFonts w:ascii="Times New Roman" w:hAnsi="Times New Roman" w:cs="Times New Roman"/>
          <w:szCs w:val="24"/>
        </w:rPr>
        <w:t>si</w:t>
      </w:r>
      <w:r w:rsidR="00DA3E12" w:rsidRPr="004A1445">
        <w:rPr>
          <w:rFonts w:ascii="Times New Roman" w:hAnsi="Times New Roman" w:cs="Times New Roman"/>
          <w:spacing w:val="43"/>
          <w:szCs w:val="24"/>
        </w:rPr>
        <w:t xml:space="preserve"> </w:t>
      </w:r>
      <w:r w:rsidR="00DA3E12" w:rsidRPr="004A1445">
        <w:rPr>
          <w:rFonts w:ascii="Times New Roman" w:hAnsi="Times New Roman" w:cs="Times New Roman"/>
          <w:szCs w:val="24"/>
        </w:rPr>
        <w:t>t</w:t>
      </w:r>
      <w:r w:rsidR="00DA3E12" w:rsidRPr="004A1445">
        <w:rPr>
          <w:rFonts w:ascii="Times New Roman" w:hAnsi="Times New Roman" w:cs="Times New Roman"/>
          <w:spacing w:val="-1"/>
          <w:szCs w:val="24"/>
        </w:rPr>
        <w:t>el</w:t>
      </w:r>
      <w:r w:rsidR="00DA3E12" w:rsidRPr="004A1445">
        <w:rPr>
          <w:rFonts w:ascii="Times New Roman" w:hAnsi="Times New Roman" w:cs="Times New Roman"/>
          <w:spacing w:val="3"/>
          <w:szCs w:val="24"/>
        </w:rPr>
        <w:t>e</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2"/>
          <w:szCs w:val="24"/>
        </w:rPr>
        <w:t>m</w:t>
      </w:r>
      <w:r w:rsidR="00DA3E12" w:rsidRPr="004A1445">
        <w:rPr>
          <w:rFonts w:ascii="Times New Roman" w:hAnsi="Times New Roman" w:cs="Times New Roman"/>
          <w:spacing w:val="1"/>
          <w:szCs w:val="24"/>
        </w:rPr>
        <w:t>un</w:t>
      </w:r>
      <w:r w:rsidR="00DA3E12" w:rsidRPr="004A1445">
        <w:rPr>
          <w:rFonts w:ascii="Times New Roman" w:hAnsi="Times New Roman" w:cs="Times New Roman"/>
          <w:szCs w:val="24"/>
        </w:rPr>
        <w:t>ic</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2"/>
          <w:szCs w:val="24"/>
        </w:rPr>
        <w:t>t</w:t>
      </w:r>
      <w:r w:rsidR="00DA3E12" w:rsidRPr="004A1445">
        <w:rPr>
          <w:rFonts w:ascii="Times New Roman" w:hAnsi="Times New Roman" w:cs="Times New Roman"/>
          <w:szCs w:val="24"/>
        </w:rPr>
        <w:t xml:space="preserve">ii </w:t>
      </w:r>
      <w:r w:rsidR="00DA3E12" w:rsidRPr="004A1445">
        <w:rPr>
          <w:rFonts w:ascii="Times New Roman" w:hAnsi="Times New Roman" w:cs="Times New Roman"/>
          <w:spacing w:val="10"/>
          <w:szCs w:val="24"/>
        </w:rPr>
        <w:t xml:space="preserve"> </w:t>
      </w:r>
      <w:r w:rsidR="00DA3E12" w:rsidRPr="004A1445">
        <w:rPr>
          <w:rFonts w:ascii="Times New Roman" w:hAnsi="Times New Roman" w:cs="Times New Roman"/>
          <w:spacing w:val="-3"/>
          <w:szCs w:val="24"/>
        </w:rPr>
        <w:t>l</w:t>
      </w:r>
      <w:r w:rsidR="00DA3E12" w:rsidRPr="004A1445">
        <w:rPr>
          <w:rFonts w:ascii="Times New Roman" w:hAnsi="Times New Roman" w:cs="Times New Roman"/>
          <w:szCs w:val="24"/>
        </w:rPr>
        <w:t>a</w:t>
      </w:r>
      <w:r w:rsidR="00DA3E12" w:rsidRPr="004A1445">
        <w:rPr>
          <w:rFonts w:ascii="Times New Roman" w:hAnsi="Times New Roman" w:cs="Times New Roman"/>
          <w:spacing w:val="43"/>
          <w:szCs w:val="24"/>
        </w:rPr>
        <w:t xml:space="preserve"> </w:t>
      </w:r>
      <w:r w:rsidR="00DA3E12" w:rsidRPr="004A1445">
        <w:rPr>
          <w:rFonts w:ascii="Times New Roman" w:hAnsi="Times New Roman" w:cs="Times New Roman"/>
          <w:szCs w:val="24"/>
        </w:rPr>
        <w:t>st</w:t>
      </w:r>
      <w:r w:rsidR="00DA3E12" w:rsidRPr="004A1445">
        <w:rPr>
          <w:rFonts w:ascii="Times New Roman" w:hAnsi="Times New Roman" w:cs="Times New Roman"/>
          <w:spacing w:val="1"/>
          <w:szCs w:val="24"/>
        </w:rPr>
        <w:t>a</w:t>
      </w:r>
      <w:r w:rsidR="00DA3E12" w:rsidRPr="004A1445">
        <w:rPr>
          <w:rFonts w:ascii="Times New Roman" w:hAnsi="Times New Roman" w:cs="Times New Roman"/>
          <w:szCs w:val="24"/>
        </w:rPr>
        <w:t>tii</w:t>
      </w:r>
      <w:r w:rsidR="00DA3E12" w:rsidRPr="004A1445">
        <w:rPr>
          <w:rFonts w:ascii="Times New Roman" w:hAnsi="Times New Roman" w:cs="Times New Roman"/>
          <w:spacing w:val="2"/>
          <w:szCs w:val="24"/>
        </w:rPr>
        <w:t>l</w:t>
      </w:r>
      <w:r w:rsidR="00DA3E12" w:rsidRPr="004A1445">
        <w:rPr>
          <w:rFonts w:ascii="Times New Roman" w:hAnsi="Times New Roman" w:cs="Times New Roman"/>
          <w:szCs w:val="24"/>
        </w:rPr>
        <w:t>e</w:t>
      </w:r>
      <w:r w:rsidR="00DA3E12" w:rsidRPr="004A1445">
        <w:rPr>
          <w:rFonts w:ascii="Times New Roman" w:hAnsi="Times New Roman" w:cs="Times New Roman"/>
          <w:spacing w:val="47"/>
          <w:szCs w:val="24"/>
        </w:rPr>
        <w:t xml:space="preserve"> </w:t>
      </w:r>
      <w:r w:rsidR="00DA3E12" w:rsidRPr="004A1445">
        <w:rPr>
          <w:rFonts w:ascii="Times New Roman" w:hAnsi="Times New Roman" w:cs="Times New Roman"/>
          <w:spacing w:val="3"/>
          <w:szCs w:val="24"/>
        </w:rPr>
        <w:t>d</w:t>
      </w:r>
      <w:r w:rsidR="00DA3E12" w:rsidRPr="004A1445">
        <w:rPr>
          <w:rFonts w:ascii="Times New Roman" w:hAnsi="Times New Roman" w:cs="Times New Roman"/>
          <w:szCs w:val="24"/>
        </w:rPr>
        <w:t>e</w:t>
      </w:r>
      <w:r w:rsidR="00DA3E12" w:rsidRPr="004A1445">
        <w:rPr>
          <w:rFonts w:ascii="Times New Roman" w:hAnsi="Times New Roman" w:cs="Times New Roman"/>
          <w:spacing w:val="45"/>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3"/>
          <w:szCs w:val="24"/>
        </w:rPr>
        <w:t>n</w:t>
      </w:r>
      <w:r w:rsidR="00DA3E12" w:rsidRPr="004A1445">
        <w:rPr>
          <w:rFonts w:ascii="Times New Roman" w:hAnsi="Times New Roman" w:cs="Times New Roman"/>
          <w:szCs w:val="24"/>
        </w:rPr>
        <w:t>v</w:t>
      </w:r>
      <w:r w:rsidR="00DA3E12" w:rsidRPr="004A1445">
        <w:rPr>
          <w:rFonts w:ascii="Times New Roman" w:hAnsi="Times New Roman" w:cs="Times New Roman"/>
          <w:spacing w:val="1"/>
          <w:szCs w:val="24"/>
        </w:rPr>
        <w:t>e</w:t>
      </w:r>
      <w:r w:rsidR="00DA3E12" w:rsidRPr="004A1445">
        <w:rPr>
          <w:rFonts w:ascii="Times New Roman" w:hAnsi="Times New Roman" w:cs="Times New Roman"/>
          <w:spacing w:val="2"/>
          <w:szCs w:val="24"/>
        </w:rPr>
        <w:t>r</w:t>
      </w:r>
      <w:r w:rsidR="00DA3E12" w:rsidRPr="004A1445">
        <w:rPr>
          <w:rFonts w:ascii="Times New Roman" w:hAnsi="Times New Roman" w:cs="Times New Roman"/>
          <w:spacing w:val="5"/>
          <w:szCs w:val="24"/>
        </w:rPr>
        <w:t>s</w:t>
      </w:r>
      <w:r w:rsidR="00DA3E12" w:rsidRPr="004A1445">
        <w:rPr>
          <w:rFonts w:ascii="Times New Roman" w:hAnsi="Times New Roman" w:cs="Times New Roman"/>
          <w:spacing w:val="-1"/>
          <w:szCs w:val="24"/>
        </w:rPr>
        <w:t>i</w:t>
      </w:r>
      <w:r w:rsidR="00DA3E12" w:rsidRPr="004A1445">
        <w:rPr>
          <w:rFonts w:ascii="Times New Roman" w:hAnsi="Times New Roman" w:cs="Times New Roman"/>
          <w:szCs w:val="24"/>
        </w:rPr>
        <w:t>e</w:t>
      </w:r>
      <w:r w:rsidR="00DA3E12" w:rsidRPr="004A1445">
        <w:rPr>
          <w:rFonts w:ascii="Times New Roman" w:hAnsi="Times New Roman" w:cs="Times New Roman"/>
          <w:spacing w:val="28"/>
          <w:szCs w:val="24"/>
        </w:rPr>
        <w:t xml:space="preserve"> </w:t>
      </w:r>
      <w:r w:rsidR="00DA3E12" w:rsidRPr="004A1445">
        <w:rPr>
          <w:rFonts w:ascii="Times New Roman" w:hAnsi="Times New Roman" w:cs="Times New Roman"/>
          <w:spacing w:val="-2"/>
          <w:szCs w:val="24"/>
        </w:rPr>
        <w:t>s</w:t>
      </w:r>
      <w:r w:rsidR="00DA3E12" w:rsidRPr="004A1445">
        <w:rPr>
          <w:rFonts w:ascii="Times New Roman" w:hAnsi="Times New Roman" w:cs="Times New Roman"/>
          <w:szCs w:val="24"/>
        </w:rPr>
        <w:t>i t</w:t>
      </w:r>
      <w:r w:rsidR="00DA3E12" w:rsidRPr="004A1445">
        <w:rPr>
          <w:rFonts w:ascii="Times New Roman" w:hAnsi="Times New Roman" w:cs="Times New Roman"/>
          <w:spacing w:val="2"/>
          <w:szCs w:val="24"/>
        </w:rPr>
        <w:t>r</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1"/>
          <w:szCs w:val="24"/>
        </w:rPr>
        <w:t>n</w:t>
      </w:r>
      <w:r w:rsidR="00DA3E12" w:rsidRPr="004A1445">
        <w:rPr>
          <w:rFonts w:ascii="Times New Roman" w:hAnsi="Times New Roman" w:cs="Times New Roman"/>
          <w:spacing w:val="2"/>
          <w:szCs w:val="24"/>
        </w:rPr>
        <w:t>s</w:t>
      </w:r>
      <w:r w:rsidR="00DA3E12" w:rsidRPr="004A1445">
        <w:rPr>
          <w:rFonts w:ascii="Times New Roman" w:hAnsi="Times New Roman" w:cs="Times New Roman"/>
          <w:spacing w:val="-2"/>
          <w:szCs w:val="24"/>
        </w:rPr>
        <w:t>f</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3"/>
          <w:szCs w:val="24"/>
        </w:rPr>
        <w:t>r</w:t>
      </w:r>
      <w:r w:rsidR="00DA3E12" w:rsidRPr="004A1445">
        <w:rPr>
          <w:rFonts w:ascii="Times New Roman" w:hAnsi="Times New Roman" w:cs="Times New Roman"/>
          <w:spacing w:val="-1"/>
          <w:szCs w:val="24"/>
        </w:rPr>
        <w:t>m</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2"/>
          <w:szCs w:val="24"/>
        </w:rPr>
        <w:t>r</w:t>
      </w:r>
      <w:r w:rsidR="00DA3E12" w:rsidRPr="004A1445">
        <w:rPr>
          <w:rFonts w:ascii="Times New Roman" w:hAnsi="Times New Roman" w:cs="Times New Roman"/>
          <w:spacing w:val="1"/>
          <w:szCs w:val="24"/>
        </w:rPr>
        <w:t>e</w:t>
      </w:r>
      <w:r w:rsidR="00DA3E12" w:rsidRPr="004A1445">
        <w:rPr>
          <w:rFonts w:ascii="Times New Roman" w:hAnsi="Times New Roman" w:cs="Times New Roman"/>
          <w:spacing w:val="-2"/>
          <w:szCs w:val="24"/>
        </w:rPr>
        <w:t>s</w:t>
      </w:r>
      <w:r w:rsidR="00DA3E12" w:rsidRPr="004A1445">
        <w:rPr>
          <w:rFonts w:ascii="Times New Roman" w:hAnsi="Times New Roman" w:cs="Times New Roman"/>
          <w:szCs w:val="24"/>
        </w:rPr>
        <w:t>e</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pacing w:val="-2"/>
          <w:szCs w:val="24"/>
        </w:rPr>
        <w:t>v</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r</w:t>
      </w:r>
      <w:r w:rsidR="00DA3E12" w:rsidRPr="004A1445">
        <w:rPr>
          <w:rFonts w:ascii="Times New Roman" w:hAnsi="Times New Roman" w:cs="Times New Roman"/>
          <w:spacing w:val="5"/>
          <w:szCs w:val="24"/>
        </w:rPr>
        <w:t xml:space="preserve"> </w:t>
      </w:r>
      <w:r w:rsidR="00DA3E12" w:rsidRPr="004A1445">
        <w:rPr>
          <w:rFonts w:ascii="Times New Roman" w:hAnsi="Times New Roman" w:cs="Times New Roman"/>
          <w:spacing w:val="-1"/>
          <w:szCs w:val="24"/>
        </w:rPr>
        <w:t>m</w:t>
      </w:r>
      <w:r w:rsidR="00DA3E12" w:rsidRPr="004A1445">
        <w:rPr>
          <w:rFonts w:ascii="Times New Roman" w:hAnsi="Times New Roman" w:cs="Times New Roman"/>
          <w:spacing w:val="1"/>
          <w:szCs w:val="24"/>
        </w:rPr>
        <w:t>on</w:t>
      </w:r>
      <w:r w:rsidR="00DA3E12" w:rsidRPr="004A1445">
        <w:rPr>
          <w:rFonts w:ascii="Times New Roman" w:hAnsi="Times New Roman" w:cs="Times New Roman"/>
          <w:spacing w:val="3"/>
          <w:szCs w:val="24"/>
        </w:rPr>
        <w:t>t</w:t>
      </w:r>
      <w:r w:rsidR="00DA3E12" w:rsidRPr="004A1445">
        <w:rPr>
          <w:rFonts w:ascii="Times New Roman" w:hAnsi="Times New Roman" w:cs="Times New Roman"/>
          <w:szCs w:val="24"/>
        </w:rPr>
        <w:t>a</w:t>
      </w:r>
      <w:r w:rsidR="00DA3E12" w:rsidRPr="004A1445">
        <w:rPr>
          <w:rFonts w:ascii="Times New Roman" w:hAnsi="Times New Roman" w:cs="Times New Roman"/>
          <w:spacing w:val="13"/>
          <w:szCs w:val="24"/>
        </w:rPr>
        <w:t xml:space="preserve"> </w:t>
      </w:r>
      <w:r w:rsidR="00DA3E12" w:rsidRPr="004A1445">
        <w:rPr>
          <w:rFonts w:ascii="Times New Roman" w:hAnsi="Times New Roman" w:cs="Times New Roman"/>
          <w:spacing w:val="-3"/>
          <w:szCs w:val="24"/>
        </w:rPr>
        <w:t>i</w:t>
      </w:r>
      <w:r w:rsidR="00DA3E12" w:rsidRPr="004A1445">
        <w:rPr>
          <w:rFonts w:ascii="Times New Roman" w:hAnsi="Times New Roman" w:cs="Times New Roman"/>
          <w:szCs w:val="24"/>
        </w:rPr>
        <w:t>n</w:t>
      </w:r>
      <w:r w:rsidR="00DA3E12" w:rsidRPr="004A1445">
        <w:rPr>
          <w:rFonts w:ascii="Times New Roman" w:hAnsi="Times New Roman" w:cs="Times New Roman"/>
          <w:spacing w:val="4"/>
          <w:szCs w:val="24"/>
        </w:rPr>
        <w:t xml:space="preserve"> </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1"/>
          <w:szCs w:val="24"/>
        </w:rPr>
        <w:t>na</w:t>
      </w:r>
      <w:r w:rsidR="00DA3E12" w:rsidRPr="004A1445">
        <w:rPr>
          <w:rFonts w:ascii="Times New Roman" w:hAnsi="Times New Roman" w:cs="Times New Roman"/>
          <w:szCs w:val="24"/>
        </w:rPr>
        <w:t>le</w:t>
      </w:r>
      <w:r w:rsidR="00DA3E12" w:rsidRPr="004A1445">
        <w:rPr>
          <w:rFonts w:ascii="Times New Roman" w:hAnsi="Times New Roman" w:cs="Times New Roman"/>
          <w:spacing w:val="11"/>
          <w:szCs w:val="24"/>
        </w:rPr>
        <w:t xml:space="preserve"> </w:t>
      </w:r>
      <w:r w:rsidR="00DA3E12" w:rsidRPr="004A1445">
        <w:rPr>
          <w:rFonts w:ascii="Times New Roman" w:hAnsi="Times New Roman" w:cs="Times New Roman"/>
          <w:spacing w:val="1"/>
          <w:szCs w:val="24"/>
        </w:rPr>
        <w:t>d</w:t>
      </w:r>
      <w:r w:rsidR="00DA3E12" w:rsidRPr="004A1445">
        <w:rPr>
          <w:rFonts w:ascii="Times New Roman" w:hAnsi="Times New Roman" w:cs="Times New Roman"/>
          <w:szCs w:val="24"/>
        </w:rPr>
        <w:t>e</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1"/>
          <w:szCs w:val="24"/>
        </w:rPr>
        <w:t>b</w:t>
      </w:r>
      <w:r w:rsidR="00DA3E12" w:rsidRPr="004A1445">
        <w:rPr>
          <w:rFonts w:ascii="Times New Roman" w:hAnsi="Times New Roman" w:cs="Times New Roman"/>
          <w:spacing w:val="-3"/>
          <w:szCs w:val="24"/>
        </w:rPr>
        <w:t>l</w:t>
      </w:r>
      <w:r w:rsidR="00DA3E12" w:rsidRPr="004A1445">
        <w:rPr>
          <w:rFonts w:ascii="Times New Roman" w:hAnsi="Times New Roman" w:cs="Times New Roman"/>
          <w:spacing w:val="1"/>
          <w:szCs w:val="24"/>
        </w:rPr>
        <w:t>u</w:t>
      </w:r>
      <w:r w:rsidR="00DA3E12" w:rsidRPr="004A1445">
        <w:rPr>
          <w:rFonts w:ascii="Times New Roman" w:hAnsi="Times New Roman" w:cs="Times New Roman"/>
          <w:szCs w:val="24"/>
        </w:rPr>
        <w:t>r</w:t>
      </w:r>
      <w:r w:rsidR="00DA3E12" w:rsidRPr="004A1445">
        <w:rPr>
          <w:rFonts w:ascii="Times New Roman" w:hAnsi="Times New Roman" w:cs="Times New Roman"/>
          <w:spacing w:val="2"/>
          <w:szCs w:val="24"/>
        </w:rPr>
        <w:t>i</w:t>
      </w:r>
      <w:r w:rsidR="00DA3E12" w:rsidRPr="004A1445">
        <w:rPr>
          <w:rFonts w:ascii="Times New Roman" w:hAnsi="Times New Roman" w:cs="Times New Roman"/>
          <w:szCs w:val="24"/>
        </w:rPr>
        <w:t>,</w:t>
      </w:r>
      <w:r w:rsidR="00DA3E12" w:rsidRPr="004A1445">
        <w:rPr>
          <w:rFonts w:ascii="Times New Roman" w:hAnsi="Times New Roman" w:cs="Times New Roman"/>
          <w:spacing w:val="15"/>
          <w:szCs w:val="24"/>
        </w:rPr>
        <w:t xml:space="preserve"> </w:t>
      </w:r>
      <w:r w:rsidR="00DA3E12" w:rsidRPr="004A1445">
        <w:rPr>
          <w:rFonts w:ascii="Times New Roman" w:hAnsi="Times New Roman" w:cs="Times New Roman"/>
          <w:spacing w:val="1"/>
          <w:szCs w:val="24"/>
        </w:rPr>
        <w:t>p</w:t>
      </w:r>
      <w:r w:rsidR="00DA3E12" w:rsidRPr="004A1445">
        <w:rPr>
          <w:rFonts w:ascii="Times New Roman" w:hAnsi="Times New Roman" w:cs="Times New Roman"/>
          <w:szCs w:val="24"/>
        </w:rPr>
        <w:t>e</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pacing w:val="2"/>
          <w:szCs w:val="24"/>
        </w:rPr>
        <w:t>r</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2"/>
          <w:szCs w:val="24"/>
        </w:rPr>
        <w:t>s</w:t>
      </w:r>
      <w:r w:rsidR="00DA3E12" w:rsidRPr="004A1445">
        <w:rPr>
          <w:rFonts w:ascii="Times New Roman" w:hAnsi="Times New Roman" w:cs="Times New Roman"/>
          <w:szCs w:val="24"/>
        </w:rPr>
        <w:t>t</w:t>
      </w:r>
      <w:r w:rsidR="00DA3E12" w:rsidRPr="004A1445">
        <w:rPr>
          <w:rFonts w:ascii="Times New Roman" w:hAnsi="Times New Roman" w:cs="Times New Roman"/>
          <w:spacing w:val="1"/>
          <w:szCs w:val="24"/>
        </w:rPr>
        <w:t>e</w:t>
      </w:r>
      <w:r w:rsidR="00DA3E12" w:rsidRPr="004A1445">
        <w:rPr>
          <w:rFonts w:ascii="Times New Roman" w:hAnsi="Times New Roman" w:cs="Times New Roman"/>
          <w:spacing w:val="2"/>
          <w:szCs w:val="24"/>
        </w:rPr>
        <w:t>l</w:t>
      </w:r>
      <w:r w:rsidR="00DA3E12" w:rsidRPr="004A1445">
        <w:rPr>
          <w:rFonts w:ascii="Times New Roman" w:hAnsi="Times New Roman" w:cs="Times New Roman"/>
          <w:spacing w:val="1"/>
          <w:szCs w:val="24"/>
        </w:rPr>
        <w:t>e.</w:t>
      </w:r>
    </w:p>
    <w:p w:rsidR="00DA3E12" w:rsidRPr="004A1445" w:rsidRDefault="00DA3E12"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hAnsi="Times New Roman" w:cs="Times New Roman"/>
          <w:szCs w:val="24"/>
        </w:rPr>
        <w:t>Cablurile de curenti slabicare  vor  conecta  modulele  de  comunicatie  ale  statiilor  de  conversie  si  de transformare, cu dulapul de comunicatii se vor monta in canale de cabluri, pe rastele</w:t>
      </w:r>
    </w:p>
    <w:p w:rsidR="00622B5E" w:rsidRPr="004A1445" w:rsidRDefault="009364D2"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Cablaje curent alternativ</w:t>
      </w:r>
      <w:r w:rsidR="00DA3E12" w:rsidRPr="004A1445">
        <w:rPr>
          <w:rFonts w:ascii="Times New Roman" w:eastAsia="Arial Narrow" w:hAnsi="Times New Roman" w:cs="Times New Roman"/>
          <w:szCs w:val="24"/>
        </w:rPr>
        <w:t xml:space="preserve"> de  </w:t>
      </w:r>
      <w:r w:rsidR="00DA3E12" w:rsidRPr="004A1445">
        <w:rPr>
          <w:rFonts w:ascii="Times New Roman" w:hAnsi="Times New Roman" w:cs="Times New Roman"/>
          <w:spacing w:val="1"/>
          <w:szCs w:val="24"/>
        </w:rPr>
        <w:t>20</w:t>
      </w:r>
      <w:r w:rsidR="00DA3E12" w:rsidRPr="004A1445">
        <w:rPr>
          <w:rFonts w:ascii="Times New Roman" w:hAnsi="Times New Roman" w:cs="Times New Roman"/>
          <w:szCs w:val="24"/>
        </w:rPr>
        <w:t xml:space="preserve">kV </w:t>
      </w:r>
      <w:r w:rsidR="00DA3E12" w:rsidRPr="004A1445">
        <w:rPr>
          <w:rFonts w:ascii="Times New Roman" w:hAnsi="Times New Roman" w:cs="Times New Roman"/>
          <w:spacing w:val="11"/>
          <w:szCs w:val="24"/>
        </w:rPr>
        <w:t xml:space="preserve"> </w:t>
      </w:r>
      <w:r w:rsidR="00DA3E12" w:rsidRPr="004A1445">
        <w:rPr>
          <w:rFonts w:ascii="Times New Roman" w:hAnsi="Times New Roman" w:cs="Times New Roman"/>
          <w:spacing w:val="-5"/>
          <w:szCs w:val="24"/>
        </w:rPr>
        <w:t>c</w:t>
      </w:r>
      <w:r w:rsidR="00DA3E12" w:rsidRPr="004A1445">
        <w:rPr>
          <w:rFonts w:ascii="Times New Roman" w:hAnsi="Times New Roman" w:cs="Times New Roman"/>
          <w:spacing w:val="1"/>
          <w:szCs w:val="24"/>
        </w:rPr>
        <w:t>a</w:t>
      </w:r>
      <w:r w:rsidR="00DA3E12" w:rsidRPr="004A1445">
        <w:rPr>
          <w:rFonts w:ascii="Times New Roman" w:hAnsi="Times New Roman" w:cs="Times New Roman"/>
          <w:szCs w:val="24"/>
        </w:rPr>
        <w:t xml:space="preserve">re </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zCs w:val="24"/>
        </w:rPr>
        <w:t>v</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 xml:space="preserve">r </w:t>
      </w:r>
      <w:r w:rsidR="00DA3E12" w:rsidRPr="004A1445">
        <w:rPr>
          <w:rFonts w:ascii="Times New Roman" w:hAnsi="Times New Roman" w:cs="Times New Roman"/>
          <w:spacing w:val="4"/>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onec</w:t>
      </w:r>
      <w:r w:rsidR="00DA3E12" w:rsidRPr="004A1445">
        <w:rPr>
          <w:rFonts w:ascii="Times New Roman" w:hAnsi="Times New Roman" w:cs="Times New Roman"/>
          <w:spacing w:val="-2"/>
          <w:szCs w:val="24"/>
        </w:rPr>
        <w:t>t</w:t>
      </w:r>
      <w:r w:rsidR="00DA3E12" w:rsidRPr="004A1445">
        <w:rPr>
          <w:rFonts w:ascii="Times New Roman" w:hAnsi="Times New Roman" w:cs="Times New Roman"/>
          <w:szCs w:val="24"/>
        </w:rPr>
        <w:t xml:space="preserve">a </w:t>
      </w:r>
      <w:r w:rsidR="00DA3E12" w:rsidRPr="004A1445">
        <w:rPr>
          <w:rFonts w:ascii="Times New Roman" w:hAnsi="Times New Roman" w:cs="Times New Roman"/>
          <w:spacing w:val="13"/>
          <w:szCs w:val="24"/>
        </w:rPr>
        <w:t xml:space="preserve"> </w:t>
      </w:r>
      <w:r w:rsidR="00DA3E12" w:rsidRPr="004A1445">
        <w:rPr>
          <w:rFonts w:ascii="Times New Roman" w:hAnsi="Times New Roman" w:cs="Times New Roman"/>
          <w:spacing w:val="2"/>
          <w:szCs w:val="24"/>
        </w:rPr>
        <w:t>s</w:t>
      </w:r>
      <w:r w:rsidR="00DA3E12" w:rsidRPr="004A1445">
        <w:rPr>
          <w:rFonts w:ascii="Times New Roman" w:hAnsi="Times New Roman" w:cs="Times New Roman"/>
          <w:spacing w:val="-2"/>
          <w:szCs w:val="24"/>
        </w:rPr>
        <w:t>t</w:t>
      </w:r>
      <w:r w:rsidR="00DA3E12" w:rsidRPr="004A1445">
        <w:rPr>
          <w:rFonts w:ascii="Times New Roman" w:hAnsi="Times New Roman" w:cs="Times New Roman"/>
          <w:spacing w:val="3"/>
          <w:szCs w:val="24"/>
        </w:rPr>
        <w:t>a</w:t>
      </w:r>
      <w:r w:rsidR="00DA3E12" w:rsidRPr="004A1445">
        <w:rPr>
          <w:rFonts w:ascii="Times New Roman" w:hAnsi="Times New Roman" w:cs="Times New Roman"/>
          <w:szCs w:val="24"/>
        </w:rPr>
        <w:t>t</w:t>
      </w:r>
      <w:r w:rsidR="00DA3E12" w:rsidRPr="004A1445">
        <w:rPr>
          <w:rFonts w:ascii="Times New Roman" w:hAnsi="Times New Roman" w:cs="Times New Roman"/>
          <w:spacing w:val="-1"/>
          <w:szCs w:val="24"/>
        </w:rPr>
        <w:t>i</w:t>
      </w:r>
      <w:r w:rsidR="00DA3E12" w:rsidRPr="004A1445">
        <w:rPr>
          <w:rFonts w:ascii="Times New Roman" w:hAnsi="Times New Roman" w:cs="Times New Roman"/>
          <w:spacing w:val="2"/>
          <w:szCs w:val="24"/>
        </w:rPr>
        <w:t>i</w:t>
      </w:r>
      <w:r w:rsidR="00DA3E12" w:rsidRPr="004A1445">
        <w:rPr>
          <w:rFonts w:ascii="Times New Roman" w:hAnsi="Times New Roman" w:cs="Times New Roman"/>
          <w:spacing w:val="-3"/>
          <w:szCs w:val="24"/>
        </w:rPr>
        <w:t>l</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13"/>
          <w:szCs w:val="24"/>
        </w:rPr>
        <w:t xml:space="preserve"> </w:t>
      </w:r>
      <w:r w:rsidR="00DA3E12" w:rsidRPr="004A1445">
        <w:rPr>
          <w:rFonts w:ascii="Times New Roman" w:hAnsi="Times New Roman" w:cs="Times New Roman"/>
          <w:spacing w:val="1"/>
          <w:szCs w:val="24"/>
        </w:rPr>
        <w:t>d</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1"/>
          <w:szCs w:val="24"/>
        </w:rPr>
        <w:t>n</w:t>
      </w:r>
      <w:r w:rsidR="00DA3E12" w:rsidRPr="004A1445">
        <w:rPr>
          <w:rFonts w:ascii="Times New Roman" w:hAnsi="Times New Roman" w:cs="Times New Roman"/>
          <w:szCs w:val="24"/>
        </w:rPr>
        <w:t>v</w:t>
      </w:r>
      <w:r w:rsidR="00DA3E12" w:rsidRPr="004A1445">
        <w:rPr>
          <w:rFonts w:ascii="Times New Roman" w:hAnsi="Times New Roman" w:cs="Times New Roman"/>
          <w:spacing w:val="1"/>
          <w:szCs w:val="24"/>
        </w:rPr>
        <w:t>e</w:t>
      </w:r>
      <w:r w:rsidR="00DA3E12" w:rsidRPr="004A1445">
        <w:rPr>
          <w:rFonts w:ascii="Times New Roman" w:hAnsi="Times New Roman" w:cs="Times New Roman"/>
          <w:spacing w:val="-3"/>
          <w:szCs w:val="24"/>
        </w:rPr>
        <w:t>r</w:t>
      </w:r>
      <w:r w:rsidR="00DA3E12" w:rsidRPr="004A1445">
        <w:rPr>
          <w:rFonts w:ascii="Times New Roman" w:hAnsi="Times New Roman" w:cs="Times New Roman"/>
          <w:spacing w:val="2"/>
          <w:szCs w:val="24"/>
        </w:rPr>
        <w:t>s</w:t>
      </w:r>
      <w:r w:rsidR="00DA3E12" w:rsidRPr="004A1445">
        <w:rPr>
          <w:rFonts w:ascii="Times New Roman" w:hAnsi="Times New Roman" w:cs="Times New Roman"/>
          <w:szCs w:val="24"/>
        </w:rPr>
        <w:t xml:space="preserve">ie </w:t>
      </w:r>
      <w:r w:rsidR="00DA3E12" w:rsidRPr="004A1445">
        <w:rPr>
          <w:rFonts w:ascii="Times New Roman" w:hAnsi="Times New Roman" w:cs="Times New Roman"/>
          <w:spacing w:val="18"/>
          <w:szCs w:val="24"/>
        </w:rPr>
        <w:t xml:space="preserve"> </w:t>
      </w:r>
      <w:r w:rsidR="00DA3E12" w:rsidRPr="004A1445">
        <w:rPr>
          <w:rFonts w:ascii="Times New Roman" w:hAnsi="Times New Roman" w:cs="Times New Roman"/>
          <w:szCs w:val="24"/>
        </w:rPr>
        <w:t xml:space="preserve">si </w:t>
      </w:r>
      <w:r w:rsidR="00DA3E12" w:rsidRPr="004A1445">
        <w:rPr>
          <w:rFonts w:ascii="Times New Roman" w:hAnsi="Times New Roman" w:cs="Times New Roman"/>
          <w:spacing w:val="4"/>
          <w:szCs w:val="24"/>
        </w:rPr>
        <w:t xml:space="preserve"> </w:t>
      </w:r>
      <w:r w:rsidR="00DA3E12" w:rsidRPr="004A1445">
        <w:rPr>
          <w:rFonts w:ascii="Times New Roman" w:hAnsi="Times New Roman" w:cs="Times New Roman"/>
          <w:szCs w:val="24"/>
        </w:rPr>
        <w:t>tra</w:t>
      </w:r>
      <w:r w:rsidR="00DA3E12" w:rsidRPr="004A1445">
        <w:rPr>
          <w:rFonts w:ascii="Times New Roman" w:hAnsi="Times New Roman" w:cs="Times New Roman"/>
          <w:spacing w:val="1"/>
          <w:szCs w:val="24"/>
        </w:rPr>
        <w:t>n</w:t>
      </w:r>
      <w:r w:rsidR="00DA3E12" w:rsidRPr="004A1445">
        <w:rPr>
          <w:rFonts w:ascii="Times New Roman" w:hAnsi="Times New Roman" w:cs="Times New Roman"/>
          <w:spacing w:val="-2"/>
          <w:szCs w:val="24"/>
        </w:rPr>
        <w:t>sf</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r</w:t>
      </w:r>
      <w:r w:rsidR="00DA3E12" w:rsidRPr="004A1445">
        <w:rPr>
          <w:rFonts w:ascii="Times New Roman" w:hAnsi="Times New Roman" w:cs="Times New Roman"/>
          <w:spacing w:val="-1"/>
          <w:szCs w:val="24"/>
        </w:rPr>
        <w:t>m</w:t>
      </w:r>
      <w:r w:rsidR="00DA3E12" w:rsidRPr="004A1445">
        <w:rPr>
          <w:rFonts w:ascii="Times New Roman" w:hAnsi="Times New Roman" w:cs="Times New Roman"/>
          <w:spacing w:val="1"/>
          <w:szCs w:val="24"/>
        </w:rPr>
        <w:t>a</w:t>
      </w:r>
      <w:r w:rsidR="00DA3E12" w:rsidRPr="004A1445">
        <w:rPr>
          <w:rFonts w:ascii="Times New Roman" w:hAnsi="Times New Roman" w:cs="Times New Roman"/>
          <w:szCs w:val="24"/>
        </w:rPr>
        <w:t>re</w:t>
      </w:r>
      <w:r w:rsidR="00DA3E12" w:rsidRPr="004A1445">
        <w:rPr>
          <w:rFonts w:ascii="Times New Roman" w:hAnsi="Times New Roman" w:cs="Times New Roman"/>
          <w:spacing w:val="25"/>
          <w:szCs w:val="24"/>
        </w:rPr>
        <w:t xml:space="preserve"> </w:t>
      </w:r>
      <w:r w:rsidR="00DA3E12" w:rsidRPr="004A1445">
        <w:rPr>
          <w:rFonts w:ascii="Times New Roman" w:hAnsi="Times New Roman" w:cs="Times New Roman"/>
          <w:szCs w:val="24"/>
        </w:rPr>
        <w:t>in</w:t>
      </w:r>
      <w:r w:rsidR="00DA3E12" w:rsidRPr="004A1445">
        <w:rPr>
          <w:rFonts w:ascii="Times New Roman" w:hAnsi="Times New Roman" w:cs="Times New Roman"/>
          <w:spacing w:val="1"/>
          <w:szCs w:val="24"/>
        </w:rPr>
        <w:t>t</w:t>
      </w:r>
      <w:r w:rsidR="00DA3E12" w:rsidRPr="004A1445">
        <w:rPr>
          <w:rFonts w:ascii="Times New Roman" w:hAnsi="Times New Roman" w:cs="Times New Roman"/>
          <w:szCs w:val="24"/>
        </w:rPr>
        <w:t xml:space="preserve">re </w:t>
      </w:r>
      <w:r w:rsidR="00DA3E12" w:rsidRPr="004A1445">
        <w:rPr>
          <w:rFonts w:ascii="Times New Roman" w:hAnsi="Times New Roman" w:cs="Times New Roman"/>
          <w:spacing w:val="9"/>
          <w:szCs w:val="24"/>
        </w:rPr>
        <w:t xml:space="preserve"> </w:t>
      </w:r>
      <w:r w:rsidR="00DA3E12" w:rsidRPr="004A1445">
        <w:rPr>
          <w:rFonts w:ascii="Times New Roman" w:hAnsi="Times New Roman" w:cs="Times New Roman"/>
          <w:spacing w:val="3"/>
          <w:szCs w:val="24"/>
        </w:rPr>
        <w:t>e</w:t>
      </w:r>
      <w:r w:rsidR="00DA3E12" w:rsidRPr="004A1445">
        <w:rPr>
          <w:rFonts w:ascii="Times New Roman" w:hAnsi="Times New Roman" w:cs="Times New Roman"/>
          <w:spacing w:val="-3"/>
          <w:szCs w:val="24"/>
        </w:rPr>
        <w:t>l</w:t>
      </w:r>
      <w:r w:rsidR="00DA3E12" w:rsidRPr="004A1445">
        <w:rPr>
          <w:rFonts w:ascii="Times New Roman" w:hAnsi="Times New Roman" w:cs="Times New Roman"/>
          <w:szCs w:val="24"/>
        </w:rPr>
        <w:t xml:space="preserve">e </w:t>
      </w:r>
      <w:r w:rsidR="00DA3E12" w:rsidRPr="004A1445">
        <w:rPr>
          <w:rFonts w:ascii="Times New Roman" w:hAnsi="Times New Roman" w:cs="Times New Roman"/>
          <w:spacing w:val="9"/>
          <w:szCs w:val="24"/>
        </w:rPr>
        <w:t xml:space="preserve"> </w:t>
      </w:r>
      <w:r w:rsidR="00DA3E12" w:rsidRPr="004A1445">
        <w:rPr>
          <w:rFonts w:ascii="Times New Roman" w:hAnsi="Times New Roman" w:cs="Times New Roman"/>
          <w:szCs w:val="24"/>
        </w:rPr>
        <w:t xml:space="preserve">si  la </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pacing w:val="1"/>
          <w:szCs w:val="24"/>
        </w:rPr>
        <w:t>p</w:t>
      </w:r>
      <w:r w:rsidR="00DA3E12" w:rsidRPr="004A1445">
        <w:rPr>
          <w:rFonts w:ascii="Times New Roman" w:hAnsi="Times New Roman" w:cs="Times New Roman"/>
          <w:spacing w:val="-1"/>
          <w:szCs w:val="24"/>
        </w:rPr>
        <w:t>u</w:t>
      </w:r>
      <w:r w:rsidR="00DA3E12" w:rsidRPr="004A1445">
        <w:rPr>
          <w:rFonts w:ascii="Times New Roman" w:hAnsi="Times New Roman" w:cs="Times New Roman"/>
          <w:spacing w:val="1"/>
          <w:szCs w:val="24"/>
        </w:rPr>
        <w:t>n</w:t>
      </w:r>
      <w:r w:rsidR="00DA3E12" w:rsidRPr="004A1445">
        <w:rPr>
          <w:rFonts w:ascii="Times New Roman" w:hAnsi="Times New Roman" w:cs="Times New Roman"/>
          <w:szCs w:val="24"/>
        </w:rPr>
        <w:t>c</w:t>
      </w:r>
      <w:r w:rsidR="00DA3E12" w:rsidRPr="004A1445">
        <w:rPr>
          <w:rFonts w:ascii="Times New Roman" w:hAnsi="Times New Roman" w:cs="Times New Roman"/>
          <w:spacing w:val="-2"/>
          <w:szCs w:val="24"/>
        </w:rPr>
        <w:t>t</w:t>
      </w:r>
      <w:r w:rsidR="00DA3E12" w:rsidRPr="004A1445">
        <w:rPr>
          <w:rFonts w:ascii="Times New Roman" w:hAnsi="Times New Roman" w:cs="Times New Roman"/>
          <w:spacing w:val="1"/>
          <w:szCs w:val="24"/>
        </w:rPr>
        <w:t>u</w:t>
      </w:r>
      <w:r w:rsidR="00DA3E12" w:rsidRPr="004A1445">
        <w:rPr>
          <w:rFonts w:ascii="Times New Roman" w:hAnsi="Times New Roman" w:cs="Times New Roman"/>
          <w:szCs w:val="24"/>
        </w:rPr>
        <w:t xml:space="preserve">l </w:t>
      </w:r>
      <w:r w:rsidR="00DA3E12" w:rsidRPr="004A1445">
        <w:rPr>
          <w:rFonts w:ascii="Times New Roman" w:hAnsi="Times New Roman" w:cs="Times New Roman"/>
          <w:spacing w:val="14"/>
          <w:szCs w:val="24"/>
        </w:rPr>
        <w:t xml:space="preserve"> </w:t>
      </w:r>
      <w:r w:rsidR="00DA3E12" w:rsidRPr="004A1445">
        <w:rPr>
          <w:rFonts w:ascii="Times New Roman" w:hAnsi="Times New Roman" w:cs="Times New Roman"/>
          <w:spacing w:val="1"/>
          <w:szCs w:val="24"/>
        </w:rPr>
        <w:t xml:space="preserve">de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o</w:t>
      </w:r>
      <w:r w:rsidR="00DA3E12" w:rsidRPr="004A1445">
        <w:rPr>
          <w:rFonts w:ascii="Times New Roman" w:hAnsi="Times New Roman" w:cs="Times New Roman"/>
          <w:spacing w:val="1"/>
          <w:szCs w:val="24"/>
        </w:rPr>
        <w:t>ne</w:t>
      </w:r>
      <w:r w:rsidR="00DA3E12" w:rsidRPr="004A1445">
        <w:rPr>
          <w:rFonts w:ascii="Times New Roman" w:hAnsi="Times New Roman" w:cs="Times New Roman"/>
          <w:szCs w:val="24"/>
        </w:rPr>
        <w:t>xi</w:t>
      </w:r>
      <w:r w:rsidR="00DA3E12" w:rsidRPr="004A1445">
        <w:rPr>
          <w:rFonts w:ascii="Times New Roman" w:hAnsi="Times New Roman" w:cs="Times New Roman"/>
          <w:spacing w:val="1"/>
          <w:szCs w:val="24"/>
        </w:rPr>
        <w:t>un</w:t>
      </w:r>
      <w:r w:rsidR="00DA3E12" w:rsidRPr="004A1445">
        <w:rPr>
          <w:rFonts w:ascii="Times New Roman" w:hAnsi="Times New Roman" w:cs="Times New Roman"/>
          <w:szCs w:val="24"/>
        </w:rPr>
        <w:t>e</w:t>
      </w:r>
      <w:r w:rsidR="00DA3E12" w:rsidRPr="004A1445">
        <w:rPr>
          <w:rFonts w:ascii="Times New Roman" w:hAnsi="Times New Roman" w:cs="Times New Roman"/>
          <w:spacing w:val="15"/>
          <w:szCs w:val="24"/>
        </w:rPr>
        <w:t xml:space="preserve"> </w:t>
      </w:r>
      <w:r w:rsidR="00DA3E12" w:rsidRPr="004A1445">
        <w:rPr>
          <w:rFonts w:ascii="Times New Roman" w:hAnsi="Times New Roman" w:cs="Times New Roman"/>
          <w:spacing w:val="-1"/>
          <w:szCs w:val="24"/>
        </w:rPr>
        <w:t>d</w:t>
      </w:r>
      <w:r w:rsidR="00DA3E12" w:rsidRPr="004A1445">
        <w:rPr>
          <w:rFonts w:ascii="Times New Roman" w:hAnsi="Times New Roman" w:cs="Times New Roman"/>
          <w:szCs w:val="24"/>
        </w:rPr>
        <w:t>e</w:t>
      </w:r>
      <w:r w:rsidR="00DA3E12" w:rsidRPr="004A1445">
        <w:rPr>
          <w:rFonts w:ascii="Times New Roman" w:hAnsi="Times New Roman" w:cs="Times New Roman"/>
          <w:spacing w:val="3"/>
          <w:szCs w:val="24"/>
        </w:rPr>
        <w:t xml:space="preserve"> 2</w:t>
      </w:r>
      <w:r w:rsidR="00DA3E12" w:rsidRPr="004A1445">
        <w:rPr>
          <w:rFonts w:ascii="Times New Roman" w:hAnsi="Times New Roman" w:cs="Times New Roman"/>
          <w:spacing w:val="1"/>
          <w:szCs w:val="24"/>
        </w:rPr>
        <w:t>0</w:t>
      </w:r>
      <w:r w:rsidR="00DA3E12" w:rsidRPr="004A1445">
        <w:rPr>
          <w:rFonts w:ascii="Times New Roman" w:hAnsi="Times New Roman" w:cs="Times New Roman"/>
          <w:szCs w:val="24"/>
        </w:rPr>
        <w:t>k</w:t>
      </w:r>
      <w:r w:rsidR="00DA3E12" w:rsidRPr="004A1445">
        <w:rPr>
          <w:rFonts w:ascii="Times New Roman" w:hAnsi="Times New Roman" w:cs="Times New Roman"/>
          <w:spacing w:val="-2"/>
          <w:szCs w:val="24"/>
        </w:rPr>
        <w:t>V</w:t>
      </w:r>
      <w:r w:rsidR="00DA3E12" w:rsidRPr="004A1445">
        <w:rPr>
          <w:rFonts w:ascii="Times New Roman" w:hAnsi="Times New Roman" w:cs="Times New Roman"/>
          <w:szCs w:val="24"/>
        </w:rPr>
        <w:t>,</w:t>
      </w:r>
      <w:r w:rsidR="00DA3E12" w:rsidRPr="004A1445">
        <w:rPr>
          <w:rFonts w:ascii="Times New Roman" w:hAnsi="Times New Roman" w:cs="Times New Roman"/>
          <w:spacing w:val="12"/>
          <w:szCs w:val="24"/>
        </w:rPr>
        <w:t xml:space="preserve"> </w:t>
      </w:r>
      <w:r w:rsidR="00DA3E12" w:rsidRPr="004A1445">
        <w:rPr>
          <w:rFonts w:ascii="Times New Roman" w:hAnsi="Times New Roman" w:cs="Times New Roman"/>
          <w:spacing w:val="-2"/>
          <w:szCs w:val="24"/>
        </w:rPr>
        <w:t>s</w:t>
      </w:r>
      <w:r w:rsidR="00DA3E12" w:rsidRPr="004A1445">
        <w:rPr>
          <w:rFonts w:ascii="Times New Roman" w:hAnsi="Times New Roman" w:cs="Times New Roman"/>
          <w:spacing w:val="-1"/>
          <w:szCs w:val="24"/>
        </w:rPr>
        <w:t>u</w:t>
      </w:r>
      <w:r w:rsidR="00DA3E12" w:rsidRPr="004A1445">
        <w:rPr>
          <w:rFonts w:ascii="Times New Roman" w:hAnsi="Times New Roman" w:cs="Times New Roman"/>
          <w:spacing w:val="1"/>
          <w:szCs w:val="24"/>
        </w:rPr>
        <w:t>n</w:t>
      </w:r>
      <w:r w:rsidR="00DA3E12" w:rsidRPr="004A1445">
        <w:rPr>
          <w:rFonts w:ascii="Times New Roman" w:hAnsi="Times New Roman" w:cs="Times New Roman"/>
          <w:szCs w:val="24"/>
        </w:rPr>
        <w:t>t</w:t>
      </w:r>
      <w:r w:rsidR="00DA3E12" w:rsidRPr="004A1445">
        <w:rPr>
          <w:rFonts w:ascii="Times New Roman" w:hAnsi="Times New Roman" w:cs="Times New Roman"/>
          <w:spacing w:val="10"/>
          <w:szCs w:val="24"/>
        </w:rPr>
        <w:t xml:space="preserve"> </w:t>
      </w:r>
      <w:r w:rsidR="00DA3E12" w:rsidRPr="004A1445">
        <w:rPr>
          <w:rFonts w:ascii="Times New Roman" w:hAnsi="Times New Roman" w:cs="Times New Roman"/>
          <w:szCs w:val="24"/>
        </w:rPr>
        <w:t>f</w:t>
      </w:r>
      <w:r w:rsidR="00DA3E12" w:rsidRPr="004A1445">
        <w:rPr>
          <w:rFonts w:ascii="Times New Roman" w:hAnsi="Times New Roman" w:cs="Times New Roman"/>
          <w:spacing w:val="-1"/>
          <w:szCs w:val="24"/>
        </w:rPr>
        <w:t>o</w:t>
      </w:r>
      <w:r w:rsidR="00DA3E12" w:rsidRPr="004A1445">
        <w:rPr>
          <w:rFonts w:ascii="Times New Roman" w:hAnsi="Times New Roman" w:cs="Times New Roman"/>
          <w:szCs w:val="24"/>
        </w:rPr>
        <w:t>r</w:t>
      </w:r>
      <w:r w:rsidR="00DA3E12" w:rsidRPr="004A1445">
        <w:rPr>
          <w:rFonts w:ascii="Times New Roman" w:hAnsi="Times New Roman" w:cs="Times New Roman"/>
          <w:spacing w:val="-3"/>
          <w:szCs w:val="24"/>
        </w:rPr>
        <w:t>m</w:t>
      </w:r>
      <w:r w:rsidR="00DA3E12" w:rsidRPr="004A1445">
        <w:rPr>
          <w:rFonts w:ascii="Times New Roman" w:hAnsi="Times New Roman" w:cs="Times New Roman"/>
          <w:spacing w:val="3"/>
          <w:szCs w:val="24"/>
        </w:rPr>
        <w:t>a</w:t>
      </w:r>
      <w:r w:rsidR="00DA3E12" w:rsidRPr="004A1445">
        <w:rPr>
          <w:rFonts w:ascii="Times New Roman" w:hAnsi="Times New Roman" w:cs="Times New Roman"/>
          <w:spacing w:val="-2"/>
          <w:szCs w:val="24"/>
        </w:rPr>
        <w:t>t</w:t>
      </w:r>
      <w:r w:rsidR="00DA3E12" w:rsidRPr="004A1445">
        <w:rPr>
          <w:rFonts w:ascii="Times New Roman" w:hAnsi="Times New Roman" w:cs="Times New Roman"/>
          <w:szCs w:val="24"/>
        </w:rPr>
        <w:t>e</w:t>
      </w:r>
      <w:r w:rsidR="00DA3E12" w:rsidRPr="004A1445">
        <w:rPr>
          <w:rFonts w:ascii="Times New Roman" w:hAnsi="Times New Roman" w:cs="Times New Roman"/>
          <w:spacing w:val="15"/>
          <w:szCs w:val="24"/>
        </w:rPr>
        <w:t xml:space="preserve"> </w:t>
      </w:r>
      <w:r w:rsidR="00DA3E12" w:rsidRPr="004A1445">
        <w:rPr>
          <w:rFonts w:ascii="Times New Roman" w:hAnsi="Times New Roman" w:cs="Times New Roman"/>
          <w:szCs w:val="24"/>
        </w:rPr>
        <w:t>f</w:t>
      </w:r>
      <w:r w:rsidR="00DA3E12" w:rsidRPr="004A1445">
        <w:rPr>
          <w:rFonts w:ascii="Times New Roman" w:hAnsi="Times New Roman" w:cs="Times New Roman"/>
          <w:spacing w:val="-3"/>
          <w:szCs w:val="24"/>
        </w:rPr>
        <w:t>i</w:t>
      </w:r>
      <w:r w:rsidR="00DA3E12" w:rsidRPr="004A1445">
        <w:rPr>
          <w:rFonts w:ascii="Times New Roman" w:hAnsi="Times New Roman" w:cs="Times New Roman"/>
          <w:spacing w:val="1"/>
          <w:szCs w:val="24"/>
        </w:rPr>
        <w:t>e</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a</w:t>
      </w:r>
      <w:r w:rsidR="00DA3E12" w:rsidRPr="004A1445">
        <w:rPr>
          <w:rFonts w:ascii="Times New Roman" w:hAnsi="Times New Roman" w:cs="Times New Roman"/>
          <w:szCs w:val="24"/>
        </w:rPr>
        <w:t>re</w:t>
      </w:r>
      <w:r w:rsidR="00DA3E12" w:rsidRPr="004A1445">
        <w:rPr>
          <w:rFonts w:ascii="Times New Roman" w:hAnsi="Times New Roman" w:cs="Times New Roman"/>
          <w:spacing w:val="12"/>
          <w:szCs w:val="24"/>
        </w:rPr>
        <w:t xml:space="preserve"> </w:t>
      </w:r>
      <w:r w:rsidR="00DA3E12" w:rsidRPr="004A1445">
        <w:rPr>
          <w:rFonts w:ascii="Times New Roman" w:hAnsi="Times New Roman" w:cs="Times New Roman"/>
          <w:spacing w:val="1"/>
          <w:szCs w:val="24"/>
        </w:rPr>
        <w:lastRenderedPageBreak/>
        <w:t>d</w:t>
      </w:r>
      <w:r w:rsidR="00DA3E12" w:rsidRPr="004A1445">
        <w:rPr>
          <w:rFonts w:ascii="Times New Roman" w:hAnsi="Times New Roman" w:cs="Times New Roman"/>
          <w:szCs w:val="24"/>
        </w:rPr>
        <w:t>in</w:t>
      </w:r>
      <w:r w:rsidR="00DA3E12" w:rsidRPr="004A1445">
        <w:rPr>
          <w:rFonts w:ascii="Times New Roman" w:hAnsi="Times New Roman" w:cs="Times New Roman"/>
          <w:spacing w:val="3"/>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2"/>
          <w:szCs w:val="24"/>
        </w:rPr>
        <w:t>t</w:t>
      </w:r>
      <w:r w:rsidR="00DA3E12" w:rsidRPr="004A1445">
        <w:rPr>
          <w:rFonts w:ascii="Times New Roman" w:hAnsi="Times New Roman" w:cs="Times New Roman"/>
          <w:szCs w:val="24"/>
        </w:rPr>
        <w:t>e</w:t>
      </w:r>
      <w:r w:rsidR="00DA3E12" w:rsidRPr="004A1445">
        <w:rPr>
          <w:rFonts w:ascii="Times New Roman" w:hAnsi="Times New Roman" w:cs="Times New Roman"/>
          <w:spacing w:val="8"/>
          <w:szCs w:val="24"/>
        </w:rPr>
        <w:t xml:space="preserve"> </w:t>
      </w:r>
      <w:r w:rsidR="00DA3E12" w:rsidRPr="004A1445">
        <w:rPr>
          <w:rFonts w:ascii="Times New Roman" w:hAnsi="Times New Roman" w:cs="Times New Roman"/>
          <w:szCs w:val="24"/>
        </w:rPr>
        <w:t xml:space="preserve">3 </w:t>
      </w:r>
      <w:r w:rsidR="00DA3E12" w:rsidRPr="004A1445">
        <w:rPr>
          <w:rFonts w:ascii="Times New Roman" w:hAnsi="Times New Roman" w:cs="Times New Roman"/>
          <w:spacing w:val="2"/>
          <w:szCs w:val="24"/>
        </w:rPr>
        <w:t>c</w:t>
      </w:r>
      <w:r w:rsidR="00DA3E12" w:rsidRPr="004A1445">
        <w:rPr>
          <w:rFonts w:ascii="Times New Roman" w:hAnsi="Times New Roman" w:cs="Times New Roman"/>
          <w:spacing w:val="-1"/>
          <w:szCs w:val="24"/>
        </w:rPr>
        <w:t>ab</w:t>
      </w:r>
      <w:r w:rsidR="00DA3E12" w:rsidRPr="004A1445">
        <w:rPr>
          <w:rFonts w:ascii="Times New Roman" w:hAnsi="Times New Roman" w:cs="Times New Roman"/>
          <w:szCs w:val="24"/>
        </w:rPr>
        <w:t>luri</w:t>
      </w:r>
      <w:r w:rsidR="00DA3E12" w:rsidRPr="004A1445">
        <w:rPr>
          <w:rFonts w:ascii="Times New Roman" w:hAnsi="Times New Roman" w:cs="Times New Roman"/>
          <w:spacing w:val="11"/>
          <w:szCs w:val="24"/>
        </w:rPr>
        <w:t xml:space="preserve"> </w:t>
      </w:r>
      <w:r w:rsidR="00DA3E12" w:rsidRPr="004A1445">
        <w:rPr>
          <w:rFonts w:ascii="Times New Roman" w:hAnsi="Times New Roman" w:cs="Times New Roman"/>
          <w:szCs w:val="24"/>
        </w:rPr>
        <w:t>t</w:t>
      </w:r>
      <w:r w:rsidR="00DA3E12" w:rsidRPr="004A1445">
        <w:rPr>
          <w:rFonts w:ascii="Times New Roman" w:hAnsi="Times New Roman" w:cs="Times New Roman"/>
          <w:spacing w:val="2"/>
          <w:szCs w:val="24"/>
        </w:rPr>
        <w:t>i</w:t>
      </w:r>
      <w:r w:rsidR="00DA3E12" w:rsidRPr="004A1445">
        <w:rPr>
          <w:rFonts w:ascii="Times New Roman" w:hAnsi="Times New Roman" w:cs="Times New Roman"/>
          <w:szCs w:val="24"/>
        </w:rPr>
        <w:t>p</w:t>
      </w:r>
      <w:r w:rsidR="00DA3E12" w:rsidRPr="004A1445">
        <w:rPr>
          <w:rFonts w:ascii="Times New Roman" w:hAnsi="Times New Roman" w:cs="Times New Roman"/>
          <w:spacing w:val="5"/>
          <w:szCs w:val="24"/>
        </w:rPr>
        <w:t xml:space="preserve"> </w:t>
      </w:r>
      <w:r w:rsidR="00DA3E12" w:rsidRPr="004A1445">
        <w:rPr>
          <w:rFonts w:ascii="Times New Roman" w:hAnsi="Times New Roman" w:cs="Times New Roman"/>
          <w:spacing w:val="1"/>
          <w:szCs w:val="24"/>
        </w:rPr>
        <w:t>A2</w:t>
      </w:r>
      <w:r w:rsidR="00DA3E12" w:rsidRPr="004A1445">
        <w:rPr>
          <w:rFonts w:ascii="Times New Roman" w:hAnsi="Times New Roman" w:cs="Times New Roman"/>
          <w:spacing w:val="-2"/>
          <w:szCs w:val="24"/>
        </w:rPr>
        <w:t>X</w:t>
      </w:r>
      <w:r w:rsidR="00DA3E12" w:rsidRPr="004A1445">
        <w:rPr>
          <w:rFonts w:ascii="Times New Roman" w:hAnsi="Times New Roman" w:cs="Times New Roman"/>
          <w:spacing w:val="3"/>
          <w:szCs w:val="24"/>
        </w:rPr>
        <w:t>S</w:t>
      </w:r>
      <w:r w:rsidR="00DA3E12" w:rsidRPr="004A1445">
        <w:rPr>
          <w:rFonts w:ascii="Times New Roman" w:hAnsi="Times New Roman" w:cs="Times New Roman"/>
          <w:szCs w:val="24"/>
        </w:rPr>
        <w:t>Y</w:t>
      </w:r>
      <w:r w:rsidR="00DA3E12" w:rsidRPr="004A1445">
        <w:rPr>
          <w:rFonts w:ascii="Times New Roman" w:hAnsi="Times New Roman" w:cs="Times New Roman"/>
          <w:spacing w:val="12"/>
          <w:szCs w:val="24"/>
        </w:rPr>
        <w:t xml:space="preserve"> </w:t>
      </w:r>
      <w:r w:rsidR="00DA3E12" w:rsidRPr="004A1445">
        <w:rPr>
          <w:rFonts w:ascii="Times New Roman" w:hAnsi="Times New Roman" w:cs="Times New Roman"/>
          <w:spacing w:val="1"/>
          <w:szCs w:val="24"/>
        </w:rPr>
        <w:t>3</w:t>
      </w:r>
      <w:r w:rsidR="00DA3E12" w:rsidRPr="004A1445">
        <w:rPr>
          <w:rFonts w:ascii="Times New Roman" w:hAnsi="Times New Roman" w:cs="Times New Roman"/>
          <w:spacing w:val="-4"/>
          <w:szCs w:val="24"/>
        </w:rPr>
        <w:t>X</w:t>
      </w:r>
      <w:r w:rsidR="00DA3E12" w:rsidRPr="004A1445">
        <w:rPr>
          <w:rFonts w:ascii="Times New Roman" w:hAnsi="Times New Roman" w:cs="Times New Roman"/>
          <w:spacing w:val="1"/>
          <w:szCs w:val="24"/>
        </w:rPr>
        <w:t>1</w:t>
      </w:r>
      <w:r w:rsidR="00DA3E12" w:rsidRPr="004A1445">
        <w:rPr>
          <w:rFonts w:ascii="Times New Roman" w:hAnsi="Times New Roman" w:cs="Times New Roman"/>
          <w:spacing w:val="-1"/>
          <w:szCs w:val="24"/>
        </w:rPr>
        <w:t>5</w:t>
      </w:r>
      <w:r w:rsidR="00DA3E12" w:rsidRPr="004A1445">
        <w:rPr>
          <w:rFonts w:ascii="Times New Roman" w:hAnsi="Times New Roman" w:cs="Times New Roman"/>
          <w:spacing w:val="1"/>
          <w:szCs w:val="24"/>
        </w:rPr>
        <w:t>0</w:t>
      </w:r>
      <w:r w:rsidR="00DA3E12" w:rsidRPr="004A1445">
        <w:rPr>
          <w:rFonts w:ascii="Times New Roman" w:hAnsi="Times New Roman" w:cs="Times New Roman"/>
          <w:spacing w:val="-1"/>
          <w:szCs w:val="24"/>
        </w:rPr>
        <w:t>mm</w:t>
      </w:r>
      <w:r w:rsidR="00DA3E12" w:rsidRPr="004A1445">
        <w:rPr>
          <w:rFonts w:ascii="Times New Roman" w:hAnsi="Times New Roman" w:cs="Times New Roman"/>
          <w:spacing w:val="1"/>
          <w:szCs w:val="24"/>
        </w:rPr>
        <w:t>p</w:t>
      </w:r>
      <w:r w:rsidR="00DA3E12" w:rsidRPr="004A1445">
        <w:rPr>
          <w:rFonts w:ascii="Times New Roman" w:hAnsi="Times New Roman" w:cs="Times New Roman"/>
          <w:szCs w:val="24"/>
        </w:rPr>
        <w:t>,</w:t>
      </w:r>
      <w:r w:rsidR="00DA3E12" w:rsidRPr="004A1445">
        <w:rPr>
          <w:rFonts w:ascii="Times New Roman" w:hAnsi="Times New Roman" w:cs="Times New Roman"/>
          <w:spacing w:val="22"/>
          <w:szCs w:val="24"/>
        </w:rPr>
        <w:t xml:space="preserve"> </w:t>
      </w:r>
      <w:r w:rsidR="00DA3E12" w:rsidRPr="004A1445">
        <w:rPr>
          <w:rFonts w:ascii="Times New Roman" w:hAnsi="Times New Roman" w:cs="Times New Roman"/>
          <w:spacing w:val="1"/>
          <w:szCs w:val="24"/>
        </w:rPr>
        <w:t>p</w:t>
      </w:r>
      <w:r w:rsidR="00DA3E12" w:rsidRPr="004A1445">
        <w:rPr>
          <w:rFonts w:ascii="Times New Roman" w:hAnsi="Times New Roman" w:cs="Times New Roman"/>
          <w:spacing w:val="2"/>
          <w:szCs w:val="24"/>
        </w:rPr>
        <w:t>oz</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4"/>
          <w:szCs w:val="24"/>
        </w:rPr>
        <w:t>t</w:t>
      </w:r>
      <w:r w:rsidR="00DA3E12" w:rsidRPr="004A1445">
        <w:rPr>
          <w:rFonts w:ascii="Times New Roman" w:hAnsi="Times New Roman" w:cs="Times New Roman"/>
          <w:szCs w:val="24"/>
        </w:rPr>
        <w:t>e</w:t>
      </w:r>
      <w:r w:rsidR="00DA3E12" w:rsidRPr="004A1445">
        <w:rPr>
          <w:rFonts w:ascii="Times New Roman" w:hAnsi="Times New Roman" w:cs="Times New Roman"/>
          <w:spacing w:val="10"/>
          <w:szCs w:val="24"/>
        </w:rPr>
        <w:t xml:space="preserve"> </w:t>
      </w:r>
      <w:r w:rsidR="00DA3E12" w:rsidRPr="004A1445">
        <w:rPr>
          <w:rFonts w:ascii="Times New Roman" w:hAnsi="Times New Roman" w:cs="Times New Roman"/>
          <w:szCs w:val="24"/>
        </w:rPr>
        <w:t>in</w:t>
      </w:r>
      <w:r w:rsidR="00DA3E12" w:rsidRPr="004A1445">
        <w:rPr>
          <w:rFonts w:ascii="Times New Roman" w:hAnsi="Times New Roman" w:cs="Times New Roman"/>
          <w:spacing w:val="5"/>
          <w:szCs w:val="24"/>
        </w:rPr>
        <w:t xml:space="preserve"> </w:t>
      </w:r>
      <w:r w:rsidR="00DA3E12" w:rsidRPr="004A1445">
        <w:rPr>
          <w:rFonts w:ascii="Times New Roman" w:hAnsi="Times New Roman" w:cs="Times New Roman"/>
          <w:szCs w:val="24"/>
        </w:rPr>
        <w:t>c</w:t>
      </w:r>
      <w:r w:rsidR="00DA3E12" w:rsidRPr="004A1445">
        <w:rPr>
          <w:rFonts w:ascii="Times New Roman" w:hAnsi="Times New Roman" w:cs="Times New Roman"/>
          <w:spacing w:val="-1"/>
          <w:szCs w:val="24"/>
        </w:rPr>
        <w:t>an</w:t>
      </w:r>
      <w:r w:rsidR="00DA3E12" w:rsidRPr="004A1445">
        <w:rPr>
          <w:rFonts w:ascii="Times New Roman" w:hAnsi="Times New Roman" w:cs="Times New Roman"/>
          <w:spacing w:val="3"/>
          <w:szCs w:val="24"/>
        </w:rPr>
        <w:t>a</w:t>
      </w:r>
      <w:r w:rsidR="00DA3E12" w:rsidRPr="004A1445">
        <w:rPr>
          <w:rFonts w:ascii="Times New Roman" w:hAnsi="Times New Roman" w:cs="Times New Roman"/>
          <w:szCs w:val="24"/>
        </w:rPr>
        <w:t>l</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pacing w:val="1"/>
          <w:szCs w:val="24"/>
        </w:rPr>
        <w:t>d</w:t>
      </w:r>
      <w:r w:rsidR="00DA3E12" w:rsidRPr="004A1445">
        <w:rPr>
          <w:rFonts w:ascii="Times New Roman" w:hAnsi="Times New Roman" w:cs="Times New Roman"/>
          <w:szCs w:val="24"/>
        </w:rPr>
        <w:t>e c</w:t>
      </w:r>
      <w:r w:rsidR="00DA3E12" w:rsidRPr="004A1445">
        <w:rPr>
          <w:rFonts w:ascii="Times New Roman" w:hAnsi="Times New Roman" w:cs="Times New Roman"/>
          <w:spacing w:val="-1"/>
          <w:szCs w:val="24"/>
        </w:rPr>
        <w:t>a</w:t>
      </w:r>
      <w:r w:rsidR="00DA3E12" w:rsidRPr="004A1445">
        <w:rPr>
          <w:rFonts w:ascii="Times New Roman" w:hAnsi="Times New Roman" w:cs="Times New Roman"/>
          <w:spacing w:val="1"/>
          <w:szCs w:val="24"/>
        </w:rPr>
        <w:t>b</w:t>
      </w:r>
      <w:r w:rsidR="00DA3E12" w:rsidRPr="004A1445">
        <w:rPr>
          <w:rFonts w:ascii="Times New Roman" w:hAnsi="Times New Roman" w:cs="Times New Roman"/>
          <w:spacing w:val="2"/>
          <w:szCs w:val="24"/>
        </w:rPr>
        <w:t>l</w:t>
      </w:r>
      <w:r w:rsidR="00DA3E12" w:rsidRPr="004A1445">
        <w:rPr>
          <w:rFonts w:ascii="Times New Roman" w:hAnsi="Times New Roman" w:cs="Times New Roman"/>
          <w:spacing w:val="1"/>
          <w:szCs w:val="24"/>
        </w:rPr>
        <w:t>u</w:t>
      </w:r>
      <w:r w:rsidR="00DA3E12" w:rsidRPr="004A1445">
        <w:rPr>
          <w:rFonts w:ascii="Times New Roman" w:hAnsi="Times New Roman" w:cs="Times New Roman"/>
          <w:spacing w:val="-1"/>
          <w:szCs w:val="24"/>
        </w:rPr>
        <w:t>r</w:t>
      </w:r>
      <w:r w:rsidR="00DA3E12" w:rsidRPr="004A1445">
        <w:rPr>
          <w:rFonts w:ascii="Times New Roman" w:hAnsi="Times New Roman" w:cs="Times New Roman"/>
          <w:spacing w:val="-3"/>
          <w:szCs w:val="24"/>
        </w:rPr>
        <w:t>i</w:t>
      </w:r>
      <w:r w:rsidR="00DA3E12" w:rsidRPr="004A1445">
        <w:rPr>
          <w:rFonts w:ascii="Times New Roman" w:hAnsi="Times New Roman" w:cs="Times New Roman"/>
          <w:szCs w:val="24"/>
        </w:rPr>
        <w:t xml:space="preserve">, </w:t>
      </w:r>
      <w:r w:rsidR="00DA3E12" w:rsidRPr="004A1445">
        <w:rPr>
          <w:rFonts w:ascii="Times New Roman" w:hAnsi="Times New Roman" w:cs="Times New Roman"/>
          <w:spacing w:val="1"/>
          <w:szCs w:val="24"/>
        </w:rPr>
        <w:t>p</w:t>
      </w:r>
      <w:r w:rsidR="00DA3E12" w:rsidRPr="004A1445">
        <w:rPr>
          <w:rFonts w:ascii="Times New Roman" w:hAnsi="Times New Roman" w:cs="Times New Roman"/>
          <w:szCs w:val="24"/>
        </w:rPr>
        <w:t>e</w:t>
      </w:r>
      <w:r w:rsidR="00DA3E12" w:rsidRPr="004A1445">
        <w:rPr>
          <w:rFonts w:ascii="Times New Roman" w:hAnsi="Times New Roman" w:cs="Times New Roman"/>
          <w:spacing w:val="6"/>
          <w:szCs w:val="24"/>
        </w:rPr>
        <w:t xml:space="preserve"> </w:t>
      </w:r>
      <w:r w:rsidR="00DA3E12" w:rsidRPr="004A1445">
        <w:rPr>
          <w:rFonts w:ascii="Times New Roman" w:hAnsi="Times New Roman" w:cs="Times New Roman"/>
          <w:spacing w:val="2"/>
          <w:szCs w:val="24"/>
        </w:rPr>
        <w:t>r</w:t>
      </w:r>
      <w:r w:rsidR="00DA3E12" w:rsidRPr="004A1445">
        <w:rPr>
          <w:rFonts w:ascii="Times New Roman" w:hAnsi="Times New Roman" w:cs="Times New Roman"/>
          <w:spacing w:val="1"/>
          <w:szCs w:val="24"/>
        </w:rPr>
        <w:t>a</w:t>
      </w:r>
      <w:r w:rsidR="00DA3E12" w:rsidRPr="004A1445">
        <w:rPr>
          <w:rFonts w:ascii="Times New Roman" w:hAnsi="Times New Roman" w:cs="Times New Roman"/>
          <w:szCs w:val="24"/>
        </w:rPr>
        <w:t>st</w:t>
      </w:r>
      <w:r w:rsidR="00DA3E12" w:rsidRPr="004A1445">
        <w:rPr>
          <w:rFonts w:ascii="Times New Roman" w:hAnsi="Times New Roman" w:cs="Times New Roman"/>
          <w:spacing w:val="3"/>
          <w:szCs w:val="24"/>
        </w:rPr>
        <w:t>e</w:t>
      </w:r>
      <w:r w:rsidR="00DA3E12" w:rsidRPr="004A1445">
        <w:rPr>
          <w:rFonts w:ascii="Times New Roman" w:hAnsi="Times New Roman" w:cs="Times New Roman"/>
          <w:spacing w:val="2"/>
          <w:szCs w:val="24"/>
        </w:rPr>
        <w:t>l</w:t>
      </w:r>
      <w:r w:rsidR="00DA3E12" w:rsidRPr="004A1445">
        <w:rPr>
          <w:rFonts w:ascii="Times New Roman" w:hAnsi="Times New Roman" w:cs="Times New Roman"/>
          <w:spacing w:val="1"/>
          <w:szCs w:val="24"/>
        </w:rPr>
        <w:t>e</w:t>
      </w:r>
      <w:r w:rsidR="00DA3E12" w:rsidRPr="004A1445">
        <w:rPr>
          <w:rFonts w:ascii="Times New Roman" w:hAnsi="Times New Roman" w:cs="Times New Roman"/>
          <w:szCs w:val="24"/>
        </w:rPr>
        <w:t>.</w:t>
      </w:r>
    </w:p>
    <w:p w:rsidR="00622B5E" w:rsidRPr="004A1445" w:rsidRDefault="00622B5E"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Montare c</w:t>
      </w:r>
      <w:r w:rsidR="009364D2" w:rsidRPr="004A1445">
        <w:rPr>
          <w:rFonts w:ascii="Times New Roman" w:eastAsia="Arial Narrow" w:hAnsi="Times New Roman" w:cs="Times New Roman"/>
          <w:szCs w:val="24"/>
        </w:rPr>
        <w:t>onectori electrici</w:t>
      </w:r>
    </w:p>
    <w:p w:rsidR="00622B5E" w:rsidRPr="004A1445" w:rsidRDefault="00622B5E"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Montare t</w:t>
      </w:r>
      <w:r w:rsidR="009364D2" w:rsidRPr="004A1445">
        <w:rPr>
          <w:rFonts w:ascii="Times New Roman" w:eastAsia="Arial Narrow" w:hAnsi="Times New Roman" w:cs="Times New Roman"/>
          <w:szCs w:val="24"/>
        </w:rPr>
        <w:t>ablouri (panouri) electrice colectare (concentratoare)</w:t>
      </w:r>
    </w:p>
    <w:p w:rsidR="00622B5E" w:rsidRPr="004A1445" w:rsidRDefault="00622B5E"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Montare c</w:t>
      </w:r>
      <w:r w:rsidR="009364D2" w:rsidRPr="004A1445">
        <w:rPr>
          <w:rFonts w:ascii="Times New Roman" w:eastAsia="Arial Narrow" w:hAnsi="Times New Roman" w:cs="Times New Roman"/>
          <w:szCs w:val="24"/>
        </w:rPr>
        <w:t>abluri electrice joasa tensiune pentru evacuare</w:t>
      </w:r>
    </w:p>
    <w:p w:rsidR="00622B5E" w:rsidRPr="004A1445" w:rsidRDefault="00622B5E"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Montare t</w:t>
      </w:r>
      <w:r w:rsidR="009364D2" w:rsidRPr="004A1445">
        <w:rPr>
          <w:rFonts w:ascii="Times New Roman" w:eastAsia="Arial Narrow" w:hAnsi="Times New Roman" w:cs="Times New Roman"/>
          <w:szCs w:val="24"/>
        </w:rPr>
        <w:t>ablou electric general racordat la posturile de transformare</w:t>
      </w:r>
    </w:p>
    <w:p w:rsidR="009364D2" w:rsidRPr="004A1445" w:rsidRDefault="00622B5E" w:rsidP="00AA241A">
      <w:pPr>
        <w:pStyle w:val="ListParagraph"/>
        <w:widowControl w:val="0"/>
        <w:numPr>
          <w:ilvl w:val="0"/>
          <w:numId w:val="13"/>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Montare r</w:t>
      </w:r>
      <w:r w:rsidR="009364D2" w:rsidRPr="004A1445">
        <w:rPr>
          <w:rFonts w:ascii="Times New Roman" w:eastAsia="Arial Narrow" w:hAnsi="Times New Roman" w:cs="Times New Roman"/>
          <w:szCs w:val="24"/>
        </w:rPr>
        <w:t>eleu antiinsularizare</w:t>
      </w:r>
    </w:p>
    <w:p w:rsidR="00622B5E" w:rsidRPr="004A1445" w:rsidRDefault="009364D2" w:rsidP="00AA241A">
      <w:pPr>
        <w:pStyle w:val="ListParagraph"/>
        <w:widowControl w:val="0"/>
        <w:numPr>
          <w:ilvl w:val="0"/>
          <w:numId w:val="10"/>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Instalatii paratrasnet si priza de pamant</w:t>
      </w:r>
    </w:p>
    <w:p w:rsidR="009364D2" w:rsidRPr="004A1445" w:rsidRDefault="009364D2" w:rsidP="00AA241A">
      <w:pPr>
        <w:pStyle w:val="ListParagraph"/>
        <w:widowControl w:val="0"/>
        <w:numPr>
          <w:ilvl w:val="0"/>
          <w:numId w:val="10"/>
        </w:numPr>
        <w:suppressAutoHyphens w:val="0"/>
        <w:spacing w:after="0" w:line="240" w:lineRule="auto"/>
        <w:rPr>
          <w:rFonts w:ascii="Times New Roman" w:hAnsi="Times New Roman" w:cs="Times New Roman"/>
          <w:szCs w:val="24"/>
        </w:rPr>
      </w:pPr>
      <w:r w:rsidRPr="004A1445">
        <w:rPr>
          <w:rFonts w:ascii="Times New Roman" w:eastAsia="Arial Narrow" w:hAnsi="Times New Roman" w:cs="Times New Roman"/>
          <w:szCs w:val="24"/>
        </w:rPr>
        <w:t>Instalatie de iluminat</w:t>
      </w:r>
    </w:p>
    <w:p w:rsidR="008C0AEB" w:rsidRPr="004A1445" w:rsidRDefault="00B613CA" w:rsidP="008C0AEB">
      <w:pPr>
        <w:pStyle w:val="ListParagraph"/>
        <w:tabs>
          <w:tab w:val="left" w:pos="284"/>
        </w:tabs>
        <w:autoSpaceDE w:val="0"/>
        <w:autoSpaceDN w:val="0"/>
        <w:adjustRightInd w:val="0"/>
        <w:ind w:left="0"/>
        <w:jc w:val="both"/>
        <w:rPr>
          <w:rFonts w:ascii="Times New Roman" w:hAnsi="Times New Roman" w:cs="Times New Roman"/>
          <w:color w:val="auto"/>
          <w:szCs w:val="24"/>
          <w:lang w:val="en-US"/>
        </w:rPr>
      </w:pPr>
      <w:r w:rsidRPr="004A1445">
        <w:rPr>
          <w:rFonts w:ascii="Times New Roman" w:hAnsi="Times New Roman" w:cs="Times New Roman"/>
          <w:color w:val="auto"/>
          <w:szCs w:val="24"/>
          <w:lang w:val="en-US"/>
        </w:rPr>
        <w:t>IV. Descrierea lucrărilor de demolare necesare:</w:t>
      </w:r>
      <w:r w:rsidR="00EA10CA" w:rsidRPr="004A1445">
        <w:rPr>
          <w:rFonts w:ascii="Times New Roman" w:hAnsi="Times New Roman" w:cs="Times New Roman"/>
          <w:color w:val="auto"/>
          <w:szCs w:val="24"/>
          <w:lang w:val="en-US"/>
        </w:rPr>
        <w:t xml:space="preserve"> nu este cazul</w:t>
      </w:r>
    </w:p>
    <w:p w:rsidR="00D05D51" w:rsidRPr="004A1445" w:rsidRDefault="00B613CA" w:rsidP="00D05D51">
      <w:pPr>
        <w:pStyle w:val="ListParagraph"/>
        <w:tabs>
          <w:tab w:val="left" w:pos="284"/>
        </w:tabs>
        <w:autoSpaceDE w:val="0"/>
        <w:autoSpaceDN w:val="0"/>
        <w:adjustRightInd w:val="0"/>
        <w:ind w:left="0"/>
        <w:jc w:val="both"/>
        <w:rPr>
          <w:rFonts w:ascii="Times New Roman" w:hAnsi="Times New Roman" w:cs="Times New Roman"/>
          <w:color w:val="auto"/>
          <w:szCs w:val="24"/>
          <w:lang w:val="en-US"/>
        </w:rPr>
      </w:pPr>
      <w:r w:rsidRPr="004A1445">
        <w:rPr>
          <w:rFonts w:ascii="Times New Roman" w:hAnsi="Times New Roman" w:cs="Times New Roman"/>
          <w:color w:val="auto"/>
          <w:szCs w:val="24"/>
          <w:lang w:val="en-US"/>
        </w:rPr>
        <w:t>V. Descrierea amplasării proiectului:</w:t>
      </w:r>
    </w:p>
    <w:p w:rsidR="00D05D51" w:rsidRPr="004A1445" w:rsidRDefault="00B613CA" w:rsidP="00AA241A">
      <w:pPr>
        <w:pStyle w:val="ListParagraph"/>
        <w:numPr>
          <w:ilvl w:val="0"/>
          <w:numId w:val="6"/>
        </w:numPr>
        <w:tabs>
          <w:tab w:val="left" w:pos="284"/>
        </w:tabs>
        <w:autoSpaceDE w:val="0"/>
        <w:autoSpaceDN w:val="0"/>
        <w:adjustRightInd w:val="0"/>
        <w:ind w:left="0" w:firstLine="0"/>
        <w:jc w:val="both"/>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distanţa faţă de graniţe</w:t>
      </w:r>
      <w:r w:rsidRPr="004A1445">
        <w:rPr>
          <w:rFonts w:ascii="Times New Roman" w:hAnsi="Times New Roman" w:cs="Times New Roman"/>
          <w:color w:val="auto"/>
          <w:szCs w:val="24"/>
          <w:lang w:val="en-US"/>
        </w:rPr>
        <w:t xml:space="preserve"> pentru proiectele care cad sub incidenţa Convenţiei privind evaluarea impactului asupra mediului în context transfrontieră, adoptată la Espoo la 25 februarie 1991, ratificată prin Legea nr. 22/2001, cu completările ulterioare</w:t>
      </w:r>
      <w:r w:rsidR="00D05D51" w:rsidRPr="004A1445">
        <w:rPr>
          <w:rFonts w:ascii="Times New Roman" w:hAnsi="Times New Roman" w:cs="Times New Roman"/>
          <w:color w:val="auto"/>
          <w:szCs w:val="24"/>
          <w:lang w:val="en-US"/>
        </w:rPr>
        <w:t xml:space="preserve">: </w:t>
      </w:r>
      <w:r w:rsidRPr="004A1445">
        <w:rPr>
          <w:rFonts w:ascii="Times New Roman" w:hAnsi="Times New Roman" w:cs="Times New Roman"/>
          <w:color w:val="auto"/>
          <w:szCs w:val="24"/>
          <w:lang w:val="en-US"/>
        </w:rPr>
        <w:t>Nu este cazul;</w:t>
      </w:r>
    </w:p>
    <w:p w:rsidR="00D05D51" w:rsidRPr="004A1445" w:rsidRDefault="00B613CA" w:rsidP="00AA241A">
      <w:pPr>
        <w:pStyle w:val="ListParagraph"/>
        <w:numPr>
          <w:ilvl w:val="0"/>
          <w:numId w:val="6"/>
        </w:numPr>
        <w:tabs>
          <w:tab w:val="left" w:pos="284"/>
        </w:tabs>
        <w:autoSpaceDE w:val="0"/>
        <w:autoSpaceDN w:val="0"/>
        <w:adjustRightInd w:val="0"/>
        <w:ind w:left="0" w:firstLine="0"/>
        <w:jc w:val="both"/>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localizarea amplasamentului în raport cu patrimoniul cultural</w:t>
      </w:r>
      <w:r w:rsidRPr="004A1445">
        <w:rPr>
          <w:rFonts w:ascii="Times New Roman" w:hAnsi="Times New Roman" w:cs="Times New Roman"/>
          <w:color w:val="auto"/>
          <w:szCs w:val="24"/>
          <w:lang w:val="en-US"/>
        </w:rPr>
        <w:t xml:space="preserve">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r w:rsidR="00D05D51" w:rsidRPr="004A1445">
        <w:rPr>
          <w:rFonts w:ascii="Times New Roman" w:hAnsi="Times New Roman" w:cs="Times New Roman"/>
          <w:color w:val="auto"/>
          <w:szCs w:val="24"/>
          <w:lang w:val="en-US"/>
        </w:rPr>
        <w:t xml:space="preserve">: </w:t>
      </w:r>
      <w:r w:rsidRPr="004A1445">
        <w:rPr>
          <w:rFonts w:ascii="Times New Roman" w:hAnsi="Times New Roman" w:cs="Times New Roman"/>
          <w:color w:val="auto"/>
          <w:szCs w:val="24"/>
          <w:lang w:val="en-US"/>
        </w:rPr>
        <w:t>Nu este cazul;</w:t>
      </w:r>
    </w:p>
    <w:p w:rsidR="00B613CA" w:rsidRPr="004A1445" w:rsidRDefault="00B613CA" w:rsidP="00AA241A">
      <w:pPr>
        <w:pStyle w:val="ListParagraph"/>
        <w:numPr>
          <w:ilvl w:val="0"/>
          <w:numId w:val="6"/>
        </w:numPr>
        <w:tabs>
          <w:tab w:val="left" w:pos="284"/>
        </w:tabs>
        <w:autoSpaceDE w:val="0"/>
        <w:autoSpaceDN w:val="0"/>
        <w:adjustRightInd w:val="0"/>
        <w:ind w:left="0" w:firstLine="0"/>
        <w:jc w:val="both"/>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hărţi, fotografii</w:t>
      </w:r>
      <w:r w:rsidRPr="004A1445">
        <w:rPr>
          <w:rFonts w:ascii="Times New Roman" w:hAnsi="Times New Roman" w:cs="Times New Roman"/>
          <w:color w:val="auto"/>
          <w:szCs w:val="24"/>
          <w:lang w:val="en-US"/>
        </w:rPr>
        <w:t xml:space="preserve"> ale amplasamentului care pot oferi informaţii privind caracteristicile fizice ale mediului, atât naturale, cât şi artificiale, şi </w:t>
      </w:r>
      <w:r w:rsidRPr="004A1445">
        <w:rPr>
          <w:rFonts w:ascii="Times New Roman" w:hAnsi="Times New Roman" w:cs="Times New Roman"/>
          <w:color w:val="auto"/>
          <w:szCs w:val="24"/>
          <w:u w:val="single"/>
          <w:lang w:val="en-US"/>
        </w:rPr>
        <w:t>alte informaţii privind</w:t>
      </w:r>
      <w:r w:rsidRPr="004A1445">
        <w:rPr>
          <w:rFonts w:ascii="Times New Roman" w:hAnsi="Times New Roman" w:cs="Times New Roman"/>
          <w:color w:val="auto"/>
          <w:szCs w:val="24"/>
          <w:lang w:val="en-US"/>
        </w:rPr>
        <w:t>:</w:t>
      </w:r>
    </w:p>
    <w:p w:rsidR="00B613CA" w:rsidRPr="004A1445" w:rsidRDefault="00B613CA" w:rsidP="00B613CA">
      <w:pPr>
        <w:autoSpaceDE w:val="0"/>
        <w:autoSpaceDN w:val="0"/>
        <w:adjustRightInd w:val="0"/>
        <w:spacing w:line="240" w:lineRule="auto"/>
        <w:jc w:val="both"/>
        <w:rPr>
          <w:rFonts w:ascii="Times New Roman" w:hAnsi="Times New Roman" w:cs="Times New Roman"/>
          <w:color w:val="auto"/>
          <w:lang w:val="en-US"/>
        </w:rPr>
      </w:pPr>
      <w:r w:rsidRPr="004A1445">
        <w:rPr>
          <w:rFonts w:ascii="Times New Roman" w:hAnsi="Times New Roman" w:cs="Times New Roman"/>
          <w:color w:val="auto"/>
          <w:lang w:val="en-US"/>
        </w:rPr>
        <w:t xml:space="preserve">    • </w:t>
      </w:r>
      <w:r w:rsidRPr="004A1445">
        <w:rPr>
          <w:rFonts w:ascii="Times New Roman" w:hAnsi="Times New Roman" w:cs="Times New Roman"/>
          <w:color w:val="auto"/>
          <w:u w:val="single"/>
          <w:lang w:val="en-US"/>
        </w:rPr>
        <w:t>folosinţele actuale şi planificate ale terenului</w:t>
      </w:r>
      <w:r w:rsidRPr="004A1445">
        <w:rPr>
          <w:rFonts w:ascii="Times New Roman" w:hAnsi="Times New Roman" w:cs="Times New Roman"/>
          <w:color w:val="auto"/>
          <w:lang w:val="en-US"/>
        </w:rPr>
        <w:t xml:space="preserve"> atât pe amplasament, cât şi pe zone adiacente acestuia</w:t>
      </w:r>
      <w:r w:rsidR="00D05D51" w:rsidRPr="004A1445">
        <w:rPr>
          <w:rFonts w:ascii="Times New Roman" w:hAnsi="Times New Roman" w:cs="Times New Roman"/>
          <w:color w:val="auto"/>
          <w:lang w:val="en-US"/>
        </w:rPr>
        <w:t xml:space="preserve">: </w:t>
      </w:r>
      <w:r w:rsidRPr="004A1445">
        <w:rPr>
          <w:rFonts w:ascii="Times New Roman" w:hAnsi="Times New Roman" w:cs="Times New Roman"/>
          <w:color w:val="auto"/>
          <w:lang w:val="en-US"/>
        </w:rPr>
        <w:t xml:space="preserve">Terenul pentru amplasament are categoria de folosinta </w:t>
      </w:r>
      <w:r w:rsidR="00EA10CA" w:rsidRPr="004A1445">
        <w:rPr>
          <w:rFonts w:ascii="Times New Roman" w:hAnsi="Times New Roman" w:cs="Times New Roman"/>
          <w:color w:val="auto"/>
          <w:lang w:val="en-US"/>
        </w:rPr>
        <w:t>neproduvtiv</w:t>
      </w:r>
      <w:r w:rsidRPr="004A1445">
        <w:rPr>
          <w:rFonts w:ascii="Times New Roman" w:hAnsi="Times New Roman" w:cs="Times New Roman"/>
          <w:color w:val="auto"/>
          <w:lang w:val="en-US"/>
        </w:rPr>
        <w:t>. Terenurile adiacente au categ</w:t>
      </w:r>
      <w:r w:rsidR="00D05D51" w:rsidRPr="004A1445">
        <w:rPr>
          <w:rFonts w:ascii="Times New Roman" w:hAnsi="Times New Roman" w:cs="Times New Roman"/>
          <w:color w:val="auto"/>
          <w:lang w:val="en-US"/>
        </w:rPr>
        <w:t xml:space="preserve">oria de folosinta </w:t>
      </w:r>
      <w:r w:rsidR="00EA10CA" w:rsidRPr="004A1445">
        <w:rPr>
          <w:rFonts w:ascii="Times New Roman" w:hAnsi="Times New Roman" w:cs="Times New Roman"/>
          <w:color w:val="auto"/>
          <w:lang w:val="en-US"/>
        </w:rPr>
        <w:t>neproductiv</w:t>
      </w:r>
      <w:r w:rsidR="00D05D51" w:rsidRPr="004A1445">
        <w:rPr>
          <w:rFonts w:ascii="Times New Roman" w:hAnsi="Times New Roman" w:cs="Times New Roman"/>
          <w:color w:val="auto"/>
          <w:lang w:val="en-US"/>
        </w:rPr>
        <w:t>;</w:t>
      </w:r>
    </w:p>
    <w:p w:rsidR="00B613CA" w:rsidRPr="004A1445" w:rsidRDefault="00B613CA" w:rsidP="00B613CA">
      <w:pPr>
        <w:autoSpaceDE w:val="0"/>
        <w:autoSpaceDN w:val="0"/>
        <w:adjustRightInd w:val="0"/>
        <w:jc w:val="both"/>
        <w:rPr>
          <w:rFonts w:ascii="Times New Roman" w:hAnsi="Times New Roman" w:cs="Times New Roman"/>
          <w:color w:val="auto"/>
          <w:lang w:val="en-US"/>
        </w:rPr>
      </w:pPr>
      <w:r w:rsidRPr="004A1445">
        <w:rPr>
          <w:rFonts w:ascii="Times New Roman" w:hAnsi="Times New Roman" w:cs="Times New Roman"/>
          <w:color w:val="auto"/>
          <w:lang w:val="en-US"/>
        </w:rPr>
        <w:t xml:space="preserve">    • </w:t>
      </w:r>
      <w:r w:rsidRPr="004A1445">
        <w:rPr>
          <w:rFonts w:ascii="Times New Roman" w:hAnsi="Times New Roman" w:cs="Times New Roman"/>
          <w:color w:val="auto"/>
          <w:u w:val="single"/>
          <w:lang w:val="en-US"/>
        </w:rPr>
        <w:t>politici de zonare şi de folosire a terenului</w:t>
      </w:r>
      <w:r w:rsidR="00800EC9" w:rsidRPr="004A1445">
        <w:rPr>
          <w:rFonts w:ascii="Times New Roman" w:hAnsi="Times New Roman" w:cs="Times New Roman"/>
          <w:color w:val="auto"/>
          <w:u w:val="single"/>
          <w:lang w:val="en-US"/>
        </w:rPr>
        <w:t xml:space="preserve"> : </w:t>
      </w:r>
      <w:r w:rsidR="00800EC9" w:rsidRPr="004A1445">
        <w:rPr>
          <w:rFonts w:ascii="Times New Roman" w:hAnsi="Times New Roman" w:cs="Times New Roman"/>
          <w:color w:val="auto"/>
          <w:lang w:val="en-US"/>
        </w:rPr>
        <w:t>nu este cazul</w:t>
      </w:r>
    </w:p>
    <w:p w:rsidR="00B613CA" w:rsidRPr="004A1445" w:rsidRDefault="00B613CA" w:rsidP="00DA3E12">
      <w:pPr>
        <w:autoSpaceDE w:val="0"/>
        <w:autoSpaceDN w:val="0"/>
        <w:adjustRightInd w:val="0"/>
        <w:spacing w:after="0"/>
        <w:jc w:val="both"/>
        <w:rPr>
          <w:rFonts w:ascii="Times New Roman" w:hAnsi="Times New Roman" w:cs="Times New Roman"/>
          <w:color w:val="auto"/>
          <w:lang w:val="en-US"/>
        </w:rPr>
      </w:pPr>
      <w:r w:rsidRPr="004A1445">
        <w:rPr>
          <w:rFonts w:ascii="Times New Roman" w:hAnsi="Times New Roman" w:cs="Times New Roman"/>
          <w:color w:val="auto"/>
          <w:lang w:val="en-US"/>
        </w:rPr>
        <w:t xml:space="preserve">    • </w:t>
      </w:r>
      <w:r w:rsidRPr="004A1445">
        <w:rPr>
          <w:rFonts w:ascii="Times New Roman" w:hAnsi="Times New Roman" w:cs="Times New Roman"/>
          <w:color w:val="auto"/>
          <w:u w:val="single"/>
          <w:lang w:val="en-US"/>
        </w:rPr>
        <w:t>arealele sensibile</w:t>
      </w:r>
      <w:r w:rsidR="00191AB0" w:rsidRPr="004A1445">
        <w:rPr>
          <w:rFonts w:ascii="Times New Roman" w:hAnsi="Times New Roman" w:cs="Times New Roman"/>
          <w:color w:val="auto"/>
          <w:u w:val="single"/>
          <w:lang w:val="en-US"/>
        </w:rPr>
        <w:t xml:space="preserve"> :</w:t>
      </w:r>
      <w:r w:rsidR="00191AB0" w:rsidRPr="004A1445">
        <w:rPr>
          <w:rFonts w:ascii="Times New Roman" w:hAnsi="Times New Roman" w:cs="Times New Roman"/>
          <w:color w:val="auto"/>
          <w:lang w:val="en-US"/>
        </w:rPr>
        <w:t xml:space="preserve"> Nu este cazul</w:t>
      </w:r>
    </w:p>
    <w:p w:rsidR="00DA3E12" w:rsidRPr="004A1445" w:rsidRDefault="00DA3E12" w:rsidP="00DA3E12">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VI. Descrierea tuturor efectelor semnificative posibile asupra mediului ale proiectului, în limita informaţiilor disponibile:</w:t>
      </w:r>
    </w:p>
    <w:p w:rsidR="00DA3E12" w:rsidRPr="004A1445" w:rsidRDefault="00DA3E12" w:rsidP="00DA3E12">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A. Surse de poluanţi şi instalaţii pentru reţinerea, evacuarea şi dispersia poluanţilor în mediu:</w:t>
      </w:r>
    </w:p>
    <w:p w:rsidR="00DA3E12" w:rsidRPr="004A1445" w:rsidRDefault="00DA3E12" w:rsidP="00DA3E12">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a) protecţia calităţii apelor:</w:t>
      </w:r>
      <w:r w:rsidR="00CE4A6E" w:rsidRPr="004A1445">
        <w:rPr>
          <w:rFonts w:ascii="Times New Roman" w:eastAsiaTheme="minorHAnsi" w:hAnsi="Times New Roman" w:cs="Times New Roman"/>
          <w:lang w:eastAsia="en-US"/>
        </w:rPr>
        <w:t xml:space="preserve"> nu este cazul.</w:t>
      </w:r>
    </w:p>
    <w:p w:rsidR="00DA3E12" w:rsidRPr="004A1445" w:rsidRDefault="00CE4A6E" w:rsidP="00DA3E12">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w:t>
      </w:r>
      <w:r w:rsidR="00DA3E12" w:rsidRPr="004A1445">
        <w:rPr>
          <w:rFonts w:ascii="Times New Roman" w:eastAsiaTheme="minorHAnsi" w:hAnsi="Times New Roman" w:cs="Times New Roman"/>
          <w:lang w:eastAsia="en-US"/>
        </w:rPr>
        <w:t>b) protecţia aerului:</w:t>
      </w:r>
      <w:r w:rsidRPr="004A1445">
        <w:rPr>
          <w:rFonts w:ascii="Times New Roman" w:eastAsiaTheme="minorHAnsi" w:hAnsi="Times New Roman" w:cs="Times New Roman"/>
          <w:lang w:eastAsia="en-US"/>
        </w:rPr>
        <w:t xml:space="preserve"> nu este cazul.</w:t>
      </w:r>
    </w:p>
    <w:p w:rsidR="00DA3E12" w:rsidRPr="004A1445" w:rsidRDefault="00DA3E12" w:rsidP="00DA3E12">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c) protecţia împotriva zgomotului şi vibraţiilor:</w:t>
      </w:r>
      <w:r w:rsidR="00CE4A6E" w:rsidRPr="004A1445">
        <w:rPr>
          <w:rFonts w:ascii="Times New Roman" w:eastAsiaTheme="minorHAnsi" w:hAnsi="Times New Roman" w:cs="Times New Roman"/>
          <w:lang w:eastAsia="en-US"/>
        </w:rPr>
        <w:t xml:space="preserve"> </w:t>
      </w:r>
      <w:r w:rsidR="00CE4A6E" w:rsidRPr="004A1445">
        <w:rPr>
          <w:rFonts w:ascii="Times New Roman" w:hAnsi="Times New Roman" w:cs="Times New Roman"/>
          <w:lang w:val="fr-FR"/>
        </w:rPr>
        <w:t xml:space="preserve">Pe perioada execuției lucrărilor – zgomotul produs de utilaje și scule (perioada limitata și numai în timpul zilei). </w:t>
      </w:r>
      <w:r w:rsidR="00CE4A6E" w:rsidRPr="004A1445">
        <w:rPr>
          <w:rFonts w:ascii="Times New Roman" w:hAnsi="Times New Roman" w:cs="Times New Roman"/>
        </w:rPr>
        <w:t xml:space="preserve">Sursele de zgomot din perioda de funcționare sunt reprezentate de muncitori si de bataile cadrelor care se bat in pamant. Nivelul de zgomot la limita incintei nu va depăşi limita prevăzută prin STAS 10009/2017, repectiv 65 dB, </w:t>
      </w:r>
      <w:r w:rsidR="00CE4A6E" w:rsidRPr="004A1445">
        <w:rPr>
          <w:rFonts w:ascii="Times New Roman" w:hAnsi="Times New Roman" w:cs="Times New Roman"/>
          <w:spacing w:val="2"/>
        </w:rPr>
        <w:t>c</w:t>
      </w:r>
      <w:r w:rsidR="00CE4A6E" w:rsidRPr="004A1445">
        <w:rPr>
          <w:rFonts w:ascii="Times New Roman" w:hAnsi="Times New Roman" w:cs="Times New Roman"/>
          <w:spacing w:val="1"/>
        </w:rPr>
        <w:t>e</w:t>
      </w:r>
      <w:r w:rsidR="00CE4A6E" w:rsidRPr="004A1445">
        <w:rPr>
          <w:rFonts w:ascii="Times New Roman" w:hAnsi="Times New Roman" w:cs="Times New Roman"/>
          <w:spacing w:val="-3"/>
        </w:rPr>
        <w:t>l</w:t>
      </w:r>
      <w:r w:rsidR="00CE4A6E" w:rsidRPr="004A1445">
        <w:rPr>
          <w:rFonts w:ascii="Times New Roman" w:hAnsi="Times New Roman" w:cs="Times New Roman"/>
        </w:rPr>
        <w:t>e</w:t>
      </w:r>
      <w:r w:rsidR="00CE4A6E" w:rsidRPr="004A1445">
        <w:rPr>
          <w:rFonts w:ascii="Times New Roman" w:hAnsi="Times New Roman" w:cs="Times New Roman"/>
          <w:spacing w:val="33"/>
        </w:rPr>
        <w:t xml:space="preserve"> </w:t>
      </w:r>
      <w:r w:rsidR="00CE4A6E" w:rsidRPr="004A1445">
        <w:rPr>
          <w:rFonts w:ascii="Times New Roman" w:hAnsi="Times New Roman" w:cs="Times New Roman"/>
          <w:spacing w:val="-1"/>
        </w:rPr>
        <w:t>m</w:t>
      </w:r>
      <w:r w:rsidR="00CE4A6E" w:rsidRPr="004A1445">
        <w:rPr>
          <w:rFonts w:ascii="Times New Roman" w:hAnsi="Times New Roman" w:cs="Times New Roman"/>
          <w:spacing w:val="1"/>
        </w:rPr>
        <w:t>a</w:t>
      </w:r>
      <w:r w:rsidR="00CE4A6E" w:rsidRPr="004A1445">
        <w:rPr>
          <w:rFonts w:ascii="Times New Roman" w:hAnsi="Times New Roman" w:cs="Times New Roman"/>
        </w:rPr>
        <w:t>i</w:t>
      </w:r>
      <w:r w:rsidR="00CE4A6E" w:rsidRPr="004A1445">
        <w:rPr>
          <w:rFonts w:ascii="Times New Roman" w:hAnsi="Times New Roman" w:cs="Times New Roman"/>
          <w:spacing w:val="30"/>
        </w:rPr>
        <w:t xml:space="preserve"> </w:t>
      </w:r>
      <w:r w:rsidR="00CE4A6E" w:rsidRPr="004A1445">
        <w:rPr>
          <w:rFonts w:ascii="Times New Roman" w:hAnsi="Times New Roman" w:cs="Times New Roman"/>
          <w:spacing w:val="1"/>
        </w:rPr>
        <w:t>ap</w:t>
      </w:r>
      <w:r w:rsidR="00CE4A6E" w:rsidRPr="004A1445">
        <w:rPr>
          <w:rFonts w:ascii="Times New Roman" w:hAnsi="Times New Roman" w:cs="Times New Roman"/>
        </w:rPr>
        <w:t>ro</w:t>
      </w:r>
      <w:r w:rsidR="00CE4A6E" w:rsidRPr="004A1445">
        <w:rPr>
          <w:rFonts w:ascii="Times New Roman" w:hAnsi="Times New Roman" w:cs="Times New Roman"/>
          <w:spacing w:val="1"/>
        </w:rPr>
        <w:t>p</w:t>
      </w:r>
      <w:r w:rsidR="00CE4A6E" w:rsidRPr="004A1445">
        <w:rPr>
          <w:rFonts w:ascii="Times New Roman" w:hAnsi="Times New Roman" w:cs="Times New Roman"/>
          <w:spacing w:val="-2"/>
        </w:rPr>
        <w:t>i</w:t>
      </w:r>
      <w:r w:rsidR="00CE4A6E" w:rsidRPr="004A1445">
        <w:rPr>
          <w:rFonts w:ascii="Times New Roman" w:hAnsi="Times New Roman" w:cs="Times New Roman"/>
          <w:spacing w:val="3"/>
        </w:rPr>
        <w:t>a</w:t>
      </w:r>
      <w:r w:rsidR="00CE4A6E" w:rsidRPr="004A1445">
        <w:rPr>
          <w:rFonts w:ascii="Times New Roman" w:hAnsi="Times New Roman" w:cs="Times New Roman"/>
          <w:spacing w:val="-2"/>
        </w:rPr>
        <w:t>t</w:t>
      </w:r>
      <w:r w:rsidR="00CE4A6E" w:rsidRPr="004A1445">
        <w:rPr>
          <w:rFonts w:ascii="Times New Roman" w:hAnsi="Times New Roman" w:cs="Times New Roman"/>
        </w:rPr>
        <w:t>e</w:t>
      </w:r>
      <w:r w:rsidR="00CE4A6E" w:rsidRPr="004A1445">
        <w:rPr>
          <w:rFonts w:ascii="Times New Roman" w:hAnsi="Times New Roman" w:cs="Times New Roman"/>
          <w:spacing w:val="40"/>
        </w:rPr>
        <w:t xml:space="preserve"> </w:t>
      </w:r>
      <w:r w:rsidR="00CE4A6E" w:rsidRPr="004A1445">
        <w:rPr>
          <w:rFonts w:ascii="Times New Roman" w:hAnsi="Times New Roman" w:cs="Times New Roman"/>
          <w:spacing w:val="-3"/>
        </w:rPr>
        <w:t>l</w:t>
      </w:r>
      <w:r w:rsidR="00CE4A6E" w:rsidRPr="004A1445">
        <w:rPr>
          <w:rFonts w:ascii="Times New Roman" w:hAnsi="Times New Roman" w:cs="Times New Roman"/>
          <w:spacing w:val="3"/>
        </w:rPr>
        <w:t>o</w:t>
      </w:r>
      <w:r w:rsidR="00CE4A6E" w:rsidRPr="004A1445">
        <w:rPr>
          <w:rFonts w:ascii="Times New Roman" w:hAnsi="Times New Roman" w:cs="Times New Roman"/>
          <w:spacing w:val="-5"/>
        </w:rPr>
        <w:t>c</w:t>
      </w:r>
      <w:r w:rsidR="00CE4A6E" w:rsidRPr="004A1445">
        <w:rPr>
          <w:rFonts w:ascii="Times New Roman" w:hAnsi="Times New Roman" w:cs="Times New Roman"/>
          <w:spacing w:val="3"/>
        </w:rPr>
        <w:t>u</w:t>
      </w:r>
      <w:r w:rsidR="00CE4A6E" w:rsidRPr="004A1445">
        <w:rPr>
          <w:rFonts w:ascii="Times New Roman" w:hAnsi="Times New Roman" w:cs="Times New Roman"/>
          <w:spacing w:val="-3"/>
        </w:rPr>
        <w:t>i</w:t>
      </w:r>
      <w:r w:rsidR="00CE4A6E" w:rsidRPr="004A1445">
        <w:rPr>
          <w:rFonts w:ascii="Times New Roman" w:hAnsi="Times New Roman" w:cs="Times New Roman"/>
          <w:spacing w:val="1"/>
        </w:rPr>
        <w:t>n</w:t>
      </w:r>
      <w:r w:rsidR="00CE4A6E" w:rsidRPr="004A1445">
        <w:rPr>
          <w:rFonts w:ascii="Times New Roman" w:hAnsi="Times New Roman" w:cs="Times New Roman"/>
          <w:spacing w:val="3"/>
        </w:rPr>
        <w:t>t</w:t>
      </w:r>
      <w:r w:rsidR="00CE4A6E" w:rsidRPr="004A1445">
        <w:rPr>
          <w:rFonts w:ascii="Times New Roman" w:hAnsi="Times New Roman" w:cs="Times New Roman"/>
        </w:rPr>
        <w:t>e</w:t>
      </w:r>
      <w:r w:rsidR="00CE4A6E" w:rsidRPr="004A1445">
        <w:rPr>
          <w:rFonts w:ascii="Times New Roman" w:hAnsi="Times New Roman" w:cs="Times New Roman"/>
          <w:spacing w:val="40"/>
        </w:rPr>
        <w:t xml:space="preserve"> </w:t>
      </w:r>
      <w:r w:rsidR="00CE4A6E" w:rsidRPr="004A1445">
        <w:rPr>
          <w:rFonts w:ascii="Times New Roman" w:hAnsi="Times New Roman" w:cs="Times New Roman"/>
          <w:spacing w:val="-2"/>
        </w:rPr>
        <w:t>s</w:t>
      </w:r>
      <w:r w:rsidR="00CE4A6E" w:rsidRPr="004A1445">
        <w:rPr>
          <w:rFonts w:ascii="Times New Roman" w:hAnsi="Times New Roman" w:cs="Times New Roman"/>
        </w:rPr>
        <w:t>e</w:t>
      </w:r>
      <w:r w:rsidR="00CE4A6E" w:rsidRPr="004A1445">
        <w:rPr>
          <w:rFonts w:ascii="Times New Roman" w:hAnsi="Times New Roman" w:cs="Times New Roman"/>
          <w:spacing w:val="28"/>
        </w:rPr>
        <w:t xml:space="preserve"> </w:t>
      </w:r>
      <w:r w:rsidR="00CE4A6E" w:rsidRPr="004A1445">
        <w:rPr>
          <w:rFonts w:ascii="Times New Roman" w:hAnsi="Times New Roman" w:cs="Times New Roman"/>
          <w:spacing w:val="1"/>
        </w:rPr>
        <w:t>ga</w:t>
      </w:r>
      <w:r w:rsidR="00CE4A6E" w:rsidRPr="004A1445">
        <w:rPr>
          <w:rFonts w:ascii="Times New Roman" w:hAnsi="Times New Roman" w:cs="Times New Roman"/>
          <w:spacing w:val="-2"/>
        </w:rPr>
        <w:t>s</w:t>
      </w:r>
      <w:r w:rsidR="00CE4A6E" w:rsidRPr="004A1445">
        <w:rPr>
          <w:rFonts w:ascii="Times New Roman" w:hAnsi="Times New Roman" w:cs="Times New Roman"/>
          <w:spacing w:val="-1"/>
        </w:rPr>
        <w:t>e</w:t>
      </w:r>
      <w:r w:rsidR="00CE4A6E" w:rsidRPr="004A1445">
        <w:rPr>
          <w:rFonts w:ascii="Times New Roman" w:hAnsi="Times New Roman" w:cs="Times New Roman"/>
          <w:spacing w:val="5"/>
        </w:rPr>
        <w:t>s</w:t>
      </w:r>
      <w:r w:rsidR="00CE4A6E" w:rsidRPr="004A1445">
        <w:rPr>
          <w:rFonts w:ascii="Times New Roman" w:hAnsi="Times New Roman" w:cs="Times New Roman"/>
        </w:rPr>
        <w:t>c</w:t>
      </w:r>
      <w:r w:rsidR="00CE4A6E" w:rsidRPr="004A1445">
        <w:rPr>
          <w:rFonts w:ascii="Times New Roman" w:hAnsi="Times New Roman" w:cs="Times New Roman"/>
          <w:spacing w:val="32"/>
        </w:rPr>
        <w:t xml:space="preserve"> </w:t>
      </w:r>
      <w:r w:rsidR="00CE4A6E" w:rsidRPr="004A1445">
        <w:rPr>
          <w:rFonts w:ascii="Times New Roman" w:hAnsi="Times New Roman" w:cs="Times New Roman"/>
          <w:spacing w:val="2"/>
        </w:rPr>
        <w:t>l</w:t>
      </w:r>
      <w:r w:rsidR="00CE4A6E" w:rsidRPr="004A1445">
        <w:rPr>
          <w:rFonts w:ascii="Times New Roman" w:hAnsi="Times New Roman" w:cs="Times New Roman"/>
        </w:rPr>
        <w:t>a</w:t>
      </w:r>
      <w:r w:rsidR="00CE4A6E" w:rsidRPr="004A1445">
        <w:rPr>
          <w:rFonts w:ascii="Times New Roman" w:hAnsi="Times New Roman" w:cs="Times New Roman"/>
          <w:spacing w:val="25"/>
        </w:rPr>
        <w:t xml:space="preserve"> </w:t>
      </w:r>
      <w:r w:rsidR="00CE4A6E" w:rsidRPr="004A1445">
        <w:rPr>
          <w:rFonts w:ascii="Times New Roman" w:hAnsi="Times New Roman" w:cs="Times New Roman"/>
        </w:rPr>
        <w:t>o</w:t>
      </w:r>
      <w:r w:rsidR="00CE4A6E" w:rsidRPr="004A1445">
        <w:rPr>
          <w:rFonts w:ascii="Times New Roman" w:hAnsi="Times New Roman" w:cs="Times New Roman"/>
          <w:spacing w:val="25"/>
        </w:rPr>
        <w:t xml:space="preserve"> </w:t>
      </w:r>
      <w:r w:rsidR="00CE4A6E" w:rsidRPr="004A1445">
        <w:rPr>
          <w:rFonts w:ascii="Times New Roman" w:hAnsi="Times New Roman" w:cs="Times New Roman"/>
          <w:spacing w:val="1"/>
        </w:rPr>
        <w:t>d</w:t>
      </w:r>
      <w:r w:rsidR="00CE4A6E" w:rsidRPr="004A1445">
        <w:rPr>
          <w:rFonts w:ascii="Times New Roman" w:hAnsi="Times New Roman" w:cs="Times New Roman"/>
        </w:rPr>
        <w:t>is</w:t>
      </w:r>
      <w:r w:rsidR="00CE4A6E" w:rsidRPr="004A1445">
        <w:rPr>
          <w:rFonts w:ascii="Times New Roman" w:hAnsi="Times New Roman" w:cs="Times New Roman"/>
          <w:spacing w:val="-2"/>
        </w:rPr>
        <w:t>t</w:t>
      </w:r>
      <w:r w:rsidR="00CE4A6E" w:rsidRPr="004A1445">
        <w:rPr>
          <w:rFonts w:ascii="Times New Roman" w:hAnsi="Times New Roman" w:cs="Times New Roman"/>
          <w:spacing w:val="3"/>
        </w:rPr>
        <w:t>a</w:t>
      </w:r>
      <w:r w:rsidR="00CE4A6E" w:rsidRPr="004A1445">
        <w:rPr>
          <w:rFonts w:ascii="Times New Roman" w:hAnsi="Times New Roman" w:cs="Times New Roman"/>
          <w:spacing w:val="1"/>
        </w:rPr>
        <w:t>n</w:t>
      </w:r>
      <w:r w:rsidR="00CE4A6E" w:rsidRPr="004A1445">
        <w:rPr>
          <w:rFonts w:ascii="Times New Roman" w:hAnsi="Times New Roman" w:cs="Times New Roman"/>
          <w:spacing w:val="-2"/>
        </w:rPr>
        <w:t>t</w:t>
      </w:r>
      <w:r w:rsidR="00CE4A6E" w:rsidRPr="004A1445">
        <w:rPr>
          <w:rFonts w:ascii="Times New Roman" w:hAnsi="Times New Roman" w:cs="Times New Roman"/>
        </w:rPr>
        <w:t>a</w:t>
      </w:r>
      <w:r w:rsidR="00CE4A6E" w:rsidRPr="004A1445">
        <w:rPr>
          <w:rFonts w:ascii="Times New Roman" w:hAnsi="Times New Roman" w:cs="Times New Roman"/>
          <w:spacing w:val="38"/>
        </w:rPr>
        <w:t xml:space="preserve"> </w:t>
      </w:r>
      <w:r w:rsidR="00CE4A6E" w:rsidRPr="004A1445">
        <w:rPr>
          <w:rFonts w:ascii="Times New Roman" w:hAnsi="Times New Roman" w:cs="Times New Roman"/>
          <w:spacing w:val="2"/>
        </w:rPr>
        <w:t>m</w:t>
      </w:r>
      <w:r w:rsidR="00CE4A6E" w:rsidRPr="004A1445">
        <w:rPr>
          <w:rFonts w:ascii="Times New Roman" w:hAnsi="Times New Roman" w:cs="Times New Roman"/>
          <w:spacing w:val="1"/>
        </w:rPr>
        <w:t>a</w:t>
      </w:r>
      <w:r w:rsidR="00CE4A6E" w:rsidRPr="004A1445">
        <w:rPr>
          <w:rFonts w:ascii="Times New Roman" w:hAnsi="Times New Roman" w:cs="Times New Roman"/>
        </w:rPr>
        <w:t>i</w:t>
      </w:r>
      <w:r w:rsidR="00CE4A6E" w:rsidRPr="004A1445">
        <w:rPr>
          <w:rFonts w:ascii="Times New Roman" w:hAnsi="Times New Roman" w:cs="Times New Roman"/>
          <w:spacing w:val="26"/>
        </w:rPr>
        <w:t xml:space="preserve"> </w:t>
      </w:r>
      <w:r w:rsidR="00CE4A6E" w:rsidRPr="004A1445">
        <w:rPr>
          <w:rFonts w:ascii="Times New Roman" w:hAnsi="Times New Roman" w:cs="Times New Roman"/>
          <w:spacing w:val="2"/>
        </w:rPr>
        <w:t>m</w:t>
      </w:r>
      <w:r w:rsidR="00CE4A6E" w:rsidRPr="004A1445">
        <w:rPr>
          <w:rFonts w:ascii="Times New Roman" w:hAnsi="Times New Roman" w:cs="Times New Roman"/>
          <w:spacing w:val="3"/>
        </w:rPr>
        <w:t>a</w:t>
      </w:r>
      <w:r w:rsidR="00CE4A6E" w:rsidRPr="004A1445">
        <w:rPr>
          <w:rFonts w:ascii="Times New Roman" w:hAnsi="Times New Roman" w:cs="Times New Roman"/>
          <w:spacing w:val="-1"/>
        </w:rPr>
        <w:t xml:space="preserve">re </w:t>
      </w:r>
      <w:r w:rsidR="00CE4A6E" w:rsidRPr="004A1445">
        <w:rPr>
          <w:rFonts w:ascii="Times New Roman" w:hAnsi="Times New Roman" w:cs="Times New Roman"/>
          <w:spacing w:val="1"/>
        </w:rPr>
        <w:t>d</w:t>
      </w:r>
      <w:r w:rsidR="00CE4A6E" w:rsidRPr="004A1445">
        <w:rPr>
          <w:rFonts w:ascii="Times New Roman" w:hAnsi="Times New Roman" w:cs="Times New Roman"/>
        </w:rPr>
        <w:t>e</w:t>
      </w:r>
      <w:r w:rsidR="00CE4A6E" w:rsidRPr="004A1445">
        <w:rPr>
          <w:rFonts w:ascii="Times New Roman" w:hAnsi="Times New Roman" w:cs="Times New Roman"/>
          <w:spacing w:val="2"/>
        </w:rPr>
        <w:t xml:space="preserve"> </w:t>
      </w:r>
      <w:r w:rsidR="00CE4A6E" w:rsidRPr="004A1445">
        <w:rPr>
          <w:rFonts w:ascii="Times New Roman" w:hAnsi="Times New Roman" w:cs="Times New Roman"/>
          <w:spacing w:val="1"/>
        </w:rPr>
        <w:t>50</w:t>
      </w:r>
      <w:r w:rsidR="00CE4A6E" w:rsidRPr="004A1445">
        <w:rPr>
          <w:rFonts w:ascii="Times New Roman" w:hAnsi="Times New Roman" w:cs="Times New Roman"/>
        </w:rPr>
        <w:t>0</w:t>
      </w:r>
      <w:r w:rsidR="00CE4A6E" w:rsidRPr="004A1445">
        <w:rPr>
          <w:rFonts w:ascii="Times New Roman" w:hAnsi="Times New Roman" w:cs="Times New Roman"/>
          <w:spacing w:val="19"/>
        </w:rPr>
        <w:t xml:space="preserve"> </w:t>
      </w:r>
      <w:r w:rsidR="00CE4A6E" w:rsidRPr="004A1445">
        <w:rPr>
          <w:rFonts w:ascii="Times New Roman" w:hAnsi="Times New Roman" w:cs="Times New Roman"/>
        </w:rPr>
        <w:t>m</w:t>
      </w:r>
      <w:r w:rsidR="00CE4A6E" w:rsidRPr="004A1445">
        <w:rPr>
          <w:rFonts w:ascii="Times New Roman" w:hAnsi="Times New Roman" w:cs="Times New Roman"/>
          <w:spacing w:val="15"/>
        </w:rPr>
        <w:t xml:space="preserve"> </w:t>
      </w:r>
      <w:r w:rsidR="00CE4A6E" w:rsidRPr="004A1445">
        <w:rPr>
          <w:rFonts w:ascii="Times New Roman" w:hAnsi="Times New Roman" w:cs="Times New Roman"/>
        </w:rPr>
        <w:t>f</w:t>
      </w:r>
      <w:r w:rsidR="00CE4A6E" w:rsidRPr="004A1445">
        <w:rPr>
          <w:rFonts w:ascii="Times New Roman" w:hAnsi="Times New Roman" w:cs="Times New Roman"/>
          <w:spacing w:val="1"/>
        </w:rPr>
        <w:t>a</w:t>
      </w:r>
      <w:r w:rsidR="00CE4A6E" w:rsidRPr="004A1445">
        <w:rPr>
          <w:rFonts w:ascii="Times New Roman" w:hAnsi="Times New Roman" w:cs="Times New Roman"/>
          <w:spacing w:val="-2"/>
        </w:rPr>
        <w:t>t</w:t>
      </w:r>
      <w:r w:rsidR="00CE4A6E" w:rsidRPr="004A1445">
        <w:rPr>
          <w:rFonts w:ascii="Times New Roman" w:hAnsi="Times New Roman" w:cs="Times New Roman"/>
        </w:rPr>
        <w:t>a</w:t>
      </w:r>
      <w:r w:rsidR="00CE4A6E" w:rsidRPr="004A1445">
        <w:rPr>
          <w:rFonts w:ascii="Times New Roman" w:hAnsi="Times New Roman" w:cs="Times New Roman"/>
          <w:spacing w:val="21"/>
        </w:rPr>
        <w:t xml:space="preserve"> </w:t>
      </w:r>
      <w:r w:rsidR="00CE4A6E" w:rsidRPr="004A1445">
        <w:rPr>
          <w:rFonts w:ascii="Times New Roman" w:hAnsi="Times New Roman" w:cs="Times New Roman"/>
          <w:spacing w:val="1"/>
        </w:rPr>
        <w:t>d</w:t>
      </w:r>
      <w:r w:rsidR="00CE4A6E" w:rsidRPr="004A1445">
        <w:rPr>
          <w:rFonts w:ascii="Times New Roman" w:hAnsi="Times New Roman" w:cs="Times New Roman"/>
        </w:rPr>
        <w:t>e</w:t>
      </w:r>
      <w:r w:rsidR="00CE4A6E" w:rsidRPr="004A1445">
        <w:rPr>
          <w:rFonts w:ascii="Times New Roman" w:hAnsi="Times New Roman" w:cs="Times New Roman"/>
          <w:spacing w:val="14"/>
        </w:rPr>
        <w:t xml:space="preserve"> </w:t>
      </w:r>
      <w:r w:rsidR="00CE4A6E" w:rsidRPr="004A1445">
        <w:rPr>
          <w:rFonts w:ascii="Times New Roman" w:hAnsi="Times New Roman" w:cs="Times New Roman"/>
        </w:rPr>
        <w:t>i</w:t>
      </w:r>
      <w:r w:rsidR="00CE4A6E" w:rsidRPr="004A1445">
        <w:rPr>
          <w:rFonts w:ascii="Times New Roman" w:hAnsi="Times New Roman" w:cs="Times New Roman"/>
          <w:spacing w:val="1"/>
        </w:rPr>
        <w:t>n</w:t>
      </w:r>
      <w:r w:rsidR="00CE4A6E" w:rsidRPr="004A1445">
        <w:rPr>
          <w:rFonts w:ascii="Times New Roman" w:hAnsi="Times New Roman" w:cs="Times New Roman"/>
        </w:rPr>
        <w:t>v</w:t>
      </w:r>
      <w:r w:rsidR="00CE4A6E" w:rsidRPr="004A1445">
        <w:rPr>
          <w:rFonts w:ascii="Times New Roman" w:hAnsi="Times New Roman" w:cs="Times New Roman"/>
          <w:spacing w:val="3"/>
        </w:rPr>
        <w:t>e</w:t>
      </w:r>
      <w:r w:rsidR="00CE4A6E" w:rsidRPr="004A1445">
        <w:rPr>
          <w:rFonts w:ascii="Times New Roman" w:hAnsi="Times New Roman" w:cs="Times New Roman"/>
          <w:spacing w:val="-1"/>
        </w:rPr>
        <w:t>r</w:t>
      </w:r>
      <w:r w:rsidR="00CE4A6E" w:rsidRPr="004A1445">
        <w:rPr>
          <w:rFonts w:ascii="Times New Roman" w:hAnsi="Times New Roman" w:cs="Times New Roman"/>
          <w:spacing w:val="-2"/>
        </w:rPr>
        <w:t>t</w:t>
      </w:r>
      <w:r w:rsidR="00CE4A6E" w:rsidRPr="004A1445">
        <w:rPr>
          <w:rFonts w:ascii="Times New Roman" w:hAnsi="Times New Roman" w:cs="Times New Roman"/>
          <w:spacing w:val="-1"/>
        </w:rPr>
        <w:t>o</w:t>
      </w:r>
      <w:r w:rsidR="00CE4A6E" w:rsidRPr="004A1445">
        <w:rPr>
          <w:rFonts w:ascii="Times New Roman" w:hAnsi="Times New Roman" w:cs="Times New Roman"/>
          <w:spacing w:val="4"/>
        </w:rPr>
        <w:t>a</w:t>
      </w:r>
      <w:r w:rsidR="00CE4A6E" w:rsidRPr="004A1445">
        <w:rPr>
          <w:rFonts w:ascii="Times New Roman" w:hAnsi="Times New Roman" w:cs="Times New Roman"/>
          <w:spacing w:val="-1"/>
        </w:rPr>
        <w:t>r</w:t>
      </w:r>
      <w:r w:rsidR="00CE4A6E" w:rsidRPr="004A1445">
        <w:rPr>
          <w:rFonts w:ascii="Times New Roman" w:hAnsi="Times New Roman" w:cs="Times New Roman"/>
          <w:spacing w:val="3"/>
        </w:rPr>
        <w:t>e</w:t>
      </w:r>
      <w:r w:rsidR="00CE4A6E" w:rsidRPr="004A1445">
        <w:rPr>
          <w:rFonts w:ascii="Times New Roman" w:hAnsi="Times New Roman" w:cs="Times New Roman"/>
        </w:rPr>
        <w:t>.</w:t>
      </w:r>
    </w:p>
    <w:p w:rsidR="00DA3E12" w:rsidRPr="004A1445" w:rsidRDefault="00DA3E12" w:rsidP="00CE4A6E">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d) p</w:t>
      </w:r>
      <w:r w:rsidR="00CE4A6E" w:rsidRPr="004A1445">
        <w:rPr>
          <w:rFonts w:ascii="Times New Roman" w:eastAsiaTheme="minorHAnsi" w:hAnsi="Times New Roman" w:cs="Times New Roman"/>
          <w:lang w:eastAsia="en-US"/>
        </w:rPr>
        <w:t>rotecţia împotriva radiaţiilor: nu este cazul</w:t>
      </w:r>
    </w:p>
    <w:p w:rsidR="00DA3E12" w:rsidRPr="004A1445" w:rsidRDefault="00DA3E12" w:rsidP="00DA3E12">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e) protecţia solului şi a subsolului:</w:t>
      </w:r>
      <w:r w:rsidR="00CE4A6E" w:rsidRPr="004A1445">
        <w:rPr>
          <w:rFonts w:ascii="Times New Roman" w:eastAsiaTheme="minorHAnsi" w:hAnsi="Times New Roman" w:cs="Times New Roman"/>
          <w:lang w:eastAsia="en-US"/>
        </w:rPr>
        <w:t xml:space="preserve"> nu este cazul</w:t>
      </w:r>
    </w:p>
    <w:p w:rsidR="00DA3E12" w:rsidRPr="004A1445" w:rsidRDefault="00CE4A6E" w:rsidP="00CE4A6E">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w:t>
      </w:r>
    </w:p>
    <w:p w:rsidR="00DA3E12" w:rsidRPr="004A1445" w:rsidRDefault="00DA3E12" w:rsidP="00DA3E12">
      <w:pPr>
        <w:suppressAutoHyphens w:val="0"/>
        <w:autoSpaceDE w:val="0"/>
        <w:autoSpaceDN w:val="0"/>
        <w:adjustRightInd w:val="0"/>
        <w:spacing w:line="240" w:lineRule="auto"/>
        <w:jc w:val="both"/>
        <w:rPr>
          <w:rFonts w:ascii="Times New Roman" w:eastAsiaTheme="minorHAnsi" w:hAnsi="Times New Roman" w:cs="Times New Roman"/>
          <w:lang w:eastAsia="en-US"/>
        </w:rPr>
      </w:pPr>
    </w:p>
    <w:p w:rsidR="00DA3E12" w:rsidRPr="004A1445" w:rsidRDefault="00DA3E12" w:rsidP="00DA3E12">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lastRenderedPageBreak/>
        <w:t xml:space="preserve">    f) protecţia ecosistemelor terestre şi acvatice:</w:t>
      </w:r>
    </w:p>
    <w:p w:rsidR="00CE4A6E" w:rsidRPr="004A1445" w:rsidRDefault="00DA3E12" w:rsidP="00CE4A6E">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  identificarea arealelor sensibile ce</w:t>
      </w:r>
      <w:r w:rsidR="00CE4A6E" w:rsidRPr="004A1445">
        <w:rPr>
          <w:rFonts w:ascii="Times New Roman" w:eastAsiaTheme="minorHAnsi" w:hAnsi="Times New Roman" w:cs="Times New Roman"/>
          <w:lang w:eastAsia="en-US"/>
        </w:rPr>
        <w:t xml:space="preserve"> pot fi afectate de proiect:</w:t>
      </w:r>
      <w:r w:rsidR="007113BA">
        <w:rPr>
          <w:rStyle w:val="tpa1"/>
          <w:rFonts w:ascii="Times New Roman" w:hAnsi="Times New Roman" w:cs="Times New Roman"/>
        </w:rPr>
        <w:t>Amplasamentul  proie</w:t>
      </w:r>
      <w:r w:rsidR="00CE4A6E" w:rsidRPr="004A1445">
        <w:rPr>
          <w:rStyle w:val="tpa1"/>
          <w:rFonts w:ascii="Times New Roman" w:hAnsi="Times New Roman" w:cs="Times New Roman"/>
        </w:rPr>
        <w:t>ctului se afla in vecinătatea  sitului  ROSAC0364 Raul Moldova intre Tupilati si Roman,</w:t>
      </w:r>
      <w:r w:rsidR="00CE4A6E" w:rsidRPr="004A1445">
        <w:rPr>
          <w:rFonts w:ascii="Times New Roman" w:hAnsi="Times New Roman" w:cs="Times New Roman"/>
        </w:rPr>
        <w:t xml:space="preserve"> declarat </w:t>
      </w:r>
      <w:r w:rsidR="00CE4A6E" w:rsidRPr="004A1445">
        <w:rPr>
          <w:rStyle w:val="do1"/>
          <w:rFonts w:ascii="Times New Roman" w:hAnsi="Times New Roman" w:cs="Times New Roman"/>
          <w:sz w:val="24"/>
          <w:szCs w:val="24"/>
        </w:rPr>
        <w:t>arie speciala de conservare</w:t>
      </w:r>
      <w:r w:rsidR="00CE4A6E" w:rsidRPr="004A1445">
        <w:rPr>
          <w:rStyle w:val="do1"/>
          <w:rFonts w:ascii="Times New Roman" w:hAnsi="Times New Roman" w:cs="Times New Roman"/>
          <w:b w:val="0"/>
          <w:sz w:val="24"/>
          <w:szCs w:val="24"/>
        </w:rPr>
        <w:t xml:space="preserve"> prin H.G. nr.685/2022 privind instituirea regimului de arie naturala protejata si declararea ariilor speciale de conservare ca parte integranta a retelei ecologice europene Natura 2000 in Romania</w:t>
      </w:r>
      <w:r w:rsidR="00CE4A6E" w:rsidRPr="004A1445">
        <w:rPr>
          <w:rStyle w:val="tpa1"/>
          <w:rFonts w:ascii="Times New Roman" w:hAnsi="Times New Roman" w:cs="Times New Roman"/>
        </w:rPr>
        <w:t xml:space="preserve">. Se va respecta Planul de management al ariei aprobat prin Ordinul nr.1554/2016 publicat in M.O. partea I nr.1062/2016. </w:t>
      </w:r>
    </w:p>
    <w:p w:rsidR="00CE4A6E" w:rsidRPr="004A1445" w:rsidRDefault="00CE4A6E" w:rsidP="00CE4A6E">
      <w:pPr>
        <w:suppressAutoHyphens w:val="0"/>
        <w:autoSpaceDE w:val="0"/>
        <w:autoSpaceDN w:val="0"/>
        <w:adjustRightInd w:val="0"/>
        <w:spacing w:line="240" w:lineRule="auto"/>
        <w:ind w:firstLine="284"/>
        <w:jc w:val="both"/>
        <w:rPr>
          <w:rStyle w:val="tpa1"/>
          <w:rFonts w:ascii="Times New Roman" w:eastAsiaTheme="minorHAnsi" w:hAnsi="Times New Roman" w:cs="Times New Roman"/>
          <w:lang w:eastAsia="en-US"/>
        </w:rPr>
      </w:pPr>
      <w:r w:rsidRPr="004A1445">
        <w:rPr>
          <w:rFonts w:ascii="Times New Roman" w:eastAsiaTheme="minorHAnsi" w:hAnsi="Times New Roman" w:cs="Times New Roman"/>
          <w:lang w:eastAsia="en-US"/>
        </w:rPr>
        <w:t>-</w:t>
      </w:r>
      <w:r w:rsidR="00DA3E12" w:rsidRPr="004A1445">
        <w:rPr>
          <w:rFonts w:ascii="Times New Roman" w:eastAsiaTheme="minorHAnsi" w:hAnsi="Times New Roman" w:cs="Times New Roman"/>
          <w:lang w:eastAsia="en-US"/>
        </w:rPr>
        <w:t>lucrările, dotările şi măsurile pentru protecţia biodiversităţii, monumentel</w:t>
      </w:r>
      <w:r w:rsidRPr="004A1445">
        <w:rPr>
          <w:rFonts w:ascii="Times New Roman" w:eastAsiaTheme="minorHAnsi" w:hAnsi="Times New Roman" w:cs="Times New Roman"/>
          <w:lang w:eastAsia="en-US"/>
        </w:rPr>
        <w:t>or naturii şi ariilor -protejate:</w:t>
      </w:r>
      <w:r w:rsidRPr="004A1445">
        <w:rPr>
          <w:rFonts w:ascii="Times New Roman" w:hAnsi="Times New Roman" w:cs="Times New Roman"/>
        </w:rPr>
        <w:t xml:space="preserve"> </w:t>
      </w:r>
      <w:r w:rsidRPr="004A1445">
        <w:rPr>
          <w:rStyle w:val="tpa1"/>
          <w:rFonts w:ascii="Times New Roman" w:hAnsi="Times New Roman" w:cs="Times New Roman"/>
        </w:rPr>
        <w:t>In cazul in care se vor identifica specii protejate pe amplasament in timpul lucrarilor deexecutie , se va informa administratorul sitului respectiv ANANP- ST Neamt. Nu se vor depozita deseuri sau alte materiale in aria naturala protejata.</w:t>
      </w:r>
    </w:p>
    <w:p w:rsidR="00CE4A6E" w:rsidRPr="004A1445" w:rsidRDefault="00DA3E12" w:rsidP="00CE4A6E">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g) protecţia aşezărilor umane şi a alt</w:t>
      </w:r>
      <w:r w:rsidR="00CE4A6E" w:rsidRPr="004A1445">
        <w:rPr>
          <w:rFonts w:ascii="Times New Roman" w:eastAsiaTheme="minorHAnsi" w:hAnsi="Times New Roman" w:cs="Times New Roman"/>
          <w:lang w:eastAsia="en-US"/>
        </w:rPr>
        <w:t xml:space="preserve">or obiective de interes public: </w:t>
      </w:r>
      <w:r w:rsidR="00CE4A6E" w:rsidRPr="004A1445">
        <w:rPr>
          <w:rFonts w:ascii="Times New Roman" w:hAnsi="Times New Roman" w:cs="Times New Roman"/>
          <w:spacing w:val="2"/>
        </w:rPr>
        <w:t>c</w:t>
      </w:r>
      <w:r w:rsidR="00CE4A6E" w:rsidRPr="004A1445">
        <w:rPr>
          <w:rFonts w:ascii="Times New Roman" w:hAnsi="Times New Roman" w:cs="Times New Roman"/>
          <w:spacing w:val="1"/>
        </w:rPr>
        <w:t>e</w:t>
      </w:r>
      <w:r w:rsidR="00CE4A6E" w:rsidRPr="004A1445">
        <w:rPr>
          <w:rFonts w:ascii="Times New Roman" w:hAnsi="Times New Roman" w:cs="Times New Roman"/>
          <w:spacing w:val="-3"/>
        </w:rPr>
        <w:t>l</w:t>
      </w:r>
      <w:r w:rsidR="00CE4A6E" w:rsidRPr="004A1445">
        <w:rPr>
          <w:rFonts w:ascii="Times New Roman" w:hAnsi="Times New Roman" w:cs="Times New Roman"/>
        </w:rPr>
        <w:t>e</w:t>
      </w:r>
      <w:r w:rsidR="00CE4A6E" w:rsidRPr="004A1445">
        <w:rPr>
          <w:rFonts w:ascii="Times New Roman" w:hAnsi="Times New Roman" w:cs="Times New Roman"/>
          <w:spacing w:val="33"/>
        </w:rPr>
        <w:t xml:space="preserve"> </w:t>
      </w:r>
      <w:r w:rsidR="00CE4A6E" w:rsidRPr="004A1445">
        <w:rPr>
          <w:rFonts w:ascii="Times New Roman" w:hAnsi="Times New Roman" w:cs="Times New Roman"/>
          <w:spacing w:val="-1"/>
        </w:rPr>
        <w:t>m</w:t>
      </w:r>
      <w:r w:rsidR="00CE4A6E" w:rsidRPr="004A1445">
        <w:rPr>
          <w:rFonts w:ascii="Times New Roman" w:hAnsi="Times New Roman" w:cs="Times New Roman"/>
          <w:spacing w:val="1"/>
        </w:rPr>
        <w:t>a</w:t>
      </w:r>
      <w:r w:rsidR="00CE4A6E" w:rsidRPr="004A1445">
        <w:rPr>
          <w:rFonts w:ascii="Times New Roman" w:hAnsi="Times New Roman" w:cs="Times New Roman"/>
        </w:rPr>
        <w:t>i</w:t>
      </w:r>
      <w:r w:rsidR="00CE4A6E" w:rsidRPr="004A1445">
        <w:rPr>
          <w:rFonts w:ascii="Times New Roman" w:hAnsi="Times New Roman" w:cs="Times New Roman"/>
          <w:spacing w:val="30"/>
        </w:rPr>
        <w:t xml:space="preserve"> </w:t>
      </w:r>
      <w:r w:rsidR="00CE4A6E" w:rsidRPr="004A1445">
        <w:rPr>
          <w:rFonts w:ascii="Times New Roman" w:hAnsi="Times New Roman" w:cs="Times New Roman"/>
          <w:spacing w:val="1"/>
        </w:rPr>
        <w:t>ap</w:t>
      </w:r>
      <w:r w:rsidR="00CE4A6E" w:rsidRPr="004A1445">
        <w:rPr>
          <w:rFonts w:ascii="Times New Roman" w:hAnsi="Times New Roman" w:cs="Times New Roman"/>
        </w:rPr>
        <w:t>ro</w:t>
      </w:r>
      <w:r w:rsidR="00CE4A6E" w:rsidRPr="004A1445">
        <w:rPr>
          <w:rFonts w:ascii="Times New Roman" w:hAnsi="Times New Roman" w:cs="Times New Roman"/>
          <w:spacing w:val="1"/>
        </w:rPr>
        <w:t>p</w:t>
      </w:r>
      <w:r w:rsidR="00CE4A6E" w:rsidRPr="004A1445">
        <w:rPr>
          <w:rFonts w:ascii="Times New Roman" w:hAnsi="Times New Roman" w:cs="Times New Roman"/>
          <w:spacing w:val="-2"/>
        </w:rPr>
        <w:t>i</w:t>
      </w:r>
      <w:r w:rsidR="00CE4A6E" w:rsidRPr="004A1445">
        <w:rPr>
          <w:rFonts w:ascii="Times New Roman" w:hAnsi="Times New Roman" w:cs="Times New Roman"/>
          <w:spacing w:val="3"/>
        </w:rPr>
        <w:t>a</w:t>
      </w:r>
      <w:r w:rsidR="00CE4A6E" w:rsidRPr="004A1445">
        <w:rPr>
          <w:rFonts w:ascii="Times New Roman" w:hAnsi="Times New Roman" w:cs="Times New Roman"/>
          <w:spacing w:val="-2"/>
        </w:rPr>
        <w:t>t</w:t>
      </w:r>
      <w:r w:rsidR="00CE4A6E" w:rsidRPr="004A1445">
        <w:rPr>
          <w:rFonts w:ascii="Times New Roman" w:hAnsi="Times New Roman" w:cs="Times New Roman"/>
        </w:rPr>
        <w:t>e</w:t>
      </w:r>
      <w:r w:rsidR="00CE4A6E" w:rsidRPr="004A1445">
        <w:rPr>
          <w:rFonts w:ascii="Times New Roman" w:hAnsi="Times New Roman" w:cs="Times New Roman"/>
          <w:spacing w:val="40"/>
        </w:rPr>
        <w:t xml:space="preserve"> </w:t>
      </w:r>
      <w:r w:rsidR="00CE4A6E" w:rsidRPr="004A1445">
        <w:rPr>
          <w:rFonts w:ascii="Times New Roman" w:hAnsi="Times New Roman" w:cs="Times New Roman"/>
          <w:spacing w:val="-3"/>
        </w:rPr>
        <w:t>l</w:t>
      </w:r>
      <w:r w:rsidR="00CE4A6E" w:rsidRPr="004A1445">
        <w:rPr>
          <w:rFonts w:ascii="Times New Roman" w:hAnsi="Times New Roman" w:cs="Times New Roman"/>
          <w:spacing w:val="3"/>
        </w:rPr>
        <w:t>o</w:t>
      </w:r>
      <w:r w:rsidR="00CE4A6E" w:rsidRPr="004A1445">
        <w:rPr>
          <w:rFonts w:ascii="Times New Roman" w:hAnsi="Times New Roman" w:cs="Times New Roman"/>
          <w:spacing w:val="-5"/>
        </w:rPr>
        <w:t>c</w:t>
      </w:r>
      <w:r w:rsidR="00CE4A6E" w:rsidRPr="004A1445">
        <w:rPr>
          <w:rFonts w:ascii="Times New Roman" w:hAnsi="Times New Roman" w:cs="Times New Roman"/>
          <w:spacing w:val="3"/>
        </w:rPr>
        <w:t>u</w:t>
      </w:r>
      <w:r w:rsidR="00CE4A6E" w:rsidRPr="004A1445">
        <w:rPr>
          <w:rFonts w:ascii="Times New Roman" w:hAnsi="Times New Roman" w:cs="Times New Roman"/>
          <w:spacing w:val="-3"/>
        </w:rPr>
        <w:t>i</w:t>
      </w:r>
      <w:r w:rsidR="00CE4A6E" w:rsidRPr="004A1445">
        <w:rPr>
          <w:rFonts w:ascii="Times New Roman" w:hAnsi="Times New Roman" w:cs="Times New Roman"/>
          <w:spacing w:val="1"/>
        </w:rPr>
        <w:t>n</w:t>
      </w:r>
      <w:r w:rsidR="00CE4A6E" w:rsidRPr="004A1445">
        <w:rPr>
          <w:rFonts w:ascii="Times New Roman" w:hAnsi="Times New Roman" w:cs="Times New Roman"/>
          <w:spacing w:val="3"/>
        </w:rPr>
        <w:t>t</w:t>
      </w:r>
      <w:r w:rsidR="00CE4A6E" w:rsidRPr="004A1445">
        <w:rPr>
          <w:rFonts w:ascii="Times New Roman" w:hAnsi="Times New Roman" w:cs="Times New Roman"/>
        </w:rPr>
        <w:t>e</w:t>
      </w:r>
      <w:r w:rsidR="00CE4A6E" w:rsidRPr="004A1445">
        <w:rPr>
          <w:rFonts w:ascii="Times New Roman" w:hAnsi="Times New Roman" w:cs="Times New Roman"/>
          <w:spacing w:val="40"/>
        </w:rPr>
        <w:t xml:space="preserve"> </w:t>
      </w:r>
      <w:r w:rsidR="00CE4A6E" w:rsidRPr="004A1445">
        <w:rPr>
          <w:rFonts w:ascii="Times New Roman" w:hAnsi="Times New Roman" w:cs="Times New Roman"/>
          <w:spacing w:val="-2"/>
        </w:rPr>
        <w:t>s</w:t>
      </w:r>
      <w:r w:rsidR="00CE4A6E" w:rsidRPr="004A1445">
        <w:rPr>
          <w:rFonts w:ascii="Times New Roman" w:hAnsi="Times New Roman" w:cs="Times New Roman"/>
        </w:rPr>
        <w:t>e</w:t>
      </w:r>
      <w:r w:rsidR="00CE4A6E" w:rsidRPr="004A1445">
        <w:rPr>
          <w:rFonts w:ascii="Times New Roman" w:hAnsi="Times New Roman" w:cs="Times New Roman"/>
          <w:spacing w:val="28"/>
        </w:rPr>
        <w:t xml:space="preserve"> </w:t>
      </w:r>
      <w:r w:rsidR="00CE4A6E" w:rsidRPr="004A1445">
        <w:rPr>
          <w:rFonts w:ascii="Times New Roman" w:hAnsi="Times New Roman" w:cs="Times New Roman"/>
          <w:spacing w:val="1"/>
        </w:rPr>
        <w:t>ga</w:t>
      </w:r>
      <w:r w:rsidR="00CE4A6E" w:rsidRPr="004A1445">
        <w:rPr>
          <w:rFonts w:ascii="Times New Roman" w:hAnsi="Times New Roman" w:cs="Times New Roman"/>
          <w:spacing w:val="-2"/>
        </w:rPr>
        <w:t>s</w:t>
      </w:r>
      <w:r w:rsidR="00CE4A6E" w:rsidRPr="004A1445">
        <w:rPr>
          <w:rFonts w:ascii="Times New Roman" w:hAnsi="Times New Roman" w:cs="Times New Roman"/>
          <w:spacing w:val="-1"/>
        </w:rPr>
        <w:t>e</w:t>
      </w:r>
      <w:r w:rsidR="00CE4A6E" w:rsidRPr="004A1445">
        <w:rPr>
          <w:rFonts w:ascii="Times New Roman" w:hAnsi="Times New Roman" w:cs="Times New Roman"/>
          <w:spacing w:val="5"/>
        </w:rPr>
        <w:t>s</w:t>
      </w:r>
      <w:r w:rsidR="00CE4A6E" w:rsidRPr="004A1445">
        <w:rPr>
          <w:rFonts w:ascii="Times New Roman" w:hAnsi="Times New Roman" w:cs="Times New Roman"/>
        </w:rPr>
        <w:t>c</w:t>
      </w:r>
      <w:r w:rsidR="00CE4A6E" w:rsidRPr="004A1445">
        <w:rPr>
          <w:rFonts w:ascii="Times New Roman" w:hAnsi="Times New Roman" w:cs="Times New Roman"/>
          <w:spacing w:val="32"/>
        </w:rPr>
        <w:t xml:space="preserve"> </w:t>
      </w:r>
      <w:r w:rsidR="00CE4A6E" w:rsidRPr="004A1445">
        <w:rPr>
          <w:rFonts w:ascii="Times New Roman" w:hAnsi="Times New Roman" w:cs="Times New Roman"/>
          <w:spacing w:val="2"/>
        </w:rPr>
        <w:t>l</w:t>
      </w:r>
      <w:r w:rsidR="00CE4A6E" w:rsidRPr="004A1445">
        <w:rPr>
          <w:rFonts w:ascii="Times New Roman" w:hAnsi="Times New Roman" w:cs="Times New Roman"/>
        </w:rPr>
        <w:t>a</w:t>
      </w:r>
      <w:r w:rsidR="00CE4A6E" w:rsidRPr="004A1445">
        <w:rPr>
          <w:rFonts w:ascii="Times New Roman" w:hAnsi="Times New Roman" w:cs="Times New Roman"/>
          <w:spacing w:val="25"/>
        </w:rPr>
        <w:t xml:space="preserve"> </w:t>
      </w:r>
      <w:r w:rsidR="00CE4A6E" w:rsidRPr="004A1445">
        <w:rPr>
          <w:rFonts w:ascii="Times New Roman" w:hAnsi="Times New Roman" w:cs="Times New Roman"/>
        </w:rPr>
        <w:t>o</w:t>
      </w:r>
      <w:r w:rsidR="00CE4A6E" w:rsidRPr="004A1445">
        <w:rPr>
          <w:rFonts w:ascii="Times New Roman" w:hAnsi="Times New Roman" w:cs="Times New Roman"/>
          <w:spacing w:val="25"/>
        </w:rPr>
        <w:t xml:space="preserve"> </w:t>
      </w:r>
      <w:r w:rsidR="00CE4A6E" w:rsidRPr="004A1445">
        <w:rPr>
          <w:rFonts w:ascii="Times New Roman" w:hAnsi="Times New Roman" w:cs="Times New Roman"/>
          <w:spacing w:val="1"/>
        </w:rPr>
        <w:t>d</w:t>
      </w:r>
      <w:r w:rsidR="00CE4A6E" w:rsidRPr="004A1445">
        <w:rPr>
          <w:rFonts w:ascii="Times New Roman" w:hAnsi="Times New Roman" w:cs="Times New Roman"/>
        </w:rPr>
        <w:t>is</w:t>
      </w:r>
      <w:r w:rsidR="00CE4A6E" w:rsidRPr="004A1445">
        <w:rPr>
          <w:rFonts w:ascii="Times New Roman" w:hAnsi="Times New Roman" w:cs="Times New Roman"/>
          <w:spacing w:val="-2"/>
        </w:rPr>
        <w:t>t</w:t>
      </w:r>
      <w:r w:rsidR="00CE4A6E" w:rsidRPr="004A1445">
        <w:rPr>
          <w:rFonts w:ascii="Times New Roman" w:hAnsi="Times New Roman" w:cs="Times New Roman"/>
          <w:spacing w:val="3"/>
        </w:rPr>
        <w:t>a</w:t>
      </w:r>
      <w:r w:rsidR="00CE4A6E" w:rsidRPr="004A1445">
        <w:rPr>
          <w:rFonts w:ascii="Times New Roman" w:hAnsi="Times New Roman" w:cs="Times New Roman"/>
          <w:spacing w:val="1"/>
        </w:rPr>
        <w:t>n</w:t>
      </w:r>
      <w:r w:rsidR="00CE4A6E" w:rsidRPr="004A1445">
        <w:rPr>
          <w:rFonts w:ascii="Times New Roman" w:hAnsi="Times New Roman" w:cs="Times New Roman"/>
          <w:spacing w:val="-2"/>
        </w:rPr>
        <w:t>t</w:t>
      </w:r>
      <w:r w:rsidR="00CE4A6E" w:rsidRPr="004A1445">
        <w:rPr>
          <w:rFonts w:ascii="Times New Roman" w:hAnsi="Times New Roman" w:cs="Times New Roman"/>
        </w:rPr>
        <w:t>a</w:t>
      </w:r>
      <w:r w:rsidR="00CE4A6E" w:rsidRPr="004A1445">
        <w:rPr>
          <w:rFonts w:ascii="Times New Roman" w:hAnsi="Times New Roman" w:cs="Times New Roman"/>
          <w:spacing w:val="38"/>
        </w:rPr>
        <w:t xml:space="preserve"> </w:t>
      </w:r>
      <w:r w:rsidR="00CE4A6E" w:rsidRPr="004A1445">
        <w:rPr>
          <w:rFonts w:ascii="Times New Roman" w:hAnsi="Times New Roman" w:cs="Times New Roman"/>
          <w:spacing w:val="2"/>
        </w:rPr>
        <w:t>m</w:t>
      </w:r>
      <w:r w:rsidR="00CE4A6E" w:rsidRPr="004A1445">
        <w:rPr>
          <w:rFonts w:ascii="Times New Roman" w:hAnsi="Times New Roman" w:cs="Times New Roman"/>
          <w:spacing w:val="1"/>
        </w:rPr>
        <w:t>a</w:t>
      </w:r>
      <w:r w:rsidR="00CE4A6E" w:rsidRPr="004A1445">
        <w:rPr>
          <w:rFonts w:ascii="Times New Roman" w:hAnsi="Times New Roman" w:cs="Times New Roman"/>
        </w:rPr>
        <w:t>i</w:t>
      </w:r>
      <w:r w:rsidR="00CE4A6E" w:rsidRPr="004A1445">
        <w:rPr>
          <w:rFonts w:ascii="Times New Roman" w:hAnsi="Times New Roman" w:cs="Times New Roman"/>
          <w:spacing w:val="26"/>
        </w:rPr>
        <w:t xml:space="preserve"> </w:t>
      </w:r>
      <w:r w:rsidR="00CE4A6E" w:rsidRPr="004A1445">
        <w:rPr>
          <w:rFonts w:ascii="Times New Roman" w:hAnsi="Times New Roman" w:cs="Times New Roman"/>
          <w:spacing w:val="2"/>
        </w:rPr>
        <w:t>m</w:t>
      </w:r>
      <w:r w:rsidR="00CE4A6E" w:rsidRPr="004A1445">
        <w:rPr>
          <w:rFonts w:ascii="Times New Roman" w:hAnsi="Times New Roman" w:cs="Times New Roman"/>
          <w:spacing w:val="3"/>
        </w:rPr>
        <w:t>a</w:t>
      </w:r>
      <w:r w:rsidR="00CE4A6E" w:rsidRPr="004A1445">
        <w:rPr>
          <w:rFonts w:ascii="Times New Roman" w:hAnsi="Times New Roman" w:cs="Times New Roman"/>
          <w:spacing w:val="-1"/>
        </w:rPr>
        <w:t xml:space="preserve">re </w:t>
      </w:r>
      <w:r w:rsidR="00CE4A6E" w:rsidRPr="004A1445">
        <w:rPr>
          <w:rFonts w:ascii="Times New Roman" w:hAnsi="Times New Roman" w:cs="Times New Roman"/>
          <w:spacing w:val="1"/>
        </w:rPr>
        <w:t>d</w:t>
      </w:r>
      <w:r w:rsidR="00CE4A6E" w:rsidRPr="004A1445">
        <w:rPr>
          <w:rFonts w:ascii="Times New Roman" w:hAnsi="Times New Roman" w:cs="Times New Roman"/>
        </w:rPr>
        <w:t>e</w:t>
      </w:r>
      <w:r w:rsidR="00CE4A6E" w:rsidRPr="004A1445">
        <w:rPr>
          <w:rFonts w:ascii="Times New Roman" w:hAnsi="Times New Roman" w:cs="Times New Roman"/>
          <w:spacing w:val="2"/>
        </w:rPr>
        <w:t xml:space="preserve"> </w:t>
      </w:r>
      <w:r w:rsidR="00CE4A6E" w:rsidRPr="004A1445">
        <w:rPr>
          <w:rFonts w:ascii="Times New Roman" w:hAnsi="Times New Roman" w:cs="Times New Roman"/>
          <w:spacing w:val="1"/>
        </w:rPr>
        <w:t>50</w:t>
      </w:r>
      <w:r w:rsidR="00CE4A6E" w:rsidRPr="004A1445">
        <w:rPr>
          <w:rFonts w:ascii="Times New Roman" w:hAnsi="Times New Roman" w:cs="Times New Roman"/>
        </w:rPr>
        <w:t>0</w:t>
      </w:r>
      <w:r w:rsidR="00CE4A6E" w:rsidRPr="004A1445">
        <w:rPr>
          <w:rFonts w:ascii="Times New Roman" w:hAnsi="Times New Roman" w:cs="Times New Roman"/>
          <w:spacing w:val="19"/>
        </w:rPr>
        <w:t xml:space="preserve"> </w:t>
      </w:r>
      <w:r w:rsidR="00CE4A6E" w:rsidRPr="004A1445">
        <w:rPr>
          <w:rFonts w:ascii="Times New Roman" w:hAnsi="Times New Roman" w:cs="Times New Roman"/>
        </w:rPr>
        <w:t>m</w:t>
      </w:r>
      <w:r w:rsidR="00CE4A6E" w:rsidRPr="004A1445">
        <w:rPr>
          <w:rFonts w:ascii="Times New Roman" w:hAnsi="Times New Roman" w:cs="Times New Roman"/>
          <w:spacing w:val="15"/>
        </w:rPr>
        <w:t xml:space="preserve"> </w:t>
      </w:r>
      <w:r w:rsidR="00CE4A6E" w:rsidRPr="004A1445">
        <w:rPr>
          <w:rFonts w:ascii="Times New Roman" w:hAnsi="Times New Roman" w:cs="Times New Roman"/>
        </w:rPr>
        <w:t>f</w:t>
      </w:r>
      <w:r w:rsidR="00CE4A6E" w:rsidRPr="004A1445">
        <w:rPr>
          <w:rFonts w:ascii="Times New Roman" w:hAnsi="Times New Roman" w:cs="Times New Roman"/>
          <w:spacing w:val="1"/>
        </w:rPr>
        <w:t>a</w:t>
      </w:r>
      <w:r w:rsidR="00CE4A6E" w:rsidRPr="004A1445">
        <w:rPr>
          <w:rFonts w:ascii="Times New Roman" w:hAnsi="Times New Roman" w:cs="Times New Roman"/>
          <w:spacing w:val="-2"/>
        </w:rPr>
        <w:t>t</w:t>
      </w:r>
      <w:r w:rsidR="00CE4A6E" w:rsidRPr="004A1445">
        <w:rPr>
          <w:rFonts w:ascii="Times New Roman" w:hAnsi="Times New Roman" w:cs="Times New Roman"/>
        </w:rPr>
        <w:t>a</w:t>
      </w:r>
      <w:r w:rsidR="00CE4A6E" w:rsidRPr="004A1445">
        <w:rPr>
          <w:rFonts w:ascii="Times New Roman" w:hAnsi="Times New Roman" w:cs="Times New Roman"/>
          <w:spacing w:val="21"/>
        </w:rPr>
        <w:t xml:space="preserve"> </w:t>
      </w:r>
      <w:r w:rsidR="00CE4A6E" w:rsidRPr="004A1445">
        <w:rPr>
          <w:rFonts w:ascii="Times New Roman" w:hAnsi="Times New Roman" w:cs="Times New Roman"/>
          <w:spacing w:val="1"/>
        </w:rPr>
        <w:t>d</w:t>
      </w:r>
      <w:r w:rsidR="00CE4A6E" w:rsidRPr="004A1445">
        <w:rPr>
          <w:rFonts w:ascii="Times New Roman" w:hAnsi="Times New Roman" w:cs="Times New Roman"/>
        </w:rPr>
        <w:t>e</w:t>
      </w:r>
      <w:r w:rsidR="00CE4A6E" w:rsidRPr="004A1445">
        <w:rPr>
          <w:rFonts w:ascii="Times New Roman" w:hAnsi="Times New Roman" w:cs="Times New Roman"/>
          <w:spacing w:val="14"/>
        </w:rPr>
        <w:t xml:space="preserve"> </w:t>
      </w:r>
      <w:r w:rsidR="00CE4A6E" w:rsidRPr="004A1445">
        <w:rPr>
          <w:rFonts w:ascii="Times New Roman" w:hAnsi="Times New Roman" w:cs="Times New Roman"/>
        </w:rPr>
        <w:t>amplasamentul proiectului.</w:t>
      </w:r>
    </w:p>
    <w:p w:rsidR="003D0060" w:rsidRPr="004A1445" w:rsidRDefault="00DA3E12" w:rsidP="00DA3E12">
      <w:pPr>
        <w:suppressAutoHyphens w:val="0"/>
        <w:autoSpaceDE w:val="0"/>
        <w:autoSpaceDN w:val="0"/>
        <w:adjustRightInd w:val="0"/>
        <w:spacing w:line="240" w:lineRule="auto"/>
        <w:jc w:val="both"/>
        <w:rPr>
          <w:rFonts w:ascii="Times New Roman" w:eastAsiaTheme="minorHAnsi" w:hAnsi="Times New Roman" w:cs="Times New Roman"/>
          <w:lang w:eastAsia="en-US"/>
        </w:rPr>
      </w:pPr>
      <w:r w:rsidRPr="004A1445">
        <w:rPr>
          <w:rFonts w:ascii="Times New Roman" w:eastAsiaTheme="minorHAnsi" w:hAnsi="Times New Roman" w:cs="Times New Roman"/>
          <w:lang w:eastAsia="en-US"/>
        </w:rPr>
        <w:t xml:space="preserve">    h) prevenirea şi gestionarea deşeurilor generate pe amplasament în timpul realizării pr</w:t>
      </w:r>
      <w:r w:rsidR="00781D4B" w:rsidRPr="004A1445">
        <w:rPr>
          <w:rFonts w:ascii="Times New Roman" w:eastAsiaTheme="minorHAnsi" w:hAnsi="Times New Roman" w:cs="Times New Roman"/>
          <w:lang w:eastAsia="en-US"/>
        </w:rPr>
        <w:t>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90"/>
        <w:gridCol w:w="2237"/>
        <w:gridCol w:w="1465"/>
        <w:gridCol w:w="1176"/>
        <w:gridCol w:w="1856"/>
      </w:tblGrid>
      <w:tr w:rsidR="003D0060" w:rsidRPr="004A1445" w:rsidTr="00781D4B">
        <w:tc>
          <w:tcPr>
            <w:tcW w:w="1430"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b/>
                <w:sz w:val="24"/>
                <w:szCs w:val="24"/>
              </w:rPr>
            </w:pPr>
            <w:r w:rsidRPr="004A1445">
              <w:rPr>
                <w:rFonts w:ascii="Times New Roman" w:hAnsi="Times New Roman" w:cs="Times New Roman"/>
                <w:b/>
                <w:sz w:val="24"/>
                <w:szCs w:val="24"/>
              </w:rPr>
              <w:t>Denumire deseu</w:t>
            </w:r>
          </w:p>
        </w:tc>
        <w:tc>
          <w:tcPr>
            <w:tcW w:w="790"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b/>
                <w:sz w:val="24"/>
                <w:szCs w:val="24"/>
              </w:rPr>
            </w:pPr>
            <w:r w:rsidRPr="004A1445">
              <w:rPr>
                <w:rFonts w:ascii="Times New Roman" w:hAnsi="Times New Roman" w:cs="Times New Roman"/>
                <w:b/>
                <w:sz w:val="24"/>
                <w:szCs w:val="24"/>
              </w:rPr>
              <w:t>Cod</w:t>
            </w:r>
          </w:p>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b/>
                <w:sz w:val="24"/>
                <w:szCs w:val="24"/>
              </w:rPr>
            </w:pPr>
            <w:r w:rsidRPr="004A1445">
              <w:rPr>
                <w:rFonts w:ascii="Times New Roman" w:hAnsi="Times New Roman" w:cs="Times New Roman"/>
                <w:b/>
                <w:sz w:val="24"/>
                <w:szCs w:val="24"/>
              </w:rPr>
              <w:t>deseu</w:t>
            </w:r>
          </w:p>
        </w:tc>
        <w:tc>
          <w:tcPr>
            <w:tcW w:w="2237"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b/>
                <w:sz w:val="24"/>
                <w:szCs w:val="24"/>
              </w:rPr>
            </w:pPr>
            <w:r w:rsidRPr="004A1445">
              <w:rPr>
                <w:rFonts w:ascii="Times New Roman" w:hAnsi="Times New Roman" w:cs="Times New Roman"/>
                <w:b/>
                <w:sz w:val="24"/>
                <w:szCs w:val="24"/>
              </w:rPr>
              <w:t>Provenienta</w:t>
            </w:r>
          </w:p>
        </w:tc>
        <w:tc>
          <w:tcPr>
            <w:tcW w:w="1465"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b/>
                <w:sz w:val="24"/>
                <w:szCs w:val="24"/>
              </w:rPr>
            </w:pPr>
            <w:r w:rsidRPr="004A1445">
              <w:rPr>
                <w:rFonts w:ascii="Times New Roman" w:hAnsi="Times New Roman" w:cs="Times New Roman"/>
                <w:b/>
                <w:sz w:val="24"/>
                <w:szCs w:val="24"/>
              </w:rPr>
              <w:t>Stocare temporara</w:t>
            </w:r>
          </w:p>
        </w:tc>
        <w:tc>
          <w:tcPr>
            <w:tcW w:w="1176" w:type="dxa"/>
            <w:shd w:val="clear" w:color="auto" w:fill="auto"/>
          </w:tcPr>
          <w:p w:rsidR="003D0060" w:rsidRPr="004A1445" w:rsidRDefault="00781D4B" w:rsidP="004B152D">
            <w:pPr>
              <w:pStyle w:val="BodyText1"/>
              <w:widowControl w:val="0"/>
              <w:shd w:val="clear" w:color="auto" w:fill="auto"/>
              <w:tabs>
                <w:tab w:val="left" w:pos="387"/>
              </w:tabs>
              <w:spacing w:line="240" w:lineRule="auto"/>
              <w:ind w:firstLine="0"/>
              <w:jc w:val="left"/>
              <w:rPr>
                <w:rFonts w:ascii="Times New Roman" w:hAnsi="Times New Roman" w:cs="Times New Roman"/>
                <w:b/>
                <w:sz w:val="24"/>
                <w:szCs w:val="24"/>
              </w:rPr>
            </w:pPr>
            <w:r w:rsidRPr="004A1445">
              <w:rPr>
                <w:rFonts w:ascii="Times New Roman" w:hAnsi="Times New Roman" w:cs="Times New Roman"/>
                <w:b/>
                <w:sz w:val="24"/>
                <w:szCs w:val="24"/>
              </w:rPr>
              <w:t>Cantitate estimata t</w:t>
            </w:r>
            <w:r w:rsidR="003D0060" w:rsidRPr="004A1445">
              <w:rPr>
                <w:rFonts w:ascii="Times New Roman" w:hAnsi="Times New Roman" w:cs="Times New Roman"/>
                <w:b/>
                <w:sz w:val="24"/>
                <w:szCs w:val="24"/>
              </w:rPr>
              <w:t>/luna</w:t>
            </w:r>
          </w:p>
        </w:tc>
        <w:tc>
          <w:tcPr>
            <w:tcW w:w="1856"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b/>
                <w:sz w:val="24"/>
                <w:szCs w:val="24"/>
              </w:rPr>
            </w:pPr>
            <w:r w:rsidRPr="004A1445">
              <w:rPr>
                <w:rFonts w:ascii="Times New Roman" w:hAnsi="Times New Roman" w:cs="Times New Roman"/>
                <w:b/>
                <w:sz w:val="24"/>
                <w:szCs w:val="24"/>
              </w:rPr>
              <w:t>Modul de gestiune</w:t>
            </w:r>
          </w:p>
        </w:tc>
      </w:tr>
      <w:tr w:rsidR="003D0060" w:rsidRPr="004A1445" w:rsidTr="00781D4B">
        <w:trPr>
          <w:cantSplit/>
          <w:trHeight w:val="1134"/>
        </w:trPr>
        <w:tc>
          <w:tcPr>
            <w:tcW w:w="1430"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Fier si otel</w:t>
            </w:r>
          </w:p>
        </w:tc>
        <w:tc>
          <w:tcPr>
            <w:tcW w:w="790" w:type="dxa"/>
            <w:shd w:val="clear" w:color="auto" w:fill="auto"/>
            <w:textDirection w:val="btLr"/>
          </w:tcPr>
          <w:p w:rsidR="003D0060" w:rsidRPr="004A1445" w:rsidRDefault="003D0060" w:rsidP="004B152D">
            <w:pPr>
              <w:pStyle w:val="BodyText1"/>
              <w:widowControl w:val="0"/>
              <w:shd w:val="clear" w:color="auto" w:fill="auto"/>
              <w:tabs>
                <w:tab w:val="left" w:pos="387"/>
              </w:tabs>
              <w:spacing w:line="240" w:lineRule="auto"/>
              <w:ind w:left="113" w:right="113" w:firstLine="0"/>
              <w:jc w:val="right"/>
              <w:rPr>
                <w:rFonts w:ascii="Times New Roman" w:hAnsi="Times New Roman" w:cs="Times New Roman"/>
                <w:sz w:val="24"/>
                <w:szCs w:val="24"/>
              </w:rPr>
            </w:pPr>
            <w:r w:rsidRPr="004A1445">
              <w:rPr>
                <w:rFonts w:ascii="Times New Roman" w:hAnsi="Times New Roman" w:cs="Times New Roman"/>
                <w:sz w:val="24"/>
                <w:szCs w:val="24"/>
              </w:rPr>
              <w:t>170405</w:t>
            </w:r>
          </w:p>
        </w:tc>
        <w:tc>
          <w:tcPr>
            <w:tcW w:w="2237" w:type="dxa"/>
            <w:shd w:val="clear" w:color="auto" w:fill="auto"/>
          </w:tcPr>
          <w:p w:rsidR="003D0060" w:rsidRPr="004A1445" w:rsidRDefault="003D0060" w:rsidP="00781D4B">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Deseuri rezultate din activitatea desfasurata pe santier ( armaturi, tabla )</w:t>
            </w:r>
          </w:p>
        </w:tc>
        <w:tc>
          <w:tcPr>
            <w:tcW w:w="1465"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Container inchiriat</w:t>
            </w:r>
          </w:p>
        </w:tc>
        <w:tc>
          <w:tcPr>
            <w:tcW w:w="1176"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0,5 t</w:t>
            </w:r>
          </w:p>
        </w:tc>
        <w:tc>
          <w:tcPr>
            <w:tcW w:w="1856"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color w:val="000000"/>
                <w:sz w:val="24"/>
                <w:szCs w:val="24"/>
              </w:rPr>
              <w:t>Preluate de firma specializata</w:t>
            </w:r>
          </w:p>
        </w:tc>
      </w:tr>
      <w:tr w:rsidR="003D0060" w:rsidRPr="004A1445" w:rsidTr="00781D4B">
        <w:trPr>
          <w:cantSplit/>
          <w:trHeight w:val="1134"/>
        </w:trPr>
        <w:tc>
          <w:tcPr>
            <w:tcW w:w="1430"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bookmarkStart w:id="1" w:name="OLE_LINK1"/>
            <w:r w:rsidRPr="004A1445">
              <w:rPr>
                <w:rFonts w:ascii="Times New Roman" w:hAnsi="Times New Roman" w:cs="Times New Roman"/>
                <w:sz w:val="24"/>
                <w:szCs w:val="24"/>
              </w:rPr>
              <w:t>Cabluri, altele decat cele specificate la 17 04 10</w:t>
            </w:r>
          </w:p>
        </w:tc>
        <w:tc>
          <w:tcPr>
            <w:tcW w:w="790" w:type="dxa"/>
            <w:shd w:val="clear" w:color="auto" w:fill="auto"/>
            <w:textDirection w:val="btLr"/>
          </w:tcPr>
          <w:p w:rsidR="003D0060" w:rsidRPr="004A1445" w:rsidRDefault="003D0060" w:rsidP="004B152D">
            <w:pPr>
              <w:pStyle w:val="BodyText1"/>
              <w:widowControl w:val="0"/>
              <w:shd w:val="clear" w:color="auto" w:fill="auto"/>
              <w:tabs>
                <w:tab w:val="left" w:pos="387"/>
              </w:tabs>
              <w:spacing w:line="240" w:lineRule="auto"/>
              <w:ind w:left="113" w:right="113" w:firstLine="0"/>
              <w:jc w:val="right"/>
              <w:rPr>
                <w:rFonts w:ascii="Times New Roman" w:hAnsi="Times New Roman" w:cs="Times New Roman"/>
                <w:sz w:val="24"/>
                <w:szCs w:val="24"/>
              </w:rPr>
            </w:pPr>
            <w:r w:rsidRPr="004A1445">
              <w:rPr>
                <w:rFonts w:ascii="Times New Roman" w:hAnsi="Times New Roman" w:cs="Times New Roman"/>
                <w:sz w:val="24"/>
                <w:szCs w:val="24"/>
              </w:rPr>
              <w:t xml:space="preserve">17 04 11   </w:t>
            </w:r>
          </w:p>
        </w:tc>
        <w:tc>
          <w:tcPr>
            <w:tcW w:w="2237" w:type="dxa"/>
            <w:shd w:val="clear" w:color="auto" w:fill="auto"/>
          </w:tcPr>
          <w:p w:rsidR="003D0060" w:rsidRPr="004A1445" w:rsidRDefault="003D0060" w:rsidP="00781D4B">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 xml:space="preserve">Deseuri rezultate din activitatea desfasurata pe santier </w:t>
            </w:r>
          </w:p>
        </w:tc>
        <w:tc>
          <w:tcPr>
            <w:tcW w:w="1465"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Container inchiriat</w:t>
            </w:r>
          </w:p>
        </w:tc>
        <w:tc>
          <w:tcPr>
            <w:tcW w:w="1176"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0,2 t</w:t>
            </w:r>
          </w:p>
        </w:tc>
        <w:tc>
          <w:tcPr>
            <w:tcW w:w="1856"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color w:val="000000"/>
                <w:sz w:val="24"/>
                <w:szCs w:val="24"/>
              </w:rPr>
              <w:t>Preluate de firma specializata</w:t>
            </w:r>
          </w:p>
        </w:tc>
      </w:tr>
      <w:tr w:rsidR="00781D4B" w:rsidRPr="004A1445" w:rsidTr="00781D4B">
        <w:trPr>
          <w:cantSplit/>
          <w:trHeight w:val="1134"/>
        </w:trPr>
        <w:tc>
          <w:tcPr>
            <w:tcW w:w="1430" w:type="dxa"/>
            <w:shd w:val="clear" w:color="auto" w:fill="auto"/>
          </w:tcPr>
          <w:p w:rsidR="00781D4B" w:rsidRPr="004A1445" w:rsidRDefault="00781D4B"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Pamant si pietre, altele decat cele specificate la 17 05 03</w:t>
            </w:r>
          </w:p>
        </w:tc>
        <w:tc>
          <w:tcPr>
            <w:tcW w:w="790" w:type="dxa"/>
            <w:shd w:val="clear" w:color="auto" w:fill="auto"/>
            <w:textDirection w:val="btLr"/>
          </w:tcPr>
          <w:p w:rsidR="00781D4B" w:rsidRPr="004A1445" w:rsidRDefault="00781D4B" w:rsidP="004B152D">
            <w:pPr>
              <w:pStyle w:val="BodyText1"/>
              <w:widowControl w:val="0"/>
              <w:shd w:val="clear" w:color="auto" w:fill="auto"/>
              <w:tabs>
                <w:tab w:val="left" w:pos="387"/>
              </w:tabs>
              <w:spacing w:line="240" w:lineRule="auto"/>
              <w:ind w:left="113" w:right="113" w:firstLine="0"/>
              <w:jc w:val="right"/>
              <w:rPr>
                <w:rFonts w:ascii="Times New Roman" w:hAnsi="Times New Roman" w:cs="Times New Roman"/>
                <w:sz w:val="24"/>
                <w:szCs w:val="24"/>
              </w:rPr>
            </w:pPr>
            <w:r w:rsidRPr="004A1445">
              <w:rPr>
                <w:rFonts w:ascii="Times New Roman" w:hAnsi="Times New Roman" w:cs="Times New Roman"/>
                <w:sz w:val="24"/>
                <w:szCs w:val="24"/>
              </w:rPr>
              <w:t>17 05 04  </w:t>
            </w:r>
          </w:p>
        </w:tc>
        <w:tc>
          <w:tcPr>
            <w:tcW w:w="2237" w:type="dxa"/>
            <w:shd w:val="clear" w:color="auto" w:fill="auto"/>
          </w:tcPr>
          <w:p w:rsidR="00781D4B" w:rsidRPr="004A1445" w:rsidRDefault="00781D4B" w:rsidP="00781D4B">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Deșeuri rezultate din decopertarea terenului și din săpătura fundațiilor</w:t>
            </w:r>
          </w:p>
        </w:tc>
        <w:tc>
          <w:tcPr>
            <w:tcW w:w="1465" w:type="dxa"/>
            <w:shd w:val="clear" w:color="auto" w:fill="auto"/>
          </w:tcPr>
          <w:p w:rsidR="00781D4B" w:rsidRPr="004A1445" w:rsidRDefault="00781D4B"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Nu se stochează</w:t>
            </w:r>
          </w:p>
        </w:tc>
        <w:tc>
          <w:tcPr>
            <w:tcW w:w="1176" w:type="dxa"/>
            <w:shd w:val="clear" w:color="auto" w:fill="auto"/>
          </w:tcPr>
          <w:p w:rsidR="00781D4B" w:rsidRPr="004A1445" w:rsidRDefault="00781D4B"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0,5 t</w:t>
            </w:r>
          </w:p>
        </w:tc>
        <w:tc>
          <w:tcPr>
            <w:tcW w:w="1856" w:type="dxa"/>
            <w:shd w:val="clear" w:color="auto" w:fill="auto"/>
          </w:tcPr>
          <w:p w:rsidR="00781D4B" w:rsidRPr="004A1445" w:rsidRDefault="00781D4B" w:rsidP="004B152D">
            <w:pPr>
              <w:pStyle w:val="BodyText1"/>
              <w:widowControl w:val="0"/>
              <w:shd w:val="clear" w:color="auto" w:fill="auto"/>
              <w:tabs>
                <w:tab w:val="left" w:pos="387"/>
              </w:tabs>
              <w:spacing w:line="240" w:lineRule="auto"/>
              <w:ind w:firstLine="0"/>
              <w:jc w:val="left"/>
              <w:rPr>
                <w:rFonts w:ascii="Times New Roman" w:hAnsi="Times New Roman" w:cs="Times New Roman"/>
                <w:color w:val="000000"/>
                <w:sz w:val="24"/>
                <w:szCs w:val="24"/>
              </w:rPr>
            </w:pPr>
            <w:r w:rsidRPr="004A1445">
              <w:rPr>
                <w:rFonts w:ascii="Times New Roman" w:hAnsi="Times New Roman" w:cs="Times New Roman"/>
                <w:color w:val="000000"/>
                <w:sz w:val="24"/>
                <w:szCs w:val="24"/>
              </w:rPr>
              <w:t>Sunt împrăștiate pe terenurile adiacente amplasamentului care sunt in proprietatea titularului de proiect</w:t>
            </w:r>
          </w:p>
        </w:tc>
      </w:tr>
      <w:bookmarkEnd w:id="1"/>
      <w:tr w:rsidR="003D0060" w:rsidRPr="004A1445" w:rsidTr="00781D4B">
        <w:trPr>
          <w:cantSplit/>
          <w:trHeight w:val="1134"/>
        </w:trPr>
        <w:tc>
          <w:tcPr>
            <w:tcW w:w="1430"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Deseuri ambalaje de hartie si carton</w:t>
            </w:r>
          </w:p>
        </w:tc>
        <w:tc>
          <w:tcPr>
            <w:tcW w:w="790" w:type="dxa"/>
            <w:shd w:val="clear" w:color="auto" w:fill="auto"/>
            <w:textDirection w:val="btLr"/>
          </w:tcPr>
          <w:p w:rsidR="003D0060" w:rsidRPr="004A1445" w:rsidRDefault="003D0060" w:rsidP="004B152D">
            <w:pPr>
              <w:pStyle w:val="BodyText1"/>
              <w:widowControl w:val="0"/>
              <w:shd w:val="clear" w:color="auto" w:fill="auto"/>
              <w:tabs>
                <w:tab w:val="left" w:pos="387"/>
              </w:tabs>
              <w:spacing w:line="240" w:lineRule="auto"/>
              <w:ind w:left="113" w:right="113" w:firstLine="0"/>
              <w:jc w:val="left"/>
              <w:rPr>
                <w:rFonts w:ascii="Times New Roman" w:hAnsi="Times New Roman" w:cs="Times New Roman"/>
                <w:sz w:val="24"/>
                <w:szCs w:val="24"/>
              </w:rPr>
            </w:pPr>
            <w:r w:rsidRPr="004A1445">
              <w:rPr>
                <w:rFonts w:ascii="Times New Roman" w:hAnsi="Times New Roman" w:cs="Times New Roman"/>
                <w:sz w:val="24"/>
                <w:szCs w:val="24"/>
              </w:rPr>
              <w:t>150101</w:t>
            </w:r>
          </w:p>
        </w:tc>
        <w:tc>
          <w:tcPr>
            <w:tcW w:w="2237" w:type="dxa"/>
            <w:shd w:val="clear" w:color="auto" w:fill="auto"/>
          </w:tcPr>
          <w:p w:rsidR="003D0060" w:rsidRPr="004A1445" w:rsidRDefault="003D0060" w:rsidP="00781D4B">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 xml:space="preserve">De la materialele aprovizionate </w:t>
            </w:r>
          </w:p>
        </w:tc>
        <w:tc>
          <w:tcPr>
            <w:tcW w:w="1465"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 xml:space="preserve">Europubele cu capac </w:t>
            </w:r>
          </w:p>
        </w:tc>
        <w:tc>
          <w:tcPr>
            <w:tcW w:w="1176"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50 kg</w:t>
            </w:r>
          </w:p>
        </w:tc>
        <w:tc>
          <w:tcPr>
            <w:tcW w:w="1856"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color w:val="000000"/>
                <w:sz w:val="24"/>
                <w:szCs w:val="24"/>
              </w:rPr>
              <w:t>Preluate de firma specializata</w:t>
            </w:r>
          </w:p>
        </w:tc>
      </w:tr>
      <w:tr w:rsidR="003D0060" w:rsidRPr="004A1445" w:rsidTr="00781D4B">
        <w:trPr>
          <w:cantSplit/>
          <w:trHeight w:val="1134"/>
        </w:trPr>
        <w:tc>
          <w:tcPr>
            <w:tcW w:w="1430"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Deseuri ambalaje de materiale plastice</w:t>
            </w:r>
          </w:p>
        </w:tc>
        <w:tc>
          <w:tcPr>
            <w:tcW w:w="790" w:type="dxa"/>
            <w:shd w:val="clear" w:color="auto" w:fill="auto"/>
            <w:textDirection w:val="btLr"/>
          </w:tcPr>
          <w:p w:rsidR="003D0060" w:rsidRPr="004A1445" w:rsidRDefault="00781D4B" w:rsidP="004B152D">
            <w:pPr>
              <w:pStyle w:val="BodyText1"/>
              <w:widowControl w:val="0"/>
              <w:shd w:val="clear" w:color="auto" w:fill="auto"/>
              <w:tabs>
                <w:tab w:val="left" w:pos="387"/>
              </w:tabs>
              <w:spacing w:line="240" w:lineRule="auto"/>
              <w:ind w:left="113" w:right="113" w:firstLine="0"/>
              <w:jc w:val="left"/>
              <w:rPr>
                <w:rFonts w:ascii="Times New Roman" w:hAnsi="Times New Roman" w:cs="Times New Roman"/>
                <w:sz w:val="24"/>
                <w:szCs w:val="24"/>
              </w:rPr>
            </w:pPr>
            <w:r w:rsidRPr="004A1445">
              <w:rPr>
                <w:rFonts w:ascii="Times New Roman" w:hAnsi="Times New Roman" w:cs="Times New Roman"/>
                <w:sz w:val="24"/>
                <w:szCs w:val="24"/>
              </w:rPr>
              <w:t>1</w:t>
            </w:r>
            <w:r w:rsidR="003D0060" w:rsidRPr="004A1445">
              <w:rPr>
                <w:rFonts w:ascii="Times New Roman" w:hAnsi="Times New Roman" w:cs="Times New Roman"/>
                <w:sz w:val="24"/>
                <w:szCs w:val="24"/>
              </w:rPr>
              <w:t>50102</w:t>
            </w:r>
          </w:p>
        </w:tc>
        <w:tc>
          <w:tcPr>
            <w:tcW w:w="2237"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rPr>
                <w:rFonts w:ascii="Times New Roman" w:hAnsi="Times New Roman" w:cs="Times New Roman"/>
                <w:sz w:val="24"/>
                <w:szCs w:val="24"/>
              </w:rPr>
            </w:pPr>
            <w:r w:rsidRPr="004A1445">
              <w:rPr>
                <w:rFonts w:ascii="Times New Roman" w:hAnsi="Times New Roman" w:cs="Times New Roman"/>
                <w:sz w:val="24"/>
                <w:szCs w:val="24"/>
              </w:rPr>
              <w:t>De la materialele aprovizionate / cumparaturi</w:t>
            </w:r>
          </w:p>
        </w:tc>
        <w:tc>
          <w:tcPr>
            <w:tcW w:w="1465"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 xml:space="preserve">Europubele cu capac </w:t>
            </w:r>
          </w:p>
        </w:tc>
        <w:tc>
          <w:tcPr>
            <w:tcW w:w="1176"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40 kg / luna</w:t>
            </w:r>
          </w:p>
        </w:tc>
        <w:tc>
          <w:tcPr>
            <w:tcW w:w="1856" w:type="dxa"/>
            <w:shd w:val="clear" w:color="auto" w:fill="auto"/>
          </w:tcPr>
          <w:p w:rsidR="003D0060" w:rsidRPr="004A1445" w:rsidRDefault="003D0060" w:rsidP="004B152D">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color w:val="000000"/>
                <w:sz w:val="24"/>
                <w:szCs w:val="24"/>
              </w:rPr>
              <w:t>Preluate de firma de salubritate</w:t>
            </w:r>
          </w:p>
        </w:tc>
      </w:tr>
      <w:tr w:rsidR="007113BA" w:rsidRPr="004A1445" w:rsidTr="00781D4B">
        <w:trPr>
          <w:cantSplit/>
          <w:trHeight w:val="1134"/>
        </w:trPr>
        <w:tc>
          <w:tcPr>
            <w:tcW w:w="1430" w:type="dxa"/>
            <w:shd w:val="clear" w:color="auto" w:fill="auto"/>
          </w:tcPr>
          <w:p w:rsidR="007113BA" w:rsidRPr="004A1445" w:rsidRDefault="007113BA" w:rsidP="007113BA">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lastRenderedPageBreak/>
              <w:t>D</w:t>
            </w:r>
            <w:r w:rsidRPr="007113BA">
              <w:rPr>
                <w:rFonts w:ascii="Times New Roman" w:hAnsi="Times New Roman" w:cs="Times New Roman"/>
                <w:sz w:val="24"/>
                <w:szCs w:val="24"/>
              </w:rPr>
              <w:t>eseuri municipale amestecate</w:t>
            </w:r>
          </w:p>
        </w:tc>
        <w:tc>
          <w:tcPr>
            <w:tcW w:w="790" w:type="dxa"/>
            <w:shd w:val="clear" w:color="auto" w:fill="auto"/>
            <w:textDirection w:val="btLr"/>
          </w:tcPr>
          <w:p w:rsidR="007113BA" w:rsidRPr="004A1445" w:rsidRDefault="007113BA" w:rsidP="007113BA">
            <w:pPr>
              <w:pStyle w:val="BodyText1"/>
              <w:widowControl w:val="0"/>
              <w:shd w:val="clear" w:color="auto" w:fill="auto"/>
              <w:tabs>
                <w:tab w:val="left" w:pos="387"/>
              </w:tabs>
              <w:spacing w:line="240" w:lineRule="auto"/>
              <w:ind w:left="113" w:right="113" w:firstLine="0"/>
              <w:jc w:val="left"/>
              <w:rPr>
                <w:rFonts w:ascii="Times New Roman" w:hAnsi="Times New Roman" w:cs="Times New Roman"/>
                <w:sz w:val="24"/>
                <w:szCs w:val="24"/>
              </w:rPr>
            </w:pPr>
            <w:r w:rsidRPr="007113BA">
              <w:rPr>
                <w:rFonts w:ascii="Times New Roman" w:hAnsi="Times New Roman" w:cs="Times New Roman"/>
                <w:sz w:val="24"/>
                <w:szCs w:val="24"/>
              </w:rPr>
              <w:t xml:space="preserve">20 03 01   </w:t>
            </w:r>
          </w:p>
        </w:tc>
        <w:tc>
          <w:tcPr>
            <w:tcW w:w="2237" w:type="dxa"/>
            <w:shd w:val="clear" w:color="auto" w:fill="auto"/>
          </w:tcPr>
          <w:p w:rsidR="007113BA" w:rsidRPr="004A1445" w:rsidRDefault="007113BA" w:rsidP="007113BA">
            <w:pPr>
              <w:pStyle w:val="BodyText1"/>
              <w:widowControl w:val="0"/>
              <w:shd w:val="clear" w:color="auto" w:fill="auto"/>
              <w:tabs>
                <w:tab w:val="left" w:pos="387"/>
              </w:tabs>
              <w:spacing w:line="240" w:lineRule="auto"/>
              <w:ind w:firstLine="0"/>
              <w:rPr>
                <w:rFonts w:ascii="Times New Roman" w:hAnsi="Times New Roman" w:cs="Times New Roman"/>
                <w:sz w:val="24"/>
                <w:szCs w:val="24"/>
              </w:rPr>
            </w:pPr>
            <w:r>
              <w:rPr>
                <w:rFonts w:ascii="Times New Roman" w:hAnsi="Times New Roman" w:cs="Times New Roman"/>
                <w:sz w:val="24"/>
                <w:szCs w:val="24"/>
              </w:rPr>
              <w:t>De la personalul angajat</w:t>
            </w:r>
          </w:p>
        </w:tc>
        <w:tc>
          <w:tcPr>
            <w:tcW w:w="1465" w:type="dxa"/>
            <w:shd w:val="clear" w:color="auto" w:fill="auto"/>
          </w:tcPr>
          <w:p w:rsidR="007113BA" w:rsidRPr="004A1445" w:rsidRDefault="007113BA" w:rsidP="007113BA">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sz w:val="24"/>
                <w:szCs w:val="24"/>
              </w:rPr>
              <w:t xml:space="preserve">Europubele cu capac </w:t>
            </w:r>
          </w:p>
        </w:tc>
        <w:tc>
          <w:tcPr>
            <w:tcW w:w="1176" w:type="dxa"/>
            <w:shd w:val="clear" w:color="auto" w:fill="auto"/>
          </w:tcPr>
          <w:p w:rsidR="007113BA" w:rsidRPr="004A1445" w:rsidRDefault="007113BA" w:rsidP="007113BA">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5</w:t>
            </w:r>
            <w:r w:rsidRPr="004A1445">
              <w:rPr>
                <w:rFonts w:ascii="Times New Roman" w:hAnsi="Times New Roman" w:cs="Times New Roman"/>
                <w:sz w:val="24"/>
                <w:szCs w:val="24"/>
              </w:rPr>
              <w:t>0 kg / luna</w:t>
            </w:r>
          </w:p>
        </w:tc>
        <w:tc>
          <w:tcPr>
            <w:tcW w:w="1856" w:type="dxa"/>
            <w:shd w:val="clear" w:color="auto" w:fill="auto"/>
          </w:tcPr>
          <w:p w:rsidR="007113BA" w:rsidRPr="004A1445" w:rsidRDefault="007113BA" w:rsidP="007113BA">
            <w:pPr>
              <w:pStyle w:val="BodyText1"/>
              <w:widowControl w:val="0"/>
              <w:shd w:val="clear" w:color="auto" w:fill="auto"/>
              <w:tabs>
                <w:tab w:val="left" w:pos="387"/>
              </w:tabs>
              <w:spacing w:line="240" w:lineRule="auto"/>
              <w:ind w:firstLine="0"/>
              <w:jc w:val="left"/>
              <w:rPr>
                <w:rFonts w:ascii="Times New Roman" w:hAnsi="Times New Roman" w:cs="Times New Roman"/>
                <w:sz w:val="24"/>
                <w:szCs w:val="24"/>
              </w:rPr>
            </w:pPr>
            <w:r w:rsidRPr="004A1445">
              <w:rPr>
                <w:rFonts w:ascii="Times New Roman" w:hAnsi="Times New Roman" w:cs="Times New Roman"/>
                <w:color w:val="000000"/>
                <w:sz w:val="24"/>
                <w:szCs w:val="24"/>
              </w:rPr>
              <w:t>Preluate de firma de salubritate</w:t>
            </w:r>
          </w:p>
        </w:tc>
      </w:tr>
    </w:tbl>
    <w:p w:rsidR="00781D4B" w:rsidRPr="004A1445" w:rsidRDefault="00781D4B" w:rsidP="00AA241A">
      <w:pPr>
        <w:pStyle w:val="ListParagraph"/>
        <w:numPr>
          <w:ilvl w:val="0"/>
          <w:numId w:val="7"/>
        </w:numPr>
        <w:tabs>
          <w:tab w:val="left" w:pos="0"/>
          <w:tab w:val="left" w:pos="142"/>
          <w:tab w:val="left" w:pos="284"/>
        </w:tabs>
        <w:autoSpaceDE w:val="0"/>
        <w:autoSpaceDN w:val="0"/>
        <w:adjustRightInd w:val="0"/>
        <w:spacing w:after="0" w:line="240" w:lineRule="auto"/>
        <w:ind w:left="0" w:firstLine="0"/>
        <w:jc w:val="both"/>
        <w:rPr>
          <w:rFonts w:ascii="Times New Roman" w:hAnsi="Times New Roman" w:cs="Times New Roman"/>
          <w:color w:val="auto"/>
          <w:szCs w:val="24"/>
          <w:lang w:val="en-US"/>
        </w:rPr>
      </w:pPr>
      <w:r w:rsidRPr="004A1445">
        <w:rPr>
          <w:rFonts w:ascii="Times New Roman" w:hAnsi="Times New Roman" w:cs="Times New Roman"/>
          <w:color w:val="auto"/>
          <w:szCs w:val="24"/>
          <w:lang w:val="en-US"/>
        </w:rPr>
        <w:t>containerele și  Europubele sunt depozitate în incinta stației de sortare agregate minerale aflată în vecinătatea amplasamentului, care este proprietatea titularului de proiect.</w:t>
      </w:r>
    </w:p>
    <w:p w:rsidR="00781D4B" w:rsidRPr="004A1445" w:rsidRDefault="00781D4B" w:rsidP="00AA241A">
      <w:pPr>
        <w:pStyle w:val="ListParagraph"/>
        <w:numPr>
          <w:ilvl w:val="0"/>
          <w:numId w:val="7"/>
        </w:numPr>
        <w:tabs>
          <w:tab w:val="left" w:pos="0"/>
          <w:tab w:val="left" w:pos="142"/>
          <w:tab w:val="left" w:pos="284"/>
        </w:tabs>
        <w:autoSpaceDE w:val="0"/>
        <w:autoSpaceDN w:val="0"/>
        <w:adjustRightInd w:val="0"/>
        <w:spacing w:after="0" w:line="240" w:lineRule="auto"/>
        <w:ind w:left="0" w:firstLine="0"/>
        <w:jc w:val="both"/>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programul de prevenire şi reducere a cantităţilor de deşeuri generate :</w:t>
      </w:r>
      <w:r w:rsidRPr="004A1445">
        <w:rPr>
          <w:rFonts w:ascii="Times New Roman" w:hAnsi="Times New Roman" w:cs="Times New Roman"/>
          <w:color w:val="auto"/>
          <w:szCs w:val="24"/>
          <w:lang w:val="en-US"/>
        </w:rPr>
        <w:t>Nu este cazul;</w:t>
      </w:r>
    </w:p>
    <w:p w:rsidR="00781D4B" w:rsidRPr="004A1445" w:rsidRDefault="00781D4B" w:rsidP="00AA241A">
      <w:pPr>
        <w:pStyle w:val="ListParagraph"/>
        <w:numPr>
          <w:ilvl w:val="0"/>
          <w:numId w:val="7"/>
        </w:numPr>
        <w:tabs>
          <w:tab w:val="left" w:pos="0"/>
          <w:tab w:val="left" w:pos="142"/>
          <w:tab w:val="left" w:pos="284"/>
        </w:tabs>
        <w:autoSpaceDE w:val="0"/>
        <w:autoSpaceDN w:val="0"/>
        <w:adjustRightInd w:val="0"/>
        <w:spacing w:after="0" w:line="240" w:lineRule="auto"/>
        <w:ind w:left="0" w:firstLine="0"/>
        <w:jc w:val="both"/>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planul de gestionare a deşeurilor:</w:t>
      </w:r>
      <w:r w:rsidRPr="004A1445">
        <w:rPr>
          <w:rFonts w:ascii="Times New Roman" w:hAnsi="Times New Roman" w:cs="Times New Roman"/>
          <w:color w:val="auto"/>
          <w:szCs w:val="24"/>
          <w:lang w:val="en-US"/>
        </w:rPr>
        <w:t>Nu este cazul;</w:t>
      </w:r>
    </w:p>
    <w:p w:rsidR="00DA3E12" w:rsidRPr="004A1445" w:rsidRDefault="00DA3E12" w:rsidP="00781D4B">
      <w:pPr>
        <w:pStyle w:val="ListParagraph"/>
        <w:tabs>
          <w:tab w:val="left" w:pos="0"/>
          <w:tab w:val="left" w:pos="142"/>
          <w:tab w:val="left" w:pos="284"/>
        </w:tabs>
        <w:autoSpaceDE w:val="0"/>
        <w:autoSpaceDN w:val="0"/>
        <w:adjustRightInd w:val="0"/>
        <w:spacing w:after="0" w:line="240" w:lineRule="auto"/>
        <w:ind w:left="0"/>
        <w:jc w:val="both"/>
        <w:rPr>
          <w:rFonts w:ascii="Times New Roman" w:hAnsi="Times New Roman" w:cs="Times New Roman"/>
          <w:color w:val="auto"/>
          <w:szCs w:val="24"/>
          <w:lang w:val="en-US"/>
        </w:rPr>
      </w:pPr>
      <w:r w:rsidRPr="004A1445">
        <w:rPr>
          <w:rFonts w:ascii="Times New Roman" w:eastAsiaTheme="minorHAnsi" w:hAnsi="Times New Roman" w:cs="Times New Roman"/>
          <w:szCs w:val="24"/>
          <w:lang w:eastAsia="en-US"/>
        </w:rPr>
        <w:t xml:space="preserve"> i) gospodărirea substanţelor şi preparatelor chimice periculoase:</w:t>
      </w:r>
    </w:p>
    <w:p w:rsidR="00524EDB" w:rsidRPr="004A1445" w:rsidRDefault="00B613CA" w:rsidP="008D672B">
      <w:pPr>
        <w:suppressAutoHyphens w:val="0"/>
        <w:autoSpaceDE w:val="0"/>
        <w:autoSpaceDN w:val="0"/>
        <w:adjustRightInd w:val="0"/>
        <w:spacing w:line="240" w:lineRule="auto"/>
        <w:jc w:val="both"/>
        <w:rPr>
          <w:rFonts w:ascii="Times New Roman" w:hAnsi="Times New Roman" w:cs="Times New Roman"/>
          <w:color w:val="auto"/>
          <w:lang w:val="en-US"/>
        </w:rPr>
      </w:pPr>
      <w:r w:rsidRPr="004A1445">
        <w:rPr>
          <w:rFonts w:ascii="Times New Roman" w:hAnsi="Times New Roman" w:cs="Times New Roman"/>
          <w:color w:val="auto"/>
          <w:lang w:val="en-US"/>
        </w:rPr>
        <w:t>B. Utilizarea resurselor naturale, în special a solului, a terenurilor, a apei</w:t>
      </w:r>
      <w:r w:rsidR="00524EDB" w:rsidRPr="004A1445">
        <w:rPr>
          <w:rFonts w:ascii="Times New Roman" w:hAnsi="Times New Roman" w:cs="Times New Roman"/>
          <w:color w:val="auto"/>
          <w:lang w:val="en-US"/>
        </w:rPr>
        <w:t xml:space="preserve"> şi a biodiversităţii</w:t>
      </w:r>
    </w:p>
    <w:p w:rsidR="00B613CA" w:rsidRPr="004A1445" w:rsidRDefault="00B613CA" w:rsidP="00524EDB">
      <w:pPr>
        <w:autoSpaceDE w:val="0"/>
        <w:autoSpaceDN w:val="0"/>
        <w:adjustRightInd w:val="0"/>
        <w:spacing w:after="0" w:line="240" w:lineRule="auto"/>
        <w:jc w:val="both"/>
        <w:rPr>
          <w:rFonts w:ascii="Times New Roman" w:hAnsi="Times New Roman" w:cs="Times New Roman"/>
          <w:color w:val="auto"/>
          <w:lang w:val="en-US"/>
        </w:rPr>
      </w:pPr>
      <w:r w:rsidRPr="004A1445">
        <w:rPr>
          <w:rFonts w:ascii="Times New Roman" w:hAnsi="Times New Roman" w:cs="Times New Roman"/>
          <w:color w:val="auto"/>
          <w:lang w:val="en-US"/>
        </w:rPr>
        <w:t>VII. Descrierea aspectelor de mediu susceptibile a fi afectate în mod semnificativ de proiect:</w:t>
      </w:r>
    </w:p>
    <w:p w:rsidR="004A1445" w:rsidRPr="004A1445" w:rsidRDefault="00B613CA" w:rsidP="004A1445">
      <w:pPr>
        <w:rPr>
          <w:rFonts w:ascii="Times New Roman" w:hAnsi="Times New Roman" w:cs="Times New Roman"/>
          <w:color w:val="auto"/>
          <w:lang w:val="en-US"/>
        </w:rPr>
      </w:pPr>
      <w:r w:rsidRPr="004A1445">
        <w:rPr>
          <w:rFonts w:ascii="Times New Roman" w:hAnsi="Times New Roman" w:cs="Times New Roman"/>
          <w:color w:val="auto"/>
          <w:u w:val="single"/>
          <w:lang w:val="en-US"/>
        </w:rPr>
        <w:t>impactul asupra populaţiei, sănătăţii umane</w:t>
      </w:r>
      <w:r w:rsidRPr="004A1445">
        <w:rPr>
          <w:rFonts w:ascii="Times New Roman" w:hAnsi="Times New Roman" w:cs="Times New Roman"/>
          <w:color w:val="auto"/>
          <w:lang w:val="en-US"/>
        </w:rPr>
        <w:t>,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r w:rsidR="00524EDB" w:rsidRPr="004A1445">
        <w:rPr>
          <w:rFonts w:ascii="Times New Roman" w:hAnsi="Times New Roman" w:cs="Times New Roman"/>
          <w:color w:val="auto"/>
          <w:lang w:val="en-US"/>
        </w:rPr>
        <w:t xml:space="preserve">: </w:t>
      </w:r>
    </w:p>
    <w:p w:rsidR="004A1445" w:rsidRPr="004A1445" w:rsidRDefault="004A1445" w:rsidP="004A1445">
      <w:pPr>
        <w:pStyle w:val="Style16"/>
        <w:spacing w:line="240" w:lineRule="auto"/>
        <w:ind w:firstLine="0"/>
        <w:rPr>
          <w:color w:val="000000"/>
          <w:lang w:val="en-US"/>
        </w:rPr>
      </w:pPr>
      <w:r w:rsidRPr="004A1445">
        <w:t>VII.1. Impactul proiectului asupra populaţiei, sănătății umane și măsuri pentru evitarea/ prevenirea/reducerea impactului</w:t>
      </w:r>
    </w:p>
    <w:p w:rsidR="004A1445" w:rsidRPr="004A1445" w:rsidRDefault="004A1445" w:rsidP="004A1445">
      <w:pPr>
        <w:spacing w:after="0" w:line="240" w:lineRule="auto"/>
        <w:rPr>
          <w:rFonts w:ascii="Times New Roman" w:hAnsi="Times New Roman" w:cs="Times New Roman"/>
        </w:rPr>
      </w:pPr>
      <w:r w:rsidRPr="004A1445">
        <w:rPr>
          <w:rFonts w:ascii="Times New Roman" w:hAnsi="Times New Roman" w:cs="Times New Roman"/>
        </w:rPr>
        <w:t>Proiectul propus nu va avea impact asupra populației, sănătății umane prin urmare nu sunt necesare măsuri pentru evitarea/prevenirea/reducerea impactului.</w:t>
      </w:r>
    </w:p>
    <w:p w:rsidR="004A1445" w:rsidRPr="004A1445" w:rsidRDefault="004A1445" w:rsidP="004A1445">
      <w:pPr>
        <w:spacing w:after="0" w:line="240" w:lineRule="auto"/>
        <w:jc w:val="both"/>
        <w:rPr>
          <w:rFonts w:ascii="Times New Roman" w:hAnsi="Times New Roman" w:cs="Times New Roman"/>
          <w:lang w:eastAsia="ro-RO"/>
        </w:rPr>
      </w:pPr>
      <w:r w:rsidRPr="004A1445">
        <w:rPr>
          <w:rFonts w:ascii="Times New Roman" w:hAnsi="Times New Roman" w:cs="Times New Roman"/>
          <w:lang w:eastAsia="ro-RO"/>
        </w:rPr>
        <w:t>VII.2. Impactul proiectului asupra biodiversității și măsuri pentru evitarea/prevenirea/ reducerea impactului</w:t>
      </w:r>
    </w:p>
    <w:p w:rsidR="004A1445" w:rsidRPr="004A1445" w:rsidRDefault="004A1445" w:rsidP="004A1445">
      <w:pPr>
        <w:spacing w:after="0" w:line="240" w:lineRule="auto"/>
        <w:jc w:val="both"/>
        <w:rPr>
          <w:rFonts w:ascii="Times New Roman" w:hAnsi="Times New Roman" w:cs="Times New Roman"/>
          <w:lang w:eastAsia="ro-RO"/>
        </w:rPr>
      </w:pPr>
      <w:r w:rsidRPr="004A1445">
        <w:rPr>
          <w:rFonts w:ascii="Times New Roman" w:hAnsi="Times New Roman" w:cs="Times New Roman"/>
          <w:lang w:eastAsia="ro-RO"/>
        </w:rPr>
        <w:t>Proiectul nu va avea impact asupra biodiversitatii, fiind situat in vecinătatea ariei  naturale protejate ROSAC0364 Raul Moldova intre Tupilati si Roman. Nu se vor evacua ape uzate in cursul raului Moldova, nu se vor crea depozite de deseuri .</w:t>
      </w:r>
    </w:p>
    <w:p w:rsidR="004A1445" w:rsidRPr="004A1445" w:rsidRDefault="004A1445" w:rsidP="004A1445">
      <w:pPr>
        <w:spacing w:after="0" w:line="240" w:lineRule="auto"/>
        <w:jc w:val="both"/>
        <w:rPr>
          <w:rFonts w:ascii="Times New Roman" w:hAnsi="Times New Roman" w:cs="Times New Roman"/>
          <w:lang w:eastAsia="ro-RO"/>
        </w:rPr>
      </w:pPr>
      <w:r w:rsidRPr="004A1445">
        <w:rPr>
          <w:rFonts w:ascii="Times New Roman" w:hAnsi="Times New Roman" w:cs="Times New Roman"/>
          <w:lang w:eastAsia="ro-RO"/>
        </w:rPr>
        <w:t>Terenul este incadrat ca fiind neproductiv. Aria naturala protejata nu a fost declarata pentru habitate naturale de interes comunitar. In cazul in care se vor identifica intamplator specii de interes comunitar pe amplasament (spre exemplu specii de reptile sau amfibieni), se va informa administratorul ANANP- ST Neamt.</w:t>
      </w:r>
    </w:p>
    <w:p w:rsidR="004A1445" w:rsidRPr="004A1445" w:rsidRDefault="004B152D" w:rsidP="004A1445">
      <w:pPr>
        <w:spacing w:after="0" w:line="240" w:lineRule="auto"/>
        <w:jc w:val="both"/>
        <w:rPr>
          <w:rFonts w:ascii="Times New Roman" w:hAnsi="Times New Roman" w:cs="Times New Roman"/>
          <w:lang w:eastAsia="ro-RO"/>
        </w:rPr>
      </w:pPr>
      <w:r>
        <w:rPr>
          <w:rFonts w:ascii="Times New Roman" w:hAnsi="Times New Roman" w:cs="Times New Roman"/>
          <w:lang w:eastAsia="ro-RO"/>
        </w:rPr>
        <w:t>Accesul la amplasament</w:t>
      </w:r>
      <w:r w:rsidR="004A1445" w:rsidRPr="004A1445">
        <w:rPr>
          <w:rFonts w:ascii="Times New Roman" w:hAnsi="Times New Roman" w:cs="Times New Roman"/>
          <w:lang w:eastAsia="ro-RO"/>
        </w:rPr>
        <w:t xml:space="preserve"> presupune traversarea ariei naturale protejate pentru transportul materialelor de constructie. Se vor utiliza caile de acces existente, fara a se crea altele noi.</w:t>
      </w:r>
    </w:p>
    <w:p w:rsidR="004A1445" w:rsidRPr="004A1445" w:rsidRDefault="004A1445" w:rsidP="004A1445">
      <w:pPr>
        <w:spacing w:after="0" w:line="240" w:lineRule="auto"/>
        <w:jc w:val="both"/>
        <w:rPr>
          <w:rFonts w:ascii="Times New Roman" w:hAnsi="Times New Roman" w:cs="Times New Roman"/>
          <w:lang w:eastAsia="ro-RO"/>
        </w:rPr>
      </w:pPr>
      <w:r w:rsidRPr="004A1445">
        <w:rPr>
          <w:rStyle w:val="sttpunct"/>
          <w:rFonts w:ascii="Times New Roman" w:hAnsi="Times New Roman" w:cs="Times New Roman"/>
          <w:bCs/>
        </w:rPr>
        <w:t xml:space="preserve">Nu se vor depozita deşeuri sau agregate minerale pe suprafeţe situate la nivelul luncii râului </w:t>
      </w:r>
      <w:r w:rsidRPr="004A1445">
        <w:rPr>
          <w:rFonts w:ascii="Times New Roman" w:hAnsi="Times New Roman" w:cs="Times New Roman"/>
        </w:rPr>
        <w:t>Moldova, in aria protejata ROSAC0364.</w:t>
      </w:r>
    </w:p>
    <w:p w:rsidR="00D413A6" w:rsidRDefault="004A1445" w:rsidP="00D413A6">
      <w:pPr>
        <w:rPr>
          <w:rFonts w:ascii="Times New Roman" w:hAnsi="Times New Roman" w:cs="Times New Roman"/>
        </w:rPr>
      </w:pPr>
      <w:r w:rsidRPr="004A1445">
        <w:rPr>
          <w:rFonts w:ascii="Times New Roman" w:hAnsi="Times New Roman" w:cs="Times New Roman"/>
        </w:rPr>
        <w:t>VII.3. Impactul proiectului asupra solului, terenurilor, folosințelor</w:t>
      </w:r>
      <w:bookmarkStart w:id="2" w:name="_Hlk53579894"/>
    </w:p>
    <w:p w:rsidR="004A1445" w:rsidRPr="004A1445" w:rsidRDefault="004A1445" w:rsidP="00D413A6">
      <w:pPr>
        <w:rPr>
          <w:rFonts w:ascii="Times New Roman" w:hAnsi="Times New Roman" w:cs="Times New Roman"/>
        </w:rPr>
      </w:pPr>
      <w:r w:rsidRPr="004A1445">
        <w:rPr>
          <w:rFonts w:ascii="Times New Roman" w:hAnsi="Times New Roman" w:cs="Times New Roman"/>
        </w:rPr>
        <w:t>Pentru eliminarea poluărilor accidentale care pot să afecteze factorul de mediu sol se vor lua următoarele măsuri operaţionale:</w:t>
      </w:r>
    </w:p>
    <w:p w:rsidR="004A1445" w:rsidRPr="004A1445" w:rsidRDefault="004A1445" w:rsidP="00AA241A">
      <w:pPr>
        <w:numPr>
          <w:ilvl w:val="0"/>
          <w:numId w:val="14"/>
        </w:numPr>
        <w:tabs>
          <w:tab w:val="clear" w:pos="2694"/>
          <w:tab w:val="num" w:pos="1418"/>
        </w:tabs>
        <w:suppressAutoHyphens w:val="0"/>
        <w:spacing w:after="0" w:line="240" w:lineRule="auto"/>
        <w:ind w:left="1418" w:hanging="425"/>
        <w:jc w:val="both"/>
        <w:rPr>
          <w:rFonts w:ascii="Times New Roman" w:hAnsi="Times New Roman" w:cs="Times New Roman"/>
        </w:rPr>
      </w:pPr>
      <w:r w:rsidRPr="004A1445">
        <w:rPr>
          <w:rFonts w:ascii="Times New Roman" w:eastAsia="TimesNewRoman" w:hAnsi="Times New Roman" w:cs="Times New Roman"/>
        </w:rPr>
        <w:t>activităţile care implică montarea/fixarea  şi eventualele reparaţii ale panorilor fotovoltaice folosite pe amplasamentul studiat vor fi executate în cadrul unor societăţi comerciale specializate în prestarea unor astfel de servicii;</w:t>
      </w:r>
    </w:p>
    <w:p w:rsidR="004A1445" w:rsidRPr="004A1445" w:rsidRDefault="004A1445" w:rsidP="00AA241A">
      <w:pPr>
        <w:numPr>
          <w:ilvl w:val="0"/>
          <w:numId w:val="14"/>
        </w:numPr>
        <w:tabs>
          <w:tab w:val="clear" w:pos="2694"/>
          <w:tab w:val="num" w:pos="1418"/>
        </w:tabs>
        <w:suppressAutoHyphens w:val="0"/>
        <w:spacing w:after="0" w:line="240" w:lineRule="auto"/>
        <w:ind w:left="1418" w:hanging="425"/>
        <w:jc w:val="both"/>
        <w:rPr>
          <w:rFonts w:ascii="Times New Roman" w:hAnsi="Times New Roman" w:cs="Times New Roman"/>
        </w:rPr>
      </w:pPr>
      <w:r w:rsidRPr="004A1445">
        <w:rPr>
          <w:rFonts w:ascii="Times New Roman" w:hAnsi="Times New Roman" w:cs="Times New Roman"/>
        </w:rPr>
        <w:t>personalul care deserveşte utilajele folosite în etapa de edificare a investiției va verifica funcţionarea acestora şi va anunţa conducerea S.C. EDACA GRUP  S.R.L. asupra oricărei defecţiuni apărute;</w:t>
      </w:r>
    </w:p>
    <w:p w:rsidR="004A1445" w:rsidRPr="004A1445" w:rsidRDefault="004A1445" w:rsidP="00AA241A">
      <w:pPr>
        <w:numPr>
          <w:ilvl w:val="0"/>
          <w:numId w:val="14"/>
        </w:numPr>
        <w:tabs>
          <w:tab w:val="clear" w:pos="2694"/>
          <w:tab w:val="num" w:pos="1418"/>
        </w:tabs>
        <w:suppressAutoHyphens w:val="0"/>
        <w:spacing w:after="0" w:line="240" w:lineRule="auto"/>
        <w:ind w:left="1418" w:hanging="425"/>
        <w:jc w:val="both"/>
        <w:rPr>
          <w:rFonts w:ascii="Times New Roman" w:hAnsi="Times New Roman" w:cs="Times New Roman"/>
        </w:rPr>
      </w:pPr>
      <w:r w:rsidRPr="004A1445">
        <w:rPr>
          <w:rFonts w:ascii="Times New Roman" w:hAnsi="Times New Roman" w:cs="Times New Roman"/>
        </w:rPr>
        <w:lastRenderedPageBreak/>
        <w:t>eventualele pierderi de combustibili/lubrefianți de la utilajele implicate în implementarea proiectului sau de la mijloacele de transport vor fi colectate în recipiente fără scurgere în mediu, iar utilajul/autocamionul defect va fi transportat la unitățile de reparație, lichidele colectate vor fi eliminate prin intermediul unităților de service auto care au obligația legală și sunt autorizate să colecteze și să elimine aceste deșeuri;</w:t>
      </w:r>
    </w:p>
    <w:p w:rsidR="004A1445" w:rsidRPr="004A1445" w:rsidRDefault="004A1445" w:rsidP="00AA241A">
      <w:pPr>
        <w:numPr>
          <w:ilvl w:val="0"/>
          <w:numId w:val="14"/>
        </w:numPr>
        <w:tabs>
          <w:tab w:val="clear" w:pos="2694"/>
          <w:tab w:val="num" w:pos="1418"/>
        </w:tabs>
        <w:suppressAutoHyphens w:val="0"/>
        <w:spacing w:after="0" w:line="240" w:lineRule="auto"/>
        <w:ind w:left="1418" w:hanging="425"/>
        <w:jc w:val="both"/>
        <w:rPr>
          <w:rFonts w:ascii="Times New Roman" w:hAnsi="Times New Roman" w:cs="Times New Roman"/>
        </w:rPr>
      </w:pPr>
      <w:r w:rsidRPr="004A1445">
        <w:rPr>
          <w:rFonts w:ascii="Times New Roman" w:hAnsi="Times New Roman" w:cs="Times New Roman"/>
        </w:rPr>
        <w:t>utilajele care s-au defectat în timpul etapelor de implementare ale proiectului vor fi îndepărtate imediat de pe amplasament.</w:t>
      </w:r>
    </w:p>
    <w:p w:rsidR="004A1445" w:rsidRPr="004A1445" w:rsidRDefault="004A1445" w:rsidP="004A1445">
      <w:pPr>
        <w:ind w:firstLine="720"/>
        <w:jc w:val="both"/>
        <w:rPr>
          <w:rStyle w:val="sttpunct"/>
          <w:rFonts w:ascii="Times New Roman" w:hAnsi="Times New Roman" w:cs="Times New Roman"/>
          <w:bCs/>
        </w:rPr>
      </w:pPr>
      <w:r w:rsidRPr="004A1445">
        <w:rPr>
          <w:rStyle w:val="sttpunct"/>
          <w:rFonts w:ascii="Times New Roman" w:hAnsi="Times New Roman" w:cs="Times New Roman"/>
          <w:bCs/>
        </w:rPr>
        <w:t>Pentru reducerea impactului asupra factorului de mediu sol vor fi respectate:</w:t>
      </w:r>
    </w:p>
    <w:p w:rsidR="004A1445" w:rsidRPr="004A1445" w:rsidRDefault="004A1445" w:rsidP="00AA241A">
      <w:pPr>
        <w:numPr>
          <w:ilvl w:val="0"/>
          <w:numId w:val="15"/>
        </w:numPr>
        <w:suppressAutoHyphens w:val="0"/>
        <w:spacing w:after="0" w:line="240" w:lineRule="auto"/>
        <w:ind w:left="1418" w:hanging="425"/>
        <w:jc w:val="both"/>
        <w:rPr>
          <w:rStyle w:val="sttpunct"/>
          <w:rFonts w:ascii="Times New Roman" w:hAnsi="Times New Roman" w:cs="Times New Roman"/>
          <w:bCs/>
        </w:rPr>
      </w:pPr>
      <w:r w:rsidRPr="004A1445">
        <w:rPr>
          <w:rStyle w:val="sttpunct"/>
          <w:rFonts w:ascii="Times New Roman" w:hAnsi="Times New Roman" w:cs="Times New Roman"/>
          <w:bCs/>
        </w:rPr>
        <w:t>traseul căilor de acces existente, evitându-se manevrarea utilajelor sau autovehiculelor pe suprafeţele adiacente drumului;</w:t>
      </w:r>
    </w:p>
    <w:p w:rsidR="004A1445" w:rsidRPr="004A1445" w:rsidRDefault="004A1445" w:rsidP="00AA241A">
      <w:pPr>
        <w:numPr>
          <w:ilvl w:val="0"/>
          <w:numId w:val="15"/>
        </w:numPr>
        <w:suppressAutoHyphens w:val="0"/>
        <w:spacing w:after="0" w:line="240" w:lineRule="auto"/>
        <w:ind w:left="1418" w:hanging="425"/>
        <w:jc w:val="both"/>
        <w:rPr>
          <w:rStyle w:val="sttpunct"/>
          <w:rFonts w:ascii="Times New Roman" w:hAnsi="Times New Roman" w:cs="Times New Roman"/>
          <w:bCs/>
        </w:rPr>
      </w:pPr>
      <w:r w:rsidRPr="004A1445">
        <w:rPr>
          <w:rStyle w:val="sttpunct"/>
          <w:rFonts w:ascii="Times New Roman" w:hAnsi="Times New Roman" w:cs="Times New Roman"/>
          <w:bCs/>
        </w:rPr>
        <w:t xml:space="preserve">se interzice depozitarea deşeurilor pe suprafeţe situate la nivelul luncii râului </w:t>
      </w:r>
      <w:r w:rsidRPr="004A1445">
        <w:rPr>
          <w:rFonts w:ascii="Times New Roman" w:hAnsi="Times New Roman" w:cs="Times New Roman"/>
        </w:rPr>
        <w:t>Moldova</w:t>
      </w:r>
      <w:r w:rsidRPr="004A1445">
        <w:rPr>
          <w:rStyle w:val="sttpunct"/>
          <w:rFonts w:ascii="Times New Roman" w:hAnsi="Times New Roman" w:cs="Times New Roman"/>
          <w:bCs/>
        </w:rPr>
        <w:t>;</w:t>
      </w:r>
    </w:p>
    <w:p w:rsidR="004A1445" w:rsidRPr="004A1445" w:rsidRDefault="004A1445" w:rsidP="00AA241A">
      <w:pPr>
        <w:numPr>
          <w:ilvl w:val="0"/>
          <w:numId w:val="15"/>
        </w:numPr>
        <w:suppressAutoHyphens w:val="0"/>
        <w:spacing w:after="0" w:line="240" w:lineRule="auto"/>
        <w:ind w:left="1418" w:hanging="425"/>
        <w:jc w:val="both"/>
        <w:rPr>
          <w:rFonts w:ascii="Times New Roman" w:eastAsia="Arial Unicode MS" w:hAnsi="Times New Roman" w:cs="Times New Roman"/>
        </w:rPr>
      </w:pPr>
      <w:r w:rsidRPr="004A1445">
        <w:rPr>
          <w:rFonts w:ascii="Times New Roman" w:hAnsi="Times New Roman" w:cs="Times New Roman"/>
        </w:rPr>
        <w:t>pe amplasament nu vor fi stocați carburanţi, lubrifianţi și nici nu vor fi depozitate deşeuri (anvelope uzate, uleiuri uzate, baterii auto, etc.).</w:t>
      </w:r>
    </w:p>
    <w:p w:rsidR="004A1445" w:rsidRPr="004A1445" w:rsidRDefault="004A1445" w:rsidP="008D672B">
      <w:pPr>
        <w:pStyle w:val="Heading2"/>
        <w:spacing w:before="0"/>
        <w:rPr>
          <w:rFonts w:cs="Times New Roman"/>
          <w:sz w:val="24"/>
          <w:szCs w:val="24"/>
          <w:lang w:val="ro-RO"/>
        </w:rPr>
      </w:pPr>
      <w:bookmarkStart w:id="3" w:name="_Toc53581075"/>
      <w:r w:rsidRPr="004A1445">
        <w:rPr>
          <w:rFonts w:cs="Times New Roman"/>
          <w:sz w:val="24"/>
          <w:szCs w:val="24"/>
          <w:lang w:val="ro-RO"/>
        </w:rPr>
        <w:t>VII.4. Impactul proiectului asupra calităţii şi regimului cantitativ al apelor și măsuri pentru evitarea/prevenirea/reducerea impactului.</w:t>
      </w:r>
      <w:bookmarkEnd w:id="3"/>
      <w:r w:rsidRPr="004A1445">
        <w:rPr>
          <w:rFonts w:cs="Times New Roman"/>
          <w:sz w:val="24"/>
          <w:szCs w:val="24"/>
          <w:lang w:val="ro-RO"/>
        </w:rPr>
        <w:tab/>
      </w:r>
    </w:p>
    <w:p w:rsidR="004A1445" w:rsidRPr="004A1445" w:rsidRDefault="004A1445" w:rsidP="00D413A6">
      <w:pPr>
        <w:spacing w:after="0"/>
        <w:ind w:firstLine="720"/>
        <w:jc w:val="both"/>
        <w:rPr>
          <w:rFonts w:ascii="Times New Roman" w:hAnsi="Times New Roman" w:cs="Times New Roman"/>
        </w:rPr>
      </w:pPr>
      <w:r w:rsidRPr="004A1445">
        <w:rPr>
          <w:rFonts w:ascii="Times New Roman" w:hAnsi="Times New Roman" w:cs="Times New Roman"/>
        </w:rPr>
        <w:t xml:space="preserve">Activităţile desfăşurate pe suprafaţa amplasamentului nu vor avea nici un impact asupra calităţii apelor de suprafaţă sau freatice din zonă în condițiile implementării măsurilor de reducere a emisiilor enumerate în cele ce urmează. </w:t>
      </w:r>
    </w:p>
    <w:p w:rsidR="004A1445" w:rsidRPr="004A1445" w:rsidRDefault="004A1445" w:rsidP="00D413A6">
      <w:pPr>
        <w:spacing w:after="0"/>
        <w:ind w:firstLine="720"/>
        <w:jc w:val="both"/>
        <w:rPr>
          <w:rFonts w:ascii="Times New Roman" w:hAnsi="Times New Roman" w:cs="Times New Roman"/>
        </w:rPr>
      </w:pPr>
      <w:r w:rsidRPr="004A1445">
        <w:rPr>
          <w:rFonts w:ascii="Times New Roman" w:hAnsi="Times New Roman" w:cs="Times New Roman"/>
        </w:rPr>
        <w:t xml:space="preserve">Accidental pot să apară poluări determinate de scurgerea de carburanţi şi/sau lubrefianţi din angrenajele utilajelor folosite pe amplasament, pot pătrunde prin sol în freatic sau se pot scurge pe suprafaţă către corpurile de apă supraterane. </w:t>
      </w:r>
    </w:p>
    <w:p w:rsidR="004A1445" w:rsidRPr="004A1445" w:rsidRDefault="004A1445" w:rsidP="00D413A6">
      <w:pPr>
        <w:spacing w:after="0"/>
        <w:ind w:firstLine="720"/>
        <w:jc w:val="both"/>
        <w:rPr>
          <w:rFonts w:ascii="Times New Roman" w:hAnsi="Times New Roman" w:cs="Times New Roman"/>
        </w:rPr>
      </w:pPr>
      <w:r w:rsidRPr="004A1445">
        <w:rPr>
          <w:rFonts w:ascii="Times New Roman" w:hAnsi="Times New Roman" w:cs="Times New Roman"/>
        </w:rPr>
        <w:t>Cantităţile de lubrefianţi şi carburanţi stocate în angrenajele utilajelor folosite în perioada de construcţie nu sunt mari astfel încât eventualele scurgeri accidentale în mediu nu produc modificări semnificative asupra factorului de mediu apă.</w:t>
      </w:r>
    </w:p>
    <w:p w:rsidR="004A1445" w:rsidRPr="004A1445" w:rsidRDefault="004A1445" w:rsidP="008D672B">
      <w:pPr>
        <w:jc w:val="both"/>
        <w:rPr>
          <w:rFonts w:ascii="Times New Roman" w:hAnsi="Times New Roman" w:cs="Times New Roman"/>
        </w:rPr>
      </w:pPr>
      <w:r w:rsidRPr="004A1445">
        <w:rPr>
          <w:rFonts w:ascii="Times New Roman" w:hAnsi="Times New Roman" w:cs="Times New Roman"/>
        </w:rPr>
        <w:t xml:space="preserve">VII.5. Impactul proiectului asupra calităţii aerului </w:t>
      </w:r>
      <w:r w:rsidRPr="004A1445">
        <w:rPr>
          <w:rFonts w:ascii="Times New Roman" w:hAnsi="Times New Roman" w:cs="Times New Roman"/>
        </w:rPr>
        <w:tab/>
      </w:r>
    </w:p>
    <w:p w:rsidR="004A1445" w:rsidRPr="004A1445" w:rsidRDefault="004A1445" w:rsidP="008D672B">
      <w:pPr>
        <w:jc w:val="both"/>
        <w:rPr>
          <w:rFonts w:ascii="Times New Roman" w:hAnsi="Times New Roman" w:cs="Times New Roman"/>
          <w:b/>
        </w:rPr>
      </w:pPr>
      <w:r w:rsidRPr="004A1445">
        <w:rPr>
          <w:rFonts w:ascii="Times New Roman" w:hAnsi="Times New Roman" w:cs="Times New Roman"/>
          <w:b/>
        </w:rPr>
        <w:t xml:space="preserve">Surse de poluare în etapa de edificare </w:t>
      </w:r>
    </w:p>
    <w:p w:rsidR="004A1445" w:rsidRPr="004A1445" w:rsidRDefault="004A1445" w:rsidP="004A1445">
      <w:pPr>
        <w:jc w:val="both"/>
        <w:rPr>
          <w:rFonts w:ascii="Times New Roman" w:hAnsi="Times New Roman" w:cs="Times New Roman"/>
        </w:rPr>
      </w:pPr>
      <w:r w:rsidRPr="004A1445">
        <w:rPr>
          <w:rFonts w:ascii="Times New Roman" w:hAnsi="Times New Roman" w:cs="Times New Roman"/>
        </w:rPr>
        <w:t>În faza de edificare emisiile în aer vor fi următoarele:</w:t>
      </w:r>
    </w:p>
    <w:p w:rsidR="004A1445" w:rsidRPr="004A1445" w:rsidRDefault="004A1445" w:rsidP="00AA241A">
      <w:pPr>
        <w:pStyle w:val="ListParagraph"/>
        <w:numPr>
          <w:ilvl w:val="0"/>
          <w:numId w:val="16"/>
        </w:numPr>
        <w:suppressAutoHyphens w:val="0"/>
        <w:spacing w:after="0" w:line="240" w:lineRule="auto"/>
        <w:ind w:left="1276" w:hanging="283"/>
        <w:jc w:val="both"/>
        <w:rPr>
          <w:rFonts w:ascii="Times New Roman" w:hAnsi="Times New Roman" w:cs="Times New Roman"/>
          <w:szCs w:val="24"/>
        </w:rPr>
      </w:pPr>
      <w:r w:rsidRPr="004A1445">
        <w:rPr>
          <w:rFonts w:ascii="Times New Roman" w:hAnsi="Times New Roman" w:cs="Times New Roman"/>
          <w:szCs w:val="24"/>
        </w:rPr>
        <w:t xml:space="preserve">emisiile de pulberi de pe căile de transport  </w:t>
      </w:r>
    </w:p>
    <w:p w:rsidR="004A1445" w:rsidRPr="004A1445" w:rsidRDefault="004A1445" w:rsidP="00AA241A">
      <w:pPr>
        <w:pStyle w:val="ListParagraph"/>
        <w:numPr>
          <w:ilvl w:val="0"/>
          <w:numId w:val="16"/>
        </w:numPr>
        <w:suppressAutoHyphens w:val="0"/>
        <w:spacing w:after="0" w:line="240" w:lineRule="auto"/>
        <w:ind w:left="1276" w:hanging="283"/>
        <w:jc w:val="both"/>
        <w:rPr>
          <w:rFonts w:ascii="Times New Roman" w:hAnsi="Times New Roman" w:cs="Times New Roman"/>
          <w:szCs w:val="24"/>
        </w:rPr>
      </w:pPr>
      <w:r w:rsidRPr="004A1445">
        <w:rPr>
          <w:rFonts w:ascii="Times New Roman" w:hAnsi="Times New Roman" w:cs="Times New Roman"/>
          <w:szCs w:val="24"/>
        </w:rPr>
        <w:t xml:space="preserve">emisiile de la motoarele </w:t>
      </w:r>
      <w:r w:rsidRPr="004A1445">
        <w:rPr>
          <w:rFonts w:ascii="Times New Roman" w:hAnsi="Times New Roman" w:cs="Times New Roman"/>
          <w:bCs/>
          <w:szCs w:val="24"/>
        </w:rPr>
        <w:t>rezultate de la utilajele</w:t>
      </w:r>
      <w:r w:rsidRPr="004A1445">
        <w:rPr>
          <w:rFonts w:ascii="Times New Roman" w:hAnsi="Times New Roman" w:cs="Times New Roman"/>
          <w:szCs w:val="24"/>
        </w:rPr>
        <w:t>.</w:t>
      </w:r>
    </w:p>
    <w:p w:rsidR="004A1445" w:rsidRPr="004A1445" w:rsidRDefault="004A1445" w:rsidP="004A1445">
      <w:pPr>
        <w:pStyle w:val="Heading2"/>
        <w:spacing w:before="0"/>
        <w:jc w:val="both"/>
        <w:rPr>
          <w:rFonts w:cs="Times New Roman"/>
          <w:b/>
          <w:i/>
          <w:sz w:val="24"/>
          <w:szCs w:val="24"/>
          <w:lang w:val="ro-RO"/>
        </w:rPr>
      </w:pPr>
      <w:bookmarkStart w:id="4" w:name="_Toc53581077"/>
      <w:r w:rsidRPr="004A1445">
        <w:rPr>
          <w:rFonts w:cs="Times New Roman"/>
          <w:sz w:val="24"/>
          <w:szCs w:val="24"/>
          <w:lang w:val="ro-RO"/>
        </w:rPr>
        <w:t>VII.6.</w:t>
      </w:r>
      <w:r w:rsidRPr="004A1445">
        <w:rPr>
          <w:rFonts w:cs="Times New Roman"/>
          <w:noProof/>
          <w:sz w:val="24"/>
          <w:szCs w:val="24"/>
          <w:lang w:val="ro-RO"/>
        </w:rPr>
        <w:t xml:space="preserve"> </w:t>
      </w:r>
      <w:r w:rsidRPr="004A1445">
        <w:rPr>
          <w:rFonts w:cs="Times New Roman"/>
          <w:sz w:val="24"/>
          <w:szCs w:val="24"/>
          <w:lang w:val="ro-RO"/>
        </w:rPr>
        <w:t>Impactul proiectului privind zgomotul, vibraţiile și măsuri pentru evitarea/prevenirea/ reducerea impactului</w:t>
      </w:r>
      <w:bookmarkEnd w:id="4"/>
      <w:r w:rsidRPr="004A1445">
        <w:rPr>
          <w:rFonts w:cs="Times New Roman"/>
          <w:i/>
          <w:sz w:val="24"/>
          <w:szCs w:val="24"/>
          <w:lang w:val="ro-RO"/>
        </w:rPr>
        <w:t xml:space="preserve">  : </w:t>
      </w:r>
      <w:r w:rsidRPr="004A1445">
        <w:rPr>
          <w:rFonts w:cs="Times New Roman"/>
          <w:sz w:val="24"/>
          <w:szCs w:val="24"/>
          <w:lang w:val="ro-RO"/>
        </w:rPr>
        <w:t>Nu este cazul</w:t>
      </w:r>
      <w:bookmarkStart w:id="5" w:name="_Toc53581078"/>
    </w:p>
    <w:p w:rsidR="004A1445" w:rsidRPr="004A1445" w:rsidRDefault="004A1445" w:rsidP="004A1445">
      <w:pPr>
        <w:pStyle w:val="Heading2"/>
        <w:spacing w:before="0"/>
        <w:jc w:val="both"/>
        <w:rPr>
          <w:rFonts w:cs="Times New Roman"/>
          <w:b/>
          <w:i/>
          <w:sz w:val="24"/>
          <w:szCs w:val="24"/>
          <w:lang w:val="ro-RO"/>
        </w:rPr>
      </w:pPr>
      <w:r w:rsidRPr="004A1445">
        <w:rPr>
          <w:rFonts w:cs="Times New Roman"/>
          <w:sz w:val="24"/>
          <w:szCs w:val="24"/>
          <w:lang w:val="ro-RO"/>
        </w:rPr>
        <w:t>VII.7. Impactul proiectului asupra peisajului și mediului vizual, patrimoniului istoric și  cultural, asupra interacțiunilor dintre acestea și măsuri pentru evitarea/prevenirea/ reducerea impactului</w:t>
      </w:r>
      <w:bookmarkEnd w:id="5"/>
      <w:r w:rsidRPr="004A1445">
        <w:rPr>
          <w:rFonts w:cs="Times New Roman"/>
          <w:i/>
          <w:sz w:val="24"/>
          <w:szCs w:val="24"/>
          <w:lang w:val="ro-RO"/>
        </w:rPr>
        <w:t xml:space="preserve"> : </w:t>
      </w:r>
      <w:r w:rsidRPr="004A1445">
        <w:rPr>
          <w:rFonts w:cs="Times New Roman"/>
          <w:sz w:val="24"/>
          <w:szCs w:val="24"/>
          <w:lang w:val="ro-RO"/>
        </w:rPr>
        <w:t>Nu este cazul</w:t>
      </w:r>
      <w:r w:rsidRPr="004A1445">
        <w:rPr>
          <w:rFonts w:cs="Times New Roman"/>
          <w:i/>
          <w:sz w:val="24"/>
          <w:szCs w:val="24"/>
          <w:lang w:val="ro-RO"/>
        </w:rPr>
        <w:t xml:space="preserve"> </w:t>
      </w:r>
    </w:p>
    <w:p w:rsidR="004A1445" w:rsidRPr="004A1445" w:rsidRDefault="004A1445" w:rsidP="004A1445">
      <w:pPr>
        <w:jc w:val="both"/>
        <w:rPr>
          <w:rFonts w:ascii="Times New Roman" w:hAnsi="Times New Roman" w:cs="Times New Roman"/>
        </w:rPr>
      </w:pPr>
      <w:bookmarkStart w:id="6" w:name="_Toc53581079"/>
      <w:r w:rsidRPr="00D413A6">
        <w:rPr>
          <w:rFonts w:ascii="Times New Roman" w:hAnsi="Times New Roman" w:cs="Times New Roman"/>
        </w:rPr>
        <w:t>VII.8. Natura transfrontieră a impactului</w:t>
      </w:r>
      <w:bookmarkEnd w:id="6"/>
      <w:r w:rsidRPr="00D413A6">
        <w:rPr>
          <w:rFonts w:ascii="Times New Roman" w:hAnsi="Times New Roman" w:cs="Times New Roman"/>
        </w:rPr>
        <w:t>:</w:t>
      </w:r>
      <w:r w:rsidRPr="004A1445">
        <w:rPr>
          <w:rFonts w:ascii="Times New Roman" w:hAnsi="Times New Roman" w:cs="Times New Roman"/>
          <w:b/>
        </w:rPr>
        <w:t xml:space="preserve"> </w:t>
      </w:r>
      <w:r w:rsidRPr="004A1445">
        <w:rPr>
          <w:rFonts w:ascii="Times New Roman" w:hAnsi="Times New Roman" w:cs="Times New Roman"/>
        </w:rPr>
        <w:t>Nu este cazul.</w:t>
      </w:r>
      <w:bookmarkEnd w:id="2"/>
    </w:p>
    <w:p w:rsidR="00B613CA" w:rsidRPr="004A1445" w:rsidRDefault="00B613CA" w:rsidP="004A1445">
      <w:pPr>
        <w:jc w:val="both"/>
        <w:rPr>
          <w:rFonts w:ascii="Times New Roman" w:hAnsi="Times New Roman" w:cs="Times New Roman"/>
        </w:rPr>
      </w:pPr>
      <w:r w:rsidRPr="004A1445">
        <w:rPr>
          <w:rFonts w:ascii="Times New Roman" w:hAnsi="Times New Roman" w:cs="Times New Roman"/>
          <w:color w:val="auto"/>
          <w:lang w:val="en-U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r w:rsidR="00524EDB" w:rsidRPr="004A1445">
        <w:rPr>
          <w:rFonts w:ascii="Times New Roman" w:hAnsi="Times New Roman" w:cs="Times New Roman"/>
          <w:color w:val="auto"/>
          <w:lang w:val="en-US"/>
        </w:rPr>
        <w:t>:</w:t>
      </w:r>
      <w:r w:rsidRPr="004A1445">
        <w:rPr>
          <w:rFonts w:ascii="Times New Roman" w:hAnsi="Times New Roman" w:cs="Times New Roman"/>
          <w:color w:val="auto"/>
          <w:lang w:val="en-US"/>
        </w:rPr>
        <w:t>Nu este cazul.</w:t>
      </w:r>
    </w:p>
    <w:p w:rsidR="00B613CA" w:rsidRPr="004A1445" w:rsidRDefault="00B613CA" w:rsidP="00524EDB">
      <w:pPr>
        <w:autoSpaceDE w:val="0"/>
        <w:autoSpaceDN w:val="0"/>
        <w:adjustRightInd w:val="0"/>
        <w:spacing w:line="240" w:lineRule="auto"/>
        <w:rPr>
          <w:rFonts w:ascii="Times New Roman" w:hAnsi="Times New Roman" w:cs="Times New Roman"/>
          <w:color w:val="auto"/>
          <w:lang w:val="en-US"/>
        </w:rPr>
      </w:pPr>
      <w:r w:rsidRPr="004A1445">
        <w:rPr>
          <w:rFonts w:ascii="Times New Roman" w:hAnsi="Times New Roman" w:cs="Times New Roman"/>
          <w:color w:val="auto"/>
          <w:lang w:val="en-US"/>
        </w:rPr>
        <w:lastRenderedPageBreak/>
        <w:t xml:space="preserve">    IX. Legătura cu alte acte normative şi/sau planuri/programe/strategii/documente de planificare:</w:t>
      </w:r>
    </w:p>
    <w:p w:rsidR="00B613CA" w:rsidRPr="004A1445" w:rsidRDefault="00B613CA" w:rsidP="00AA241A">
      <w:pPr>
        <w:pStyle w:val="ListParagraph"/>
        <w:numPr>
          <w:ilvl w:val="0"/>
          <w:numId w:val="3"/>
        </w:numPr>
        <w:autoSpaceDE w:val="0"/>
        <w:autoSpaceDN w:val="0"/>
        <w:adjustRightInd w:val="0"/>
        <w:spacing w:line="240" w:lineRule="auto"/>
        <w:jc w:val="both"/>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Justificarea încadrării proiectului</w:t>
      </w:r>
      <w:r w:rsidRPr="004A1445">
        <w:rPr>
          <w:rFonts w:ascii="Times New Roman" w:hAnsi="Times New Roman" w:cs="Times New Roman"/>
          <w:color w:val="auto"/>
          <w:szCs w:val="24"/>
          <w:lang w:val="en-US"/>
        </w:rPr>
        <w:t>,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r w:rsidR="00524EDB" w:rsidRPr="004A1445">
        <w:rPr>
          <w:rFonts w:ascii="Times New Roman" w:hAnsi="Times New Roman" w:cs="Times New Roman"/>
          <w:color w:val="auto"/>
          <w:szCs w:val="24"/>
          <w:lang w:val="en-US"/>
        </w:rPr>
        <w:t>:</w:t>
      </w:r>
      <w:r w:rsidRPr="004A1445">
        <w:rPr>
          <w:rFonts w:ascii="Times New Roman" w:hAnsi="Times New Roman" w:cs="Times New Roman"/>
          <w:color w:val="auto"/>
          <w:szCs w:val="24"/>
          <w:lang w:val="en-US"/>
        </w:rPr>
        <w:t>Nu este cazul.</w:t>
      </w:r>
    </w:p>
    <w:p w:rsidR="00B613CA" w:rsidRPr="004A1445" w:rsidRDefault="00B613CA" w:rsidP="00AA241A">
      <w:pPr>
        <w:pStyle w:val="ListParagraph"/>
        <w:numPr>
          <w:ilvl w:val="0"/>
          <w:numId w:val="3"/>
        </w:numPr>
        <w:autoSpaceDE w:val="0"/>
        <w:autoSpaceDN w:val="0"/>
        <w:adjustRightInd w:val="0"/>
        <w:spacing w:line="240" w:lineRule="auto"/>
        <w:jc w:val="both"/>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Se va menţiona planul</w:t>
      </w:r>
      <w:r w:rsidR="00D909BF" w:rsidRPr="004A1445">
        <w:rPr>
          <w:rFonts w:ascii="Times New Roman" w:hAnsi="Times New Roman" w:cs="Times New Roman"/>
          <w:color w:val="auto"/>
          <w:szCs w:val="24"/>
          <w:u w:val="single"/>
          <w:lang w:val="en-US"/>
        </w:rPr>
        <w:t xml:space="preserve"> </w:t>
      </w:r>
      <w:r w:rsidRPr="004A1445">
        <w:rPr>
          <w:rFonts w:ascii="Times New Roman" w:hAnsi="Times New Roman" w:cs="Times New Roman"/>
          <w:color w:val="auto"/>
          <w:szCs w:val="24"/>
          <w:u w:val="single"/>
          <w:lang w:val="en-US"/>
        </w:rPr>
        <w:t>/</w:t>
      </w:r>
      <w:r w:rsidR="00D909BF" w:rsidRPr="004A1445">
        <w:rPr>
          <w:rFonts w:ascii="Times New Roman" w:hAnsi="Times New Roman" w:cs="Times New Roman"/>
          <w:color w:val="auto"/>
          <w:szCs w:val="24"/>
          <w:u w:val="single"/>
          <w:lang w:val="en-US"/>
        </w:rPr>
        <w:t xml:space="preserve"> </w:t>
      </w:r>
      <w:r w:rsidRPr="004A1445">
        <w:rPr>
          <w:rFonts w:ascii="Times New Roman" w:hAnsi="Times New Roman" w:cs="Times New Roman"/>
          <w:color w:val="auto"/>
          <w:szCs w:val="24"/>
          <w:u w:val="single"/>
          <w:lang w:val="en-US"/>
        </w:rPr>
        <w:t>programul</w:t>
      </w:r>
      <w:r w:rsidR="00D909BF" w:rsidRPr="004A1445">
        <w:rPr>
          <w:rFonts w:ascii="Times New Roman" w:hAnsi="Times New Roman" w:cs="Times New Roman"/>
          <w:color w:val="auto"/>
          <w:szCs w:val="24"/>
          <w:u w:val="single"/>
          <w:lang w:val="en-US"/>
        </w:rPr>
        <w:t xml:space="preserve"> </w:t>
      </w:r>
      <w:r w:rsidRPr="004A1445">
        <w:rPr>
          <w:rFonts w:ascii="Times New Roman" w:hAnsi="Times New Roman" w:cs="Times New Roman"/>
          <w:color w:val="auto"/>
          <w:szCs w:val="24"/>
          <w:u w:val="single"/>
          <w:lang w:val="en-US"/>
        </w:rPr>
        <w:t>/</w:t>
      </w:r>
      <w:r w:rsidR="00D909BF" w:rsidRPr="004A1445">
        <w:rPr>
          <w:rFonts w:ascii="Times New Roman" w:hAnsi="Times New Roman" w:cs="Times New Roman"/>
          <w:color w:val="auto"/>
          <w:szCs w:val="24"/>
          <w:u w:val="single"/>
          <w:lang w:val="en-US"/>
        </w:rPr>
        <w:t xml:space="preserve"> </w:t>
      </w:r>
      <w:r w:rsidRPr="004A1445">
        <w:rPr>
          <w:rFonts w:ascii="Times New Roman" w:hAnsi="Times New Roman" w:cs="Times New Roman"/>
          <w:color w:val="auto"/>
          <w:szCs w:val="24"/>
          <w:u w:val="single"/>
          <w:lang w:val="en-US"/>
        </w:rPr>
        <w:t>strategia</w:t>
      </w:r>
      <w:r w:rsidR="00D909BF" w:rsidRPr="004A1445">
        <w:rPr>
          <w:rFonts w:ascii="Times New Roman" w:hAnsi="Times New Roman" w:cs="Times New Roman"/>
          <w:color w:val="auto"/>
          <w:szCs w:val="24"/>
          <w:u w:val="single"/>
          <w:lang w:val="en-US"/>
        </w:rPr>
        <w:t xml:space="preserve"> </w:t>
      </w:r>
      <w:r w:rsidRPr="004A1445">
        <w:rPr>
          <w:rFonts w:ascii="Times New Roman" w:hAnsi="Times New Roman" w:cs="Times New Roman"/>
          <w:color w:val="auto"/>
          <w:szCs w:val="24"/>
          <w:u w:val="single"/>
          <w:lang w:val="en-US"/>
        </w:rPr>
        <w:t>/</w:t>
      </w:r>
      <w:r w:rsidR="00D909BF" w:rsidRPr="004A1445">
        <w:rPr>
          <w:rFonts w:ascii="Times New Roman" w:hAnsi="Times New Roman" w:cs="Times New Roman"/>
          <w:color w:val="auto"/>
          <w:szCs w:val="24"/>
          <w:u w:val="single"/>
          <w:lang w:val="en-US"/>
        </w:rPr>
        <w:t xml:space="preserve"> </w:t>
      </w:r>
      <w:r w:rsidRPr="004A1445">
        <w:rPr>
          <w:rFonts w:ascii="Times New Roman" w:hAnsi="Times New Roman" w:cs="Times New Roman"/>
          <w:color w:val="auto"/>
          <w:szCs w:val="24"/>
          <w:u w:val="single"/>
          <w:lang w:val="en-US"/>
        </w:rPr>
        <w:t>documentul de programare</w:t>
      </w:r>
      <w:r w:rsidR="00D909BF" w:rsidRPr="004A1445">
        <w:rPr>
          <w:rFonts w:ascii="Times New Roman" w:hAnsi="Times New Roman" w:cs="Times New Roman"/>
          <w:color w:val="auto"/>
          <w:szCs w:val="24"/>
          <w:u w:val="single"/>
          <w:lang w:val="en-US"/>
        </w:rPr>
        <w:t xml:space="preserve"> </w:t>
      </w:r>
      <w:r w:rsidRPr="004A1445">
        <w:rPr>
          <w:rFonts w:ascii="Times New Roman" w:hAnsi="Times New Roman" w:cs="Times New Roman"/>
          <w:color w:val="auto"/>
          <w:szCs w:val="24"/>
          <w:u w:val="single"/>
          <w:lang w:val="en-US"/>
        </w:rPr>
        <w:t>/</w:t>
      </w:r>
      <w:r w:rsidR="00D909BF" w:rsidRPr="004A1445">
        <w:rPr>
          <w:rFonts w:ascii="Times New Roman" w:hAnsi="Times New Roman" w:cs="Times New Roman"/>
          <w:color w:val="auto"/>
          <w:szCs w:val="24"/>
          <w:u w:val="single"/>
          <w:lang w:val="en-US"/>
        </w:rPr>
        <w:t xml:space="preserve"> </w:t>
      </w:r>
      <w:r w:rsidRPr="004A1445">
        <w:rPr>
          <w:rFonts w:ascii="Times New Roman" w:hAnsi="Times New Roman" w:cs="Times New Roman"/>
          <w:color w:val="auto"/>
          <w:szCs w:val="24"/>
          <w:u w:val="single"/>
          <w:lang w:val="en-US"/>
        </w:rPr>
        <w:t>planificare din care face proiectul</w:t>
      </w:r>
      <w:r w:rsidRPr="004A1445">
        <w:rPr>
          <w:rFonts w:ascii="Times New Roman" w:hAnsi="Times New Roman" w:cs="Times New Roman"/>
          <w:color w:val="auto"/>
          <w:szCs w:val="24"/>
          <w:lang w:val="en-US"/>
        </w:rPr>
        <w:t>, cu indicarea actului normativ prin care a fost aprobat</w:t>
      </w:r>
      <w:r w:rsidR="00524EDB" w:rsidRPr="004A1445">
        <w:rPr>
          <w:rFonts w:ascii="Times New Roman" w:hAnsi="Times New Roman" w:cs="Times New Roman"/>
          <w:color w:val="auto"/>
          <w:szCs w:val="24"/>
          <w:lang w:val="en-US"/>
        </w:rPr>
        <w:t>:</w:t>
      </w:r>
      <w:r w:rsidRPr="004A1445">
        <w:rPr>
          <w:rFonts w:ascii="Times New Roman" w:hAnsi="Times New Roman" w:cs="Times New Roman"/>
          <w:color w:val="auto"/>
          <w:szCs w:val="24"/>
          <w:lang w:val="en-US"/>
        </w:rPr>
        <w:t>Nu este cazul.</w:t>
      </w:r>
    </w:p>
    <w:p w:rsidR="004A1445" w:rsidRDefault="00B613CA" w:rsidP="004A1445">
      <w:pPr>
        <w:autoSpaceDE w:val="0"/>
        <w:autoSpaceDN w:val="0"/>
        <w:adjustRightInd w:val="0"/>
        <w:jc w:val="both"/>
        <w:rPr>
          <w:rFonts w:ascii="Times New Roman" w:hAnsi="Times New Roman" w:cs="Times New Roman"/>
          <w:color w:val="auto"/>
          <w:lang w:val="en-US"/>
        </w:rPr>
      </w:pPr>
      <w:r w:rsidRPr="00B8446D">
        <w:rPr>
          <w:rFonts w:ascii="Times New Roman" w:hAnsi="Times New Roman" w:cs="Times New Roman"/>
          <w:color w:val="auto"/>
          <w:lang w:val="en-US"/>
        </w:rPr>
        <w:t>X. Lucrări n</w:t>
      </w:r>
      <w:r w:rsidR="004A1445" w:rsidRPr="00B8446D">
        <w:rPr>
          <w:rFonts w:ascii="Times New Roman" w:hAnsi="Times New Roman" w:cs="Times New Roman"/>
          <w:color w:val="auto"/>
          <w:lang w:val="en-US"/>
        </w:rPr>
        <w:t>ecesare organizării de şantier:</w:t>
      </w:r>
    </w:p>
    <w:p w:rsidR="00D413A6" w:rsidRDefault="00D413A6" w:rsidP="008D672B">
      <w:pPr>
        <w:tabs>
          <w:tab w:val="left" w:pos="720"/>
        </w:tabs>
        <w:autoSpaceDE w:val="0"/>
        <w:spacing w:after="0" w:line="240" w:lineRule="auto"/>
        <w:jc w:val="both"/>
        <w:rPr>
          <w:rFonts w:ascii="Times New Roman" w:hAnsi="Times New Roman"/>
        </w:rPr>
      </w:pPr>
      <w:r>
        <w:rPr>
          <w:rFonts w:ascii="Times New Roman" w:hAnsi="Times New Roman"/>
        </w:rPr>
        <w:t>Organizarea de șantier se va face în interiorul Stației de sortare agregate minerale, care este proprietatea titularului de proiect aflată în vecinătatea amplasamentului.</w:t>
      </w:r>
    </w:p>
    <w:p w:rsidR="008D672B" w:rsidRPr="00B8629D" w:rsidRDefault="008D672B" w:rsidP="008D672B">
      <w:pPr>
        <w:tabs>
          <w:tab w:val="left" w:pos="720"/>
        </w:tabs>
        <w:autoSpaceDE w:val="0"/>
        <w:spacing w:after="0" w:line="240" w:lineRule="auto"/>
        <w:jc w:val="both"/>
        <w:rPr>
          <w:rFonts w:ascii="Times New Roman" w:hAnsi="Times New Roman"/>
        </w:rPr>
      </w:pPr>
      <w:r w:rsidRPr="00B8629D">
        <w:rPr>
          <w:rFonts w:ascii="Times New Roman" w:hAnsi="Times New Roman"/>
        </w:rPr>
        <w:t xml:space="preserve">Pentru realizarea organizării de șantier  se vor avea în vedere următoarele : </w:t>
      </w:r>
    </w:p>
    <w:p w:rsidR="008D672B" w:rsidRPr="00B8629D" w:rsidRDefault="008D672B" w:rsidP="008D672B">
      <w:pPr>
        <w:autoSpaceDE w:val="0"/>
        <w:autoSpaceDN w:val="0"/>
        <w:adjustRightInd w:val="0"/>
        <w:spacing w:after="0" w:line="240" w:lineRule="auto"/>
        <w:ind w:firstLine="567"/>
        <w:jc w:val="both"/>
        <w:rPr>
          <w:rFonts w:ascii="Times New Roman" w:hAnsi="Times New Roman"/>
        </w:rPr>
      </w:pPr>
      <w:r w:rsidRPr="00B8629D">
        <w:rPr>
          <w:rFonts w:ascii="Times New Roman" w:hAnsi="Times New Roman"/>
        </w:rPr>
        <w:t xml:space="preserve">- în fazele de execuţie a lucrărilor de construire se vor lua măsuri pentru atenuarea zgomotelor şi vibraţiilor produse de utilajele în lucru și de către personalul muncitor, urmărindu-se ca nivelul de zgomot atins să se încadreze în limitele prevăzute de normativele în vigoare;   </w:t>
      </w:r>
    </w:p>
    <w:p w:rsidR="008D672B" w:rsidRPr="00D413A6" w:rsidRDefault="008D672B" w:rsidP="00D413A6">
      <w:pPr>
        <w:autoSpaceDE w:val="0"/>
        <w:autoSpaceDN w:val="0"/>
        <w:adjustRightInd w:val="0"/>
        <w:spacing w:after="0" w:line="240" w:lineRule="auto"/>
        <w:ind w:firstLine="567"/>
        <w:jc w:val="both"/>
        <w:rPr>
          <w:rFonts w:ascii="Times New Roman" w:hAnsi="Times New Roman"/>
        </w:rPr>
      </w:pPr>
      <w:r w:rsidRPr="00B8629D">
        <w:rPr>
          <w:rFonts w:ascii="Times New Roman" w:hAnsi="Times New Roman"/>
        </w:rPr>
        <w:t>- delimitarea zonelor de lucru pentru realizarea obiectivului de investiţie pentru organizarea de şantier se va amenaja pe terenul proprietate privata a beneficiarului, pe amplasamentului proiectului;</w:t>
      </w:r>
      <w:r w:rsidRPr="00D413A6">
        <w:rPr>
          <w:rFonts w:ascii="Times New Roman" w:hAnsi="Times New Roman"/>
        </w:rPr>
        <w:t xml:space="preserve"> </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lang w:val="fr-FR"/>
        </w:rPr>
        <w:t>în timpul execuției se va urmări diminuarea efectelor produse ca urmare a lucrărilor de construire (zgomot, praf, vibrații) prin stabilirea unui program strict de lucru, folosirea de utilaje performante care să scurteze perioada lucrărilor, utilizarea de plase de protecție, perdele de apă pentru evitarea prafului, etc</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organizarea de şantier va fi amenajată conform prevederilor Legii nr. 50/1991 privind autorizarea lucrărilor de construcţii, cu modificările şi completările ulterioare;</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 xml:space="preserve">deşeurile menajere vor fi colectate ȋn pubele etanşe; </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depozitarea deşeurilor de construcţie în mod controlat, în spaţii special destinate şi amenajate şi eliminarea acestor deşeuri prin operatori autorizaţi</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 xml:space="preserve">întreţinerea utilajelor şi a mijloacelor de transport în vederea evitării scurgerilor de combustibili şi uleiuri uzate pe sol; </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 xml:space="preserve">nu se vor stoca temporar carburanţi pe amplasament; </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 xml:space="preserve">se interzice executantului să efectueze depanarea mijloacelor de transport sau repararea şi întreţinerea utilajelor în amplasament; </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 xml:space="preserve">se interzice executantului să execute conectări şi deconectări care necesită întreruperea surselor de alimentare cu energie electrică şi a altor utilităţi sau modificarea de trasee sau reţele de utilităţi fără avizul scris al beneficiarului; </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utilajele/mijloacele de transport nu se vor spăla în zona aferentă amplasamentului;</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 xml:space="preserve">depozitarea materialelor de construcţii se va face în locuri amenajate corespunzător; </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lastRenderedPageBreak/>
        <w:t xml:space="preserve">personalul executantului va purta echipament de protecţie şi de lucru inscripţionat cu numele societăţii respective, pentru o mai bună identificare. Personalul executantului va fi instruit cu privire la răspunderile ce revin executantului cu privire la depozitarea şi eliminarea deşeurilor, măsurilor de protecţie şi prim ajutor etc. </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 xml:space="preserve">depozitarea materialelor se face in spatii si incinte special organizate si amenajate in acest scop, imprejmuite si asigurate impotriva accesului neautorizat. Constructorul are obligatia de a amenaja, dota si intretine corespunzator zonele de depozitare in locatia pusa la dispozitie de beneficiar, de a organiza descarcarea/incarcarea si manipularea materialelor, de a asigura gestiunea tuturor bunurilor aprovizionate pentru realizarea lucrarii. </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depozitele constau in spatii libere, delimitate prin imprejmuire cu gard si porti de acces dotate cu sisteme de inchidere si incuiere – pentru materialele care permit depozitarea in spatii deschise, precum si din containere magazii metalice – pentru materiale si alte bunuri care necesita astfel de conditii de inmagazinare. Produsele chimice, precum si produsele inflamabile si/sau explozibile vor fi identificate, iar pentru acestea se vor prevedea spatii separate si conditii specifice de depozitare astfel incat sa fie asigurate conditiile de securitate corespunzatoare;</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depozitarea materialelor se va face ordonat, pe sortimente si tipo-dimensiuni, astfel incat sa se excluda pericolul de răsturnare, rostogolire, incendiu, explozii etc, dimensiunile si greutatea stivelor vor asigura stabilitatea acestora;</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pentru efectuarea operatiilor de manipulare, transport si depozitare, conducatorul locului de munca care conduce operatiile, stabileste masurile de securitate necesare si supravegheaza permanent desfasurarea acestora respectand prevederile Normelor metodologice de aplicare a Legii securitatii si sanatatii in munca nr. 319/2006. Operatiunile de incarcare-descarcare se vor executa numai sub conducerea unui resposabil, instruit pentru acest scop si cunoscator al masurilor de securitate şi sănătate în muncă. Descarcarea se va face in mod ordonat, materialele asezandu-se dupa specificul lor in gramezi sau stive;</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reducerea vitezei de circulaţie pe drumurile publice a vehiculelor grele pentru transportul materialelor;</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interzicerea eliminării necontrolate a deşeurilor în zonele din vecinătate;</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interzicerea accesului utilajelor mobile sau a vehiculelor aferente şantierului în zonele din vecinătate;</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remedierea imediată a perimetrelor cu sol contaminat ca urmare a eventualelor pierderi accidentale de produse petroliere şi eliminarea solului contaminat prin operatori autorizaţi;</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în cazul implicării unor terţe părţi în lucrările de construcţie se vor prevedea clauze contractuale cu privire la responsabilităţile ce revin acestora pentru protecţia mediului în amplasament şi în împrejuri;</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 xml:space="preserve">ţinerea evidenţei gestiunii deşeurilor rezultate în perioada de realizare a lucrărilor de investiții, corespunzător codurilor de deşeuri prevăzute în anexa nr. 2 a HG 856/2002 </w:t>
      </w:r>
      <w:r w:rsidRPr="00B8629D">
        <w:rPr>
          <w:rFonts w:ascii="Times New Roman" w:hAnsi="Times New Roman"/>
          <w:i/>
          <w:szCs w:val="24"/>
        </w:rPr>
        <w:t>privind evidența gestiunii deșeurilor și pentru aprobarea listei cuprinzând deșeurile, inclusiv deșeurile periculoase</w:t>
      </w:r>
      <w:r w:rsidRPr="00B8629D">
        <w:rPr>
          <w:rFonts w:ascii="Times New Roman" w:hAnsi="Times New Roman"/>
          <w:szCs w:val="24"/>
        </w:rPr>
        <w:t>;</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predarea deșeurilor rezultate în timpul lucrărilor de investiții va fi făcută doar în baza unor contracte încheiate cu agenţi economici autorizaţi pentru activitatea de colectare/transport/eliminare/valorificare;</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se interzice depozitarea deşeurilor, de orice fel, în alte locaţii decât cele autorizate şi în condiţii care contravin normelor de protecţie a mediului şi a sănătăţii populaţiei, evitând degradarea prin depozitare îndelungată;</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menţinerea zonei de lucru în stare de curăţenie, în special pentru a evita antrenarea deşeurilor de către apele meteorice şi/sau curenţii de aer;</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lastRenderedPageBreak/>
        <w:t xml:space="preserve">toate echipamentele de lucru trebuie să respecte standardele referitoare la emisiile de zgomot, </w:t>
      </w:r>
      <w:r w:rsidRPr="00B8629D">
        <w:rPr>
          <w:rFonts w:ascii="Times New Roman" w:hAnsi="Times New Roman"/>
          <w:i/>
          <w:szCs w:val="24"/>
        </w:rPr>
        <w:t>privind limitarea nivelului emisiilor de zgomot în mediu</w:t>
      </w:r>
      <w:r w:rsidRPr="00B8629D">
        <w:rPr>
          <w:rFonts w:ascii="Times New Roman" w:hAnsi="Times New Roman"/>
          <w:szCs w:val="24"/>
        </w:rPr>
        <w:t>, produs de echipamentele destinate utilizării în exteriorul clădirilor;</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înainte de începerea oricăror lucrări se vor lua toate măsurile P.S.I ce se impun pentru executarea lucrărilor în condiţii de siguranţă;</w:t>
      </w:r>
    </w:p>
    <w:p w:rsidR="008D672B" w:rsidRPr="00B8629D" w:rsidRDefault="008D672B" w:rsidP="00AA241A">
      <w:pPr>
        <w:pStyle w:val="ListParagraph"/>
        <w:numPr>
          <w:ilvl w:val="0"/>
          <w:numId w:val="17"/>
        </w:numPr>
        <w:tabs>
          <w:tab w:val="left" w:pos="630"/>
          <w:tab w:val="left" w:pos="1170"/>
        </w:tabs>
        <w:suppressAutoHyphens w:val="0"/>
        <w:autoSpaceDE w:val="0"/>
        <w:spacing w:after="0" w:line="240" w:lineRule="auto"/>
        <w:ind w:left="0" w:firstLine="450"/>
        <w:jc w:val="both"/>
        <w:rPr>
          <w:rFonts w:ascii="Times New Roman" w:hAnsi="Times New Roman"/>
          <w:szCs w:val="24"/>
        </w:rPr>
      </w:pPr>
      <w:r w:rsidRPr="00B8629D">
        <w:rPr>
          <w:rFonts w:ascii="Times New Roman" w:hAnsi="Times New Roman"/>
          <w:szCs w:val="24"/>
        </w:rPr>
        <w:t>reconstrucţia ecologică: se va executa la finalizarea lucrărilor de investiţii, prin eliberarea completă a suprafeţelor aferente organizărilor de şantier, refacerea mediului deteriorat şi redarea acestora la funcţiunea iniţială;</w:t>
      </w:r>
    </w:p>
    <w:p w:rsidR="008D672B" w:rsidRPr="00B8629D" w:rsidRDefault="008D672B" w:rsidP="00AA241A">
      <w:pPr>
        <w:pStyle w:val="ListParagraph"/>
        <w:numPr>
          <w:ilvl w:val="0"/>
          <w:numId w:val="18"/>
        </w:numPr>
        <w:tabs>
          <w:tab w:val="left" w:pos="630"/>
          <w:tab w:val="left" w:pos="1170"/>
        </w:tabs>
        <w:suppressAutoHyphens w:val="0"/>
        <w:autoSpaceDE w:val="0"/>
        <w:autoSpaceDN w:val="0"/>
        <w:adjustRightInd w:val="0"/>
        <w:spacing w:after="0" w:line="240" w:lineRule="auto"/>
        <w:ind w:left="0" w:firstLine="450"/>
        <w:jc w:val="both"/>
        <w:rPr>
          <w:rFonts w:ascii="Times New Roman" w:hAnsi="Times New Roman"/>
          <w:szCs w:val="24"/>
        </w:rPr>
      </w:pPr>
      <w:r w:rsidRPr="00B8629D">
        <w:rPr>
          <w:rFonts w:ascii="Times New Roman" w:hAnsi="Times New Roman"/>
          <w:szCs w:val="24"/>
        </w:rPr>
        <w:t>pentru perioadele in care lucrarile nu pot fi executate datorita conditiilor meteo nefavorabile suspendarea activitatii de constructie se va face in conformitate cu legislatia in vigoare, prin anuntarea beneficiarului de catre constructor si ISC – Neamt, prin luarea masurilor care se impun.</w:t>
      </w:r>
    </w:p>
    <w:p w:rsidR="00B613CA" w:rsidRPr="004A1445" w:rsidRDefault="00B613CA" w:rsidP="004A1445">
      <w:pPr>
        <w:autoSpaceDE w:val="0"/>
        <w:autoSpaceDN w:val="0"/>
        <w:adjustRightInd w:val="0"/>
        <w:jc w:val="both"/>
        <w:rPr>
          <w:rFonts w:ascii="Times New Roman" w:hAnsi="Times New Roman" w:cs="Times New Roman"/>
          <w:color w:val="auto"/>
          <w:lang w:val="en-US"/>
        </w:rPr>
      </w:pPr>
      <w:r w:rsidRPr="004A1445">
        <w:rPr>
          <w:rFonts w:ascii="Times New Roman" w:hAnsi="Times New Roman" w:cs="Times New Roman"/>
          <w:color w:val="auto"/>
          <w:lang w:val="en-US"/>
        </w:rPr>
        <w:t>XI. Lucrări de refacere a amplasamentului la finalizarea investiţiei, în caz de accidente şi/sau la încetarea activităţii, în măsura în care aceste informaţii sunt disponibile:</w:t>
      </w:r>
      <w:r w:rsidR="00D413A6">
        <w:rPr>
          <w:rFonts w:ascii="Times New Roman" w:hAnsi="Times New Roman" w:cs="Times New Roman"/>
          <w:color w:val="auto"/>
          <w:lang w:val="en-US"/>
        </w:rPr>
        <w:t xml:space="preserve"> nu este cazul</w:t>
      </w:r>
    </w:p>
    <w:p w:rsidR="00B613CA" w:rsidRPr="004A1445" w:rsidRDefault="00B613CA" w:rsidP="00524EDB">
      <w:pPr>
        <w:pStyle w:val="ListParagraph"/>
        <w:autoSpaceDE w:val="0"/>
        <w:autoSpaceDN w:val="0"/>
        <w:adjustRightInd w:val="0"/>
        <w:spacing w:after="0" w:line="240" w:lineRule="auto"/>
        <w:ind w:left="0"/>
        <w:jc w:val="both"/>
        <w:rPr>
          <w:rFonts w:ascii="Times New Roman" w:hAnsi="Times New Roman" w:cs="Times New Roman"/>
          <w:color w:val="auto"/>
          <w:szCs w:val="24"/>
          <w:lang w:val="en-US"/>
        </w:rPr>
      </w:pPr>
      <w:r w:rsidRPr="004A1445">
        <w:rPr>
          <w:rFonts w:ascii="Times New Roman" w:hAnsi="Times New Roman" w:cs="Times New Roman"/>
          <w:color w:val="auto"/>
          <w:szCs w:val="24"/>
          <w:lang w:val="en-US"/>
        </w:rPr>
        <w:t>XII. Anexe - piese desenate:</w:t>
      </w:r>
    </w:p>
    <w:p w:rsidR="00B613CA" w:rsidRPr="004A1445" w:rsidRDefault="00B613CA" w:rsidP="00AA241A">
      <w:pPr>
        <w:pStyle w:val="ListParagraph"/>
        <w:numPr>
          <w:ilvl w:val="0"/>
          <w:numId w:val="4"/>
        </w:numPr>
        <w:autoSpaceDE w:val="0"/>
        <w:autoSpaceDN w:val="0"/>
        <w:adjustRightInd w:val="0"/>
        <w:spacing w:line="240" w:lineRule="auto"/>
        <w:jc w:val="both"/>
        <w:rPr>
          <w:rFonts w:ascii="Times New Roman" w:hAnsi="Times New Roman" w:cs="Times New Roman"/>
          <w:color w:val="auto"/>
          <w:szCs w:val="24"/>
          <w:lang w:val="en-US"/>
        </w:rPr>
      </w:pPr>
      <w:r w:rsidRPr="004A1445">
        <w:rPr>
          <w:rFonts w:ascii="Times New Roman" w:hAnsi="Times New Roman" w:cs="Times New Roman"/>
          <w:color w:val="auto"/>
          <w:szCs w:val="24"/>
          <w:u w:val="single"/>
          <w:lang w:val="en-US"/>
        </w:rPr>
        <w:t>planul de încadrare în zonă a obiectivului şi planul de situaţie</w:t>
      </w:r>
      <w:r w:rsidRPr="004A1445">
        <w:rPr>
          <w:rFonts w:ascii="Times New Roman" w:hAnsi="Times New Roman" w:cs="Times New Roman"/>
          <w:color w:val="auto"/>
          <w:szCs w:val="24"/>
          <w:lang w:val="en-US"/>
        </w:rPr>
        <w:t>,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B613CA" w:rsidRPr="004A1445" w:rsidRDefault="00B613CA" w:rsidP="00B613CA">
      <w:pPr>
        <w:pStyle w:val="ListParagraph"/>
        <w:autoSpaceDE w:val="0"/>
        <w:autoSpaceDN w:val="0"/>
        <w:adjustRightInd w:val="0"/>
        <w:spacing w:line="240" w:lineRule="auto"/>
        <w:ind w:left="660"/>
        <w:jc w:val="both"/>
        <w:rPr>
          <w:rFonts w:ascii="Times New Roman" w:hAnsi="Times New Roman" w:cs="Times New Roman"/>
          <w:color w:val="auto"/>
          <w:szCs w:val="24"/>
          <w:lang w:val="en-US"/>
        </w:rPr>
      </w:pPr>
    </w:p>
    <w:p w:rsidR="00B613CA" w:rsidRPr="004A1445" w:rsidRDefault="00B613CA" w:rsidP="00AA241A">
      <w:pPr>
        <w:pStyle w:val="ListParagraph"/>
        <w:numPr>
          <w:ilvl w:val="0"/>
          <w:numId w:val="5"/>
        </w:numPr>
        <w:autoSpaceDE w:val="0"/>
        <w:autoSpaceDN w:val="0"/>
        <w:adjustRightInd w:val="0"/>
        <w:spacing w:after="0" w:line="240" w:lineRule="auto"/>
        <w:jc w:val="both"/>
        <w:rPr>
          <w:rFonts w:ascii="Times New Roman" w:hAnsi="Times New Roman" w:cs="Times New Roman"/>
          <w:color w:val="auto"/>
          <w:szCs w:val="24"/>
          <w:lang w:val="en-US"/>
        </w:rPr>
      </w:pPr>
      <w:r w:rsidRPr="004A1445">
        <w:rPr>
          <w:rFonts w:ascii="Times New Roman" w:hAnsi="Times New Roman" w:cs="Times New Roman"/>
          <w:color w:val="auto"/>
          <w:szCs w:val="24"/>
          <w:lang w:val="en-US"/>
        </w:rPr>
        <w:t>plan de incadrare in zona;</w:t>
      </w:r>
    </w:p>
    <w:p w:rsidR="00B613CA" w:rsidRPr="004A1445" w:rsidRDefault="00B613CA" w:rsidP="00AA241A">
      <w:pPr>
        <w:pStyle w:val="ListParagraph"/>
        <w:numPr>
          <w:ilvl w:val="0"/>
          <w:numId w:val="5"/>
        </w:numPr>
        <w:autoSpaceDE w:val="0"/>
        <w:autoSpaceDN w:val="0"/>
        <w:adjustRightInd w:val="0"/>
        <w:spacing w:after="0" w:line="240" w:lineRule="auto"/>
        <w:jc w:val="both"/>
        <w:rPr>
          <w:rFonts w:ascii="Times New Roman" w:hAnsi="Times New Roman" w:cs="Times New Roman"/>
          <w:color w:val="auto"/>
          <w:szCs w:val="24"/>
          <w:lang w:val="en-US"/>
        </w:rPr>
      </w:pPr>
      <w:r w:rsidRPr="004A1445">
        <w:rPr>
          <w:rFonts w:ascii="Times New Roman" w:hAnsi="Times New Roman" w:cs="Times New Roman"/>
          <w:color w:val="auto"/>
          <w:szCs w:val="24"/>
          <w:lang w:val="en-US"/>
        </w:rPr>
        <w:t>plan de situatie;</w:t>
      </w:r>
    </w:p>
    <w:p w:rsidR="00B613CA" w:rsidRPr="004A1445" w:rsidRDefault="00B613CA" w:rsidP="00B613CA">
      <w:pPr>
        <w:pStyle w:val="ListParagraph"/>
        <w:autoSpaceDE w:val="0"/>
        <w:autoSpaceDN w:val="0"/>
        <w:adjustRightInd w:val="0"/>
        <w:spacing w:after="0" w:line="240" w:lineRule="auto"/>
        <w:ind w:left="1380"/>
        <w:jc w:val="both"/>
        <w:rPr>
          <w:rFonts w:ascii="Times New Roman" w:hAnsi="Times New Roman" w:cs="Times New Roman"/>
          <w:color w:val="auto"/>
          <w:szCs w:val="24"/>
          <w:lang w:val="en-US"/>
        </w:rPr>
      </w:pPr>
    </w:p>
    <w:p w:rsidR="00B613CA" w:rsidRDefault="00B613CA" w:rsidP="00516E19">
      <w:pPr>
        <w:autoSpaceDE w:val="0"/>
        <w:autoSpaceDN w:val="0"/>
        <w:adjustRightInd w:val="0"/>
        <w:spacing w:after="0" w:line="240" w:lineRule="auto"/>
        <w:jc w:val="both"/>
        <w:rPr>
          <w:rFonts w:ascii="Times New Roman" w:hAnsi="Times New Roman" w:cs="Times New Roman"/>
          <w:color w:val="auto"/>
          <w:lang w:val="en-US"/>
        </w:rPr>
      </w:pPr>
      <w:r w:rsidRPr="004B152D">
        <w:rPr>
          <w:rFonts w:ascii="Times New Roman" w:hAnsi="Times New Roman" w:cs="Times New Roman"/>
          <w:color w:val="auto"/>
          <w:lang w:val="en-U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rsidR="004B152D" w:rsidRPr="004A1445" w:rsidRDefault="004B152D" w:rsidP="00516E19">
      <w:pPr>
        <w:autoSpaceDE w:val="0"/>
        <w:autoSpaceDN w:val="0"/>
        <w:adjustRightInd w:val="0"/>
        <w:spacing w:after="0" w:line="240" w:lineRule="auto"/>
        <w:jc w:val="both"/>
        <w:rPr>
          <w:rFonts w:ascii="Times New Roman" w:hAnsi="Times New Roman" w:cs="Times New Roman"/>
          <w:color w:val="auto"/>
          <w:lang w:val="en-US"/>
        </w:rPr>
      </w:pPr>
    </w:p>
    <w:p w:rsidR="00B613CA" w:rsidRPr="004B152D" w:rsidRDefault="004B152D" w:rsidP="00AA241A">
      <w:pPr>
        <w:pStyle w:val="ListParagraph"/>
        <w:numPr>
          <w:ilvl w:val="0"/>
          <w:numId w:val="27"/>
        </w:numPr>
        <w:autoSpaceDE w:val="0"/>
        <w:autoSpaceDN w:val="0"/>
        <w:adjustRightInd w:val="0"/>
        <w:spacing w:after="0" w:line="240" w:lineRule="auto"/>
        <w:jc w:val="both"/>
        <w:rPr>
          <w:rFonts w:ascii="Times New Roman" w:hAnsi="Times New Roman" w:cs="Times New Roman"/>
          <w:color w:val="auto"/>
          <w:lang w:val="en-US"/>
        </w:rPr>
      </w:pPr>
      <w:r w:rsidRPr="004B152D">
        <w:rPr>
          <w:rFonts w:ascii="Times New Roman" w:hAnsi="Times New Roman" w:cs="Times New Roman"/>
          <w:color w:val="auto"/>
          <w:lang w:val="en-US"/>
        </w:rPr>
        <w:t>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protecție națională Stereo 1970, sau de tabel în format electronic conținând coordonatele conturului (X, Y) în sistem de protecție națională Stereo 1970;</w:t>
      </w:r>
    </w:p>
    <w:p w:rsidR="004B152D" w:rsidRPr="004B152D" w:rsidRDefault="004B152D" w:rsidP="004B152D">
      <w:pPr>
        <w:autoSpaceDE w:val="0"/>
        <w:autoSpaceDN w:val="0"/>
        <w:adjustRightInd w:val="0"/>
        <w:spacing w:after="0" w:line="240" w:lineRule="auto"/>
        <w:ind w:left="360"/>
        <w:jc w:val="both"/>
        <w:rPr>
          <w:rFonts w:ascii="Times New Roman" w:hAnsi="Times New Roman" w:cs="Times New Roman"/>
          <w:color w:val="auto"/>
          <w:lang w:val="en-US"/>
        </w:rPr>
      </w:pPr>
    </w:p>
    <w:p w:rsidR="0045224D" w:rsidRDefault="0045224D" w:rsidP="0045224D">
      <w:pPr>
        <w:pStyle w:val="ListParagraph"/>
        <w:autoSpaceDE w:val="0"/>
        <w:autoSpaceDN w:val="0"/>
        <w:adjustRightInd w:val="0"/>
        <w:ind w:left="0" w:firstLine="426"/>
        <w:jc w:val="both"/>
        <w:rPr>
          <w:rFonts w:ascii="Times New Roman" w:eastAsia="Arial Narrow" w:hAnsi="Times New Roman" w:cs="Times New Roman"/>
          <w:szCs w:val="24"/>
        </w:rPr>
      </w:pPr>
      <w:r w:rsidRPr="004A1445">
        <w:rPr>
          <w:rFonts w:ascii="Times New Roman" w:eastAsia="Arial Narrow" w:hAnsi="Times New Roman" w:cs="Times New Roman"/>
          <w:szCs w:val="24"/>
        </w:rPr>
        <w:t>Proiectul presupune construirea unui parc fotovoltaic pentru autoconsum. Se propune instalarea unui sistem fotovoltaic cu puterea de 400 kWp pentru creșterea capacității de producție din surse regenerabila care va asigura un procent de 61.82% din consumul de energie electrica al beneficiarului.</w:t>
      </w:r>
    </w:p>
    <w:p w:rsidR="00A16A16" w:rsidRDefault="00A16A16" w:rsidP="0045224D">
      <w:pPr>
        <w:pStyle w:val="ListParagraph"/>
        <w:autoSpaceDE w:val="0"/>
        <w:autoSpaceDN w:val="0"/>
        <w:adjustRightInd w:val="0"/>
        <w:ind w:left="0" w:firstLine="426"/>
        <w:jc w:val="both"/>
        <w:rPr>
          <w:rFonts w:ascii="Times New Roman" w:eastAsia="Arial Narrow" w:hAnsi="Times New Roman" w:cs="Times New Roman"/>
          <w:szCs w:val="24"/>
        </w:rPr>
      </w:pPr>
      <w:r>
        <w:rPr>
          <w:rFonts w:ascii="Times New Roman" w:eastAsia="Arial Narrow" w:hAnsi="Times New Roman" w:cs="Times New Roman"/>
          <w:szCs w:val="24"/>
        </w:rPr>
        <w:t>Amplasamentul se afla la o distanta de cca 250 m de limita sitului Natura 2000.</w:t>
      </w:r>
    </w:p>
    <w:p w:rsidR="004B152D" w:rsidRPr="004B152D" w:rsidRDefault="004B152D" w:rsidP="0045224D">
      <w:pPr>
        <w:pStyle w:val="ListParagraph"/>
        <w:autoSpaceDE w:val="0"/>
        <w:autoSpaceDN w:val="0"/>
        <w:adjustRightInd w:val="0"/>
        <w:ind w:left="0" w:firstLine="426"/>
        <w:jc w:val="both"/>
        <w:rPr>
          <w:rStyle w:val="tal1"/>
          <w:rFonts w:ascii="Times New Roman" w:hAnsi="Times New Roman" w:cs="Times New Roman"/>
        </w:rPr>
      </w:pPr>
      <w:r w:rsidRPr="004B152D">
        <w:rPr>
          <w:rStyle w:val="tal1"/>
          <w:rFonts w:ascii="Times New Roman" w:hAnsi="Times New Roman" w:cs="Times New Roman"/>
        </w:rPr>
        <w:t>Planul de management și regulamentul sitului ROSAC0364 Râul Moldova între Tupilați și Roman au fost aprobate prin Ordinul ministrului mediului, apelor și pădurilor nr. 1554/2016, publicat în M.O. nr. 1962bis/2016. Regulamentul stipuleaza obtinerea avizului custodelui pentru activitatile din vecinatatea sitului Natura 2000.</w:t>
      </w:r>
    </w:p>
    <w:p w:rsidR="004B152D" w:rsidRDefault="004B152D" w:rsidP="004B152D">
      <w:pPr>
        <w:pStyle w:val="Frspaiere2"/>
        <w:rPr>
          <w:i/>
          <w:szCs w:val="24"/>
        </w:rPr>
      </w:pPr>
    </w:p>
    <w:p w:rsidR="004B152D" w:rsidRDefault="004B152D" w:rsidP="004B152D">
      <w:pPr>
        <w:pStyle w:val="Frspaiere2"/>
        <w:rPr>
          <w:i/>
          <w:szCs w:val="24"/>
        </w:rPr>
      </w:pPr>
    </w:p>
    <w:p w:rsidR="004B152D" w:rsidRDefault="004B152D" w:rsidP="004B152D">
      <w:pPr>
        <w:pStyle w:val="Frspaiere2"/>
        <w:rPr>
          <w:i/>
          <w:szCs w:val="24"/>
        </w:rPr>
      </w:pPr>
    </w:p>
    <w:p w:rsidR="004B152D" w:rsidRDefault="004B152D" w:rsidP="004B152D">
      <w:pPr>
        <w:pStyle w:val="Frspaiere2"/>
        <w:rPr>
          <w:i/>
          <w:szCs w:val="24"/>
        </w:rPr>
      </w:pPr>
    </w:p>
    <w:p w:rsidR="004B152D" w:rsidRDefault="004B152D" w:rsidP="004B152D">
      <w:pPr>
        <w:pStyle w:val="Frspaiere2"/>
        <w:rPr>
          <w:i/>
          <w:szCs w:val="24"/>
        </w:rPr>
      </w:pPr>
    </w:p>
    <w:p w:rsidR="004B152D" w:rsidRDefault="004B152D" w:rsidP="004B152D">
      <w:pPr>
        <w:pStyle w:val="Frspaiere2"/>
        <w:rPr>
          <w:i/>
          <w:szCs w:val="24"/>
        </w:rPr>
      </w:pPr>
    </w:p>
    <w:p w:rsidR="004B152D" w:rsidRDefault="004B152D" w:rsidP="004B152D">
      <w:pPr>
        <w:pStyle w:val="Frspaiere2"/>
        <w:rPr>
          <w:i/>
          <w:szCs w:val="24"/>
        </w:rPr>
      </w:pPr>
    </w:p>
    <w:p w:rsidR="004B152D" w:rsidRPr="004B152D" w:rsidRDefault="004B152D" w:rsidP="004B152D">
      <w:pPr>
        <w:pStyle w:val="Frspaiere2"/>
        <w:rPr>
          <w:i/>
          <w:szCs w:val="24"/>
        </w:rPr>
      </w:pPr>
    </w:p>
    <w:p w:rsidR="004B152D" w:rsidRPr="004B152D" w:rsidRDefault="004B152D" w:rsidP="004B152D">
      <w:pPr>
        <w:pStyle w:val="Frspaiere2"/>
        <w:rPr>
          <w:i/>
          <w:szCs w:val="24"/>
        </w:rPr>
      </w:pPr>
      <w:r w:rsidRPr="004B152D">
        <w:rPr>
          <w:i/>
          <w:szCs w:val="24"/>
        </w:rPr>
        <w:t xml:space="preserve"> Tabelul nr. 1. Descrierea PP şi distanţa faţă de ANPIC </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3796"/>
        <w:gridCol w:w="1668"/>
      </w:tblGrid>
      <w:tr w:rsidR="004B152D" w:rsidRPr="009E7C3F" w:rsidTr="0045224D">
        <w:trPr>
          <w:trHeight w:val="1628"/>
          <w:jc w:val="center"/>
        </w:trPr>
        <w:tc>
          <w:tcPr>
            <w:tcW w:w="192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4B152D" w:rsidRPr="009E7C3F" w:rsidRDefault="004B152D" w:rsidP="004B152D">
            <w:pPr>
              <w:pStyle w:val="Frspaiere2"/>
              <w:spacing w:line="256" w:lineRule="auto"/>
              <w:rPr>
                <w:b/>
                <w:kern w:val="2"/>
                <w:sz w:val="22"/>
              </w:rPr>
            </w:pPr>
            <w:r w:rsidRPr="009E7C3F">
              <w:rPr>
                <w:b/>
                <w:kern w:val="2"/>
                <w:sz w:val="22"/>
              </w:rPr>
              <w:t>Tip de intervenție în perioada de construcție/operare/dezafectare</w:t>
            </w:r>
          </w:p>
        </w:tc>
        <w:tc>
          <w:tcPr>
            <w:tcW w:w="2134" w:type="pct"/>
            <w:tcBorders>
              <w:top w:val="single" w:sz="4" w:space="0" w:color="auto"/>
              <w:left w:val="single" w:sz="4" w:space="0" w:color="auto"/>
              <w:bottom w:val="single" w:sz="4" w:space="0" w:color="auto"/>
              <w:right w:val="single" w:sz="4" w:space="0" w:color="auto"/>
            </w:tcBorders>
            <w:vAlign w:val="center"/>
            <w:hideMark/>
          </w:tcPr>
          <w:p w:rsidR="004B152D" w:rsidRPr="009E7C3F" w:rsidRDefault="004B152D" w:rsidP="004B152D">
            <w:pPr>
              <w:pStyle w:val="Frspaiere2"/>
              <w:spacing w:line="256" w:lineRule="auto"/>
              <w:rPr>
                <w:b/>
                <w:kern w:val="2"/>
                <w:sz w:val="22"/>
              </w:rPr>
            </w:pPr>
            <w:r w:rsidRPr="009E7C3F">
              <w:rPr>
                <w:b/>
                <w:kern w:val="2"/>
                <w:sz w:val="22"/>
              </w:rPr>
              <w:t>Descrierea intervenţiilor principale/secundare și conexe PP-ului pe perioada de construcție, funcționare și dezafectare</w:t>
            </w:r>
          </w:p>
        </w:tc>
        <w:tc>
          <w:tcPr>
            <w:tcW w:w="938" w:type="pct"/>
            <w:tcBorders>
              <w:top w:val="single" w:sz="4" w:space="0" w:color="auto"/>
              <w:left w:val="single" w:sz="4" w:space="0" w:color="auto"/>
              <w:bottom w:val="single" w:sz="4" w:space="0" w:color="auto"/>
              <w:right w:val="single" w:sz="4" w:space="0" w:color="auto"/>
            </w:tcBorders>
            <w:vAlign w:val="center"/>
            <w:hideMark/>
          </w:tcPr>
          <w:p w:rsidR="004B152D" w:rsidRPr="009E7C3F" w:rsidRDefault="004B152D" w:rsidP="004B152D">
            <w:pPr>
              <w:pStyle w:val="Frspaiere2"/>
              <w:spacing w:line="256" w:lineRule="auto"/>
              <w:rPr>
                <w:b/>
                <w:kern w:val="2"/>
                <w:sz w:val="22"/>
              </w:rPr>
            </w:pPr>
            <w:r w:rsidRPr="009E7C3F">
              <w:rPr>
                <w:b/>
                <w:kern w:val="2"/>
                <w:sz w:val="22"/>
              </w:rPr>
              <w:t>Localizarea față de ANPIC (distanța)</w:t>
            </w:r>
          </w:p>
        </w:tc>
      </w:tr>
      <w:tr w:rsidR="004B152D" w:rsidRPr="009E7C3F" w:rsidTr="0045224D">
        <w:trPr>
          <w:trHeight w:val="19"/>
          <w:jc w:val="center"/>
        </w:trPr>
        <w:tc>
          <w:tcPr>
            <w:tcW w:w="192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4B152D" w:rsidRPr="009E7C3F" w:rsidRDefault="004B152D" w:rsidP="0045224D">
            <w:pPr>
              <w:pStyle w:val="Frspaiere2"/>
              <w:spacing w:line="256" w:lineRule="auto"/>
              <w:rPr>
                <w:kern w:val="2"/>
                <w:sz w:val="22"/>
              </w:rPr>
            </w:pPr>
            <w:r w:rsidRPr="009E7C3F">
              <w:rPr>
                <w:kern w:val="2"/>
                <w:sz w:val="22"/>
              </w:rPr>
              <w:t xml:space="preserve">I.1. Amplasarea </w:t>
            </w:r>
            <w:r w:rsidR="0045224D" w:rsidRPr="009E7C3F">
              <w:rPr>
                <w:kern w:val="2"/>
                <w:sz w:val="22"/>
              </w:rPr>
              <w:t>panourilor fotovoltaice</w:t>
            </w:r>
            <w:r w:rsidRPr="009E7C3F">
              <w:rPr>
                <w:kern w:val="2"/>
                <w:sz w:val="22"/>
              </w:rPr>
              <w:t xml:space="preserve"> </w:t>
            </w:r>
          </w:p>
        </w:tc>
        <w:tc>
          <w:tcPr>
            <w:tcW w:w="2134" w:type="pct"/>
            <w:tcBorders>
              <w:top w:val="single" w:sz="4" w:space="0" w:color="auto"/>
              <w:left w:val="single" w:sz="4" w:space="0" w:color="auto"/>
              <w:bottom w:val="single" w:sz="4" w:space="0" w:color="auto"/>
              <w:right w:val="single" w:sz="4" w:space="0" w:color="auto"/>
            </w:tcBorders>
            <w:vAlign w:val="center"/>
          </w:tcPr>
          <w:p w:rsidR="004B152D" w:rsidRPr="009E7C3F" w:rsidRDefault="004B152D" w:rsidP="0045224D">
            <w:pPr>
              <w:pStyle w:val="Frspaiere2"/>
              <w:spacing w:line="256" w:lineRule="auto"/>
              <w:rPr>
                <w:kern w:val="2"/>
                <w:sz w:val="22"/>
              </w:rPr>
            </w:pPr>
            <w:r w:rsidRPr="009E7C3F">
              <w:rPr>
                <w:kern w:val="2"/>
                <w:sz w:val="22"/>
              </w:rPr>
              <w:t xml:space="preserve">Racordare la </w:t>
            </w:r>
            <w:r w:rsidR="0045224D" w:rsidRPr="009E7C3F">
              <w:rPr>
                <w:kern w:val="2"/>
                <w:sz w:val="22"/>
              </w:rPr>
              <w:t>statia de sortare</w:t>
            </w:r>
            <w:r w:rsidRPr="009E7C3F">
              <w:rPr>
                <w:kern w:val="2"/>
                <w:sz w:val="22"/>
              </w:rPr>
              <w:t xml:space="preserve"> (retea de energie electrica); </w:t>
            </w:r>
            <w:r w:rsidRPr="009E7C3F">
              <w:rPr>
                <w:sz w:val="22"/>
              </w:rPr>
              <w:t>nu se evacuează ape uzate tehnologice.</w:t>
            </w:r>
          </w:p>
        </w:tc>
        <w:tc>
          <w:tcPr>
            <w:tcW w:w="938" w:type="pct"/>
            <w:tcBorders>
              <w:top w:val="single" w:sz="4" w:space="0" w:color="auto"/>
              <w:left w:val="single" w:sz="4" w:space="0" w:color="auto"/>
              <w:bottom w:val="single" w:sz="4" w:space="0" w:color="auto"/>
              <w:right w:val="single" w:sz="4" w:space="0" w:color="auto"/>
            </w:tcBorders>
            <w:vAlign w:val="center"/>
            <w:hideMark/>
          </w:tcPr>
          <w:p w:rsidR="004B152D" w:rsidRPr="009E7C3F" w:rsidRDefault="004B152D" w:rsidP="004B152D">
            <w:pPr>
              <w:pStyle w:val="Frspaiere2"/>
              <w:spacing w:line="256" w:lineRule="auto"/>
              <w:rPr>
                <w:kern w:val="2"/>
                <w:sz w:val="22"/>
              </w:rPr>
            </w:pPr>
            <w:r w:rsidRPr="009E7C3F">
              <w:rPr>
                <w:kern w:val="2"/>
                <w:sz w:val="22"/>
              </w:rPr>
              <w:t>Vecinatatea sitului ROSAC0364</w:t>
            </w:r>
          </w:p>
        </w:tc>
      </w:tr>
    </w:tbl>
    <w:p w:rsidR="004B152D" w:rsidRPr="004B152D" w:rsidRDefault="004B152D" w:rsidP="0045224D">
      <w:pPr>
        <w:jc w:val="both"/>
        <w:rPr>
          <w:rFonts w:ascii="Times New Roman" w:hAnsi="Times New Roman" w:cs="Times New Roman"/>
          <w:b/>
          <w:lang w:val="en-US"/>
        </w:rPr>
      </w:pPr>
    </w:p>
    <w:p w:rsidR="004B152D" w:rsidRPr="0045224D" w:rsidRDefault="004B152D" w:rsidP="0045224D">
      <w:pPr>
        <w:ind w:firstLine="708"/>
        <w:jc w:val="both"/>
        <w:rPr>
          <w:rFonts w:ascii="Times New Roman" w:hAnsi="Times New Roman" w:cs="Times New Roman"/>
          <w:b/>
          <w:lang w:val="en-US"/>
        </w:rPr>
      </w:pPr>
      <w:r w:rsidRPr="004B152D">
        <w:rPr>
          <w:rFonts w:ascii="Times New Roman" w:hAnsi="Times New Roman" w:cs="Times New Roman"/>
          <w:b/>
          <w:lang w:val="en-US"/>
        </w:rPr>
        <w:t xml:space="preserve">b) Numele și codul ariei naturale </w:t>
      </w:r>
      <w:r w:rsidR="0045224D">
        <w:rPr>
          <w:rFonts w:ascii="Times New Roman" w:hAnsi="Times New Roman" w:cs="Times New Roman"/>
          <w:b/>
          <w:lang w:val="en-US"/>
        </w:rPr>
        <w:t>protejate de interes comunitar;</w:t>
      </w:r>
    </w:p>
    <w:p w:rsidR="004B152D" w:rsidRPr="004B152D" w:rsidRDefault="004B152D" w:rsidP="009E7C3F">
      <w:pPr>
        <w:spacing w:after="0" w:line="240" w:lineRule="auto"/>
        <w:ind w:firstLine="708"/>
        <w:jc w:val="both"/>
        <w:rPr>
          <w:rStyle w:val="tal1"/>
          <w:rFonts w:ascii="Times New Roman" w:hAnsi="Times New Roman" w:cs="Times New Roman"/>
        </w:rPr>
      </w:pPr>
      <w:r w:rsidRPr="004B152D">
        <w:rPr>
          <w:rFonts w:ascii="Times New Roman" w:hAnsi="Times New Roman" w:cs="Times New Roman"/>
        </w:rPr>
        <w:t>Aria naturala protejata</w:t>
      </w:r>
      <w:r w:rsidRPr="004B152D">
        <w:rPr>
          <w:rFonts w:ascii="Times New Roman" w:hAnsi="Times New Roman" w:cs="Times New Roman"/>
          <w:b/>
        </w:rPr>
        <w:t xml:space="preserve"> invecinata </w:t>
      </w:r>
      <w:r w:rsidRPr="004B152D">
        <w:rPr>
          <w:rFonts w:ascii="Times New Roman" w:hAnsi="Times New Roman" w:cs="Times New Roman"/>
          <w:bCs/>
        </w:rPr>
        <w:t>este</w:t>
      </w:r>
      <w:r w:rsidRPr="004B152D">
        <w:rPr>
          <w:rFonts w:ascii="Times New Roman" w:hAnsi="Times New Roman" w:cs="Times New Roman"/>
          <w:b/>
        </w:rPr>
        <w:t xml:space="preserve"> ROSAC0364 „Râul Moldova între Tupilați și Roman”</w:t>
      </w:r>
      <w:r w:rsidRPr="004B152D">
        <w:rPr>
          <w:rFonts w:ascii="Times New Roman" w:hAnsi="Times New Roman" w:cs="Times New Roman"/>
        </w:rPr>
        <w:t xml:space="preserve">, declarat arie specială de conservare prin Hotărârea nr.685/2022 privind instituirea regimului de arie naturala protejata si declararea ariilor speciale de conservare ca parte integrantă a reţelei ecologice europene Natura 2000 in România, </w:t>
      </w:r>
      <w:r w:rsidRPr="004B152D">
        <w:rPr>
          <w:rStyle w:val="tal1"/>
          <w:rFonts w:ascii="Times New Roman" w:hAnsi="Times New Roman" w:cs="Times New Roman"/>
        </w:rPr>
        <w:t xml:space="preserve">aflata în administrarea </w:t>
      </w:r>
      <w:r w:rsidRPr="004B152D">
        <w:rPr>
          <w:rStyle w:val="tal1"/>
          <w:rFonts w:ascii="Times New Roman" w:hAnsi="Times New Roman" w:cs="Times New Roman"/>
          <w:b/>
        </w:rPr>
        <w:t>Agenției Naționale pentru Arii Naturale Protejate (A.N.A.N.P.- ST Neamt)</w:t>
      </w:r>
      <w:r w:rsidRPr="004B152D">
        <w:rPr>
          <w:rStyle w:val="tal1"/>
          <w:rFonts w:ascii="Times New Roman" w:hAnsi="Times New Roman" w:cs="Times New Roman"/>
        </w:rPr>
        <w:t>.</w:t>
      </w:r>
    </w:p>
    <w:p w:rsidR="004B152D" w:rsidRPr="004B152D" w:rsidRDefault="004B152D" w:rsidP="009E7C3F">
      <w:pPr>
        <w:spacing w:after="0" w:line="240" w:lineRule="auto"/>
        <w:ind w:firstLine="708"/>
        <w:jc w:val="both"/>
        <w:rPr>
          <w:rStyle w:val="tal1"/>
          <w:rFonts w:ascii="Times New Roman" w:hAnsi="Times New Roman" w:cs="Times New Roman"/>
        </w:rPr>
      </w:pPr>
      <w:r w:rsidRPr="004B152D">
        <w:rPr>
          <w:rStyle w:val="tal1"/>
          <w:rFonts w:ascii="Times New Roman" w:hAnsi="Times New Roman" w:cs="Times New Roman"/>
        </w:rPr>
        <w:t xml:space="preserve">Planul de management și regulamentul sitului ROSAC0364 Râul Moldova între Tupilați și Roman” au fost aprobate prin Ordinul ministrului mediului, apelor și pădurilor nr. 1554/2016, publicat în M.O. nr. 1962bis/2016. </w:t>
      </w:r>
    </w:p>
    <w:p w:rsidR="004B152D" w:rsidRPr="004B152D" w:rsidRDefault="004B152D" w:rsidP="009E7C3F">
      <w:pPr>
        <w:pStyle w:val="BodyText"/>
        <w:numPr>
          <w:ilvl w:val="0"/>
          <w:numId w:val="0"/>
        </w:numPr>
        <w:rPr>
          <w:rFonts w:ascii="Times New Roman" w:hAnsi="Times New Roman"/>
          <w:sz w:val="24"/>
          <w:szCs w:val="24"/>
        </w:rPr>
      </w:pPr>
      <w:r w:rsidRPr="004B152D">
        <w:rPr>
          <w:rFonts w:ascii="Times New Roman" w:hAnsi="Times New Roman"/>
          <w:sz w:val="24"/>
          <w:szCs w:val="24"/>
        </w:rPr>
        <w:t xml:space="preserve">Aria de Protecţie Specială </w:t>
      </w:r>
      <w:r w:rsidRPr="004B152D">
        <w:rPr>
          <w:rFonts w:ascii="Times New Roman" w:hAnsi="Times New Roman"/>
          <w:b/>
          <w:sz w:val="24"/>
          <w:szCs w:val="24"/>
        </w:rPr>
        <w:t xml:space="preserve">ROSAC0364 Râul Moldova între Tupilați şi Roman </w:t>
      </w:r>
      <w:r w:rsidRPr="004B152D">
        <w:rPr>
          <w:rFonts w:ascii="Times New Roman" w:hAnsi="Times New Roman"/>
          <w:sz w:val="24"/>
          <w:szCs w:val="24"/>
        </w:rPr>
        <w:t>are următoarele caracteristici fizico-geografice:</w:t>
      </w:r>
    </w:p>
    <w:p w:rsidR="004B152D" w:rsidRPr="004B152D" w:rsidRDefault="004B152D" w:rsidP="00AA241A">
      <w:pPr>
        <w:pStyle w:val="BodyText"/>
        <w:numPr>
          <w:ilvl w:val="0"/>
          <w:numId w:val="23"/>
        </w:numPr>
        <w:rPr>
          <w:rFonts w:ascii="Times New Roman" w:hAnsi="Times New Roman"/>
          <w:sz w:val="24"/>
          <w:szCs w:val="24"/>
        </w:rPr>
      </w:pPr>
      <w:r w:rsidRPr="004B152D">
        <w:rPr>
          <w:rFonts w:ascii="Times New Roman" w:hAnsi="Times New Roman"/>
          <w:sz w:val="24"/>
          <w:szCs w:val="24"/>
        </w:rPr>
        <w:t>Suprafaţa sitului = 4.718,8 ha;</w:t>
      </w:r>
    </w:p>
    <w:p w:rsidR="004B152D" w:rsidRPr="004B152D" w:rsidRDefault="004B152D" w:rsidP="00AA241A">
      <w:pPr>
        <w:pStyle w:val="BodyText"/>
        <w:numPr>
          <w:ilvl w:val="0"/>
          <w:numId w:val="23"/>
        </w:numPr>
        <w:rPr>
          <w:rFonts w:ascii="Times New Roman" w:hAnsi="Times New Roman"/>
          <w:sz w:val="24"/>
          <w:szCs w:val="24"/>
        </w:rPr>
      </w:pPr>
      <w:r w:rsidRPr="004B152D">
        <w:rPr>
          <w:rFonts w:ascii="Times New Roman" w:hAnsi="Times New Roman"/>
          <w:sz w:val="24"/>
          <w:szCs w:val="24"/>
        </w:rPr>
        <w:t>Regiunea biogeografică continentală;</w:t>
      </w:r>
    </w:p>
    <w:p w:rsidR="004B152D" w:rsidRPr="004B152D" w:rsidRDefault="004B152D" w:rsidP="00AA241A">
      <w:pPr>
        <w:pStyle w:val="BodyText"/>
        <w:numPr>
          <w:ilvl w:val="0"/>
          <w:numId w:val="23"/>
        </w:numPr>
        <w:rPr>
          <w:rFonts w:ascii="Times New Roman" w:hAnsi="Times New Roman"/>
          <w:sz w:val="24"/>
          <w:szCs w:val="24"/>
        </w:rPr>
      </w:pPr>
      <w:r w:rsidRPr="004B152D">
        <w:rPr>
          <w:rFonts w:ascii="Times New Roman" w:hAnsi="Times New Roman"/>
          <w:sz w:val="24"/>
          <w:szCs w:val="24"/>
        </w:rPr>
        <w:t>Regiunea administrativă Nord-Est (RO21);</w:t>
      </w:r>
    </w:p>
    <w:p w:rsidR="004B152D" w:rsidRPr="004B152D" w:rsidRDefault="004B152D" w:rsidP="00AA241A">
      <w:pPr>
        <w:pStyle w:val="BodyText"/>
        <w:numPr>
          <w:ilvl w:val="0"/>
          <w:numId w:val="23"/>
        </w:numPr>
        <w:rPr>
          <w:rFonts w:ascii="Times New Roman" w:hAnsi="Times New Roman"/>
          <w:sz w:val="24"/>
          <w:szCs w:val="24"/>
        </w:rPr>
      </w:pPr>
      <w:r w:rsidRPr="004B152D">
        <w:rPr>
          <w:rFonts w:ascii="Times New Roman" w:hAnsi="Times New Roman"/>
          <w:sz w:val="24"/>
          <w:szCs w:val="24"/>
        </w:rPr>
        <w:t>Coordonatele de localizare a sitului; longitudine: 26.738853, latitudine: 47.031822.</w:t>
      </w:r>
    </w:p>
    <w:p w:rsidR="009E7C3F" w:rsidRDefault="009E7C3F" w:rsidP="0045224D">
      <w:pPr>
        <w:pStyle w:val="BodyText"/>
        <w:numPr>
          <w:ilvl w:val="0"/>
          <w:numId w:val="0"/>
        </w:numPr>
        <w:rPr>
          <w:rFonts w:ascii="Times New Roman" w:hAnsi="Times New Roman"/>
          <w:i/>
          <w:sz w:val="24"/>
          <w:szCs w:val="24"/>
        </w:rPr>
      </w:pPr>
    </w:p>
    <w:p w:rsidR="004B152D" w:rsidRPr="004B152D" w:rsidRDefault="004B152D" w:rsidP="0045224D">
      <w:pPr>
        <w:pStyle w:val="BodyText"/>
        <w:numPr>
          <w:ilvl w:val="0"/>
          <w:numId w:val="0"/>
        </w:numPr>
        <w:rPr>
          <w:rFonts w:ascii="Times New Roman" w:hAnsi="Times New Roman"/>
          <w:i/>
          <w:sz w:val="24"/>
          <w:szCs w:val="24"/>
        </w:rPr>
      </w:pPr>
      <w:r w:rsidRPr="004B152D">
        <w:rPr>
          <w:rFonts w:ascii="Times New Roman" w:hAnsi="Times New Roman"/>
          <w:i/>
          <w:sz w:val="24"/>
          <w:szCs w:val="24"/>
        </w:rPr>
        <w:t>Obiectivele de conservare ale sitului sunt 15 SPECII DE FAUNĂ de interes comunitar, enumerate în Anexa II a Directivei Consiliului 92/43/CEE</w:t>
      </w:r>
    </w:p>
    <w:p w:rsidR="0045224D" w:rsidRPr="0045224D" w:rsidRDefault="0045224D" w:rsidP="0045224D">
      <w:pPr>
        <w:suppressAutoHyphens w:val="0"/>
        <w:spacing w:after="0" w:line="240" w:lineRule="auto"/>
        <w:ind w:left="360"/>
        <w:jc w:val="both"/>
        <w:rPr>
          <w:rFonts w:ascii="Times New Roman" w:eastAsia="Times New Roman" w:hAnsi="Times New Roman" w:cs="Times New Roman"/>
          <w:i/>
          <w:color w:val="auto"/>
          <w:kern w:val="0"/>
          <w:lang w:eastAsia="en-US" w:bidi="ar-SA"/>
        </w:rPr>
      </w:pPr>
      <w:r w:rsidRPr="0045224D">
        <w:rPr>
          <w:rFonts w:ascii="Times New Roman" w:eastAsia="Times New Roman" w:hAnsi="Times New Roman" w:cs="Times New Roman"/>
          <w:color w:val="auto"/>
          <w:kern w:val="0"/>
          <w:lang w:eastAsia="en-US" w:bidi="ar-SA"/>
        </w:rPr>
        <w:t>Specii de mamifere enumerate în Anexa II a Directivei Consiliului 92/43/CEE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1260"/>
        <w:gridCol w:w="457"/>
        <w:gridCol w:w="567"/>
        <w:gridCol w:w="598"/>
        <w:gridCol w:w="598"/>
        <w:gridCol w:w="535"/>
        <w:gridCol w:w="733"/>
        <w:gridCol w:w="864"/>
        <w:gridCol w:w="1086"/>
        <w:gridCol w:w="742"/>
        <w:gridCol w:w="739"/>
      </w:tblGrid>
      <w:tr w:rsidR="0045224D" w:rsidRPr="0045224D" w:rsidTr="00AC7C36">
        <w:tc>
          <w:tcPr>
            <w:tcW w:w="719"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Cod specie</w:t>
            </w:r>
          </w:p>
        </w:tc>
        <w:tc>
          <w:tcPr>
            <w:tcW w:w="1231"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Denumire specie</w:t>
            </w:r>
          </w:p>
        </w:tc>
        <w:tc>
          <w:tcPr>
            <w:tcW w:w="3912" w:type="dxa"/>
            <w:gridSpan w:val="6"/>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Populație</w:t>
            </w:r>
          </w:p>
        </w:tc>
        <w:tc>
          <w:tcPr>
            <w:tcW w:w="3902" w:type="dxa"/>
            <w:gridSpan w:val="4"/>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Sit</w:t>
            </w:r>
          </w:p>
        </w:tc>
      </w:tr>
      <w:tr w:rsidR="0045224D" w:rsidRPr="0045224D" w:rsidTr="00AC7C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520"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Tip</w:t>
            </w:r>
          </w:p>
        </w:tc>
        <w:tc>
          <w:tcPr>
            <w:tcW w:w="1358" w:type="dxa"/>
            <w:gridSpan w:val="2"/>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Mărime</w:t>
            </w:r>
          </w:p>
        </w:tc>
        <w:tc>
          <w:tcPr>
            <w:tcW w:w="627"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Unit.</w:t>
            </w:r>
          </w:p>
        </w:tc>
        <w:tc>
          <w:tcPr>
            <w:tcW w:w="603"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Cat.</w:t>
            </w:r>
          </w:p>
        </w:tc>
        <w:tc>
          <w:tcPr>
            <w:tcW w:w="804" w:type="dxa"/>
            <w:vMerge w:val="restart"/>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D.qual</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A/B/C/D</w:t>
            </w:r>
          </w:p>
        </w:tc>
        <w:tc>
          <w:tcPr>
            <w:tcW w:w="2997" w:type="dxa"/>
            <w:gridSpan w:val="3"/>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A/B/C</w:t>
            </w:r>
          </w:p>
        </w:tc>
      </w:tr>
      <w:tr w:rsidR="0045224D" w:rsidRPr="0045224D" w:rsidTr="00AC7C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Min.</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Max.</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Pop.</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Conservare</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Izolare</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Global</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1308</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Barbastella barbastellus</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200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250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D</w:t>
            </w:r>
          </w:p>
        </w:tc>
        <w:tc>
          <w:tcPr>
            <w:tcW w:w="1150" w:type="dxa"/>
            <w:tcBorders>
              <w:top w:val="single" w:sz="4" w:space="0" w:color="000000"/>
              <w:left w:val="single" w:sz="4" w:space="0" w:color="auto"/>
              <w:bottom w:val="single" w:sz="4" w:space="0" w:color="000000"/>
              <w:right w:val="single" w:sz="4" w:space="0" w:color="auto"/>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887" w:type="dxa"/>
            <w:tcBorders>
              <w:top w:val="single" w:sz="4" w:space="0" w:color="000000"/>
              <w:left w:val="single" w:sz="4" w:space="0" w:color="auto"/>
              <w:bottom w:val="single" w:sz="4" w:space="0" w:color="000000"/>
              <w:right w:val="single" w:sz="4" w:space="0" w:color="auto"/>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960" w:type="dxa"/>
            <w:tcBorders>
              <w:top w:val="single" w:sz="4" w:space="0" w:color="000000"/>
              <w:left w:val="single" w:sz="4" w:space="0" w:color="auto"/>
              <w:bottom w:val="single" w:sz="4" w:space="0" w:color="000000"/>
              <w:right w:val="single" w:sz="4" w:space="0" w:color="000000"/>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1355</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Lutra lutra</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8</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8</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1323</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Myotis bechsteinii</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250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300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lastRenderedPageBreak/>
              <w:t>1324</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Myotis myotis</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100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1335</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Spermophilus citellus</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300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350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r>
    </w:tbl>
    <w:p w:rsidR="0045224D" w:rsidRPr="0045224D" w:rsidRDefault="0045224D" w:rsidP="0045224D">
      <w:pPr>
        <w:suppressAutoHyphens w:val="0"/>
        <w:spacing w:after="0" w:line="240" w:lineRule="auto"/>
        <w:jc w:val="both"/>
        <w:rPr>
          <w:rFonts w:ascii="Times New Roman" w:eastAsia="Times New Roman" w:hAnsi="Times New Roman" w:cs="Times New Roman"/>
          <w:color w:val="auto"/>
          <w:kern w:val="0"/>
          <w:lang w:eastAsia="en-US" w:bidi="ar-SA"/>
        </w:rPr>
      </w:pPr>
    </w:p>
    <w:p w:rsidR="0045224D" w:rsidRPr="0045224D" w:rsidRDefault="0045224D" w:rsidP="0045224D">
      <w:pPr>
        <w:suppressAutoHyphens w:val="0"/>
        <w:spacing w:after="0" w:line="240" w:lineRule="auto"/>
        <w:ind w:left="360"/>
        <w:jc w:val="both"/>
        <w:rPr>
          <w:rFonts w:ascii="Times New Roman" w:eastAsia="Times New Roman" w:hAnsi="Times New Roman" w:cs="Times New Roman"/>
          <w:color w:val="auto"/>
          <w:kern w:val="0"/>
          <w:lang w:eastAsia="en-US" w:bidi="ar-SA"/>
        </w:rPr>
      </w:pPr>
      <w:r w:rsidRPr="0045224D">
        <w:rPr>
          <w:rFonts w:ascii="Times New Roman" w:eastAsia="Times New Roman" w:hAnsi="Times New Roman" w:cs="Times New Roman"/>
          <w:color w:val="auto"/>
          <w:kern w:val="0"/>
          <w:lang w:eastAsia="en-US" w:bidi="ar-SA"/>
        </w:rPr>
        <w:t>Specii de amfibieni enumerate în anexa II a Directivei Consiliului 92/43/CEE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985"/>
        <w:gridCol w:w="464"/>
        <w:gridCol w:w="603"/>
        <w:gridCol w:w="700"/>
        <w:gridCol w:w="609"/>
        <w:gridCol w:w="544"/>
        <w:gridCol w:w="749"/>
        <w:gridCol w:w="883"/>
        <w:gridCol w:w="1113"/>
        <w:gridCol w:w="758"/>
        <w:gridCol w:w="755"/>
      </w:tblGrid>
      <w:tr w:rsidR="0045224D" w:rsidRPr="0045224D" w:rsidTr="00AC7C36">
        <w:tc>
          <w:tcPr>
            <w:tcW w:w="718"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Cod specie</w:t>
            </w:r>
          </w:p>
        </w:tc>
        <w:tc>
          <w:tcPr>
            <w:tcW w:w="1328"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Denumire specie</w:t>
            </w:r>
          </w:p>
        </w:tc>
        <w:tc>
          <w:tcPr>
            <w:tcW w:w="3894" w:type="dxa"/>
            <w:gridSpan w:val="6"/>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Populație</w:t>
            </w:r>
          </w:p>
        </w:tc>
        <w:tc>
          <w:tcPr>
            <w:tcW w:w="3824" w:type="dxa"/>
            <w:gridSpan w:val="4"/>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Sit</w:t>
            </w:r>
          </w:p>
        </w:tc>
      </w:tr>
      <w:tr w:rsidR="0045224D" w:rsidRPr="0045224D" w:rsidTr="00AC7C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510"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Tip</w:t>
            </w:r>
          </w:p>
        </w:tc>
        <w:tc>
          <w:tcPr>
            <w:tcW w:w="1374" w:type="dxa"/>
            <w:gridSpan w:val="2"/>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Mărime</w:t>
            </w:r>
          </w:p>
        </w:tc>
        <w:tc>
          <w:tcPr>
            <w:tcW w:w="626"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Unit.</w:t>
            </w:r>
          </w:p>
        </w:tc>
        <w:tc>
          <w:tcPr>
            <w:tcW w:w="590"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Cat.</w:t>
            </w:r>
          </w:p>
        </w:tc>
        <w:tc>
          <w:tcPr>
            <w:tcW w:w="794" w:type="dxa"/>
            <w:vMerge w:val="restart"/>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D.qual</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A/B/C/D</w:t>
            </w:r>
          </w:p>
        </w:tc>
        <w:tc>
          <w:tcPr>
            <w:tcW w:w="2919" w:type="dxa"/>
            <w:gridSpan w:val="3"/>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A/B/C</w:t>
            </w:r>
          </w:p>
        </w:tc>
      </w:tr>
      <w:tr w:rsidR="0045224D" w:rsidRPr="0045224D" w:rsidTr="00AC7C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65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Min.</w:t>
            </w:r>
          </w:p>
        </w:tc>
        <w:tc>
          <w:tcPr>
            <w:tcW w:w="716"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Max.</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Pop.</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Conservare</w:t>
            </w:r>
          </w:p>
        </w:tc>
        <w:tc>
          <w:tcPr>
            <w:tcW w:w="859"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Izolare</w:t>
            </w:r>
          </w:p>
        </w:tc>
        <w:tc>
          <w:tcPr>
            <w:tcW w:w="91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Global</w:t>
            </w:r>
          </w:p>
        </w:tc>
      </w:tr>
      <w:tr w:rsidR="0045224D" w:rsidRPr="0045224D" w:rsidTr="00AC7C36">
        <w:tc>
          <w:tcPr>
            <w:tcW w:w="71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1188</w:t>
            </w:r>
          </w:p>
        </w:tc>
        <w:tc>
          <w:tcPr>
            <w:tcW w:w="132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Bombina bombina</w:t>
            </w:r>
          </w:p>
        </w:tc>
        <w:tc>
          <w:tcPr>
            <w:tcW w:w="5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5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1000</w:t>
            </w:r>
          </w:p>
        </w:tc>
        <w:tc>
          <w:tcPr>
            <w:tcW w:w="716"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50000</w:t>
            </w:r>
          </w:p>
        </w:tc>
        <w:tc>
          <w:tcPr>
            <w:tcW w:w="626"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59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79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59"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1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r>
      <w:tr w:rsidR="0045224D" w:rsidRPr="0045224D" w:rsidTr="00AC7C36">
        <w:tc>
          <w:tcPr>
            <w:tcW w:w="71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1193</w:t>
            </w:r>
          </w:p>
        </w:tc>
        <w:tc>
          <w:tcPr>
            <w:tcW w:w="132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Bombina variegata</w:t>
            </w:r>
          </w:p>
        </w:tc>
        <w:tc>
          <w:tcPr>
            <w:tcW w:w="5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5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500</w:t>
            </w:r>
          </w:p>
        </w:tc>
        <w:tc>
          <w:tcPr>
            <w:tcW w:w="716"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1000</w:t>
            </w:r>
          </w:p>
        </w:tc>
        <w:tc>
          <w:tcPr>
            <w:tcW w:w="626"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59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79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59"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1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r>
      <w:tr w:rsidR="0045224D" w:rsidRPr="0045224D" w:rsidTr="00AC7C36">
        <w:tc>
          <w:tcPr>
            <w:tcW w:w="71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1166</w:t>
            </w:r>
          </w:p>
        </w:tc>
        <w:tc>
          <w:tcPr>
            <w:tcW w:w="132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Triturus cristatus</w:t>
            </w:r>
          </w:p>
        </w:tc>
        <w:tc>
          <w:tcPr>
            <w:tcW w:w="5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58"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1000</w:t>
            </w:r>
          </w:p>
        </w:tc>
        <w:tc>
          <w:tcPr>
            <w:tcW w:w="716"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5000</w:t>
            </w:r>
          </w:p>
        </w:tc>
        <w:tc>
          <w:tcPr>
            <w:tcW w:w="626"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59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79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859"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1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r>
    </w:tbl>
    <w:p w:rsidR="0045224D" w:rsidRPr="0045224D" w:rsidRDefault="0045224D" w:rsidP="0045224D">
      <w:pPr>
        <w:suppressAutoHyphens w:val="0"/>
        <w:spacing w:after="0" w:line="240" w:lineRule="auto"/>
        <w:jc w:val="both"/>
        <w:rPr>
          <w:rFonts w:ascii="Times New Roman" w:eastAsia="Times New Roman" w:hAnsi="Times New Roman" w:cs="Times New Roman"/>
          <w:color w:val="auto"/>
          <w:kern w:val="0"/>
          <w:lang w:eastAsia="en-US" w:bidi="ar-SA"/>
        </w:rPr>
      </w:pPr>
    </w:p>
    <w:p w:rsidR="0045224D" w:rsidRPr="0045224D" w:rsidRDefault="0045224D" w:rsidP="0045224D">
      <w:pPr>
        <w:suppressAutoHyphens w:val="0"/>
        <w:spacing w:after="0" w:line="240" w:lineRule="auto"/>
        <w:ind w:left="360"/>
        <w:jc w:val="both"/>
        <w:rPr>
          <w:rFonts w:ascii="Times New Roman" w:eastAsia="Times New Roman" w:hAnsi="Times New Roman" w:cs="Times New Roman"/>
          <w:i/>
          <w:color w:val="auto"/>
          <w:kern w:val="0"/>
          <w:lang w:eastAsia="en-US" w:bidi="ar-SA"/>
        </w:rPr>
      </w:pPr>
      <w:r w:rsidRPr="0045224D">
        <w:rPr>
          <w:rFonts w:ascii="Times New Roman" w:eastAsia="Times New Roman" w:hAnsi="Times New Roman" w:cs="Times New Roman"/>
          <w:color w:val="auto"/>
          <w:kern w:val="0"/>
          <w:lang w:eastAsia="en-US" w:bidi="ar-SA"/>
        </w:rPr>
        <w:t>Specii de peşti enumerate în anexa II a Directivei Consiliului 92/43/CEE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1188"/>
        <w:gridCol w:w="435"/>
        <w:gridCol w:w="816"/>
        <w:gridCol w:w="816"/>
        <w:gridCol w:w="564"/>
        <w:gridCol w:w="507"/>
        <w:gridCol w:w="688"/>
        <w:gridCol w:w="807"/>
        <w:gridCol w:w="1010"/>
        <w:gridCol w:w="696"/>
        <w:gridCol w:w="693"/>
      </w:tblGrid>
      <w:tr w:rsidR="0045224D" w:rsidRPr="0045224D" w:rsidTr="00AC7C36">
        <w:tc>
          <w:tcPr>
            <w:tcW w:w="719"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Cod specie</w:t>
            </w:r>
          </w:p>
        </w:tc>
        <w:tc>
          <w:tcPr>
            <w:tcW w:w="1231"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Denumire specie</w:t>
            </w:r>
          </w:p>
        </w:tc>
        <w:tc>
          <w:tcPr>
            <w:tcW w:w="3912" w:type="dxa"/>
            <w:gridSpan w:val="6"/>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Populație</w:t>
            </w:r>
          </w:p>
        </w:tc>
        <w:tc>
          <w:tcPr>
            <w:tcW w:w="3902" w:type="dxa"/>
            <w:gridSpan w:val="4"/>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Sit</w:t>
            </w:r>
          </w:p>
        </w:tc>
      </w:tr>
      <w:tr w:rsidR="0045224D" w:rsidRPr="0045224D" w:rsidTr="00AC7C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520"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Tip</w:t>
            </w:r>
          </w:p>
        </w:tc>
        <w:tc>
          <w:tcPr>
            <w:tcW w:w="1358" w:type="dxa"/>
            <w:gridSpan w:val="2"/>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Mărime</w:t>
            </w:r>
          </w:p>
        </w:tc>
        <w:tc>
          <w:tcPr>
            <w:tcW w:w="627"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Unit.</w:t>
            </w:r>
          </w:p>
        </w:tc>
        <w:tc>
          <w:tcPr>
            <w:tcW w:w="603"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Cat.</w:t>
            </w:r>
          </w:p>
        </w:tc>
        <w:tc>
          <w:tcPr>
            <w:tcW w:w="804" w:type="dxa"/>
            <w:vMerge w:val="restart"/>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D.qual</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A/B/C/D</w:t>
            </w:r>
          </w:p>
        </w:tc>
        <w:tc>
          <w:tcPr>
            <w:tcW w:w="2997" w:type="dxa"/>
            <w:gridSpan w:val="3"/>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A/B/C</w:t>
            </w:r>
          </w:p>
        </w:tc>
      </w:tr>
      <w:tr w:rsidR="0045224D" w:rsidRPr="0045224D" w:rsidTr="00AC7C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Min.</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Max.</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Pop.</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Conservare</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Izolare</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Global</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5266</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Barbus petenyi</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1400000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1400000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6963</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Cobitis taenia Comoplex</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120000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120000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1145</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Misgurnus fossilis</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2500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3000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D</w:t>
            </w:r>
          </w:p>
        </w:tc>
        <w:tc>
          <w:tcPr>
            <w:tcW w:w="1150" w:type="dxa"/>
            <w:tcBorders>
              <w:top w:val="single" w:sz="4" w:space="0" w:color="000000"/>
              <w:left w:val="single" w:sz="4" w:space="0" w:color="auto"/>
              <w:bottom w:val="single" w:sz="4" w:space="0" w:color="000000"/>
              <w:right w:val="single" w:sz="4" w:space="0" w:color="auto"/>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887" w:type="dxa"/>
            <w:tcBorders>
              <w:top w:val="single" w:sz="4" w:space="0" w:color="000000"/>
              <w:left w:val="single" w:sz="4" w:space="0" w:color="auto"/>
              <w:bottom w:val="single" w:sz="4" w:space="0" w:color="000000"/>
              <w:right w:val="single" w:sz="4" w:space="0" w:color="auto"/>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960" w:type="dxa"/>
            <w:tcBorders>
              <w:top w:val="single" w:sz="4" w:space="0" w:color="000000"/>
              <w:left w:val="single" w:sz="4" w:space="0" w:color="auto"/>
              <w:bottom w:val="single" w:sz="4" w:space="0" w:color="000000"/>
              <w:right w:val="single" w:sz="4" w:space="0" w:color="000000"/>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5339</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Rhodeus amarus</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1000000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1500000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6143</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Romanogobio kesslerii</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50000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70000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6145</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Romanogobio uranoscopus</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100000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150000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r>
      <w:tr w:rsidR="0045224D" w:rsidRPr="0045224D" w:rsidTr="00AC7C36">
        <w:tc>
          <w:tcPr>
            <w:tcW w:w="719"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5197</w:t>
            </w:r>
          </w:p>
        </w:tc>
        <w:tc>
          <w:tcPr>
            <w:tcW w:w="1231"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Sabanejwia balcanica</w:t>
            </w:r>
          </w:p>
        </w:tc>
        <w:tc>
          <w:tcPr>
            <w:tcW w:w="52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67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560000</w:t>
            </w:r>
          </w:p>
        </w:tc>
        <w:tc>
          <w:tcPr>
            <w:tcW w:w="685"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560000</w:t>
            </w:r>
          </w:p>
        </w:tc>
        <w:tc>
          <w:tcPr>
            <w:tcW w:w="627"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i</w:t>
            </w:r>
          </w:p>
        </w:tc>
        <w:tc>
          <w:tcPr>
            <w:tcW w:w="603"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804"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G</w:t>
            </w:r>
          </w:p>
        </w:tc>
        <w:tc>
          <w:tcPr>
            <w:tcW w:w="905"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11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B</w:t>
            </w:r>
          </w:p>
        </w:tc>
        <w:tc>
          <w:tcPr>
            <w:tcW w:w="887"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c>
          <w:tcPr>
            <w:tcW w:w="9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C</w:t>
            </w:r>
          </w:p>
        </w:tc>
      </w:tr>
    </w:tbl>
    <w:p w:rsidR="0045224D" w:rsidRPr="0045224D" w:rsidRDefault="0045224D" w:rsidP="0045224D">
      <w:pPr>
        <w:suppressAutoHyphens w:val="0"/>
        <w:spacing w:after="0" w:line="240" w:lineRule="auto"/>
        <w:jc w:val="both"/>
        <w:rPr>
          <w:rFonts w:ascii="Times New Roman" w:eastAsia="Times New Roman" w:hAnsi="Times New Roman" w:cs="Times New Roman"/>
          <w:color w:val="auto"/>
          <w:kern w:val="0"/>
          <w:lang w:eastAsia="en-US" w:bidi="ar-SA"/>
        </w:rPr>
      </w:pPr>
    </w:p>
    <w:p w:rsidR="0045224D" w:rsidRPr="0045224D" w:rsidRDefault="0045224D" w:rsidP="0045224D">
      <w:pPr>
        <w:suppressAutoHyphens w:val="0"/>
        <w:spacing w:after="0" w:line="240" w:lineRule="auto"/>
        <w:ind w:left="360"/>
        <w:jc w:val="both"/>
        <w:rPr>
          <w:rFonts w:ascii="Times New Roman" w:eastAsia="Times New Roman" w:hAnsi="Times New Roman" w:cs="Times New Roman"/>
          <w:i/>
          <w:color w:val="auto"/>
          <w:kern w:val="0"/>
          <w:lang w:eastAsia="en-US" w:bidi="ar-SA"/>
        </w:rPr>
      </w:pPr>
      <w:r w:rsidRPr="0045224D">
        <w:rPr>
          <w:rFonts w:ascii="Times New Roman" w:eastAsia="Times New Roman" w:hAnsi="Times New Roman" w:cs="Times New Roman"/>
          <w:color w:val="auto"/>
          <w:kern w:val="0"/>
          <w:lang w:eastAsia="en-US" w:bidi="ar-SA"/>
        </w:rPr>
        <w:t>Alte specii importante de floră și faună</w:t>
      </w:r>
    </w:p>
    <w:tbl>
      <w:tblPr>
        <w:tblW w:w="99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9"/>
        <w:gridCol w:w="1258"/>
        <w:gridCol w:w="1619"/>
        <w:gridCol w:w="630"/>
        <w:gridCol w:w="630"/>
        <w:gridCol w:w="630"/>
        <w:gridCol w:w="990"/>
        <w:gridCol w:w="540"/>
        <w:gridCol w:w="450"/>
        <w:gridCol w:w="540"/>
        <w:gridCol w:w="540"/>
        <w:gridCol w:w="540"/>
        <w:gridCol w:w="484"/>
      </w:tblGrid>
      <w:tr w:rsidR="0045224D" w:rsidRPr="0045224D" w:rsidTr="00AC7C36">
        <w:trPr>
          <w:trHeight w:val="305"/>
        </w:trPr>
        <w:tc>
          <w:tcPr>
            <w:tcW w:w="1080" w:type="dxa"/>
            <w:vMerge w:val="restart"/>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Grup</w:t>
            </w:r>
          </w:p>
        </w:tc>
        <w:tc>
          <w:tcPr>
            <w:tcW w:w="1260" w:type="dxa"/>
            <w:vMerge w:val="restart"/>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Cod specie</w:t>
            </w:r>
          </w:p>
        </w:tc>
        <w:tc>
          <w:tcPr>
            <w:tcW w:w="1620" w:type="dxa"/>
            <w:vMerge w:val="restart"/>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Denumire specie</w:t>
            </w:r>
          </w:p>
        </w:tc>
        <w:tc>
          <w:tcPr>
            <w:tcW w:w="2880" w:type="dxa"/>
            <w:gridSpan w:val="4"/>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val="en-AU" w:eastAsia="en-US" w:bidi="ar-SA"/>
              </w:rPr>
            </w:pPr>
            <w:r w:rsidRPr="0045224D">
              <w:rPr>
                <w:rFonts w:ascii="Times New Roman" w:eastAsia="Times New Roman" w:hAnsi="Times New Roman" w:cs="Times New Roman"/>
                <w:i/>
                <w:color w:val="auto"/>
                <w:kern w:val="2"/>
                <w:sz w:val="20"/>
                <w:szCs w:val="20"/>
                <w:lang w:val="en-AU" w:eastAsia="en-US" w:bidi="ar-SA"/>
              </w:rPr>
              <w:t>Populație</w:t>
            </w:r>
          </w:p>
        </w:tc>
        <w:tc>
          <w:tcPr>
            <w:tcW w:w="3094" w:type="dxa"/>
            <w:gridSpan w:val="6"/>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val="en-AU" w:eastAsia="en-US" w:bidi="ar-SA"/>
              </w:rPr>
            </w:pPr>
            <w:r w:rsidRPr="0045224D">
              <w:rPr>
                <w:rFonts w:ascii="Times New Roman" w:eastAsia="Times New Roman" w:hAnsi="Times New Roman" w:cs="Times New Roman"/>
                <w:i/>
                <w:color w:val="auto"/>
                <w:kern w:val="2"/>
                <w:sz w:val="20"/>
                <w:szCs w:val="20"/>
                <w:lang w:val="en-AU" w:eastAsia="en-US" w:bidi="ar-SA"/>
              </w:rPr>
              <w:t>Motivare</w:t>
            </w:r>
          </w:p>
        </w:tc>
      </w:tr>
      <w:tr w:rsidR="0045224D" w:rsidRPr="0045224D" w:rsidTr="00AC7C36">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1260" w:type="dxa"/>
            <w:vMerge/>
            <w:tcBorders>
              <w:top w:val="single" w:sz="4" w:space="0" w:color="000000"/>
              <w:left w:val="single" w:sz="4" w:space="0" w:color="auto"/>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1620" w:type="dxa"/>
            <w:vMerge/>
            <w:tcBorders>
              <w:top w:val="single" w:sz="4" w:space="0" w:color="000000"/>
              <w:left w:val="single" w:sz="4" w:space="0" w:color="000000"/>
              <w:bottom w:val="single" w:sz="4" w:space="0" w:color="000000"/>
              <w:right w:val="single" w:sz="4" w:space="0" w:color="auto"/>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1260" w:type="dxa"/>
            <w:gridSpan w:val="2"/>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Mărime</w:t>
            </w:r>
          </w:p>
        </w:tc>
        <w:tc>
          <w:tcPr>
            <w:tcW w:w="630" w:type="dxa"/>
            <w:vMerge w:val="restart"/>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Unit.</w:t>
            </w:r>
          </w:p>
        </w:tc>
        <w:tc>
          <w:tcPr>
            <w:tcW w:w="990" w:type="dxa"/>
            <w:vMerge w:val="restart"/>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Cat.</w:t>
            </w:r>
          </w:p>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C/R/V/P</w:t>
            </w:r>
          </w:p>
        </w:tc>
        <w:tc>
          <w:tcPr>
            <w:tcW w:w="990" w:type="dxa"/>
            <w:gridSpan w:val="2"/>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Specii</w:t>
            </w:r>
          </w:p>
        </w:tc>
        <w:tc>
          <w:tcPr>
            <w:tcW w:w="2104" w:type="dxa"/>
            <w:gridSpan w:val="4"/>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Alte categorii</w:t>
            </w:r>
          </w:p>
        </w:tc>
      </w:tr>
      <w:tr w:rsidR="0045224D" w:rsidRPr="0045224D" w:rsidTr="00AC7C36">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1260" w:type="dxa"/>
            <w:vMerge/>
            <w:tcBorders>
              <w:top w:val="single" w:sz="4" w:space="0" w:color="000000"/>
              <w:left w:val="single" w:sz="4" w:space="0" w:color="auto"/>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1620" w:type="dxa"/>
            <w:vMerge/>
            <w:tcBorders>
              <w:top w:val="single" w:sz="4" w:space="0" w:color="000000"/>
              <w:left w:val="single" w:sz="4" w:space="0" w:color="000000"/>
              <w:bottom w:val="single" w:sz="4" w:space="0" w:color="000000"/>
              <w:right w:val="single" w:sz="4" w:space="0" w:color="auto"/>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63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Min.</w:t>
            </w:r>
          </w:p>
        </w:tc>
        <w:tc>
          <w:tcPr>
            <w:tcW w:w="63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Max.</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990" w:type="dxa"/>
            <w:vMerge/>
            <w:tcBorders>
              <w:top w:val="single" w:sz="4" w:space="0" w:color="000000"/>
              <w:left w:val="single" w:sz="4" w:space="0" w:color="000000"/>
              <w:bottom w:val="single" w:sz="4" w:space="0" w:color="000000"/>
              <w:right w:val="single" w:sz="4" w:space="0" w:color="auto"/>
            </w:tcBorders>
            <w:vAlign w:val="center"/>
            <w:hideMark/>
          </w:tcPr>
          <w:p w:rsidR="0045224D" w:rsidRPr="0045224D" w:rsidRDefault="0045224D" w:rsidP="0045224D">
            <w:pPr>
              <w:suppressAutoHyphens w:val="0"/>
              <w:spacing w:after="0" w:line="256" w:lineRule="auto"/>
              <w:rPr>
                <w:rFonts w:ascii="Times New Roman" w:eastAsia="Times New Roman" w:hAnsi="Times New Roman" w:cs="Times New Roman"/>
                <w:i/>
                <w:kern w:val="2"/>
                <w:sz w:val="20"/>
                <w:szCs w:val="20"/>
                <w:lang w:val="en-AU" w:eastAsia="en-US" w:bidi="ar-SA"/>
              </w:rPr>
            </w:pPr>
          </w:p>
        </w:tc>
        <w:tc>
          <w:tcPr>
            <w:tcW w:w="54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IV</w:t>
            </w:r>
          </w:p>
        </w:tc>
        <w:tc>
          <w:tcPr>
            <w:tcW w:w="45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V</w:t>
            </w:r>
          </w:p>
        </w:tc>
        <w:tc>
          <w:tcPr>
            <w:tcW w:w="54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A</w:t>
            </w:r>
          </w:p>
        </w:tc>
        <w:tc>
          <w:tcPr>
            <w:tcW w:w="54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B</w:t>
            </w:r>
          </w:p>
        </w:tc>
        <w:tc>
          <w:tcPr>
            <w:tcW w:w="54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C</w:t>
            </w:r>
          </w:p>
        </w:tc>
        <w:tc>
          <w:tcPr>
            <w:tcW w:w="484"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0"/>
                <w:szCs w:val="20"/>
                <w:lang w:eastAsia="en-US" w:bidi="ar-SA"/>
              </w:rPr>
            </w:pPr>
            <w:r w:rsidRPr="0045224D">
              <w:rPr>
                <w:rFonts w:ascii="Times New Roman" w:eastAsia="Times New Roman" w:hAnsi="Times New Roman" w:cs="Times New Roman"/>
                <w:i/>
                <w:color w:val="auto"/>
                <w:kern w:val="2"/>
                <w:sz w:val="20"/>
                <w:szCs w:val="20"/>
                <w:lang w:eastAsia="en-US" w:bidi="ar-SA"/>
              </w:rPr>
              <w:t>D</w:t>
            </w:r>
          </w:p>
        </w:tc>
      </w:tr>
      <w:tr w:rsidR="0045224D" w:rsidRPr="0045224D" w:rsidTr="00AC7C36">
        <w:tc>
          <w:tcPr>
            <w:tcW w:w="1080"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Amfibieni</w:t>
            </w:r>
          </w:p>
        </w:tc>
        <w:tc>
          <w:tcPr>
            <w:tcW w:w="1260" w:type="dxa"/>
            <w:tcBorders>
              <w:top w:val="single" w:sz="4" w:space="0" w:color="000000"/>
              <w:left w:val="single" w:sz="4" w:space="0" w:color="auto"/>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5266</w:t>
            </w:r>
          </w:p>
        </w:tc>
        <w:tc>
          <w:tcPr>
            <w:tcW w:w="1620"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Rana lessonae</w:t>
            </w:r>
          </w:p>
        </w:tc>
        <w:tc>
          <w:tcPr>
            <w:tcW w:w="630" w:type="dxa"/>
            <w:tcBorders>
              <w:top w:val="single" w:sz="4" w:space="0" w:color="000000"/>
              <w:left w:val="single" w:sz="4" w:space="0" w:color="auto"/>
              <w:bottom w:val="single" w:sz="4" w:space="0" w:color="000000"/>
              <w:right w:val="single" w:sz="4" w:space="0" w:color="000000"/>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630" w:type="dxa"/>
            <w:tcBorders>
              <w:top w:val="single" w:sz="4" w:space="0" w:color="000000"/>
              <w:left w:val="single" w:sz="4" w:space="0" w:color="000000"/>
              <w:bottom w:val="single" w:sz="4" w:space="0" w:color="000000"/>
              <w:right w:val="single" w:sz="4" w:space="0" w:color="000000"/>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630" w:type="dxa"/>
            <w:tcBorders>
              <w:top w:val="single" w:sz="4" w:space="0" w:color="000000"/>
              <w:left w:val="single" w:sz="4" w:space="0" w:color="000000"/>
              <w:bottom w:val="single" w:sz="4" w:space="0" w:color="000000"/>
              <w:right w:val="single" w:sz="4" w:space="0" w:color="000000"/>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990" w:type="dxa"/>
            <w:tcBorders>
              <w:top w:val="single" w:sz="4" w:space="0" w:color="000000"/>
              <w:left w:val="single" w:sz="4" w:space="0" w:color="000000"/>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P</w:t>
            </w:r>
          </w:p>
        </w:tc>
        <w:tc>
          <w:tcPr>
            <w:tcW w:w="540" w:type="dxa"/>
            <w:tcBorders>
              <w:top w:val="single" w:sz="4" w:space="0" w:color="000000"/>
              <w:left w:val="single" w:sz="4" w:space="0" w:color="auto"/>
              <w:bottom w:val="single" w:sz="4" w:space="0" w:color="000000"/>
              <w:right w:val="single" w:sz="4" w:space="0" w:color="auto"/>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450" w:type="dxa"/>
            <w:tcBorders>
              <w:top w:val="single" w:sz="4" w:space="0" w:color="000000"/>
              <w:left w:val="single" w:sz="4" w:space="0" w:color="auto"/>
              <w:bottom w:val="single" w:sz="4" w:space="0" w:color="000000"/>
              <w:right w:val="single" w:sz="4" w:space="0" w:color="auto"/>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540" w:type="dxa"/>
            <w:tcBorders>
              <w:top w:val="single" w:sz="4" w:space="0" w:color="000000"/>
              <w:left w:val="single" w:sz="4" w:space="0" w:color="auto"/>
              <w:bottom w:val="single" w:sz="4" w:space="0" w:color="000000"/>
              <w:right w:val="single" w:sz="4" w:space="0" w:color="auto"/>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540" w:type="dxa"/>
            <w:tcBorders>
              <w:top w:val="single" w:sz="4" w:space="0" w:color="000000"/>
              <w:left w:val="single" w:sz="4" w:space="0" w:color="auto"/>
              <w:bottom w:val="single" w:sz="4" w:space="0" w:color="000000"/>
              <w:right w:val="single" w:sz="4" w:space="0" w:color="auto"/>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c>
          <w:tcPr>
            <w:tcW w:w="540" w:type="dxa"/>
            <w:tcBorders>
              <w:top w:val="single" w:sz="4" w:space="0" w:color="000000"/>
              <w:left w:val="single" w:sz="4" w:space="0" w:color="auto"/>
              <w:bottom w:val="single" w:sz="4" w:space="0" w:color="000000"/>
              <w:right w:val="single" w:sz="4" w:space="0" w:color="auto"/>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r w:rsidRPr="0045224D">
              <w:rPr>
                <w:rFonts w:ascii="Times New Roman" w:eastAsia="Times New Roman" w:hAnsi="Times New Roman" w:cs="Times New Roman"/>
                <w:color w:val="auto"/>
                <w:kern w:val="2"/>
                <w:sz w:val="20"/>
                <w:szCs w:val="20"/>
                <w:lang w:eastAsia="en-US" w:bidi="ar-SA"/>
              </w:rPr>
              <w:t>X</w:t>
            </w:r>
          </w:p>
        </w:tc>
        <w:tc>
          <w:tcPr>
            <w:tcW w:w="484" w:type="dxa"/>
            <w:tcBorders>
              <w:top w:val="single" w:sz="4" w:space="0" w:color="000000"/>
              <w:left w:val="single" w:sz="4" w:space="0" w:color="auto"/>
              <w:bottom w:val="single" w:sz="4" w:space="0" w:color="000000"/>
              <w:right w:val="single" w:sz="4" w:space="0" w:color="000000"/>
            </w:tcBorders>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0"/>
                <w:szCs w:val="20"/>
                <w:lang w:eastAsia="en-US" w:bidi="ar-SA"/>
              </w:rPr>
            </w:pPr>
          </w:p>
        </w:tc>
      </w:tr>
    </w:tbl>
    <w:p w:rsidR="0045224D" w:rsidRPr="0045224D" w:rsidRDefault="0045224D" w:rsidP="0045224D">
      <w:pPr>
        <w:suppressAutoHyphens w:val="0"/>
        <w:spacing w:after="0" w:line="240" w:lineRule="auto"/>
        <w:jc w:val="both"/>
        <w:rPr>
          <w:rFonts w:ascii="Times New Roman" w:eastAsia="Times New Roman" w:hAnsi="Times New Roman" w:cs="Times New Roman"/>
          <w:color w:val="auto"/>
          <w:kern w:val="0"/>
          <w:lang w:eastAsia="en-US" w:bidi="ar-SA"/>
        </w:rPr>
      </w:pPr>
    </w:p>
    <w:p w:rsidR="0045224D" w:rsidRPr="0045224D" w:rsidRDefault="0045224D" w:rsidP="0045224D">
      <w:pPr>
        <w:suppressAutoHyphens w:val="0"/>
        <w:spacing w:after="0" w:line="240" w:lineRule="auto"/>
        <w:ind w:firstLine="360"/>
        <w:rPr>
          <w:rFonts w:ascii="Times New Roman" w:eastAsia="Times New Roman" w:hAnsi="Times New Roman" w:cs="Times New Roman"/>
          <w:color w:val="auto"/>
          <w:kern w:val="0"/>
          <w:lang w:val="en-AU" w:eastAsia="en-US" w:bidi="ar-SA"/>
        </w:rPr>
      </w:pPr>
      <w:r w:rsidRPr="0045224D">
        <w:rPr>
          <w:rFonts w:ascii="Times New Roman" w:eastAsia="Times New Roman" w:hAnsi="Times New Roman" w:cs="Times New Roman"/>
          <w:color w:val="auto"/>
          <w:kern w:val="0"/>
          <w:lang w:val="en-AU" w:eastAsia="en-US" w:bidi="ar-SA"/>
        </w:rPr>
        <w:t>Clase de habitate de pe teritoriul sitului</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880"/>
        <w:gridCol w:w="2430"/>
      </w:tblGrid>
      <w:tr w:rsidR="0045224D" w:rsidRPr="0045224D" w:rsidTr="00AC7C36">
        <w:tc>
          <w:tcPr>
            <w:tcW w:w="17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2"/>
                <w:szCs w:val="22"/>
                <w:lang w:val="en-AU" w:eastAsia="en-US" w:bidi="ar-SA"/>
              </w:rPr>
            </w:pPr>
            <w:r w:rsidRPr="0045224D">
              <w:rPr>
                <w:rFonts w:ascii="Times New Roman" w:eastAsia="Times New Roman" w:hAnsi="Times New Roman" w:cs="Times New Roman"/>
                <w:i/>
                <w:color w:val="auto"/>
                <w:kern w:val="2"/>
                <w:sz w:val="22"/>
                <w:szCs w:val="22"/>
                <w:lang w:val="en-AU" w:eastAsia="en-US" w:bidi="ar-SA"/>
              </w:rPr>
              <w:t>Codul clasei de habitat</w:t>
            </w:r>
          </w:p>
        </w:tc>
        <w:tc>
          <w:tcPr>
            <w:tcW w:w="288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2"/>
                <w:szCs w:val="22"/>
                <w:lang w:val="en-AU" w:eastAsia="en-US" w:bidi="ar-SA"/>
              </w:rPr>
            </w:pPr>
            <w:r w:rsidRPr="0045224D">
              <w:rPr>
                <w:rFonts w:ascii="Times New Roman" w:eastAsia="Times New Roman" w:hAnsi="Times New Roman" w:cs="Times New Roman"/>
                <w:i/>
                <w:color w:val="auto"/>
                <w:kern w:val="2"/>
                <w:sz w:val="22"/>
                <w:szCs w:val="22"/>
                <w:lang w:val="en-AU" w:eastAsia="en-US" w:bidi="ar-SA"/>
              </w:rPr>
              <w:t>Clasa de habitat</w:t>
            </w:r>
          </w:p>
        </w:tc>
        <w:tc>
          <w:tcPr>
            <w:tcW w:w="243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i/>
                <w:color w:val="auto"/>
                <w:kern w:val="2"/>
                <w:sz w:val="22"/>
                <w:szCs w:val="22"/>
                <w:lang w:val="en-AU" w:eastAsia="en-US" w:bidi="ar-SA"/>
              </w:rPr>
            </w:pPr>
            <w:r w:rsidRPr="0045224D">
              <w:rPr>
                <w:rFonts w:ascii="Times New Roman" w:eastAsia="Times New Roman" w:hAnsi="Times New Roman" w:cs="Times New Roman"/>
                <w:i/>
                <w:color w:val="auto"/>
                <w:kern w:val="2"/>
                <w:sz w:val="22"/>
                <w:szCs w:val="22"/>
                <w:lang w:val="en-AU" w:eastAsia="en-US" w:bidi="ar-SA"/>
              </w:rPr>
              <w:t>Suprafața clasei de habitat (%)</w:t>
            </w:r>
          </w:p>
        </w:tc>
      </w:tr>
      <w:tr w:rsidR="0045224D" w:rsidRPr="0045224D" w:rsidTr="00AC7C36">
        <w:tc>
          <w:tcPr>
            <w:tcW w:w="17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N06</w:t>
            </w:r>
          </w:p>
        </w:tc>
        <w:tc>
          <w:tcPr>
            <w:tcW w:w="288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Râuri, lacuri</w:t>
            </w:r>
          </w:p>
        </w:tc>
        <w:tc>
          <w:tcPr>
            <w:tcW w:w="243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19,50</w:t>
            </w:r>
          </w:p>
        </w:tc>
      </w:tr>
      <w:tr w:rsidR="0045224D" w:rsidRPr="0045224D" w:rsidTr="00AC7C36">
        <w:tc>
          <w:tcPr>
            <w:tcW w:w="17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N07</w:t>
            </w:r>
          </w:p>
        </w:tc>
        <w:tc>
          <w:tcPr>
            <w:tcW w:w="288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Mlaștini, turbării</w:t>
            </w:r>
          </w:p>
        </w:tc>
        <w:tc>
          <w:tcPr>
            <w:tcW w:w="243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0,85</w:t>
            </w:r>
          </w:p>
        </w:tc>
      </w:tr>
      <w:tr w:rsidR="0045224D" w:rsidRPr="0045224D" w:rsidTr="00AC7C36">
        <w:tc>
          <w:tcPr>
            <w:tcW w:w="17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lastRenderedPageBreak/>
              <w:t>N12</w:t>
            </w:r>
          </w:p>
        </w:tc>
        <w:tc>
          <w:tcPr>
            <w:tcW w:w="288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Culturi (teren arabil)</w:t>
            </w:r>
          </w:p>
        </w:tc>
        <w:tc>
          <w:tcPr>
            <w:tcW w:w="243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5,09</w:t>
            </w:r>
          </w:p>
        </w:tc>
      </w:tr>
      <w:tr w:rsidR="0045224D" w:rsidRPr="0045224D" w:rsidTr="00AC7C36">
        <w:tc>
          <w:tcPr>
            <w:tcW w:w="17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N14</w:t>
            </w:r>
          </w:p>
        </w:tc>
        <w:tc>
          <w:tcPr>
            <w:tcW w:w="288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 xml:space="preserve">Pășuni </w:t>
            </w:r>
          </w:p>
        </w:tc>
        <w:tc>
          <w:tcPr>
            <w:tcW w:w="243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34,99</w:t>
            </w:r>
          </w:p>
        </w:tc>
      </w:tr>
      <w:tr w:rsidR="0045224D" w:rsidRPr="0045224D" w:rsidTr="00AC7C36">
        <w:tc>
          <w:tcPr>
            <w:tcW w:w="17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N16</w:t>
            </w:r>
          </w:p>
        </w:tc>
        <w:tc>
          <w:tcPr>
            <w:tcW w:w="288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Păduri de foioase</w:t>
            </w:r>
          </w:p>
        </w:tc>
        <w:tc>
          <w:tcPr>
            <w:tcW w:w="243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37,18</w:t>
            </w:r>
          </w:p>
        </w:tc>
      </w:tr>
      <w:tr w:rsidR="0045224D" w:rsidRPr="0045224D" w:rsidTr="00AC7C36">
        <w:tc>
          <w:tcPr>
            <w:tcW w:w="17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N21</w:t>
            </w:r>
          </w:p>
        </w:tc>
        <w:tc>
          <w:tcPr>
            <w:tcW w:w="288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Vii și livezi</w:t>
            </w:r>
          </w:p>
        </w:tc>
        <w:tc>
          <w:tcPr>
            <w:tcW w:w="243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0,67</w:t>
            </w:r>
          </w:p>
        </w:tc>
      </w:tr>
      <w:tr w:rsidR="0045224D" w:rsidRPr="0045224D" w:rsidTr="00AC7C36">
        <w:tc>
          <w:tcPr>
            <w:tcW w:w="171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N23</w:t>
            </w:r>
          </w:p>
        </w:tc>
        <w:tc>
          <w:tcPr>
            <w:tcW w:w="288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Alte ternuri artificiale</w:t>
            </w:r>
          </w:p>
        </w:tc>
        <w:tc>
          <w:tcPr>
            <w:tcW w:w="2430" w:type="dxa"/>
            <w:tcBorders>
              <w:top w:val="single" w:sz="4" w:space="0" w:color="000000"/>
              <w:left w:val="single" w:sz="4" w:space="0" w:color="000000"/>
              <w:bottom w:val="single" w:sz="4" w:space="0" w:color="000000"/>
              <w:right w:val="single" w:sz="4" w:space="0" w:color="000000"/>
            </w:tcBorders>
            <w:hideMark/>
          </w:tcPr>
          <w:p w:rsidR="0045224D" w:rsidRPr="0045224D" w:rsidRDefault="0045224D" w:rsidP="0045224D">
            <w:pPr>
              <w:suppressAutoHyphens w:val="0"/>
              <w:spacing w:after="0" w:line="256" w:lineRule="auto"/>
              <w:jc w:val="center"/>
              <w:rPr>
                <w:rFonts w:ascii="Times New Roman" w:eastAsia="Times New Roman" w:hAnsi="Times New Roman" w:cs="Times New Roman"/>
                <w:color w:val="auto"/>
                <w:kern w:val="2"/>
                <w:sz w:val="22"/>
                <w:szCs w:val="22"/>
                <w:lang w:val="en-AU" w:eastAsia="en-US" w:bidi="ar-SA"/>
              </w:rPr>
            </w:pPr>
            <w:r w:rsidRPr="0045224D">
              <w:rPr>
                <w:rFonts w:ascii="Times New Roman" w:eastAsia="Times New Roman" w:hAnsi="Times New Roman" w:cs="Times New Roman"/>
                <w:color w:val="auto"/>
                <w:kern w:val="2"/>
                <w:sz w:val="22"/>
                <w:szCs w:val="22"/>
                <w:lang w:val="en-AU" w:eastAsia="en-US" w:bidi="ar-SA"/>
              </w:rPr>
              <w:t>1,71</w:t>
            </w:r>
          </w:p>
        </w:tc>
      </w:tr>
    </w:tbl>
    <w:p w:rsidR="0045224D" w:rsidRDefault="0045224D" w:rsidP="004B152D">
      <w:pPr>
        <w:pStyle w:val="NoSpacing"/>
        <w:rPr>
          <w:rFonts w:ascii="Times New Roman" w:hAnsi="Times New Roman" w:cs="Times New Roman"/>
          <w:i/>
          <w:sz w:val="24"/>
          <w:szCs w:val="24"/>
        </w:rPr>
        <w:sectPr w:rsidR="0045224D" w:rsidSect="00963740">
          <w:pgSz w:w="11906" w:h="16838"/>
          <w:pgMar w:top="1417" w:right="1417" w:bottom="1417" w:left="1417" w:header="708" w:footer="708" w:gutter="0"/>
          <w:cols w:space="708"/>
          <w:docGrid w:linePitch="360"/>
        </w:sectPr>
      </w:pPr>
    </w:p>
    <w:p w:rsidR="004B152D" w:rsidRPr="004B152D" w:rsidRDefault="004B152D" w:rsidP="004B152D">
      <w:pPr>
        <w:pStyle w:val="NoSpacing"/>
        <w:rPr>
          <w:rFonts w:ascii="Times New Roman" w:hAnsi="Times New Roman" w:cs="Times New Roman"/>
          <w:i/>
          <w:sz w:val="24"/>
          <w:szCs w:val="24"/>
        </w:rPr>
      </w:pPr>
    </w:p>
    <w:p w:rsidR="004B152D" w:rsidRPr="0045224D" w:rsidRDefault="004B152D" w:rsidP="004B152D">
      <w:pPr>
        <w:pStyle w:val="NoSpacing"/>
        <w:rPr>
          <w:rFonts w:ascii="Times New Roman" w:hAnsi="Times New Roman" w:cs="Times New Roman"/>
          <w:color w:val="FF0000"/>
          <w:sz w:val="20"/>
          <w:szCs w:val="20"/>
        </w:rPr>
      </w:pPr>
      <w:r w:rsidRPr="004B152D">
        <w:rPr>
          <w:rFonts w:ascii="Times New Roman" w:hAnsi="Times New Roman" w:cs="Times New Roman"/>
          <w:i/>
          <w:sz w:val="24"/>
          <w:szCs w:val="24"/>
        </w:rPr>
        <w:t>Tabel 2. Informații privind ANPIC potenţial afectate de PP</w:t>
      </w:r>
    </w:p>
    <w:tbl>
      <w:tblPr>
        <w:tblW w:w="5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416"/>
        <w:gridCol w:w="1309"/>
        <w:gridCol w:w="1569"/>
        <w:gridCol w:w="2269"/>
        <w:gridCol w:w="1982"/>
        <w:gridCol w:w="1701"/>
        <w:gridCol w:w="3958"/>
      </w:tblGrid>
      <w:tr w:rsidR="0045224D" w:rsidRPr="0045224D" w:rsidTr="0045224D">
        <w:trPr>
          <w:trHeight w:val="2024"/>
          <w:jc w:val="center"/>
        </w:trPr>
        <w:tc>
          <w:tcPr>
            <w:tcW w:w="356" w:type="pct"/>
            <w:tcBorders>
              <w:top w:val="single" w:sz="4" w:space="0" w:color="auto"/>
              <w:left w:val="single" w:sz="4" w:space="0" w:color="auto"/>
              <w:bottom w:val="single" w:sz="4" w:space="0" w:color="auto"/>
              <w:right w:val="single" w:sz="4" w:space="0" w:color="auto"/>
            </w:tcBorders>
            <w:hideMark/>
          </w:tcPr>
          <w:p w:rsidR="004B152D" w:rsidRPr="0045224D" w:rsidRDefault="004B152D" w:rsidP="004B152D">
            <w:pPr>
              <w:pStyle w:val="Frspaiere2"/>
              <w:spacing w:line="256" w:lineRule="auto"/>
              <w:ind w:left="-90"/>
              <w:rPr>
                <w:b/>
                <w:iCs/>
                <w:kern w:val="2"/>
                <w:sz w:val="18"/>
                <w:szCs w:val="18"/>
              </w:rPr>
            </w:pPr>
            <w:r w:rsidRPr="0045224D">
              <w:rPr>
                <w:b/>
                <w:iCs/>
                <w:kern w:val="2"/>
                <w:sz w:val="18"/>
                <w:szCs w:val="18"/>
              </w:rPr>
              <w:t>Cod și numele ANPIC</w:t>
            </w:r>
          </w:p>
        </w:tc>
        <w:tc>
          <w:tcPr>
            <w:tcW w:w="463" w:type="pct"/>
            <w:tcBorders>
              <w:top w:val="single" w:sz="4" w:space="0" w:color="auto"/>
              <w:left w:val="single" w:sz="4" w:space="0" w:color="auto"/>
              <w:bottom w:val="single" w:sz="4" w:space="0" w:color="auto"/>
              <w:right w:val="single" w:sz="4" w:space="0" w:color="auto"/>
            </w:tcBorders>
          </w:tcPr>
          <w:p w:rsidR="004B152D" w:rsidRPr="0045224D" w:rsidRDefault="004B152D" w:rsidP="004B152D">
            <w:pPr>
              <w:pStyle w:val="Frspaiere2"/>
              <w:spacing w:line="256" w:lineRule="auto"/>
              <w:ind w:left="-90"/>
              <w:rPr>
                <w:b/>
                <w:iCs/>
                <w:kern w:val="2"/>
                <w:sz w:val="18"/>
                <w:szCs w:val="18"/>
              </w:rPr>
            </w:pPr>
            <w:r w:rsidRPr="0045224D">
              <w:rPr>
                <w:b/>
                <w:iCs/>
                <w:kern w:val="2"/>
                <w:sz w:val="18"/>
                <w:szCs w:val="18"/>
              </w:rPr>
              <w:t>Intersectată (Da/ Nu)</w:t>
            </w:r>
          </w:p>
          <w:p w:rsidR="004B152D" w:rsidRPr="0045224D" w:rsidRDefault="004B152D" w:rsidP="004B152D">
            <w:pPr>
              <w:pStyle w:val="Frspaiere2"/>
              <w:spacing w:line="256" w:lineRule="auto"/>
              <w:ind w:left="-90"/>
              <w:rPr>
                <w:b/>
                <w:iCs/>
                <w:kern w:val="2"/>
                <w:sz w:val="18"/>
                <w:szCs w:val="18"/>
              </w:rPr>
            </w:pPr>
          </w:p>
        </w:tc>
        <w:tc>
          <w:tcPr>
            <w:tcW w:w="428" w:type="pct"/>
            <w:tcBorders>
              <w:top w:val="single" w:sz="4" w:space="0" w:color="auto"/>
              <w:left w:val="single" w:sz="4" w:space="0" w:color="auto"/>
              <w:bottom w:val="single" w:sz="4" w:space="0" w:color="auto"/>
              <w:right w:val="single" w:sz="4" w:space="0" w:color="auto"/>
            </w:tcBorders>
            <w:hideMark/>
          </w:tcPr>
          <w:p w:rsidR="004B152D" w:rsidRPr="0045224D" w:rsidRDefault="004B152D" w:rsidP="004B152D">
            <w:pPr>
              <w:pStyle w:val="Frspaiere2"/>
              <w:spacing w:line="256" w:lineRule="auto"/>
              <w:ind w:left="-90"/>
              <w:rPr>
                <w:b/>
                <w:iCs/>
                <w:kern w:val="2"/>
                <w:sz w:val="18"/>
                <w:szCs w:val="18"/>
              </w:rPr>
            </w:pPr>
            <w:r w:rsidRPr="0045224D">
              <w:rPr>
                <w:b/>
                <w:iCs/>
                <w:kern w:val="2"/>
                <w:sz w:val="18"/>
                <w:szCs w:val="18"/>
              </w:rPr>
              <w:t>Obiective de conservare</w:t>
            </w:r>
          </w:p>
          <w:p w:rsidR="004B152D" w:rsidRPr="0045224D" w:rsidRDefault="004B152D" w:rsidP="004B152D">
            <w:pPr>
              <w:pStyle w:val="Frspaiere2"/>
              <w:spacing w:line="256" w:lineRule="auto"/>
              <w:ind w:left="-90"/>
              <w:rPr>
                <w:b/>
                <w:iCs/>
                <w:kern w:val="2"/>
                <w:sz w:val="18"/>
                <w:szCs w:val="18"/>
              </w:rPr>
            </w:pPr>
            <w:r w:rsidRPr="0045224D">
              <w:rPr>
                <w:b/>
                <w:iCs/>
                <w:kern w:val="2"/>
                <w:sz w:val="18"/>
                <w:szCs w:val="18"/>
              </w:rPr>
              <w:t>(Da/ Nu)</w:t>
            </w:r>
          </w:p>
        </w:tc>
        <w:tc>
          <w:tcPr>
            <w:tcW w:w="513" w:type="pct"/>
            <w:tcBorders>
              <w:top w:val="single" w:sz="4" w:space="0" w:color="auto"/>
              <w:left w:val="single" w:sz="4" w:space="0" w:color="auto"/>
              <w:bottom w:val="single" w:sz="4" w:space="0" w:color="auto"/>
              <w:right w:val="single" w:sz="4" w:space="0" w:color="auto"/>
            </w:tcBorders>
            <w:hideMark/>
          </w:tcPr>
          <w:p w:rsidR="004B152D" w:rsidRPr="0045224D" w:rsidRDefault="004B152D" w:rsidP="004B152D">
            <w:pPr>
              <w:pStyle w:val="Frspaiere2"/>
              <w:spacing w:line="256" w:lineRule="auto"/>
              <w:ind w:left="-90"/>
              <w:rPr>
                <w:b/>
                <w:iCs/>
                <w:kern w:val="2"/>
                <w:sz w:val="18"/>
                <w:szCs w:val="18"/>
              </w:rPr>
            </w:pPr>
            <w:r w:rsidRPr="0045224D">
              <w:rPr>
                <w:b/>
                <w:iCs/>
                <w:kern w:val="2"/>
                <w:sz w:val="18"/>
                <w:szCs w:val="18"/>
              </w:rPr>
              <w:t>Plan de management</w:t>
            </w:r>
          </w:p>
          <w:p w:rsidR="004B152D" w:rsidRPr="0045224D" w:rsidRDefault="004B152D" w:rsidP="004B152D">
            <w:pPr>
              <w:pStyle w:val="Frspaiere2"/>
              <w:spacing w:line="256" w:lineRule="auto"/>
              <w:ind w:left="-90"/>
              <w:rPr>
                <w:b/>
                <w:iCs/>
                <w:kern w:val="2"/>
                <w:sz w:val="18"/>
                <w:szCs w:val="18"/>
              </w:rPr>
            </w:pPr>
            <w:r w:rsidRPr="0045224D">
              <w:rPr>
                <w:b/>
                <w:iCs/>
                <w:kern w:val="2"/>
                <w:sz w:val="18"/>
                <w:szCs w:val="18"/>
              </w:rPr>
              <w:t>(Da/Nu)</w:t>
            </w:r>
          </w:p>
        </w:tc>
        <w:tc>
          <w:tcPr>
            <w:tcW w:w="742" w:type="pct"/>
            <w:tcBorders>
              <w:top w:val="single" w:sz="4" w:space="0" w:color="auto"/>
              <w:left w:val="single" w:sz="4" w:space="0" w:color="auto"/>
              <w:bottom w:val="single" w:sz="4" w:space="0" w:color="auto"/>
              <w:right w:val="single" w:sz="4" w:space="0" w:color="auto"/>
            </w:tcBorders>
            <w:hideMark/>
          </w:tcPr>
          <w:p w:rsidR="004B152D" w:rsidRPr="0045224D" w:rsidRDefault="004B152D" w:rsidP="004B152D">
            <w:pPr>
              <w:pStyle w:val="Frspaiere2"/>
              <w:spacing w:line="256" w:lineRule="auto"/>
              <w:ind w:left="-90"/>
              <w:rPr>
                <w:b/>
                <w:iCs/>
                <w:kern w:val="2"/>
                <w:sz w:val="18"/>
                <w:szCs w:val="18"/>
              </w:rPr>
            </w:pPr>
            <w:r w:rsidRPr="0045224D">
              <w:rPr>
                <w:rFonts w:eastAsia="Trebuchet MS"/>
                <w:b/>
                <w:kern w:val="2"/>
                <w:sz w:val="18"/>
                <w:szCs w:val="18"/>
              </w:rPr>
              <w:t>ANPIC inclus în Zona de Influenţă a PP (Da/Nu</w:t>
            </w:r>
            <w:r w:rsidRPr="0045224D">
              <w:rPr>
                <w:b/>
                <w:iCs/>
                <w:kern w:val="2"/>
                <w:sz w:val="18"/>
                <w:szCs w:val="18"/>
              </w:rPr>
              <w:t>(justificare)</w:t>
            </w:r>
            <w:r w:rsidRPr="0045224D">
              <w:rPr>
                <w:rFonts w:eastAsia="Trebuchet MS"/>
                <w:b/>
                <w:kern w:val="2"/>
                <w:sz w:val="18"/>
                <w:szCs w:val="18"/>
              </w:rPr>
              <w:t>)</w:t>
            </w:r>
          </w:p>
        </w:tc>
        <w:tc>
          <w:tcPr>
            <w:tcW w:w="648" w:type="pct"/>
            <w:tcBorders>
              <w:top w:val="single" w:sz="4" w:space="0" w:color="auto"/>
              <w:left w:val="single" w:sz="4" w:space="0" w:color="auto"/>
              <w:bottom w:val="single" w:sz="4" w:space="0" w:color="auto"/>
              <w:right w:val="single" w:sz="4" w:space="0" w:color="auto"/>
            </w:tcBorders>
            <w:hideMark/>
          </w:tcPr>
          <w:p w:rsidR="004B152D" w:rsidRPr="0045224D" w:rsidRDefault="004B152D" w:rsidP="004B152D">
            <w:pPr>
              <w:pStyle w:val="Frspaiere2"/>
              <w:spacing w:line="256" w:lineRule="auto"/>
              <w:ind w:left="-90"/>
              <w:rPr>
                <w:b/>
                <w:iCs/>
                <w:kern w:val="2"/>
                <w:sz w:val="18"/>
                <w:szCs w:val="18"/>
              </w:rPr>
            </w:pPr>
            <w:r w:rsidRPr="0045224D">
              <w:rPr>
                <w:rFonts w:eastAsia="Trebuchet MS"/>
                <w:b/>
                <w:kern w:val="2"/>
                <w:sz w:val="18"/>
                <w:szCs w:val="18"/>
              </w:rPr>
              <w:t>ANPIC găzduieşte specii de faună care se pot deplasa în zona PP (Da/Nu</w:t>
            </w:r>
            <w:r w:rsidRPr="0045224D">
              <w:rPr>
                <w:b/>
                <w:iCs/>
                <w:kern w:val="2"/>
                <w:sz w:val="18"/>
                <w:szCs w:val="18"/>
              </w:rPr>
              <w:t>(justificare)</w:t>
            </w:r>
            <w:r w:rsidRPr="0045224D">
              <w:rPr>
                <w:rFonts w:eastAsia="Trebuchet MS"/>
                <w:b/>
                <w:kern w:val="2"/>
                <w:sz w:val="18"/>
                <w:szCs w:val="18"/>
              </w:rPr>
              <w:t>)</w:t>
            </w:r>
          </w:p>
        </w:tc>
        <w:tc>
          <w:tcPr>
            <w:tcW w:w="556" w:type="pct"/>
            <w:tcBorders>
              <w:top w:val="single" w:sz="4" w:space="0" w:color="auto"/>
              <w:left w:val="single" w:sz="4" w:space="0" w:color="auto"/>
              <w:bottom w:val="single" w:sz="4" w:space="0" w:color="auto"/>
              <w:right w:val="single" w:sz="4" w:space="0" w:color="auto"/>
            </w:tcBorders>
            <w:hideMark/>
          </w:tcPr>
          <w:p w:rsidR="004B152D" w:rsidRPr="0045224D" w:rsidRDefault="004B152D" w:rsidP="004B152D">
            <w:pPr>
              <w:pStyle w:val="Frspaiere2"/>
              <w:spacing w:line="256" w:lineRule="auto"/>
              <w:ind w:left="-90"/>
              <w:rPr>
                <w:b/>
                <w:iCs/>
                <w:kern w:val="2"/>
                <w:sz w:val="18"/>
                <w:szCs w:val="18"/>
              </w:rPr>
            </w:pPr>
            <w:r w:rsidRPr="0045224D">
              <w:rPr>
                <w:rFonts w:eastAsia="Trebuchet MS"/>
                <w:b/>
                <w:kern w:val="2"/>
                <w:sz w:val="18"/>
                <w:szCs w:val="18"/>
              </w:rPr>
              <w:t>ANPIC conectată din punct de vedere ecologic cu zona PP (Da/Nu</w:t>
            </w:r>
            <w:r w:rsidRPr="0045224D">
              <w:rPr>
                <w:b/>
                <w:iCs/>
                <w:kern w:val="2"/>
                <w:sz w:val="18"/>
                <w:szCs w:val="18"/>
              </w:rPr>
              <w:t>(justificare)</w:t>
            </w:r>
            <w:r w:rsidRPr="0045224D">
              <w:rPr>
                <w:rFonts w:eastAsia="Trebuchet MS"/>
                <w:b/>
                <w:kern w:val="2"/>
                <w:sz w:val="18"/>
                <w:szCs w:val="18"/>
              </w:rPr>
              <w:t>)</w:t>
            </w:r>
          </w:p>
        </w:tc>
        <w:tc>
          <w:tcPr>
            <w:tcW w:w="1294" w:type="pct"/>
            <w:tcBorders>
              <w:top w:val="single" w:sz="4" w:space="0" w:color="auto"/>
              <w:left w:val="single" w:sz="4" w:space="0" w:color="auto"/>
              <w:bottom w:val="single" w:sz="4" w:space="0" w:color="auto"/>
              <w:right w:val="single" w:sz="4" w:space="0" w:color="auto"/>
            </w:tcBorders>
          </w:tcPr>
          <w:p w:rsidR="004B152D" w:rsidRPr="0045224D" w:rsidRDefault="004B152D" w:rsidP="004B152D">
            <w:pPr>
              <w:pStyle w:val="Frspaiere2"/>
              <w:spacing w:line="256" w:lineRule="auto"/>
              <w:ind w:left="-90"/>
              <w:rPr>
                <w:rFonts w:eastAsia="Trebuchet MS"/>
                <w:b/>
                <w:kern w:val="2"/>
                <w:sz w:val="18"/>
                <w:szCs w:val="18"/>
              </w:rPr>
            </w:pPr>
            <w:r w:rsidRPr="0045224D">
              <w:rPr>
                <w:rFonts w:eastAsia="Trebuchet MS"/>
                <w:b/>
                <w:kern w:val="2"/>
                <w:sz w:val="18"/>
                <w:szCs w:val="18"/>
              </w:rPr>
              <w:t>Măsuri restrictive din PM/act normativ/act administrativ</w:t>
            </w:r>
          </w:p>
          <w:p w:rsidR="004B152D" w:rsidRPr="0045224D" w:rsidRDefault="004B152D" w:rsidP="004B152D">
            <w:pPr>
              <w:pStyle w:val="Frspaiere2"/>
              <w:spacing w:line="256" w:lineRule="auto"/>
              <w:ind w:left="-90"/>
              <w:rPr>
                <w:rFonts w:eastAsia="Trebuchet MS"/>
                <w:b/>
                <w:kern w:val="2"/>
                <w:sz w:val="18"/>
                <w:szCs w:val="18"/>
              </w:rPr>
            </w:pPr>
          </w:p>
        </w:tc>
      </w:tr>
      <w:tr w:rsidR="0045224D" w:rsidRPr="0045224D" w:rsidTr="0045224D">
        <w:trPr>
          <w:trHeight w:val="226"/>
          <w:jc w:val="center"/>
        </w:trPr>
        <w:tc>
          <w:tcPr>
            <w:tcW w:w="356" w:type="pct"/>
            <w:tcBorders>
              <w:top w:val="single" w:sz="4" w:space="0" w:color="auto"/>
              <w:left w:val="single" w:sz="4" w:space="0" w:color="auto"/>
              <w:bottom w:val="single" w:sz="4" w:space="0" w:color="auto"/>
              <w:right w:val="single" w:sz="4" w:space="0" w:color="auto"/>
            </w:tcBorders>
            <w:hideMark/>
          </w:tcPr>
          <w:p w:rsidR="004B152D" w:rsidRPr="0045224D" w:rsidRDefault="004B152D" w:rsidP="004B152D">
            <w:pPr>
              <w:pStyle w:val="Frspaiere2"/>
              <w:spacing w:line="256" w:lineRule="auto"/>
              <w:ind w:left="-90"/>
              <w:rPr>
                <w:bCs/>
                <w:iCs/>
                <w:kern w:val="2"/>
                <w:sz w:val="18"/>
                <w:szCs w:val="18"/>
              </w:rPr>
            </w:pPr>
            <w:bookmarkStart w:id="7" w:name="_Hlk144382916"/>
            <w:r w:rsidRPr="0045224D">
              <w:rPr>
                <w:bCs/>
                <w:iCs/>
                <w:kern w:val="2"/>
                <w:sz w:val="18"/>
                <w:szCs w:val="18"/>
              </w:rPr>
              <w:t xml:space="preserve">ROSAC0364 </w:t>
            </w:r>
            <w:bookmarkEnd w:id="7"/>
            <w:r w:rsidRPr="0045224D">
              <w:rPr>
                <w:bCs/>
                <w:iCs/>
                <w:kern w:val="2"/>
                <w:sz w:val="18"/>
                <w:szCs w:val="18"/>
              </w:rPr>
              <w:t>Râul Moldova între Tupilați și Roman</w:t>
            </w:r>
          </w:p>
        </w:tc>
        <w:tc>
          <w:tcPr>
            <w:tcW w:w="463" w:type="pct"/>
            <w:tcBorders>
              <w:top w:val="single" w:sz="4" w:space="0" w:color="auto"/>
              <w:left w:val="single" w:sz="4" w:space="0" w:color="auto"/>
              <w:bottom w:val="single" w:sz="4" w:space="0" w:color="auto"/>
              <w:right w:val="single" w:sz="4" w:space="0" w:color="auto"/>
            </w:tcBorders>
          </w:tcPr>
          <w:p w:rsidR="004B152D" w:rsidRPr="0045224D" w:rsidRDefault="004B152D" w:rsidP="004B152D">
            <w:pPr>
              <w:pStyle w:val="Frspaiere2"/>
              <w:spacing w:line="256" w:lineRule="auto"/>
              <w:ind w:left="-90"/>
              <w:rPr>
                <w:bCs/>
                <w:iCs/>
                <w:kern w:val="2"/>
                <w:sz w:val="18"/>
                <w:szCs w:val="18"/>
              </w:rPr>
            </w:pPr>
            <w:r w:rsidRPr="0045224D">
              <w:rPr>
                <w:bCs/>
                <w:iCs/>
                <w:kern w:val="2"/>
                <w:sz w:val="18"/>
                <w:szCs w:val="18"/>
              </w:rPr>
              <w:t>NU</w:t>
            </w:r>
          </w:p>
          <w:p w:rsidR="004B152D" w:rsidRPr="0045224D" w:rsidRDefault="004B152D" w:rsidP="004B152D">
            <w:pPr>
              <w:pStyle w:val="Frspaiere2"/>
              <w:spacing w:line="256" w:lineRule="auto"/>
              <w:ind w:left="-90"/>
              <w:rPr>
                <w:bCs/>
                <w:iCs/>
                <w:kern w:val="2"/>
                <w:sz w:val="18"/>
                <w:szCs w:val="18"/>
              </w:rPr>
            </w:pPr>
          </w:p>
        </w:tc>
        <w:tc>
          <w:tcPr>
            <w:tcW w:w="428" w:type="pct"/>
            <w:tcBorders>
              <w:top w:val="single" w:sz="4" w:space="0" w:color="auto"/>
              <w:left w:val="single" w:sz="4" w:space="0" w:color="auto"/>
              <w:bottom w:val="single" w:sz="4" w:space="0" w:color="auto"/>
              <w:right w:val="single" w:sz="4" w:space="0" w:color="auto"/>
            </w:tcBorders>
          </w:tcPr>
          <w:p w:rsidR="004B152D" w:rsidRPr="0045224D" w:rsidRDefault="004B152D" w:rsidP="004B152D">
            <w:pPr>
              <w:pStyle w:val="Frspaiere2"/>
              <w:spacing w:line="256" w:lineRule="auto"/>
              <w:ind w:left="-90"/>
              <w:rPr>
                <w:bCs/>
                <w:iCs/>
                <w:kern w:val="2"/>
                <w:sz w:val="18"/>
                <w:szCs w:val="18"/>
              </w:rPr>
            </w:pPr>
            <w:bookmarkStart w:id="8" w:name="_Hlk144382931"/>
            <w:r w:rsidRPr="0045224D">
              <w:rPr>
                <w:bCs/>
                <w:iCs/>
                <w:kern w:val="2"/>
                <w:sz w:val="18"/>
                <w:szCs w:val="18"/>
              </w:rPr>
              <w:t xml:space="preserve">Decizie nr. 128/18.03.2021 </w:t>
            </w:r>
            <w:bookmarkEnd w:id="8"/>
          </w:p>
          <w:p w:rsidR="004B152D" w:rsidRPr="0045224D" w:rsidRDefault="004B152D" w:rsidP="004B152D">
            <w:pPr>
              <w:pStyle w:val="Frspaiere2"/>
              <w:spacing w:line="256" w:lineRule="auto"/>
              <w:ind w:left="-90"/>
              <w:rPr>
                <w:bCs/>
                <w:iCs/>
                <w:kern w:val="2"/>
                <w:sz w:val="18"/>
                <w:szCs w:val="18"/>
              </w:rPr>
            </w:pPr>
          </w:p>
        </w:tc>
        <w:tc>
          <w:tcPr>
            <w:tcW w:w="513" w:type="pct"/>
            <w:tcBorders>
              <w:top w:val="single" w:sz="4" w:space="0" w:color="auto"/>
              <w:left w:val="single" w:sz="4" w:space="0" w:color="auto"/>
              <w:bottom w:val="single" w:sz="4" w:space="0" w:color="auto"/>
              <w:right w:val="single" w:sz="4" w:space="0" w:color="auto"/>
            </w:tcBorders>
          </w:tcPr>
          <w:p w:rsidR="004B152D" w:rsidRPr="0045224D" w:rsidRDefault="004B152D" w:rsidP="004B152D">
            <w:pPr>
              <w:pStyle w:val="Frspaiere2"/>
              <w:spacing w:line="256" w:lineRule="auto"/>
              <w:ind w:left="-90"/>
              <w:rPr>
                <w:bCs/>
                <w:iCs/>
                <w:kern w:val="2"/>
                <w:sz w:val="18"/>
                <w:szCs w:val="18"/>
              </w:rPr>
            </w:pPr>
            <w:r w:rsidRPr="0045224D">
              <w:rPr>
                <w:bCs/>
                <w:iCs/>
                <w:kern w:val="2"/>
                <w:sz w:val="18"/>
                <w:szCs w:val="18"/>
              </w:rPr>
              <w:t>DA</w:t>
            </w:r>
          </w:p>
          <w:p w:rsidR="004B152D" w:rsidRPr="0045224D" w:rsidRDefault="004B152D" w:rsidP="004B152D">
            <w:pPr>
              <w:pStyle w:val="Frspaiere2"/>
              <w:spacing w:line="256" w:lineRule="auto"/>
              <w:ind w:left="-90"/>
              <w:rPr>
                <w:bCs/>
                <w:iCs/>
                <w:kern w:val="2"/>
                <w:sz w:val="18"/>
                <w:szCs w:val="18"/>
              </w:rPr>
            </w:pPr>
          </w:p>
        </w:tc>
        <w:tc>
          <w:tcPr>
            <w:tcW w:w="742" w:type="pct"/>
            <w:tcBorders>
              <w:top w:val="single" w:sz="4" w:space="0" w:color="auto"/>
              <w:left w:val="single" w:sz="4" w:space="0" w:color="auto"/>
              <w:bottom w:val="single" w:sz="4" w:space="0" w:color="auto"/>
              <w:right w:val="single" w:sz="4" w:space="0" w:color="auto"/>
            </w:tcBorders>
            <w:hideMark/>
          </w:tcPr>
          <w:p w:rsidR="004B152D" w:rsidRPr="0045224D" w:rsidRDefault="004B152D" w:rsidP="004B152D">
            <w:pPr>
              <w:pStyle w:val="Frspaiere2"/>
              <w:spacing w:line="256" w:lineRule="auto"/>
              <w:ind w:left="-90"/>
              <w:rPr>
                <w:bCs/>
                <w:iCs/>
                <w:kern w:val="2"/>
                <w:sz w:val="18"/>
                <w:szCs w:val="18"/>
              </w:rPr>
            </w:pPr>
            <w:r w:rsidRPr="0045224D">
              <w:rPr>
                <w:bCs/>
                <w:iCs/>
                <w:kern w:val="2"/>
                <w:sz w:val="18"/>
                <w:szCs w:val="18"/>
              </w:rPr>
              <w:t>NU</w:t>
            </w:r>
          </w:p>
          <w:p w:rsidR="004B152D" w:rsidRPr="0045224D" w:rsidRDefault="004B152D" w:rsidP="004B152D">
            <w:pPr>
              <w:pStyle w:val="Frspaiere2"/>
              <w:spacing w:line="256" w:lineRule="auto"/>
              <w:ind w:left="-90"/>
              <w:rPr>
                <w:bCs/>
                <w:iCs/>
                <w:kern w:val="2"/>
                <w:sz w:val="18"/>
                <w:szCs w:val="18"/>
              </w:rPr>
            </w:pPr>
            <w:r w:rsidRPr="0045224D">
              <w:rPr>
                <w:bCs/>
                <w:iCs/>
                <w:kern w:val="2"/>
                <w:sz w:val="18"/>
                <w:szCs w:val="18"/>
              </w:rPr>
              <w:t>Proiectul este amplasat în vecinatatea sitului ROSAC0364</w:t>
            </w:r>
          </w:p>
        </w:tc>
        <w:tc>
          <w:tcPr>
            <w:tcW w:w="648" w:type="pct"/>
            <w:tcBorders>
              <w:top w:val="single" w:sz="4" w:space="0" w:color="auto"/>
              <w:left w:val="single" w:sz="4" w:space="0" w:color="auto"/>
              <w:bottom w:val="single" w:sz="4" w:space="0" w:color="auto"/>
              <w:right w:val="single" w:sz="4" w:space="0" w:color="auto"/>
            </w:tcBorders>
          </w:tcPr>
          <w:p w:rsidR="004B152D" w:rsidRPr="0045224D" w:rsidRDefault="004B152D" w:rsidP="004B152D">
            <w:pPr>
              <w:pStyle w:val="Frspaiere2"/>
              <w:spacing w:line="256" w:lineRule="auto"/>
              <w:ind w:left="-90"/>
              <w:rPr>
                <w:bCs/>
                <w:iCs/>
                <w:kern w:val="2"/>
                <w:sz w:val="18"/>
                <w:szCs w:val="18"/>
              </w:rPr>
            </w:pPr>
            <w:r w:rsidRPr="0045224D">
              <w:rPr>
                <w:bCs/>
                <w:iCs/>
                <w:kern w:val="2"/>
                <w:sz w:val="18"/>
                <w:szCs w:val="18"/>
              </w:rPr>
              <w:t>NU</w:t>
            </w:r>
          </w:p>
        </w:tc>
        <w:tc>
          <w:tcPr>
            <w:tcW w:w="556" w:type="pct"/>
            <w:tcBorders>
              <w:top w:val="single" w:sz="4" w:space="0" w:color="auto"/>
              <w:left w:val="single" w:sz="4" w:space="0" w:color="auto"/>
              <w:bottom w:val="single" w:sz="4" w:space="0" w:color="auto"/>
              <w:right w:val="single" w:sz="4" w:space="0" w:color="auto"/>
            </w:tcBorders>
            <w:hideMark/>
          </w:tcPr>
          <w:p w:rsidR="004B152D" w:rsidRPr="0045224D" w:rsidRDefault="004B152D" w:rsidP="004B152D">
            <w:pPr>
              <w:pStyle w:val="Frspaiere2"/>
              <w:spacing w:line="256" w:lineRule="auto"/>
              <w:ind w:left="-90"/>
              <w:rPr>
                <w:bCs/>
                <w:iCs/>
                <w:kern w:val="2"/>
                <w:sz w:val="18"/>
                <w:szCs w:val="18"/>
              </w:rPr>
            </w:pPr>
            <w:r w:rsidRPr="0045224D">
              <w:rPr>
                <w:bCs/>
                <w:iCs/>
                <w:kern w:val="2"/>
                <w:sz w:val="18"/>
                <w:szCs w:val="18"/>
              </w:rPr>
              <w:t>NU</w:t>
            </w:r>
          </w:p>
        </w:tc>
        <w:tc>
          <w:tcPr>
            <w:tcW w:w="1294" w:type="pct"/>
            <w:tcBorders>
              <w:top w:val="single" w:sz="4" w:space="0" w:color="auto"/>
              <w:left w:val="single" w:sz="4" w:space="0" w:color="auto"/>
              <w:bottom w:val="single" w:sz="4" w:space="0" w:color="auto"/>
              <w:right w:val="single" w:sz="4" w:space="0" w:color="auto"/>
            </w:tcBorders>
            <w:hideMark/>
          </w:tcPr>
          <w:p w:rsidR="004B152D" w:rsidRDefault="004B152D" w:rsidP="0045224D">
            <w:pPr>
              <w:pStyle w:val="Frspaiere2"/>
              <w:spacing w:line="256" w:lineRule="auto"/>
              <w:ind w:left="-90"/>
              <w:jc w:val="both"/>
              <w:rPr>
                <w:kern w:val="2"/>
                <w:sz w:val="18"/>
                <w:szCs w:val="18"/>
              </w:rPr>
            </w:pPr>
            <w:r w:rsidRPr="0045224D">
              <w:rPr>
                <w:kern w:val="2"/>
                <w:sz w:val="18"/>
                <w:szCs w:val="18"/>
              </w:rPr>
              <w:t xml:space="preserve">Conform prevederilor planului de management și regulamentul sitului Natura 2000, </w:t>
            </w:r>
            <w:r w:rsidR="0045224D">
              <w:rPr>
                <w:kern w:val="2"/>
                <w:sz w:val="18"/>
                <w:szCs w:val="18"/>
              </w:rPr>
              <w:t>nu sunt restrictii</w:t>
            </w:r>
            <w:r w:rsidRPr="0045224D">
              <w:rPr>
                <w:kern w:val="2"/>
                <w:sz w:val="18"/>
                <w:szCs w:val="18"/>
              </w:rPr>
              <w:t>.</w:t>
            </w:r>
          </w:p>
          <w:p w:rsidR="00DC3CF1" w:rsidRPr="0045224D" w:rsidRDefault="00DC3CF1" w:rsidP="00DC3CF1">
            <w:pPr>
              <w:pStyle w:val="Frspaiere2"/>
              <w:spacing w:line="256" w:lineRule="auto"/>
              <w:ind w:left="-90"/>
              <w:jc w:val="both"/>
              <w:rPr>
                <w:bCs/>
                <w:iCs/>
                <w:kern w:val="2"/>
                <w:sz w:val="18"/>
                <w:szCs w:val="18"/>
              </w:rPr>
            </w:pPr>
            <w:r>
              <w:rPr>
                <w:kern w:val="2"/>
                <w:sz w:val="18"/>
                <w:szCs w:val="18"/>
              </w:rPr>
              <w:t>Se solicita obtinerea avizului administratorului.</w:t>
            </w:r>
          </w:p>
        </w:tc>
      </w:tr>
    </w:tbl>
    <w:p w:rsidR="004B152D" w:rsidRPr="004B152D" w:rsidRDefault="004B152D" w:rsidP="004B152D">
      <w:pPr>
        <w:ind w:firstLine="708"/>
        <w:jc w:val="both"/>
        <w:rPr>
          <w:rStyle w:val="tal1"/>
          <w:rFonts w:ascii="Times New Roman" w:hAnsi="Times New Roman" w:cs="Times New Roman"/>
        </w:rPr>
      </w:pPr>
    </w:p>
    <w:p w:rsidR="00811FCE" w:rsidRDefault="00811FCE" w:rsidP="0045224D">
      <w:pPr>
        <w:ind w:firstLine="708"/>
        <w:jc w:val="both"/>
        <w:rPr>
          <w:rFonts w:ascii="Times New Roman" w:hAnsi="Times New Roman" w:cs="Times New Roman"/>
          <w:b/>
          <w:lang w:val="en-US"/>
        </w:rPr>
      </w:pPr>
    </w:p>
    <w:p w:rsidR="00811FCE" w:rsidRDefault="00811FCE" w:rsidP="0045224D">
      <w:pPr>
        <w:ind w:firstLine="708"/>
        <w:jc w:val="both"/>
        <w:rPr>
          <w:rFonts w:ascii="Times New Roman" w:hAnsi="Times New Roman" w:cs="Times New Roman"/>
          <w:b/>
          <w:lang w:val="en-US"/>
        </w:rPr>
      </w:pPr>
    </w:p>
    <w:p w:rsidR="00811FCE" w:rsidRDefault="00811FCE" w:rsidP="0045224D">
      <w:pPr>
        <w:ind w:firstLine="708"/>
        <w:jc w:val="both"/>
        <w:rPr>
          <w:rFonts w:ascii="Times New Roman" w:hAnsi="Times New Roman" w:cs="Times New Roman"/>
          <w:b/>
          <w:lang w:val="en-US"/>
        </w:rPr>
      </w:pPr>
    </w:p>
    <w:p w:rsidR="00811FCE" w:rsidRDefault="00811FCE" w:rsidP="0045224D">
      <w:pPr>
        <w:ind w:firstLine="708"/>
        <w:jc w:val="both"/>
        <w:rPr>
          <w:rFonts w:ascii="Times New Roman" w:hAnsi="Times New Roman" w:cs="Times New Roman"/>
          <w:b/>
          <w:lang w:val="en-US"/>
        </w:rPr>
        <w:sectPr w:rsidR="00811FCE" w:rsidSect="0045224D">
          <w:pgSz w:w="16838" w:h="11906" w:orient="landscape"/>
          <w:pgMar w:top="1417" w:right="1417" w:bottom="1417" w:left="1417" w:header="708" w:footer="708" w:gutter="0"/>
          <w:cols w:space="708"/>
          <w:docGrid w:linePitch="360"/>
        </w:sectPr>
      </w:pPr>
    </w:p>
    <w:p w:rsidR="004B152D" w:rsidRPr="004B152D" w:rsidRDefault="004B152D" w:rsidP="0045224D">
      <w:pPr>
        <w:ind w:firstLine="708"/>
        <w:jc w:val="both"/>
        <w:rPr>
          <w:rFonts w:ascii="Times New Roman" w:hAnsi="Times New Roman" w:cs="Times New Roman"/>
          <w:b/>
          <w:lang w:val="en-US"/>
        </w:rPr>
      </w:pPr>
      <w:r w:rsidRPr="004B152D">
        <w:rPr>
          <w:rFonts w:ascii="Times New Roman" w:hAnsi="Times New Roman" w:cs="Times New Roman"/>
          <w:b/>
          <w:lang w:val="en-US"/>
        </w:rPr>
        <w:lastRenderedPageBreak/>
        <w:t>c) Prezența și efectivele/suprafețele acoperite de specii și habitate de interes</w:t>
      </w:r>
      <w:r w:rsidR="0045224D">
        <w:rPr>
          <w:rFonts w:ascii="Times New Roman" w:hAnsi="Times New Roman" w:cs="Times New Roman"/>
          <w:b/>
          <w:lang w:val="en-US"/>
        </w:rPr>
        <w:t xml:space="preserve"> comunitar în zona proiectului;</w:t>
      </w:r>
    </w:p>
    <w:p w:rsidR="004B152D" w:rsidRPr="004B152D" w:rsidRDefault="004B152D" w:rsidP="004B152D">
      <w:pPr>
        <w:ind w:firstLine="709"/>
        <w:rPr>
          <w:rFonts w:ascii="Times New Roman" w:hAnsi="Times New Roman" w:cs="Times New Roman"/>
        </w:rPr>
      </w:pPr>
      <w:r w:rsidRPr="004B152D">
        <w:rPr>
          <w:rFonts w:ascii="Times New Roman" w:hAnsi="Times New Roman" w:cs="Times New Roman"/>
        </w:rPr>
        <w:t>Prezența și efectivele/suprafețele acoperite de specii și habitate de interes comunitar în zona PP-ului se realizează prin completarea tabelului următor (Tabelul nr. 3).</w:t>
      </w:r>
    </w:p>
    <w:p w:rsidR="004B152D" w:rsidRPr="0045224D" w:rsidRDefault="004B152D" w:rsidP="00B92E1A">
      <w:pPr>
        <w:jc w:val="center"/>
        <w:rPr>
          <w:rFonts w:ascii="Times New Roman" w:hAnsi="Times New Roman" w:cs="Times New Roman"/>
          <w:i/>
          <w:lang w:eastAsia="zh-CN"/>
        </w:rPr>
      </w:pPr>
      <w:r w:rsidRPr="004B152D">
        <w:rPr>
          <w:rFonts w:ascii="Times New Roman" w:hAnsi="Times New Roman" w:cs="Times New Roman"/>
          <w:i/>
          <w:lang w:eastAsia="zh-CN"/>
        </w:rPr>
        <w:t>Tabelul 3. Prezența și efectivele/suprafețele acoperite de specii și habitate de interes comunitar în zona PP-ului</w:t>
      </w:r>
      <w:r w:rsidRPr="004B152D">
        <w:rPr>
          <w:rFonts w:ascii="Times New Roman" w:hAnsi="Times New Roman" w:cs="Times New Roman"/>
          <w:i/>
          <w:vertAlign w:val="superscript"/>
          <w:lang w:eastAsia="zh-CN"/>
        </w:rPr>
        <w:footnoteReference w:id="1"/>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269"/>
        <w:gridCol w:w="1084"/>
        <w:gridCol w:w="2507"/>
        <w:gridCol w:w="1350"/>
        <w:gridCol w:w="1260"/>
        <w:gridCol w:w="1350"/>
      </w:tblGrid>
      <w:tr w:rsidR="004B152D" w:rsidRPr="0045224D" w:rsidTr="004B152D">
        <w:tc>
          <w:tcPr>
            <w:tcW w:w="1008"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jc w:val="center"/>
              <w:rPr>
                <w:rFonts w:ascii="Times New Roman" w:hAnsi="Times New Roman" w:cs="Times New Roman"/>
                <w:i/>
                <w:kern w:val="2"/>
                <w:sz w:val="20"/>
                <w:szCs w:val="20"/>
              </w:rPr>
            </w:pPr>
            <w:r w:rsidRPr="0045224D">
              <w:rPr>
                <w:rFonts w:ascii="Times New Roman" w:hAnsi="Times New Roman" w:cs="Times New Roman"/>
                <w:i/>
                <w:kern w:val="2"/>
                <w:sz w:val="20"/>
                <w:szCs w:val="20"/>
              </w:rPr>
              <w:t>Codul și numele ANPIC</w:t>
            </w: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jc w:val="center"/>
              <w:rPr>
                <w:rFonts w:ascii="Times New Roman" w:hAnsi="Times New Roman" w:cs="Times New Roman"/>
                <w:i/>
                <w:kern w:val="2"/>
                <w:sz w:val="20"/>
                <w:szCs w:val="20"/>
              </w:rPr>
            </w:pPr>
            <w:r w:rsidRPr="0045224D">
              <w:rPr>
                <w:rFonts w:ascii="Times New Roman" w:hAnsi="Times New Roman" w:cs="Times New Roman"/>
                <w:i/>
                <w:kern w:val="2"/>
                <w:sz w:val="20"/>
                <w:szCs w:val="20"/>
              </w:rPr>
              <w:t>Denumire științifică specie / habitat</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jc w:val="center"/>
              <w:rPr>
                <w:rFonts w:ascii="Times New Roman" w:hAnsi="Times New Roman" w:cs="Times New Roman"/>
                <w:i/>
                <w:kern w:val="2"/>
                <w:sz w:val="20"/>
                <w:szCs w:val="20"/>
              </w:rPr>
            </w:pPr>
            <w:r w:rsidRPr="0045224D">
              <w:rPr>
                <w:rFonts w:ascii="Times New Roman" w:hAnsi="Times New Roman" w:cs="Times New Roman"/>
                <w:i/>
                <w:kern w:val="2"/>
                <w:sz w:val="20"/>
                <w:szCs w:val="20"/>
              </w:rPr>
              <w:t>Suprafața / populația</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jc w:val="center"/>
              <w:rPr>
                <w:rFonts w:ascii="Times New Roman" w:hAnsi="Times New Roman" w:cs="Times New Roman"/>
                <w:i/>
                <w:kern w:val="2"/>
                <w:sz w:val="20"/>
                <w:szCs w:val="20"/>
              </w:rPr>
            </w:pPr>
            <w:r w:rsidRPr="0045224D">
              <w:rPr>
                <w:rFonts w:ascii="Times New Roman" w:hAnsi="Times New Roman" w:cs="Times New Roman"/>
                <w:i/>
                <w:kern w:val="2"/>
                <w:sz w:val="20"/>
                <w:szCs w:val="20"/>
              </w:rPr>
              <w:t>Locația față de PP (intersectat DA/NU – distanța față de PP)</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jc w:val="center"/>
              <w:rPr>
                <w:rFonts w:ascii="Times New Roman" w:hAnsi="Times New Roman" w:cs="Times New Roman"/>
                <w:i/>
                <w:kern w:val="2"/>
                <w:sz w:val="20"/>
                <w:szCs w:val="20"/>
              </w:rPr>
            </w:pPr>
            <w:r w:rsidRPr="0045224D">
              <w:rPr>
                <w:rFonts w:ascii="Times New Roman" w:hAnsi="Times New Roman" w:cs="Times New Roman"/>
                <w:i/>
                <w:kern w:val="2"/>
                <w:sz w:val="20"/>
                <w:szCs w:val="20"/>
              </w:rPr>
              <w:t>Direcția geografică și diferența altitudinală</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jc w:val="center"/>
              <w:rPr>
                <w:rFonts w:ascii="Times New Roman" w:hAnsi="Times New Roman" w:cs="Times New Roman"/>
                <w:i/>
                <w:kern w:val="2"/>
                <w:sz w:val="20"/>
                <w:szCs w:val="20"/>
              </w:rPr>
            </w:pPr>
            <w:r w:rsidRPr="0045224D">
              <w:rPr>
                <w:rFonts w:ascii="Times New Roman" w:hAnsi="Times New Roman" w:cs="Times New Roman"/>
                <w:i/>
                <w:kern w:val="2"/>
                <w:sz w:val="20"/>
                <w:szCs w:val="20"/>
              </w:rPr>
              <w:t>Starea de conservare</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jc w:val="center"/>
              <w:rPr>
                <w:rFonts w:ascii="Times New Roman" w:hAnsi="Times New Roman" w:cs="Times New Roman"/>
                <w:i/>
                <w:kern w:val="2"/>
                <w:sz w:val="20"/>
                <w:szCs w:val="20"/>
              </w:rPr>
            </w:pPr>
            <w:r w:rsidRPr="0045224D">
              <w:rPr>
                <w:rFonts w:ascii="Times New Roman" w:hAnsi="Times New Roman" w:cs="Times New Roman"/>
                <w:i/>
                <w:kern w:val="2"/>
                <w:sz w:val="20"/>
                <w:szCs w:val="20"/>
              </w:rPr>
              <w:t>Obiective de conservare (îmbunătățirea/menținerea stării de conservare)</w:t>
            </w:r>
          </w:p>
        </w:tc>
      </w:tr>
      <w:tr w:rsidR="004B152D" w:rsidRPr="0045224D" w:rsidTr="004B152D">
        <w:tc>
          <w:tcPr>
            <w:tcW w:w="1008" w:type="dxa"/>
            <w:vMerge w:val="restart"/>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ROSAC0364</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Râul Moldova între Tupilați și Roman</w:t>
            </w: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ind w:right="-99"/>
              <w:rPr>
                <w:rFonts w:ascii="Times New Roman" w:hAnsi="Times New Roman" w:cs="Times New Roman"/>
                <w:kern w:val="2"/>
                <w:sz w:val="20"/>
                <w:szCs w:val="20"/>
              </w:rPr>
            </w:pPr>
            <w:r w:rsidRPr="0045224D">
              <w:rPr>
                <w:rFonts w:ascii="Times New Roman" w:hAnsi="Times New Roman" w:cs="Times New Roman"/>
                <w:kern w:val="2"/>
                <w:sz w:val="20"/>
                <w:szCs w:val="20"/>
              </w:rPr>
              <w:t>1138/6964 Barbus petenyi (Barbus meridionalis)</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1418183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albia râului Moldova.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Favorabilă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1149 </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Cobitis elongatoides (cobitis taenia)</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250000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albia râului Moldova.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Nefavorabilă - rea</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Îmbunătățirea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1146/5197</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Sabanejewia balcanica (Sabanejewia aurata)</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560000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albia râului Moldova.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Favorabilă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1145</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Misgurnus fossilis</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5000 i</w:t>
            </w:r>
          </w:p>
        </w:tc>
        <w:tc>
          <w:tcPr>
            <w:tcW w:w="2507" w:type="dxa"/>
            <w:tcBorders>
              <w:top w:val="single" w:sz="4" w:space="0" w:color="000000"/>
              <w:left w:val="single" w:sz="4" w:space="0" w:color="000000"/>
              <w:bottom w:val="single" w:sz="4" w:space="0" w:color="000000"/>
              <w:right w:val="single" w:sz="4" w:space="0" w:color="000000"/>
            </w:tcBorders>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albia râului Moldova.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Nefavorabilă - rea</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Îmbunătățirea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1134</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Rhodeus amarus (Rhodeus sericeus amarus)</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1800000 i</w:t>
            </w:r>
          </w:p>
        </w:tc>
        <w:tc>
          <w:tcPr>
            <w:tcW w:w="2507" w:type="dxa"/>
            <w:tcBorders>
              <w:top w:val="single" w:sz="4" w:space="0" w:color="000000"/>
              <w:left w:val="single" w:sz="4" w:space="0" w:color="000000"/>
              <w:bottom w:val="single" w:sz="4" w:space="0" w:color="000000"/>
              <w:right w:val="single" w:sz="4" w:space="0" w:color="000000"/>
            </w:tcBorders>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albia râului Moldova.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Nefavorabilă - rea</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Îmbunătățirea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2511</w:t>
            </w:r>
          </w:p>
          <w:p w:rsidR="004B152D" w:rsidRPr="0045224D" w:rsidRDefault="004B152D" w:rsidP="004B152D">
            <w:pPr>
              <w:spacing w:line="256" w:lineRule="auto"/>
              <w:ind w:right="-99"/>
              <w:rPr>
                <w:rFonts w:ascii="Times New Roman" w:hAnsi="Times New Roman" w:cs="Times New Roman"/>
                <w:kern w:val="2"/>
                <w:sz w:val="20"/>
                <w:szCs w:val="20"/>
              </w:rPr>
            </w:pPr>
            <w:r w:rsidRPr="0045224D">
              <w:rPr>
                <w:rFonts w:ascii="Times New Roman" w:hAnsi="Times New Roman" w:cs="Times New Roman"/>
                <w:kern w:val="2"/>
                <w:sz w:val="20"/>
                <w:szCs w:val="20"/>
              </w:rPr>
              <w:t xml:space="preserve">Romanogobio kesslerii </w:t>
            </w:r>
            <w:r w:rsidRPr="0045224D">
              <w:rPr>
                <w:rFonts w:ascii="Times New Roman" w:hAnsi="Times New Roman" w:cs="Times New Roman"/>
                <w:kern w:val="2"/>
                <w:sz w:val="20"/>
                <w:szCs w:val="20"/>
              </w:rPr>
              <w:lastRenderedPageBreak/>
              <w:t>(Gobio kessleri)</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lastRenderedPageBreak/>
              <w:t>674872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albia râului Moldova.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Favorabilă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1122</w:t>
            </w:r>
          </w:p>
          <w:p w:rsidR="004B152D" w:rsidRPr="0045224D" w:rsidRDefault="004B152D" w:rsidP="004B152D">
            <w:pPr>
              <w:spacing w:line="256" w:lineRule="auto"/>
              <w:ind w:right="-99"/>
              <w:rPr>
                <w:rFonts w:ascii="Times New Roman" w:hAnsi="Times New Roman" w:cs="Times New Roman"/>
                <w:kern w:val="2"/>
                <w:sz w:val="20"/>
                <w:szCs w:val="20"/>
              </w:rPr>
            </w:pPr>
            <w:r w:rsidRPr="0045224D">
              <w:rPr>
                <w:rFonts w:ascii="Times New Roman" w:hAnsi="Times New Roman" w:cs="Times New Roman"/>
                <w:kern w:val="2"/>
                <w:sz w:val="20"/>
                <w:szCs w:val="20"/>
              </w:rPr>
              <w:t>Romanogobio uranoscopus (Gobio uranoscopus)</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122051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albia râului Moldova.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Favorabilă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1355</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Lutra lutra</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8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ROSAC0364.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Nefavorabilă - inadecvată</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Îmbunătățirea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1166</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Triturus cristatus</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1000-5000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Favorabilă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1188 </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Bombina bombina</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1000-5000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ROSAC0364.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Favorabilă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1193</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Bombina variegata</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500-1000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Nefavorabilă - inadecvată</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Îmbunătățirea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1308</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Barbastella barbastella</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200-250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ROSAC0364.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Favorabilă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1323</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Myotis bechsteinii</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50-100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Favorabilă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1321</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Myotis emarginatus</w:t>
            </w:r>
          </w:p>
        </w:tc>
        <w:tc>
          <w:tcPr>
            <w:tcW w:w="1084" w:type="dxa"/>
            <w:tcBorders>
              <w:top w:val="single" w:sz="4" w:space="0" w:color="000000"/>
              <w:left w:val="single" w:sz="4" w:space="0" w:color="000000"/>
              <w:bottom w:val="single" w:sz="4" w:space="0" w:color="000000"/>
              <w:right w:val="single" w:sz="4" w:space="0" w:color="000000"/>
            </w:tcBorders>
          </w:tcPr>
          <w:p w:rsidR="004B152D" w:rsidRPr="0045224D" w:rsidRDefault="004B152D" w:rsidP="004B152D">
            <w:pPr>
              <w:spacing w:line="256" w:lineRule="auto"/>
              <w:rPr>
                <w:rFonts w:ascii="Times New Roman" w:hAnsi="Times New Roman" w:cs="Times New Roman"/>
                <w:kern w:val="2"/>
                <w:sz w:val="20"/>
                <w:szCs w:val="20"/>
              </w:rPr>
            </w:pP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ROSAC0364.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Necunoscută</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sau îmbunătățirea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1324</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Myotis myotis</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50-100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Favorabilă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Menținerea stării de conservare</w:t>
            </w:r>
          </w:p>
        </w:tc>
      </w:tr>
      <w:tr w:rsidR="004B152D" w:rsidRPr="0045224D" w:rsidTr="004B152D">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B152D" w:rsidRPr="0045224D" w:rsidRDefault="004B152D" w:rsidP="004B152D">
            <w:pPr>
              <w:spacing w:line="256" w:lineRule="auto"/>
              <w:rPr>
                <w:rFonts w:ascii="Times New Roman" w:hAnsi="Times New Roman" w:cs="Times New Roman"/>
                <w:kern w:val="2"/>
                <w:sz w:val="20"/>
                <w:szCs w:val="20"/>
              </w:rPr>
            </w:pPr>
          </w:p>
        </w:tc>
        <w:tc>
          <w:tcPr>
            <w:tcW w:w="1269"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1335</w:t>
            </w:r>
          </w:p>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Spermophilus citellus</w:t>
            </w:r>
          </w:p>
        </w:tc>
        <w:tc>
          <w:tcPr>
            <w:tcW w:w="1084"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31 i</w:t>
            </w:r>
          </w:p>
        </w:tc>
        <w:tc>
          <w:tcPr>
            <w:tcW w:w="2507"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 xml:space="preserve">Proiectul nu se va desfasura în ROSAC0364. </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Nu este cazul</w:t>
            </w:r>
          </w:p>
        </w:tc>
        <w:tc>
          <w:tcPr>
            <w:tcW w:w="126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Nefavorabilă - inadecvată</w:t>
            </w:r>
          </w:p>
        </w:tc>
        <w:tc>
          <w:tcPr>
            <w:tcW w:w="1350" w:type="dxa"/>
            <w:tcBorders>
              <w:top w:val="single" w:sz="4" w:space="0" w:color="000000"/>
              <w:left w:val="single" w:sz="4" w:space="0" w:color="000000"/>
              <w:bottom w:val="single" w:sz="4" w:space="0" w:color="000000"/>
              <w:right w:val="single" w:sz="4" w:space="0" w:color="000000"/>
            </w:tcBorders>
            <w:hideMark/>
          </w:tcPr>
          <w:p w:rsidR="004B152D" w:rsidRPr="0045224D" w:rsidRDefault="004B152D" w:rsidP="004B152D">
            <w:pPr>
              <w:spacing w:line="256" w:lineRule="auto"/>
              <w:rPr>
                <w:rFonts w:ascii="Times New Roman" w:hAnsi="Times New Roman" w:cs="Times New Roman"/>
                <w:kern w:val="2"/>
                <w:sz w:val="20"/>
                <w:szCs w:val="20"/>
              </w:rPr>
            </w:pPr>
            <w:r w:rsidRPr="0045224D">
              <w:rPr>
                <w:rFonts w:ascii="Times New Roman" w:hAnsi="Times New Roman" w:cs="Times New Roman"/>
                <w:kern w:val="2"/>
                <w:sz w:val="20"/>
                <w:szCs w:val="20"/>
              </w:rPr>
              <w:t>Îmbunătățirea stării de conservare</w:t>
            </w:r>
          </w:p>
        </w:tc>
      </w:tr>
    </w:tbl>
    <w:p w:rsidR="004B152D" w:rsidRPr="004B152D" w:rsidRDefault="004B152D" w:rsidP="004B152D">
      <w:pPr>
        <w:ind w:firstLine="708"/>
        <w:jc w:val="both"/>
        <w:rPr>
          <w:rFonts w:ascii="Times New Roman" w:hAnsi="Times New Roman" w:cs="Times New Roman"/>
          <w:b/>
          <w:lang w:val="en-US"/>
        </w:rPr>
      </w:pPr>
    </w:p>
    <w:p w:rsidR="004B152D" w:rsidRPr="004B152D" w:rsidRDefault="004B152D" w:rsidP="004B152D">
      <w:pPr>
        <w:ind w:firstLine="708"/>
        <w:jc w:val="both"/>
        <w:rPr>
          <w:rFonts w:ascii="Times New Roman" w:hAnsi="Times New Roman" w:cs="Times New Roman"/>
          <w:b/>
          <w:lang w:val="en-US"/>
        </w:rPr>
      </w:pPr>
    </w:p>
    <w:p w:rsidR="004B152D" w:rsidRPr="004B152D" w:rsidRDefault="004B152D" w:rsidP="004B152D">
      <w:pPr>
        <w:ind w:firstLine="708"/>
        <w:jc w:val="both"/>
        <w:rPr>
          <w:rFonts w:ascii="Times New Roman" w:hAnsi="Times New Roman" w:cs="Times New Roman"/>
          <w:b/>
          <w:lang w:val="en-US"/>
        </w:rPr>
      </w:pPr>
      <w:r w:rsidRPr="004B152D">
        <w:rPr>
          <w:rFonts w:ascii="Times New Roman" w:hAnsi="Times New Roman" w:cs="Times New Roman"/>
          <w:b/>
          <w:lang w:val="en-US"/>
        </w:rPr>
        <w:lastRenderedPageBreak/>
        <w:t>d) Se va preciza dacă proiectul propus nu are legătură direct cu sau nu este necesar pentru managementul conservării ariei naturale protejate de interes comunitar;</w:t>
      </w:r>
    </w:p>
    <w:p w:rsidR="004B152D" w:rsidRPr="004B152D" w:rsidRDefault="004B152D" w:rsidP="004B152D">
      <w:pPr>
        <w:ind w:firstLine="708"/>
        <w:jc w:val="both"/>
        <w:rPr>
          <w:rFonts w:ascii="Times New Roman" w:hAnsi="Times New Roman" w:cs="Times New Roman"/>
        </w:rPr>
      </w:pPr>
      <w:r w:rsidRPr="004B152D">
        <w:rPr>
          <w:rFonts w:ascii="Times New Roman" w:hAnsi="Times New Roman" w:cs="Times New Roman"/>
        </w:rPr>
        <w:t xml:space="preserve">Proiectul nu are legatura directă cu managementul ariei protejate și nu este necesar pentru managementul ariei. </w:t>
      </w:r>
    </w:p>
    <w:p w:rsidR="004B152D" w:rsidRPr="004B152D" w:rsidRDefault="004B152D" w:rsidP="004B152D">
      <w:pPr>
        <w:ind w:firstLine="708"/>
        <w:jc w:val="both"/>
        <w:rPr>
          <w:rFonts w:ascii="Times New Roman" w:hAnsi="Times New Roman" w:cs="Times New Roman"/>
          <w:b/>
          <w:lang w:val="en-US"/>
        </w:rPr>
      </w:pPr>
      <w:r w:rsidRPr="004B152D">
        <w:rPr>
          <w:rFonts w:ascii="Times New Roman" w:hAnsi="Times New Roman" w:cs="Times New Roman"/>
          <w:b/>
          <w:lang w:val="en-US"/>
        </w:rPr>
        <w:t>e) Se va estima impactul potential al proiectului asupra speciilor și habitatelor din aria naturală protejată de interes comunitar;</w:t>
      </w:r>
    </w:p>
    <w:p w:rsidR="004B152D" w:rsidRPr="004B152D" w:rsidRDefault="004B152D" w:rsidP="00811FCE">
      <w:pPr>
        <w:spacing w:after="0" w:line="240" w:lineRule="auto"/>
        <w:jc w:val="both"/>
        <w:rPr>
          <w:rFonts w:ascii="Times New Roman" w:hAnsi="Times New Roman" w:cs="Times New Roman"/>
        </w:rPr>
      </w:pPr>
      <w:r w:rsidRPr="004B152D">
        <w:rPr>
          <w:rFonts w:ascii="Times New Roman" w:hAnsi="Times New Roman" w:cs="Times New Roman"/>
        </w:rPr>
        <w:tab/>
        <w:t>- se va ține cont de faptul că orice formă de exploatare sau utilizare a resurselor naturale precum și orice formă de folosire a terenului incompatibile cu scopul de protecție și/sau de conservare a habitatelor naturale și octotirea plantelor și a animalelor sălbatice care fac obiectul protecției în sit sunt interzise;</w:t>
      </w:r>
    </w:p>
    <w:p w:rsidR="004B152D" w:rsidRPr="004B152D" w:rsidRDefault="004B152D" w:rsidP="00811FCE">
      <w:pPr>
        <w:spacing w:after="0" w:line="240" w:lineRule="auto"/>
        <w:jc w:val="both"/>
        <w:rPr>
          <w:rFonts w:ascii="Times New Roman" w:hAnsi="Times New Roman" w:cs="Times New Roman"/>
        </w:rPr>
      </w:pPr>
      <w:r w:rsidRPr="004B152D">
        <w:rPr>
          <w:rFonts w:ascii="Times New Roman" w:hAnsi="Times New Roman" w:cs="Times New Roman"/>
        </w:rPr>
        <w:tab/>
        <w:t>- lucrările de amplasare se vor face numai cu respectarea strictă a prevederilor legale în vigoare;</w:t>
      </w:r>
    </w:p>
    <w:p w:rsidR="004B152D" w:rsidRPr="004B152D" w:rsidRDefault="004B152D" w:rsidP="00811FCE">
      <w:pPr>
        <w:spacing w:after="0" w:line="240" w:lineRule="auto"/>
        <w:jc w:val="both"/>
        <w:rPr>
          <w:rFonts w:ascii="Times New Roman" w:hAnsi="Times New Roman" w:cs="Times New Roman"/>
        </w:rPr>
      </w:pPr>
      <w:r w:rsidRPr="004B152D">
        <w:rPr>
          <w:rFonts w:ascii="Times New Roman" w:hAnsi="Times New Roman" w:cs="Times New Roman"/>
        </w:rPr>
        <w:tab/>
        <w:t>- nu se vor construi alte drumuri noi și vor fi utilizate doar cele existente;</w:t>
      </w:r>
    </w:p>
    <w:p w:rsidR="004B152D" w:rsidRPr="004B152D" w:rsidRDefault="004B152D" w:rsidP="00811FCE">
      <w:pPr>
        <w:spacing w:after="0" w:line="240" w:lineRule="auto"/>
        <w:jc w:val="both"/>
        <w:rPr>
          <w:rFonts w:ascii="Times New Roman" w:hAnsi="Times New Roman" w:cs="Times New Roman"/>
        </w:rPr>
      </w:pPr>
      <w:r w:rsidRPr="004B152D">
        <w:rPr>
          <w:rFonts w:ascii="Times New Roman" w:hAnsi="Times New Roman" w:cs="Times New Roman"/>
        </w:rPr>
        <w:tab/>
        <w:t>- sunt interzise manipularea, abandonarea și/sau depozitarea deșeurilor de orice fel, a rezidurilor sau substanțelor chimice poluante asupra aerului, apei și solului în timpul lucrărilor fără asigurarea condițiilor de evitare a poluării, directe sau indirecte;</w:t>
      </w:r>
    </w:p>
    <w:p w:rsidR="004B152D" w:rsidRPr="004B152D" w:rsidRDefault="004B152D" w:rsidP="00811FCE">
      <w:pPr>
        <w:spacing w:after="0" w:line="240" w:lineRule="auto"/>
        <w:jc w:val="both"/>
        <w:rPr>
          <w:rFonts w:ascii="Times New Roman" w:hAnsi="Times New Roman" w:cs="Times New Roman"/>
        </w:rPr>
      </w:pPr>
      <w:r w:rsidRPr="004B152D">
        <w:rPr>
          <w:rFonts w:ascii="Times New Roman" w:hAnsi="Times New Roman" w:cs="Times New Roman"/>
        </w:rPr>
        <w:tab/>
        <w:t>- se vor lua măsuri de precauție pentru a se evita pierderile accidentale de materiale, combustibil, uleiuri de la mașinile și utilajele șantierului, dar și împrăștierea accidentală de substanțe toxice pentru mediu utilizate în timpul lucrărilor;</w:t>
      </w:r>
    </w:p>
    <w:p w:rsidR="004B152D" w:rsidRPr="004B152D" w:rsidRDefault="004B152D" w:rsidP="00811FCE">
      <w:pPr>
        <w:spacing w:after="0" w:line="240" w:lineRule="auto"/>
        <w:ind w:firstLine="708"/>
        <w:jc w:val="both"/>
        <w:rPr>
          <w:rFonts w:ascii="Times New Roman" w:hAnsi="Times New Roman" w:cs="Times New Roman"/>
        </w:rPr>
      </w:pPr>
      <w:r w:rsidRPr="004B152D">
        <w:rPr>
          <w:rFonts w:ascii="Times New Roman" w:hAnsi="Times New Roman" w:cs="Times New Roman"/>
        </w:rPr>
        <w:t>- lucrările propuse nu afectează în mod negativ integritatea, scopul și obiectivele de management ale ariilor naturale protejate.</w:t>
      </w:r>
    </w:p>
    <w:p w:rsidR="004B152D" w:rsidRPr="004B152D" w:rsidRDefault="004B152D" w:rsidP="00AA241A">
      <w:pPr>
        <w:numPr>
          <w:ilvl w:val="0"/>
          <w:numId w:val="24"/>
        </w:numPr>
        <w:suppressAutoHyphens w:val="0"/>
        <w:spacing w:after="0" w:line="240" w:lineRule="auto"/>
        <w:rPr>
          <w:rFonts w:ascii="Times New Roman" w:hAnsi="Times New Roman" w:cs="Times New Roman"/>
          <w:bCs/>
          <w:iCs/>
        </w:rPr>
      </w:pPr>
      <w:r w:rsidRPr="004B152D">
        <w:rPr>
          <w:rFonts w:ascii="Times New Roman" w:hAnsi="Times New Roman" w:cs="Times New Roman"/>
          <w:b/>
          <w:iCs/>
          <w:u w:val="single"/>
        </w:rPr>
        <w:t>Identificarea tuturor intervenţiilor PP, ale efectelor generate de acestea şi a formelor de impact generate asupra ANPIC potenţial afectate, prin completarea tabelului următor</w:t>
      </w:r>
    </w:p>
    <w:p w:rsidR="004B152D" w:rsidRPr="004B152D" w:rsidRDefault="004B152D" w:rsidP="00811FCE">
      <w:pPr>
        <w:rPr>
          <w:rFonts w:ascii="Times New Roman" w:hAnsi="Times New Roman" w:cs="Times New Roman"/>
        </w:rPr>
      </w:pPr>
    </w:p>
    <w:tbl>
      <w:tblPr>
        <w:tblpPr w:leftFromText="180" w:rightFromText="180" w:vertAnchor="text" w:tblpX="-289" w:tblpY="-1007"/>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170"/>
        <w:gridCol w:w="1080"/>
        <w:gridCol w:w="1710"/>
        <w:gridCol w:w="1260"/>
        <w:gridCol w:w="990"/>
        <w:gridCol w:w="2790"/>
      </w:tblGrid>
      <w:tr w:rsidR="004B152D" w:rsidRPr="00811FCE" w:rsidTr="00811FCE">
        <w:trPr>
          <w:trHeight w:val="20"/>
        </w:trPr>
        <w:tc>
          <w:tcPr>
            <w:tcW w:w="1099" w:type="dxa"/>
            <w:tcBorders>
              <w:top w:val="single" w:sz="4" w:space="0" w:color="auto"/>
              <w:left w:val="single" w:sz="4" w:space="0" w:color="auto"/>
              <w:bottom w:val="single" w:sz="4" w:space="0" w:color="auto"/>
              <w:right w:val="single" w:sz="4" w:space="0" w:color="auto"/>
            </w:tcBorders>
            <w:shd w:val="clear" w:color="auto" w:fill="DBE5F1"/>
            <w:hideMark/>
          </w:tcPr>
          <w:p w:rsidR="004B152D" w:rsidRPr="00811FCE" w:rsidRDefault="004B152D" w:rsidP="00811FCE">
            <w:pPr>
              <w:pStyle w:val="Frspaiere1"/>
              <w:spacing w:line="256" w:lineRule="auto"/>
              <w:rPr>
                <w:kern w:val="2"/>
                <w:sz w:val="18"/>
                <w:szCs w:val="18"/>
                <w:lang w:val="en-US"/>
              </w:rPr>
            </w:pPr>
            <w:bookmarkStart w:id="9" w:name="_Hlk144380610"/>
            <w:r w:rsidRPr="00811FCE">
              <w:rPr>
                <w:b/>
                <w:bCs/>
                <w:kern w:val="2"/>
                <w:sz w:val="18"/>
                <w:szCs w:val="18"/>
              </w:rPr>
              <w:lastRenderedPageBreak/>
              <w:t>Denumire ANPIC</w:t>
            </w:r>
          </w:p>
        </w:tc>
        <w:tc>
          <w:tcPr>
            <w:tcW w:w="1170" w:type="dxa"/>
            <w:tcBorders>
              <w:top w:val="single" w:sz="4" w:space="0" w:color="auto"/>
              <w:left w:val="single" w:sz="4" w:space="0" w:color="auto"/>
              <w:bottom w:val="single" w:sz="4" w:space="0" w:color="auto"/>
              <w:right w:val="single" w:sz="4" w:space="0" w:color="auto"/>
            </w:tcBorders>
            <w:shd w:val="clear" w:color="auto" w:fill="DBE5F1"/>
            <w:hideMark/>
          </w:tcPr>
          <w:p w:rsidR="004B152D" w:rsidRPr="00811FCE" w:rsidRDefault="004B152D" w:rsidP="00811FCE">
            <w:pPr>
              <w:pStyle w:val="Frspaiere1"/>
              <w:spacing w:line="256" w:lineRule="auto"/>
              <w:rPr>
                <w:b/>
                <w:bCs/>
                <w:kern w:val="2"/>
                <w:sz w:val="18"/>
                <w:szCs w:val="18"/>
              </w:rPr>
            </w:pPr>
            <w:r w:rsidRPr="00811FCE">
              <w:rPr>
                <w:b/>
                <w:bCs/>
                <w:kern w:val="2"/>
                <w:sz w:val="18"/>
                <w:szCs w:val="18"/>
              </w:rPr>
              <w:t>Specie/</w:t>
            </w:r>
          </w:p>
          <w:p w:rsidR="004B152D" w:rsidRPr="00811FCE" w:rsidRDefault="004B152D" w:rsidP="00811FCE">
            <w:pPr>
              <w:pStyle w:val="Frspaiere1"/>
              <w:spacing w:line="256" w:lineRule="auto"/>
              <w:rPr>
                <w:kern w:val="2"/>
                <w:sz w:val="18"/>
                <w:szCs w:val="18"/>
                <w:lang w:val="en-US"/>
              </w:rPr>
            </w:pPr>
            <w:r w:rsidRPr="00811FCE">
              <w:rPr>
                <w:b/>
                <w:bCs/>
                <w:kern w:val="2"/>
                <w:sz w:val="18"/>
                <w:szCs w:val="18"/>
              </w:rPr>
              <w:t>habitat</w:t>
            </w:r>
          </w:p>
        </w:tc>
        <w:tc>
          <w:tcPr>
            <w:tcW w:w="1080" w:type="dxa"/>
            <w:tcBorders>
              <w:top w:val="single" w:sz="4" w:space="0" w:color="auto"/>
              <w:left w:val="single" w:sz="4" w:space="0" w:color="auto"/>
              <w:bottom w:val="single" w:sz="4" w:space="0" w:color="auto"/>
              <w:right w:val="single" w:sz="4" w:space="0" w:color="auto"/>
            </w:tcBorders>
            <w:shd w:val="clear" w:color="auto" w:fill="DBE5F1"/>
            <w:hideMark/>
          </w:tcPr>
          <w:p w:rsidR="004B152D" w:rsidRPr="00811FCE" w:rsidRDefault="004B152D" w:rsidP="00811FCE">
            <w:pPr>
              <w:pStyle w:val="Frspaiere1"/>
              <w:spacing w:line="256" w:lineRule="auto"/>
              <w:rPr>
                <w:b/>
                <w:bCs/>
                <w:kern w:val="2"/>
                <w:sz w:val="18"/>
                <w:szCs w:val="18"/>
              </w:rPr>
            </w:pPr>
            <w:r w:rsidRPr="00811FCE">
              <w:rPr>
                <w:b/>
                <w:bCs/>
                <w:kern w:val="2"/>
                <w:sz w:val="18"/>
                <w:szCs w:val="18"/>
              </w:rPr>
              <w:t>Starea de conservare</w:t>
            </w:r>
          </w:p>
        </w:tc>
        <w:tc>
          <w:tcPr>
            <w:tcW w:w="1710" w:type="dxa"/>
            <w:tcBorders>
              <w:top w:val="single" w:sz="4" w:space="0" w:color="auto"/>
              <w:left w:val="single" w:sz="4" w:space="0" w:color="auto"/>
              <w:bottom w:val="single" w:sz="4" w:space="0" w:color="auto"/>
              <w:right w:val="single" w:sz="4" w:space="0" w:color="auto"/>
            </w:tcBorders>
            <w:shd w:val="clear" w:color="auto" w:fill="DBE5F1"/>
            <w:hideMark/>
          </w:tcPr>
          <w:p w:rsidR="004B152D" w:rsidRPr="00811FCE" w:rsidRDefault="004B152D" w:rsidP="00811FCE">
            <w:pPr>
              <w:pStyle w:val="Frspaiere1"/>
              <w:spacing w:line="256" w:lineRule="auto"/>
              <w:rPr>
                <w:kern w:val="2"/>
                <w:sz w:val="18"/>
                <w:szCs w:val="18"/>
                <w:lang w:val="en-US"/>
              </w:rPr>
            </w:pPr>
            <w:r w:rsidRPr="00811FCE">
              <w:rPr>
                <w:b/>
                <w:bCs/>
                <w:kern w:val="2"/>
                <w:sz w:val="18"/>
                <w:szCs w:val="18"/>
              </w:rPr>
              <w:t>Parametru afectat</w:t>
            </w:r>
          </w:p>
        </w:tc>
        <w:tc>
          <w:tcPr>
            <w:tcW w:w="1260" w:type="dxa"/>
            <w:tcBorders>
              <w:top w:val="single" w:sz="4" w:space="0" w:color="auto"/>
              <w:left w:val="single" w:sz="4" w:space="0" w:color="auto"/>
              <w:bottom w:val="single" w:sz="4" w:space="0" w:color="auto"/>
              <w:right w:val="single" w:sz="4" w:space="0" w:color="auto"/>
            </w:tcBorders>
            <w:shd w:val="clear" w:color="auto" w:fill="DBE5F1"/>
            <w:hideMark/>
          </w:tcPr>
          <w:p w:rsidR="004B152D" w:rsidRPr="00811FCE" w:rsidRDefault="004B152D" w:rsidP="00811FCE">
            <w:pPr>
              <w:pStyle w:val="Frspaiere1"/>
              <w:spacing w:line="256" w:lineRule="auto"/>
              <w:rPr>
                <w:kern w:val="2"/>
                <w:sz w:val="18"/>
                <w:szCs w:val="18"/>
                <w:lang w:val="en-US"/>
              </w:rPr>
            </w:pPr>
            <w:r w:rsidRPr="00811FCE">
              <w:rPr>
                <w:b/>
                <w:bCs/>
                <w:kern w:val="2"/>
                <w:sz w:val="18"/>
                <w:szCs w:val="18"/>
              </w:rPr>
              <w:t>Țintă parametru</w:t>
            </w:r>
          </w:p>
        </w:tc>
        <w:tc>
          <w:tcPr>
            <w:tcW w:w="990" w:type="dxa"/>
            <w:tcBorders>
              <w:top w:val="single" w:sz="4" w:space="0" w:color="auto"/>
              <w:left w:val="single" w:sz="4" w:space="0" w:color="auto"/>
              <w:bottom w:val="single" w:sz="4" w:space="0" w:color="auto"/>
              <w:right w:val="single" w:sz="4" w:space="0" w:color="auto"/>
            </w:tcBorders>
            <w:shd w:val="clear" w:color="auto" w:fill="DBE5F1"/>
            <w:hideMark/>
          </w:tcPr>
          <w:p w:rsidR="004B152D" w:rsidRPr="00811FCE" w:rsidRDefault="004B152D" w:rsidP="00811FCE">
            <w:pPr>
              <w:pStyle w:val="Frspaiere1"/>
              <w:spacing w:line="256" w:lineRule="auto"/>
              <w:rPr>
                <w:kern w:val="2"/>
                <w:sz w:val="18"/>
                <w:szCs w:val="18"/>
                <w:lang w:val="en-US"/>
              </w:rPr>
            </w:pPr>
            <w:r w:rsidRPr="00811FCE">
              <w:rPr>
                <w:b/>
                <w:bCs/>
                <w:kern w:val="2"/>
                <w:sz w:val="18"/>
                <w:szCs w:val="18"/>
              </w:rPr>
              <w:t>Forma de impact</w:t>
            </w:r>
          </w:p>
        </w:tc>
        <w:tc>
          <w:tcPr>
            <w:tcW w:w="2790" w:type="dxa"/>
            <w:tcBorders>
              <w:top w:val="single" w:sz="4" w:space="0" w:color="auto"/>
              <w:left w:val="single" w:sz="4" w:space="0" w:color="auto"/>
              <w:bottom w:val="single" w:sz="4" w:space="0" w:color="auto"/>
              <w:right w:val="single" w:sz="4" w:space="0" w:color="auto"/>
            </w:tcBorders>
            <w:shd w:val="clear" w:color="auto" w:fill="DBE5F1"/>
            <w:hideMark/>
          </w:tcPr>
          <w:p w:rsidR="004B152D" w:rsidRPr="00811FCE" w:rsidRDefault="004B152D" w:rsidP="00811FCE">
            <w:pPr>
              <w:pStyle w:val="Frspaiere1"/>
              <w:spacing w:line="256" w:lineRule="auto"/>
              <w:rPr>
                <w:kern w:val="2"/>
                <w:sz w:val="18"/>
                <w:szCs w:val="18"/>
                <w:lang w:val="en-US"/>
              </w:rPr>
            </w:pPr>
            <w:r w:rsidRPr="00811FCE">
              <w:rPr>
                <w:b/>
                <w:bCs/>
                <w:kern w:val="2"/>
                <w:sz w:val="18"/>
                <w:szCs w:val="18"/>
              </w:rPr>
              <w:t>Semnificaţia impactului</w:t>
            </w:r>
          </w:p>
        </w:tc>
      </w:tr>
      <w:tr w:rsidR="004B152D" w:rsidRPr="00811FCE" w:rsidTr="00811FCE">
        <w:trPr>
          <w:trHeight w:val="20"/>
        </w:trPr>
        <w:tc>
          <w:tcPr>
            <w:tcW w:w="10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152D" w:rsidRPr="00811FCE" w:rsidRDefault="004B152D" w:rsidP="00811FCE">
            <w:pPr>
              <w:pStyle w:val="Frspaiere1"/>
              <w:spacing w:line="256" w:lineRule="auto"/>
              <w:ind w:left="113" w:right="113"/>
              <w:rPr>
                <w:kern w:val="2"/>
                <w:sz w:val="18"/>
                <w:szCs w:val="18"/>
                <w:lang w:val="en-US"/>
              </w:rPr>
            </w:pPr>
            <w:r w:rsidRPr="00811FCE">
              <w:rPr>
                <w:i/>
                <w:iCs/>
                <w:kern w:val="2"/>
                <w:sz w:val="18"/>
                <w:szCs w:val="18"/>
              </w:rPr>
              <w:t>ROSAC0364</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pStyle w:val="Frspaiere1"/>
              <w:spacing w:line="256" w:lineRule="auto"/>
              <w:rPr>
                <w:kern w:val="2"/>
                <w:sz w:val="18"/>
                <w:szCs w:val="18"/>
                <w:lang w:val="en-US"/>
              </w:rPr>
            </w:pPr>
            <w:r w:rsidRPr="00811FCE">
              <w:rPr>
                <w:kern w:val="2"/>
                <w:sz w:val="18"/>
                <w:szCs w:val="18"/>
              </w:rPr>
              <w:t>1138/6964 Barbus petenyi (Barbus meridionalis)</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pStyle w:val="Frspaiere1"/>
              <w:spacing w:line="256" w:lineRule="auto"/>
              <w:rPr>
                <w:kern w:val="2"/>
                <w:sz w:val="18"/>
                <w:szCs w:val="18"/>
                <w:lang w:val="en-US"/>
              </w:rPr>
            </w:pPr>
            <w:r w:rsidRPr="00811FCE">
              <w:rPr>
                <w:kern w:val="2"/>
                <w:sz w:val="18"/>
                <w:szCs w:val="18"/>
              </w:rPr>
              <w:t>Favorabilă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pStyle w:val="Frspaiere1"/>
              <w:spacing w:line="256" w:lineRule="auto"/>
              <w:rPr>
                <w:kern w:val="2"/>
                <w:sz w:val="18"/>
                <w:szCs w:val="18"/>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1418183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rPr>
                <w:kern w:val="2"/>
                <w:sz w:val="18"/>
                <w:szCs w:val="18"/>
                <w:lang w:val="en-US"/>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811FCE" w:rsidP="00811FCE">
            <w:pPr>
              <w:pStyle w:val="Frspaiere1"/>
              <w:spacing w:line="256" w:lineRule="auto"/>
              <w:rPr>
                <w:kern w:val="2"/>
                <w:sz w:val="18"/>
                <w:szCs w:val="18"/>
                <w:lang w:val="en-US"/>
              </w:rPr>
            </w:pPr>
            <w:r>
              <w:rPr>
                <w:kern w:val="2"/>
                <w:sz w:val="18"/>
                <w:szCs w:val="18"/>
              </w:rPr>
              <w:t>Panourile</w:t>
            </w:r>
            <w:r w:rsidR="004B152D"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populatiei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23.52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rețelei de ape curgătoare adecvata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34.6</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râul Moldova</w:t>
            </w:r>
            <w:r w:rsidRPr="00811FCE">
              <w:rPr>
                <w:rFonts w:ascii="Times New Roman" w:hAnsi="Times New Roman" w:cs="Times New Roman"/>
                <w:kern w:val="2"/>
                <w:sz w:val="18"/>
                <w:szCs w:val="18"/>
              </w:rPr>
              <w:br w:type="page"/>
            </w:r>
            <w:r w:rsidRPr="00811FCE">
              <w:rPr>
                <w:rFonts w:ascii="Times New Roman" w:hAnsi="Times New Roman" w:cs="Times New Roman"/>
                <w:kern w:val="2"/>
                <w:sz w:val="18"/>
                <w:szCs w:val="18"/>
              </w:rPr>
              <w:br w:type="page"/>
              <w:t>pr.Valea Alba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vegetație ripariana naturala pe ambele maluri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elemente de fragmentare longitudinala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gradul de fragmentare lateral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3 ani.</w:t>
            </w:r>
            <w:r w:rsidRPr="00811FCE">
              <w:rPr>
                <w:rFonts w:ascii="Times New Roman" w:hAnsi="Times New Roman" w:cs="Times New Roman"/>
                <w:kern w:val="2"/>
                <w:sz w:val="18"/>
                <w:szCs w:val="18"/>
              </w:rPr>
              <w:br/>
              <w:t>Nu se cunoaște localizarea digurilor de la ANAR</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poluarea provenita de la balastiere</w:t>
            </w:r>
          </w:p>
          <w:p w:rsidR="00811FCE" w:rsidRPr="00811FCE" w:rsidRDefault="00811FCE" w:rsidP="00811FCE">
            <w:pPr>
              <w:spacing w:line="256" w:lineRule="auto"/>
              <w:rPr>
                <w:rFonts w:ascii="Times New Roman" w:hAnsi="Times New Roman" w:cs="Times New Roman"/>
                <w:kern w:val="2"/>
                <w:sz w:val="18"/>
                <w:szCs w:val="18"/>
              </w:rPr>
            </w:pPr>
          </w:p>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turbiditatea apei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nivel natural</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sinuositate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valoarea de la data desemnării sitului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Neutru/fara impact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fizico-chimici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ecologici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invazivi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speciilor de pești invazivi/alohtoni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autohtoni identificați atat in timpul evaluărilor cât si din literatura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sectoarelor afectate de intervenții antropice, care au schimbat caracterul acestor sectoare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1149 </w:t>
            </w:r>
          </w:p>
          <w:p w:rsidR="00811FCE" w:rsidRPr="00811FCE" w:rsidRDefault="00811FCE" w:rsidP="00811FCE">
            <w:pPr>
              <w:pStyle w:val="Frspaiere1"/>
              <w:spacing w:line="256" w:lineRule="auto"/>
              <w:rPr>
                <w:kern w:val="2"/>
                <w:sz w:val="18"/>
                <w:szCs w:val="18"/>
                <w:lang w:val="en-US"/>
              </w:rPr>
            </w:pPr>
            <w:r w:rsidRPr="00811FCE">
              <w:rPr>
                <w:kern w:val="2"/>
                <w:sz w:val="18"/>
                <w:szCs w:val="18"/>
              </w:rPr>
              <w:t>Cobitis elongatoides (cobitis taenia)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Nefavorabilă-rea</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 xml:space="preserve">Mărimea populaţiei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1418183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populatiei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23.52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compoziția pe clase de vârstă a populației</w:t>
            </w:r>
          </w:p>
        </w:tc>
        <w:tc>
          <w:tcPr>
            <w:tcW w:w="1260" w:type="dxa"/>
            <w:tcBorders>
              <w:top w:val="single" w:sz="4" w:space="0" w:color="auto"/>
              <w:left w:val="single" w:sz="4" w:space="0" w:color="auto"/>
              <w:bottom w:val="single" w:sz="4" w:space="0" w:color="auto"/>
              <w:right w:val="single" w:sz="4" w:space="0" w:color="auto"/>
            </w:tcBorders>
            <w:vAlign w:val="center"/>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40%</w:t>
            </w:r>
          </w:p>
          <w:p w:rsidR="00811FCE" w:rsidRPr="00811FCE" w:rsidRDefault="00811FCE" w:rsidP="00811FCE">
            <w:pPr>
              <w:spacing w:line="256" w:lineRule="auto"/>
              <w:rPr>
                <w:rFonts w:ascii="Times New Roman" w:hAnsi="Times New Roman" w:cs="Times New Roman"/>
                <w:kern w:val="2"/>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rețelei de ape curgătoare adecvata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34.6</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râul Moldova</w:t>
            </w:r>
            <w:r w:rsidRPr="00811FCE">
              <w:rPr>
                <w:rFonts w:ascii="Times New Roman" w:hAnsi="Times New Roman" w:cs="Times New Roman"/>
                <w:kern w:val="2"/>
                <w:sz w:val="18"/>
                <w:szCs w:val="18"/>
              </w:rPr>
              <w:br/>
              <w:t>pr.Valea Albă</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vegetație ripariana naturala pe ambele maluri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elemente de fragmentare longitudinala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gradul de fragmentare lateral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3 ani.</w:t>
            </w:r>
            <w:r w:rsidRPr="00811FCE">
              <w:rPr>
                <w:rFonts w:ascii="Times New Roman" w:hAnsi="Times New Roman" w:cs="Times New Roman"/>
                <w:kern w:val="2"/>
                <w:sz w:val="18"/>
                <w:szCs w:val="18"/>
              </w:rPr>
              <w:br/>
              <w:t>Nu se cunoaște localizarea digurilor de la ANAR</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poluarea provenita de la balastiere</w:t>
            </w:r>
            <w:r w:rsidRPr="00811FCE">
              <w:rPr>
                <w:rFonts w:ascii="Times New Roman" w:hAnsi="Times New Roman" w:cs="Times New Roman"/>
                <w:kern w:val="2"/>
                <w:sz w:val="18"/>
                <w:szCs w:val="18"/>
              </w:rPr>
              <w:br/>
              <w:t>turbiditatea apei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nivel natural</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sinuositate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valoarea de la data desemnării sitului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fizico-chimici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 xml:space="preserve">Trebuie definit in </w:t>
            </w:r>
            <w:r w:rsidRPr="00811FCE">
              <w:rPr>
                <w:rFonts w:ascii="Times New Roman" w:hAnsi="Times New Roman" w:cs="Times New Roman"/>
                <w:kern w:val="2"/>
                <w:sz w:val="18"/>
                <w:szCs w:val="18"/>
              </w:rPr>
              <w:lastRenderedPageBreak/>
              <w:t>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lastRenderedPageBreak/>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invazivi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speciilor de pești invazivi/alohtoni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autohtoni identificați atat in timpul evaluărilor cât si din literatura</w:t>
            </w:r>
          </w:p>
        </w:tc>
        <w:tc>
          <w:tcPr>
            <w:tcW w:w="1260" w:type="dxa"/>
            <w:tcBorders>
              <w:top w:val="single" w:sz="4" w:space="0" w:color="auto"/>
              <w:left w:val="single" w:sz="4" w:space="0" w:color="auto"/>
              <w:bottom w:val="single" w:sz="4" w:space="0" w:color="auto"/>
              <w:right w:val="single" w:sz="4" w:space="0" w:color="auto"/>
            </w:tcBorders>
            <w:vAlign w:val="center"/>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27</w:t>
            </w:r>
          </w:p>
          <w:p w:rsidR="00811FCE" w:rsidRPr="00811FCE" w:rsidRDefault="00811FCE" w:rsidP="00811FCE">
            <w:pPr>
              <w:spacing w:line="256" w:lineRule="auto"/>
              <w:rPr>
                <w:rFonts w:ascii="Times New Roman" w:hAnsi="Times New Roman" w:cs="Times New Roman"/>
                <w:kern w:val="2"/>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sectoarelor afectate de intervenții antropice, care au schimbat caracterul acestor sectoare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1146/5197</w:t>
            </w:r>
          </w:p>
          <w:p w:rsidR="00811FCE" w:rsidRPr="00811FCE" w:rsidRDefault="00811FCE" w:rsidP="00811FCE">
            <w:pPr>
              <w:pStyle w:val="Frspaiere1"/>
              <w:spacing w:line="256" w:lineRule="auto"/>
              <w:rPr>
                <w:kern w:val="2"/>
                <w:sz w:val="18"/>
                <w:szCs w:val="18"/>
                <w:lang w:val="en-US"/>
              </w:rPr>
            </w:pPr>
            <w:r w:rsidRPr="00811FCE">
              <w:rPr>
                <w:kern w:val="2"/>
                <w:sz w:val="18"/>
                <w:szCs w:val="18"/>
              </w:rPr>
              <w:t>Sabanejewia balcanica (Sabanejewia aurata)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Favorabilă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250000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populatiei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compoziția pe clase de vârstă a populației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vegetație ripariana naturala pe ambele maluri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rețelei de ape curgătoare adecvata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33.47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râul Moldova.</w:t>
            </w:r>
            <w:r w:rsidRPr="00811FCE">
              <w:rPr>
                <w:rFonts w:ascii="Times New Roman" w:hAnsi="Times New Roman" w:cs="Times New Roman"/>
                <w:kern w:val="2"/>
                <w:sz w:val="18"/>
                <w:szCs w:val="18"/>
              </w:rPr>
              <w:br/>
              <w:t>Cel putin 12</w:t>
            </w:r>
            <w:r w:rsidRPr="00811FCE">
              <w:rPr>
                <w:rFonts w:ascii="Times New Roman" w:hAnsi="Times New Roman" w:cs="Times New Roman"/>
                <w:kern w:val="2"/>
                <w:sz w:val="18"/>
                <w:szCs w:val="18"/>
              </w:rPr>
              <w:br/>
              <w:t>pr.Valea Alba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elemente de fragmentare longitudinala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gradul de fragmentare lateral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3 ani.</w:t>
            </w:r>
            <w:r w:rsidRPr="00811FCE">
              <w:rPr>
                <w:rFonts w:ascii="Times New Roman" w:hAnsi="Times New Roman" w:cs="Times New Roman"/>
                <w:kern w:val="2"/>
                <w:sz w:val="18"/>
                <w:szCs w:val="18"/>
              </w:rPr>
              <w:br/>
              <w:t>Nu se cunoaște localizarea digurilor de la ANAR</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poluarea provenita de la balastiere</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turbiditatea apei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nivel natural</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sinuositate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cel putin valoarea de la </w:t>
            </w:r>
            <w:r w:rsidRPr="00811FCE">
              <w:rPr>
                <w:rFonts w:ascii="Times New Roman" w:hAnsi="Times New Roman" w:cs="Times New Roman"/>
                <w:kern w:val="2"/>
                <w:sz w:val="18"/>
                <w:szCs w:val="18"/>
              </w:rPr>
              <w:lastRenderedPageBreak/>
              <w:t>data desemnării sitului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lastRenderedPageBreak/>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fizico-chimici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ecologici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invazivi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speciilor de pești invazivi/alohtoni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autohtoni identificați atat in timpul evaluărilor cât si din literatura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sectoarelor afectate de intervenții antropice, care au schimbat caracterul acestor sectoare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1145</w:t>
            </w:r>
          </w:p>
          <w:p w:rsidR="00811FCE" w:rsidRPr="00811FCE" w:rsidRDefault="00811FCE" w:rsidP="00811FCE">
            <w:pPr>
              <w:pStyle w:val="Frspaiere1"/>
              <w:spacing w:line="256" w:lineRule="auto"/>
              <w:jc w:val="both"/>
              <w:rPr>
                <w:kern w:val="2"/>
                <w:sz w:val="18"/>
                <w:szCs w:val="18"/>
                <w:lang w:val="en-US"/>
              </w:rPr>
            </w:pPr>
            <w:r w:rsidRPr="00811FCE">
              <w:rPr>
                <w:kern w:val="2"/>
                <w:sz w:val="18"/>
                <w:szCs w:val="18"/>
              </w:rPr>
              <w:t>Misgurnus fossilis</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jc w:val="both"/>
              <w:rPr>
                <w:kern w:val="2"/>
                <w:sz w:val="18"/>
                <w:szCs w:val="18"/>
                <w:lang w:val="en-US"/>
              </w:rPr>
            </w:pPr>
            <w:r w:rsidRPr="00811FCE">
              <w:rPr>
                <w:kern w:val="2"/>
                <w:sz w:val="18"/>
                <w:szCs w:val="18"/>
              </w:rPr>
              <w:t>Nefavorabilă - rea</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jc w:val="both"/>
              <w:rPr>
                <w:kern w:val="2"/>
                <w:sz w:val="18"/>
                <w:szCs w:val="18"/>
                <w:highlight w:val="yellow"/>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5000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populatiei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compoziția pe clase de vârstă a populației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vegetație ripariana naturala pe ambele maluri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rețelei de ape curgătoare adecvata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50ha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5</w:t>
            </w:r>
            <w:r w:rsidRPr="00811FCE">
              <w:rPr>
                <w:rFonts w:ascii="Times New Roman" w:hAnsi="Times New Roman" w:cs="Times New Roman"/>
                <w:kern w:val="2"/>
                <w:sz w:val="18"/>
                <w:szCs w:val="18"/>
              </w:rPr>
              <w:br/>
              <w:t>Cel putin 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elemente de fragmentare longitudinala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gradul de fragmentare lateral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3 ani.</w:t>
            </w:r>
            <w:r w:rsidRPr="00811FCE">
              <w:rPr>
                <w:rFonts w:ascii="Times New Roman" w:hAnsi="Times New Roman" w:cs="Times New Roman"/>
                <w:kern w:val="2"/>
                <w:sz w:val="18"/>
                <w:szCs w:val="18"/>
              </w:rPr>
              <w:br/>
              <w:t>Nu se cunoaște localizarea digurilor de la ANAR</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poluarea provenita de la balastiere</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turbiditatea apei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nivel natural</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sinuositate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valoarea de la data desemnării sitului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fizico-chimici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ecologici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invazivi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speciilor de pești invazivi/alohtoni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autohtoni identificați atat in timpul evaluărilor cât si din literatura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sectoarelor afectate de intervenții antropice, care au schimbat caracterul acestor sectoare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1134</w:t>
            </w:r>
          </w:p>
          <w:p w:rsidR="00811FCE" w:rsidRPr="00811FCE" w:rsidRDefault="00811FCE" w:rsidP="00811FCE">
            <w:pPr>
              <w:pStyle w:val="Frspaiere1"/>
              <w:spacing w:line="256" w:lineRule="auto"/>
              <w:rPr>
                <w:kern w:val="2"/>
                <w:sz w:val="18"/>
                <w:szCs w:val="18"/>
                <w:lang w:val="en-US"/>
              </w:rPr>
            </w:pPr>
            <w:r w:rsidRPr="00811FCE">
              <w:rPr>
                <w:kern w:val="2"/>
                <w:sz w:val="18"/>
                <w:szCs w:val="18"/>
              </w:rPr>
              <w:t>Rhodeus amarus (Rhodeus sericeus amarus)</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Nefavorabilă-rea</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 xml:space="preserve">Mărimea populaţiei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180000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populatiei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250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compoziția pe clase de vârstă a populației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rețelei de ape curgătoare adecvata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33.47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1</w:t>
            </w:r>
            <w:r w:rsidRPr="00811FCE">
              <w:rPr>
                <w:rFonts w:ascii="Times New Roman" w:hAnsi="Times New Roman" w:cs="Times New Roman"/>
                <w:kern w:val="2"/>
                <w:sz w:val="18"/>
                <w:szCs w:val="18"/>
              </w:rPr>
              <w:br/>
              <w:t>Cel putin 6</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vegetație ripariana naturala pe ambele maluri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elemente de fragmentare longitudinala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gradul de fragmentare lateral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3 ani.</w:t>
            </w:r>
            <w:r w:rsidRPr="00811FCE">
              <w:rPr>
                <w:rFonts w:ascii="Times New Roman" w:hAnsi="Times New Roman" w:cs="Times New Roman"/>
                <w:kern w:val="2"/>
                <w:sz w:val="18"/>
                <w:szCs w:val="18"/>
              </w:rPr>
              <w:br/>
              <w:t>Nu se cunoaște localizarea digurilor de la ANAR</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poluarea provenita de la balastiere</w:t>
            </w:r>
            <w:r w:rsidRPr="00811FCE">
              <w:rPr>
                <w:rFonts w:ascii="Times New Roman" w:hAnsi="Times New Roman" w:cs="Times New Roman"/>
                <w:kern w:val="2"/>
                <w:sz w:val="18"/>
                <w:szCs w:val="18"/>
              </w:rPr>
              <w:br/>
              <w:t>turbiditatea apei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nivel natural</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sinuositate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valoarea de la data desemnării sitului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fizico-chimici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invazivi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speciilor de pești invazivi/alohtoni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autohtoni identificați atat in timpul evaluărilor cât si din literatura</w:t>
            </w:r>
          </w:p>
        </w:tc>
        <w:tc>
          <w:tcPr>
            <w:tcW w:w="1260" w:type="dxa"/>
            <w:tcBorders>
              <w:top w:val="single" w:sz="4" w:space="0" w:color="auto"/>
              <w:left w:val="single" w:sz="4" w:space="0" w:color="auto"/>
              <w:bottom w:val="single" w:sz="4" w:space="0" w:color="auto"/>
              <w:right w:val="single" w:sz="4" w:space="0" w:color="auto"/>
            </w:tcBorders>
            <w:vAlign w:val="center"/>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27</w:t>
            </w:r>
          </w:p>
          <w:p w:rsidR="00811FCE" w:rsidRPr="00811FCE" w:rsidRDefault="00811FCE" w:rsidP="00811FCE">
            <w:pPr>
              <w:spacing w:line="256" w:lineRule="auto"/>
              <w:rPr>
                <w:rFonts w:ascii="Times New Roman" w:hAnsi="Times New Roman" w:cs="Times New Roman"/>
                <w:kern w:val="2"/>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sectoarelor afectate de intervenții antropice, care au schimbat caracterul acestor sectoare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2511</w:t>
            </w:r>
          </w:p>
          <w:p w:rsidR="00811FCE" w:rsidRPr="00811FCE" w:rsidRDefault="00811FCE" w:rsidP="00811FCE">
            <w:pPr>
              <w:pStyle w:val="Frspaiere1"/>
              <w:spacing w:line="256" w:lineRule="auto"/>
              <w:rPr>
                <w:kern w:val="2"/>
                <w:sz w:val="18"/>
                <w:szCs w:val="18"/>
                <w:lang w:val="en-US"/>
              </w:rPr>
            </w:pPr>
            <w:r w:rsidRPr="00811FCE">
              <w:rPr>
                <w:kern w:val="2"/>
                <w:sz w:val="18"/>
                <w:szCs w:val="18"/>
              </w:rPr>
              <w:lastRenderedPageBreak/>
              <w:t>Romanogobio kesslerii (Gobio kessleri)</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lastRenderedPageBreak/>
              <w:t>Favorabilă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 xml:space="preserve">Mărimea populaţiei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674872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populatiei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8.73</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compoziția pe clase de vârstă a populației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rețelei de ape curgătoare adecvata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33.47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1</w:t>
            </w:r>
            <w:r w:rsidRPr="00811FCE">
              <w:rPr>
                <w:rFonts w:ascii="Times New Roman" w:hAnsi="Times New Roman" w:cs="Times New Roman"/>
                <w:kern w:val="2"/>
                <w:sz w:val="18"/>
                <w:szCs w:val="18"/>
              </w:rPr>
              <w:br/>
              <w:t>Cel putin 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vegetație ripariana naturala pe ambele maluri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elemente de fragmentare longitudinala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gradul de fragmentare lateral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3 ani.</w:t>
            </w:r>
            <w:r w:rsidRPr="00811FCE">
              <w:rPr>
                <w:rFonts w:ascii="Times New Roman" w:hAnsi="Times New Roman" w:cs="Times New Roman"/>
                <w:kern w:val="2"/>
                <w:sz w:val="18"/>
                <w:szCs w:val="18"/>
              </w:rPr>
              <w:br/>
              <w:t>Nu se cunoaște localizarea digurilor de la ANAR</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poluarea provenita de la balastiere</w:t>
            </w:r>
            <w:r w:rsidRPr="00811FCE">
              <w:rPr>
                <w:rFonts w:ascii="Times New Roman" w:hAnsi="Times New Roman" w:cs="Times New Roman"/>
                <w:kern w:val="2"/>
                <w:sz w:val="18"/>
                <w:szCs w:val="18"/>
              </w:rPr>
              <w:br/>
              <w:t>turbiditatea apei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nivel natural</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sinuositate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valoarea de la data desemnării sitului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fizico-chimici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ecologici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invazivi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speciilor de pești invazivi/alohtoni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autohtoni identificați atat in timpul evaluărilor cât si din literatura</w:t>
            </w:r>
          </w:p>
        </w:tc>
        <w:tc>
          <w:tcPr>
            <w:tcW w:w="1260" w:type="dxa"/>
            <w:tcBorders>
              <w:top w:val="single" w:sz="4" w:space="0" w:color="auto"/>
              <w:left w:val="single" w:sz="4" w:space="0" w:color="auto"/>
              <w:bottom w:val="single" w:sz="4" w:space="0" w:color="auto"/>
              <w:right w:val="single" w:sz="4" w:space="0" w:color="auto"/>
            </w:tcBorders>
            <w:vAlign w:val="center"/>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27</w:t>
            </w:r>
          </w:p>
          <w:p w:rsidR="00811FCE" w:rsidRPr="00811FCE" w:rsidRDefault="00811FCE" w:rsidP="00811FCE">
            <w:pPr>
              <w:spacing w:line="256" w:lineRule="auto"/>
              <w:rPr>
                <w:rFonts w:ascii="Times New Roman" w:hAnsi="Times New Roman" w:cs="Times New Roman"/>
                <w:kern w:val="2"/>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sectoarelor afectate de intervenții antropice, care au schimbat caracterul acestor sectoare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1122</w:t>
            </w:r>
          </w:p>
          <w:p w:rsidR="00811FCE" w:rsidRPr="00811FCE" w:rsidRDefault="00811FCE" w:rsidP="00811FCE">
            <w:pPr>
              <w:pStyle w:val="Frspaiere1"/>
              <w:spacing w:line="256" w:lineRule="auto"/>
              <w:rPr>
                <w:kern w:val="2"/>
                <w:sz w:val="18"/>
                <w:szCs w:val="18"/>
                <w:lang w:val="en-US"/>
              </w:rPr>
            </w:pPr>
            <w:r w:rsidRPr="00811FCE">
              <w:rPr>
                <w:kern w:val="2"/>
                <w:sz w:val="18"/>
                <w:szCs w:val="18"/>
              </w:rPr>
              <w:t>Romanogobio uranoscopus (Gobio uranoscopus)</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Favorabilă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 xml:space="preserve">Mărimea populaţiei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122051</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populatiei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4.71</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compoziția pe clase de vârstă a populației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rețelei de ape curgătoare adecvata speciei</w:t>
            </w:r>
          </w:p>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33.47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cel putin 1</w:t>
            </w:r>
            <w:r w:rsidRPr="00811FCE">
              <w:rPr>
                <w:kern w:val="2"/>
                <w:sz w:val="18"/>
                <w:szCs w:val="18"/>
              </w:rPr>
              <w:br/>
              <w:t>Cel putin 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vegetație ripariana naturala pe ambele maluri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elemente de fragmentare longitudinala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gradul de fragmentare lateral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3 ani.</w:t>
            </w:r>
            <w:r w:rsidRPr="00811FCE">
              <w:rPr>
                <w:rFonts w:ascii="Times New Roman" w:hAnsi="Times New Roman" w:cs="Times New Roman"/>
                <w:kern w:val="2"/>
                <w:sz w:val="18"/>
                <w:szCs w:val="18"/>
              </w:rPr>
              <w:br/>
              <w:t>Nu se cunoaște localizarea digurilor de la ANAR</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rPr>
            </w:pPr>
            <w:r w:rsidRPr="00811FCE">
              <w:rPr>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poluarea provenita de la balastiere</w:t>
            </w:r>
            <w:r w:rsidRPr="00811FCE">
              <w:rPr>
                <w:rFonts w:ascii="Times New Roman" w:hAnsi="Times New Roman" w:cs="Times New Roman"/>
                <w:kern w:val="2"/>
                <w:sz w:val="18"/>
                <w:szCs w:val="18"/>
              </w:rPr>
              <w:br/>
              <w:t>turbiditatea apei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nivel natural</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sinuositate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valoarea de la data desemnării sitului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fizico-chimici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starea ecologică a cursurilor de apă pe </w:t>
            </w:r>
            <w:r w:rsidRPr="00811FCE">
              <w:rPr>
                <w:rFonts w:ascii="Times New Roman" w:hAnsi="Times New Roman" w:cs="Times New Roman"/>
                <w:kern w:val="2"/>
                <w:sz w:val="18"/>
                <w:szCs w:val="18"/>
              </w:rPr>
              <w:lastRenderedPageBreak/>
              <w:t>baza indicatorilor ecologici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lastRenderedPageBreak/>
              <w:t xml:space="preserve">starea ecologica </w:t>
            </w:r>
            <w:r w:rsidRPr="00811FCE">
              <w:rPr>
                <w:rFonts w:ascii="Times New Roman" w:hAnsi="Times New Roman" w:cs="Times New Roman"/>
                <w:kern w:val="2"/>
                <w:sz w:val="18"/>
                <w:szCs w:val="18"/>
              </w:rPr>
              <w:lastRenderedPageBreak/>
              <w:t>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lastRenderedPageBreak/>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invazivi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densitatea speciilor de pești invazivi/alohtoni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specii de pești autohtoni identificați atat in timpul evaluărilor cât si din literatura</w:t>
            </w:r>
          </w:p>
        </w:tc>
        <w:tc>
          <w:tcPr>
            <w:tcW w:w="1260" w:type="dxa"/>
            <w:tcBorders>
              <w:top w:val="single" w:sz="4" w:space="0" w:color="auto"/>
              <w:left w:val="single" w:sz="4" w:space="0" w:color="auto"/>
              <w:bottom w:val="single" w:sz="4" w:space="0" w:color="auto"/>
              <w:right w:val="single" w:sz="4" w:space="0" w:color="auto"/>
            </w:tcBorders>
            <w:vAlign w:val="center"/>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27</w:t>
            </w:r>
          </w:p>
          <w:p w:rsidR="00811FCE" w:rsidRPr="00811FCE" w:rsidRDefault="00811FCE" w:rsidP="00811FCE">
            <w:pPr>
              <w:spacing w:line="256" w:lineRule="auto"/>
              <w:rPr>
                <w:rFonts w:ascii="Times New Roman" w:hAnsi="Times New Roman" w:cs="Times New Roman"/>
                <w:kern w:val="2"/>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sectoarelor afectate de intervenții antropice, care au schimbat caracterul acestor sectoare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0/absenta</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1355</w:t>
            </w:r>
          </w:p>
          <w:p w:rsidR="00811FCE" w:rsidRPr="00811FCE" w:rsidRDefault="00811FCE" w:rsidP="00811FCE">
            <w:pPr>
              <w:pStyle w:val="Frspaiere1"/>
              <w:spacing w:line="256" w:lineRule="auto"/>
              <w:rPr>
                <w:kern w:val="2"/>
                <w:sz w:val="18"/>
                <w:szCs w:val="18"/>
                <w:lang w:val="en-US"/>
              </w:rPr>
            </w:pPr>
            <w:r w:rsidRPr="00811FCE">
              <w:rPr>
                <w:kern w:val="2"/>
                <w:sz w:val="18"/>
                <w:szCs w:val="18"/>
              </w:rPr>
              <w:t>Lutra lutra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Nefavorabilă - inadecvată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Cel puţin 8 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lungimea rețelei de ape curgătoare adecvata speciei</w:t>
            </w:r>
          </w:p>
        </w:tc>
        <w:tc>
          <w:tcPr>
            <w:tcW w:w="1260" w:type="dxa"/>
            <w:tcBorders>
              <w:top w:val="single" w:sz="4" w:space="0" w:color="auto"/>
              <w:left w:val="single" w:sz="4" w:space="0" w:color="auto"/>
              <w:bottom w:val="single" w:sz="4" w:space="0" w:color="auto"/>
              <w:right w:val="single" w:sz="4" w:space="0" w:color="auto"/>
            </w:tcBorders>
            <w:vAlign w:val="center"/>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33.47</w:t>
            </w:r>
          </w:p>
          <w:p w:rsidR="00811FCE" w:rsidRPr="00811FCE" w:rsidRDefault="00811FCE" w:rsidP="00811FCE">
            <w:pPr>
              <w:pStyle w:val="Frspaiere1"/>
              <w:spacing w:line="256" w:lineRule="auto"/>
              <w:rPr>
                <w:kern w:val="2"/>
                <w:sz w:val="18"/>
                <w:szCs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elemente de fragmentare pentru speciile de pesti - principala baza trofica a vidrei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elemente de fragmentare pentru vidră</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integritatea vegetației ripariene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33.47 km</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proportia vegetației arbustive și arboricole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75%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fizico-chimici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Trebuie definit in 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ecologică a cursurilor de apă pe baza indicatorilor ecologici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starea ecologica buna.</w:t>
            </w:r>
            <w:r w:rsidRPr="00811FCE">
              <w:rPr>
                <w:rFonts w:ascii="Times New Roman" w:hAnsi="Times New Roman" w:cs="Times New Roman"/>
                <w:kern w:val="2"/>
                <w:sz w:val="18"/>
                <w:szCs w:val="18"/>
              </w:rPr>
              <w:br/>
              <w:t xml:space="preserve">Trebuie definit in </w:t>
            </w:r>
            <w:r w:rsidRPr="00811FCE">
              <w:rPr>
                <w:rFonts w:ascii="Times New Roman" w:hAnsi="Times New Roman" w:cs="Times New Roman"/>
                <w:kern w:val="2"/>
                <w:sz w:val="18"/>
                <w:szCs w:val="18"/>
              </w:rPr>
              <w:lastRenderedPageBreak/>
              <w:t>termen de 1 an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lastRenderedPageBreak/>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poluarea provenita de la balastiere</w:t>
            </w:r>
            <w:r w:rsidRPr="00811FCE">
              <w:rPr>
                <w:rFonts w:ascii="Times New Roman" w:hAnsi="Times New Roman" w:cs="Times New Roman"/>
                <w:kern w:val="2"/>
                <w:sz w:val="18"/>
                <w:szCs w:val="18"/>
              </w:rPr>
              <w:br/>
              <w:t>turbiditatea apei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0</w:t>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r>
            <w:r w:rsidRPr="00811FCE">
              <w:rPr>
                <w:rFonts w:ascii="Times New Roman" w:hAnsi="Times New Roman" w:cs="Times New Roman"/>
                <w:kern w:val="2"/>
                <w:sz w:val="18"/>
                <w:szCs w:val="18"/>
              </w:rPr>
              <w:br/>
              <w:t>nivel natural</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urme ale prezenței permanente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2 ani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1166</w:t>
            </w:r>
          </w:p>
          <w:p w:rsidR="00811FCE" w:rsidRPr="00811FCE" w:rsidRDefault="00811FCE" w:rsidP="00811FCE">
            <w:pPr>
              <w:pStyle w:val="Frspaiere1"/>
              <w:spacing w:line="256" w:lineRule="auto"/>
              <w:rPr>
                <w:kern w:val="2"/>
                <w:sz w:val="18"/>
                <w:szCs w:val="18"/>
                <w:highlight w:val="yellow"/>
                <w:lang w:val="en-US"/>
              </w:rPr>
            </w:pPr>
            <w:r w:rsidRPr="00811FCE">
              <w:rPr>
                <w:kern w:val="2"/>
                <w:sz w:val="18"/>
                <w:szCs w:val="18"/>
              </w:rPr>
              <w:t>Triturus cristatus</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Favorabilă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2 ani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highlight w:val="yellow"/>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 în aria naturală</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2 ani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highlight w:val="yellow"/>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Suprafață de habitat acvatic (de reproducere). Suprafață habitat terestru</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2 ani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ind w:left="-18" w:right="-28"/>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highlight w:val="yellow"/>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acoperirea habitatelor naturale terestre în jurul habitatelor de reproducere într-o raza de 500m</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50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1188 </w:t>
            </w:r>
          </w:p>
          <w:p w:rsidR="00811FCE" w:rsidRPr="00811FCE" w:rsidRDefault="00811FCE" w:rsidP="00811FCE">
            <w:pPr>
              <w:pStyle w:val="Frspaiere1"/>
              <w:spacing w:line="256" w:lineRule="auto"/>
              <w:rPr>
                <w:kern w:val="2"/>
                <w:sz w:val="18"/>
                <w:szCs w:val="18"/>
                <w:highlight w:val="yellow"/>
                <w:lang w:val="en-US"/>
              </w:rPr>
            </w:pPr>
            <w:r w:rsidRPr="00811FCE">
              <w:rPr>
                <w:kern w:val="2"/>
                <w:sz w:val="18"/>
                <w:szCs w:val="18"/>
              </w:rPr>
              <w:t>Bombina bombina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Favorabilă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3 ani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highlight w:val="yellow"/>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 în aria naturală</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1133"/>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highlight w:val="yellow"/>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Suprafață de habitat acvatic (de reproducere). Suprafață habitat terestru</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1000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1493"/>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highlight w:val="yellow"/>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acoperirea habitatelor naturale terestre în jurul habitatelor de reproducere într-o raza de 500m</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50.</w:t>
            </w:r>
            <w:r w:rsidRPr="00811FCE">
              <w:rPr>
                <w:rFonts w:ascii="Times New Roman" w:hAnsi="Times New Roman" w:cs="Times New Roman"/>
                <w:kern w:val="2"/>
                <w:sz w:val="18"/>
                <w:szCs w:val="18"/>
              </w:rPr>
              <w:br/>
              <w:t>trebuie documentat in 3 ani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140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1193</w:t>
            </w:r>
          </w:p>
          <w:p w:rsidR="00811FCE" w:rsidRPr="00811FCE" w:rsidRDefault="00811FCE" w:rsidP="00811FCE">
            <w:pPr>
              <w:pStyle w:val="Frspaiere1"/>
              <w:spacing w:line="256" w:lineRule="auto"/>
              <w:rPr>
                <w:kern w:val="2"/>
                <w:sz w:val="18"/>
                <w:szCs w:val="18"/>
                <w:highlight w:val="yellow"/>
                <w:lang w:val="en-US"/>
              </w:rPr>
            </w:pPr>
            <w:r w:rsidRPr="00811FCE">
              <w:rPr>
                <w:kern w:val="2"/>
                <w:sz w:val="18"/>
                <w:szCs w:val="18"/>
              </w:rPr>
              <w:t>Bombina variegata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Nefavorabilă-inadecvată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3 ani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737"/>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highlight w:val="yellow"/>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 în aria naturală</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highlight w:val="yellow"/>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Suprafață de habitat acvatic (de reproducere). </w:t>
            </w:r>
            <w:r w:rsidRPr="00811FCE">
              <w:rPr>
                <w:rFonts w:ascii="Times New Roman" w:hAnsi="Times New Roman" w:cs="Times New Roman"/>
                <w:kern w:val="2"/>
                <w:sz w:val="18"/>
                <w:szCs w:val="18"/>
              </w:rPr>
              <w:lastRenderedPageBreak/>
              <w:t>Suprafață habitat terestru</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lastRenderedPageBreak/>
              <w:t>cel putin 1000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highlight w:val="yellow"/>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acoperirea habitatelor naturale terestre în jurul habitatelor de reproducere într-o raza de 500m</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50.</w:t>
            </w:r>
            <w:r w:rsidRPr="00811FCE">
              <w:rPr>
                <w:rFonts w:ascii="Times New Roman" w:hAnsi="Times New Roman" w:cs="Times New Roman"/>
                <w:kern w:val="2"/>
                <w:sz w:val="18"/>
                <w:szCs w:val="18"/>
              </w:rPr>
              <w:br/>
              <w:t>trebuie documentat in 3 ani</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1308</w:t>
            </w:r>
          </w:p>
          <w:p w:rsidR="00811FCE" w:rsidRPr="00811FCE" w:rsidRDefault="00811FCE" w:rsidP="00811FCE">
            <w:pPr>
              <w:pStyle w:val="Frspaiere1"/>
              <w:spacing w:line="256" w:lineRule="auto"/>
              <w:rPr>
                <w:kern w:val="2"/>
                <w:sz w:val="18"/>
                <w:szCs w:val="18"/>
                <w:lang w:val="en-US"/>
              </w:rPr>
            </w:pPr>
            <w:r w:rsidRPr="00811FCE">
              <w:rPr>
                <w:kern w:val="2"/>
                <w:sz w:val="18"/>
                <w:szCs w:val="18"/>
              </w:rPr>
              <w:t>Barbastella barbastella </w:t>
            </w:r>
          </w:p>
          <w:p w:rsidR="00811FCE" w:rsidRPr="00811FCE" w:rsidRDefault="00811FCE" w:rsidP="00811FCE">
            <w:pPr>
              <w:pStyle w:val="Frspaiere1"/>
              <w:spacing w:line="256" w:lineRule="auto"/>
              <w:rPr>
                <w:kern w:val="2"/>
                <w:sz w:val="18"/>
                <w:szCs w:val="18"/>
                <w:lang w:val="en-US"/>
              </w:rPr>
            </w:pPr>
            <w:r w:rsidRPr="00811FCE">
              <w:rPr>
                <w:kern w:val="2"/>
                <w:sz w:val="18"/>
                <w:szCs w:val="18"/>
              </w:rPr>
              <w:t> </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Favorabilă</w:t>
            </w:r>
          </w:p>
          <w:p w:rsidR="00811FCE" w:rsidRPr="00811FCE" w:rsidRDefault="00811FCE" w:rsidP="00811FCE">
            <w:pPr>
              <w:pStyle w:val="Frspaiere1"/>
              <w:spacing w:line="256" w:lineRule="auto"/>
              <w:rPr>
                <w:kern w:val="2"/>
                <w:sz w:val="18"/>
                <w:szCs w:val="18"/>
                <w:lang w:val="en-US"/>
              </w:rPr>
            </w:pPr>
            <w:r w:rsidRPr="00811FCE">
              <w:rPr>
                <w:kern w:val="2"/>
                <w:sz w:val="18"/>
                <w:szCs w:val="18"/>
              </w:rPr>
              <w:t> </w:t>
            </w:r>
          </w:p>
          <w:p w:rsidR="00811FCE" w:rsidRPr="00811FCE" w:rsidRDefault="00811FCE" w:rsidP="00811FCE">
            <w:pPr>
              <w:pStyle w:val="Frspaiere1"/>
              <w:spacing w:line="256" w:lineRule="auto"/>
              <w:rPr>
                <w:kern w:val="2"/>
                <w:sz w:val="18"/>
                <w:szCs w:val="18"/>
                <w:lang w:val="en-US"/>
              </w:rPr>
            </w:pPr>
            <w:r w:rsidRPr="00811FCE">
              <w:rPr>
                <w:kern w:val="2"/>
                <w:sz w:val="18"/>
                <w:szCs w:val="18"/>
              </w:rPr>
              <w:t> </w:t>
            </w:r>
          </w:p>
          <w:p w:rsidR="00811FCE" w:rsidRPr="00811FCE" w:rsidRDefault="00811FCE" w:rsidP="00811FCE">
            <w:pPr>
              <w:pStyle w:val="Frspaiere1"/>
              <w:spacing w:line="256" w:lineRule="auto"/>
              <w:rPr>
                <w:kern w:val="2"/>
                <w:sz w:val="18"/>
                <w:szCs w:val="18"/>
                <w:lang w:val="en-US"/>
              </w:rPr>
            </w:pPr>
            <w:r w:rsidRPr="00811FCE">
              <w:rPr>
                <w:kern w:val="2"/>
                <w:sz w:val="18"/>
                <w:szCs w:val="18"/>
              </w:rPr>
              <w:t>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Cel puţin  250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distibutia speciei in sit</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Cel puţin 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suprafață de habitatelor de hranire folosita de specie (predominant păduri de foioase)</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1745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arbori maturi cu scorburi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cel putin 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volum lemn mort</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20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1323</w:t>
            </w:r>
          </w:p>
          <w:p w:rsidR="00811FCE" w:rsidRPr="00811FCE" w:rsidRDefault="00811FCE" w:rsidP="00811FCE">
            <w:pPr>
              <w:pStyle w:val="Frspaiere1"/>
              <w:spacing w:line="256" w:lineRule="auto"/>
              <w:rPr>
                <w:kern w:val="2"/>
                <w:sz w:val="18"/>
                <w:szCs w:val="18"/>
                <w:lang w:val="en-US"/>
              </w:rPr>
            </w:pPr>
            <w:r w:rsidRPr="00811FCE">
              <w:rPr>
                <w:kern w:val="2"/>
                <w:sz w:val="18"/>
                <w:szCs w:val="18"/>
              </w:rPr>
              <w:t>Myotis bechsteinii</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Favorabilă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Cel puţin  100</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distibutia speciei in sit</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Cel puţin 9</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suprafață de habitatelor de hranire folosita de specie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895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811FCE"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arbori maturi cu scorburi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CE" w:rsidRPr="00811FCE" w:rsidRDefault="00811FCE" w:rsidP="00811FCE">
            <w:pPr>
              <w:pStyle w:val="Frspaiere1"/>
              <w:spacing w:line="256" w:lineRule="auto"/>
              <w:rPr>
                <w:kern w:val="2"/>
                <w:sz w:val="18"/>
                <w:szCs w:val="18"/>
                <w:lang w:val="en-US"/>
              </w:rPr>
            </w:pPr>
            <w:r w:rsidRPr="00811FCE">
              <w:rPr>
                <w:kern w:val="2"/>
                <w:sz w:val="18"/>
                <w:szCs w:val="18"/>
              </w:rPr>
              <w:t>cel putin 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 xml:space="preserve">Neutru </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1FCE" w:rsidRPr="00811FCE" w:rsidRDefault="00811FCE" w:rsidP="00811FCE">
            <w:pPr>
              <w:pStyle w:val="Frspaiere1"/>
              <w:spacing w:line="256" w:lineRule="auto"/>
              <w:rPr>
                <w:kern w:val="2"/>
                <w:sz w:val="18"/>
                <w:szCs w:val="18"/>
                <w:lang w:val="en-US"/>
              </w:rPr>
            </w:pPr>
            <w:r>
              <w:rPr>
                <w:kern w:val="2"/>
                <w:sz w:val="18"/>
                <w:szCs w:val="18"/>
              </w:rPr>
              <w:t>Panourile</w:t>
            </w:r>
            <w:r w:rsidRPr="00811FCE">
              <w:rPr>
                <w:kern w:val="2"/>
                <w:sz w:val="18"/>
                <w:szCs w:val="18"/>
              </w:rPr>
              <w:t xml:space="preserve"> nu se vor amplasa pe suprafata ROSAC0364  </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1321</w:t>
            </w:r>
          </w:p>
          <w:p w:rsidR="004B152D" w:rsidRPr="00811FCE" w:rsidRDefault="004B152D" w:rsidP="00811FCE">
            <w:pPr>
              <w:pStyle w:val="Frspaiere1"/>
              <w:spacing w:line="256" w:lineRule="auto"/>
              <w:rPr>
                <w:kern w:val="2"/>
                <w:sz w:val="18"/>
                <w:szCs w:val="18"/>
                <w:lang w:val="en-US"/>
              </w:rPr>
            </w:pPr>
            <w:r w:rsidRPr="00811FCE">
              <w:rPr>
                <w:kern w:val="2"/>
                <w:sz w:val="18"/>
                <w:szCs w:val="18"/>
              </w:rPr>
              <w:t>Myotis emarginatus</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pStyle w:val="Frspaiere1"/>
              <w:spacing w:line="256" w:lineRule="auto"/>
              <w:rPr>
                <w:kern w:val="2"/>
                <w:sz w:val="18"/>
                <w:szCs w:val="18"/>
                <w:lang w:val="en-US"/>
              </w:rPr>
            </w:pPr>
            <w:r w:rsidRPr="00811FCE">
              <w:rPr>
                <w:kern w:val="2"/>
                <w:sz w:val="18"/>
                <w:szCs w:val="18"/>
              </w:rPr>
              <w:t>Necunoscută</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ind w:left="-108" w:right="-108"/>
              <w:jc w:val="both"/>
              <w:rPr>
                <w:rFonts w:ascii="Times New Roman" w:hAnsi="Times New Roman" w:cs="Times New Roman"/>
                <w:kern w:val="2"/>
                <w:sz w:val="18"/>
                <w:szCs w:val="18"/>
              </w:rPr>
            </w:pPr>
            <w:r w:rsidRPr="00811FCE">
              <w:rPr>
                <w:rFonts w:ascii="Times New Roman" w:hAnsi="Times New Roman" w:cs="Times New Roman"/>
                <w:kern w:val="2"/>
                <w:sz w:val="18"/>
                <w:szCs w:val="18"/>
              </w:rPr>
              <w:t>Specia nu figureaza In Formularul Standard al sitului ROSAC0364, fiind identificata Insa pe parcursul realizarii studiului de fundamentare pentru planul de management. In studiu nu este discutata detaliat, numai amintita Intre speciile identificate, iar planul de management nu menționeaza prezenta speciei. Myolis emarginatus este o specie cu putine semnalari din zona Moldovei.In general prefera zone Ie situate la altitudini joase, cu o structura variata a habitatelor, In care domina padurile de foioase. Adaposturile de vara ale speciei sunt In poduri de cladiri sau, In sudul ariei de distribuție,</w:t>
            </w:r>
            <w:r w:rsidRPr="00811FCE">
              <w:rPr>
                <w:rFonts w:ascii="Times New Roman" w:hAnsi="Times New Roman" w:cs="Times New Roman"/>
                <w:kern w:val="2"/>
                <w:sz w:val="18"/>
                <w:szCs w:val="18"/>
              </w:rPr>
              <w:br/>
              <w:t xml:space="preserve">In peșteri calde. Situl nu reprezinta habitate caracteristice pentru specie, dar nu poate fi exclusa apariția ocazionala a unor exemplare, care pot frecventa In primul rand habitatele forestiere pentru procurarea hranei. Specia a fost gas ita In timpul realizarii studiilor de fundamentare pentru planul de </w:t>
            </w:r>
            <w:r w:rsidRPr="00811FCE">
              <w:rPr>
                <w:rFonts w:ascii="Times New Roman" w:hAnsi="Times New Roman" w:cs="Times New Roman"/>
                <w:kern w:val="2"/>
                <w:sz w:val="18"/>
                <w:szCs w:val="18"/>
              </w:rPr>
              <w:lastRenderedPageBreak/>
              <w:t>management, dar starea sa de conservare este necunoscuta. Obiectivul de conservare la nivel de sit pentru aceasta specie este mentinerea sau imbunatatirea starii de conservare a speciei, In funcție de rezultatele investigațiilor care vizeaza clarificarea prezentei și starii de conservare a speciei (trebuie decis în termen de 1 an daca este necesara menținerea sau îmbunatatirea starii de conservare ).</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lastRenderedPageBreak/>
              <w:t>Fără impact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rPr>
                <w:kern w:val="2"/>
                <w:sz w:val="18"/>
                <w:szCs w:val="18"/>
                <w:lang w:val="en-US"/>
              </w:rPr>
            </w:pPr>
            <w:r w:rsidRPr="00811FCE">
              <w:rPr>
                <w:kern w:val="2"/>
                <w:sz w:val="18"/>
                <w:szCs w:val="18"/>
              </w:rPr>
              <w:t>Neutru</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i/>
                <w:iCs/>
                <w:kern w:val="2"/>
                <w:sz w:val="18"/>
                <w:szCs w:val="18"/>
                <w:lang w:val="en-US"/>
              </w:rPr>
              <w:t xml:space="preserve"> </w:t>
            </w:r>
            <w:r w:rsidRPr="00811FCE">
              <w:rPr>
                <w:rFonts w:ascii="Times New Roman" w:hAnsi="Times New Roman" w:cs="Times New Roman"/>
                <w:kern w:val="2"/>
                <w:sz w:val="18"/>
                <w:szCs w:val="18"/>
              </w:rPr>
              <w:t>1324</w:t>
            </w:r>
          </w:p>
          <w:p w:rsidR="004B152D" w:rsidRPr="00811FCE" w:rsidRDefault="004B152D" w:rsidP="00811FCE">
            <w:pPr>
              <w:pStyle w:val="Frspaiere1"/>
              <w:spacing w:line="256" w:lineRule="auto"/>
              <w:rPr>
                <w:kern w:val="2"/>
                <w:sz w:val="18"/>
                <w:szCs w:val="18"/>
                <w:lang w:val="en-US"/>
              </w:rPr>
            </w:pPr>
            <w:r w:rsidRPr="00811FCE">
              <w:rPr>
                <w:kern w:val="2"/>
                <w:sz w:val="18"/>
                <w:szCs w:val="18"/>
              </w:rPr>
              <w:t>Myotis myotis</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pStyle w:val="Frspaiere1"/>
              <w:spacing w:line="256" w:lineRule="auto"/>
              <w:rPr>
                <w:kern w:val="2"/>
                <w:sz w:val="18"/>
                <w:szCs w:val="18"/>
                <w:lang w:val="en-US"/>
              </w:rPr>
            </w:pPr>
            <w:r w:rsidRPr="00811FCE">
              <w:rPr>
                <w:kern w:val="2"/>
                <w:sz w:val="18"/>
                <w:szCs w:val="18"/>
              </w:rPr>
              <w:t>Favorabilă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pStyle w:val="Frspaiere1"/>
              <w:spacing w:line="256" w:lineRule="auto"/>
              <w:rPr>
                <w:kern w:val="2"/>
                <w:sz w:val="18"/>
                <w:szCs w:val="18"/>
                <w:lang w:val="en-US"/>
              </w:rPr>
            </w:pPr>
            <w:r w:rsidRPr="00811FCE">
              <w:rPr>
                <w:kern w:val="2"/>
                <w:sz w:val="18"/>
                <w:szCs w:val="18"/>
              </w:rPr>
              <w:t>Mărimea populaţiei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pStyle w:val="Frspaiere1"/>
              <w:spacing w:line="256" w:lineRule="auto"/>
              <w:rPr>
                <w:kern w:val="2"/>
                <w:sz w:val="18"/>
                <w:szCs w:val="18"/>
                <w:lang w:val="en-US"/>
              </w:rPr>
            </w:pPr>
            <w:r w:rsidRPr="00811FCE">
              <w:rPr>
                <w:kern w:val="2"/>
                <w:sz w:val="18"/>
                <w:szCs w:val="18"/>
              </w:rPr>
              <w:t>Cel puţin 250</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Fără impact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rPr>
            </w:pPr>
            <w:r w:rsidRPr="00811FCE">
              <w:rPr>
                <w:kern w:val="2"/>
                <w:sz w:val="18"/>
                <w:szCs w:val="18"/>
              </w:rPr>
              <w:t xml:space="preserve">Marimea populatiei speciei nu va fi afectata. </w:t>
            </w:r>
          </w:p>
          <w:p w:rsidR="004B152D" w:rsidRPr="00811FCE" w:rsidRDefault="004B152D" w:rsidP="00811FCE">
            <w:pPr>
              <w:pStyle w:val="Frspaiere1"/>
              <w:spacing w:line="256" w:lineRule="auto"/>
              <w:jc w:val="both"/>
              <w:rPr>
                <w:kern w:val="2"/>
                <w:sz w:val="18"/>
                <w:szCs w:val="18"/>
                <w:lang w:val="en-US"/>
              </w:rPr>
            </w:pPr>
            <w:r w:rsidRPr="00811FCE">
              <w:rPr>
                <w:kern w:val="2"/>
                <w:sz w:val="18"/>
                <w:szCs w:val="18"/>
              </w:rPr>
              <w:t>Probabilitea ca aceasta specie sa apara pe amplasamentul lucrarilor in perioadele de construire este redusa. Nu exista arbori in zona proiectului.</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distibutia speciei in sit</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8</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Fără impact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lang w:val="en-US"/>
              </w:rPr>
            </w:pPr>
            <w:r w:rsidRPr="00811FCE">
              <w:rPr>
                <w:kern w:val="2"/>
                <w:sz w:val="18"/>
                <w:szCs w:val="18"/>
              </w:rPr>
              <w:t>Proiectul nu va conduce la modificări ale acestui parametru.</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suprafață de habitatelor de hranire folosita de specie (predominant păduri de foioase)</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1745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Fără impact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lang w:val="en-US"/>
              </w:rPr>
            </w:pPr>
            <w:r w:rsidRPr="00811FCE">
              <w:rPr>
                <w:kern w:val="2"/>
                <w:sz w:val="18"/>
                <w:szCs w:val="18"/>
              </w:rPr>
              <w:t>Proiectul nu va conduce la modificări ale acestui parametru.</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arbori maturi cu scorburi</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7</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Fără impact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lang w:val="en-US"/>
              </w:rPr>
            </w:pPr>
            <w:r w:rsidRPr="00811FCE">
              <w:rPr>
                <w:kern w:val="2"/>
                <w:sz w:val="18"/>
                <w:szCs w:val="18"/>
              </w:rPr>
              <w:t>Proiectul nu va conduce la modificări ale acestui parametru.</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nr. adaposturi de reproducere cu parametru optim (temperatura și umiditate)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1</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Fără impact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lang w:val="en-US"/>
              </w:rPr>
            </w:pPr>
            <w:r w:rsidRPr="00811FCE">
              <w:rPr>
                <w:kern w:val="2"/>
                <w:sz w:val="18"/>
                <w:szCs w:val="18"/>
              </w:rPr>
              <w:t>Proiectul nu va conduce la modificări ale acestui parametru.</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1335</w:t>
            </w:r>
          </w:p>
          <w:p w:rsidR="004B152D" w:rsidRPr="00811FCE" w:rsidRDefault="004B152D" w:rsidP="00811FCE">
            <w:pPr>
              <w:spacing w:line="256" w:lineRule="auto"/>
              <w:rPr>
                <w:rFonts w:ascii="Times New Roman" w:hAnsi="Times New Roman" w:cs="Times New Roman"/>
                <w:i/>
                <w:iCs/>
                <w:kern w:val="2"/>
                <w:sz w:val="18"/>
                <w:szCs w:val="18"/>
              </w:rPr>
            </w:pPr>
            <w:r w:rsidRPr="00811FCE">
              <w:rPr>
                <w:rFonts w:ascii="Times New Roman" w:hAnsi="Times New Roman" w:cs="Times New Roman"/>
                <w:kern w:val="2"/>
                <w:sz w:val="18"/>
                <w:szCs w:val="18"/>
              </w:rPr>
              <w:t>Spermophilus citellus</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pStyle w:val="Frspaiere1"/>
              <w:spacing w:line="256" w:lineRule="auto"/>
              <w:rPr>
                <w:kern w:val="2"/>
                <w:sz w:val="18"/>
                <w:szCs w:val="18"/>
              </w:rPr>
            </w:pPr>
            <w:r w:rsidRPr="00811FCE">
              <w:rPr>
                <w:kern w:val="2"/>
                <w:sz w:val="18"/>
                <w:szCs w:val="18"/>
              </w:rPr>
              <w:t>Nefavorabilă-inadecvată</w:t>
            </w: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marimea populației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2 ani</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Fără impact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rPr>
            </w:pPr>
            <w:r w:rsidRPr="00811FCE">
              <w:rPr>
                <w:kern w:val="2"/>
                <w:sz w:val="18"/>
                <w:szCs w:val="18"/>
              </w:rPr>
              <w:t xml:space="preserve">Marimea populatiei speciei nu va fi afectata. </w:t>
            </w:r>
          </w:p>
          <w:p w:rsidR="004B152D" w:rsidRPr="00811FCE" w:rsidRDefault="004B152D" w:rsidP="00811FCE">
            <w:pPr>
              <w:pStyle w:val="Frspaiere1"/>
              <w:spacing w:line="256" w:lineRule="auto"/>
              <w:jc w:val="both"/>
              <w:rPr>
                <w:kern w:val="2"/>
                <w:sz w:val="18"/>
                <w:szCs w:val="18"/>
              </w:rPr>
            </w:pPr>
            <w:r w:rsidRPr="00811FCE">
              <w:rPr>
                <w:kern w:val="2"/>
                <w:sz w:val="18"/>
                <w:szCs w:val="18"/>
              </w:rPr>
              <w:t>Probabilitatea ca aceasta specie sa apara pe amplasamentul lucrarilor in perioadele de construire este redusa. Zona este antropizata. Terenul este neproductiv.</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i/>
                <w:iCs/>
                <w:kern w:val="2"/>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suprafata habitatului speciei (păsuni)</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trebuie definit in 2 ani</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nesemnificativ</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rPr>
            </w:pPr>
            <w:r w:rsidRPr="00811FCE">
              <w:rPr>
                <w:kern w:val="2"/>
                <w:sz w:val="18"/>
                <w:szCs w:val="18"/>
              </w:rPr>
              <w:t>Acest parametru nu va fi afectat de implementarea proiectului. Terenul este neproductiv, nu pasune si se afla in zona antropizata de acelasi gen de activitati.</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i/>
                <w:iCs/>
                <w:kern w:val="2"/>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distributia speciei</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cel putin 11</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Fără impact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rPr>
            </w:pPr>
            <w:r w:rsidRPr="00811FCE">
              <w:rPr>
                <w:kern w:val="2"/>
                <w:sz w:val="18"/>
                <w:szCs w:val="18"/>
              </w:rPr>
              <w:t>Proiectul nu va conduce la modificări ale acestui parametru.</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i/>
                <w:iCs/>
                <w:kern w:val="2"/>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acoperirea cu vegetatie arborescenta</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mai putin de 25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Fără impact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rPr>
            </w:pPr>
            <w:r w:rsidRPr="00811FCE">
              <w:rPr>
                <w:kern w:val="2"/>
                <w:sz w:val="18"/>
                <w:szCs w:val="18"/>
              </w:rPr>
              <w:t>Proiectul nu va conduce la modificări ale acestui parametru.</w:t>
            </w:r>
          </w:p>
        </w:tc>
      </w:tr>
      <w:tr w:rsidR="004B152D" w:rsidRPr="00811FCE" w:rsidTr="00811FCE">
        <w:trPr>
          <w:trHeight w:val="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val="en-US" w:eastAsia="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i/>
                <w:iCs/>
                <w:kern w:val="2"/>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lang w:eastAsia="ar-SA"/>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inaltimea vegetatiei in habitatele caracteristice</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mai putin de 20</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4B152D" w:rsidRPr="00811FCE" w:rsidRDefault="004B152D" w:rsidP="00811FCE">
            <w:pPr>
              <w:spacing w:line="256" w:lineRule="auto"/>
              <w:rPr>
                <w:rFonts w:ascii="Times New Roman" w:hAnsi="Times New Roman" w:cs="Times New Roman"/>
                <w:kern w:val="2"/>
                <w:sz w:val="18"/>
                <w:szCs w:val="18"/>
              </w:rPr>
            </w:pPr>
            <w:r w:rsidRPr="00811FCE">
              <w:rPr>
                <w:rFonts w:ascii="Times New Roman" w:hAnsi="Times New Roman" w:cs="Times New Roman"/>
                <w:kern w:val="2"/>
                <w:sz w:val="18"/>
                <w:szCs w:val="18"/>
              </w:rPr>
              <w:t>nesemnificativ</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152D" w:rsidRPr="00811FCE" w:rsidRDefault="004B152D" w:rsidP="00811FCE">
            <w:pPr>
              <w:pStyle w:val="Frspaiere1"/>
              <w:spacing w:line="256" w:lineRule="auto"/>
              <w:jc w:val="both"/>
              <w:rPr>
                <w:kern w:val="2"/>
                <w:sz w:val="18"/>
                <w:szCs w:val="18"/>
              </w:rPr>
            </w:pPr>
            <w:r w:rsidRPr="00811FCE">
              <w:rPr>
                <w:kern w:val="2"/>
                <w:sz w:val="18"/>
                <w:szCs w:val="18"/>
              </w:rPr>
              <w:t>Acest parametru nu va fi afectat de implementarea proiectului</w:t>
            </w:r>
          </w:p>
        </w:tc>
      </w:tr>
      <w:bookmarkEnd w:id="9"/>
    </w:tbl>
    <w:p w:rsidR="004B152D" w:rsidRPr="004B152D" w:rsidRDefault="004B152D" w:rsidP="004B152D">
      <w:pPr>
        <w:pStyle w:val="Caption"/>
        <w:rPr>
          <w:rFonts w:ascii="Times New Roman" w:hAnsi="Times New Roman"/>
          <w:sz w:val="24"/>
          <w:szCs w:val="24"/>
        </w:rPr>
      </w:pPr>
    </w:p>
    <w:p w:rsidR="00B92E1A" w:rsidRDefault="00B92E1A" w:rsidP="004B152D">
      <w:pPr>
        <w:pStyle w:val="Caption"/>
        <w:rPr>
          <w:rFonts w:ascii="Times New Roman" w:hAnsi="Times New Roman"/>
          <w:sz w:val="24"/>
          <w:szCs w:val="24"/>
        </w:rPr>
      </w:pPr>
    </w:p>
    <w:p w:rsidR="004B152D" w:rsidRPr="004B152D" w:rsidRDefault="004B152D" w:rsidP="004B152D">
      <w:pPr>
        <w:pStyle w:val="Caption"/>
        <w:rPr>
          <w:rFonts w:ascii="Times New Roman" w:hAnsi="Times New Roman"/>
          <w:bCs/>
          <w:sz w:val="24"/>
          <w:szCs w:val="24"/>
        </w:rPr>
      </w:pPr>
      <w:r w:rsidRPr="004B152D">
        <w:rPr>
          <w:rFonts w:ascii="Times New Roman" w:hAnsi="Times New Roman"/>
          <w:sz w:val="24"/>
          <w:szCs w:val="24"/>
        </w:rPr>
        <w:lastRenderedPageBreak/>
        <w:t>Tabel 4. Identificarea relaţiilor cauză – efecte - impacturi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979"/>
        <w:gridCol w:w="2107"/>
        <w:gridCol w:w="1549"/>
        <w:gridCol w:w="1413"/>
        <w:gridCol w:w="977"/>
      </w:tblGrid>
      <w:tr w:rsidR="004B152D" w:rsidRPr="00811FCE" w:rsidTr="004B152D">
        <w:trPr>
          <w:jc w:val="center"/>
        </w:trPr>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b/>
                <w:bCs/>
                <w:kern w:val="2"/>
                <w:sz w:val="20"/>
                <w:szCs w:val="20"/>
              </w:rPr>
            </w:pPr>
            <w:r w:rsidRPr="00811FCE">
              <w:rPr>
                <w:b/>
                <w:bCs/>
                <w:kern w:val="2"/>
                <w:sz w:val="20"/>
                <w:szCs w:val="20"/>
              </w:rPr>
              <w:t>Tipuri de intervenţii propuse de PP în etapele de construcţie/ operare/ dezafectare</w:t>
            </w:r>
          </w:p>
        </w:tc>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b/>
                <w:bCs/>
                <w:kern w:val="2"/>
                <w:sz w:val="20"/>
                <w:szCs w:val="20"/>
              </w:rPr>
            </w:pPr>
            <w:r w:rsidRPr="00811FCE">
              <w:rPr>
                <w:b/>
                <w:bCs/>
                <w:kern w:val="2"/>
                <w:sz w:val="20"/>
                <w:szCs w:val="20"/>
              </w:rPr>
              <w:t>Efecte</w:t>
            </w:r>
          </w:p>
        </w:tc>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b/>
                <w:bCs/>
                <w:kern w:val="2"/>
                <w:sz w:val="20"/>
                <w:szCs w:val="20"/>
              </w:rPr>
            </w:pPr>
            <w:r w:rsidRPr="00811FCE">
              <w:rPr>
                <w:b/>
                <w:bCs/>
                <w:kern w:val="2"/>
                <w:sz w:val="20"/>
                <w:szCs w:val="20"/>
              </w:rPr>
              <w:t>Valori prag avute în vedere pentru identificarea impactului (acolo unde este cazul)</w:t>
            </w:r>
          </w:p>
        </w:tc>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b/>
                <w:bCs/>
                <w:kern w:val="2"/>
                <w:sz w:val="20"/>
                <w:szCs w:val="20"/>
              </w:rPr>
            </w:pPr>
            <w:r w:rsidRPr="00811FCE">
              <w:rPr>
                <w:b/>
                <w:bCs/>
                <w:kern w:val="2"/>
                <w:sz w:val="20"/>
                <w:szCs w:val="20"/>
              </w:rPr>
              <w:t>Impacturi</w:t>
            </w:r>
          </w:p>
        </w:tc>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b/>
                <w:bCs/>
                <w:kern w:val="2"/>
                <w:sz w:val="20"/>
                <w:szCs w:val="20"/>
              </w:rPr>
            </w:pPr>
            <w:r w:rsidRPr="00811FCE">
              <w:rPr>
                <w:b/>
                <w:bCs/>
                <w:kern w:val="2"/>
                <w:sz w:val="20"/>
                <w:szCs w:val="20"/>
              </w:rPr>
              <w:t>Cuantificare impacturi</w:t>
            </w:r>
          </w:p>
        </w:tc>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b/>
                <w:bCs/>
                <w:kern w:val="2"/>
                <w:sz w:val="20"/>
                <w:szCs w:val="20"/>
              </w:rPr>
            </w:pPr>
            <w:r w:rsidRPr="00811FCE">
              <w:rPr>
                <w:b/>
                <w:bCs/>
                <w:kern w:val="2"/>
                <w:sz w:val="20"/>
                <w:szCs w:val="20"/>
              </w:rPr>
              <w:t>ANPIC afectate</w:t>
            </w:r>
          </w:p>
        </w:tc>
      </w:tr>
      <w:tr w:rsidR="004B152D" w:rsidRPr="00811FCE" w:rsidTr="004B152D">
        <w:trPr>
          <w:trHeight w:val="206"/>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jc w:val="center"/>
              <w:rPr>
                <w:b/>
                <w:bCs/>
                <w:i/>
                <w:kern w:val="2"/>
                <w:sz w:val="20"/>
                <w:szCs w:val="20"/>
              </w:rPr>
            </w:pPr>
            <w:r w:rsidRPr="00811FCE">
              <w:rPr>
                <w:b/>
                <w:bCs/>
                <w:kern w:val="2"/>
                <w:sz w:val="20"/>
                <w:szCs w:val="20"/>
                <w:lang w:val="it-IT"/>
              </w:rPr>
              <w:t>Lucrari de amplasare statii si racordare la reteaua electrica si alimentarea cu apa</w:t>
            </w:r>
          </w:p>
        </w:tc>
      </w:tr>
      <w:tr w:rsidR="004B152D" w:rsidRPr="00811FCE" w:rsidTr="004B152D">
        <w:trPr>
          <w:trHeight w:val="494"/>
          <w:jc w:val="center"/>
        </w:trPr>
        <w:tc>
          <w:tcPr>
            <w:tcW w:w="0" w:type="auto"/>
            <w:tcBorders>
              <w:top w:val="single" w:sz="4" w:space="0" w:color="auto"/>
              <w:left w:val="single" w:sz="4" w:space="0" w:color="auto"/>
              <w:bottom w:val="single" w:sz="4" w:space="0" w:color="auto"/>
              <w:right w:val="single" w:sz="4" w:space="0" w:color="auto"/>
            </w:tcBorders>
            <w:vAlign w:val="center"/>
          </w:tcPr>
          <w:p w:rsidR="004B152D" w:rsidRPr="00811FCE" w:rsidRDefault="004B152D" w:rsidP="00811FCE">
            <w:pPr>
              <w:pStyle w:val="Frspaiere12"/>
              <w:spacing w:line="256" w:lineRule="auto"/>
              <w:rPr>
                <w:kern w:val="2"/>
                <w:sz w:val="20"/>
                <w:szCs w:val="20"/>
              </w:rPr>
            </w:pPr>
            <w:r w:rsidRPr="00811FCE">
              <w:rPr>
                <w:kern w:val="2"/>
                <w:sz w:val="20"/>
                <w:szCs w:val="20"/>
              </w:rPr>
              <w:t xml:space="preserve">I.1. Amplasarea </w:t>
            </w:r>
            <w:r w:rsidR="00811FCE">
              <w:rPr>
                <w:kern w:val="2"/>
                <w:sz w:val="20"/>
                <w:szCs w:val="20"/>
              </w:rPr>
              <w:t>panourilor fotovoltaice</w:t>
            </w:r>
            <w:r w:rsidRPr="00811FCE">
              <w:rPr>
                <w:kern w:val="2"/>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kern w:val="2"/>
                <w:sz w:val="20"/>
                <w:szCs w:val="20"/>
              </w:rPr>
            </w:pPr>
            <w:r w:rsidRPr="00811FCE">
              <w:rPr>
                <w:kern w:val="2"/>
                <w:sz w:val="20"/>
                <w:szCs w:val="20"/>
              </w:rPr>
              <w:t xml:space="preserve">Emisii PM – pulberi, </w:t>
            </w:r>
          </w:p>
          <w:p w:rsidR="004B152D" w:rsidRPr="00811FCE" w:rsidRDefault="004B152D" w:rsidP="004B152D">
            <w:pPr>
              <w:pStyle w:val="Frspaiere12"/>
              <w:spacing w:line="256" w:lineRule="auto"/>
              <w:rPr>
                <w:kern w:val="2"/>
                <w:sz w:val="20"/>
                <w:szCs w:val="20"/>
              </w:rPr>
            </w:pPr>
          </w:p>
          <w:p w:rsidR="004B152D" w:rsidRPr="00811FCE" w:rsidRDefault="004B152D" w:rsidP="004B152D">
            <w:pPr>
              <w:pStyle w:val="Frspaiere12"/>
              <w:spacing w:line="256" w:lineRule="auto"/>
              <w:rPr>
                <w:kern w:val="2"/>
                <w:sz w:val="20"/>
                <w:szCs w:val="20"/>
              </w:rPr>
            </w:pPr>
            <w:r w:rsidRPr="00811FCE">
              <w:rPr>
                <w:kern w:val="2"/>
                <w:sz w:val="20"/>
                <w:szCs w:val="20"/>
              </w:rPr>
              <w:t>zgomot</w:t>
            </w:r>
          </w:p>
        </w:tc>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kern w:val="2"/>
                <w:sz w:val="20"/>
                <w:szCs w:val="20"/>
              </w:rPr>
            </w:pPr>
            <w:r w:rsidRPr="00811FCE">
              <w:rPr>
                <w:kern w:val="2"/>
                <w:sz w:val="20"/>
                <w:szCs w:val="20"/>
              </w:rPr>
              <w:t>Nu este cazul</w:t>
            </w:r>
          </w:p>
        </w:tc>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kern w:val="2"/>
                <w:sz w:val="20"/>
                <w:szCs w:val="20"/>
              </w:rPr>
            </w:pPr>
            <w:r w:rsidRPr="00811FCE">
              <w:rPr>
                <w:kern w:val="2"/>
                <w:sz w:val="20"/>
                <w:szCs w:val="20"/>
              </w:rPr>
              <w:t>Deranj temporar de scurta durata (cateva saptamani)</w:t>
            </w:r>
          </w:p>
        </w:tc>
        <w:tc>
          <w:tcPr>
            <w:tcW w:w="0" w:type="auto"/>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12"/>
              <w:spacing w:line="256" w:lineRule="auto"/>
              <w:rPr>
                <w:kern w:val="2"/>
                <w:sz w:val="20"/>
                <w:szCs w:val="20"/>
              </w:rPr>
            </w:pPr>
            <w:r w:rsidRPr="00811FCE">
              <w:rPr>
                <w:kern w:val="2"/>
                <w:sz w:val="20"/>
                <w:szCs w:val="20"/>
              </w:rPr>
              <w:t>Neutru</w:t>
            </w:r>
          </w:p>
          <w:p w:rsidR="004B152D" w:rsidRPr="00811FCE" w:rsidRDefault="004B152D" w:rsidP="004B152D">
            <w:pPr>
              <w:pStyle w:val="Frspaiere12"/>
              <w:spacing w:line="256" w:lineRule="auto"/>
              <w:rPr>
                <w:kern w:val="2"/>
                <w:sz w:val="20"/>
                <w:szCs w:val="20"/>
              </w:rPr>
            </w:pPr>
            <w:r w:rsidRPr="00811FCE">
              <w:rPr>
                <w:kern w:val="2"/>
                <w:sz w:val="20"/>
                <w:szCs w:val="20"/>
              </w:rPr>
              <w:t>Probabil</w:t>
            </w:r>
          </w:p>
          <w:p w:rsidR="004B152D" w:rsidRPr="00811FCE" w:rsidRDefault="004B152D" w:rsidP="004B152D">
            <w:pPr>
              <w:pStyle w:val="Frspaiere12"/>
              <w:spacing w:line="256" w:lineRule="auto"/>
              <w:rPr>
                <w:kern w:val="2"/>
                <w:sz w:val="20"/>
                <w:szCs w:val="20"/>
              </w:rPr>
            </w:pPr>
            <w:r w:rsidRPr="00811FCE">
              <w:rPr>
                <w:kern w:val="2"/>
                <w:sz w:val="20"/>
                <w:szCs w:val="20"/>
              </w:rPr>
              <w:t>Indirect</w:t>
            </w:r>
          </w:p>
          <w:p w:rsidR="004B152D" w:rsidRPr="00811FCE" w:rsidRDefault="004B152D" w:rsidP="004B152D">
            <w:pPr>
              <w:pStyle w:val="Frspaiere12"/>
              <w:spacing w:line="256" w:lineRule="auto"/>
              <w:rPr>
                <w:kern w:val="2"/>
                <w:sz w:val="20"/>
                <w:szCs w:val="20"/>
              </w:rPr>
            </w:pPr>
            <w:r w:rsidRPr="00811FCE">
              <w:rPr>
                <w:kern w:val="2"/>
                <w:sz w:val="20"/>
                <w:szCs w:val="20"/>
              </w:rPr>
              <w:t>Temporar</w:t>
            </w:r>
          </w:p>
        </w:tc>
        <w:tc>
          <w:tcPr>
            <w:tcW w:w="0" w:type="auto"/>
            <w:tcBorders>
              <w:top w:val="single" w:sz="4" w:space="0" w:color="auto"/>
              <w:left w:val="single" w:sz="4" w:space="0" w:color="auto"/>
              <w:bottom w:val="single" w:sz="4" w:space="0" w:color="auto"/>
              <w:right w:val="single" w:sz="4" w:space="0" w:color="auto"/>
            </w:tcBorders>
          </w:tcPr>
          <w:p w:rsidR="004B152D" w:rsidRPr="00811FCE" w:rsidRDefault="004B152D" w:rsidP="004B152D">
            <w:pPr>
              <w:pStyle w:val="Frspaiere12"/>
              <w:spacing w:line="256" w:lineRule="auto"/>
              <w:rPr>
                <w:kern w:val="2"/>
                <w:sz w:val="20"/>
                <w:szCs w:val="20"/>
              </w:rPr>
            </w:pPr>
            <w:r w:rsidRPr="00811FCE">
              <w:rPr>
                <w:kern w:val="2"/>
                <w:sz w:val="20"/>
                <w:szCs w:val="20"/>
              </w:rPr>
              <w:t>-</w:t>
            </w:r>
          </w:p>
        </w:tc>
      </w:tr>
    </w:tbl>
    <w:p w:rsidR="004B152D" w:rsidRPr="00811FCE" w:rsidRDefault="004B152D" w:rsidP="00AA241A">
      <w:pPr>
        <w:numPr>
          <w:ilvl w:val="0"/>
          <w:numId w:val="24"/>
        </w:numPr>
        <w:suppressAutoHyphens w:val="0"/>
        <w:spacing w:after="0" w:line="240" w:lineRule="auto"/>
        <w:rPr>
          <w:rFonts w:ascii="Times New Roman" w:hAnsi="Times New Roman" w:cs="Times New Roman"/>
          <w:b/>
          <w:iCs/>
          <w:u w:val="single"/>
        </w:rPr>
      </w:pPr>
      <w:r w:rsidRPr="00811FCE">
        <w:rPr>
          <w:rFonts w:ascii="Times New Roman" w:hAnsi="Times New Roman" w:cs="Times New Roman"/>
          <w:b/>
          <w:iCs/>
          <w:u w:val="single"/>
        </w:rPr>
        <w:t>Lista habitatelor, speciilor şi a parametrilor acestora potenţial afectaţi de implementarea proiectului, incluzând toate situaţiile în care se identifică impacturi negative nesemnificative, semnificative şi/sau incerte, prin completarea tabelului următor;</w:t>
      </w:r>
    </w:p>
    <w:p w:rsidR="00B92E1A" w:rsidRDefault="004B152D" w:rsidP="004B152D">
      <w:pPr>
        <w:pStyle w:val="Caption"/>
        <w:keepNext/>
        <w:rPr>
          <w:rFonts w:ascii="Times New Roman" w:hAnsi="Times New Roman"/>
          <w:sz w:val="24"/>
          <w:szCs w:val="24"/>
        </w:rPr>
      </w:pPr>
      <w:r w:rsidRPr="00811FCE">
        <w:rPr>
          <w:rFonts w:ascii="Times New Roman" w:hAnsi="Times New Roman"/>
          <w:sz w:val="24"/>
          <w:szCs w:val="24"/>
        </w:rPr>
        <w:t xml:space="preserve">Tabel 5. Estimarea impactului potențial al PP-ului asupra speciilor şi habitatelor pentru care ANPIC a fost desemnată </w:t>
      </w:r>
    </w:p>
    <w:p w:rsidR="00652823" w:rsidRPr="00652823" w:rsidRDefault="00652823" w:rsidP="00652823">
      <w:pPr>
        <w:rPr>
          <w:rFonts w:ascii="Times New Roman" w:hAnsi="Times New Roman" w:cs="Times New Roman"/>
          <w:lang w:val="fr-FR" w:eastAsia="ro-RO" w:bidi="ar-SA"/>
        </w:rPr>
      </w:pPr>
      <w:r w:rsidRPr="00652823">
        <w:rPr>
          <w:rFonts w:ascii="Times New Roman" w:hAnsi="Times New Roman" w:cs="Times New Roman"/>
          <w:lang w:val="fr-FR" w:eastAsia="ro-RO" w:bidi="ar-SA"/>
        </w:rPr>
        <w:t>Situl nu a fost desemnat pentru protectia habitatelor de interes comunitar.</w:t>
      </w:r>
    </w:p>
    <w:p w:rsidR="004B152D" w:rsidRDefault="004B152D" w:rsidP="004B152D">
      <w:pPr>
        <w:pStyle w:val="Caption"/>
        <w:keepNext/>
        <w:rPr>
          <w:rFonts w:ascii="Times New Roman" w:hAnsi="Times New Roman"/>
          <w:sz w:val="24"/>
          <w:szCs w:val="24"/>
        </w:rPr>
      </w:pPr>
      <w:r w:rsidRPr="00811FCE">
        <w:rPr>
          <w:rFonts w:ascii="Times New Roman" w:hAnsi="Times New Roman"/>
          <w:sz w:val="24"/>
          <w:szCs w:val="24"/>
        </w:rPr>
        <w:t>Lista habitatelor, speciilor şi a parametrilor acestora potenţial afectaţi de implementarea proiectului</w:t>
      </w:r>
    </w:p>
    <w:p w:rsidR="00E33CC3" w:rsidRPr="00E33CC3" w:rsidRDefault="00652823" w:rsidP="00E33CC3">
      <w:pPr>
        <w:jc w:val="center"/>
        <w:rPr>
          <w:rFonts w:ascii="Times New Roman" w:hAnsi="Times New Roman" w:cs="Times New Roman"/>
          <w:sz w:val="20"/>
          <w:szCs w:val="20"/>
        </w:rPr>
      </w:pPr>
      <w:r>
        <w:rPr>
          <w:rFonts w:ascii="Times New Roman" w:hAnsi="Times New Roman" w:cs="Times New Roman"/>
          <w:sz w:val="20"/>
          <w:szCs w:val="20"/>
        </w:rPr>
        <w:t xml:space="preserve">Tabel 5. </w:t>
      </w:r>
      <w:r w:rsidR="00E33CC3" w:rsidRPr="00E33CC3">
        <w:rPr>
          <w:rFonts w:ascii="Times New Roman" w:hAnsi="Times New Roman" w:cs="Times New Roman"/>
          <w:sz w:val="20"/>
          <w:szCs w:val="20"/>
        </w:rPr>
        <w:t>Estimarea impactului potențial al PP-ului asupra speciilor și habitatelor pentru care ANPIC a fost desemnată</w:t>
      </w:r>
    </w:p>
    <w:tbl>
      <w:tblPr>
        <w:tblStyle w:val="TableGrid"/>
        <w:tblW w:w="10740" w:type="dxa"/>
        <w:tblInd w:w="-522" w:type="dxa"/>
        <w:tblLook w:val="04A0" w:firstRow="1" w:lastRow="0" w:firstColumn="1" w:lastColumn="0" w:noHBand="0" w:noVBand="1"/>
      </w:tblPr>
      <w:tblGrid>
        <w:gridCol w:w="1291"/>
        <w:gridCol w:w="2032"/>
        <w:gridCol w:w="1038"/>
        <w:gridCol w:w="1118"/>
        <w:gridCol w:w="1417"/>
        <w:gridCol w:w="1134"/>
        <w:gridCol w:w="2688"/>
        <w:gridCol w:w="22"/>
      </w:tblGrid>
      <w:tr w:rsidR="00E33CC3" w:rsidRPr="00E33CC3" w:rsidTr="00E33CC3">
        <w:tc>
          <w:tcPr>
            <w:tcW w:w="1291" w:type="dxa"/>
            <w:vAlign w:val="center"/>
          </w:tcPr>
          <w:p w:rsidR="00E33CC3" w:rsidRPr="00E33CC3" w:rsidRDefault="00E33CC3" w:rsidP="00AC7C36">
            <w:pPr>
              <w:jc w:val="center"/>
              <w:rPr>
                <w:rFonts w:ascii="Times New Roman" w:hAnsi="Times New Roman" w:cs="Times New Roman"/>
                <w:sz w:val="20"/>
                <w:szCs w:val="20"/>
              </w:rPr>
            </w:pPr>
            <w:r w:rsidRPr="00E33CC3">
              <w:rPr>
                <w:rFonts w:ascii="Times New Roman" w:hAnsi="Times New Roman" w:cs="Times New Roman"/>
                <w:sz w:val="20"/>
                <w:szCs w:val="20"/>
              </w:rPr>
              <w:t>Denumire</w:t>
            </w:r>
          </w:p>
          <w:p w:rsidR="00E33CC3" w:rsidRPr="00E33CC3" w:rsidRDefault="00E33CC3" w:rsidP="00AC7C36">
            <w:pPr>
              <w:jc w:val="center"/>
              <w:rPr>
                <w:rFonts w:ascii="Times New Roman" w:hAnsi="Times New Roman" w:cs="Times New Roman"/>
                <w:sz w:val="20"/>
                <w:szCs w:val="20"/>
              </w:rPr>
            </w:pPr>
            <w:r w:rsidRPr="00E33CC3">
              <w:rPr>
                <w:rFonts w:ascii="Times New Roman" w:hAnsi="Times New Roman" w:cs="Times New Roman"/>
                <w:sz w:val="20"/>
                <w:szCs w:val="20"/>
              </w:rPr>
              <w:t>ANPIC</w:t>
            </w:r>
          </w:p>
        </w:tc>
        <w:tc>
          <w:tcPr>
            <w:tcW w:w="2032" w:type="dxa"/>
            <w:vAlign w:val="center"/>
          </w:tcPr>
          <w:p w:rsidR="00E33CC3" w:rsidRPr="00E33CC3" w:rsidRDefault="00E33CC3" w:rsidP="00AC7C36">
            <w:pPr>
              <w:jc w:val="center"/>
              <w:rPr>
                <w:rFonts w:ascii="Times New Roman" w:hAnsi="Times New Roman" w:cs="Times New Roman"/>
                <w:sz w:val="20"/>
                <w:szCs w:val="20"/>
              </w:rPr>
            </w:pPr>
            <w:r w:rsidRPr="00E33CC3">
              <w:rPr>
                <w:rFonts w:ascii="Times New Roman" w:hAnsi="Times New Roman" w:cs="Times New Roman"/>
                <w:sz w:val="20"/>
                <w:szCs w:val="20"/>
              </w:rPr>
              <w:t>Specie/habitat</w:t>
            </w:r>
          </w:p>
        </w:tc>
        <w:tc>
          <w:tcPr>
            <w:tcW w:w="1038" w:type="dxa"/>
            <w:vAlign w:val="center"/>
          </w:tcPr>
          <w:p w:rsidR="00E33CC3" w:rsidRPr="00E33CC3" w:rsidRDefault="00E33CC3" w:rsidP="00AC7C36">
            <w:pPr>
              <w:jc w:val="center"/>
              <w:rPr>
                <w:rFonts w:ascii="Times New Roman" w:hAnsi="Times New Roman" w:cs="Times New Roman"/>
                <w:sz w:val="20"/>
                <w:szCs w:val="20"/>
              </w:rPr>
            </w:pPr>
            <w:r w:rsidRPr="00E33CC3">
              <w:rPr>
                <w:rFonts w:ascii="Times New Roman" w:hAnsi="Times New Roman" w:cs="Times New Roman"/>
                <w:sz w:val="20"/>
                <w:szCs w:val="20"/>
              </w:rPr>
              <w:t>Parametru afectat</w:t>
            </w:r>
          </w:p>
        </w:tc>
        <w:tc>
          <w:tcPr>
            <w:tcW w:w="1118" w:type="dxa"/>
            <w:vAlign w:val="center"/>
          </w:tcPr>
          <w:p w:rsidR="00E33CC3" w:rsidRPr="00E33CC3" w:rsidRDefault="00E33CC3" w:rsidP="00AC7C36">
            <w:pPr>
              <w:jc w:val="center"/>
              <w:rPr>
                <w:rFonts w:ascii="Times New Roman" w:hAnsi="Times New Roman" w:cs="Times New Roman"/>
                <w:sz w:val="20"/>
                <w:szCs w:val="20"/>
              </w:rPr>
            </w:pPr>
            <w:r w:rsidRPr="00E33CC3">
              <w:rPr>
                <w:rFonts w:ascii="Times New Roman" w:hAnsi="Times New Roman" w:cs="Times New Roman"/>
                <w:sz w:val="20"/>
                <w:szCs w:val="20"/>
              </w:rPr>
              <w:t>Tinta parametru</w:t>
            </w:r>
          </w:p>
        </w:tc>
        <w:tc>
          <w:tcPr>
            <w:tcW w:w="1417" w:type="dxa"/>
            <w:vAlign w:val="center"/>
          </w:tcPr>
          <w:p w:rsidR="00E33CC3" w:rsidRPr="00E33CC3" w:rsidRDefault="00E33CC3" w:rsidP="00AC7C36">
            <w:pPr>
              <w:jc w:val="center"/>
              <w:rPr>
                <w:rFonts w:ascii="Times New Roman" w:hAnsi="Times New Roman" w:cs="Times New Roman"/>
                <w:sz w:val="20"/>
                <w:szCs w:val="20"/>
              </w:rPr>
            </w:pPr>
            <w:r w:rsidRPr="00E33CC3">
              <w:rPr>
                <w:rFonts w:ascii="Times New Roman" w:hAnsi="Times New Roman" w:cs="Times New Roman"/>
                <w:sz w:val="20"/>
                <w:szCs w:val="20"/>
              </w:rPr>
              <w:t>Starea de conservare (conform formularului standard al sitului)</w:t>
            </w:r>
          </w:p>
        </w:tc>
        <w:tc>
          <w:tcPr>
            <w:tcW w:w="1134" w:type="dxa"/>
            <w:vAlign w:val="center"/>
          </w:tcPr>
          <w:p w:rsidR="00E33CC3" w:rsidRPr="00E33CC3" w:rsidRDefault="00E33CC3" w:rsidP="00AC7C36">
            <w:pPr>
              <w:jc w:val="center"/>
              <w:rPr>
                <w:rFonts w:ascii="Times New Roman" w:hAnsi="Times New Roman" w:cs="Times New Roman"/>
                <w:sz w:val="20"/>
                <w:szCs w:val="20"/>
              </w:rPr>
            </w:pPr>
            <w:r w:rsidRPr="00E33CC3">
              <w:rPr>
                <w:rFonts w:ascii="Times New Roman" w:hAnsi="Times New Roman" w:cs="Times New Roman"/>
                <w:sz w:val="20"/>
                <w:szCs w:val="20"/>
              </w:rPr>
              <w:t>Forma de impact</w:t>
            </w:r>
          </w:p>
        </w:tc>
        <w:tc>
          <w:tcPr>
            <w:tcW w:w="2710" w:type="dxa"/>
            <w:gridSpan w:val="2"/>
            <w:vAlign w:val="center"/>
          </w:tcPr>
          <w:p w:rsidR="00E33CC3" w:rsidRPr="00E33CC3" w:rsidRDefault="00E33CC3" w:rsidP="00AC7C36">
            <w:pPr>
              <w:jc w:val="center"/>
              <w:rPr>
                <w:rFonts w:ascii="Times New Roman" w:hAnsi="Times New Roman" w:cs="Times New Roman"/>
                <w:sz w:val="20"/>
                <w:szCs w:val="20"/>
              </w:rPr>
            </w:pPr>
            <w:r w:rsidRPr="00E33CC3">
              <w:rPr>
                <w:rFonts w:ascii="Times New Roman" w:hAnsi="Times New Roman" w:cs="Times New Roman"/>
                <w:sz w:val="20"/>
                <w:szCs w:val="20"/>
              </w:rPr>
              <w:t>Semnificatia impactului</w:t>
            </w:r>
          </w:p>
        </w:tc>
      </w:tr>
      <w:tr w:rsidR="00E33CC3" w:rsidRPr="00E33CC3" w:rsidTr="00E33CC3">
        <w:trPr>
          <w:gridAfter w:val="1"/>
          <w:wAfter w:w="22" w:type="dxa"/>
        </w:trPr>
        <w:tc>
          <w:tcPr>
            <w:tcW w:w="1291" w:type="dxa"/>
            <w:vMerge w:val="restart"/>
            <w:textDirection w:val="btLr"/>
            <w:vAlign w:val="center"/>
          </w:tcPr>
          <w:p w:rsidR="00E33CC3" w:rsidRPr="00E33CC3" w:rsidRDefault="00E33CC3" w:rsidP="00E33CC3">
            <w:pPr>
              <w:ind w:left="180" w:right="113"/>
              <w:jc w:val="center"/>
              <w:rPr>
                <w:rFonts w:ascii="Times New Roman" w:hAnsi="Times New Roman" w:cs="Times New Roman"/>
                <w:b/>
                <w:bCs/>
                <w:sz w:val="20"/>
                <w:szCs w:val="20"/>
              </w:rPr>
            </w:pPr>
            <w:r w:rsidRPr="00E33CC3">
              <w:rPr>
                <w:rFonts w:ascii="Times New Roman" w:hAnsi="Times New Roman" w:cs="Times New Roman"/>
                <w:b/>
                <w:bCs/>
                <w:sz w:val="20"/>
                <w:szCs w:val="20"/>
              </w:rPr>
              <w:t>ROS</w:t>
            </w:r>
            <w:r>
              <w:rPr>
                <w:rFonts w:ascii="Times New Roman" w:hAnsi="Times New Roman" w:cs="Times New Roman"/>
                <w:b/>
                <w:bCs/>
                <w:sz w:val="20"/>
                <w:szCs w:val="20"/>
              </w:rPr>
              <w:t>AC</w:t>
            </w:r>
            <w:r w:rsidRPr="00E33CC3">
              <w:rPr>
                <w:rFonts w:ascii="Times New Roman" w:hAnsi="Times New Roman" w:cs="Times New Roman"/>
                <w:b/>
                <w:bCs/>
                <w:sz w:val="20"/>
                <w:szCs w:val="20"/>
              </w:rPr>
              <w:t>0364 RAUL MOLDOVA INTRE TUPILATI SI ROMAN</w:t>
            </w:r>
          </w:p>
        </w:tc>
        <w:tc>
          <w:tcPr>
            <w:tcW w:w="2032" w:type="dxa"/>
          </w:tcPr>
          <w:p w:rsidR="00E33CC3" w:rsidRPr="00E33CC3" w:rsidRDefault="00E33CC3" w:rsidP="00AC7C36">
            <w:pPr>
              <w:jc w:val="center"/>
              <w:rPr>
                <w:rFonts w:ascii="Times New Roman" w:hAnsi="Times New Roman" w:cs="Times New Roman"/>
                <w:i/>
                <w:iCs/>
                <w:sz w:val="20"/>
                <w:szCs w:val="20"/>
              </w:rPr>
            </w:pPr>
            <w:r w:rsidRPr="00E33CC3">
              <w:rPr>
                <w:rFonts w:ascii="Times New Roman" w:hAnsi="Times New Roman" w:cs="Times New Roman"/>
                <w:i/>
                <w:iCs/>
                <w:sz w:val="20"/>
                <w:szCs w:val="20"/>
              </w:rPr>
              <w:t>Barbus (meridionalis) petenyi</w:t>
            </w:r>
          </w:p>
        </w:tc>
        <w:tc>
          <w:tcPr>
            <w:tcW w:w="1038" w:type="dxa"/>
          </w:tcPr>
          <w:p w:rsidR="00E33CC3" w:rsidRPr="00E33CC3" w:rsidRDefault="00E33CC3" w:rsidP="00AC7C36">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AC7C36">
            <w:pPr>
              <w:rPr>
                <w:rFonts w:ascii="Times New Roman" w:hAnsi="Times New Roman" w:cs="Times New Roman"/>
                <w:sz w:val="20"/>
                <w:szCs w:val="20"/>
              </w:rPr>
            </w:pPr>
            <w:r w:rsidRPr="00E33CC3">
              <w:rPr>
                <w:rFonts w:ascii="Times New Roman" w:hAnsi="Times New Roman" w:cs="Times New Roman"/>
                <w:sz w:val="20"/>
                <w:szCs w:val="20"/>
              </w:rPr>
              <w:t>-</w:t>
            </w:r>
          </w:p>
        </w:tc>
        <w:tc>
          <w:tcPr>
            <w:tcW w:w="1417" w:type="dxa"/>
            <w:vMerge w:val="restart"/>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Conform  tabel de mai sus</w:t>
            </w:r>
          </w:p>
        </w:tc>
        <w:tc>
          <w:tcPr>
            <w:tcW w:w="1134" w:type="dxa"/>
          </w:tcPr>
          <w:p w:rsidR="00E33CC3" w:rsidRPr="00E33CC3" w:rsidRDefault="00E33CC3" w:rsidP="00AC7C36">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AC7C36">
            <w:pPr>
              <w:rPr>
                <w:rFonts w:ascii="Times New Roman" w:hAnsi="Times New Roman" w:cs="Times New Roman"/>
                <w:sz w:val="20"/>
                <w:szCs w:val="20"/>
              </w:rPr>
            </w:pPr>
            <w:r w:rsidRPr="00E33CC3">
              <w:rPr>
                <w:rFonts w:ascii="Times New Roman" w:hAnsi="Times New Roman" w:cs="Times New Roman"/>
                <w:sz w:val="20"/>
                <w:szCs w:val="20"/>
              </w:rPr>
              <w:t xml:space="preserve">Nesemnificativ </w:t>
            </w:r>
          </w:p>
        </w:tc>
      </w:tr>
      <w:tr w:rsidR="00E33CC3" w:rsidRPr="00E33CC3" w:rsidTr="00E33CC3">
        <w:trPr>
          <w:gridAfter w:val="1"/>
          <w:wAfter w:w="22" w:type="dxa"/>
        </w:trPr>
        <w:tc>
          <w:tcPr>
            <w:tcW w:w="1291" w:type="dxa"/>
            <w:vMerge/>
          </w:tcPr>
          <w:p w:rsidR="00E33CC3" w:rsidRPr="00E33CC3" w:rsidRDefault="00E33CC3" w:rsidP="00AA241A">
            <w:pPr>
              <w:pStyle w:val="ListParagraph"/>
              <w:numPr>
                <w:ilvl w:val="0"/>
                <w:numId w:val="28"/>
              </w:numPr>
              <w:suppressAutoHyphens w:val="0"/>
              <w:jc w:val="both"/>
              <w:rPr>
                <w:rFonts w:ascii="Times New Roman" w:hAnsi="Times New Roman" w:cs="Times New Roman"/>
                <w:b/>
                <w:bCs/>
                <w:sz w:val="20"/>
                <w:szCs w:val="20"/>
              </w:rPr>
            </w:pPr>
          </w:p>
        </w:tc>
        <w:tc>
          <w:tcPr>
            <w:tcW w:w="2032" w:type="dxa"/>
          </w:tcPr>
          <w:p w:rsidR="00E33CC3" w:rsidRPr="00E33CC3" w:rsidRDefault="00E33CC3" w:rsidP="00E33CC3">
            <w:pPr>
              <w:jc w:val="center"/>
              <w:rPr>
                <w:rFonts w:ascii="Times New Roman" w:hAnsi="Times New Roman" w:cs="Times New Roman"/>
                <w:i/>
                <w:iCs/>
                <w:sz w:val="20"/>
                <w:szCs w:val="20"/>
              </w:rPr>
            </w:pPr>
            <w:r w:rsidRPr="00E33CC3">
              <w:rPr>
                <w:rFonts w:ascii="Times New Roman" w:hAnsi="Times New Roman" w:cs="Times New Roman"/>
                <w:i/>
                <w:iCs/>
                <w:sz w:val="20"/>
                <w:szCs w:val="20"/>
              </w:rPr>
              <w:t>Cobitis taenia</w:t>
            </w:r>
          </w:p>
        </w:tc>
        <w:tc>
          <w:tcPr>
            <w:tcW w:w="1038" w:type="dxa"/>
          </w:tcPr>
          <w:p w:rsidR="00E33CC3" w:rsidRPr="00E33CC3" w:rsidRDefault="00E33CC3" w:rsidP="00E33CC3">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w:t>
            </w:r>
          </w:p>
        </w:tc>
        <w:tc>
          <w:tcPr>
            <w:tcW w:w="1417" w:type="dxa"/>
            <w:vMerge/>
          </w:tcPr>
          <w:p w:rsidR="00E33CC3" w:rsidRPr="00E33CC3" w:rsidRDefault="00E33CC3" w:rsidP="00E33CC3">
            <w:pPr>
              <w:rPr>
                <w:rFonts w:ascii="Times New Roman" w:hAnsi="Times New Roman" w:cs="Times New Roman"/>
                <w:b/>
                <w:bCs/>
                <w:sz w:val="20"/>
                <w:szCs w:val="20"/>
              </w:rPr>
            </w:pPr>
          </w:p>
        </w:tc>
        <w:tc>
          <w:tcPr>
            <w:tcW w:w="1134" w:type="dxa"/>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 xml:space="preserve">Nesemnificativ </w:t>
            </w:r>
          </w:p>
        </w:tc>
      </w:tr>
      <w:tr w:rsidR="00E33CC3" w:rsidRPr="00E33CC3" w:rsidTr="00E33CC3">
        <w:trPr>
          <w:gridAfter w:val="1"/>
          <w:wAfter w:w="22" w:type="dxa"/>
        </w:trPr>
        <w:tc>
          <w:tcPr>
            <w:tcW w:w="1291" w:type="dxa"/>
            <w:vMerge/>
          </w:tcPr>
          <w:p w:rsidR="00E33CC3" w:rsidRPr="00E33CC3" w:rsidRDefault="00E33CC3" w:rsidP="00AA241A">
            <w:pPr>
              <w:pStyle w:val="ListParagraph"/>
              <w:numPr>
                <w:ilvl w:val="0"/>
                <w:numId w:val="28"/>
              </w:numPr>
              <w:suppressAutoHyphens w:val="0"/>
              <w:jc w:val="both"/>
              <w:rPr>
                <w:rFonts w:ascii="Times New Roman" w:hAnsi="Times New Roman" w:cs="Times New Roman"/>
                <w:b/>
                <w:bCs/>
                <w:sz w:val="20"/>
                <w:szCs w:val="20"/>
              </w:rPr>
            </w:pPr>
          </w:p>
        </w:tc>
        <w:tc>
          <w:tcPr>
            <w:tcW w:w="2032" w:type="dxa"/>
          </w:tcPr>
          <w:p w:rsidR="00E33CC3" w:rsidRPr="00E33CC3" w:rsidRDefault="00E33CC3" w:rsidP="00E33CC3">
            <w:pPr>
              <w:jc w:val="center"/>
              <w:rPr>
                <w:rFonts w:ascii="Times New Roman" w:hAnsi="Times New Roman" w:cs="Times New Roman"/>
                <w:i/>
                <w:iCs/>
                <w:sz w:val="20"/>
                <w:szCs w:val="20"/>
              </w:rPr>
            </w:pPr>
            <w:r w:rsidRPr="00E33CC3">
              <w:rPr>
                <w:rFonts w:ascii="Times New Roman" w:hAnsi="Times New Roman" w:cs="Times New Roman"/>
                <w:i/>
                <w:iCs/>
                <w:sz w:val="20"/>
                <w:szCs w:val="20"/>
              </w:rPr>
              <w:t>Sabanejewia aurata</w:t>
            </w:r>
          </w:p>
        </w:tc>
        <w:tc>
          <w:tcPr>
            <w:tcW w:w="1038" w:type="dxa"/>
          </w:tcPr>
          <w:p w:rsidR="00E33CC3" w:rsidRPr="00E33CC3" w:rsidRDefault="00E33CC3" w:rsidP="00E33CC3">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w:t>
            </w:r>
          </w:p>
        </w:tc>
        <w:tc>
          <w:tcPr>
            <w:tcW w:w="1417" w:type="dxa"/>
            <w:vMerge/>
          </w:tcPr>
          <w:p w:rsidR="00E33CC3" w:rsidRPr="00E33CC3" w:rsidRDefault="00E33CC3" w:rsidP="00E33CC3">
            <w:pPr>
              <w:rPr>
                <w:rFonts w:ascii="Times New Roman" w:hAnsi="Times New Roman" w:cs="Times New Roman"/>
                <w:b/>
                <w:bCs/>
                <w:sz w:val="20"/>
                <w:szCs w:val="20"/>
              </w:rPr>
            </w:pPr>
          </w:p>
        </w:tc>
        <w:tc>
          <w:tcPr>
            <w:tcW w:w="1134" w:type="dxa"/>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 xml:space="preserve">Nesemnificativ </w:t>
            </w:r>
          </w:p>
        </w:tc>
      </w:tr>
      <w:tr w:rsidR="00E33CC3" w:rsidRPr="00E33CC3" w:rsidTr="00E33CC3">
        <w:trPr>
          <w:gridAfter w:val="1"/>
          <w:wAfter w:w="22" w:type="dxa"/>
        </w:trPr>
        <w:tc>
          <w:tcPr>
            <w:tcW w:w="1291" w:type="dxa"/>
            <w:vMerge/>
          </w:tcPr>
          <w:p w:rsidR="00E33CC3" w:rsidRPr="00E33CC3" w:rsidRDefault="00E33CC3" w:rsidP="00AA241A">
            <w:pPr>
              <w:pStyle w:val="ListParagraph"/>
              <w:numPr>
                <w:ilvl w:val="0"/>
                <w:numId w:val="28"/>
              </w:numPr>
              <w:suppressAutoHyphens w:val="0"/>
              <w:jc w:val="both"/>
              <w:rPr>
                <w:rFonts w:ascii="Times New Roman" w:hAnsi="Times New Roman" w:cs="Times New Roman"/>
                <w:b/>
                <w:bCs/>
                <w:sz w:val="20"/>
                <w:szCs w:val="20"/>
              </w:rPr>
            </w:pPr>
          </w:p>
        </w:tc>
        <w:tc>
          <w:tcPr>
            <w:tcW w:w="2032" w:type="dxa"/>
          </w:tcPr>
          <w:p w:rsidR="00E33CC3" w:rsidRPr="00E33CC3" w:rsidRDefault="00E33CC3" w:rsidP="00E33CC3">
            <w:pPr>
              <w:jc w:val="center"/>
              <w:rPr>
                <w:rFonts w:ascii="Times New Roman" w:hAnsi="Times New Roman" w:cs="Times New Roman"/>
                <w:i/>
                <w:iCs/>
                <w:sz w:val="20"/>
                <w:szCs w:val="20"/>
              </w:rPr>
            </w:pPr>
            <w:r w:rsidRPr="00E33CC3">
              <w:rPr>
                <w:rFonts w:ascii="Times New Roman" w:hAnsi="Times New Roman" w:cs="Times New Roman"/>
                <w:i/>
                <w:iCs/>
                <w:sz w:val="20"/>
                <w:szCs w:val="20"/>
              </w:rPr>
              <w:t>Bombina variegata</w:t>
            </w:r>
          </w:p>
        </w:tc>
        <w:tc>
          <w:tcPr>
            <w:tcW w:w="1038" w:type="dxa"/>
          </w:tcPr>
          <w:p w:rsidR="00E33CC3" w:rsidRPr="00E33CC3" w:rsidRDefault="00E33CC3" w:rsidP="00E33CC3">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w:t>
            </w:r>
          </w:p>
        </w:tc>
        <w:tc>
          <w:tcPr>
            <w:tcW w:w="1417" w:type="dxa"/>
            <w:vMerge/>
          </w:tcPr>
          <w:p w:rsidR="00E33CC3" w:rsidRPr="00E33CC3" w:rsidRDefault="00E33CC3" w:rsidP="00E33CC3">
            <w:pPr>
              <w:rPr>
                <w:rFonts w:ascii="Times New Roman" w:hAnsi="Times New Roman" w:cs="Times New Roman"/>
                <w:b/>
                <w:bCs/>
                <w:sz w:val="20"/>
                <w:szCs w:val="20"/>
              </w:rPr>
            </w:pPr>
          </w:p>
        </w:tc>
        <w:tc>
          <w:tcPr>
            <w:tcW w:w="1134" w:type="dxa"/>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 xml:space="preserve">Nesemnificativ </w:t>
            </w:r>
          </w:p>
        </w:tc>
      </w:tr>
      <w:tr w:rsidR="00E33CC3" w:rsidRPr="00E33CC3" w:rsidTr="00E33CC3">
        <w:trPr>
          <w:gridAfter w:val="1"/>
          <w:wAfter w:w="22" w:type="dxa"/>
        </w:trPr>
        <w:tc>
          <w:tcPr>
            <w:tcW w:w="1291" w:type="dxa"/>
            <w:vMerge/>
          </w:tcPr>
          <w:p w:rsidR="00E33CC3" w:rsidRPr="00E33CC3" w:rsidRDefault="00E33CC3" w:rsidP="00AA241A">
            <w:pPr>
              <w:pStyle w:val="ListParagraph"/>
              <w:numPr>
                <w:ilvl w:val="0"/>
                <w:numId w:val="28"/>
              </w:numPr>
              <w:suppressAutoHyphens w:val="0"/>
              <w:jc w:val="both"/>
              <w:rPr>
                <w:rFonts w:ascii="Times New Roman" w:hAnsi="Times New Roman" w:cs="Times New Roman"/>
                <w:b/>
                <w:bCs/>
                <w:sz w:val="20"/>
                <w:szCs w:val="20"/>
              </w:rPr>
            </w:pPr>
          </w:p>
        </w:tc>
        <w:tc>
          <w:tcPr>
            <w:tcW w:w="2032" w:type="dxa"/>
          </w:tcPr>
          <w:p w:rsidR="00E33CC3" w:rsidRPr="00E33CC3" w:rsidRDefault="00E33CC3" w:rsidP="00E33CC3">
            <w:pPr>
              <w:jc w:val="center"/>
              <w:rPr>
                <w:rFonts w:ascii="Times New Roman" w:hAnsi="Times New Roman" w:cs="Times New Roman"/>
                <w:i/>
                <w:iCs/>
                <w:sz w:val="20"/>
                <w:szCs w:val="20"/>
              </w:rPr>
            </w:pPr>
            <w:r w:rsidRPr="00E33CC3">
              <w:rPr>
                <w:rFonts w:ascii="Times New Roman" w:hAnsi="Times New Roman" w:cs="Times New Roman"/>
                <w:i/>
                <w:iCs/>
                <w:sz w:val="20"/>
                <w:szCs w:val="20"/>
              </w:rPr>
              <w:t>Bombina bombina</w:t>
            </w:r>
          </w:p>
        </w:tc>
        <w:tc>
          <w:tcPr>
            <w:tcW w:w="1038" w:type="dxa"/>
          </w:tcPr>
          <w:p w:rsidR="00E33CC3" w:rsidRPr="00E33CC3" w:rsidRDefault="00E33CC3" w:rsidP="00E33CC3">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w:t>
            </w:r>
          </w:p>
        </w:tc>
        <w:tc>
          <w:tcPr>
            <w:tcW w:w="1417" w:type="dxa"/>
            <w:vMerge/>
          </w:tcPr>
          <w:p w:rsidR="00E33CC3" w:rsidRPr="00E33CC3" w:rsidRDefault="00E33CC3" w:rsidP="00E33CC3">
            <w:pPr>
              <w:rPr>
                <w:rFonts w:ascii="Times New Roman" w:hAnsi="Times New Roman" w:cs="Times New Roman"/>
                <w:b/>
                <w:bCs/>
                <w:sz w:val="20"/>
                <w:szCs w:val="20"/>
              </w:rPr>
            </w:pPr>
          </w:p>
        </w:tc>
        <w:tc>
          <w:tcPr>
            <w:tcW w:w="1134" w:type="dxa"/>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 xml:space="preserve">Nesemnificativ </w:t>
            </w:r>
          </w:p>
        </w:tc>
      </w:tr>
      <w:tr w:rsidR="00E33CC3" w:rsidRPr="00E33CC3" w:rsidTr="00E33CC3">
        <w:trPr>
          <w:gridAfter w:val="1"/>
          <w:wAfter w:w="22" w:type="dxa"/>
        </w:trPr>
        <w:tc>
          <w:tcPr>
            <w:tcW w:w="1291" w:type="dxa"/>
            <w:vMerge/>
          </w:tcPr>
          <w:p w:rsidR="00E33CC3" w:rsidRPr="00E33CC3" w:rsidRDefault="00E33CC3" w:rsidP="00AA241A">
            <w:pPr>
              <w:pStyle w:val="ListParagraph"/>
              <w:numPr>
                <w:ilvl w:val="0"/>
                <w:numId w:val="28"/>
              </w:numPr>
              <w:suppressAutoHyphens w:val="0"/>
              <w:jc w:val="both"/>
              <w:rPr>
                <w:rFonts w:ascii="Times New Roman" w:hAnsi="Times New Roman" w:cs="Times New Roman"/>
                <w:b/>
                <w:bCs/>
                <w:sz w:val="20"/>
                <w:szCs w:val="20"/>
              </w:rPr>
            </w:pPr>
          </w:p>
        </w:tc>
        <w:tc>
          <w:tcPr>
            <w:tcW w:w="2032" w:type="dxa"/>
          </w:tcPr>
          <w:p w:rsidR="00E33CC3" w:rsidRPr="00E33CC3" w:rsidRDefault="00E33CC3" w:rsidP="00E33CC3">
            <w:pPr>
              <w:jc w:val="center"/>
              <w:rPr>
                <w:rFonts w:ascii="Times New Roman" w:hAnsi="Times New Roman" w:cs="Times New Roman"/>
                <w:i/>
                <w:iCs/>
                <w:sz w:val="20"/>
                <w:szCs w:val="20"/>
              </w:rPr>
            </w:pPr>
            <w:r w:rsidRPr="00E33CC3">
              <w:rPr>
                <w:rFonts w:ascii="Times New Roman" w:hAnsi="Times New Roman" w:cs="Times New Roman"/>
                <w:i/>
                <w:iCs/>
                <w:sz w:val="20"/>
                <w:szCs w:val="20"/>
              </w:rPr>
              <w:t>Triturus cristatus</w:t>
            </w:r>
          </w:p>
        </w:tc>
        <w:tc>
          <w:tcPr>
            <w:tcW w:w="1038" w:type="dxa"/>
          </w:tcPr>
          <w:p w:rsidR="00E33CC3" w:rsidRPr="00E33CC3" w:rsidRDefault="00E33CC3" w:rsidP="00E33CC3">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w:t>
            </w:r>
          </w:p>
        </w:tc>
        <w:tc>
          <w:tcPr>
            <w:tcW w:w="1417" w:type="dxa"/>
            <w:vMerge/>
          </w:tcPr>
          <w:p w:rsidR="00E33CC3" w:rsidRPr="00E33CC3" w:rsidRDefault="00E33CC3" w:rsidP="00E33CC3">
            <w:pPr>
              <w:rPr>
                <w:rFonts w:ascii="Times New Roman" w:hAnsi="Times New Roman" w:cs="Times New Roman"/>
                <w:b/>
                <w:bCs/>
                <w:sz w:val="20"/>
                <w:szCs w:val="20"/>
              </w:rPr>
            </w:pPr>
          </w:p>
        </w:tc>
        <w:tc>
          <w:tcPr>
            <w:tcW w:w="1134" w:type="dxa"/>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 xml:space="preserve">Nesemnificativ </w:t>
            </w:r>
          </w:p>
        </w:tc>
      </w:tr>
      <w:tr w:rsidR="00E33CC3" w:rsidRPr="00E33CC3" w:rsidTr="00E33CC3">
        <w:trPr>
          <w:gridAfter w:val="1"/>
          <w:wAfter w:w="22" w:type="dxa"/>
        </w:trPr>
        <w:tc>
          <w:tcPr>
            <w:tcW w:w="1291" w:type="dxa"/>
            <w:vMerge/>
          </w:tcPr>
          <w:p w:rsidR="00E33CC3" w:rsidRPr="00E33CC3" w:rsidRDefault="00E33CC3" w:rsidP="00AA241A">
            <w:pPr>
              <w:pStyle w:val="ListParagraph"/>
              <w:numPr>
                <w:ilvl w:val="0"/>
                <w:numId w:val="28"/>
              </w:numPr>
              <w:suppressAutoHyphens w:val="0"/>
              <w:jc w:val="both"/>
              <w:rPr>
                <w:rFonts w:ascii="Times New Roman" w:hAnsi="Times New Roman" w:cs="Times New Roman"/>
                <w:b/>
                <w:bCs/>
                <w:sz w:val="20"/>
                <w:szCs w:val="20"/>
              </w:rPr>
            </w:pPr>
          </w:p>
        </w:tc>
        <w:tc>
          <w:tcPr>
            <w:tcW w:w="2032" w:type="dxa"/>
          </w:tcPr>
          <w:p w:rsidR="00E33CC3" w:rsidRPr="00E33CC3" w:rsidRDefault="00E33CC3" w:rsidP="00E33CC3">
            <w:pPr>
              <w:jc w:val="center"/>
              <w:rPr>
                <w:rFonts w:ascii="Times New Roman" w:hAnsi="Times New Roman" w:cs="Times New Roman"/>
                <w:i/>
                <w:iCs/>
                <w:sz w:val="20"/>
                <w:szCs w:val="20"/>
              </w:rPr>
            </w:pPr>
            <w:r w:rsidRPr="00E33CC3">
              <w:rPr>
                <w:rFonts w:ascii="Times New Roman" w:hAnsi="Times New Roman" w:cs="Times New Roman"/>
                <w:i/>
                <w:iCs/>
                <w:sz w:val="20"/>
                <w:szCs w:val="20"/>
              </w:rPr>
              <w:t>Lutra lutra</w:t>
            </w:r>
          </w:p>
        </w:tc>
        <w:tc>
          <w:tcPr>
            <w:tcW w:w="1038" w:type="dxa"/>
          </w:tcPr>
          <w:p w:rsidR="00E33CC3" w:rsidRPr="00E33CC3" w:rsidRDefault="00E33CC3" w:rsidP="00E33CC3">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w:t>
            </w:r>
          </w:p>
        </w:tc>
        <w:tc>
          <w:tcPr>
            <w:tcW w:w="1417" w:type="dxa"/>
            <w:vMerge/>
          </w:tcPr>
          <w:p w:rsidR="00E33CC3" w:rsidRPr="00E33CC3" w:rsidRDefault="00E33CC3" w:rsidP="00E33CC3">
            <w:pPr>
              <w:rPr>
                <w:rFonts w:ascii="Times New Roman" w:hAnsi="Times New Roman" w:cs="Times New Roman"/>
                <w:b/>
                <w:bCs/>
                <w:sz w:val="20"/>
                <w:szCs w:val="20"/>
              </w:rPr>
            </w:pPr>
          </w:p>
        </w:tc>
        <w:tc>
          <w:tcPr>
            <w:tcW w:w="1134" w:type="dxa"/>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 xml:space="preserve">Nesemnificativ </w:t>
            </w:r>
          </w:p>
        </w:tc>
      </w:tr>
      <w:tr w:rsidR="00E33CC3" w:rsidRPr="00E33CC3" w:rsidTr="00E33CC3">
        <w:trPr>
          <w:gridAfter w:val="1"/>
          <w:wAfter w:w="22" w:type="dxa"/>
        </w:trPr>
        <w:tc>
          <w:tcPr>
            <w:tcW w:w="1291" w:type="dxa"/>
            <w:vMerge/>
          </w:tcPr>
          <w:p w:rsidR="00E33CC3" w:rsidRPr="00E33CC3" w:rsidRDefault="00E33CC3" w:rsidP="00AA241A">
            <w:pPr>
              <w:pStyle w:val="ListParagraph"/>
              <w:numPr>
                <w:ilvl w:val="0"/>
                <w:numId w:val="28"/>
              </w:numPr>
              <w:suppressAutoHyphens w:val="0"/>
              <w:jc w:val="both"/>
              <w:rPr>
                <w:rFonts w:ascii="Times New Roman" w:hAnsi="Times New Roman" w:cs="Times New Roman"/>
                <w:b/>
                <w:bCs/>
                <w:sz w:val="20"/>
                <w:szCs w:val="20"/>
              </w:rPr>
            </w:pPr>
          </w:p>
        </w:tc>
        <w:tc>
          <w:tcPr>
            <w:tcW w:w="2032" w:type="dxa"/>
          </w:tcPr>
          <w:p w:rsidR="00E33CC3" w:rsidRPr="00E33CC3" w:rsidRDefault="00E33CC3" w:rsidP="00E33CC3">
            <w:pPr>
              <w:jc w:val="center"/>
              <w:rPr>
                <w:rFonts w:ascii="Times New Roman" w:hAnsi="Times New Roman" w:cs="Times New Roman"/>
                <w:i/>
                <w:iCs/>
                <w:sz w:val="20"/>
                <w:szCs w:val="20"/>
              </w:rPr>
            </w:pPr>
            <w:r w:rsidRPr="00E33CC3">
              <w:rPr>
                <w:rFonts w:ascii="Times New Roman" w:hAnsi="Times New Roman" w:cs="Times New Roman"/>
                <w:i/>
                <w:iCs/>
                <w:sz w:val="20"/>
                <w:szCs w:val="20"/>
              </w:rPr>
              <w:t>Spermophilus citellus</w:t>
            </w:r>
          </w:p>
        </w:tc>
        <w:tc>
          <w:tcPr>
            <w:tcW w:w="1038" w:type="dxa"/>
          </w:tcPr>
          <w:p w:rsidR="00E33CC3" w:rsidRPr="00E33CC3" w:rsidRDefault="00E33CC3" w:rsidP="00E33CC3">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w:t>
            </w:r>
          </w:p>
        </w:tc>
        <w:tc>
          <w:tcPr>
            <w:tcW w:w="1417" w:type="dxa"/>
            <w:vMerge/>
          </w:tcPr>
          <w:p w:rsidR="00E33CC3" w:rsidRPr="00E33CC3" w:rsidRDefault="00E33CC3" w:rsidP="00E33CC3">
            <w:pPr>
              <w:rPr>
                <w:rFonts w:ascii="Times New Roman" w:hAnsi="Times New Roman" w:cs="Times New Roman"/>
                <w:b/>
                <w:bCs/>
                <w:sz w:val="20"/>
                <w:szCs w:val="20"/>
              </w:rPr>
            </w:pPr>
          </w:p>
        </w:tc>
        <w:tc>
          <w:tcPr>
            <w:tcW w:w="1134" w:type="dxa"/>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 xml:space="preserve">Nesemnificativ </w:t>
            </w:r>
          </w:p>
        </w:tc>
      </w:tr>
      <w:tr w:rsidR="00E33CC3" w:rsidRPr="00E33CC3" w:rsidTr="00E33CC3">
        <w:trPr>
          <w:gridAfter w:val="1"/>
          <w:wAfter w:w="22" w:type="dxa"/>
        </w:trPr>
        <w:tc>
          <w:tcPr>
            <w:tcW w:w="1291" w:type="dxa"/>
            <w:vMerge/>
          </w:tcPr>
          <w:p w:rsidR="00E33CC3" w:rsidRPr="00E33CC3" w:rsidRDefault="00E33CC3" w:rsidP="00AA241A">
            <w:pPr>
              <w:pStyle w:val="ListParagraph"/>
              <w:numPr>
                <w:ilvl w:val="0"/>
                <w:numId w:val="28"/>
              </w:numPr>
              <w:suppressAutoHyphens w:val="0"/>
              <w:jc w:val="both"/>
              <w:rPr>
                <w:rFonts w:ascii="Times New Roman" w:hAnsi="Times New Roman" w:cs="Times New Roman"/>
                <w:b/>
                <w:bCs/>
                <w:sz w:val="20"/>
                <w:szCs w:val="20"/>
              </w:rPr>
            </w:pPr>
          </w:p>
        </w:tc>
        <w:tc>
          <w:tcPr>
            <w:tcW w:w="2032" w:type="dxa"/>
          </w:tcPr>
          <w:p w:rsidR="00E33CC3" w:rsidRPr="00E33CC3" w:rsidRDefault="00E33CC3" w:rsidP="00E33CC3">
            <w:pPr>
              <w:jc w:val="center"/>
              <w:rPr>
                <w:rFonts w:ascii="Times New Roman" w:hAnsi="Times New Roman" w:cs="Times New Roman"/>
                <w:i/>
                <w:iCs/>
                <w:sz w:val="20"/>
                <w:szCs w:val="20"/>
              </w:rPr>
            </w:pPr>
            <w:r w:rsidRPr="00E33CC3">
              <w:rPr>
                <w:rFonts w:ascii="Times New Roman" w:hAnsi="Times New Roman" w:cs="Times New Roman"/>
                <w:i/>
                <w:iCs/>
                <w:sz w:val="20"/>
                <w:szCs w:val="20"/>
              </w:rPr>
              <w:t>Myotis bechsteini</w:t>
            </w:r>
          </w:p>
        </w:tc>
        <w:tc>
          <w:tcPr>
            <w:tcW w:w="1038" w:type="dxa"/>
          </w:tcPr>
          <w:p w:rsidR="00E33CC3" w:rsidRPr="00E33CC3" w:rsidRDefault="00E33CC3" w:rsidP="00E33CC3">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w:t>
            </w:r>
          </w:p>
        </w:tc>
        <w:tc>
          <w:tcPr>
            <w:tcW w:w="1417" w:type="dxa"/>
            <w:vMerge/>
          </w:tcPr>
          <w:p w:rsidR="00E33CC3" w:rsidRPr="00E33CC3" w:rsidRDefault="00E33CC3" w:rsidP="00E33CC3">
            <w:pPr>
              <w:rPr>
                <w:rFonts w:ascii="Times New Roman" w:hAnsi="Times New Roman" w:cs="Times New Roman"/>
                <w:b/>
                <w:bCs/>
                <w:sz w:val="20"/>
                <w:szCs w:val="20"/>
              </w:rPr>
            </w:pPr>
          </w:p>
        </w:tc>
        <w:tc>
          <w:tcPr>
            <w:tcW w:w="1134" w:type="dxa"/>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 xml:space="preserve">Nesemnificativ </w:t>
            </w:r>
          </w:p>
        </w:tc>
      </w:tr>
      <w:tr w:rsidR="00E33CC3" w:rsidRPr="00E33CC3" w:rsidTr="00E33CC3">
        <w:trPr>
          <w:gridAfter w:val="1"/>
          <w:wAfter w:w="22" w:type="dxa"/>
        </w:trPr>
        <w:tc>
          <w:tcPr>
            <w:tcW w:w="1291" w:type="dxa"/>
            <w:vMerge/>
          </w:tcPr>
          <w:p w:rsidR="00E33CC3" w:rsidRPr="00E33CC3" w:rsidRDefault="00E33CC3" w:rsidP="00AA241A">
            <w:pPr>
              <w:pStyle w:val="ListParagraph"/>
              <w:numPr>
                <w:ilvl w:val="0"/>
                <w:numId w:val="28"/>
              </w:numPr>
              <w:suppressAutoHyphens w:val="0"/>
              <w:jc w:val="both"/>
              <w:rPr>
                <w:rFonts w:ascii="Times New Roman" w:hAnsi="Times New Roman" w:cs="Times New Roman"/>
                <w:b/>
                <w:bCs/>
                <w:sz w:val="20"/>
                <w:szCs w:val="20"/>
              </w:rPr>
            </w:pPr>
          </w:p>
        </w:tc>
        <w:tc>
          <w:tcPr>
            <w:tcW w:w="2032" w:type="dxa"/>
          </w:tcPr>
          <w:p w:rsidR="00E33CC3" w:rsidRPr="00E33CC3" w:rsidRDefault="00E33CC3" w:rsidP="00E33CC3">
            <w:pPr>
              <w:jc w:val="center"/>
              <w:rPr>
                <w:rFonts w:ascii="Times New Roman" w:hAnsi="Times New Roman" w:cs="Times New Roman"/>
                <w:i/>
                <w:iCs/>
                <w:sz w:val="20"/>
                <w:szCs w:val="20"/>
              </w:rPr>
            </w:pPr>
            <w:r w:rsidRPr="00E33CC3">
              <w:rPr>
                <w:rFonts w:ascii="Times New Roman" w:hAnsi="Times New Roman" w:cs="Times New Roman"/>
                <w:i/>
                <w:iCs/>
                <w:sz w:val="20"/>
                <w:szCs w:val="20"/>
              </w:rPr>
              <w:t>Myotis myotis</w:t>
            </w:r>
          </w:p>
        </w:tc>
        <w:tc>
          <w:tcPr>
            <w:tcW w:w="1038" w:type="dxa"/>
          </w:tcPr>
          <w:p w:rsidR="00E33CC3" w:rsidRPr="00E33CC3" w:rsidRDefault="00E33CC3" w:rsidP="00E33CC3">
            <w:pPr>
              <w:rPr>
                <w:rFonts w:ascii="Times New Roman" w:hAnsi="Times New Roman" w:cs="Times New Roman"/>
                <w:sz w:val="20"/>
                <w:szCs w:val="20"/>
              </w:rPr>
            </w:pPr>
            <w:r w:rsidRPr="00E33CC3">
              <w:rPr>
                <w:rFonts w:ascii="Times New Roman" w:hAnsi="Times New Roman" w:cs="Times New Roman"/>
                <w:sz w:val="20"/>
                <w:szCs w:val="20"/>
              </w:rPr>
              <w:t>-</w:t>
            </w:r>
          </w:p>
        </w:tc>
        <w:tc>
          <w:tcPr>
            <w:tcW w:w="111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w:t>
            </w:r>
          </w:p>
        </w:tc>
        <w:tc>
          <w:tcPr>
            <w:tcW w:w="1417" w:type="dxa"/>
            <w:vMerge/>
          </w:tcPr>
          <w:p w:rsidR="00E33CC3" w:rsidRPr="00E33CC3" w:rsidRDefault="00E33CC3" w:rsidP="00E33CC3">
            <w:pPr>
              <w:rPr>
                <w:rFonts w:ascii="Times New Roman" w:hAnsi="Times New Roman" w:cs="Times New Roman"/>
                <w:b/>
                <w:bCs/>
                <w:sz w:val="20"/>
                <w:szCs w:val="20"/>
              </w:rPr>
            </w:pPr>
          </w:p>
        </w:tc>
        <w:tc>
          <w:tcPr>
            <w:tcW w:w="1134" w:type="dxa"/>
          </w:tcPr>
          <w:p w:rsidR="00E33CC3" w:rsidRPr="00E33CC3" w:rsidRDefault="00E33CC3" w:rsidP="00E33CC3">
            <w:pPr>
              <w:rPr>
                <w:rFonts w:ascii="Times New Roman" w:hAnsi="Times New Roman" w:cs="Times New Roman"/>
                <w:sz w:val="20"/>
                <w:szCs w:val="20"/>
              </w:rPr>
            </w:pPr>
            <w:r>
              <w:rPr>
                <w:rFonts w:ascii="Times New Roman" w:hAnsi="Times New Roman" w:cs="Times New Roman"/>
                <w:sz w:val="20"/>
                <w:szCs w:val="20"/>
              </w:rPr>
              <w:t>neutru</w:t>
            </w:r>
          </w:p>
        </w:tc>
        <w:tc>
          <w:tcPr>
            <w:tcW w:w="2688" w:type="dxa"/>
          </w:tcPr>
          <w:p w:rsidR="00E33CC3" w:rsidRPr="00E33CC3" w:rsidRDefault="00E33CC3" w:rsidP="00E33CC3">
            <w:pPr>
              <w:rPr>
                <w:rFonts w:ascii="Times New Roman" w:hAnsi="Times New Roman" w:cs="Times New Roman"/>
                <w:b/>
                <w:bCs/>
                <w:sz w:val="20"/>
                <w:szCs w:val="20"/>
              </w:rPr>
            </w:pPr>
            <w:r w:rsidRPr="00E33CC3">
              <w:rPr>
                <w:rFonts w:ascii="Times New Roman" w:hAnsi="Times New Roman" w:cs="Times New Roman"/>
                <w:sz w:val="20"/>
                <w:szCs w:val="20"/>
              </w:rPr>
              <w:t xml:space="preserve">Nesemnificativ </w:t>
            </w:r>
          </w:p>
        </w:tc>
      </w:tr>
    </w:tbl>
    <w:p w:rsidR="00E33CC3" w:rsidRPr="00E33CC3" w:rsidRDefault="00E33CC3" w:rsidP="00E33CC3">
      <w:pPr>
        <w:rPr>
          <w:lang w:val="fr-FR" w:eastAsia="ro-RO" w:bidi="ar-SA"/>
        </w:rPr>
      </w:pPr>
    </w:p>
    <w:p w:rsidR="004B152D" w:rsidRPr="00811FCE" w:rsidRDefault="004B152D" w:rsidP="00AA241A">
      <w:pPr>
        <w:numPr>
          <w:ilvl w:val="0"/>
          <w:numId w:val="24"/>
        </w:numPr>
        <w:suppressAutoHyphens w:val="0"/>
        <w:spacing w:after="0" w:line="240" w:lineRule="auto"/>
        <w:jc w:val="both"/>
        <w:rPr>
          <w:rFonts w:ascii="Times New Roman" w:hAnsi="Times New Roman" w:cs="Times New Roman"/>
          <w:b/>
          <w:iCs/>
          <w:u w:val="single"/>
        </w:rPr>
      </w:pPr>
      <w:r w:rsidRPr="00811FCE">
        <w:rPr>
          <w:rFonts w:ascii="Times New Roman" w:hAnsi="Times New Roman" w:cs="Times New Roman"/>
          <w:b/>
          <w:iCs/>
          <w:u w:val="single"/>
        </w:rPr>
        <w:t>Descrierea și analiza impactului cumulativ generat de PP analizat împreună cu alte PP-uri care afectează parametrii obiectivelor de conservare a speciilor şi habitatelor din ANPIC potenţial afectate. Rezultatele analizei se prezintă prin completarea tabelului următor</w:t>
      </w:r>
    </w:p>
    <w:p w:rsidR="004B152D" w:rsidRPr="00811FCE" w:rsidRDefault="00B92E1A" w:rsidP="004B152D">
      <w:pPr>
        <w:rPr>
          <w:rFonts w:ascii="Times New Roman" w:hAnsi="Times New Roman" w:cs="Times New Roman"/>
          <w:i/>
        </w:rPr>
      </w:pPr>
      <w:r>
        <w:rPr>
          <w:rFonts w:ascii="Times New Roman" w:hAnsi="Times New Roman" w:cs="Times New Roman"/>
          <w:i/>
        </w:rPr>
        <w:t>Analiza impactului cumulativ</w:t>
      </w:r>
    </w:p>
    <w:p w:rsidR="004B152D" w:rsidRPr="00B92E1A" w:rsidRDefault="004B152D" w:rsidP="00B92E1A">
      <w:pPr>
        <w:rPr>
          <w:rStyle w:val="Frspatiu"/>
          <w:rFonts w:ascii="Times New Roman" w:eastAsia="SimSun" w:hAnsi="Times New Roman" w:cs="Times New Roman"/>
          <w:iCs/>
          <w:sz w:val="24"/>
          <w:szCs w:val="24"/>
          <w:lang w:val="en-US" w:eastAsia="en-US"/>
        </w:rPr>
      </w:pPr>
      <w:r w:rsidRPr="00811FCE">
        <w:rPr>
          <w:rFonts w:ascii="Times New Roman" w:hAnsi="Times New Roman" w:cs="Times New Roman"/>
          <w:iCs/>
        </w:rPr>
        <w:t>Nu exista impact cumulat cu alte planuri/proiecte in desfasurare. Zona este invecinata sitului Natura 2000.</w:t>
      </w:r>
    </w:p>
    <w:p w:rsidR="004B152D" w:rsidRPr="00811FCE" w:rsidRDefault="004B152D" w:rsidP="004B152D">
      <w:pPr>
        <w:pStyle w:val="Frspaiere2"/>
        <w:jc w:val="both"/>
        <w:rPr>
          <w:b/>
          <w:bCs/>
          <w:i/>
          <w:szCs w:val="24"/>
        </w:rPr>
      </w:pPr>
      <w:r w:rsidRPr="00811FCE">
        <w:rPr>
          <w:b/>
          <w:bCs/>
          <w:i/>
          <w:szCs w:val="24"/>
        </w:rPr>
        <w:t>Identificarea incertitudinilor</w:t>
      </w:r>
    </w:p>
    <w:p w:rsidR="004B152D" w:rsidRPr="00811FCE" w:rsidRDefault="004B152D" w:rsidP="004B152D">
      <w:pPr>
        <w:pStyle w:val="Frspaiere2"/>
        <w:ind w:firstLine="709"/>
        <w:jc w:val="both"/>
        <w:rPr>
          <w:szCs w:val="24"/>
        </w:rPr>
      </w:pPr>
      <w:r w:rsidRPr="00811FCE">
        <w:rPr>
          <w:szCs w:val="24"/>
        </w:rPr>
        <w:lastRenderedPageBreak/>
        <w:t>Incertitudinile identificate în procesul de analiză a proiectului, a efectelor şi impacturilor sunt prezentate prin completarea tabelului următor.</w:t>
      </w:r>
    </w:p>
    <w:p w:rsidR="004B152D" w:rsidRPr="00811FCE" w:rsidRDefault="004B152D" w:rsidP="004B152D">
      <w:pPr>
        <w:pStyle w:val="Caption"/>
        <w:rPr>
          <w:rFonts w:ascii="Times New Roman" w:hAnsi="Times New Roman"/>
          <w:sz w:val="24"/>
          <w:szCs w:val="24"/>
        </w:rPr>
      </w:pPr>
      <w:r w:rsidRPr="00811FCE">
        <w:rPr>
          <w:rFonts w:ascii="Times New Roman" w:hAnsi="Times New Roman"/>
          <w:sz w:val="24"/>
          <w:szCs w:val="24"/>
        </w:rPr>
        <w:t>Tabel 6. Incertitudini identificate</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755"/>
      </w:tblGrid>
      <w:tr w:rsidR="004B152D" w:rsidRPr="00811FCE" w:rsidTr="004B152D">
        <w:trPr>
          <w:tblHeader/>
        </w:trPr>
        <w:tc>
          <w:tcPr>
            <w:tcW w:w="1310" w:type="pct"/>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4B152D">
            <w:pPr>
              <w:pStyle w:val="Frspaiere2"/>
              <w:spacing w:line="256" w:lineRule="auto"/>
              <w:rPr>
                <w:b/>
                <w:bCs/>
                <w:kern w:val="2"/>
                <w:szCs w:val="24"/>
              </w:rPr>
            </w:pPr>
            <w:r w:rsidRPr="00811FCE">
              <w:rPr>
                <w:b/>
                <w:bCs/>
                <w:kern w:val="2"/>
                <w:szCs w:val="24"/>
              </w:rPr>
              <w:t>Componenta</w:t>
            </w:r>
          </w:p>
        </w:tc>
        <w:tc>
          <w:tcPr>
            <w:tcW w:w="3690" w:type="pct"/>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4B152D">
            <w:pPr>
              <w:pStyle w:val="Frspaiere2"/>
              <w:spacing w:line="256" w:lineRule="auto"/>
              <w:rPr>
                <w:b/>
                <w:bCs/>
                <w:kern w:val="2"/>
                <w:szCs w:val="24"/>
              </w:rPr>
            </w:pPr>
            <w:r w:rsidRPr="00811FCE">
              <w:rPr>
                <w:b/>
                <w:bCs/>
                <w:kern w:val="2"/>
                <w:szCs w:val="24"/>
              </w:rPr>
              <w:t xml:space="preserve">Incertitudini identificate </w:t>
            </w:r>
          </w:p>
        </w:tc>
      </w:tr>
      <w:tr w:rsidR="004B152D" w:rsidRPr="00811FCE" w:rsidTr="004B152D">
        <w:tc>
          <w:tcPr>
            <w:tcW w:w="1310" w:type="pct"/>
            <w:vMerge w:val="restar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Descrierea PP</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 xml:space="preserve">Este cunoscută localizarea exactă (date spaţiale în format vectorial) a tuturor componentelor/intervenţiilor PP. </w:t>
            </w:r>
          </w:p>
          <w:p w:rsidR="004B152D" w:rsidRPr="00811FCE" w:rsidRDefault="004B152D" w:rsidP="004B152D">
            <w:pPr>
              <w:pStyle w:val="Frspaiere2"/>
              <w:spacing w:line="256" w:lineRule="auto"/>
              <w:rPr>
                <w:kern w:val="2"/>
                <w:szCs w:val="24"/>
              </w:rPr>
            </w:pPr>
            <w:r w:rsidRPr="00811FCE">
              <w:rPr>
                <w:kern w:val="2"/>
                <w:szCs w:val="24"/>
              </w:rPr>
              <w:t xml:space="preserve">Aceste informatii se regasesc in sectiunea A) Descrierea succintă a PP-ului şi distanţa faţă de ANPIC </w:t>
            </w:r>
          </w:p>
        </w:tc>
      </w:tr>
      <w:tr w:rsidR="004B152D" w:rsidRPr="00811FCE" w:rsidTr="004B152D">
        <w:tc>
          <w:tcPr>
            <w:tcW w:w="0" w:type="auto"/>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4B152D">
            <w:pPr>
              <w:spacing w:line="256" w:lineRule="auto"/>
              <w:rPr>
                <w:rFonts w:ascii="Times New Roman" w:hAnsi="Times New Roman" w:cs="Times New Roman"/>
                <w:kern w:val="2"/>
                <w:lang w:val="en-US"/>
              </w:rPr>
            </w:pP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Sunt cunoscute cantităţile de materiale şi volumele de lucrări care să permită cuantificarea efectelor generate în toate etapele ciclului de viaţă al PP (modificarea nivelului de zgomot pe suprafaţă ANPIC, modificarea calităţii aerului în interiorul ANPIC, modificarea parametrilor biologici ai corpurilor de apă, şi altele).</w:t>
            </w:r>
          </w:p>
          <w:p w:rsidR="004B152D" w:rsidRPr="00811FCE" w:rsidRDefault="004B152D" w:rsidP="00AA241A">
            <w:pPr>
              <w:pStyle w:val="Frspaiere2"/>
              <w:numPr>
                <w:ilvl w:val="0"/>
                <w:numId w:val="25"/>
              </w:numPr>
              <w:spacing w:line="256" w:lineRule="auto"/>
              <w:ind w:right="76"/>
              <w:rPr>
                <w:kern w:val="2"/>
                <w:szCs w:val="24"/>
              </w:rPr>
            </w:pPr>
            <w:r w:rsidRPr="00811FCE">
              <w:rPr>
                <w:kern w:val="2"/>
                <w:szCs w:val="24"/>
              </w:rPr>
              <w:t>In cadrul Memoriului Anexa 5E</w:t>
            </w:r>
          </w:p>
        </w:tc>
      </w:tr>
      <w:tr w:rsidR="004B152D" w:rsidRPr="00811FCE" w:rsidTr="004B152D">
        <w:tc>
          <w:tcPr>
            <w:tcW w:w="1310" w:type="pct"/>
            <w:vMerge w:val="restar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Alte PP</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Este cunoscută localizarea spaţială a altor PP ce generează impact asupra habitatelor şi speciilor de interes comunitar din ANPIC potenţial afectate de PP analizat.</w:t>
            </w:r>
          </w:p>
          <w:p w:rsidR="004B152D" w:rsidRPr="00811FCE" w:rsidRDefault="004B152D" w:rsidP="00AA241A">
            <w:pPr>
              <w:pStyle w:val="Frspaiere2"/>
              <w:numPr>
                <w:ilvl w:val="0"/>
                <w:numId w:val="25"/>
              </w:numPr>
              <w:spacing w:line="256" w:lineRule="auto"/>
              <w:ind w:right="76"/>
              <w:rPr>
                <w:kern w:val="2"/>
                <w:szCs w:val="24"/>
              </w:rPr>
            </w:pPr>
            <w:r w:rsidRPr="00811FCE">
              <w:rPr>
                <w:kern w:val="2"/>
                <w:szCs w:val="24"/>
              </w:rPr>
              <w:t>Ace</w:t>
            </w:r>
            <w:r w:rsidRPr="00811FCE">
              <w:rPr>
                <w:bCs/>
                <w:kern w:val="2"/>
                <w:szCs w:val="24"/>
              </w:rPr>
              <w:t>st</w:t>
            </w:r>
            <w:r w:rsidRPr="00811FCE">
              <w:rPr>
                <w:kern w:val="2"/>
                <w:szCs w:val="24"/>
              </w:rPr>
              <w:t>e informatii se regasesc in Memoriu- Anexa 5E</w:t>
            </w:r>
          </w:p>
        </w:tc>
      </w:tr>
      <w:tr w:rsidR="004B152D" w:rsidRPr="00811FCE" w:rsidTr="004B152D">
        <w:tc>
          <w:tcPr>
            <w:tcW w:w="0" w:type="auto"/>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4B152D">
            <w:pPr>
              <w:spacing w:line="256" w:lineRule="auto"/>
              <w:rPr>
                <w:rFonts w:ascii="Times New Roman" w:hAnsi="Times New Roman" w:cs="Times New Roman"/>
                <w:kern w:val="2"/>
                <w:lang w:val="en-US"/>
              </w:rPr>
            </w:pP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 xml:space="preserve">Sunt disponbile informaţii cantitative privind efectele şi impacturile generate de alte PP cu carePP analizat poate genera impact cumulat. </w:t>
            </w:r>
          </w:p>
          <w:p w:rsidR="004B152D" w:rsidRPr="00811FCE" w:rsidRDefault="004B152D" w:rsidP="00AA241A">
            <w:pPr>
              <w:pStyle w:val="Frspaiere2"/>
              <w:numPr>
                <w:ilvl w:val="0"/>
                <w:numId w:val="25"/>
              </w:numPr>
              <w:spacing w:line="256" w:lineRule="auto"/>
              <w:ind w:right="76"/>
              <w:rPr>
                <w:kern w:val="2"/>
                <w:szCs w:val="24"/>
              </w:rPr>
            </w:pPr>
            <w:r w:rsidRPr="00811FCE">
              <w:rPr>
                <w:kern w:val="2"/>
                <w:szCs w:val="24"/>
              </w:rPr>
              <w:t>Informatile se regasesc in Memoriu- Anexa 5E</w:t>
            </w:r>
          </w:p>
        </w:tc>
      </w:tr>
      <w:tr w:rsidR="004B152D" w:rsidRPr="00811FCE" w:rsidTr="004B152D">
        <w:tc>
          <w:tcPr>
            <w:tcW w:w="131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Presiuni şi ameninţări identificate pentru ANPIC</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Default"/>
              <w:spacing w:line="256" w:lineRule="auto"/>
              <w:ind w:left="-47"/>
              <w:rPr>
                <w:rFonts w:ascii="Times New Roman" w:hAnsi="Times New Roman" w:cs="Times New Roman"/>
                <w:kern w:val="2"/>
              </w:rPr>
            </w:pPr>
            <w:r w:rsidRPr="00811FCE">
              <w:rPr>
                <w:rFonts w:ascii="Times New Roman" w:hAnsi="Times New Roman" w:cs="Times New Roman"/>
                <w:kern w:val="2"/>
              </w:rPr>
              <w:t>Nu este cunoscută localizarea spaţială a presiunilor şi ameninţărilor    identificate în Formularele standard şi/sau Planurile de management.</w:t>
            </w:r>
          </w:p>
        </w:tc>
      </w:tr>
      <w:tr w:rsidR="004B152D" w:rsidRPr="00811FCE" w:rsidTr="004B152D">
        <w:tc>
          <w:tcPr>
            <w:tcW w:w="131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Localizare habitatului/ speciei faţă de PP</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Default"/>
              <w:spacing w:line="256" w:lineRule="auto"/>
              <w:rPr>
                <w:rFonts w:ascii="Times New Roman" w:hAnsi="Times New Roman" w:cs="Times New Roman"/>
                <w:kern w:val="2"/>
              </w:rPr>
            </w:pPr>
            <w:r w:rsidRPr="00811FCE">
              <w:rPr>
                <w:rFonts w:ascii="Times New Roman" w:hAnsi="Times New Roman" w:cs="Times New Roman"/>
                <w:kern w:val="2"/>
              </w:rPr>
              <w:t>Habitatele speciilor de interes conservativ nu sunt situate pe amplasamentul proiectului. Situl nu a fost declarat pentru protectia habitatelor de interes comunitar.</w:t>
            </w:r>
          </w:p>
        </w:tc>
      </w:tr>
      <w:tr w:rsidR="004B152D" w:rsidRPr="00811FCE" w:rsidTr="004B152D">
        <w:tc>
          <w:tcPr>
            <w:tcW w:w="131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Informaţii privind valoarea  actuală a parametrilor obiectivelor de conservare</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Sunt disponibile informaţii cantitative privind suprafaţa habitatelor, mărimea populaţiilor şi altele. (decizia ANANP)</w:t>
            </w:r>
          </w:p>
        </w:tc>
      </w:tr>
      <w:tr w:rsidR="004B152D" w:rsidRPr="00811FCE" w:rsidTr="004B152D">
        <w:tc>
          <w:tcPr>
            <w:tcW w:w="131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Starea de conservare</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Este cunoscută si a fost evaluată partial starea de conservare pentru habitatele şi/sau speciile din ANPIC potenţial afectate de PP.</w:t>
            </w:r>
          </w:p>
        </w:tc>
      </w:tr>
      <w:tr w:rsidR="004B152D" w:rsidRPr="00811FCE" w:rsidTr="004B152D">
        <w:tc>
          <w:tcPr>
            <w:tcW w:w="131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Valoare ţintă parametru</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 xml:space="preserve">Au fost stabilite valori ţintă pentru toţi parametrii obiectivelor de conservare pentru ROSAC. </w:t>
            </w:r>
          </w:p>
        </w:tc>
      </w:tr>
      <w:tr w:rsidR="004B152D" w:rsidRPr="00811FCE" w:rsidTr="004B152D">
        <w:tc>
          <w:tcPr>
            <w:tcW w:w="131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Posibilitatea ca parametrul să fie afectat de PP</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Default"/>
              <w:spacing w:line="256" w:lineRule="auto"/>
              <w:rPr>
                <w:rFonts w:ascii="Times New Roman" w:hAnsi="Times New Roman" w:cs="Times New Roman"/>
                <w:kern w:val="2"/>
              </w:rPr>
            </w:pPr>
            <w:r w:rsidRPr="00811FCE">
              <w:rPr>
                <w:rFonts w:ascii="Times New Roman" w:hAnsi="Times New Roman" w:cs="Times New Roman"/>
                <w:kern w:val="2"/>
              </w:rPr>
              <w:t xml:space="preserve">Pe baza datelor disponibile, s-a stabilit cu certitudine că nu există posibilitatea ca un parametru al obiectivelor de conservare să fie afectat de implementarea PP. </w:t>
            </w:r>
          </w:p>
        </w:tc>
      </w:tr>
      <w:tr w:rsidR="004B152D" w:rsidRPr="00811FCE" w:rsidTr="004B152D">
        <w:tc>
          <w:tcPr>
            <w:tcW w:w="1310" w:type="pct"/>
            <w:vMerge w:val="restar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Cuantificarea impacturilor</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 xml:space="preserve">Nu se va produce o pierdere de habitat. </w:t>
            </w:r>
          </w:p>
        </w:tc>
      </w:tr>
      <w:tr w:rsidR="004B152D" w:rsidRPr="00811FCE" w:rsidTr="004B152D">
        <w:tc>
          <w:tcPr>
            <w:tcW w:w="0" w:type="auto"/>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4B152D">
            <w:pPr>
              <w:spacing w:line="256" w:lineRule="auto"/>
              <w:rPr>
                <w:rFonts w:ascii="Times New Roman" w:hAnsi="Times New Roman" w:cs="Times New Roman"/>
                <w:kern w:val="2"/>
                <w:lang w:val="en-US"/>
              </w:rPr>
            </w:pP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Nu sunt suprafeţe de habitat alterate.</w:t>
            </w:r>
          </w:p>
        </w:tc>
      </w:tr>
      <w:tr w:rsidR="004B152D" w:rsidRPr="00811FCE" w:rsidTr="004B152D">
        <w:tc>
          <w:tcPr>
            <w:tcW w:w="0" w:type="auto"/>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4B152D">
            <w:pPr>
              <w:spacing w:line="256" w:lineRule="auto"/>
              <w:rPr>
                <w:rFonts w:ascii="Times New Roman" w:hAnsi="Times New Roman" w:cs="Times New Roman"/>
                <w:kern w:val="2"/>
                <w:lang w:val="en-US"/>
              </w:rPr>
            </w:pPr>
            <w:bookmarkStart w:id="10" w:name="_Hlk140658197" w:colFirst="1" w:colLast="1"/>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Nu vor fi victime.</w:t>
            </w:r>
          </w:p>
        </w:tc>
      </w:tr>
      <w:tr w:rsidR="004B152D" w:rsidRPr="00811FCE" w:rsidTr="004B152D">
        <w:tc>
          <w:tcPr>
            <w:tcW w:w="0" w:type="auto"/>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4B152D">
            <w:pPr>
              <w:spacing w:line="256" w:lineRule="auto"/>
              <w:rPr>
                <w:rFonts w:ascii="Times New Roman" w:hAnsi="Times New Roman" w:cs="Times New Roman"/>
                <w:kern w:val="2"/>
                <w:lang w:val="en-US"/>
              </w:rPr>
            </w:pP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Nu se vor inregistra fragmentari temporare ale mediului acvatic.</w:t>
            </w:r>
          </w:p>
        </w:tc>
      </w:tr>
      <w:tr w:rsidR="004B152D" w:rsidRPr="00811FCE" w:rsidTr="004B152D">
        <w:tc>
          <w:tcPr>
            <w:tcW w:w="0" w:type="auto"/>
            <w:vMerge/>
            <w:tcBorders>
              <w:top w:val="single" w:sz="4" w:space="0" w:color="auto"/>
              <w:left w:val="single" w:sz="4" w:space="0" w:color="auto"/>
              <w:bottom w:val="single" w:sz="4" w:space="0" w:color="auto"/>
              <w:right w:val="single" w:sz="4" w:space="0" w:color="auto"/>
            </w:tcBorders>
            <w:vAlign w:val="center"/>
            <w:hideMark/>
          </w:tcPr>
          <w:p w:rsidR="004B152D" w:rsidRPr="00811FCE" w:rsidRDefault="004B152D" w:rsidP="004B152D">
            <w:pPr>
              <w:spacing w:line="256" w:lineRule="auto"/>
              <w:rPr>
                <w:rFonts w:ascii="Times New Roman" w:hAnsi="Times New Roman" w:cs="Times New Roman"/>
                <w:kern w:val="2"/>
                <w:lang w:val="en-US"/>
              </w:rPr>
            </w:pP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Probabil se vor inregistra perturbari temporare ale activitatii speciilor terestre.</w:t>
            </w:r>
          </w:p>
        </w:tc>
      </w:tr>
      <w:bookmarkEnd w:id="10"/>
      <w:tr w:rsidR="004B152D" w:rsidRPr="00811FCE" w:rsidTr="004B152D">
        <w:tc>
          <w:tcPr>
            <w:tcW w:w="131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Altele</w:t>
            </w:r>
          </w:p>
        </w:tc>
        <w:tc>
          <w:tcPr>
            <w:tcW w:w="3690" w:type="pct"/>
            <w:tcBorders>
              <w:top w:val="single" w:sz="4" w:space="0" w:color="auto"/>
              <w:left w:val="single" w:sz="4" w:space="0" w:color="auto"/>
              <w:bottom w:val="single" w:sz="4" w:space="0" w:color="auto"/>
              <w:right w:val="single" w:sz="4" w:space="0" w:color="auto"/>
            </w:tcBorders>
            <w:hideMark/>
          </w:tcPr>
          <w:p w:rsidR="004B152D" w:rsidRPr="00811FCE" w:rsidRDefault="004B152D" w:rsidP="004B152D">
            <w:pPr>
              <w:pStyle w:val="Frspaiere2"/>
              <w:spacing w:line="256" w:lineRule="auto"/>
              <w:rPr>
                <w:kern w:val="2"/>
                <w:szCs w:val="24"/>
              </w:rPr>
            </w:pPr>
            <w:r w:rsidRPr="00811FCE">
              <w:rPr>
                <w:kern w:val="2"/>
                <w:szCs w:val="24"/>
              </w:rPr>
              <w:t>Nu este cazul</w:t>
            </w:r>
          </w:p>
        </w:tc>
      </w:tr>
    </w:tbl>
    <w:p w:rsidR="004B152D" w:rsidRPr="00811FCE" w:rsidRDefault="004B152D" w:rsidP="004B152D">
      <w:pPr>
        <w:pStyle w:val="Frspaiere2"/>
        <w:rPr>
          <w:b/>
          <w:bCs/>
          <w:szCs w:val="24"/>
        </w:rPr>
      </w:pPr>
    </w:p>
    <w:p w:rsidR="004B152D" w:rsidRPr="00811FCE" w:rsidRDefault="004B152D" w:rsidP="004B152D">
      <w:pPr>
        <w:pStyle w:val="Frspaiere2"/>
        <w:rPr>
          <w:b/>
          <w:bCs/>
          <w:szCs w:val="24"/>
        </w:rPr>
      </w:pPr>
    </w:p>
    <w:p w:rsidR="004B152D" w:rsidRPr="00811FCE" w:rsidRDefault="004B152D" w:rsidP="004B152D">
      <w:pPr>
        <w:pStyle w:val="Frspaiere2"/>
        <w:jc w:val="both"/>
        <w:rPr>
          <w:b/>
          <w:bCs/>
          <w:i/>
          <w:szCs w:val="24"/>
        </w:rPr>
      </w:pPr>
      <w:r w:rsidRPr="00811FCE">
        <w:rPr>
          <w:b/>
          <w:bCs/>
          <w:i/>
          <w:szCs w:val="24"/>
        </w:rPr>
        <w:t>Concluziile referitoare la descrierea și cuantificarea impacturilor precum și motivele pentru care este sau nu necesară continuarea procedurii cu trecerea la etapa studiului de evaluare adecvată</w:t>
      </w:r>
    </w:p>
    <w:p w:rsidR="004B152D" w:rsidRPr="00811FCE" w:rsidRDefault="004B152D" w:rsidP="004B152D">
      <w:pPr>
        <w:pStyle w:val="Frspaiere2"/>
        <w:jc w:val="both"/>
        <w:rPr>
          <w:b/>
          <w:bCs/>
          <w:szCs w:val="24"/>
        </w:rPr>
      </w:pPr>
    </w:p>
    <w:p w:rsidR="004B152D" w:rsidRPr="00811FCE" w:rsidRDefault="004B152D" w:rsidP="004B152D">
      <w:pPr>
        <w:pStyle w:val="Frspaiere2"/>
        <w:ind w:firstLine="270"/>
        <w:jc w:val="both"/>
        <w:rPr>
          <w:szCs w:val="24"/>
        </w:rPr>
      </w:pPr>
      <w:r w:rsidRPr="00811FCE">
        <w:rPr>
          <w:szCs w:val="24"/>
        </w:rPr>
        <w:t>Motivele pentru care nu este necesară continuarea procedurii cu trecerea la etapa studiului de evaluare adecvată, se detaliază pentru fiecare din cele 9 puncte de mai jos:</w:t>
      </w:r>
    </w:p>
    <w:p w:rsidR="004B152D" w:rsidRPr="00811FCE" w:rsidRDefault="004B152D" w:rsidP="00AA241A">
      <w:pPr>
        <w:pStyle w:val="Frspaiere2"/>
        <w:numPr>
          <w:ilvl w:val="0"/>
          <w:numId w:val="26"/>
        </w:numPr>
        <w:ind w:right="76"/>
        <w:jc w:val="both"/>
        <w:rPr>
          <w:b/>
          <w:bCs/>
          <w:szCs w:val="24"/>
        </w:rPr>
      </w:pPr>
      <w:r w:rsidRPr="00811FCE">
        <w:rPr>
          <w:b/>
          <w:bCs/>
          <w:szCs w:val="24"/>
        </w:rPr>
        <w:t>pierdere directă prin reducerea suprafeței acoperite de habitat ca urmare a distrugerii sale fizice:</w:t>
      </w:r>
    </w:p>
    <w:p w:rsidR="004B152D" w:rsidRPr="00811FCE" w:rsidRDefault="004B152D" w:rsidP="00AA241A">
      <w:pPr>
        <w:pStyle w:val="ListParagraph"/>
        <w:numPr>
          <w:ilvl w:val="0"/>
          <w:numId w:val="25"/>
        </w:numPr>
        <w:suppressAutoHyphens w:val="0"/>
        <w:spacing w:after="0" w:line="240" w:lineRule="auto"/>
        <w:jc w:val="both"/>
        <w:rPr>
          <w:rFonts w:ascii="Times New Roman" w:hAnsi="Times New Roman" w:cs="Times New Roman"/>
          <w:szCs w:val="24"/>
        </w:rPr>
      </w:pPr>
      <w:r w:rsidRPr="00811FCE">
        <w:rPr>
          <w:rFonts w:ascii="Times New Roman" w:hAnsi="Times New Roman" w:cs="Times New Roman"/>
          <w:szCs w:val="24"/>
        </w:rPr>
        <w:t>NU reduce suprafaţa habitatelor caracteristice ale speciilor de interes conservativ din ROSAC0364 , proiectul este limitrof sitului ROSAC0364</w:t>
      </w:r>
    </w:p>
    <w:p w:rsidR="004B152D" w:rsidRPr="00811FCE" w:rsidRDefault="004B152D" w:rsidP="00AA241A">
      <w:pPr>
        <w:pStyle w:val="Frspaiere2"/>
        <w:numPr>
          <w:ilvl w:val="0"/>
          <w:numId w:val="26"/>
        </w:numPr>
        <w:ind w:right="76"/>
        <w:jc w:val="both"/>
        <w:rPr>
          <w:b/>
          <w:bCs/>
          <w:szCs w:val="24"/>
        </w:rPr>
      </w:pPr>
      <w:r w:rsidRPr="00811FCE">
        <w:rPr>
          <w:b/>
          <w:bCs/>
          <w:szCs w:val="24"/>
        </w:rPr>
        <w:t>pierderea habitatului de reproducere, hranei, odihnă ale speciilor:</w:t>
      </w:r>
    </w:p>
    <w:p w:rsidR="004B152D" w:rsidRPr="00811FCE" w:rsidRDefault="004B152D" w:rsidP="00AA241A">
      <w:pPr>
        <w:pStyle w:val="Frspaiere2"/>
        <w:numPr>
          <w:ilvl w:val="0"/>
          <w:numId w:val="25"/>
        </w:numPr>
        <w:jc w:val="both"/>
        <w:rPr>
          <w:szCs w:val="24"/>
        </w:rPr>
      </w:pPr>
      <w:r w:rsidRPr="00811FCE">
        <w:rPr>
          <w:szCs w:val="24"/>
          <w:lang w:val="it-IT"/>
        </w:rPr>
        <w:t xml:space="preserve"> NU se ocupa  habitatul acvatic specific pestilor, nu se reduce/ pierde habitat de reproducere, hrana, odihna fiind situat in afara limitelor sitului</w:t>
      </w:r>
      <w:r w:rsidRPr="00811FCE">
        <w:rPr>
          <w:szCs w:val="24"/>
          <w:lang w:val="it-IT"/>
        </w:rPr>
        <w:tab/>
      </w:r>
    </w:p>
    <w:p w:rsidR="004B152D" w:rsidRPr="00811FCE" w:rsidRDefault="004B152D" w:rsidP="00AA241A">
      <w:pPr>
        <w:pStyle w:val="Frspaiere2"/>
        <w:numPr>
          <w:ilvl w:val="0"/>
          <w:numId w:val="26"/>
        </w:numPr>
        <w:ind w:right="76"/>
        <w:jc w:val="both"/>
        <w:rPr>
          <w:b/>
          <w:bCs/>
          <w:szCs w:val="24"/>
        </w:rPr>
      </w:pPr>
      <w:r w:rsidRPr="00811FCE">
        <w:rPr>
          <w:b/>
          <w:bCs/>
          <w:szCs w:val="24"/>
        </w:rPr>
        <w:t>alterare/degradare prin deteriorarea calității habitatului, care conduce la o abundență redusă a speciilor caracteristice sau la modificarea structurii biocenozei (componența speciilor):</w:t>
      </w:r>
    </w:p>
    <w:p w:rsidR="004B152D" w:rsidRPr="00811FCE" w:rsidRDefault="004B152D" w:rsidP="00AA241A">
      <w:pPr>
        <w:pStyle w:val="ListParagraph"/>
        <w:numPr>
          <w:ilvl w:val="0"/>
          <w:numId w:val="25"/>
        </w:numPr>
        <w:suppressAutoHyphens w:val="0"/>
        <w:spacing w:after="0" w:line="240" w:lineRule="auto"/>
        <w:jc w:val="both"/>
        <w:rPr>
          <w:rFonts w:ascii="Times New Roman" w:hAnsi="Times New Roman" w:cs="Times New Roman"/>
          <w:szCs w:val="24"/>
        </w:rPr>
      </w:pPr>
      <w:r w:rsidRPr="00811FCE">
        <w:rPr>
          <w:rFonts w:ascii="Times New Roman" w:hAnsi="Times New Roman" w:cs="Times New Roman"/>
          <w:szCs w:val="24"/>
        </w:rPr>
        <w:t>NU – nu afecteaza speciile de interes conservativ din ROSAC0364, fiind situate in afara acestuia</w:t>
      </w:r>
    </w:p>
    <w:p w:rsidR="004B152D" w:rsidRPr="00811FCE" w:rsidRDefault="004B152D" w:rsidP="00AA241A">
      <w:pPr>
        <w:pStyle w:val="Frspaiere2"/>
        <w:numPr>
          <w:ilvl w:val="0"/>
          <w:numId w:val="26"/>
        </w:numPr>
        <w:ind w:right="76"/>
        <w:jc w:val="both"/>
        <w:rPr>
          <w:b/>
          <w:bCs/>
          <w:szCs w:val="24"/>
        </w:rPr>
      </w:pPr>
      <w:bookmarkStart w:id="11" w:name="_Hlk140657382"/>
      <w:r w:rsidRPr="00811FCE">
        <w:rPr>
          <w:b/>
          <w:bCs/>
          <w:szCs w:val="24"/>
        </w:rPr>
        <w:t>alterare</w:t>
      </w:r>
      <w:r w:rsidRPr="00811FCE">
        <w:rPr>
          <w:b/>
          <w:bCs/>
          <w:szCs w:val="24"/>
          <w:lang w:val="it-IT"/>
        </w:rPr>
        <w:t>/</w:t>
      </w:r>
      <w:r w:rsidRPr="00811FCE">
        <w:rPr>
          <w:b/>
          <w:bCs/>
          <w:szCs w:val="24"/>
        </w:rPr>
        <w:t xml:space="preserve">degradare prin deteriorarea habitatelor de reproducere, hrană, odihnă </w:t>
      </w:r>
      <w:bookmarkEnd w:id="11"/>
      <w:r w:rsidRPr="00811FCE">
        <w:rPr>
          <w:b/>
          <w:bCs/>
          <w:szCs w:val="24"/>
        </w:rPr>
        <w:t>ale speciilor:</w:t>
      </w:r>
    </w:p>
    <w:p w:rsidR="004B152D" w:rsidRPr="00811FCE" w:rsidRDefault="004B152D" w:rsidP="00AA241A">
      <w:pPr>
        <w:pStyle w:val="ListParagraph"/>
        <w:numPr>
          <w:ilvl w:val="0"/>
          <w:numId w:val="25"/>
        </w:numPr>
        <w:suppressAutoHyphens w:val="0"/>
        <w:spacing w:after="0" w:line="240" w:lineRule="auto"/>
        <w:jc w:val="both"/>
        <w:rPr>
          <w:rFonts w:ascii="Times New Roman" w:hAnsi="Times New Roman" w:cs="Times New Roman"/>
          <w:szCs w:val="24"/>
        </w:rPr>
      </w:pPr>
      <w:r w:rsidRPr="00811FCE">
        <w:rPr>
          <w:rFonts w:ascii="Times New Roman" w:hAnsi="Times New Roman" w:cs="Times New Roman"/>
          <w:szCs w:val="24"/>
        </w:rPr>
        <w:t>NU – nu afecteaza speciile de interes conservativ din ROSAC0364, neavand legatura directa cu  raul Moldova</w:t>
      </w:r>
    </w:p>
    <w:p w:rsidR="004B152D" w:rsidRPr="00811FCE" w:rsidRDefault="004B152D" w:rsidP="00AA241A">
      <w:pPr>
        <w:pStyle w:val="Frspaiere2"/>
        <w:numPr>
          <w:ilvl w:val="0"/>
          <w:numId w:val="26"/>
        </w:numPr>
        <w:ind w:right="76"/>
        <w:jc w:val="both"/>
        <w:rPr>
          <w:b/>
          <w:bCs/>
          <w:szCs w:val="24"/>
        </w:rPr>
      </w:pPr>
      <w:r w:rsidRPr="00811FCE">
        <w:rPr>
          <w:b/>
          <w:bCs/>
          <w:szCs w:val="24"/>
        </w:rPr>
        <w:t>perturbare prin schimbarea condițiilor de mediu existente: strămutări ale exemplarelor speciilor, modificări comportamentale ale speciilor:</w:t>
      </w:r>
    </w:p>
    <w:p w:rsidR="004B152D" w:rsidRPr="002D0619" w:rsidRDefault="004B152D" w:rsidP="00AA241A">
      <w:pPr>
        <w:pStyle w:val="Frspaiere2"/>
        <w:numPr>
          <w:ilvl w:val="0"/>
          <w:numId w:val="25"/>
        </w:numPr>
        <w:ind w:right="76"/>
        <w:jc w:val="both"/>
        <w:rPr>
          <w:szCs w:val="24"/>
        </w:rPr>
      </w:pPr>
      <w:r w:rsidRPr="00811FCE">
        <w:rPr>
          <w:szCs w:val="24"/>
        </w:rPr>
        <w:t xml:space="preserve">NU –nu afecteaza speciile de interes conservativ din ROSAC0364 in perioada de amplasare a </w:t>
      </w:r>
      <w:r w:rsidR="00811FCE">
        <w:rPr>
          <w:szCs w:val="24"/>
        </w:rPr>
        <w:t>panourilor</w:t>
      </w:r>
      <w:r w:rsidRPr="00811FCE">
        <w:rPr>
          <w:szCs w:val="24"/>
        </w:rPr>
        <w:t>, fiind limitrof sitului</w:t>
      </w:r>
    </w:p>
    <w:p w:rsidR="004B152D" w:rsidRPr="00811FCE" w:rsidRDefault="004B152D" w:rsidP="00AA241A">
      <w:pPr>
        <w:pStyle w:val="Frspaiere2"/>
        <w:numPr>
          <w:ilvl w:val="0"/>
          <w:numId w:val="26"/>
        </w:numPr>
        <w:ind w:right="76"/>
        <w:jc w:val="both"/>
        <w:rPr>
          <w:b/>
          <w:bCs/>
          <w:szCs w:val="24"/>
        </w:rPr>
      </w:pPr>
      <w:r w:rsidRPr="00811FCE">
        <w:rPr>
          <w:b/>
          <w:bCs/>
          <w:szCs w:val="24"/>
        </w:rPr>
        <w:t xml:space="preserve">fragmentare prin </w:t>
      </w:r>
      <w:bookmarkStart w:id="12" w:name="_Hlk141298530"/>
      <w:r w:rsidRPr="00811FCE">
        <w:rPr>
          <w:b/>
          <w:bCs/>
          <w:szCs w:val="24"/>
        </w:rPr>
        <w:t xml:space="preserve">crearea de bariere fizice sau comportamentale în habitatele </w:t>
      </w:r>
      <w:bookmarkEnd w:id="12"/>
      <w:r w:rsidRPr="00811FCE">
        <w:rPr>
          <w:b/>
          <w:bCs/>
          <w:szCs w:val="24"/>
        </w:rPr>
        <w:t>conectate din punct de vedere fizic sau funcțional sau prin împărțirea acestora în fragmente mai mici și mai izolate:</w:t>
      </w:r>
    </w:p>
    <w:p w:rsidR="004B152D" w:rsidRPr="00330A4E" w:rsidRDefault="004B152D" w:rsidP="00AA241A">
      <w:pPr>
        <w:pStyle w:val="Frspaiere2"/>
        <w:numPr>
          <w:ilvl w:val="0"/>
          <w:numId w:val="25"/>
        </w:numPr>
        <w:ind w:right="76"/>
        <w:jc w:val="both"/>
        <w:rPr>
          <w:szCs w:val="24"/>
        </w:rPr>
      </w:pPr>
      <w:r w:rsidRPr="00811FCE">
        <w:rPr>
          <w:szCs w:val="24"/>
        </w:rPr>
        <w:t xml:space="preserve"> NU se vor crea de bariere fizice sau comportamentale în habitatele acvatice sau terestre</w:t>
      </w:r>
    </w:p>
    <w:p w:rsidR="004B152D" w:rsidRPr="00811FCE" w:rsidRDefault="004B152D" w:rsidP="00AA241A">
      <w:pPr>
        <w:pStyle w:val="Frspaiere2"/>
        <w:numPr>
          <w:ilvl w:val="0"/>
          <w:numId w:val="26"/>
        </w:numPr>
        <w:ind w:right="76"/>
        <w:jc w:val="both"/>
        <w:rPr>
          <w:b/>
          <w:bCs/>
          <w:szCs w:val="24"/>
        </w:rPr>
      </w:pPr>
      <w:r w:rsidRPr="00811FCE">
        <w:rPr>
          <w:b/>
          <w:bCs/>
          <w:szCs w:val="24"/>
        </w:rPr>
        <w:t>reducerea efectivelor populaţionale ca urmare a mortalităţii directe generată de PP sau ca urmare a celorlalte forme de impact:</w:t>
      </w:r>
    </w:p>
    <w:p w:rsidR="004B152D" w:rsidRPr="00811FCE" w:rsidRDefault="004B152D" w:rsidP="00330A4E">
      <w:pPr>
        <w:pStyle w:val="Frspaiere2"/>
        <w:ind w:left="270"/>
        <w:jc w:val="both"/>
        <w:rPr>
          <w:szCs w:val="24"/>
        </w:rPr>
      </w:pPr>
      <w:r w:rsidRPr="00811FCE">
        <w:rPr>
          <w:szCs w:val="24"/>
        </w:rPr>
        <w:t>-NU se va reduce efectivul populational; nu exista specii de interes comunitar pe amplasament</w:t>
      </w:r>
      <w:r w:rsidRPr="00811FCE">
        <w:rPr>
          <w:szCs w:val="24"/>
          <w:lang w:val="ro-RO"/>
        </w:rPr>
        <w:t xml:space="preserve"> </w:t>
      </w:r>
    </w:p>
    <w:p w:rsidR="004B152D" w:rsidRPr="00811FCE" w:rsidRDefault="004B152D" w:rsidP="00AA241A">
      <w:pPr>
        <w:pStyle w:val="Frspaiere2"/>
        <w:numPr>
          <w:ilvl w:val="0"/>
          <w:numId w:val="26"/>
        </w:numPr>
        <w:ind w:right="76"/>
        <w:jc w:val="both"/>
        <w:rPr>
          <w:b/>
          <w:bCs/>
          <w:szCs w:val="24"/>
        </w:rPr>
      </w:pPr>
      <w:r w:rsidRPr="00811FCE">
        <w:rPr>
          <w:b/>
          <w:bCs/>
          <w:szCs w:val="24"/>
        </w:rPr>
        <w:t>alte impacturi indirecte prin modificarea indirectă a calității mediului:</w:t>
      </w:r>
    </w:p>
    <w:p w:rsidR="004B152D" w:rsidRPr="00330A4E" w:rsidRDefault="004B152D" w:rsidP="00AA241A">
      <w:pPr>
        <w:pStyle w:val="Frspaiere2"/>
        <w:numPr>
          <w:ilvl w:val="0"/>
          <w:numId w:val="25"/>
        </w:numPr>
        <w:ind w:right="76"/>
        <w:jc w:val="both"/>
        <w:rPr>
          <w:szCs w:val="24"/>
        </w:rPr>
      </w:pPr>
      <w:r w:rsidRPr="00811FCE">
        <w:rPr>
          <w:szCs w:val="24"/>
        </w:rPr>
        <w:t>Nu sunt alte impacturi directe/indirecte prin modificarea calitatii factorilor de mediu – apa, aer, sol – factorii abiotici</w:t>
      </w:r>
    </w:p>
    <w:p w:rsidR="004B152D" w:rsidRPr="00811FCE" w:rsidRDefault="004B152D" w:rsidP="00AA241A">
      <w:pPr>
        <w:pStyle w:val="Frspaiere2"/>
        <w:numPr>
          <w:ilvl w:val="0"/>
          <w:numId w:val="26"/>
        </w:numPr>
        <w:ind w:right="76"/>
        <w:jc w:val="both"/>
        <w:rPr>
          <w:b/>
          <w:bCs/>
          <w:szCs w:val="24"/>
        </w:rPr>
      </w:pPr>
      <w:r w:rsidRPr="00811FCE">
        <w:rPr>
          <w:b/>
          <w:bCs/>
          <w:szCs w:val="24"/>
        </w:rPr>
        <w:t>incertitudinile identificate:</w:t>
      </w:r>
    </w:p>
    <w:p w:rsidR="004B152D" w:rsidRDefault="004B152D" w:rsidP="00AA241A">
      <w:pPr>
        <w:pStyle w:val="ListParagraph"/>
        <w:numPr>
          <w:ilvl w:val="0"/>
          <w:numId w:val="25"/>
        </w:numPr>
        <w:suppressAutoHyphens w:val="0"/>
        <w:spacing w:after="0" w:line="240" w:lineRule="auto"/>
        <w:ind w:left="274"/>
        <w:jc w:val="both"/>
        <w:rPr>
          <w:rFonts w:ascii="Times New Roman" w:hAnsi="Times New Roman" w:cs="Times New Roman"/>
          <w:szCs w:val="24"/>
        </w:rPr>
      </w:pPr>
      <w:r w:rsidRPr="00811FCE">
        <w:rPr>
          <w:rFonts w:ascii="Times New Roman" w:hAnsi="Times New Roman" w:cs="Times New Roman"/>
          <w:szCs w:val="24"/>
        </w:rPr>
        <w:t>NU au fost identificate incertitudini in evaluarea impactului potential al lucrarilor de amplasare a statiilor propuse prin proiect.</w:t>
      </w:r>
    </w:p>
    <w:p w:rsidR="002D0619" w:rsidRPr="00811FCE" w:rsidRDefault="002D0619" w:rsidP="002D0619">
      <w:pPr>
        <w:pStyle w:val="ListParagraph"/>
        <w:suppressAutoHyphens w:val="0"/>
        <w:spacing w:after="0" w:line="240" w:lineRule="auto"/>
        <w:ind w:left="274"/>
        <w:jc w:val="both"/>
        <w:rPr>
          <w:rFonts w:ascii="Times New Roman" w:hAnsi="Times New Roman" w:cs="Times New Roman"/>
          <w:szCs w:val="24"/>
        </w:rPr>
      </w:pPr>
    </w:p>
    <w:p w:rsidR="004B152D" w:rsidRPr="007B01AC" w:rsidRDefault="004B152D" w:rsidP="007B01AC">
      <w:pPr>
        <w:pStyle w:val="ListParagraph"/>
        <w:numPr>
          <w:ilvl w:val="0"/>
          <w:numId w:val="2"/>
        </w:numPr>
        <w:suppressAutoHyphens w:val="0"/>
        <w:spacing w:after="0" w:line="240" w:lineRule="auto"/>
        <w:jc w:val="both"/>
        <w:rPr>
          <w:rFonts w:ascii="Times New Roman" w:hAnsi="Times New Roman" w:cs="Times New Roman"/>
          <w:b/>
          <w:lang w:val="en-US"/>
        </w:rPr>
      </w:pPr>
      <w:r w:rsidRPr="007B01AC">
        <w:rPr>
          <w:rFonts w:ascii="Times New Roman" w:hAnsi="Times New Roman" w:cs="Times New Roman"/>
          <w:b/>
          <w:lang w:val="en-US"/>
        </w:rPr>
        <w:t>Alte informații prevăzute în legislația în vigoare.</w:t>
      </w:r>
    </w:p>
    <w:p w:rsidR="004B152D" w:rsidRDefault="004B152D" w:rsidP="007B01AC">
      <w:pPr>
        <w:spacing w:after="0" w:line="240" w:lineRule="auto"/>
        <w:ind w:left="720"/>
        <w:jc w:val="both"/>
        <w:rPr>
          <w:rFonts w:ascii="Times New Roman" w:hAnsi="Times New Roman" w:cs="Times New Roman"/>
          <w:bCs/>
          <w:lang w:val="en-US"/>
        </w:rPr>
      </w:pPr>
      <w:r w:rsidRPr="00811FCE">
        <w:rPr>
          <w:rFonts w:ascii="Times New Roman" w:hAnsi="Times New Roman" w:cs="Times New Roman"/>
          <w:bCs/>
          <w:lang w:val="en-US"/>
        </w:rPr>
        <w:t>Se va obtine avizul ANANP- ST Neamt, conform regulamentului sitului.</w:t>
      </w:r>
    </w:p>
    <w:p w:rsidR="002D0619" w:rsidRPr="00811FCE" w:rsidRDefault="002D0619" w:rsidP="007B01AC">
      <w:pPr>
        <w:spacing w:after="0" w:line="240" w:lineRule="auto"/>
        <w:ind w:left="720"/>
        <w:jc w:val="both"/>
        <w:rPr>
          <w:rFonts w:ascii="Times New Roman" w:hAnsi="Times New Roman" w:cs="Times New Roman"/>
          <w:bCs/>
          <w:lang w:val="en-US"/>
        </w:rPr>
      </w:pPr>
    </w:p>
    <w:p w:rsidR="007B01AC" w:rsidRPr="007B01AC" w:rsidRDefault="007B01AC" w:rsidP="007B01AC">
      <w:pPr>
        <w:tabs>
          <w:tab w:val="left" w:pos="900"/>
        </w:tabs>
        <w:spacing w:after="0" w:line="240" w:lineRule="auto"/>
        <w:jc w:val="both"/>
        <w:rPr>
          <w:rFonts w:ascii="Times New Roman" w:hAnsi="Times New Roman"/>
          <w:b/>
          <w:lang w:val="en-US"/>
        </w:rPr>
      </w:pPr>
      <w:r w:rsidRPr="00783118">
        <w:rPr>
          <w:rFonts w:ascii="Times New Roman" w:hAnsi="Times New Roman"/>
          <w:b/>
          <w:sz w:val="28"/>
          <w:szCs w:val="28"/>
          <w:lang w:val="en-US"/>
        </w:rPr>
        <w:t xml:space="preserve">    </w:t>
      </w:r>
      <w:r w:rsidRPr="007B01AC">
        <w:rPr>
          <w:rFonts w:ascii="Times New Roman" w:hAnsi="Times New Roman"/>
          <w:b/>
          <w:lang w:val="en-US"/>
        </w:rPr>
        <w:t>XIV. Pentru proiectele care se realizează pe ape sau au legătură cu apele, memoriul va fi completat cu următoarele informaţii, preluate din Planurile de management bazinale, actualizate:</w:t>
      </w:r>
    </w:p>
    <w:p w:rsidR="007B01AC" w:rsidRPr="007B01AC" w:rsidRDefault="007B01AC" w:rsidP="007B01AC">
      <w:pPr>
        <w:tabs>
          <w:tab w:val="left" w:pos="900"/>
        </w:tabs>
        <w:spacing w:after="0" w:line="240" w:lineRule="auto"/>
        <w:rPr>
          <w:rFonts w:ascii="Times New Roman" w:hAnsi="Times New Roman"/>
          <w:b/>
          <w:lang w:val="en-US"/>
        </w:rPr>
      </w:pPr>
      <w:r w:rsidRPr="007B01AC">
        <w:rPr>
          <w:rFonts w:ascii="Times New Roman" w:hAnsi="Times New Roman"/>
          <w:b/>
          <w:lang w:val="en-US"/>
        </w:rPr>
        <w:t xml:space="preserve">    1. Localizarea proiectului:</w:t>
      </w:r>
    </w:p>
    <w:p w:rsidR="007B01AC" w:rsidRPr="007B01AC" w:rsidRDefault="007B01AC" w:rsidP="007B01AC">
      <w:pPr>
        <w:spacing w:after="0" w:line="240" w:lineRule="auto"/>
        <w:jc w:val="both"/>
        <w:rPr>
          <w:rFonts w:ascii="Times New Roman" w:hAnsi="Times New Roman"/>
        </w:rPr>
      </w:pPr>
      <w:r w:rsidRPr="007B01AC">
        <w:rPr>
          <w:rFonts w:ascii="Times New Roman" w:hAnsi="Times New Roman"/>
          <w:b/>
          <w:lang w:val="en-US"/>
        </w:rPr>
        <w:t xml:space="preserve">    -  bazinul hidrografic:</w:t>
      </w:r>
      <w:r w:rsidRPr="007B01AC">
        <w:rPr>
          <w:rFonts w:ascii="Times New Roman" w:hAnsi="Times New Roman"/>
        </w:rPr>
        <w:t xml:space="preserve"> Siret </w:t>
      </w:r>
    </w:p>
    <w:p w:rsidR="007B01AC" w:rsidRPr="007B01AC" w:rsidRDefault="007B01AC" w:rsidP="007B01AC">
      <w:pPr>
        <w:spacing w:after="0" w:line="240" w:lineRule="auto"/>
        <w:jc w:val="both"/>
        <w:rPr>
          <w:rFonts w:ascii="Times New Roman" w:hAnsi="Times New Roman"/>
        </w:rPr>
      </w:pPr>
      <w:r w:rsidRPr="007B01AC">
        <w:rPr>
          <w:rFonts w:ascii="Times New Roman" w:hAnsi="Times New Roman"/>
          <w:b/>
          <w:lang w:val="en-US"/>
        </w:rPr>
        <w:lastRenderedPageBreak/>
        <w:t xml:space="preserve">    –  cursul de apă: denumirea şi codul cadastral: </w:t>
      </w:r>
      <w:r w:rsidRPr="007B01AC">
        <w:rPr>
          <w:rFonts w:ascii="Times New Roman" w:hAnsi="Times New Roman"/>
        </w:rPr>
        <w:t>curs de apa  Moldova</w:t>
      </w:r>
    </w:p>
    <w:p w:rsidR="007B01AC" w:rsidRPr="007B01AC" w:rsidRDefault="007B01AC" w:rsidP="007B01AC">
      <w:pPr>
        <w:tabs>
          <w:tab w:val="left" w:pos="900"/>
        </w:tabs>
        <w:spacing w:after="0" w:line="240" w:lineRule="auto"/>
        <w:rPr>
          <w:rFonts w:ascii="Times New Roman" w:hAnsi="Times New Roman"/>
          <w:b/>
          <w:lang w:val="en-US"/>
        </w:rPr>
      </w:pPr>
      <w:r w:rsidRPr="007B01AC">
        <w:rPr>
          <w:rFonts w:ascii="Times New Roman" w:hAnsi="Times New Roman"/>
          <w:b/>
          <w:lang w:val="en-US"/>
        </w:rPr>
        <w:t xml:space="preserve">    –  corpul de apă (de suprafaţă şi/sau subteran): denumire şi cod.</w:t>
      </w:r>
    </w:p>
    <w:p w:rsidR="007B01AC" w:rsidRPr="007B01AC" w:rsidRDefault="007B01AC" w:rsidP="007B01AC">
      <w:pPr>
        <w:tabs>
          <w:tab w:val="left" w:pos="900"/>
        </w:tabs>
        <w:spacing w:after="0" w:line="240" w:lineRule="auto"/>
        <w:rPr>
          <w:rFonts w:ascii="Times New Roman" w:hAnsi="Times New Roman"/>
          <w:b/>
          <w:lang w:val="en-US"/>
        </w:rPr>
      </w:pPr>
      <w:r w:rsidRPr="007B01AC">
        <w:rPr>
          <w:rFonts w:ascii="Times New Roman" w:hAnsi="Times New Roman"/>
          <w:b/>
          <w:lang w:val="en-US"/>
        </w:rPr>
        <w:t xml:space="preserve">    2. Indicarea stării ecologice/potenţialului ecologic şi starea chimică a corpului de apă de suprafaţă; pentru corpul de apă subteran se vor indica starea cantitativă şi starea chimică a corpului de apă.</w:t>
      </w:r>
    </w:p>
    <w:p w:rsidR="007B01AC" w:rsidRPr="007B01AC" w:rsidRDefault="007B01AC" w:rsidP="007B01AC">
      <w:pPr>
        <w:tabs>
          <w:tab w:val="left" w:pos="900"/>
        </w:tabs>
        <w:spacing w:after="0" w:line="240" w:lineRule="auto"/>
        <w:rPr>
          <w:rFonts w:ascii="Times New Roman" w:hAnsi="Times New Roman"/>
          <w:b/>
          <w:lang w:val="en-US"/>
        </w:rPr>
      </w:pPr>
      <w:r w:rsidRPr="007B01AC">
        <w:rPr>
          <w:rFonts w:ascii="Times New Roman" w:hAnsi="Times New Roman"/>
          <w:b/>
          <w:lang w:val="en-US"/>
        </w:rPr>
        <w:t xml:space="preserve">    3. Indicarea obiectivului/obiectivelor de mediu pentru fiecare corp de apă identificat, cu precizarea excepţiilor aplicate şi a termenelor aferente, după caz:</w:t>
      </w:r>
    </w:p>
    <w:p w:rsidR="007B01AC" w:rsidRPr="007B01AC" w:rsidRDefault="007B01AC" w:rsidP="007B01AC">
      <w:pPr>
        <w:tabs>
          <w:tab w:val="left" w:pos="900"/>
        </w:tabs>
        <w:spacing w:after="0" w:line="240" w:lineRule="auto"/>
        <w:rPr>
          <w:rFonts w:ascii="Times New Roman" w:hAnsi="Times New Roman"/>
          <w:b/>
          <w:lang w:val="en-US"/>
        </w:rPr>
      </w:pPr>
      <w:r w:rsidRPr="007B01AC">
        <w:rPr>
          <w:rFonts w:ascii="Times New Roman" w:hAnsi="Times New Roman"/>
          <w:b/>
          <w:lang w:val="en-US"/>
        </w:rPr>
        <w:t xml:space="preserve">    XV. Criteriile prevăzute în anexa nr. 3 la Legea nr. ..... privind evaluarea impactului anumitor proiecte publice şi private asupra mediului se iau în considerare, dacă este cazul, în momentul compilării informaţiilor în conformitate cu punctele </w:t>
      </w:r>
      <w:smartTag w:uri="urn:schemas-microsoft-com:office:smarttags" w:element="stockticker">
        <w:r w:rsidRPr="007B01AC">
          <w:rPr>
            <w:rFonts w:ascii="Times New Roman" w:hAnsi="Times New Roman"/>
            <w:b/>
            <w:lang w:val="en-US"/>
          </w:rPr>
          <w:t>III</w:t>
        </w:r>
      </w:smartTag>
      <w:r w:rsidRPr="007B01AC">
        <w:rPr>
          <w:rFonts w:ascii="Times New Roman" w:hAnsi="Times New Roman"/>
          <w:b/>
          <w:lang w:val="en-US"/>
        </w:rPr>
        <w:t>-XIV.</w:t>
      </w:r>
    </w:p>
    <w:p w:rsidR="00B613CA" w:rsidRPr="007B01AC" w:rsidRDefault="00B613CA" w:rsidP="007B01AC">
      <w:pPr>
        <w:autoSpaceDE w:val="0"/>
        <w:autoSpaceDN w:val="0"/>
        <w:adjustRightInd w:val="0"/>
        <w:spacing w:after="0" w:line="240" w:lineRule="auto"/>
        <w:jc w:val="both"/>
        <w:rPr>
          <w:rFonts w:ascii="Times New Roman" w:hAnsi="Times New Roman" w:cs="Times New Roman"/>
          <w:color w:val="auto"/>
          <w:lang w:val="en-US"/>
        </w:rPr>
      </w:pPr>
      <w:r w:rsidRPr="007B01AC">
        <w:rPr>
          <w:rFonts w:ascii="Times New Roman" w:hAnsi="Times New Roman" w:cs="Times New Roman"/>
          <w:color w:val="auto"/>
          <w:lang w:val="en-US"/>
        </w:rPr>
        <w:t xml:space="preserve">    XV. Criteriile prevăzute în anexa nr. 3 la Legea</w:t>
      </w:r>
      <w:r w:rsidR="00516E19" w:rsidRPr="007B01AC">
        <w:rPr>
          <w:rFonts w:ascii="Times New Roman" w:hAnsi="Times New Roman" w:cs="Times New Roman"/>
          <w:color w:val="auto"/>
          <w:lang w:val="en-US"/>
        </w:rPr>
        <w:t xml:space="preserve"> 292/2018 </w:t>
      </w:r>
      <w:r w:rsidRPr="007B01AC">
        <w:rPr>
          <w:rFonts w:ascii="Times New Roman" w:hAnsi="Times New Roman" w:cs="Times New Roman"/>
          <w:color w:val="auto"/>
          <w:lang w:val="en-US"/>
        </w:rPr>
        <w:t xml:space="preserve"> nr. privind evaluarea impactului anumitor proiecte publice şi private asupra mediului se iau în considerare, dacă este cazul, în momentul compilării informaţiilor în conformitate cu punctele III - XIV.</w:t>
      </w:r>
    </w:p>
    <w:p w:rsidR="00B613CA" w:rsidRPr="00811FCE" w:rsidRDefault="00B613CA" w:rsidP="007B01AC">
      <w:pPr>
        <w:autoSpaceDE w:val="0"/>
        <w:autoSpaceDN w:val="0"/>
        <w:adjustRightInd w:val="0"/>
        <w:spacing w:after="0" w:line="240" w:lineRule="auto"/>
        <w:jc w:val="both"/>
        <w:rPr>
          <w:rFonts w:ascii="Times New Roman" w:hAnsi="Times New Roman" w:cs="Times New Roman"/>
          <w:color w:val="auto"/>
          <w:lang w:val="en-US"/>
        </w:rPr>
      </w:pPr>
    </w:p>
    <w:p w:rsidR="00516E19" w:rsidRPr="00811FCE" w:rsidRDefault="00516E19" w:rsidP="00516E19">
      <w:pPr>
        <w:autoSpaceDE w:val="0"/>
        <w:autoSpaceDN w:val="0"/>
        <w:adjustRightInd w:val="0"/>
        <w:ind w:left="708" w:firstLine="708"/>
        <w:jc w:val="both"/>
        <w:rPr>
          <w:rFonts w:ascii="Times New Roman" w:hAnsi="Times New Roman" w:cs="Times New Roman"/>
          <w:color w:val="auto"/>
          <w:lang w:val="en-US"/>
        </w:rPr>
      </w:pPr>
      <w:r w:rsidRPr="00811FCE">
        <w:rPr>
          <w:rFonts w:ascii="Times New Roman" w:hAnsi="Times New Roman" w:cs="Times New Roman"/>
          <w:color w:val="auto"/>
          <w:lang w:val="en-US"/>
        </w:rPr>
        <w:t>Întocmit</w:t>
      </w:r>
    </w:p>
    <w:p w:rsidR="00B613CA" w:rsidRPr="00811FCE" w:rsidRDefault="00B613CA" w:rsidP="00516E19">
      <w:pPr>
        <w:autoSpaceDE w:val="0"/>
        <w:autoSpaceDN w:val="0"/>
        <w:adjustRightInd w:val="0"/>
        <w:jc w:val="both"/>
        <w:rPr>
          <w:rFonts w:ascii="Times New Roman" w:hAnsi="Times New Roman" w:cs="Times New Roman"/>
          <w:color w:val="auto"/>
          <w:lang w:val="en-US"/>
        </w:rPr>
      </w:pPr>
      <w:r w:rsidRPr="00811FCE">
        <w:rPr>
          <w:rFonts w:ascii="Times New Roman" w:hAnsi="Times New Roman" w:cs="Times New Roman"/>
          <w:color w:val="auto"/>
          <w:lang w:val="en-US"/>
        </w:rPr>
        <w:t xml:space="preserve">    </w:t>
      </w:r>
      <w:r w:rsidR="004A1445" w:rsidRPr="00811FCE">
        <w:rPr>
          <w:rFonts w:ascii="Times New Roman" w:hAnsi="Times New Roman" w:cs="Times New Roman"/>
          <w:color w:val="auto"/>
          <w:lang w:val="en-US"/>
        </w:rPr>
        <w:t>SC EDACA GRUP SRL</w:t>
      </w:r>
    </w:p>
    <w:p w:rsidR="00DA3E12" w:rsidRPr="004B152D" w:rsidRDefault="00DA3E12">
      <w:pPr>
        <w:rPr>
          <w:rFonts w:ascii="Times New Roman" w:hAnsi="Times New Roman" w:cs="Times New Roman"/>
          <w:color w:val="auto"/>
        </w:rPr>
      </w:pPr>
    </w:p>
    <w:sectPr w:rsidR="00DA3E12" w:rsidRPr="004B152D" w:rsidSect="00811F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3B" w:rsidRDefault="0009003B" w:rsidP="004B152D">
      <w:pPr>
        <w:spacing w:after="0" w:line="240" w:lineRule="auto"/>
      </w:pPr>
      <w:r>
        <w:separator/>
      </w:r>
    </w:p>
  </w:endnote>
  <w:endnote w:type="continuationSeparator" w:id="0">
    <w:p w:rsidR="0009003B" w:rsidRDefault="0009003B" w:rsidP="004B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R New">
    <w:altName w:val="Times New Roman"/>
    <w:charset w:val="00"/>
    <w:family w:val="roman"/>
    <w:pitch w:val="variable"/>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FHFFF+ArialNarrow">
    <w:altName w:val="Arial Narrow"/>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3B" w:rsidRDefault="0009003B" w:rsidP="004B152D">
      <w:pPr>
        <w:spacing w:after="0" w:line="240" w:lineRule="auto"/>
      </w:pPr>
      <w:r>
        <w:separator/>
      </w:r>
    </w:p>
  </w:footnote>
  <w:footnote w:type="continuationSeparator" w:id="0">
    <w:p w:rsidR="0009003B" w:rsidRDefault="0009003B" w:rsidP="004B152D">
      <w:pPr>
        <w:spacing w:after="0" w:line="240" w:lineRule="auto"/>
      </w:pPr>
      <w:r>
        <w:continuationSeparator/>
      </w:r>
    </w:p>
  </w:footnote>
  <w:footnote w:id="1">
    <w:p w:rsidR="004B152D" w:rsidRDefault="004B152D" w:rsidP="004B152D">
      <w:pPr>
        <w:pStyle w:val="Comment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6850FC"/>
    <w:lvl w:ilvl="0">
      <w:start w:val="1"/>
      <w:numFmt w:val="decimal"/>
      <w:pStyle w:val="BodyText"/>
      <w:lvlText w:val="%1."/>
      <w:lvlJc w:val="left"/>
      <w:pPr>
        <w:tabs>
          <w:tab w:val="num" w:pos="1492"/>
        </w:tabs>
        <w:ind w:left="1492" w:hanging="360"/>
      </w:pPr>
    </w:lvl>
  </w:abstractNum>
  <w:abstractNum w:abstractNumId="1" w15:restartNumberingAfterBreak="0">
    <w:nsid w:val="FFFFFF82"/>
    <w:multiLevelType w:val="singleLevel"/>
    <w:tmpl w:val="4E4AE172"/>
    <w:lvl w:ilvl="0">
      <w:start w:val="1"/>
      <w:numFmt w:val="bullet"/>
      <w:pStyle w:val="Char2CharChar"/>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C0BC889C"/>
    <w:lvl w:ilvl="0">
      <w:start w:val="1"/>
      <w:numFmt w:val="decimal"/>
      <w:pStyle w:val="Style2"/>
      <w:lvlText w:val="%1."/>
      <w:lvlJc w:val="left"/>
      <w:pPr>
        <w:tabs>
          <w:tab w:val="num" w:pos="360"/>
        </w:tabs>
        <w:ind w:left="360" w:hanging="360"/>
      </w:pPr>
    </w:lvl>
  </w:abstractNum>
  <w:abstractNum w:abstractNumId="3" w15:restartNumberingAfterBreak="0">
    <w:nsid w:val="02B63B19"/>
    <w:multiLevelType w:val="hybridMultilevel"/>
    <w:tmpl w:val="CCA4399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305059B"/>
    <w:multiLevelType w:val="hybridMultilevel"/>
    <w:tmpl w:val="1318E152"/>
    <w:lvl w:ilvl="0" w:tplc="C1CE776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96F61"/>
    <w:multiLevelType w:val="hybridMultilevel"/>
    <w:tmpl w:val="41801D8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6" w15:restartNumberingAfterBreak="0">
    <w:nsid w:val="06812DF3"/>
    <w:multiLevelType w:val="hybridMultilevel"/>
    <w:tmpl w:val="F704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62DA2"/>
    <w:multiLevelType w:val="hybridMultilevel"/>
    <w:tmpl w:val="A290F894"/>
    <w:lvl w:ilvl="0" w:tplc="CAD626FE">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08DC03DB"/>
    <w:multiLevelType w:val="hybridMultilevel"/>
    <w:tmpl w:val="9FE829AA"/>
    <w:lvl w:ilvl="0" w:tplc="1F148890">
      <w:numFmt w:val="bullet"/>
      <w:lvlText w:val="-"/>
      <w:lvlJc w:val="left"/>
      <w:pPr>
        <w:ind w:left="270" w:hanging="360"/>
      </w:pPr>
      <w:rPr>
        <w:rFonts w:ascii="Times New Roman" w:eastAsia="Calibri"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9" w15:restartNumberingAfterBreak="0">
    <w:nsid w:val="0A464C0E"/>
    <w:multiLevelType w:val="hybridMultilevel"/>
    <w:tmpl w:val="1086513A"/>
    <w:lvl w:ilvl="0" w:tplc="CAD626FE">
      <w:start w:val="1"/>
      <w:numFmt w:val="bullet"/>
      <w:pStyle w:val="ListNumb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8638E"/>
    <w:multiLevelType w:val="hybridMultilevel"/>
    <w:tmpl w:val="8D3468C0"/>
    <w:lvl w:ilvl="0" w:tplc="0E5E6B30">
      <w:start w:val="1"/>
      <w:numFmt w:val="upp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11" w15:restartNumberingAfterBreak="0">
    <w:nsid w:val="121F6BAE"/>
    <w:multiLevelType w:val="hybridMultilevel"/>
    <w:tmpl w:val="0994E450"/>
    <w:lvl w:ilvl="0" w:tplc="CAD626FE">
      <w:start w:val="1"/>
      <w:numFmt w:val="bullet"/>
      <w:pStyle w:val="ListBulletTabl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DD06BC"/>
    <w:multiLevelType w:val="hybridMultilevel"/>
    <w:tmpl w:val="32FE812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3" w15:restartNumberingAfterBreak="0">
    <w:nsid w:val="229564A1"/>
    <w:multiLevelType w:val="hybridMultilevel"/>
    <w:tmpl w:val="ACA02B06"/>
    <w:lvl w:ilvl="0" w:tplc="CAD626FE">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4" w15:restartNumberingAfterBreak="0">
    <w:nsid w:val="3B0B6609"/>
    <w:multiLevelType w:val="hybridMultilevel"/>
    <w:tmpl w:val="EB7ED78C"/>
    <w:lvl w:ilvl="0" w:tplc="9D30DA96">
      <w:start w:val="1"/>
      <w:numFmt w:val="decimal"/>
      <w:lvlText w:val="%1."/>
      <w:lvlJc w:val="left"/>
      <w:pPr>
        <w:ind w:left="54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DC44FCB"/>
    <w:multiLevelType w:val="hybridMultilevel"/>
    <w:tmpl w:val="1890D084"/>
    <w:lvl w:ilvl="0" w:tplc="91725D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E0409"/>
    <w:multiLevelType w:val="hybridMultilevel"/>
    <w:tmpl w:val="4AB09426"/>
    <w:lvl w:ilvl="0" w:tplc="EB72FC80">
      <w:start w:val="2"/>
      <w:numFmt w:val="bullet"/>
      <w:pStyle w:val="CM55"/>
      <w:lvlText w:val=""/>
      <w:lvlJc w:val="left"/>
      <w:pPr>
        <w:tabs>
          <w:tab w:val="num" w:pos="1080"/>
        </w:tabs>
        <w:ind w:left="1080" w:hanging="360"/>
      </w:pPr>
      <w:rPr>
        <w:rFonts w:ascii="Symbol" w:eastAsia="Times New Roman" w:hAnsi="Symbol" w:cs="Times New Roman"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hint="default"/>
      </w:rPr>
    </w:lvl>
    <w:lvl w:ilvl="6" w:tplc="04180001">
      <w:start w:val="1"/>
      <w:numFmt w:val="bullet"/>
      <w:lvlText w:val=""/>
      <w:lvlJc w:val="left"/>
      <w:pPr>
        <w:tabs>
          <w:tab w:val="num" w:pos="5400"/>
        </w:tabs>
        <w:ind w:left="5400" w:hanging="360"/>
      </w:pPr>
      <w:rPr>
        <w:rFonts w:ascii="Symbol" w:hAnsi="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724FD2"/>
    <w:multiLevelType w:val="hybridMultilevel"/>
    <w:tmpl w:val="DEE48FBA"/>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D0D8A"/>
    <w:multiLevelType w:val="hybridMultilevel"/>
    <w:tmpl w:val="B7BC4E0C"/>
    <w:lvl w:ilvl="0" w:tplc="4C221772">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9" w15:restartNumberingAfterBreak="0">
    <w:nsid w:val="4B9C5309"/>
    <w:multiLevelType w:val="hybridMultilevel"/>
    <w:tmpl w:val="244CBB86"/>
    <w:lvl w:ilvl="0" w:tplc="CACA3E0E">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0" w15:restartNumberingAfterBreak="0">
    <w:nsid w:val="4D6E46C5"/>
    <w:multiLevelType w:val="hybridMultilevel"/>
    <w:tmpl w:val="4AE812B4"/>
    <w:lvl w:ilvl="0" w:tplc="98FC871A">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1" w15:restartNumberingAfterBreak="0">
    <w:nsid w:val="4DB305A0"/>
    <w:multiLevelType w:val="hybridMultilevel"/>
    <w:tmpl w:val="0AA22DD0"/>
    <w:lvl w:ilvl="0" w:tplc="FE328A26">
      <w:start w:val="1"/>
      <w:numFmt w:val="lowerLetter"/>
      <w:lvlText w:val="%1)"/>
      <w:lvlJc w:val="left"/>
      <w:pPr>
        <w:ind w:left="660" w:hanging="360"/>
      </w:pPr>
      <w:rPr>
        <w:rFonts w:hint="default"/>
        <w:b w:val="0"/>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2" w15:restartNumberingAfterBreak="0">
    <w:nsid w:val="4EEA2306"/>
    <w:multiLevelType w:val="hybridMultilevel"/>
    <w:tmpl w:val="163441A4"/>
    <w:lvl w:ilvl="0" w:tplc="54885400">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3" w15:restartNumberingAfterBreak="0">
    <w:nsid w:val="56CD3083"/>
    <w:multiLevelType w:val="hybridMultilevel"/>
    <w:tmpl w:val="0CE86308"/>
    <w:lvl w:ilvl="0" w:tplc="8EBE8CFC">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5E5B95"/>
    <w:multiLevelType w:val="hybridMultilevel"/>
    <w:tmpl w:val="3A12579E"/>
    <w:lvl w:ilvl="0" w:tplc="CAD626FE">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A763286"/>
    <w:multiLevelType w:val="hybridMultilevel"/>
    <w:tmpl w:val="FD6E221A"/>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24B80"/>
    <w:multiLevelType w:val="hybridMultilevel"/>
    <w:tmpl w:val="507C005C"/>
    <w:lvl w:ilvl="0" w:tplc="77AECF3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27FCA"/>
    <w:multiLevelType w:val="hybridMultilevel"/>
    <w:tmpl w:val="5C605CE8"/>
    <w:lvl w:ilvl="0" w:tplc="77AECF3A">
      <w:start w:val="1"/>
      <w:numFmt w:val="bullet"/>
      <w:lvlText w:val=""/>
      <w:lvlJc w:val="left"/>
      <w:pPr>
        <w:tabs>
          <w:tab w:val="num" w:pos="2694"/>
        </w:tabs>
        <w:ind w:left="2694" w:hanging="360"/>
      </w:pPr>
      <w:rPr>
        <w:rFonts w:ascii="Symbol" w:hAnsi="Symbol" w:hint="default"/>
        <w:color w:val="auto"/>
        <w:sz w:val="20"/>
        <w:szCs w:val="20"/>
      </w:rPr>
    </w:lvl>
    <w:lvl w:ilvl="1" w:tplc="04090003" w:tentative="1">
      <w:start w:val="1"/>
      <w:numFmt w:val="bullet"/>
      <w:lvlText w:val="o"/>
      <w:lvlJc w:val="left"/>
      <w:pPr>
        <w:tabs>
          <w:tab w:val="num" w:pos="2049"/>
        </w:tabs>
        <w:ind w:left="2049" w:hanging="360"/>
      </w:pPr>
      <w:rPr>
        <w:rFonts w:ascii="Courier New" w:hAnsi="Courier New" w:cs="Courier New" w:hint="default"/>
      </w:rPr>
    </w:lvl>
    <w:lvl w:ilvl="2" w:tplc="04090005" w:tentative="1">
      <w:start w:val="1"/>
      <w:numFmt w:val="bullet"/>
      <w:lvlText w:val=""/>
      <w:lvlJc w:val="left"/>
      <w:pPr>
        <w:tabs>
          <w:tab w:val="num" w:pos="2769"/>
        </w:tabs>
        <w:ind w:left="2769" w:hanging="360"/>
      </w:pPr>
      <w:rPr>
        <w:rFonts w:ascii="Wingdings" w:hAnsi="Wingdings" w:hint="default"/>
      </w:rPr>
    </w:lvl>
    <w:lvl w:ilvl="3" w:tplc="04090001" w:tentative="1">
      <w:start w:val="1"/>
      <w:numFmt w:val="bullet"/>
      <w:lvlText w:val=""/>
      <w:lvlJc w:val="left"/>
      <w:pPr>
        <w:tabs>
          <w:tab w:val="num" w:pos="3489"/>
        </w:tabs>
        <w:ind w:left="3489" w:hanging="360"/>
      </w:pPr>
      <w:rPr>
        <w:rFonts w:ascii="Symbol" w:hAnsi="Symbol" w:hint="default"/>
      </w:rPr>
    </w:lvl>
    <w:lvl w:ilvl="4" w:tplc="04090003" w:tentative="1">
      <w:start w:val="1"/>
      <w:numFmt w:val="bullet"/>
      <w:lvlText w:val="o"/>
      <w:lvlJc w:val="left"/>
      <w:pPr>
        <w:tabs>
          <w:tab w:val="num" w:pos="4209"/>
        </w:tabs>
        <w:ind w:left="4209" w:hanging="360"/>
      </w:pPr>
      <w:rPr>
        <w:rFonts w:ascii="Courier New" w:hAnsi="Courier New" w:cs="Courier New" w:hint="default"/>
      </w:rPr>
    </w:lvl>
    <w:lvl w:ilvl="5" w:tplc="04090005" w:tentative="1">
      <w:start w:val="1"/>
      <w:numFmt w:val="bullet"/>
      <w:lvlText w:val=""/>
      <w:lvlJc w:val="left"/>
      <w:pPr>
        <w:tabs>
          <w:tab w:val="num" w:pos="4929"/>
        </w:tabs>
        <w:ind w:left="4929" w:hanging="360"/>
      </w:pPr>
      <w:rPr>
        <w:rFonts w:ascii="Wingdings" w:hAnsi="Wingdings" w:hint="default"/>
      </w:rPr>
    </w:lvl>
    <w:lvl w:ilvl="6" w:tplc="04090001" w:tentative="1">
      <w:start w:val="1"/>
      <w:numFmt w:val="bullet"/>
      <w:lvlText w:val=""/>
      <w:lvlJc w:val="left"/>
      <w:pPr>
        <w:tabs>
          <w:tab w:val="num" w:pos="5649"/>
        </w:tabs>
        <w:ind w:left="5649" w:hanging="360"/>
      </w:pPr>
      <w:rPr>
        <w:rFonts w:ascii="Symbol" w:hAnsi="Symbol" w:hint="default"/>
      </w:rPr>
    </w:lvl>
    <w:lvl w:ilvl="7" w:tplc="04090003" w:tentative="1">
      <w:start w:val="1"/>
      <w:numFmt w:val="bullet"/>
      <w:lvlText w:val="o"/>
      <w:lvlJc w:val="left"/>
      <w:pPr>
        <w:tabs>
          <w:tab w:val="num" w:pos="6369"/>
        </w:tabs>
        <w:ind w:left="6369" w:hanging="360"/>
      </w:pPr>
      <w:rPr>
        <w:rFonts w:ascii="Courier New" w:hAnsi="Courier New" w:cs="Courier New" w:hint="default"/>
      </w:rPr>
    </w:lvl>
    <w:lvl w:ilvl="8" w:tplc="04090005" w:tentative="1">
      <w:start w:val="1"/>
      <w:numFmt w:val="bullet"/>
      <w:lvlText w:val=""/>
      <w:lvlJc w:val="left"/>
      <w:pPr>
        <w:tabs>
          <w:tab w:val="num" w:pos="7089"/>
        </w:tabs>
        <w:ind w:left="7089" w:hanging="360"/>
      </w:pPr>
      <w:rPr>
        <w:rFonts w:ascii="Wingdings" w:hAnsi="Wingdings" w:hint="default"/>
      </w:rPr>
    </w:lvl>
  </w:abstractNum>
  <w:num w:numId="1">
    <w:abstractNumId w:val="18"/>
  </w:num>
  <w:num w:numId="2">
    <w:abstractNumId w:val="21"/>
  </w:num>
  <w:num w:numId="3">
    <w:abstractNumId w:val="10"/>
  </w:num>
  <w:num w:numId="4">
    <w:abstractNumId w:val="22"/>
  </w:num>
  <w:num w:numId="5">
    <w:abstractNumId w:val="5"/>
  </w:num>
  <w:num w:numId="6">
    <w:abstractNumId w:val="13"/>
  </w:num>
  <w:num w:numId="7">
    <w:abstractNumId w:val="17"/>
  </w:num>
  <w:num w:numId="8">
    <w:abstractNumId w:val="9"/>
  </w:num>
  <w:num w:numId="9">
    <w:abstractNumId w:val="25"/>
  </w:num>
  <w:num w:numId="10">
    <w:abstractNumId w:val="4"/>
  </w:num>
  <w:num w:numId="11">
    <w:abstractNumId w:val="7"/>
  </w:num>
  <w:num w:numId="12">
    <w:abstractNumId w:val="11"/>
  </w:num>
  <w:num w:numId="13">
    <w:abstractNumId w:val="24"/>
  </w:num>
  <w:num w:numId="14">
    <w:abstractNumId w:val="27"/>
  </w:num>
  <w:num w:numId="15">
    <w:abstractNumId w:val="26"/>
  </w:num>
  <w:num w:numId="16">
    <w:abstractNumId w:val="6"/>
  </w:num>
  <w:num w:numId="17">
    <w:abstractNumId w:val="15"/>
  </w:num>
  <w:num w:numId="18">
    <w:abstractNumId w:val="20"/>
  </w:num>
  <w:num w:numId="19">
    <w:abstractNumId w:val="2"/>
    <w:lvlOverride w:ilvl="0">
      <w:startOverride w:val="1"/>
    </w:lvlOverride>
  </w:num>
  <w:num w:numId="20">
    <w:abstractNumId w:val="1"/>
  </w:num>
  <w:num w:numId="21">
    <w:abstractNumId w:val="0"/>
    <w:lvlOverride w:ilvl="0">
      <w:startOverride w:val="1"/>
    </w:lvlOverride>
  </w:num>
  <w:num w:numId="22">
    <w:abstractNumId w:val="16"/>
  </w:num>
  <w:num w:numId="23">
    <w:abstractNumId w:val="1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CA"/>
    <w:rsid w:val="000451A7"/>
    <w:rsid w:val="000841D3"/>
    <w:rsid w:val="0009003B"/>
    <w:rsid w:val="000951E2"/>
    <w:rsid w:val="000A24DB"/>
    <w:rsid w:val="00187EFC"/>
    <w:rsid w:val="00191AB0"/>
    <w:rsid w:val="001E7B7A"/>
    <w:rsid w:val="00222F36"/>
    <w:rsid w:val="002D0619"/>
    <w:rsid w:val="00326FC2"/>
    <w:rsid w:val="00330A4E"/>
    <w:rsid w:val="003568E3"/>
    <w:rsid w:val="003D0060"/>
    <w:rsid w:val="003F1D0C"/>
    <w:rsid w:val="004341FA"/>
    <w:rsid w:val="0045224D"/>
    <w:rsid w:val="004A030C"/>
    <w:rsid w:val="004A1445"/>
    <w:rsid w:val="004A7256"/>
    <w:rsid w:val="004B152D"/>
    <w:rsid w:val="004B2367"/>
    <w:rsid w:val="004E3881"/>
    <w:rsid w:val="00516E19"/>
    <w:rsid w:val="00524EDB"/>
    <w:rsid w:val="00596682"/>
    <w:rsid w:val="00622B5E"/>
    <w:rsid w:val="00652823"/>
    <w:rsid w:val="007113BA"/>
    <w:rsid w:val="00781D4B"/>
    <w:rsid w:val="007B01AC"/>
    <w:rsid w:val="007B239E"/>
    <w:rsid w:val="007C5A0D"/>
    <w:rsid w:val="007D159E"/>
    <w:rsid w:val="007E4EC5"/>
    <w:rsid w:val="00800EC9"/>
    <w:rsid w:val="00811FCE"/>
    <w:rsid w:val="008271B6"/>
    <w:rsid w:val="008C0AEB"/>
    <w:rsid w:val="008D672B"/>
    <w:rsid w:val="009364D2"/>
    <w:rsid w:val="00941D9A"/>
    <w:rsid w:val="00963740"/>
    <w:rsid w:val="00993F36"/>
    <w:rsid w:val="009B2DE3"/>
    <w:rsid w:val="009D0A08"/>
    <w:rsid w:val="009D3FA6"/>
    <w:rsid w:val="009E7C3F"/>
    <w:rsid w:val="00A16A16"/>
    <w:rsid w:val="00A4010B"/>
    <w:rsid w:val="00AA241A"/>
    <w:rsid w:val="00AE0231"/>
    <w:rsid w:val="00B1149B"/>
    <w:rsid w:val="00B26055"/>
    <w:rsid w:val="00B613CA"/>
    <w:rsid w:val="00B8446D"/>
    <w:rsid w:val="00B91475"/>
    <w:rsid w:val="00B92E1A"/>
    <w:rsid w:val="00BE421D"/>
    <w:rsid w:val="00C04873"/>
    <w:rsid w:val="00C26EE7"/>
    <w:rsid w:val="00C958F0"/>
    <w:rsid w:val="00CE4A6E"/>
    <w:rsid w:val="00CF3E52"/>
    <w:rsid w:val="00D05D51"/>
    <w:rsid w:val="00D413A6"/>
    <w:rsid w:val="00D909BF"/>
    <w:rsid w:val="00D955BD"/>
    <w:rsid w:val="00DA3E12"/>
    <w:rsid w:val="00DB44B8"/>
    <w:rsid w:val="00DC3CF1"/>
    <w:rsid w:val="00DD33E3"/>
    <w:rsid w:val="00E25A62"/>
    <w:rsid w:val="00E33CC3"/>
    <w:rsid w:val="00E67DFD"/>
    <w:rsid w:val="00EA10CA"/>
    <w:rsid w:val="00F5580A"/>
    <w:rsid w:val="00F646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3805A08"/>
  <w15:docId w15:val="{40D9957D-212E-4EC2-B049-C9C0B900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CA"/>
    <w:pPr>
      <w:suppressAutoHyphens/>
    </w:pPr>
    <w:rPr>
      <w:rFonts w:ascii="Verdana" w:eastAsia="SimSun" w:hAnsi="Verdana" w:cs="Verdana"/>
      <w:color w:val="000000"/>
      <w:kern w:val="1"/>
      <w:sz w:val="24"/>
      <w:szCs w:val="24"/>
      <w:lang w:eastAsia="hi-IN" w:bidi="hi-IN"/>
    </w:rPr>
  </w:style>
  <w:style w:type="paragraph" w:styleId="Heading1">
    <w:name w:val="heading 1"/>
    <w:basedOn w:val="Normal"/>
    <w:next w:val="Normal"/>
    <w:link w:val="Heading1Char"/>
    <w:qFormat/>
    <w:rsid w:val="00DB44B8"/>
    <w:pPr>
      <w:keepNext/>
      <w:keepLines/>
      <w:suppressAutoHyphens w:val="0"/>
      <w:spacing w:before="240" w:after="0"/>
      <w:outlineLvl w:val="0"/>
    </w:pPr>
    <w:rPr>
      <w:rFonts w:ascii="Times New Roman" w:eastAsiaTheme="majorEastAsia" w:hAnsi="Times New Roman" w:cstheme="majorBidi"/>
      <w:color w:val="000000" w:themeColor="text1"/>
      <w:kern w:val="0"/>
      <w:sz w:val="32"/>
      <w:szCs w:val="32"/>
      <w:lang w:val="en-US" w:eastAsia="en-US" w:bidi="ar-SA"/>
    </w:rPr>
  </w:style>
  <w:style w:type="paragraph" w:styleId="Heading2">
    <w:name w:val="heading 2"/>
    <w:basedOn w:val="Normal"/>
    <w:next w:val="Normal"/>
    <w:link w:val="Heading2Char"/>
    <w:uiPriority w:val="9"/>
    <w:unhideWhenUsed/>
    <w:qFormat/>
    <w:rsid w:val="00DB44B8"/>
    <w:pPr>
      <w:keepNext/>
      <w:keepLines/>
      <w:suppressAutoHyphens w:val="0"/>
      <w:spacing w:before="40" w:after="0"/>
      <w:outlineLvl w:val="1"/>
    </w:pPr>
    <w:rPr>
      <w:rFonts w:ascii="Times New Roman" w:eastAsiaTheme="majorEastAsia" w:hAnsi="Times New Roman" w:cstheme="majorBidi"/>
      <w:color w:val="000000" w:themeColor="text1"/>
      <w:kern w:val="0"/>
      <w:sz w:val="28"/>
      <w:szCs w:val="26"/>
      <w:lang w:val="en-US" w:eastAsia="en-US" w:bidi="ar-SA"/>
    </w:rPr>
  </w:style>
  <w:style w:type="paragraph" w:styleId="Heading3">
    <w:name w:val="heading 3"/>
    <w:basedOn w:val="Normal"/>
    <w:next w:val="Normal"/>
    <w:link w:val="Heading3Char"/>
    <w:qFormat/>
    <w:rsid w:val="004B152D"/>
    <w:pPr>
      <w:keepNext/>
      <w:tabs>
        <w:tab w:val="left" w:pos="450"/>
      </w:tabs>
      <w:suppressAutoHyphens w:val="0"/>
      <w:spacing w:after="0" w:line="240" w:lineRule="auto"/>
      <w:jc w:val="both"/>
      <w:outlineLvl w:val="2"/>
    </w:pPr>
    <w:rPr>
      <w:rFonts w:ascii="Arial" w:eastAsia="Times New Roman" w:hAnsi="Arial" w:cs="Times New Roman"/>
      <w:b/>
      <w:bCs/>
      <w:color w:val="auto"/>
      <w:kern w:val="0"/>
      <w:lang w:eastAsia="en-US" w:bidi="ar-SA"/>
    </w:rPr>
  </w:style>
  <w:style w:type="paragraph" w:styleId="Heading4">
    <w:name w:val="heading 4"/>
    <w:basedOn w:val="Normal"/>
    <w:next w:val="Normal"/>
    <w:link w:val="Heading4Char"/>
    <w:qFormat/>
    <w:rsid w:val="004B152D"/>
    <w:pPr>
      <w:keepNext/>
      <w:suppressAutoHyphens w:val="0"/>
      <w:spacing w:after="0" w:line="240" w:lineRule="auto"/>
      <w:outlineLvl w:val="3"/>
    </w:pPr>
    <w:rPr>
      <w:rFonts w:ascii="Arial" w:eastAsia="Times New Roman" w:hAnsi="Arial" w:cs="Times New Roman"/>
      <w:b/>
      <w:bCs/>
      <w:color w:val="auto"/>
      <w:kern w:val="0"/>
      <w:sz w:val="22"/>
      <w:szCs w:val="20"/>
      <w:lang w:val="en-AU" w:eastAsia="en-US" w:bidi="ar-SA"/>
    </w:rPr>
  </w:style>
  <w:style w:type="paragraph" w:styleId="Heading5">
    <w:name w:val="heading 5"/>
    <w:basedOn w:val="Normal"/>
    <w:next w:val="Normal"/>
    <w:link w:val="Heading5Char"/>
    <w:qFormat/>
    <w:rsid w:val="004B152D"/>
    <w:pPr>
      <w:suppressAutoHyphens w:val="0"/>
      <w:spacing w:before="240" w:after="60" w:line="240" w:lineRule="auto"/>
      <w:outlineLvl w:val="4"/>
    </w:pPr>
    <w:rPr>
      <w:rFonts w:ascii="Arial" w:eastAsia="Times New Roman" w:hAnsi="Arial" w:cs="Times New Roman"/>
      <w:b/>
      <w:bCs/>
      <w:i/>
      <w:iCs/>
      <w:color w:val="auto"/>
      <w:kern w:val="0"/>
      <w:sz w:val="26"/>
      <w:szCs w:val="26"/>
      <w:lang w:val="en-AU" w:eastAsia="en-US" w:bidi="ar-SA"/>
    </w:rPr>
  </w:style>
  <w:style w:type="paragraph" w:styleId="Heading6">
    <w:name w:val="heading 6"/>
    <w:basedOn w:val="Normal"/>
    <w:next w:val="Normal"/>
    <w:link w:val="Heading6Char"/>
    <w:qFormat/>
    <w:rsid w:val="004B152D"/>
    <w:pPr>
      <w:keepNext/>
      <w:suppressAutoHyphens w:val="0"/>
      <w:spacing w:after="0" w:line="240" w:lineRule="auto"/>
      <w:jc w:val="both"/>
      <w:outlineLvl w:val="5"/>
    </w:pPr>
    <w:rPr>
      <w:rFonts w:ascii="Arial" w:eastAsia="Times New Roman" w:hAnsi="Arial" w:cs="Arial"/>
      <w:b/>
      <w:color w:val="auto"/>
      <w:kern w:val="0"/>
      <w:sz w:val="22"/>
      <w:szCs w:val="20"/>
      <w:lang w:eastAsia="en-US" w:bidi="ar-SA"/>
    </w:rPr>
  </w:style>
  <w:style w:type="paragraph" w:styleId="Heading7">
    <w:name w:val="heading 7"/>
    <w:basedOn w:val="Normal"/>
    <w:next w:val="Normal"/>
    <w:link w:val="Heading7Char"/>
    <w:semiHidden/>
    <w:unhideWhenUsed/>
    <w:qFormat/>
    <w:rsid w:val="004B152D"/>
    <w:pPr>
      <w:suppressAutoHyphens w:val="0"/>
      <w:spacing w:before="240" w:after="60" w:line="240" w:lineRule="auto"/>
      <w:outlineLvl w:val="6"/>
    </w:pPr>
    <w:rPr>
      <w:rFonts w:ascii="Times New Roman" w:eastAsia="Times New Roman" w:hAnsi="Times New Roman" w:cs="Times New Roman"/>
      <w:color w:val="auto"/>
      <w:kern w:val="0"/>
      <w:lang w:eastAsia="ro-RO" w:bidi="ar-SA"/>
    </w:rPr>
  </w:style>
  <w:style w:type="paragraph" w:styleId="Heading8">
    <w:name w:val="heading 8"/>
    <w:basedOn w:val="Normal"/>
    <w:next w:val="Normal"/>
    <w:link w:val="Heading8Char"/>
    <w:semiHidden/>
    <w:unhideWhenUsed/>
    <w:qFormat/>
    <w:rsid w:val="004B152D"/>
    <w:pPr>
      <w:keepNext/>
      <w:suppressAutoHyphens w:val="0"/>
      <w:spacing w:after="0" w:line="240" w:lineRule="auto"/>
      <w:jc w:val="center"/>
      <w:outlineLvl w:val="7"/>
    </w:pPr>
    <w:rPr>
      <w:rFonts w:ascii="Times New Roman" w:eastAsia="Times New Roman" w:hAnsi="Times New Roman" w:cs="Times New Roman"/>
      <w:b/>
      <w:color w:val="800080"/>
      <w:kern w:val="0"/>
      <w:sz w:val="52"/>
      <w:szCs w:val="20"/>
      <w:lang w:eastAsia="ro-RO" w:bidi="ar-SA"/>
    </w:rPr>
  </w:style>
  <w:style w:type="paragraph" w:styleId="Heading9">
    <w:name w:val="heading 9"/>
    <w:basedOn w:val="Normal"/>
    <w:next w:val="Normal"/>
    <w:link w:val="Heading9Char"/>
    <w:qFormat/>
    <w:rsid w:val="004B152D"/>
    <w:pPr>
      <w:keepNext/>
      <w:suppressAutoHyphens w:val="0"/>
      <w:spacing w:after="0" w:line="240" w:lineRule="auto"/>
      <w:outlineLvl w:val="8"/>
    </w:pPr>
    <w:rPr>
      <w:rFonts w:ascii="Arial" w:eastAsia="Times New Roman" w:hAnsi="Arial" w:cs="Arial"/>
      <w:b/>
      <w:i/>
      <w:iCs/>
      <w:color w:val="auto"/>
      <w:kern w:val="0"/>
      <w:sz w:val="22"/>
      <w:szCs w:val="20"/>
      <w:lang w:val="en-A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4B8"/>
    <w:rPr>
      <w:rFonts w:ascii="Times New Roman" w:eastAsiaTheme="majorEastAsia" w:hAnsi="Times New Roman" w:cstheme="majorBidi"/>
      <w:color w:val="000000" w:themeColor="text1"/>
      <w:sz w:val="32"/>
      <w:szCs w:val="32"/>
      <w:lang w:val="en-US"/>
    </w:rPr>
  </w:style>
  <w:style w:type="character" w:customStyle="1" w:styleId="Heading2Char">
    <w:name w:val="Heading 2 Char"/>
    <w:basedOn w:val="DefaultParagraphFont"/>
    <w:link w:val="Heading2"/>
    <w:uiPriority w:val="9"/>
    <w:rsid w:val="00DB44B8"/>
    <w:rPr>
      <w:rFonts w:ascii="Times New Roman" w:eastAsiaTheme="majorEastAsia" w:hAnsi="Times New Roman" w:cstheme="majorBidi"/>
      <w:color w:val="000000" w:themeColor="text1"/>
      <w:sz w:val="28"/>
      <w:szCs w:val="26"/>
      <w:lang w:val="en-US"/>
    </w:rPr>
  </w:style>
  <w:style w:type="character" w:customStyle="1" w:styleId="Heading3Char">
    <w:name w:val="Heading 3 Char"/>
    <w:basedOn w:val="DefaultParagraphFont"/>
    <w:link w:val="Heading3"/>
    <w:rsid w:val="004B152D"/>
    <w:rPr>
      <w:rFonts w:ascii="Arial" w:eastAsia="Times New Roman" w:hAnsi="Arial" w:cs="Times New Roman"/>
      <w:b/>
      <w:bCs/>
      <w:sz w:val="24"/>
      <w:szCs w:val="24"/>
    </w:rPr>
  </w:style>
  <w:style w:type="character" w:customStyle="1" w:styleId="Heading4Char">
    <w:name w:val="Heading 4 Char"/>
    <w:basedOn w:val="DefaultParagraphFont"/>
    <w:link w:val="Heading4"/>
    <w:rsid w:val="004B152D"/>
    <w:rPr>
      <w:rFonts w:ascii="Arial" w:eastAsia="Times New Roman" w:hAnsi="Arial" w:cs="Times New Roman"/>
      <w:b/>
      <w:bCs/>
      <w:szCs w:val="20"/>
      <w:lang w:val="en-AU"/>
    </w:rPr>
  </w:style>
  <w:style w:type="character" w:customStyle="1" w:styleId="Heading5Char">
    <w:name w:val="Heading 5 Char"/>
    <w:basedOn w:val="DefaultParagraphFont"/>
    <w:link w:val="Heading5"/>
    <w:rsid w:val="004B152D"/>
    <w:rPr>
      <w:rFonts w:ascii="Arial" w:eastAsia="Times New Roman" w:hAnsi="Arial" w:cs="Times New Roman"/>
      <w:b/>
      <w:bCs/>
      <w:i/>
      <w:iCs/>
      <w:sz w:val="26"/>
      <w:szCs w:val="26"/>
      <w:lang w:val="en-AU"/>
    </w:rPr>
  </w:style>
  <w:style w:type="character" w:customStyle="1" w:styleId="Heading6Char">
    <w:name w:val="Heading 6 Char"/>
    <w:basedOn w:val="DefaultParagraphFont"/>
    <w:link w:val="Heading6"/>
    <w:rsid w:val="004B152D"/>
    <w:rPr>
      <w:rFonts w:ascii="Arial" w:eastAsia="Times New Roman" w:hAnsi="Arial" w:cs="Arial"/>
      <w:b/>
      <w:szCs w:val="20"/>
    </w:rPr>
  </w:style>
  <w:style w:type="character" w:customStyle="1" w:styleId="Heading7Char">
    <w:name w:val="Heading 7 Char"/>
    <w:basedOn w:val="DefaultParagraphFont"/>
    <w:link w:val="Heading7"/>
    <w:semiHidden/>
    <w:rsid w:val="004B152D"/>
    <w:rPr>
      <w:rFonts w:ascii="Times New Roman" w:eastAsia="Times New Roman" w:hAnsi="Times New Roman" w:cs="Times New Roman"/>
      <w:sz w:val="24"/>
      <w:szCs w:val="24"/>
      <w:lang w:eastAsia="ro-RO"/>
    </w:rPr>
  </w:style>
  <w:style w:type="character" w:customStyle="1" w:styleId="Heading9Char">
    <w:name w:val="Heading 9 Char"/>
    <w:basedOn w:val="DefaultParagraphFont"/>
    <w:link w:val="Heading9"/>
    <w:rsid w:val="004B152D"/>
    <w:rPr>
      <w:rFonts w:ascii="Arial" w:eastAsia="Times New Roman" w:hAnsi="Arial" w:cs="Arial"/>
      <w:b/>
      <w:i/>
      <w:iCs/>
      <w:szCs w:val="20"/>
      <w:lang w:val="en-AU"/>
    </w:rPr>
  </w:style>
  <w:style w:type="paragraph" w:styleId="ListParagraph">
    <w:name w:val="List Paragraph"/>
    <w:aliases w:val="Normal bullet 2,lp1,Heading x1,body 2,Akapit z listą BS,Outlines a.b.c.,List_Paragraph,Multilevel para_II,Akapit z lista BS,List Paragraph1,# List Paragraph,bullets,Header bold,Lettre d'introduction,List Paragraph11,List Paragraph2"/>
    <w:basedOn w:val="Normal"/>
    <w:link w:val="ListParagraphChar"/>
    <w:uiPriority w:val="99"/>
    <w:qFormat/>
    <w:rsid w:val="00B613CA"/>
    <w:pPr>
      <w:ind w:left="720"/>
      <w:contextualSpacing/>
    </w:pPr>
    <w:rPr>
      <w:rFonts w:cs="Mangal"/>
      <w:szCs w:val="21"/>
    </w:rPr>
  </w:style>
  <w:style w:type="character" w:customStyle="1" w:styleId="ListParagraphChar">
    <w:name w:val="List Paragraph Char"/>
    <w:aliases w:val="Normal bullet 2 Char,lp1 Char,Heading x1 Char,body 2 Char,Akapit z listą BS Char,Outlines a.b.c. Char,List_Paragraph Char,Multilevel para_II Char,Akapit z lista BS Char,List Paragraph1 Char,# List Paragraph Char,bullets Char"/>
    <w:link w:val="ListParagraph"/>
    <w:uiPriority w:val="99"/>
    <w:qFormat/>
    <w:locked/>
    <w:rsid w:val="004A1445"/>
    <w:rPr>
      <w:rFonts w:ascii="Verdana" w:eastAsia="SimSun" w:hAnsi="Verdana" w:cs="Mangal"/>
      <w:color w:val="000000"/>
      <w:kern w:val="1"/>
      <w:sz w:val="24"/>
      <w:szCs w:val="21"/>
      <w:lang w:eastAsia="hi-IN" w:bidi="hi-IN"/>
    </w:rPr>
  </w:style>
  <w:style w:type="character" w:styleId="Hyperlink">
    <w:name w:val="Hyperlink"/>
    <w:basedOn w:val="DefaultParagraphFont"/>
    <w:uiPriority w:val="99"/>
    <w:unhideWhenUsed/>
    <w:rsid w:val="00B613CA"/>
    <w:rPr>
      <w:color w:val="0000FF" w:themeColor="hyperlink"/>
      <w:u w:val="single"/>
    </w:rPr>
  </w:style>
  <w:style w:type="table" w:styleId="TableGrid">
    <w:name w:val="Table Grid"/>
    <w:basedOn w:val="TableNormal"/>
    <w:uiPriority w:val="59"/>
    <w:rsid w:val="00DB44B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CharCharCharCharCharChar">
    <w:name w:val="Caracter Caracter Char Char Caracter Caracter Char Char Char Char Char Char Char Char"/>
    <w:basedOn w:val="Normal"/>
    <w:rsid w:val="004A030C"/>
    <w:pPr>
      <w:suppressAutoHyphens w:val="0"/>
      <w:spacing w:after="160" w:line="240" w:lineRule="exact"/>
    </w:pPr>
    <w:rPr>
      <w:rFonts w:eastAsia="Times New Roman"/>
      <w:color w:val="auto"/>
      <w:kern w:val="0"/>
      <w:sz w:val="20"/>
      <w:szCs w:val="20"/>
      <w:lang w:val="en-US" w:eastAsia="en-US" w:bidi="ar-SA"/>
    </w:rPr>
  </w:style>
  <w:style w:type="character" w:customStyle="1" w:styleId="Bodytext0">
    <w:name w:val="Body text_"/>
    <w:link w:val="BodyText1"/>
    <w:rsid w:val="00C26EE7"/>
    <w:rPr>
      <w:rFonts w:ascii="Arial" w:hAnsi="Arial"/>
      <w:shd w:val="clear" w:color="auto" w:fill="FFFFFF"/>
    </w:rPr>
  </w:style>
  <w:style w:type="paragraph" w:customStyle="1" w:styleId="BodyText1">
    <w:name w:val="Body Text1"/>
    <w:basedOn w:val="Normal"/>
    <w:link w:val="Bodytext0"/>
    <w:rsid w:val="00C26EE7"/>
    <w:pPr>
      <w:shd w:val="clear" w:color="auto" w:fill="FFFFFF"/>
      <w:suppressAutoHyphens w:val="0"/>
      <w:spacing w:after="0" w:line="317" w:lineRule="exact"/>
      <w:ind w:hanging="360"/>
      <w:jc w:val="both"/>
    </w:pPr>
    <w:rPr>
      <w:rFonts w:ascii="Arial" w:eastAsiaTheme="minorHAnsi" w:hAnsi="Arial" w:cstheme="minorBidi"/>
      <w:color w:val="auto"/>
      <w:kern w:val="0"/>
      <w:sz w:val="22"/>
      <w:szCs w:val="22"/>
      <w:lang w:eastAsia="en-US" w:bidi="ar-SA"/>
    </w:rPr>
  </w:style>
  <w:style w:type="paragraph" w:styleId="BalloonText">
    <w:name w:val="Balloon Text"/>
    <w:basedOn w:val="Normal"/>
    <w:link w:val="BalloonTextChar"/>
    <w:unhideWhenUsed/>
    <w:rsid w:val="00F5580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rsid w:val="00F5580A"/>
    <w:rPr>
      <w:rFonts w:ascii="Tahoma" w:eastAsia="SimSun" w:hAnsi="Tahoma" w:cs="Mangal"/>
      <w:color w:val="000000"/>
      <w:kern w:val="1"/>
      <w:sz w:val="16"/>
      <w:szCs w:val="14"/>
      <w:lang w:eastAsia="hi-IN" w:bidi="hi-IN"/>
    </w:rPr>
  </w:style>
  <w:style w:type="paragraph" w:customStyle="1" w:styleId="CaracterCaracterCharCharCaracterCaracterCharCharCharCharCharCharCharChar0">
    <w:name w:val="Caracter Caracter Char Char Caracter Caracter Char Char Char Char Char Char Char Char"/>
    <w:basedOn w:val="Normal"/>
    <w:rsid w:val="00CE4A6E"/>
    <w:pPr>
      <w:suppressAutoHyphens w:val="0"/>
      <w:spacing w:after="160" w:line="240" w:lineRule="exact"/>
    </w:pPr>
    <w:rPr>
      <w:rFonts w:eastAsia="Times New Roman"/>
      <w:color w:val="auto"/>
      <w:kern w:val="0"/>
      <w:sz w:val="20"/>
      <w:szCs w:val="20"/>
      <w:lang w:val="en-US" w:eastAsia="en-US" w:bidi="ar-SA"/>
    </w:rPr>
  </w:style>
  <w:style w:type="paragraph" w:styleId="Header">
    <w:name w:val="header"/>
    <w:aliases w:val=" Char"/>
    <w:basedOn w:val="Normal"/>
    <w:link w:val="HeaderChar"/>
    <w:rsid w:val="00CE4A6E"/>
    <w:pPr>
      <w:tabs>
        <w:tab w:val="center" w:pos="4320"/>
        <w:tab w:val="right" w:pos="8640"/>
      </w:tabs>
      <w:suppressAutoHyphens w:val="0"/>
      <w:spacing w:after="0" w:line="240" w:lineRule="auto"/>
    </w:pPr>
    <w:rPr>
      <w:rFonts w:ascii="Arial" w:eastAsia="Times New Roman" w:hAnsi="Arial" w:cs="Times New Roman"/>
      <w:color w:val="auto"/>
      <w:kern w:val="0"/>
      <w:sz w:val="22"/>
      <w:szCs w:val="20"/>
      <w:lang w:val="en-AU" w:eastAsia="en-US" w:bidi="ar-SA"/>
    </w:rPr>
  </w:style>
  <w:style w:type="character" w:customStyle="1" w:styleId="HeaderChar">
    <w:name w:val="Header Char"/>
    <w:aliases w:val=" Char Char"/>
    <w:basedOn w:val="DefaultParagraphFont"/>
    <w:link w:val="Header"/>
    <w:rsid w:val="00CE4A6E"/>
    <w:rPr>
      <w:rFonts w:ascii="Arial" w:eastAsia="Times New Roman" w:hAnsi="Arial" w:cs="Times New Roman"/>
      <w:szCs w:val="20"/>
      <w:lang w:val="en-AU"/>
    </w:rPr>
  </w:style>
  <w:style w:type="character" w:customStyle="1" w:styleId="tpa1">
    <w:name w:val="tpa1"/>
    <w:basedOn w:val="DefaultParagraphFont"/>
    <w:rsid w:val="00CE4A6E"/>
  </w:style>
  <w:style w:type="character" w:customStyle="1" w:styleId="do1">
    <w:name w:val="do1"/>
    <w:rsid w:val="00CE4A6E"/>
    <w:rPr>
      <w:b/>
      <w:bCs/>
      <w:sz w:val="26"/>
      <w:szCs w:val="26"/>
    </w:rPr>
  </w:style>
  <w:style w:type="character" w:customStyle="1" w:styleId="sttpunct">
    <w:name w:val="st_tpunct"/>
    <w:basedOn w:val="DefaultParagraphFont"/>
    <w:rsid w:val="004A1445"/>
  </w:style>
  <w:style w:type="paragraph" w:customStyle="1" w:styleId="Style16">
    <w:name w:val="Style16"/>
    <w:basedOn w:val="Normal"/>
    <w:rsid w:val="004A1445"/>
    <w:pPr>
      <w:widowControl w:val="0"/>
      <w:suppressAutoHyphens w:val="0"/>
      <w:autoSpaceDE w:val="0"/>
      <w:autoSpaceDN w:val="0"/>
      <w:adjustRightInd w:val="0"/>
      <w:spacing w:after="0" w:line="389" w:lineRule="exact"/>
      <w:ind w:firstLine="518"/>
      <w:jc w:val="both"/>
    </w:pPr>
    <w:rPr>
      <w:rFonts w:ascii="Times New Roman" w:eastAsia="Times New Roman" w:hAnsi="Times New Roman" w:cs="Times New Roman"/>
      <w:color w:val="auto"/>
      <w:kern w:val="0"/>
      <w:lang w:eastAsia="ro-RO" w:bidi="ar-SA"/>
    </w:rPr>
  </w:style>
  <w:style w:type="character" w:customStyle="1" w:styleId="Heading8Char">
    <w:name w:val="Heading 8 Char"/>
    <w:basedOn w:val="DefaultParagraphFont"/>
    <w:link w:val="Heading8"/>
    <w:semiHidden/>
    <w:rsid w:val="004B152D"/>
    <w:rPr>
      <w:rFonts w:ascii="Times New Roman" w:eastAsia="Times New Roman" w:hAnsi="Times New Roman" w:cs="Times New Roman"/>
      <w:b/>
      <w:color w:val="800080"/>
      <w:sz w:val="52"/>
      <w:szCs w:val="20"/>
      <w:lang w:eastAsia="ro-RO"/>
    </w:rPr>
  </w:style>
  <w:style w:type="paragraph" w:customStyle="1" w:styleId="CaracterCaracterCharCharCaracterCaracterCharCharCharCharCharCharCharChar1">
    <w:name w:val="Caracter Caracter Char Char Caracter Caracter Char Char Char Char Char Char Char Char"/>
    <w:basedOn w:val="Normal"/>
    <w:rsid w:val="004B152D"/>
    <w:pPr>
      <w:suppressAutoHyphens w:val="0"/>
      <w:spacing w:after="160" w:line="240" w:lineRule="exact"/>
    </w:pPr>
    <w:rPr>
      <w:rFonts w:eastAsia="Times New Roman"/>
      <w:color w:val="auto"/>
      <w:kern w:val="0"/>
      <w:sz w:val="20"/>
      <w:szCs w:val="20"/>
      <w:lang w:val="en-US" w:eastAsia="en-US" w:bidi="ar-SA"/>
    </w:rPr>
  </w:style>
  <w:style w:type="paragraph" w:styleId="Footer">
    <w:name w:val="footer"/>
    <w:aliases w:val="Char"/>
    <w:basedOn w:val="Normal"/>
    <w:link w:val="FooterChar"/>
    <w:rsid w:val="004B152D"/>
    <w:pPr>
      <w:tabs>
        <w:tab w:val="center" w:pos="4320"/>
        <w:tab w:val="right" w:pos="8640"/>
      </w:tabs>
      <w:suppressAutoHyphens w:val="0"/>
      <w:spacing w:after="0" w:line="240" w:lineRule="auto"/>
    </w:pPr>
    <w:rPr>
      <w:rFonts w:ascii="Arial" w:eastAsia="Times New Roman" w:hAnsi="Arial" w:cs="Times New Roman"/>
      <w:color w:val="auto"/>
      <w:kern w:val="0"/>
      <w:sz w:val="22"/>
      <w:szCs w:val="20"/>
      <w:lang w:val="en-AU" w:eastAsia="en-US" w:bidi="ar-SA"/>
    </w:rPr>
  </w:style>
  <w:style w:type="character" w:customStyle="1" w:styleId="FooterChar">
    <w:name w:val="Footer Char"/>
    <w:aliases w:val="Char Char"/>
    <w:basedOn w:val="DefaultParagraphFont"/>
    <w:link w:val="Footer"/>
    <w:rsid w:val="004B152D"/>
    <w:rPr>
      <w:rFonts w:ascii="Arial" w:eastAsia="Times New Roman" w:hAnsi="Arial" w:cs="Times New Roman"/>
      <w:szCs w:val="20"/>
      <w:lang w:val="en-AU"/>
    </w:rPr>
  </w:style>
  <w:style w:type="paragraph" w:styleId="BodyText">
    <w:name w:val="Body Text"/>
    <w:aliases w:val="titlu capitol,Main text"/>
    <w:basedOn w:val="Normal"/>
    <w:link w:val="BodyTextChar"/>
    <w:rsid w:val="004B152D"/>
    <w:pPr>
      <w:numPr>
        <w:numId w:val="21"/>
      </w:numPr>
      <w:tabs>
        <w:tab w:val="clear" w:pos="1492"/>
      </w:tabs>
      <w:suppressAutoHyphens w:val="0"/>
      <w:spacing w:after="0" w:line="240" w:lineRule="auto"/>
      <w:ind w:left="0" w:firstLine="0"/>
      <w:jc w:val="both"/>
    </w:pPr>
    <w:rPr>
      <w:rFonts w:ascii="Arial" w:eastAsia="Times New Roman" w:hAnsi="Arial" w:cs="Times New Roman"/>
      <w:color w:val="auto"/>
      <w:kern w:val="0"/>
      <w:sz w:val="28"/>
      <w:szCs w:val="20"/>
      <w:lang w:eastAsia="en-US" w:bidi="ar-SA"/>
    </w:rPr>
  </w:style>
  <w:style w:type="character" w:customStyle="1" w:styleId="BodyTextChar">
    <w:name w:val="Body Text Char"/>
    <w:aliases w:val="titlu capitol Char,Main text Char"/>
    <w:basedOn w:val="DefaultParagraphFont"/>
    <w:link w:val="BodyText"/>
    <w:rsid w:val="004B152D"/>
    <w:rPr>
      <w:rFonts w:ascii="Arial" w:eastAsia="Times New Roman" w:hAnsi="Arial" w:cs="Times New Roman"/>
      <w:sz w:val="28"/>
      <w:szCs w:val="20"/>
    </w:rPr>
  </w:style>
  <w:style w:type="paragraph" w:styleId="BodyText2">
    <w:name w:val="Body Text 2"/>
    <w:basedOn w:val="Normal"/>
    <w:link w:val="BodyText2Char"/>
    <w:rsid w:val="004B152D"/>
    <w:pPr>
      <w:suppressAutoHyphens w:val="0"/>
      <w:spacing w:after="0" w:line="240" w:lineRule="auto"/>
      <w:jc w:val="both"/>
    </w:pPr>
    <w:rPr>
      <w:rFonts w:ascii="Arial" w:eastAsia="Times New Roman" w:hAnsi="Arial" w:cs="Times New Roman"/>
      <w:color w:val="auto"/>
      <w:kern w:val="0"/>
      <w:sz w:val="22"/>
      <w:szCs w:val="20"/>
      <w:lang w:eastAsia="en-US" w:bidi="ar-SA"/>
    </w:rPr>
  </w:style>
  <w:style w:type="character" w:customStyle="1" w:styleId="BodyText2Char">
    <w:name w:val="Body Text 2 Char"/>
    <w:basedOn w:val="DefaultParagraphFont"/>
    <w:link w:val="BodyText2"/>
    <w:rsid w:val="004B152D"/>
    <w:rPr>
      <w:rFonts w:ascii="Arial" w:eastAsia="Times New Roman" w:hAnsi="Arial" w:cs="Times New Roman"/>
      <w:szCs w:val="20"/>
    </w:rPr>
  </w:style>
  <w:style w:type="paragraph" w:styleId="BodyText3">
    <w:name w:val="Body Text 3"/>
    <w:aliases w:val=" Caracter Caracter Caracter Caracter"/>
    <w:basedOn w:val="Normal"/>
    <w:link w:val="BodyText3Char"/>
    <w:rsid w:val="004B152D"/>
    <w:pPr>
      <w:suppressAutoHyphens w:val="0"/>
      <w:spacing w:after="0" w:line="240" w:lineRule="auto"/>
      <w:jc w:val="both"/>
    </w:pPr>
    <w:rPr>
      <w:rFonts w:ascii="Arial" w:eastAsia="Times New Roman" w:hAnsi="Arial" w:cs="Times New Roman"/>
      <w:color w:val="auto"/>
      <w:kern w:val="0"/>
      <w:szCs w:val="20"/>
      <w:lang w:val="en-US" w:eastAsia="en-US" w:bidi="ar-SA"/>
    </w:rPr>
  </w:style>
  <w:style w:type="character" w:customStyle="1" w:styleId="BodyText3Char">
    <w:name w:val="Body Text 3 Char"/>
    <w:aliases w:val=" Caracter Caracter Caracter Caracter Char"/>
    <w:basedOn w:val="DefaultParagraphFont"/>
    <w:link w:val="BodyText3"/>
    <w:rsid w:val="004B152D"/>
    <w:rPr>
      <w:rFonts w:ascii="Arial" w:eastAsia="Times New Roman" w:hAnsi="Arial" w:cs="Times New Roman"/>
      <w:sz w:val="24"/>
      <w:szCs w:val="20"/>
      <w:lang w:val="en-US"/>
    </w:rPr>
  </w:style>
  <w:style w:type="paragraph" w:styleId="BodyTextIndent">
    <w:name w:val="Body Text Indent"/>
    <w:basedOn w:val="Normal"/>
    <w:link w:val="BodyTextIndentChar"/>
    <w:rsid w:val="004B152D"/>
    <w:pPr>
      <w:suppressAutoHyphens w:val="0"/>
      <w:spacing w:after="0" w:line="240" w:lineRule="auto"/>
      <w:ind w:left="360"/>
      <w:jc w:val="both"/>
    </w:pPr>
    <w:rPr>
      <w:rFonts w:ascii="Arial" w:eastAsia="Times New Roman" w:hAnsi="Arial" w:cs="Times New Roman"/>
      <w:color w:val="auto"/>
      <w:kern w:val="0"/>
      <w:szCs w:val="20"/>
      <w:lang w:val="en-US" w:eastAsia="en-US" w:bidi="ar-SA"/>
    </w:rPr>
  </w:style>
  <w:style w:type="character" w:customStyle="1" w:styleId="BodyTextIndentChar">
    <w:name w:val="Body Text Indent Char"/>
    <w:basedOn w:val="DefaultParagraphFont"/>
    <w:link w:val="BodyTextIndent"/>
    <w:rsid w:val="004B152D"/>
    <w:rPr>
      <w:rFonts w:ascii="Arial" w:eastAsia="Times New Roman" w:hAnsi="Arial" w:cs="Times New Roman"/>
      <w:sz w:val="24"/>
      <w:szCs w:val="20"/>
      <w:lang w:val="en-US"/>
    </w:rPr>
  </w:style>
  <w:style w:type="paragraph" w:styleId="BodyTextIndent2">
    <w:name w:val="Body Text Indent 2"/>
    <w:basedOn w:val="Normal"/>
    <w:link w:val="BodyTextIndent2Char"/>
    <w:rsid w:val="004B152D"/>
    <w:pPr>
      <w:suppressAutoHyphens w:val="0"/>
      <w:spacing w:after="0" w:line="240" w:lineRule="auto"/>
      <w:ind w:firstLine="720"/>
      <w:jc w:val="both"/>
    </w:pPr>
    <w:rPr>
      <w:rFonts w:ascii="Arial" w:eastAsia="Times New Roman" w:hAnsi="Arial" w:cs="Arial"/>
      <w:bCs/>
      <w:color w:val="auto"/>
      <w:kern w:val="0"/>
      <w:sz w:val="22"/>
      <w:szCs w:val="20"/>
      <w:lang w:eastAsia="en-US" w:bidi="ar-SA"/>
    </w:rPr>
  </w:style>
  <w:style w:type="character" w:customStyle="1" w:styleId="BodyTextIndent2Char">
    <w:name w:val="Body Text Indent 2 Char"/>
    <w:basedOn w:val="DefaultParagraphFont"/>
    <w:link w:val="BodyTextIndent2"/>
    <w:rsid w:val="004B152D"/>
    <w:rPr>
      <w:rFonts w:ascii="Arial" w:eastAsia="Times New Roman" w:hAnsi="Arial" w:cs="Arial"/>
      <w:bCs/>
      <w:szCs w:val="20"/>
    </w:rPr>
  </w:style>
  <w:style w:type="paragraph" w:styleId="Title">
    <w:name w:val="Title"/>
    <w:basedOn w:val="Normal"/>
    <w:link w:val="TitleChar"/>
    <w:qFormat/>
    <w:rsid w:val="004B152D"/>
    <w:pPr>
      <w:suppressAutoHyphens w:val="0"/>
      <w:spacing w:after="0" w:line="240" w:lineRule="auto"/>
      <w:jc w:val="center"/>
    </w:pPr>
    <w:rPr>
      <w:rFonts w:ascii="Times New Roman" w:eastAsia="Times New Roman" w:hAnsi="Times New Roman" w:cs="Times New Roman"/>
      <w:b/>
      <w:color w:val="auto"/>
      <w:kern w:val="0"/>
      <w:szCs w:val="20"/>
      <w:u w:val="single"/>
      <w:lang w:eastAsia="ro-RO" w:bidi="ar-SA"/>
    </w:rPr>
  </w:style>
  <w:style w:type="character" w:customStyle="1" w:styleId="TitleChar">
    <w:name w:val="Title Char"/>
    <w:basedOn w:val="DefaultParagraphFont"/>
    <w:link w:val="Title"/>
    <w:rsid w:val="004B152D"/>
    <w:rPr>
      <w:rFonts w:ascii="Times New Roman" w:eastAsia="Times New Roman" w:hAnsi="Times New Roman" w:cs="Times New Roman"/>
      <w:b/>
      <w:sz w:val="24"/>
      <w:szCs w:val="20"/>
      <w:u w:val="single"/>
      <w:lang w:eastAsia="ro-RO"/>
    </w:rPr>
  </w:style>
  <w:style w:type="paragraph" w:styleId="Caption">
    <w:name w:val="caption"/>
    <w:aliases w:val="Caracter Caracter Caracter,Caracter Caracter Caracter Char Char Char,Caracter Caracter Caracter Char Char Char Char Char,Caracter Caracter Caracter Char,Fig &amp; Tab,Map,Caption Char1 Char,Caption Char Char Char,Map Char Char1 Char Char,Map2"/>
    <w:basedOn w:val="Normal"/>
    <w:next w:val="Normal"/>
    <w:link w:val="CaptionChar"/>
    <w:uiPriority w:val="35"/>
    <w:qFormat/>
    <w:rsid w:val="004B152D"/>
    <w:pPr>
      <w:suppressAutoHyphens w:val="0"/>
      <w:spacing w:after="0" w:line="240" w:lineRule="auto"/>
      <w:jc w:val="both"/>
    </w:pPr>
    <w:rPr>
      <w:rFonts w:ascii="Courier New" w:eastAsia="Times New Roman" w:hAnsi="Courier New" w:cs="Times New Roman"/>
      <w:b/>
      <w:color w:val="auto"/>
      <w:kern w:val="0"/>
      <w:sz w:val="22"/>
      <w:szCs w:val="20"/>
      <w:lang w:val="fr-FR" w:eastAsia="ro-RO" w:bidi="ar-SA"/>
    </w:rPr>
  </w:style>
  <w:style w:type="character" w:customStyle="1" w:styleId="CaptionChar">
    <w:name w:val="Caption Char"/>
    <w:aliases w:val="Caracter Caracter Caracter Char1,Caracter Caracter Caracter Char Char Char Char,Caracter Caracter Caracter Char Char Char Char Char Char,Caracter Caracter Caracter Char Char,Fig &amp; Tab Char,Map Char,Caption Char1 Char Char,Map2 Char"/>
    <w:link w:val="Caption"/>
    <w:uiPriority w:val="35"/>
    <w:locked/>
    <w:rsid w:val="004B152D"/>
    <w:rPr>
      <w:rFonts w:ascii="Courier New" w:eastAsia="Times New Roman" w:hAnsi="Courier New" w:cs="Times New Roman"/>
      <w:b/>
      <w:szCs w:val="20"/>
      <w:lang w:val="fr-FR" w:eastAsia="ro-RO"/>
    </w:rPr>
  </w:style>
  <w:style w:type="character" w:styleId="PageNumber">
    <w:name w:val="page number"/>
    <w:basedOn w:val="DefaultParagraphFont"/>
    <w:rsid w:val="004B152D"/>
  </w:style>
  <w:style w:type="paragraph" w:styleId="HTMLPreformatted">
    <w:name w:val="HTML Preformatted"/>
    <w:basedOn w:val="Normal"/>
    <w:link w:val="HTMLPreformattedChar"/>
    <w:rsid w:val="004B1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val="en-US" w:eastAsia="en-US" w:bidi="ar-SA"/>
    </w:rPr>
  </w:style>
  <w:style w:type="character" w:customStyle="1" w:styleId="HTMLPreformattedChar">
    <w:name w:val="HTML Preformatted Char"/>
    <w:basedOn w:val="DefaultParagraphFont"/>
    <w:link w:val="HTMLPreformatted"/>
    <w:rsid w:val="004B152D"/>
    <w:rPr>
      <w:rFonts w:ascii="Courier New" w:eastAsia="Times New Roman" w:hAnsi="Courier New" w:cs="Courier New"/>
      <w:sz w:val="20"/>
      <w:szCs w:val="20"/>
      <w:lang w:val="en-US"/>
    </w:rPr>
  </w:style>
  <w:style w:type="character" w:styleId="HTMLTypewriter">
    <w:name w:val="HTML Typewriter"/>
    <w:rsid w:val="004B152D"/>
    <w:rPr>
      <w:rFonts w:ascii="Courier New" w:eastAsia="Times New Roman" w:hAnsi="Courier New" w:cs="Courier New"/>
      <w:sz w:val="20"/>
      <w:szCs w:val="20"/>
    </w:rPr>
  </w:style>
  <w:style w:type="paragraph" w:customStyle="1" w:styleId="CharCharCharCharCharCharCharCharCharChar">
    <w:name w:val="Char Char Char Char Char Char Char Char Char Char"/>
    <w:basedOn w:val="Normal"/>
    <w:link w:val="CharCharCharCharCharCharCharCharCharCharChar"/>
    <w:rsid w:val="004B152D"/>
    <w:pPr>
      <w:suppressAutoHyphens w:val="0"/>
      <w:spacing w:after="160" w:line="240" w:lineRule="exact"/>
    </w:pPr>
    <w:rPr>
      <w:rFonts w:eastAsia="Times New Roman" w:cs="Times New Roman"/>
      <w:color w:val="auto"/>
      <w:kern w:val="0"/>
      <w:sz w:val="20"/>
      <w:szCs w:val="20"/>
      <w:lang w:val="en-US" w:eastAsia="en-US" w:bidi="ar-SA"/>
    </w:rPr>
  </w:style>
  <w:style w:type="character" w:customStyle="1" w:styleId="CharCharCharCharCharCharCharCharCharCharChar">
    <w:name w:val="Char Char Char Char Char Char Char Char Char Char Char"/>
    <w:link w:val="CharCharCharCharCharCharCharCharCharChar"/>
    <w:rsid w:val="004B152D"/>
    <w:rPr>
      <w:rFonts w:ascii="Verdana" w:eastAsia="Times New Roman" w:hAnsi="Verdana" w:cs="Times New Roman"/>
      <w:sz w:val="20"/>
      <w:szCs w:val="20"/>
      <w:lang w:val="en-US"/>
    </w:rPr>
  </w:style>
  <w:style w:type="character" w:customStyle="1" w:styleId="sttlitera">
    <w:name w:val="st_tlitera"/>
    <w:basedOn w:val="DefaultParagraphFont"/>
    <w:rsid w:val="004B152D"/>
  </w:style>
  <w:style w:type="paragraph" w:customStyle="1" w:styleId="CharCharCharCharCharCharCharCharCharCharCharCharCharChar">
    <w:name w:val="Char Char Char Char Char Char Char Char Char Char Char Char Char Char"/>
    <w:basedOn w:val="Normal"/>
    <w:rsid w:val="004B152D"/>
    <w:pPr>
      <w:tabs>
        <w:tab w:val="left" w:pos="709"/>
      </w:tabs>
      <w:suppressAutoHyphens w:val="0"/>
      <w:spacing w:after="0" w:line="240" w:lineRule="auto"/>
    </w:pPr>
    <w:rPr>
      <w:rFonts w:ascii="Tahoma" w:eastAsia="Times New Roman" w:hAnsi="Tahoma" w:cs="Times New Roman"/>
      <w:color w:val="auto"/>
      <w:kern w:val="0"/>
      <w:lang w:val="pl-PL" w:eastAsia="pl-PL" w:bidi="ar-SA"/>
    </w:rPr>
  </w:style>
  <w:style w:type="paragraph" w:customStyle="1" w:styleId="Normal0">
    <w:name w:val="Normal~"/>
    <w:basedOn w:val="Normal"/>
    <w:rsid w:val="004B152D"/>
    <w:pPr>
      <w:widowControl w:val="0"/>
      <w:suppressAutoHyphens w:val="0"/>
      <w:spacing w:after="0" w:line="240" w:lineRule="auto"/>
    </w:pPr>
    <w:rPr>
      <w:rFonts w:ascii="Times New Roman" w:eastAsia="Times New Roman" w:hAnsi="Times New Roman" w:cs="Times New Roman"/>
      <w:color w:val="auto"/>
      <w:kern w:val="0"/>
      <w:sz w:val="20"/>
      <w:szCs w:val="20"/>
      <w:lang w:val="en-AU" w:eastAsia="en-AU" w:bidi="ar-SA"/>
    </w:rPr>
  </w:style>
  <w:style w:type="paragraph" w:customStyle="1" w:styleId="CharCharCharCharCharCharCharCharCharChar0">
    <w:name w:val="Char Char Char Char Char Char Char Char Char Char"/>
    <w:basedOn w:val="Normal"/>
    <w:rsid w:val="004B152D"/>
    <w:pPr>
      <w:suppressAutoHyphens w:val="0"/>
      <w:spacing w:after="160" w:line="240" w:lineRule="exact"/>
    </w:pPr>
    <w:rPr>
      <w:rFonts w:eastAsia="Times New Roman" w:cs="Times New Roman"/>
      <w:color w:val="auto"/>
      <w:kern w:val="0"/>
      <w:sz w:val="20"/>
      <w:szCs w:val="20"/>
      <w:lang w:val="en-US" w:eastAsia="en-US" w:bidi="ar-SA"/>
    </w:rPr>
  </w:style>
  <w:style w:type="character" w:customStyle="1" w:styleId="ax1">
    <w:name w:val="ax1"/>
    <w:rsid w:val="004B152D"/>
    <w:rPr>
      <w:b/>
      <w:bCs/>
      <w:sz w:val="26"/>
      <w:szCs w:val="26"/>
    </w:rPr>
  </w:style>
  <w:style w:type="character" w:customStyle="1" w:styleId="sp1">
    <w:name w:val="sp1"/>
    <w:rsid w:val="004B152D"/>
    <w:rPr>
      <w:b/>
      <w:bCs/>
      <w:color w:val="8F0000"/>
    </w:rPr>
  </w:style>
  <w:style w:type="character" w:customStyle="1" w:styleId="tsp1">
    <w:name w:val="tsp1"/>
    <w:basedOn w:val="DefaultParagraphFont"/>
    <w:rsid w:val="004B152D"/>
  </w:style>
  <w:style w:type="character" w:customStyle="1" w:styleId="pt1">
    <w:name w:val="pt1"/>
    <w:rsid w:val="004B152D"/>
    <w:rPr>
      <w:b/>
      <w:bCs/>
      <w:color w:val="8F0000"/>
    </w:rPr>
  </w:style>
  <w:style w:type="character" w:customStyle="1" w:styleId="tpt1">
    <w:name w:val="tpt1"/>
    <w:basedOn w:val="DefaultParagraphFont"/>
    <w:rsid w:val="004B152D"/>
  </w:style>
  <w:style w:type="paragraph" w:customStyle="1" w:styleId="WW-BodyTextIndent3">
    <w:name w:val="WW-Body Text Indent 3"/>
    <w:basedOn w:val="Normal"/>
    <w:rsid w:val="004B152D"/>
    <w:pPr>
      <w:spacing w:after="0" w:line="240" w:lineRule="auto"/>
      <w:ind w:firstLine="720"/>
    </w:pPr>
    <w:rPr>
      <w:rFonts w:ascii="Arial" w:eastAsia="Times New Roman" w:hAnsi="Arial" w:cs="Times New Roman"/>
      <w:color w:val="auto"/>
      <w:kern w:val="0"/>
      <w:szCs w:val="20"/>
      <w:lang w:eastAsia="en-US" w:bidi="ar-SA"/>
    </w:rPr>
  </w:style>
  <w:style w:type="paragraph" w:customStyle="1" w:styleId="Implicit">
    <w:name w:val="Implicit"/>
    <w:rsid w:val="004B152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
    <w:name w:val="a"/>
    <w:basedOn w:val="DefaultParagraphFont"/>
    <w:rsid w:val="004B152D"/>
  </w:style>
  <w:style w:type="character" w:customStyle="1" w:styleId="apple-converted-space">
    <w:name w:val="apple-converted-space"/>
    <w:basedOn w:val="DefaultParagraphFont"/>
    <w:rsid w:val="004B152D"/>
  </w:style>
  <w:style w:type="character" w:customStyle="1" w:styleId="apple-style-span">
    <w:name w:val="apple-style-span"/>
    <w:basedOn w:val="DefaultParagraphFont"/>
    <w:rsid w:val="004B152D"/>
  </w:style>
  <w:style w:type="paragraph" w:customStyle="1" w:styleId="Style4">
    <w:name w:val="Style4"/>
    <w:basedOn w:val="Normal"/>
    <w:rsid w:val="004B152D"/>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lang w:eastAsia="ro-RO" w:bidi="ar-SA"/>
    </w:rPr>
  </w:style>
  <w:style w:type="paragraph" w:customStyle="1" w:styleId="Style7">
    <w:name w:val="Style7"/>
    <w:basedOn w:val="Normal"/>
    <w:rsid w:val="004B152D"/>
    <w:pPr>
      <w:widowControl w:val="0"/>
      <w:suppressAutoHyphens w:val="0"/>
      <w:autoSpaceDE w:val="0"/>
      <w:autoSpaceDN w:val="0"/>
      <w:adjustRightInd w:val="0"/>
      <w:spacing w:after="0" w:line="389" w:lineRule="exact"/>
      <w:ind w:firstLine="658"/>
      <w:jc w:val="both"/>
    </w:pPr>
    <w:rPr>
      <w:rFonts w:ascii="Times New Roman" w:eastAsia="Times New Roman" w:hAnsi="Times New Roman" w:cs="Times New Roman"/>
      <w:color w:val="auto"/>
      <w:kern w:val="0"/>
      <w:lang w:eastAsia="ro-RO" w:bidi="ar-SA"/>
    </w:rPr>
  </w:style>
  <w:style w:type="character" w:customStyle="1" w:styleId="FontStyle79">
    <w:name w:val="Font Style79"/>
    <w:rsid w:val="004B152D"/>
    <w:rPr>
      <w:rFonts w:ascii="Times New Roman" w:hAnsi="Times New Roman" w:cs="Times New Roman"/>
      <w:sz w:val="20"/>
      <w:szCs w:val="20"/>
    </w:rPr>
  </w:style>
  <w:style w:type="character" w:customStyle="1" w:styleId="FontStyle81">
    <w:name w:val="Font Style81"/>
    <w:rsid w:val="004B152D"/>
    <w:rPr>
      <w:rFonts w:ascii="Times New Roman" w:hAnsi="Times New Roman" w:cs="Times New Roman"/>
      <w:b/>
      <w:bCs/>
      <w:sz w:val="20"/>
      <w:szCs w:val="20"/>
    </w:rPr>
  </w:style>
  <w:style w:type="paragraph" w:styleId="NormalWeb">
    <w:name w:val="Normal (Web)"/>
    <w:basedOn w:val="Normal"/>
    <w:rsid w:val="004B152D"/>
    <w:pPr>
      <w:suppressAutoHyphens w:val="0"/>
      <w:spacing w:before="100" w:beforeAutospacing="1" w:after="100" w:afterAutospacing="1" w:line="240" w:lineRule="auto"/>
    </w:pPr>
    <w:rPr>
      <w:rFonts w:ascii="Times New Roman" w:eastAsia="Times New Roman" w:hAnsi="Times New Roman" w:cs="Times New Roman"/>
      <w:color w:val="auto"/>
      <w:kern w:val="0"/>
      <w:lang w:val="en-US" w:eastAsia="en-US" w:bidi="ar-SA"/>
    </w:rPr>
  </w:style>
  <w:style w:type="paragraph" w:customStyle="1" w:styleId="Style30">
    <w:name w:val="Style30"/>
    <w:basedOn w:val="Normal"/>
    <w:rsid w:val="004B152D"/>
    <w:pPr>
      <w:widowControl w:val="0"/>
      <w:suppressAutoHyphens w:val="0"/>
      <w:autoSpaceDE w:val="0"/>
      <w:autoSpaceDN w:val="0"/>
      <w:adjustRightInd w:val="0"/>
      <w:spacing w:after="0" w:line="216" w:lineRule="exact"/>
      <w:ind w:hanging="72"/>
    </w:pPr>
    <w:rPr>
      <w:rFonts w:ascii="Times New Roman" w:eastAsia="Times New Roman" w:hAnsi="Times New Roman" w:cs="Times New Roman"/>
      <w:color w:val="auto"/>
      <w:kern w:val="0"/>
      <w:lang w:eastAsia="ro-RO" w:bidi="ar-SA"/>
    </w:rPr>
  </w:style>
  <w:style w:type="character" w:customStyle="1" w:styleId="FontStyle77">
    <w:name w:val="Font Style77"/>
    <w:rsid w:val="004B152D"/>
    <w:rPr>
      <w:rFonts w:ascii="Times New Roman" w:hAnsi="Times New Roman" w:cs="Times New Roman"/>
      <w:sz w:val="18"/>
      <w:szCs w:val="18"/>
    </w:rPr>
  </w:style>
  <w:style w:type="paragraph" w:customStyle="1" w:styleId="Style36">
    <w:name w:val="Style36"/>
    <w:basedOn w:val="Normal"/>
    <w:rsid w:val="004B152D"/>
    <w:pPr>
      <w:widowControl w:val="0"/>
      <w:suppressAutoHyphens w:val="0"/>
      <w:autoSpaceDE w:val="0"/>
      <w:autoSpaceDN w:val="0"/>
      <w:adjustRightInd w:val="0"/>
      <w:spacing w:after="0" w:line="389" w:lineRule="exact"/>
      <w:ind w:firstLine="398"/>
      <w:jc w:val="both"/>
    </w:pPr>
    <w:rPr>
      <w:rFonts w:ascii="Times New Roman" w:eastAsia="Times New Roman" w:hAnsi="Times New Roman" w:cs="Times New Roman"/>
      <w:color w:val="auto"/>
      <w:kern w:val="0"/>
      <w:lang w:eastAsia="ro-RO" w:bidi="ar-SA"/>
    </w:rPr>
  </w:style>
  <w:style w:type="paragraph" w:customStyle="1" w:styleId="Style44">
    <w:name w:val="Style44"/>
    <w:basedOn w:val="Normal"/>
    <w:rsid w:val="004B152D"/>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lang w:eastAsia="ro-RO" w:bidi="ar-SA"/>
    </w:rPr>
  </w:style>
  <w:style w:type="character" w:customStyle="1" w:styleId="FontStyle78">
    <w:name w:val="Font Style78"/>
    <w:rsid w:val="004B152D"/>
    <w:rPr>
      <w:rFonts w:ascii="Times New Roman" w:hAnsi="Times New Roman" w:cs="Times New Roman"/>
      <w:b/>
      <w:bCs/>
      <w:i/>
      <w:iCs/>
      <w:sz w:val="20"/>
      <w:szCs w:val="20"/>
    </w:rPr>
  </w:style>
  <w:style w:type="paragraph" w:customStyle="1" w:styleId="Style14">
    <w:name w:val="Style14"/>
    <w:basedOn w:val="Normal"/>
    <w:rsid w:val="004B152D"/>
    <w:pPr>
      <w:widowControl w:val="0"/>
      <w:suppressAutoHyphens w:val="0"/>
      <w:autoSpaceDE w:val="0"/>
      <w:autoSpaceDN w:val="0"/>
      <w:adjustRightInd w:val="0"/>
      <w:spacing w:after="0" w:line="389" w:lineRule="exact"/>
    </w:pPr>
    <w:rPr>
      <w:rFonts w:ascii="Times New Roman" w:eastAsia="Times New Roman" w:hAnsi="Times New Roman" w:cs="Times New Roman"/>
      <w:color w:val="auto"/>
      <w:kern w:val="0"/>
      <w:lang w:eastAsia="ro-RO" w:bidi="ar-SA"/>
    </w:rPr>
  </w:style>
  <w:style w:type="paragraph" w:customStyle="1" w:styleId="Style19">
    <w:name w:val="Style19"/>
    <w:basedOn w:val="Normal"/>
    <w:rsid w:val="004B152D"/>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lang w:eastAsia="ro-RO" w:bidi="ar-SA"/>
    </w:rPr>
  </w:style>
  <w:style w:type="paragraph" w:customStyle="1" w:styleId="Style5">
    <w:name w:val="Style5"/>
    <w:basedOn w:val="Normal"/>
    <w:rsid w:val="004B152D"/>
    <w:pPr>
      <w:widowControl w:val="0"/>
      <w:suppressAutoHyphens w:val="0"/>
      <w:autoSpaceDE w:val="0"/>
      <w:autoSpaceDN w:val="0"/>
      <w:adjustRightInd w:val="0"/>
      <w:spacing w:after="0" w:line="389" w:lineRule="exact"/>
      <w:jc w:val="both"/>
    </w:pPr>
    <w:rPr>
      <w:rFonts w:ascii="Times New Roman" w:eastAsia="Times New Roman" w:hAnsi="Times New Roman" w:cs="Times New Roman"/>
      <w:color w:val="auto"/>
      <w:kern w:val="0"/>
      <w:lang w:eastAsia="ro-RO" w:bidi="ar-SA"/>
    </w:rPr>
  </w:style>
  <w:style w:type="paragraph" w:customStyle="1" w:styleId="Style2">
    <w:name w:val="Style2"/>
    <w:basedOn w:val="Normal"/>
    <w:rsid w:val="004B152D"/>
    <w:pPr>
      <w:widowControl w:val="0"/>
      <w:numPr>
        <w:numId w:val="19"/>
      </w:numPr>
      <w:tabs>
        <w:tab w:val="clear" w:pos="360"/>
      </w:tabs>
      <w:suppressAutoHyphens w:val="0"/>
      <w:autoSpaceDE w:val="0"/>
      <w:autoSpaceDN w:val="0"/>
      <w:adjustRightInd w:val="0"/>
      <w:spacing w:after="0" w:line="456" w:lineRule="exact"/>
      <w:ind w:left="0" w:firstLine="0"/>
      <w:jc w:val="center"/>
    </w:pPr>
    <w:rPr>
      <w:rFonts w:ascii="Times New Roman" w:eastAsia="Times New Roman" w:hAnsi="Times New Roman" w:cs="Times New Roman"/>
      <w:color w:val="auto"/>
      <w:kern w:val="0"/>
      <w:lang w:eastAsia="ro-RO" w:bidi="ar-SA"/>
    </w:rPr>
  </w:style>
  <w:style w:type="paragraph" w:customStyle="1" w:styleId="Style6">
    <w:name w:val="Style6"/>
    <w:basedOn w:val="Normal"/>
    <w:rsid w:val="004B152D"/>
    <w:pPr>
      <w:widowControl w:val="0"/>
      <w:suppressAutoHyphens w:val="0"/>
      <w:autoSpaceDE w:val="0"/>
      <w:autoSpaceDN w:val="0"/>
      <w:adjustRightInd w:val="0"/>
      <w:spacing w:after="0" w:line="389" w:lineRule="exact"/>
    </w:pPr>
    <w:rPr>
      <w:rFonts w:ascii="Times New Roman" w:eastAsia="Times New Roman" w:hAnsi="Times New Roman" w:cs="Times New Roman"/>
      <w:color w:val="auto"/>
      <w:kern w:val="0"/>
      <w:lang w:eastAsia="ro-RO" w:bidi="ar-SA"/>
    </w:rPr>
  </w:style>
  <w:style w:type="paragraph" w:customStyle="1" w:styleId="Style20">
    <w:name w:val="Style20"/>
    <w:basedOn w:val="Normal"/>
    <w:rsid w:val="004B152D"/>
    <w:pPr>
      <w:widowControl w:val="0"/>
      <w:suppressAutoHyphens w:val="0"/>
      <w:autoSpaceDE w:val="0"/>
      <w:autoSpaceDN w:val="0"/>
      <w:adjustRightInd w:val="0"/>
      <w:spacing w:after="0" w:line="427" w:lineRule="exact"/>
      <w:ind w:firstLine="427"/>
      <w:jc w:val="both"/>
    </w:pPr>
    <w:rPr>
      <w:rFonts w:ascii="Times New Roman" w:eastAsia="Times New Roman" w:hAnsi="Times New Roman" w:cs="Times New Roman"/>
      <w:color w:val="auto"/>
      <w:kern w:val="0"/>
      <w:lang w:eastAsia="ro-RO" w:bidi="ar-SA"/>
    </w:rPr>
  </w:style>
  <w:style w:type="character" w:customStyle="1" w:styleId="FontStyle80">
    <w:name w:val="Font Style80"/>
    <w:rsid w:val="004B152D"/>
    <w:rPr>
      <w:rFonts w:ascii="Times New Roman" w:hAnsi="Times New Roman" w:cs="Times New Roman"/>
      <w:b/>
      <w:bCs/>
      <w:sz w:val="26"/>
      <w:szCs w:val="26"/>
    </w:rPr>
  </w:style>
  <w:style w:type="paragraph" w:customStyle="1" w:styleId="Style53">
    <w:name w:val="Style53"/>
    <w:basedOn w:val="Normal"/>
    <w:rsid w:val="004B152D"/>
    <w:pPr>
      <w:widowControl w:val="0"/>
      <w:suppressAutoHyphens w:val="0"/>
      <w:autoSpaceDE w:val="0"/>
      <w:autoSpaceDN w:val="0"/>
      <w:adjustRightInd w:val="0"/>
      <w:spacing w:after="0" w:line="389" w:lineRule="exact"/>
      <w:ind w:hanging="322"/>
      <w:jc w:val="both"/>
    </w:pPr>
    <w:rPr>
      <w:rFonts w:ascii="Times New Roman" w:eastAsia="Times New Roman" w:hAnsi="Times New Roman" w:cs="Times New Roman"/>
      <w:color w:val="auto"/>
      <w:kern w:val="0"/>
      <w:lang w:eastAsia="ro-RO" w:bidi="ar-SA"/>
    </w:rPr>
  </w:style>
  <w:style w:type="paragraph" w:customStyle="1" w:styleId="Style17">
    <w:name w:val="Style17"/>
    <w:basedOn w:val="Normal"/>
    <w:rsid w:val="004B152D"/>
    <w:pPr>
      <w:widowControl w:val="0"/>
      <w:suppressAutoHyphens w:val="0"/>
      <w:autoSpaceDE w:val="0"/>
      <w:autoSpaceDN w:val="0"/>
      <w:adjustRightInd w:val="0"/>
      <w:spacing w:after="0" w:line="240" w:lineRule="auto"/>
      <w:jc w:val="both"/>
    </w:pPr>
    <w:rPr>
      <w:rFonts w:ascii="Times New Roman" w:eastAsia="Times New Roman" w:hAnsi="Times New Roman" w:cs="Times New Roman"/>
      <w:color w:val="auto"/>
      <w:kern w:val="0"/>
      <w:lang w:eastAsia="ro-RO" w:bidi="ar-SA"/>
    </w:rPr>
  </w:style>
  <w:style w:type="paragraph" w:customStyle="1" w:styleId="Style40">
    <w:name w:val="Style40"/>
    <w:basedOn w:val="Normal"/>
    <w:rsid w:val="004B152D"/>
    <w:pPr>
      <w:widowControl w:val="0"/>
      <w:suppressAutoHyphens w:val="0"/>
      <w:autoSpaceDE w:val="0"/>
      <w:autoSpaceDN w:val="0"/>
      <w:adjustRightInd w:val="0"/>
      <w:spacing w:after="0" w:line="389" w:lineRule="exact"/>
      <w:ind w:hanging="326"/>
      <w:jc w:val="both"/>
    </w:pPr>
    <w:rPr>
      <w:rFonts w:ascii="Times New Roman" w:eastAsia="Times New Roman" w:hAnsi="Times New Roman" w:cs="Times New Roman"/>
      <w:color w:val="auto"/>
      <w:kern w:val="0"/>
      <w:lang w:eastAsia="ro-RO" w:bidi="ar-SA"/>
    </w:rPr>
  </w:style>
  <w:style w:type="paragraph" w:customStyle="1" w:styleId="Style29">
    <w:name w:val="Style29"/>
    <w:basedOn w:val="Normal"/>
    <w:rsid w:val="004B152D"/>
    <w:pPr>
      <w:widowControl w:val="0"/>
      <w:suppressAutoHyphens w:val="0"/>
      <w:autoSpaceDE w:val="0"/>
      <w:autoSpaceDN w:val="0"/>
      <w:adjustRightInd w:val="0"/>
      <w:spacing w:after="0" w:line="389" w:lineRule="exact"/>
      <w:ind w:firstLine="331"/>
    </w:pPr>
    <w:rPr>
      <w:rFonts w:ascii="Times New Roman" w:eastAsia="Times New Roman" w:hAnsi="Times New Roman" w:cs="Times New Roman"/>
      <w:color w:val="auto"/>
      <w:kern w:val="0"/>
      <w:lang w:eastAsia="ro-RO" w:bidi="ar-SA"/>
    </w:rPr>
  </w:style>
  <w:style w:type="paragraph" w:customStyle="1" w:styleId="Style28">
    <w:name w:val="Style28"/>
    <w:basedOn w:val="Normal"/>
    <w:rsid w:val="004B152D"/>
    <w:pPr>
      <w:widowControl w:val="0"/>
      <w:suppressAutoHyphens w:val="0"/>
      <w:autoSpaceDE w:val="0"/>
      <w:autoSpaceDN w:val="0"/>
      <w:adjustRightInd w:val="0"/>
      <w:spacing w:after="0" w:line="389" w:lineRule="exact"/>
      <w:ind w:firstLine="523"/>
      <w:jc w:val="both"/>
    </w:pPr>
    <w:rPr>
      <w:rFonts w:ascii="Times New Roman" w:eastAsia="Times New Roman" w:hAnsi="Times New Roman" w:cs="Times New Roman"/>
      <w:color w:val="auto"/>
      <w:kern w:val="0"/>
      <w:lang w:eastAsia="ro-RO" w:bidi="ar-SA"/>
    </w:rPr>
  </w:style>
  <w:style w:type="paragraph" w:customStyle="1" w:styleId="Style42">
    <w:name w:val="Style42"/>
    <w:basedOn w:val="Normal"/>
    <w:rsid w:val="004B152D"/>
    <w:pPr>
      <w:widowControl w:val="0"/>
      <w:suppressAutoHyphens w:val="0"/>
      <w:autoSpaceDE w:val="0"/>
      <w:autoSpaceDN w:val="0"/>
      <w:adjustRightInd w:val="0"/>
      <w:spacing w:after="0" w:line="389" w:lineRule="exact"/>
      <w:ind w:firstLine="317"/>
    </w:pPr>
    <w:rPr>
      <w:rFonts w:ascii="Times New Roman" w:eastAsia="Times New Roman" w:hAnsi="Times New Roman" w:cs="Times New Roman"/>
      <w:color w:val="auto"/>
      <w:kern w:val="0"/>
      <w:lang w:eastAsia="ro-RO" w:bidi="ar-SA"/>
    </w:rPr>
  </w:style>
  <w:style w:type="paragraph" w:customStyle="1" w:styleId="Style39">
    <w:name w:val="Style39"/>
    <w:basedOn w:val="Normal"/>
    <w:rsid w:val="004B152D"/>
    <w:pPr>
      <w:widowControl w:val="0"/>
      <w:suppressAutoHyphens w:val="0"/>
      <w:autoSpaceDE w:val="0"/>
      <w:autoSpaceDN w:val="0"/>
      <w:adjustRightInd w:val="0"/>
      <w:spacing w:after="0" w:line="389" w:lineRule="exact"/>
      <w:ind w:hanging="662"/>
    </w:pPr>
    <w:rPr>
      <w:rFonts w:ascii="Times New Roman" w:eastAsia="Times New Roman" w:hAnsi="Times New Roman" w:cs="Times New Roman"/>
      <w:color w:val="auto"/>
      <w:kern w:val="0"/>
      <w:lang w:eastAsia="ro-RO" w:bidi="ar-SA"/>
    </w:rPr>
  </w:style>
  <w:style w:type="paragraph" w:customStyle="1" w:styleId="Style18">
    <w:name w:val="Style18"/>
    <w:basedOn w:val="Normal"/>
    <w:rsid w:val="004B152D"/>
    <w:pPr>
      <w:widowControl w:val="0"/>
      <w:suppressAutoHyphens w:val="0"/>
      <w:autoSpaceDE w:val="0"/>
      <w:autoSpaceDN w:val="0"/>
      <w:adjustRightInd w:val="0"/>
      <w:spacing w:after="0" w:line="389" w:lineRule="exact"/>
      <w:ind w:hanging="250"/>
    </w:pPr>
    <w:rPr>
      <w:rFonts w:ascii="Times New Roman" w:eastAsia="Times New Roman" w:hAnsi="Times New Roman" w:cs="Times New Roman"/>
      <w:color w:val="auto"/>
      <w:kern w:val="0"/>
      <w:lang w:eastAsia="ro-RO" w:bidi="ar-SA"/>
    </w:rPr>
  </w:style>
  <w:style w:type="paragraph" w:customStyle="1" w:styleId="Style21">
    <w:name w:val="Style21"/>
    <w:basedOn w:val="Normal"/>
    <w:rsid w:val="004B152D"/>
    <w:pPr>
      <w:widowControl w:val="0"/>
      <w:suppressAutoHyphens w:val="0"/>
      <w:autoSpaceDE w:val="0"/>
      <w:autoSpaceDN w:val="0"/>
      <w:adjustRightInd w:val="0"/>
      <w:spacing w:after="0" w:line="240" w:lineRule="auto"/>
      <w:jc w:val="center"/>
    </w:pPr>
    <w:rPr>
      <w:rFonts w:ascii="Times New Roman" w:eastAsia="Times New Roman" w:hAnsi="Times New Roman" w:cs="Times New Roman"/>
      <w:color w:val="auto"/>
      <w:kern w:val="0"/>
      <w:lang w:eastAsia="ro-RO" w:bidi="ar-SA"/>
    </w:rPr>
  </w:style>
  <w:style w:type="paragraph" w:customStyle="1" w:styleId="Style32">
    <w:name w:val="Style32"/>
    <w:basedOn w:val="Normal"/>
    <w:rsid w:val="004B152D"/>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lang w:eastAsia="ro-RO" w:bidi="ar-SA"/>
    </w:rPr>
  </w:style>
  <w:style w:type="paragraph" w:customStyle="1" w:styleId="Style54">
    <w:name w:val="Style54"/>
    <w:basedOn w:val="Normal"/>
    <w:rsid w:val="004B152D"/>
    <w:pPr>
      <w:widowControl w:val="0"/>
      <w:suppressAutoHyphens w:val="0"/>
      <w:autoSpaceDE w:val="0"/>
      <w:autoSpaceDN w:val="0"/>
      <w:adjustRightInd w:val="0"/>
      <w:spacing w:after="0" w:line="240" w:lineRule="auto"/>
      <w:jc w:val="center"/>
    </w:pPr>
    <w:rPr>
      <w:rFonts w:ascii="Times New Roman" w:eastAsia="Times New Roman" w:hAnsi="Times New Roman" w:cs="Times New Roman"/>
      <w:color w:val="auto"/>
      <w:kern w:val="0"/>
      <w:lang w:eastAsia="ro-RO" w:bidi="ar-SA"/>
    </w:rPr>
  </w:style>
  <w:style w:type="character" w:customStyle="1" w:styleId="FontStyle75">
    <w:name w:val="Font Style75"/>
    <w:rsid w:val="004B152D"/>
    <w:rPr>
      <w:rFonts w:ascii="Times New Roman" w:hAnsi="Times New Roman" w:cs="Times New Roman"/>
      <w:b/>
      <w:bCs/>
      <w:sz w:val="40"/>
      <w:szCs w:val="40"/>
    </w:rPr>
  </w:style>
  <w:style w:type="character" w:customStyle="1" w:styleId="FontStyle76">
    <w:name w:val="Font Style76"/>
    <w:rsid w:val="004B152D"/>
    <w:rPr>
      <w:rFonts w:ascii="Times New Roman" w:hAnsi="Times New Roman" w:cs="Times New Roman"/>
      <w:sz w:val="12"/>
      <w:szCs w:val="12"/>
    </w:rPr>
  </w:style>
  <w:style w:type="paragraph" w:customStyle="1" w:styleId="Style10">
    <w:name w:val="Style10"/>
    <w:basedOn w:val="Normal"/>
    <w:rsid w:val="004B152D"/>
    <w:pPr>
      <w:widowControl w:val="0"/>
      <w:suppressAutoHyphens w:val="0"/>
      <w:autoSpaceDE w:val="0"/>
      <w:autoSpaceDN w:val="0"/>
      <w:adjustRightInd w:val="0"/>
      <w:spacing w:after="0" w:line="389" w:lineRule="exact"/>
      <w:ind w:hanging="245"/>
      <w:jc w:val="both"/>
    </w:pPr>
    <w:rPr>
      <w:rFonts w:ascii="Times New Roman" w:eastAsia="Times New Roman" w:hAnsi="Times New Roman" w:cs="Times New Roman"/>
      <w:color w:val="auto"/>
      <w:kern w:val="0"/>
      <w:lang w:eastAsia="ro-RO" w:bidi="ar-SA"/>
    </w:rPr>
  </w:style>
  <w:style w:type="paragraph" w:customStyle="1" w:styleId="Style11">
    <w:name w:val="Style11"/>
    <w:basedOn w:val="Normal"/>
    <w:rsid w:val="004B152D"/>
    <w:pPr>
      <w:widowControl w:val="0"/>
      <w:suppressAutoHyphens w:val="0"/>
      <w:autoSpaceDE w:val="0"/>
      <w:autoSpaceDN w:val="0"/>
      <w:adjustRightInd w:val="0"/>
      <w:spacing w:after="0" w:line="211" w:lineRule="exact"/>
    </w:pPr>
    <w:rPr>
      <w:rFonts w:ascii="Times New Roman" w:eastAsia="Times New Roman" w:hAnsi="Times New Roman" w:cs="Times New Roman"/>
      <w:color w:val="auto"/>
      <w:kern w:val="0"/>
      <w:lang w:eastAsia="ro-RO" w:bidi="ar-SA"/>
    </w:rPr>
  </w:style>
  <w:style w:type="paragraph" w:customStyle="1" w:styleId="Style37">
    <w:name w:val="Style37"/>
    <w:basedOn w:val="Normal"/>
    <w:rsid w:val="004B152D"/>
    <w:pPr>
      <w:widowControl w:val="0"/>
      <w:suppressAutoHyphens w:val="0"/>
      <w:autoSpaceDE w:val="0"/>
      <w:autoSpaceDN w:val="0"/>
      <w:adjustRightInd w:val="0"/>
      <w:spacing w:after="0" w:line="384" w:lineRule="exact"/>
      <w:ind w:hanging="269"/>
    </w:pPr>
    <w:rPr>
      <w:rFonts w:ascii="Times New Roman" w:eastAsia="Times New Roman" w:hAnsi="Times New Roman" w:cs="Times New Roman"/>
      <w:color w:val="auto"/>
      <w:kern w:val="0"/>
      <w:lang w:eastAsia="ro-RO" w:bidi="ar-SA"/>
    </w:rPr>
  </w:style>
  <w:style w:type="paragraph" w:customStyle="1" w:styleId="Style23">
    <w:name w:val="Style23"/>
    <w:basedOn w:val="Normal"/>
    <w:rsid w:val="004B152D"/>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lang w:eastAsia="ro-RO" w:bidi="ar-SA"/>
    </w:rPr>
  </w:style>
  <w:style w:type="paragraph" w:customStyle="1" w:styleId="Style27">
    <w:name w:val="Style27"/>
    <w:basedOn w:val="Normal"/>
    <w:rsid w:val="004B152D"/>
    <w:pPr>
      <w:widowControl w:val="0"/>
      <w:suppressAutoHyphens w:val="0"/>
      <w:autoSpaceDE w:val="0"/>
      <w:autoSpaceDN w:val="0"/>
      <w:adjustRightInd w:val="0"/>
      <w:spacing w:after="0" w:line="389" w:lineRule="exact"/>
      <w:ind w:hanging="331"/>
    </w:pPr>
    <w:rPr>
      <w:rFonts w:ascii="Times New Roman" w:eastAsia="Times New Roman" w:hAnsi="Times New Roman" w:cs="Times New Roman"/>
      <w:color w:val="auto"/>
      <w:kern w:val="0"/>
      <w:lang w:eastAsia="ro-RO" w:bidi="ar-SA"/>
    </w:rPr>
  </w:style>
  <w:style w:type="paragraph" w:customStyle="1" w:styleId="Style24">
    <w:name w:val="Style24"/>
    <w:basedOn w:val="Normal"/>
    <w:rsid w:val="004B152D"/>
    <w:pPr>
      <w:widowControl w:val="0"/>
      <w:suppressAutoHyphens w:val="0"/>
      <w:autoSpaceDE w:val="0"/>
      <w:autoSpaceDN w:val="0"/>
      <w:adjustRightInd w:val="0"/>
      <w:spacing w:after="0" w:line="258" w:lineRule="exact"/>
      <w:ind w:firstLine="96"/>
    </w:pPr>
    <w:rPr>
      <w:rFonts w:ascii="Times New Roman" w:eastAsia="Times New Roman" w:hAnsi="Times New Roman" w:cs="Times New Roman"/>
      <w:color w:val="auto"/>
      <w:kern w:val="0"/>
      <w:lang w:eastAsia="ro-RO" w:bidi="ar-SA"/>
    </w:rPr>
  </w:style>
  <w:style w:type="paragraph" w:customStyle="1" w:styleId="Style45">
    <w:name w:val="Style45"/>
    <w:basedOn w:val="Normal"/>
    <w:rsid w:val="004B152D"/>
    <w:pPr>
      <w:widowControl w:val="0"/>
      <w:suppressAutoHyphens w:val="0"/>
      <w:autoSpaceDE w:val="0"/>
      <w:autoSpaceDN w:val="0"/>
      <w:adjustRightInd w:val="0"/>
      <w:spacing w:after="0" w:line="454" w:lineRule="exact"/>
      <w:ind w:hanging="408"/>
    </w:pPr>
    <w:rPr>
      <w:rFonts w:ascii="Times New Roman" w:eastAsia="Times New Roman" w:hAnsi="Times New Roman" w:cs="Times New Roman"/>
      <w:color w:val="auto"/>
      <w:kern w:val="0"/>
      <w:lang w:eastAsia="ro-RO" w:bidi="ar-SA"/>
    </w:rPr>
  </w:style>
  <w:style w:type="paragraph" w:customStyle="1" w:styleId="Style46">
    <w:name w:val="Style46"/>
    <w:basedOn w:val="Normal"/>
    <w:rsid w:val="004B152D"/>
    <w:pPr>
      <w:widowControl w:val="0"/>
      <w:suppressAutoHyphens w:val="0"/>
      <w:autoSpaceDE w:val="0"/>
      <w:autoSpaceDN w:val="0"/>
      <w:adjustRightInd w:val="0"/>
      <w:spacing w:after="0" w:line="451" w:lineRule="exact"/>
      <w:ind w:hanging="413"/>
    </w:pPr>
    <w:rPr>
      <w:rFonts w:ascii="Times New Roman" w:eastAsia="Times New Roman" w:hAnsi="Times New Roman" w:cs="Times New Roman"/>
      <w:color w:val="auto"/>
      <w:kern w:val="0"/>
      <w:lang w:eastAsia="ro-RO" w:bidi="ar-SA"/>
    </w:rPr>
  </w:style>
  <w:style w:type="character" w:customStyle="1" w:styleId="tli1">
    <w:name w:val="tli1"/>
    <w:basedOn w:val="DefaultParagraphFont"/>
    <w:rsid w:val="004B152D"/>
  </w:style>
  <w:style w:type="paragraph" w:styleId="BodyTextFirstIndent">
    <w:name w:val="Body Text First Indent"/>
    <w:basedOn w:val="BodyText"/>
    <w:link w:val="BodyTextFirstIndentChar"/>
    <w:rsid w:val="004B152D"/>
    <w:pPr>
      <w:spacing w:after="120"/>
      <w:ind w:firstLine="210"/>
      <w:jc w:val="left"/>
    </w:pPr>
    <w:rPr>
      <w:rFonts w:ascii="Times New Roman" w:hAnsi="Times New Roman"/>
      <w:sz w:val="24"/>
      <w:szCs w:val="24"/>
      <w:lang w:eastAsia="ro-RO"/>
    </w:rPr>
  </w:style>
  <w:style w:type="character" w:customStyle="1" w:styleId="BodyTextFirstIndentChar">
    <w:name w:val="Body Text First Indent Char"/>
    <w:basedOn w:val="BodyTextChar"/>
    <w:link w:val="BodyTextFirstIndent"/>
    <w:rsid w:val="004B152D"/>
    <w:rPr>
      <w:rFonts w:ascii="Times New Roman" w:eastAsia="Times New Roman" w:hAnsi="Times New Roman" w:cs="Times New Roman"/>
      <w:sz w:val="24"/>
      <w:szCs w:val="24"/>
      <w:lang w:eastAsia="ro-RO"/>
    </w:rPr>
  </w:style>
  <w:style w:type="paragraph" w:styleId="PlainText">
    <w:name w:val="Plain Text"/>
    <w:basedOn w:val="Normal"/>
    <w:link w:val="PlainTextChar"/>
    <w:unhideWhenUsed/>
    <w:rsid w:val="004B152D"/>
    <w:pPr>
      <w:suppressAutoHyphens w:val="0"/>
      <w:spacing w:after="0" w:line="240" w:lineRule="auto"/>
    </w:pPr>
    <w:rPr>
      <w:rFonts w:ascii="Consolas" w:eastAsia="Calibri" w:hAnsi="Consolas" w:cs="Times New Roman"/>
      <w:color w:val="auto"/>
      <w:kern w:val="0"/>
      <w:sz w:val="21"/>
      <w:szCs w:val="21"/>
      <w:lang w:val="en-US" w:eastAsia="en-US" w:bidi="ar-SA"/>
    </w:rPr>
  </w:style>
  <w:style w:type="character" w:customStyle="1" w:styleId="PlainTextChar">
    <w:name w:val="Plain Text Char"/>
    <w:basedOn w:val="DefaultParagraphFont"/>
    <w:link w:val="PlainText"/>
    <w:rsid w:val="004B152D"/>
    <w:rPr>
      <w:rFonts w:ascii="Consolas" w:eastAsia="Calibri" w:hAnsi="Consolas" w:cs="Times New Roman"/>
      <w:sz w:val="21"/>
      <w:szCs w:val="21"/>
      <w:lang w:val="en-US"/>
    </w:rPr>
  </w:style>
  <w:style w:type="character" w:styleId="Strong">
    <w:name w:val="Strong"/>
    <w:qFormat/>
    <w:rsid w:val="004B152D"/>
    <w:rPr>
      <w:b/>
      <w:bCs/>
    </w:rPr>
  </w:style>
  <w:style w:type="character" w:customStyle="1" w:styleId="ar1">
    <w:name w:val="ar1"/>
    <w:rsid w:val="004B152D"/>
    <w:rPr>
      <w:b/>
      <w:bCs/>
      <w:color w:val="0000AF"/>
      <w:sz w:val="22"/>
      <w:szCs w:val="22"/>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4B152D"/>
    <w:pPr>
      <w:widowControl w:val="0"/>
      <w:suppressAutoHyphens w:val="0"/>
      <w:adjustRightInd w:val="0"/>
      <w:spacing w:after="0" w:line="240" w:lineRule="auto"/>
      <w:jc w:val="both"/>
      <w:textAlignment w:val="baseline"/>
    </w:pPr>
    <w:rPr>
      <w:rFonts w:ascii="Times New Roman" w:eastAsia="Times New Roman" w:hAnsi="Times New Roman" w:cs="Times New Roman"/>
      <w:color w:val="auto"/>
      <w:kern w:val="0"/>
      <w:lang w:val="pl-PL" w:eastAsia="pl-PL" w:bidi="ar-SA"/>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semiHidden/>
    <w:rsid w:val="004B152D"/>
    <w:pPr>
      <w:widowControl w:val="0"/>
      <w:suppressAutoHyphens w:val="0"/>
      <w:adjustRightInd w:val="0"/>
      <w:spacing w:after="0" w:line="240" w:lineRule="auto"/>
      <w:jc w:val="both"/>
      <w:textAlignment w:val="baseline"/>
    </w:pPr>
    <w:rPr>
      <w:rFonts w:ascii="Arial Narrow" w:eastAsia="Times New Roman" w:hAnsi="Arial Narrow" w:cs="Times New Roman"/>
      <w:color w:val="auto"/>
      <w:kern w:val="0"/>
      <w:sz w:val="20"/>
      <w:szCs w:val="20"/>
      <w:lang w:val="en-GB" w:eastAsia="ro-RO" w:bidi="ar-SA"/>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link w:val="FootnoteText"/>
    <w:semiHidden/>
    <w:locked/>
    <w:rsid w:val="004B152D"/>
    <w:rPr>
      <w:rFonts w:ascii="Arial Narrow" w:eastAsia="Times New Roman" w:hAnsi="Arial Narrow" w:cs="Times New Roman"/>
      <w:sz w:val="20"/>
      <w:szCs w:val="20"/>
      <w:lang w:val="en-GB" w:eastAsia="ro-RO"/>
    </w:rPr>
  </w:style>
  <w:style w:type="character" w:customStyle="1" w:styleId="FootnoteTextChar">
    <w:name w:val="Footnote Text Char"/>
    <w:basedOn w:val="DefaultParagraphFont"/>
    <w:semiHidden/>
    <w:rsid w:val="004B152D"/>
    <w:rPr>
      <w:rFonts w:ascii="Verdana" w:eastAsia="SimSun" w:hAnsi="Verdana" w:cs="Mangal"/>
      <w:color w:val="000000"/>
      <w:kern w:val="1"/>
      <w:sz w:val="20"/>
      <w:szCs w:val="18"/>
      <w:lang w:eastAsia="hi-IN" w:bidi="hi-IN"/>
    </w:rPr>
  </w:style>
  <w:style w:type="paragraph" w:customStyle="1" w:styleId="BodyText21">
    <w:name w:val="Body Text 21"/>
    <w:basedOn w:val="Normal"/>
    <w:rsid w:val="004B152D"/>
    <w:pPr>
      <w:widowControl w:val="0"/>
      <w:tabs>
        <w:tab w:val="left" w:pos="405"/>
      </w:tabs>
      <w:suppressAutoHyphens w:val="0"/>
      <w:autoSpaceDE w:val="0"/>
      <w:autoSpaceDN w:val="0"/>
      <w:adjustRightInd w:val="0"/>
      <w:spacing w:after="0" w:line="240" w:lineRule="auto"/>
      <w:ind w:left="45"/>
      <w:jc w:val="both"/>
    </w:pPr>
    <w:rPr>
      <w:rFonts w:ascii="Times New Roman" w:eastAsia="Times New Roman" w:hAnsi="Times New Roman" w:cs="Times New Roman"/>
      <w:color w:val="auto"/>
      <w:kern w:val="0"/>
      <w:sz w:val="20"/>
      <w:szCs w:val="20"/>
      <w:lang w:eastAsia="ro-RO" w:bidi="ar-SA"/>
    </w:rPr>
  </w:style>
  <w:style w:type="character" w:styleId="Emphasis">
    <w:name w:val="Emphasis"/>
    <w:qFormat/>
    <w:rsid w:val="004B152D"/>
    <w:rPr>
      <w:i/>
      <w:iCs/>
    </w:rPr>
  </w:style>
  <w:style w:type="paragraph" w:customStyle="1" w:styleId="normal1">
    <w:name w:val="normal1"/>
    <w:basedOn w:val="Normal"/>
    <w:rsid w:val="004B152D"/>
    <w:pPr>
      <w:suppressAutoHyphens w:val="0"/>
      <w:spacing w:before="120" w:after="0" w:line="240" w:lineRule="auto"/>
      <w:ind w:firstLine="720"/>
      <w:jc w:val="both"/>
    </w:pPr>
    <w:rPr>
      <w:rFonts w:ascii="Times New Roman" w:eastAsia="Times New Roman" w:hAnsi="Times New Roman" w:cs="Times New Roman"/>
      <w:color w:val="auto"/>
      <w:kern w:val="0"/>
      <w:szCs w:val="20"/>
      <w:lang w:val="en-US" w:eastAsia="ro-RO" w:bidi="ar-SA"/>
    </w:rPr>
  </w:style>
  <w:style w:type="character" w:customStyle="1" w:styleId="CaracterCaracterCaracterCaracterCharChar">
    <w:name w:val="Caracter Caracter Caracter Caracter Char Char"/>
    <w:rsid w:val="004B152D"/>
    <w:rPr>
      <w:rFonts w:ascii="Times New Roman" w:eastAsia="Times New Roman" w:hAnsi="Times New Roman"/>
      <w:sz w:val="16"/>
      <w:szCs w:val="16"/>
    </w:rPr>
  </w:style>
  <w:style w:type="character" w:customStyle="1" w:styleId="CharChar8">
    <w:name w:val="Char Char8"/>
    <w:rsid w:val="004B152D"/>
    <w:rPr>
      <w:rFonts w:ascii="Arial" w:eastAsia="Times New Roman" w:hAnsi="Arial" w:cs="Times New Roman"/>
      <w:i/>
      <w:sz w:val="18"/>
      <w:szCs w:val="24"/>
      <w:lang w:val="it-IT"/>
    </w:rPr>
  </w:style>
  <w:style w:type="character" w:customStyle="1" w:styleId="CharChar6">
    <w:name w:val="Char Char6"/>
    <w:rsid w:val="004B152D"/>
    <w:rPr>
      <w:rFonts w:ascii="Times New Roman" w:eastAsia="Times New Roman" w:hAnsi="Times New Roman" w:cs="Times New Roman"/>
      <w:sz w:val="24"/>
      <w:szCs w:val="24"/>
    </w:rPr>
  </w:style>
  <w:style w:type="paragraph" w:styleId="TOC2">
    <w:name w:val="toc 2"/>
    <w:basedOn w:val="Normal"/>
    <w:next w:val="Normal"/>
    <w:autoRedefine/>
    <w:rsid w:val="004B152D"/>
    <w:pPr>
      <w:suppressAutoHyphens w:val="0"/>
      <w:spacing w:after="0" w:line="240" w:lineRule="auto"/>
      <w:ind w:left="240"/>
      <w:jc w:val="center"/>
    </w:pPr>
    <w:rPr>
      <w:rFonts w:ascii="Arial" w:eastAsia="Times New Roman" w:hAnsi="Arial" w:cs="Arial"/>
      <w:color w:val="auto"/>
      <w:kern w:val="0"/>
      <w:lang w:val="en-US" w:eastAsia="en-US" w:bidi="ar-SA"/>
    </w:rPr>
  </w:style>
  <w:style w:type="character" w:customStyle="1" w:styleId="CharChar5">
    <w:name w:val="Char Char5"/>
    <w:rsid w:val="004B152D"/>
    <w:rPr>
      <w:rFonts w:ascii="Times New Roman" w:eastAsia="Times New Roman" w:hAnsi="Times New Roman" w:cs="Times New Roman"/>
      <w:sz w:val="24"/>
      <w:szCs w:val="24"/>
    </w:rPr>
  </w:style>
  <w:style w:type="paragraph" w:customStyle="1" w:styleId="BodyText20">
    <w:name w:val="Body Text2"/>
    <w:basedOn w:val="Normal"/>
    <w:rsid w:val="004B152D"/>
    <w:pPr>
      <w:shd w:val="clear" w:color="auto" w:fill="FFFFFF"/>
      <w:suppressAutoHyphens w:val="0"/>
      <w:spacing w:after="0" w:line="317" w:lineRule="exact"/>
      <w:ind w:hanging="360"/>
      <w:jc w:val="both"/>
    </w:pPr>
    <w:rPr>
      <w:rFonts w:ascii="Arial" w:eastAsia="Times New Roman" w:hAnsi="Arial" w:cs="Times New Roman"/>
      <w:color w:val="auto"/>
      <w:kern w:val="0"/>
      <w:sz w:val="22"/>
      <w:szCs w:val="22"/>
      <w:lang w:val="en-GB" w:eastAsia="en-GB" w:bidi="ar-SA"/>
    </w:rPr>
  </w:style>
  <w:style w:type="character" w:customStyle="1" w:styleId="Heading10">
    <w:name w:val="Heading #1_"/>
    <w:link w:val="Heading11"/>
    <w:rsid w:val="004B152D"/>
    <w:rPr>
      <w:rFonts w:ascii="Arial" w:hAnsi="Arial"/>
      <w:b/>
      <w:bCs/>
      <w:shd w:val="clear" w:color="auto" w:fill="FFFFFF"/>
    </w:rPr>
  </w:style>
  <w:style w:type="paragraph" w:customStyle="1" w:styleId="Heading11">
    <w:name w:val="Heading #1"/>
    <w:basedOn w:val="Normal"/>
    <w:link w:val="Heading10"/>
    <w:rsid w:val="004B152D"/>
    <w:pPr>
      <w:shd w:val="clear" w:color="auto" w:fill="FFFFFF"/>
      <w:suppressAutoHyphens w:val="0"/>
      <w:spacing w:before="180" w:after="300" w:line="240" w:lineRule="atLeast"/>
      <w:jc w:val="both"/>
      <w:outlineLvl w:val="0"/>
    </w:pPr>
    <w:rPr>
      <w:rFonts w:ascii="Arial" w:eastAsiaTheme="minorHAnsi" w:hAnsi="Arial" w:cstheme="minorBidi"/>
      <w:b/>
      <w:bCs/>
      <w:color w:val="auto"/>
      <w:kern w:val="0"/>
      <w:sz w:val="22"/>
      <w:szCs w:val="22"/>
      <w:lang w:eastAsia="en-US" w:bidi="ar-SA"/>
    </w:rPr>
  </w:style>
  <w:style w:type="character" w:customStyle="1" w:styleId="Bodytext22">
    <w:name w:val="Body text (2)_"/>
    <w:link w:val="Bodytext23"/>
    <w:rsid w:val="004B152D"/>
    <w:rPr>
      <w:rFonts w:ascii="Trebuchet MS" w:hAnsi="Trebuchet MS"/>
      <w:i/>
      <w:iCs/>
      <w:noProof/>
      <w:sz w:val="8"/>
      <w:szCs w:val="8"/>
      <w:shd w:val="clear" w:color="auto" w:fill="FFFFFF"/>
    </w:rPr>
  </w:style>
  <w:style w:type="paragraph" w:customStyle="1" w:styleId="Bodytext23">
    <w:name w:val="Body text (2)"/>
    <w:basedOn w:val="Normal"/>
    <w:link w:val="Bodytext22"/>
    <w:rsid w:val="004B152D"/>
    <w:pPr>
      <w:shd w:val="clear" w:color="auto" w:fill="FFFFFF"/>
      <w:suppressAutoHyphens w:val="0"/>
      <w:spacing w:after="300" w:line="240" w:lineRule="atLeast"/>
    </w:pPr>
    <w:rPr>
      <w:rFonts w:ascii="Trebuchet MS" w:eastAsiaTheme="minorHAnsi" w:hAnsi="Trebuchet MS" w:cstheme="minorBidi"/>
      <w:i/>
      <w:iCs/>
      <w:noProof/>
      <w:color w:val="auto"/>
      <w:kern w:val="0"/>
      <w:sz w:val="8"/>
      <w:szCs w:val="8"/>
      <w:lang w:eastAsia="en-US" w:bidi="ar-SA"/>
    </w:rPr>
  </w:style>
  <w:style w:type="character" w:customStyle="1" w:styleId="Bodytext30">
    <w:name w:val="Body text (3)_"/>
    <w:link w:val="Bodytext31"/>
    <w:rsid w:val="004B152D"/>
    <w:rPr>
      <w:rFonts w:ascii="Arial" w:hAnsi="Arial"/>
      <w:sz w:val="8"/>
      <w:szCs w:val="8"/>
      <w:shd w:val="clear" w:color="auto" w:fill="FFFFFF"/>
    </w:rPr>
  </w:style>
  <w:style w:type="paragraph" w:customStyle="1" w:styleId="Bodytext31">
    <w:name w:val="Body text (3)"/>
    <w:basedOn w:val="Normal"/>
    <w:link w:val="Bodytext30"/>
    <w:rsid w:val="004B152D"/>
    <w:pPr>
      <w:shd w:val="clear" w:color="auto" w:fill="FFFFFF"/>
      <w:suppressAutoHyphens w:val="0"/>
      <w:spacing w:after="180" w:line="240" w:lineRule="atLeast"/>
    </w:pPr>
    <w:rPr>
      <w:rFonts w:ascii="Arial" w:eastAsiaTheme="minorHAnsi" w:hAnsi="Arial" w:cstheme="minorBidi"/>
      <w:color w:val="auto"/>
      <w:kern w:val="0"/>
      <w:sz w:val="8"/>
      <w:szCs w:val="8"/>
      <w:lang w:eastAsia="en-US" w:bidi="ar-SA"/>
    </w:rPr>
  </w:style>
  <w:style w:type="paragraph" w:customStyle="1" w:styleId="StilCorptextPrimalinie10mmSpaiererndurila15r">
    <w:name w:val="Stil Corp text + Prima linie:  10 mm Spaţiere rânduri:  la 15 râ..."/>
    <w:basedOn w:val="BodyText"/>
    <w:rsid w:val="004B152D"/>
    <w:pPr>
      <w:spacing w:after="120"/>
      <w:ind w:firstLine="567"/>
    </w:pPr>
    <w:rPr>
      <w:sz w:val="24"/>
      <w:lang w:val="en-US"/>
    </w:rPr>
  </w:style>
  <w:style w:type="paragraph" w:styleId="Subtitle">
    <w:name w:val="Subtitle"/>
    <w:basedOn w:val="Normal"/>
    <w:link w:val="SubtitleChar"/>
    <w:qFormat/>
    <w:rsid w:val="004B152D"/>
    <w:pPr>
      <w:suppressAutoHyphens w:val="0"/>
      <w:spacing w:after="0" w:line="240" w:lineRule="auto"/>
      <w:jc w:val="center"/>
    </w:pPr>
    <w:rPr>
      <w:rFonts w:ascii="Times-R New" w:eastAsia="Times New Roman" w:hAnsi="Times-R New" w:cs="Times New Roman"/>
      <w:b/>
      <w:color w:val="auto"/>
      <w:kern w:val="0"/>
      <w:szCs w:val="20"/>
      <w:lang w:val="en-US" w:eastAsia="ro-RO" w:bidi="ar-SA"/>
    </w:rPr>
  </w:style>
  <w:style w:type="character" w:customStyle="1" w:styleId="SubtitleChar">
    <w:name w:val="Subtitle Char"/>
    <w:basedOn w:val="DefaultParagraphFont"/>
    <w:link w:val="Subtitle"/>
    <w:rsid w:val="004B152D"/>
    <w:rPr>
      <w:rFonts w:ascii="Times-R New" w:eastAsia="Times New Roman" w:hAnsi="Times-R New" w:cs="Times New Roman"/>
      <w:b/>
      <w:sz w:val="24"/>
      <w:szCs w:val="20"/>
      <w:lang w:val="en-US" w:eastAsia="ro-RO"/>
    </w:rPr>
  </w:style>
  <w:style w:type="paragraph" w:customStyle="1" w:styleId="CharCharCharCaracterCaracterCharCharChar">
    <w:name w:val="Char Char Char Caracter Caracter Char Char Char"/>
    <w:basedOn w:val="Normal"/>
    <w:rsid w:val="004B152D"/>
    <w:pPr>
      <w:suppressAutoHyphens w:val="0"/>
      <w:spacing w:after="0" w:line="240" w:lineRule="auto"/>
    </w:pPr>
    <w:rPr>
      <w:rFonts w:ascii="Times New Roman" w:eastAsia="Times New Roman" w:hAnsi="Times New Roman" w:cs="Times New Roman"/>
      <w:color w:val="auto"/>
      <w:kern w:val="0"/>
      <w:lang w:val="pl-PL" w:eastAsia="pl-PL" w:bidi="ar-SA"/>
    </w:rPr>
  </w:style>
  <w:style w:type="paragraph" w:customStyle="1" w:styleId="CaracterCaracterCharCharCaracterCaracterCharCharCharCharCharCharCharCharChar">
    <w:name w:val="Caracter Caracter Char Char Caracter Caracter Char Char Char Char Char Char Char Char Char"/>
    <w:basedOn w:val="Normal"/>
    <w:rsid w:val="004B152D"/>
    <w:pPr>
      <w:suppressAutoHyphens w:val="0"/>
      <w:spacing w:after="160" w:line="240" w:lineRule="exact"/>
    </w:pPr>
    <w:rPr>
      <w:rFonts w:eastAsia="Times New Roman"/>
      <w:color w:val="auto"/>
      <w:kern w:val="0"/>
      <w:sz w:val="20"/>
      <w:szCs w:val="20"/>
      <w:lang w:val="en-US" w:eastAsia="en-US" w:bidi="ar-SA"/>
    </w:rPr>
  </w:style>
  <w:style w:type="paragraph" w:customStyle="1" w:styleId="Char2Char">
    <w:name w:val="Char2 Char"/>
    <w:basedOn w:val="Normal"/>
    <w:rsid w:val="004B152D"/>
    <w:pPr>
      <w:suppressAutoHyphens w:val="0"/>
      <w:spacing w:after="160" w:line="240" w:lineRule="exact"/>
    </w:pPr>
    <w:rPr>
      <w:rFonts w:eastAsia="Times New Roman"/>
      <w:color w:val="auto"/>
      <w:kern w:val="0"/>
      <w:sz w:val="20"/>
      <w:szCs w:val="20"/>
      <w:lang w:val="en-US" w:eastAsia="en-US" w:bidi="ar-SA"/>
    </w:rPr>
  </w:style>
  <w:style w:type="paragraph" w:customStyle="1" w:styleId="Char2CharChar">
    <w:name w:val="Char2 Char Char"/>
    <w:basedOn w:val="Normal"/>
    <w:rsid w:val="004B152D"/>
    <w:pPr>
      <w:numPr>
        <w:numId w:val="20"/>
      </w:numPr>
      <w:tabs>
        <w:tab w:val="clear" w:pos="926"/>
      </w:tabs>
      <w:suppressAutoHyphens w:val="0"/>
      <w:spacing w:after="160" w:line="240" w:lineRule="exact"/>
      <w:ind w:left="0" w:firstLine="0"/>
    </w:pPr>
    <w:rPr>
      <w:rFonts w:eastAsia="Times New Roman"/>
      <w:color w:val="auto"/>
      <w:kern w:val="0"/>
      <w:sz w:val="20"/>
      <w:szCs w:val="20"/>
      <w:lang w:val="en-US" w:eastAsia="en-US" w:bidi="ar-SA"/>
    </w:rPr>
  </w:style>
  <w:style w:type="character" w:customStyle="1" w:styleId="FontStyle14">
    <w:name w:val="Font Style14"/>
    <w:rsid w:val="004B152D"/>
    <w:rPr>
      <w:rFonts w:ascii="Arial" w:hAnsi="Arial" w:cs="Arial"/>
      <w:sz w:val="22"/>
      <w:szCs w:val="22"/>
    </w:rPr>
  </w:style>
  <w:style w:type="character" w:customStyle="1" w:styleId="style81">
    <w:name w:val="style81"/>
    <w:rsid w:val="004B152D"/>
    <w:rPr>
      <w:rFonts w:cs="Times New Roman"/>
      <w:b/>
      <w:bCs/>
      <w:color w:val="990000"/>
    </w:rPr>
  </w:style>
  <w:style w:type="character" w:customStyle="1" w:styleId="style8">
    <w:name w:val="style8"/>
    <w:rsid w:val="004B152D"/>
    <w:rPr>
      <w:rFonts w:cs="Times New Roman"/>
    </w:rPr>
  </w:style>
  <w:style w:type="character" w:customStyle="1" w:styleId="HTMLAddressChar">
    <w:name w:val="HTML Address Char"/>
    <w:basedOn w:val="DefaultParagraphFont"/>
    <w:link w:val="HTMLAddress"/>
    <w:semiHidden/>
    <w:rsid w:val="004B152D"/>
    <w:rPr>
      <w:rFonts w:ascii="Arial" w:eastAsia="Times New Roman" w:hAnsi="Arial" w:cs="Times New Roman"/>
      <w:i/>
      <w:iCs/>
      <w:sz w:val="24"/>
      <w:szCs w:val="24"/>
      <w:lang w:eastAsia="ro-RO"/>
    </w:rPr>
  </w:style>
  <w:style w:type="paragraph" w:styleId="HTMLAddress">
    <w:name w:val="HTML Address"/>
    <w:basedOn w:val="Normal"/>
    <w:link w:val="HTMLAddressChar"/>
    <w:semiHidden/>
    <w:unhideWhenUsed/>
    <w:rsid w:val="004B152D"/>
    <w:pPr>
      <w:suppressAutoHyphens w:val="0"/>
      <w:spacing w:after="0" w:line="240" w:lineRule="auto"/>
    </w:pPr>
    <w:rPr>
      <w:rFonts w:ascii="Arial" w:eastAsia="Times New Roman" w:hAnsi="Arial" w:cs="Times New Roman"/>
      <w:i/>
      <w:iCs/>
      <w:color w:val="auto"/>
      <w:kern w:val="0"/>
      <w:lang w:eastAsia="ro-RO" w:bidi="ar-SA"/>
    </w:rPr>
  </w:style>
  <w:style w:type="paragraph" w:customStyle="1" w:styleId="msonormal0">
    <w:name w:val="msonormal"/>
    <w:basedOn w:val="Normal"/>
    <w:rsid w:val="004B152D"/>
    <w:pPr>
      <w:suppressAutoHyphens w:val="0"/>
      <w:spacing w:before="100" w:beforeAutospacing="1" w:after="100" w:afterAutospacing="1" w:line="240" w:lineRule="auto"/>
    </w:pPr>
    <w:rPr>
      <w:rFonts w:ascii="Times New Roman" w:eastAsia="Times New Roman" w:hAnsi="Times New Roman" w:cs="Times New Roman"/>
      <w:color w:val="auto"/>
      <w:kern w:val="0"/>
      <w:lang w:val="en-US" w:eastAsia="en-US" w:bidi="ar-SA"/>
    </w:rPr>
  </w:style>
  <w:style w:type="paragraph" w:styleId="TOC1">
    <w:name w:val="toc 1"/>
    <w:basedOn w:val="Normal"/>
    <w:next w:val="Normal"/>
    <w:autoRedefine/>
    <w:semiHidden/>
    <w:unhideWhenUsed/>
    <w:rsid w:val="004B152D"/>
    <w:pPr>
      <w:suppressAutoHyphens w:val="0"/>
      <w:spacing w:after="0" w:line="240" w:lineRule="auto"/>
    </w:pPr>
    <w:rPr>
      <w:rFonts w:ascii="Times New Roman" w:eastAsia="Times New Roman" w:hAnsi="Times New Roman" w:cs="Times New Roman"/>
      <w:color w:val="auto"/>
      <w:kern w:val="0"/>
      <w:lang w:eastAsia="ro-RO" w:bidi="ar-SA"/>
    </w:rPr>
  </w:style>
  <w:style w:type="paragraph" w:styleId="CommentText">
    <w:name w:val="annotation text"/>
    <w:basedOn w:val="Normal"/>
    <w:link w:val="CommentTextChar"/>
    <w:uiPriority w:val="99"/>
    <w:semiHidden/>
    <w:unhideWhenUsed/>
    <w:rsid w:val="004B152D"/>
    <w:pPr>
      <w:suppressAutoHyphens w:val="0"/>
    </w:pPr>
    <w:rPr>
      <w:rFonts w:ascii="Calibri" w:eastAsia="Calibri" w:hAnsi="Calibri" w:cs="Times New Roman"/>
      <w:color w:val="auto"/>
      <w:kern w:val="0"/>
      <w:sz w:val="20"/>
      <w:szCs w:val="20"/>
      <w:lang w:val="en-US" w:eastAsia="en-US" w:bidi="ar-SA"/>
    </w:rPr>
  </w:style>
  <w:style w:type="character" w:customStyle="1" w:styleId="CommentTextChar">
    <w:name w:val="Comment Text Char"/>
    <w:basedOn w:val="DefaultParagraphFont"/>
    <w:link w:val="CommentText"/>
    <w:uiPriority w:val="99"/>
    <w:semiHidden/>
    <w:qFormat/>
    <w:rsid w:val="004B152D"/>
    <w:rPr>
      <w:rFonts w:ascii="Calibri" w:eastAsia="Calibri" w:hAnsi="Calibri" w:cs="Times New Roman"/>
      <w:sz w:val="20"/>
      <w:szCs w:val="20"/>
      <w:lang w:val="en-US"/>
    </w:rPr>
  </w:style>
  <w:style w:type="paragraph" w:styleId="ListBullet">
    <w:name w:val="List Bullet"/>
    <w:basedOn w:val="Normal"/>
    <w:autoRedefine/>
    <w:semiHidden/>
    <w:unhideWhenUsed/>
    <w:rsid w:val="004B152D"/>
    <w:pPr>
      <w:suppressAutoHyphens w:val="0"/>
      <w:spacing w:after="0" w:line="240" w:lineRule="auto"/>
      <w:jc w:val="both"/>
    </w:pPr>
    <w:rPr>
      <w:rFonts w:ascii="Times New Roman" w:eastAsia="Times New Roman" w:hAnsi="Times New Roman" w:cs="Times New Roman"/>
      <w:color w:val="auto"/>
      <w:kern w:val="0"/>
      <w:sz w:val="28"/>
      <w:szCs w:val="28"/>
      <w:lang w:eastAsia="ro-RO" w:bidi="ar-SA"/>
    </w:rPr>
  </w:style>
  <w:style w:type="paragraph" w:styleId="ListNumber">
    <w:name w:val="List Number"/>
    <w:basedOn w:val="Normal"/>
    <w:semiHidden/>
    <w:unhideWhenUsed/>
    <w:rsid w:val="004B152D"/>
    <w:pPr>
      <w:numPr>
        <w:numId w:val="8"/>
      </w:numPr>
      <w:suppressAutoHyphens w:val="0"/>
      <w:spacing w:after="0" w:line="240" w:lineRule="auto"/>
    </w:pPr>
    <w:rPr>
      <w:rFonts w:ascii="Helvetica" w:eastAsia="Times New Roman" w:hAnsi="Helvetica" w:cs="Times New Roman"/>
      <w:color w:val="auto"/>
      <w:kern w:val="0"/>
      <w:lang w:eastAsia="en-US" w:bidi="ar-SA"/>
    </w:rPr>
  </w:style>
  <w:style w:type="character" w:customStyle="1" w:styleId="BodyTextIndent3Char">
    <w:name w:val="Body Text Indent 3 Char"/>
    <w:basedOn w:val="DefaultParagraphFont"/>
    <w:link w:val="BodyTextIndent3"/>
    <w:semiHidden/>
    <w:rsid w:val="004B152D"/>
    <w:rPr>
      <w:rFonts w:ascii="Times New Roman" w:eastAsia="Times New Roman" w:hAnsi="Times New Roman" w:cs="Times New Roman"/>
      <w:sz w:val="16"/>
      <w:szCs w:val="16"/>
      <w:lang w:eastAsia="ro-RO"/>
    </w:rPr>
  </w:style>
  <w:style w:type="paragraph" w:styleId="BodyTextIndent3">
    <w:name w:val="Body Text Indent 3"/>
    <w:basedOn w:val="Normal"/>
    <w:link w:val="BodyTextIndent3Char"/>
    <w:semiHidden/>
    <w:unhideWhenUsed/>
    <w:rsid w:val="004B152D"/>
    <w:pPr>
      <w:suppressAutoHyphens w:val="0"/>
      <w:spacing w:after="120" w:line="240" w:lineRule="auto"/>
      <w:ind w:left="283"/>
    </w:pPr>
    <w:rPr>
      <w:rFonts w:ascii="Times New Roman" w:eastAsia="Times New Roman" w:hAnsi="Times New Roman" w:cs="Times New Roman"/>
      <w:color w:val="auto"/>
      <w:kern w:val="0"/>
      <w:sz w:val="16"/>
      <w:szCs w:val="16"/>
      <w:lang w:eastAsia="ro-RO" w:bidi="ar-SA"/>
    </w:rPr>
  </w:style>
  <w:style w:type="character" w:customStyle="1" w:styleId="NoSpacingChar">
    <w:name w:val="No Spacing Char"/>
    <w:link w:val="NoSpacing"/>
    <w:uiPriority w:val="1"/>
    <w:locked/>
    <w:rsid w:val="004B152D"/>
    <w:rPr>
      <w:rFonts w:ascii="Calibri" w:eastAsia="Calibri" w:hAnsi="Calibri"/>
      <w:lang w:val="en-US"/>
    </w:rPr>
  </w:style>
  <w:style w:type="paragraph" w:styleId="NoSpacing">
    <w:name w:val="No Spacing"/>
    <w:link w:val="NoSpacingChar"/>
    <w:uiPriority w:val="1"/>
    <w:qFormat/>
    <w:rsid w:val="004B152D"/>
    <w:pPr>
      <w:spacing w:after="0" w:line="240" w:lineRule="auto"/>
    </w:pPr>
    <w:rPr>
      <w:rFonts w:ascii="Calibri" w:eastAsia="Calibri" w:hAnsi="Calibri"/>
      <w:lang w:val="en-US"/>
    </w:rPr>
  </w:style>
  <w:style w:type="paragraph" w:styleId="Quote">
    <w:name w:val="Quote"/>
    <w:basedOn w:val="Normal"/>
    <w:next w:val="Normal"/>
    <w:link w:val="QuoteChar"/>
    <w:uiPriority w:val="29"/>
    <w:qFormat/>
    <w:rsid w:val="004B152D"/>
    <w:pPr>
      <w:suppressAutoHyphens w:val="0"/>
      <w:spacing w:after="0" w:line="240" w:lineRule="auto"/>
    </w:pPr>
    <w:rPr>
      <w:rFonts w:ascii="Times New Roman" w:eastAsia="Times New Roman" w:hAnsi="Times New Roman" w:cs="Times New Roman"/>
      <w:i/>
      <w:iCs/>
      <w:kern w:val="0"/>
      <w:sz w:val="20"/>
      <w:szCs w:val="20"/>
      <w:lang w:val="en-AU" w:eastAsia="ro-RO" w:bidi="ar-SA"/>
    </w:rPr>
  </w:style>
  <w:style w:type="character" w:customStyle="1" w:styleId="QuoteChar">
    <w:name w:val="Quote Char"/>
    <w:basedOn w:val="DefaultParagraphFont"/>
    <w:link w:val="Quote"/>
    <w:uiPriority w:val="29"/>
    <w:rsid w:val="004B152D"/>
    <w:rPr>
      <w:rFonts w:ascii="Times New Roman" w:eastAsia="Times New Roman" w:hAnsi="Times New Roman" w:cs="Times New Roman"/>
      <w:i/>
      <w:iCs/>
      <w:color w:val="000000"/>
      <w:sz w:val="20"/>
      <w:szCs w:val="20"/>
      <w:lang w:val="en-AU" w:eastAsia="ro-RO"/>
    </w:rPr>
  </w:style>
  <w:style w:type="paragraph" w:customStyle="1" w:styleId="scap">
    <w:name w:val="scap"/>
    <w:basedOn w:val="Normal"/>
    <w:rsid w:val="004B152D"/>
    <w:pPr>
      <w:suppressAutoHyphens w:val="0"/>
      <w:spacing w:after="0" w:line="240" w:lineRule="auto"/>
      <w:ind w:left="1134" w:right="1417"/>
      <w:jc w:val="both"/>
    </w:pPr>
    <w:rPr>
      <w:rFonts w:ascii="Times New Roman" w:eastAsia="Times New Roman" w:hAnsi="Times New Roman" w:cs="Times New Roman"/>
      <w:b/>
      <w:color w:val="auto"/>
      <w:kern w:val="0"/>
      <w:sz w:val="28"/>
      <w:szCs w:val="20"/>
      <w:lang w:val="en-GB" w:eastAsia="ro-RO" w:bidi="ar-SA"/>
    </w:rPr>
  </w:style>
  <w:style w:type="paragraph" w:customStyle="1" w:styleId="BodyTextKeep">
    <w:name w:val="Body Text Keep"/>
    <w:basedOn w:val="BodyText"/>
    <w:rsid w:val="004B152D"/>
    <w:pPr>
      <w:keepNext/>
      <w:spacing w:after="240" w:line="240" w:lineRule="atLeast"/>
      <w:ind w:left="1080"/>
    </w:pPr>
    <w:rPr>
      <w:spacing w:val="-5"/>
      <w:sz w:val="20"/>
      <w:lang w:eastAsia="ro-RO"/>
    </w:rPr>
  </w:style>
  <w:style w:type="paragraph" w:customStyle="1" w:styleId="xl60">
    <w:name w:val="xl60"/>
    <w:basedOn w:val="Normal"/>
    <w:rsid w:val="004B152D"/>
    <w:pPr>
      <w:pBdr>
        <w:left w:val="single" w:sz="4" w:space="0" w:color="auto"/>
        <w:bottom w:val="single" w:sz="4" w:space="0" w:color="auto"/>
        <w:right w:val="single" w:sz="8" w:space="0" w:color="auto"/>
      </w:pBdr>
      <w:suppressAutoHyphens w:val="0"/>
      <w:spacing w:before="100" w:beforeAutospacing="1" w:after="100" w:afterAutospacing="1" w:line="240" w:lineRule="auto"/>
      <w:jc w:val="right"/>
    </w:pPr>
    <w:rPr>
      <w:rFonts w:ascii="Arial Unicode MS" w:eastAsia="Arial Unicode MS" w:hAnsi="Arial Unicode MS" w:cs="Arial Unicode MS"/>
      <w:color w:val="auto"/>
      <w:kern w:val="0"/>
      <w:lang w:eastAsia="ro-RO" w:bidi="ar-SA"/>
    </w:rPr>
  </w:style>
  <w:style w:type="paragraph" w:customStyle="1" w:styleId="Default">
    <w:name w:val="Default"/>
    <w:qFormat/>
    <w:rsid w:val="004B15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H-TextnormalCaracter">
    <w:name w:val="&quot;BH&quot; - Text normal Caracter"/>
    <w:link w:val="BH-Textnormal"/>
    <w:locked/>
    <w:rsid w:val="004B152D"/>
    <w:rPr>
      <w:rFonts w:ascii="Arial" w:hAnsi="Arial"/>
    </w:rPr>
  </w:style>
  <w:style w:type="paragraph" w:customStyle="1" w:styleId="BH-Textnormal">
    <w:name w:val="&quot;BH&quot; - Text normal"/>
    <w:basedOn w:val="Normal"/>
    <w:link w:val="BH-TextnormalCaracter"/>
    <w:rsid w:val="004B152D"/>
    <w:pPr>
      <w:suppressAutoHyphens w:val="0"/>
      <w:spacing w:before="80" w:after="160" w:line="240" w:lineRule="auto"/>
      <w:ind w:left="1134"/>
      <w:jc w:val="both"/>
    </w:pPr>
    <w:rPr>
      <w:rFonts w:ascii="Arial" w:eastAsiaTheme="minorHAnsi" w:hAnsi="Arial" w:cstheme="minorBidi"/>
      <w:color w:val="auto"/>
      <w:kern w:val="0"/>
      <w:sz w:val="22"/>
      <w:szCs w:val="22"/>
      <w:lang w:eastAsia="en-US" w:bidi="ar-SA"/>
    </w:rPr>
  </w:style>
  <w:style w:type="character" w:customStyle="1" w:styleId="StyleTextnormalJustifiedChar">
    <w:name w:val="Style Text normal + Justified Char"/>
    <w:link w:val="StyleTextnormalJustified"/>
    <w:locked/>
    <w:rsid w:val="004B152D"/>
    <w:rPr>
      <w:rFonts w:ascii="Arial" w:hAnsi="Arial"/>
    </w:rPr>
  </w:style>
  <w:style w:type="paragraph" w:customStyle="1" w:styleId="StyleTextnormalJustified">
    <w:name w:val="Style Text normal + Justified"/>
    <w:basedOn w:val="Normal"/>
    <w:link w:val="StyleTextnormalJustifiedChar"/>
    <w:rsid w:val="004B152D"/>
    <w:pPr>
      <w:suppressAutoHyphens w:val="0"/>
      <w:spacing w:before="80" w:after="160" w:line="240" w:lineRule="auto"/>
      <w:ind w:left="1134"/>
      <w:jc w:val="both"/>
    </w:pPr>
    <w:rPr>
      <w:rFonts w:ascii="Arial" w:eastAsiaTheme="minorHAnsi" w:hAnsi="Arial" w:cstheme="minorBidi"/>
      <w:color w:val="auto"/>
      <w:kern w:val="0"/>
      <w:sz w:val="22"/>
      <w:szCs w:val="22"/>
      <w:lang w:eastAsia="en-US" w:bidi="ar-SA"/>
    </w:rPr>
  </w:style>
  <w:style w:type="paragraph" w:customStyle="1" w:styleId="CharCharCharChar">
    <w:name w:val="Char Char Char Char"/>
    <w:basedOn w:val="Normal"/>
    <w:rsid w:val="004B152D"/>
    <w:pPr>
      <w:suppressAutoHyphens w:val="0"/>
      <w:spacing w:after="0" w:line="240" w:lineRule="auto"/>
    </w:pPr>
    <w:rPr>
      <w:rFonts w:ascii="Times New Roman" w:eastAsia="Times New Roman" w:hAnsi="Times New Roman" w:cs="Times New Roman"/>
      <w:color w:val="auto"/>
      <w:kern w:val="0"/>
      <w:lang w:val="pl-PL" w:eastAsia="pl-PL" w:bidi="ar-SA"/>
    </w:rPr>
  </w:style>
  <w:style w:type="paragraph" w:customStyle="1" w:styleId="CharCharChar1Char">
    <w:name w:val="Char Char Char1 Char"/>
    <w:basedOn w:val="Normal"/>
    <w:rsid w:val="004B152D"/>
    <w:pPr>
      <w:suppressAutoHyphens w:val="0"/>
      <w:spacing w:after="0" w:line="240" w:lineRule="auto"/>
    </w:pPr>
    <w:rPr>
      <w:rFonts w:ascii="Times New Roman" w:eastAsia="Times New Roman" w:hAnsi="Times New Roman" w:cs="Times New Roman"/>
      <w:color w:val="auto"/>
      <w:kern w:val="0"/>
      <w:lang w:val="pl-PL" w:eastAsia="pl-PL" w:bidi="ar-SA"/>
    </w:rPr>
  </w:style>
  <w:style w:type="character" w:customStyle="1" w:styleId="CharChar50">
    <w:name w:val="Char Char5"/>
    <w:locked/>
    <w:rsid w:val="004B152D"/>
    <w:rPr>
      <w:sz w:val="24"/>
      <w:szCs w:val="24"/>
      <w:lang w:val="pl-PL" w:eastAsia="pl-PL"/>
    </w:rPr>
  </w:style>
  <w:style w:type="paragraph" w:customStyle="1" w:styleId="demolayout">
    <w:name w:val="demolayout"/>
    <w:basedOn w:val="Normal"/>
    <w:rsid w:val="004B152D"/>
    <w:pPr>
      <w:suppressAutoHyphens w:val="0"/>
      <w:spacing w:before="100" w:beforeAutospacing="1" w:after="100" w:afterAutospacing="1" w:line="240" w:lineRule="auto"/>
    </w:pPr>
    <w:rPr>
      <w:rFonts w:ascii="Times New Roman" w:eastAsia="Times New Roman" w:hAnsi="Times New Roman" w:cs="Times New Roman"/>
      <w:color w:val="auto"/>
      <w:kern w:val="0"/>
      <w:lang w:val="en-US" w:eastAsia="en-US" w:bidi="ar-SA"/>
    </w:rPr>
  </w:style>
  <w:style w:type="paragraph" w:customStyle="1" w:styleId="xl65">
    <w:name w:val="xl65"/>
    <w:basedOn w:val="Normal"/>
    <w:rsid w:val="004B152D"/>
    <w:pPr>
      <w:suppressAutoHyphens w:val="0"/>
      <w:spacing w:before="100" w:beforeAutospacing="1" w:after="100" w:afterAutospacing="1" w:line="240" w:lineRule="auto"/>
      <w:jc w:val="center"/>
    </w:pPr>
    <w:rPr>
      <w:rFonts w:ascii="Times New Roman" w:eastAsia="Times New Roman" w:hAnsi="Times New Roman" w:cs="Times New Roman"/>
      <w:color w:val="auto"/>
      <w:kern w:val="0"/>
      <w:lang w:val="en-GB" w:eastAsia="en-GB" w:bidi="ar-SA"/>
    </w:rPr>
  </w:style>
  <w:style w:type="paragraph" w:customStyle="1" w:styleId="xl66">
    <w:name w:val="xl66"/>
    <w:basedOn w:val="Normal"/>
    <w:rsid w:val="004B152D"/>
    <w:pPr>
      <w:suppressAutoHyphens w:val="0"/>
      <w:spacing w:before="100" w:beforeAutospacing="1" w:after="100" w:afterAutospacing="1" w:line="240" w:lineRule="auto"/>
      <w:jc w:val="center"/>
    </w:pPr>
    <w:rPr>
      <w:rFonts w:ascii="Courier New" w:eastAsia="Times New Roman" w:hAnsi="Courier New" w:cs="Courier New"/>
      <w:color w:val="auto"/>
      <w:kern w:val="0"/>
      <w:lang w:val="en-GB" w:eastAsia="en-GB" w:bidi="ar-SA"/>
    </w:rPr>
  </w:style>
  <w:style w:type="paragraph" w:customStyle="1" w:styleId="1Char">
    <w:name w:val="1 Char"/>
    <w:basedOn w:val="Normal"/>
    <w:rsid w:val="004B152D"/>
    <w:pPr>
      <w:suppressAutoHyphens w:val="0"/>
      <w:spacing w:after="0" w:line="240" w:lineRule="auto"/>
    </w:pPr>
    <w:rPr>
      <w:rFonts w:ascii="Times New Roman" w:eastAsia="Times New Roman" w:hAnsi="Times New Roman" w:cs="Times New Roman"/>
      <w:color w:val="auto"/>
      <w:kern w:val="0"/>
      <w:lang w:val="pl-PL" w:eastAsia="pl-PL" w:bidi="ar-SA"/>
    </w:rPr>
  </w:style>
  <w:style w:type="character" w:customStyle="1" w:styleId="Bodytext8Exact">
    <w:name w:val="Body text (8) Exact"/>
    <w:link w:val="Bodytext8"/>
    <w:locked/>
    <w:rsid w:val="004B152D"/>
    <w:rPr>
      <w:rFonts w:ascii="Calibri" w:eastAsia="Calibri" w:hAnsi="Calibri" w:cs="Calibri"/>
      <w:b/>
      <w:bCs/>
      <w:i/>
      <w:iCs/>
      <w:sz w:val="24"/>
      <w:szCs w:val="24"/>
      <w:shd w:val="clear" w:color="auto" w:fill="FFFFFF"/>
    </w:rPr>
  </w:style>
  <w:style w:type="paragraph" w:customStyle="1" w:styleId="Bodytext8">
    <w:name w:val="Body text (8)"/>
    <w:basedOn w:val="Normal"/>
    <w:link w:val="Bodytext8Exact"/>
    <w:rsid w:val="004B152D"/>
    <w:pPr>
      <w:widowControl w:val="0"/>
      <w:shd w:val="clear" w:color="auto" w:fill="FFFFFF"/>
      <w:suppressAutoHyphens w:val="0"/>
      <w:spacing w:after="0" w:line="0" w:lineRule="atLeast"/>
    </w:pPr>
    <w:rPr>
      <w:rFonts w:ascii="Calibri" w:eastAsia="Calibri" w:hAnsi="Calibri" w:cs="Calibri"/>
      <w:b/>
      <w:bCs/>
      <w:i/>
      <w:iCs/>
      <w:color w:val="auto"/>
      <w:kern w:val="0"/>
      <w:lang w:eastAsia="en-US" w:bidi="ar-SA"/>
    </w:rPr>
  </w:style>
  <w:style w:type="character" w:customStyle="1" w:styleId="Bodytext5">
    <w:name w:val="Body text (5)_"/>
    <w:link w:val="Bodytext50"/>
    <w:locked/>
    <w:rsid w:val="004B152D"/>
    <w:rPr>
      <w:rFonts w:ascii="Calibri" w:eastAsia="Calibri" w:hAnsi="Calibri" w:cs="Calibri"/>
      <w:i/>
      <w:iCs/>
      <w:shd w:val="clear" w:color="auto" w:fill="FFFFFF"/>
    </w:rPr>
  </w:style>
  <w:style w:type="paragraph" w:customStyle="1" w:styleId="Bodytext50">
    <w:name w:val="Body text (5)"/>
    <w:basedOn w:val="Normal"/>
    <w:link w:val="Bodytext5"/>
    <w:rsid w:val="004B152D"/>
    <w:pPr>
      <w:widowControl w:val="0"/>
      <w:shd w:val="clear" w:color="auto" w:fill="FFFFFF"/>
      <w:suppressAutoHyphens w:val="0"/>
      <w:spacing w:after="0" w:line="312" w:lineRule="exact"/>
      <w:ind w:hanging="400"/>
      <w:jc w:val="both"/>
    </w:pPr>
    <w:rPr>
      <w:rFonts w:ascii="Calibri" w:eastAsia="Calibri" w:hAnsi="Calibri" w:cs="Calibri"/>
      <w:i/>
      <w:iCs/>
      <w:color w:val="auto"/>
      <w:kern w:val="0"/>
      <w:sz w:val="22"/>
      <w:szCs w:val="22"/>
      <w:lang w:eastAsia="en-US" w:bidi="ar-SA"/>
    </w:rPr>
  </w:style>
  <w:style w:type="character" w:customStyle="1" w:styleId="Heading20">
    <w:name w:val="Heading #2_"/>
    <w:link w:val="Heading21"/>
    <w:locked/>
    <w:rsid w:val="004B152D"/>
    <w:rPr>
      <w:rFonts w:ascii="Segoe UI" w:eastAsia="Segoe UI" w:hAnsi="Segoe UI" w:cs="Segoe UI"/>
      <w:b/>
      <w:bCs/>
      <w:i/>
      <w:iCs/>
      <w:sz w:val="21"/>
      <w:szCs w:val="21"/>
      <w:shd w:val="clear" w:color="auto" w:fill="FFFFFF"/>
    </w:rPr>
  </w:style>
  <w:style w:type="paragraph" w:customStyle="1" w:styleId="Heading21">
    <w:name w:val="Heading #2"/>
    <w:basedOn w:val="Normal"/>
    <w:link w:val="Heading20"/>
    <w:rsid w:val="004B152D"/>
    <w:pPr>
      <w:widowControl w:val="0"/>
      <w:shd w:val="clear" w:color="auto" w:fill="FFFFFF"/>
      <w:suppressAutoHyphens w:val="0"/>
      <w:spacing w:after="0" w:line="312" w:lineRule="exact"/>
      <w:ind w:hanging="400"/>
      <w:outlineLvl w:val="1"/>
    </w:pPr>
    <w:rPr>
      <w:rFonts w:ascii="Segoe UI" w:eastAsia="Segoe UI" w:hAnsi="Segoe UI" w:cs="Segoe UI"/>
      <w:b/>
      <w:bCs/>
      <w:i/>
      <w:iCs/>
      <w:color w:val="auto"/>
      <w:kern w:val="0"/>
      <w:sz w:val="21"/>
      <w:szCs w:val="21"/>
      <w:lang w:eastAsia="en-US" w:bidi="ar-SA"/>
    </w:rPr>
  </w:style>
  <w:style w:type="paragraph" w:customStyle="1" w:styleId="Normal10">
    <w:name w:val="Normal1"/>
    <w:basedOn w:val="Normal"/>
    <w:rsid w:val="004B152D"/>
    <w:pPr>
      <w:suppressAutoHyphens w:val="0"/>
      <w:spacing w:before="60" w:after="60" w:line="240" w:lineRule="auto"/>
      <w:jc w:val="both"/>
    </w:pPr>
    <w:rPr>
      <w:rFonts w:ascii="Arial" w:eastAsia="Times New Roman" w:hAnsi="Arial" w:cs="Times New Roman"/>
      <w:color w:val="262626"/>
      <w:kern w:val="0"/>
      <w:sz w:val="20"/>
      <w:lang w:eastAsia="en-US" w:bidi="ar-SA"/>
    </w:rPr>
  </w:style>
  <w:style w:type="paragraph" w:customStyle="1" w:styleId="CaracterCaracter">
    <w:name w:val="Caracter Caracter"/>
    <w:basedOn w:val="Normal"/>
    <w:rsid w:val="004B152D"/>
    <w:pPr>
      <w:tabs>
        <w:tab w:val="left" w:pos="709"/>
      </w:tabs>
      <w:suppressAutoHyphens w:val="0"/>
      <w:spacing w:after="0" w:line="240" w:lineRule="auto"/>
    </w:pPr>
    <w:rPr>
      <w:rFonts w:ascii="Tahoma" w:eastAsia="Times New Roman" w:hAnsi="Tahoma" w:cs="Times New Roman"/>
      <w:color w:val="auto"/>
      <w:kern w:val="0"/>
      <w:lang w:val="pl-PL" w:eastAsia="pl-PL" w:bidi="ar-SA"/>
    </w:rPr>
  </w:style>
  <w:style w:type="paragraph" w:customStyle="1" w:styleId="xl67">
    <w:name w:val="xl67"/>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kern w:val="0"/>
      <w:sz w:val="16"/>
      <w:szCs w:val="16"/>
      <w:lang w:val="en-US" w:eastAsia="en-US" w:bidi="ar-SA"/>
    </w:rPr>
  </w:style>
  <w:style w:type="paragraph" w:customStyle="1" w:styleId="xl68">
    <w:name w:val="xl68"/>
    <w:basedOn w:val="Normal"/>
    <w:rsid w:val="004B152D"/>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kern w:val="0"/>
      <w:sz w:val="16"/>
      <w:szCs w:val="16"/>
      <w:lang w:val="en-US" w:eastAsia="en-US" w:bidi="ar-SA"/>
    </w:rPr>
  </w:style>
  <w:style w:type="paragraph" w:customStyle="1" w:styleId="xl69">
    <w:name w:val="xl69"/>
    <w:basedOn w:val="Normal"/>
    <w:rsid w:val="004B152D"/>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16"/>
      <w:szCs w:val="16"/>
      <w:lang w:val="en-US" w:eastAsia="en-US" w:bidi="ar-SA"/>
    </w:rPr>
  </w:style>
  <w:style w:type="paragraph" w:customStyle="1" w:styleId="xl70">
    <w:name w:val="xl70"/>
    <w:basedOn w:val="Normal"/>
    <w:rsid w:val="004B152D"/>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16"/>
      <w:szCs w:val="16"/>
      <w:lang w:val="en-US" w:eastAsia="en-US" w:bidi="ar-SA"/>
    </w:rPr>
  </w:style>
  <w:style w:type="paragraph" w:customStyle="1" w:styleId="xl71">
    <w:name w:val="xl71"/>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color w:val="auto"/>
      <w:kern w:val="0"/>
      <w:sz w:val="16"/>
      <w:szCs w:val="16"/>
      <w:lang w:val="en-US" w:eastAsia="en-US" w:bidi="ar-SA"/>
    </w:rPr>
  </w:style>
  <w:style w:type="paragraph" w:customStyle="1" w:styleId="xl72">
    <w:name w:val="xl72"/>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008080"/>
      <w:kern w:val="0"/>
      <w:sz w:val="16"/>
      <w:szCs w:val="16"/>
      <w:lang w:val="en-US" w:eastAsia="en-US" w:bidi="ar-SA"/>
    </w:rPr>
  </w:style>
  <w:style w:type="paragraph" w:customStyle="1" w:styleId="xl73">
    <w:name w:val="xl73"/>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auto"/>
      <w:kern w:val="0"/>
      <w:sz w:val="16"/>
      <w:szCs w:val="16"/>
      <w:lang w:val="en-US" w:eastAsia="en-US" w:bidi="ar-SA"/>
    </w:rPr>
  </w:style>
  <w:style w:type="paragraph" w:customStyle="1" w:styleId="xl74">
    <w:name w:val="xl74"/>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1F4E78"/>
      <w:kern w:val="0"/>
      <w:sz w:val="16"/>
      <w:szCs w:val="16"/>
      <w:lang w:val="en-US" w:eastAsia="en-US" w:bidi="ar-SA"/>
    </w:rPr>
  </w:style>
  <w:style w:type="paragraph" w:customStyle="1" w:styleId="xl75">
    <w:name w:val="xl75"/>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b/>
      <w:bCs/>
      <w:color w:val="33CCCC"/>
      <w:kern w:val="0"/>
      <w:sz w:val="16"/>
      <w:szCs w:val="16"/>
      <w:lang w:val="en-US" w:eastAsia="en-US" w:bidi="ar-SA"/>
    </w:rPr>
  </w:style>
  <w:style w:type="paragraph" w:customStyle="1" w:styleId="xl76">
    <w:name w:val="xl76"/>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sz w:val="16"/>
      <w:szCs w:val="16"/>
      <w:lang w:val="en-US" w:eastAsia="en-US" w:bidi="ar-SA"/>
    </w:rPr>
  </w:style>
  <w:style w:type="paragraph" w:customStyle="1" w:styleId="xl77">
    <w:name w:val="xl77"/>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16"/>
      <w:szCs w:val="16"/>
      <w:lang w:val="en-US" w:eastAsia="en-US" w:bidi="ar-SA"/>
    </w:rPr>
  </w:style>
  <w:style w:type="paragraph" w:customStyle="1" w:styleId="xl78">
    <w:name w:val="xl78"/>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kern w:val="0"/>
      <w:lang w:val="en-US" w:eastAsia="en-US" w:bidi="ar-SA"/>
    </w:rPr>
  </w:style>
  <w:style w:type="paragraph" w:customStyle="1" w:styleId="xl79">
    <w:name w:val="xl79"/>
    <w:basedOn w:val="Normal"/>
    <w:rsid w:val="004B152D"/>
    <w:pPr>
      <w:pBdr>
        <w:top w:val="single" w:sz="4" w:space="0" w:color="auto"/>
        <w:lef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80">
    <w:name w:val="xl80"/>
    <w:basedOn w:val="Normal"/>
    <w:rsid w:val="004B152D"/>
    <w:pPr>
      <w:pBdr>
        <w:top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81">
    <w:name w:val="xl81"/>
    <w:basedOn w:val="Normal"/>
    <w:rsid w:val="004B152D"/>
    <w:pPr>
      <w:pBdr>
        <w:top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16"/>
      <w:szCs w:val="16"/>
      <w:lang w:val="en-US" w:eastAsia="en-US" w:bidi="ar-SA"/>
    </w:rPr>
  </w:style>
  <w:style w:type="paragraph" w:customStyle="1" w:styleId="xl82">
    <w:name w:val="xl82"/>
    <w:basedOn w:val="Normal"/>
    <w:rsid w:val="004B152D"/>
    <w:pPr>
      <w:pBdr>
        <w:top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color w:val="auto"/>
      <w:kern w:val="0"/>
      <w:sz w:val="16"/>
      <w:szCs w:val="16"/>
      <w:lang w:val="en-US" w:eastAsia="en-US" w:bidi="ar-SA"/>
    </w:rPr>
  </w:style>
  <w:style w:type="paragraph" w:customStyle="1" w:styleId="xl83">
    <w:name w:val="xl83"/>
    <w:basedOn w:val="Normal"/>
    <w:rsid w:val="004B152D"/>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sz w:val="16"/>
      <w:szCs w:val="16"/>
      <w:lang w:val="en-US" w:eastAsia="en-US" w:bidi="ar-SA"/>
    </w:rPr>
  </w:style>
  <w:style w:type="paragraph" w:customStyle="1" w:styleId="xl84">
    <w:name w:val="xl84"/>
    <w:basedOn w:val="Normal"/>
    <w:rsid w:val="004B152D"/>
    <w:pPr>
      <w:pBdr>
        <w:top w:val="single" w:sz="4" w:space="0" w:color="auto"/>
      </w:pBdr>
      <w:suppressAutoHyphens w:val="0"/>
      <w:spacing w:before="100" w:beforeAutospacing="1" w:after="100" w:afterAutospacing="1" w:line="240" w:lineRule="auto"/>
    </w:pPr>
    <w:rPr>
      <w:rFonts w:ascii="Arial" w:eastAsia="Times New Roman" w:hAnsi="Arial" w:cs="Arial"/>
      <w:color w:val="auto"/>
      <w:kern w:val="0"/>
      <w:sz w:val="16"/>
      <w:szCs w:val="16"/>
      <w:lang w:val="en-US" w:eastAsia="en-US" w:bidi="ar-SA"/>
    </w:rPr>
  </w:style>
  <w:style w:type="paragraph" w:customStyle="1" w:styleId="xl85">
    <w:name w:val="xl85"/>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86">
    <w:name w:val="xl86"/>
    <w:basedOn w:val="Normal"/>
    <w:rsid w:val="004B152D"/>
    <w:pPr>
      <w:suppressAutoHyphens w:val="0"/>
      <w:spacing w:before="100" w:beforeAutospacing="1" w:after="100" w:afterAutospacing="1" w:line="240" w:lineRule="auto"/>
    </w:pPr>
    <w:rPr>
      <w:rFonts w:ascii="Times New Roman" w:eastAsia="Times New Roman" w:hAnsi="Times New Roman" w:cs="Times New Roman"/>
      <w:color w:val="auto"/>
      <w:kern w:val="0"/>
      <w:sz w:val="16"/>
      <w:szCs w:val="16"/>
      <w:lang w:val="en-US" w:eastAsia="en-US" w:bidi="ar-SA"/>
    </w:rPr>
  </w:style>
  <w:style w:type="paragraph" w:customStyle="1" w:styleId="xl87">
    <w:name w:val="xl87"/>
    <w:basedOn w:val="Normal"/>
    <w:rsid w:val="004B152D"/>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88">
    <w:name w:val="xl88"/>
    <w:basedOn w:val="Normal"/>
    <w:rsid w:val="004B152D"/>
    <w:pPr>
      <w:pBdr>
        <w:top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89">
    <w:name w:val="xl89"/>
    <w:basedOn w:val="Normal"/>
    <w:rsid w:val="004B152D"/>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color w:val="auto"/>
      <w:kern w:val="0"/>
      <w:sz w:val="16"/>
      <w:szCs w:val="16"/>
      <w:lang w:val="en-US" w:eastAsia="en-US" w:bidi="ar-SA"/>
    </w:rPr>
  </w:style>
  <w:style w:type="paragraph" w:customStyle="1" w:styleId="xl90">
    <w:name w:val="xl90"/>
    <w:basedOn w:val="Normal"/>
    <w:rsid w:val="004B152D"/>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16"/>
      <w:szCs w:val="16"/>
      <w:lang w:val="en-US" w:eastAsia="en-US" w:bidi="ar-SA"/>
    </w:rPr>
  </w:style>
  <w:style w:type="paragraph" w:customStyle="1" w:styleId="xl91">
    <w:name w:val="xl91"/>
    <w:basedOn w:val="Normal"/>
    <w:rsid w:val="004B152D"/>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16"/>
      <w:szCs w:val="16"/>
      <w:lang w:val="en-US" w:eastAsia="en-US" w:bidi="ar-SA"/>
    </w:rPr>
  </w:style>
  <w:style w:type="paragraph" w:customStyle="1" w:styleId="xl92">
    <w:name w:val="xl92"/>
    <w:basedOn w:val="Normal"/>
    <w:rsid w:val="004B152D"/>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bidi="ar-SA"/>
    </w:rPr>
  </w:style>
  <w:style w:type="paragraph" w:customStyle="1" w:styleId="xl93">
    <w:name w:val="xl93"/>
    <w:basedOn w:val="Normal"/>
    <w:rsid w:val="004B152D"/>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94">
    <w:name w:val="xl94"/>
    <w:basedOn w:val="Normal"/>
    <w:rsid w:val="004B152D"/>
    <w:pPr>
      <w:pBdr>
        <w:left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95">
    <w:name w:val="xl95"/>
    <w:basedOn w:val="Normal"/>
    <w:rsid w:val="004B152D"/>
    <w:pPr>
      <w:pBdr>
        <w:bottom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96">
    <w:name w:val="xl96"/>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97">
    <w:name w:val="xl97"/>
    <w:basedOn w:val="Normal"/>
    <w:rsid w:val="004B152D"/>
    <w:pPr>
      <w:pBdr>
        <w:top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98">
    <w:name w:val="xl98"/>
    <w:basedOn w:val="Normal"/>
    <w:rsid w:val="004B152D"/>
    <w:pPr>
      <w:pBdr>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auto"/>
      <w:kern w:val="0"/>
      <w:sz w:val="16"/>
      <w:szCs w:val="16"/>
      <w:lang w:val="en-US" w:eastAsia="en-US" w:bidi="ar-SA"/>
    </w:rPr>
  </w:style>
  <w:style w:type="paragraph" w:customStyle="1" w:styleId="xl99">
    <w:name w:val="xl99"/>
    <w:basedOn w:val="Normal"/>
    <w:rsid w:val="004B152D"/>
    <w:pPr>
      <w:suppressAutoHyphens w:val="0"/>
      <w:spacing w:before="100" w:beforeAutospacing="1" w:after="100" w:afterAutospacing="1" w:line="240" w:lineRule="auto"/>
      <w:jc w:val="center"/>
    </w:pPr>
    <w:rPr>
      <w:rFonts w:ascii="Arial" w:eastAsia="Times New Roman" w:hAnsi="Arial" w:cs="Arial"/>
      <w:b/>
      <w:bCs/>
      <w:color w:val="FF0000"/>
      <w:kern w:val="0"/>
      <w:lang w:val="en-US" w:eastAsia="en-US" w:bidi="ar-SA"/>
    </w:rPr>
  </w:style>
  <w:style w:type="paragraph" w:customStyle="1" w:styleId="xl100">
    <w:name w:val="xl100"/>
    <w:basedOn w:val="Normal"/>
    <w:rsid w:val="004B152D"/>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kern w:val="0"/>
      <w:sz w:val="16"/>
      <w:szCs w:val="16"/>
      <w:lang w:val="en-US" w:eastAsia="en-US" w:bidi="ar-SA"/>
    </w:rPr>
  </w:style>
  <w:style w:type="paragraph" w:customStyle="1" w:styleId="xl101">
    <w:name w:val="xl101"/>
    <w:basedOn w:val="Normal"/>
    <w:rsid w:val="004B152D"/>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bidi="ar-SA"/>
    </w:rPr>
  </w:style>
  <w:style w:type="paragraph" w:customStyle="1" w:styleId="xl102">
    <w:name w:val="xl102"/>
    <w:basedOn w:val="Normal"/>
    <w:rsid w:val="004B152D"/>
    <w:pPr>
      <w:pBdr>
        <w:top w:val="single" w:sz="4" w:space="0" w:color="auto"/>
        <w:left w:val="single" w:sz="4" w:space="0" w:color="auto"/>
      </w:pBdr>
      <w:shd w:val="clear" w:color="auto" w:fill="C0C0C0"/>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103">
    <w:name w:val="xl103"/>
    <w:basedOn w:val="Normal"/>
    <w:rsid w:val="004B152D"/>
    <w:pPr>
      <w:pBdr>
        <w:top w:val="single" w:sz="4" w:space="0" w:color="auto"/>
      </w:pBdr>
      <w:shd w:val="clear" w:color="auto" w:fill="C0C0C0"/>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104">
    <w:name w:val="xl104"/>
    <w:basedOn w:val="Normal"/>
    <w:rsid w:val="004B152D"/>
    <w:pPr>
      <w:pBdr>
        <w:top w:val="single" w:sz="4" w:space="0" w:color="auto"/>
        <w:right w:val="single" w:sz="4" w:space="0" w:color="auto"/>
      </w:pBdr>
      <w:shd w:val="clear" w:color="auto" w:fill="C0C0C0"/>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105">
    <w:name w:val="xl105"/>
    <w:basedOn w:val="Normal"/>
    <w:rsid w:val="004B152D"/>
    <w:pPr>
      <w:pBdr>
        <w:left w:val="single" w:sz="4" w:space="0" w:color="auto"/>
        <w:bottom w:val="single" w:sz="4" w:space="0" w:color="auto"/>
      </w:pBdr>
      <w:shd w:val="clear" w:color="auto" w:fill="C0C0C0"/>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106">
    <w:name w:val="xl106"/>
    <w:basedOn w:val="Normal"/>
    <w:rsid w:val="004B152D"/>
    <w:pPr>
      <w:pBdr>
        <w:bottom w:val="single" w:sz="4" w:space="0" w:color="auto"/>
      </w:pBdr>
      <w:shd w:val="clear" w:color="auto" w:fill="C0C0C0"/>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107">
    <w:name w:val="xl107"/>
    <w:basedOn w:val="Normal"/>
    <w:rsid w:val="004B152D"/>
    <w:pPr>
      <w:pBdr>
        <w:bottom w:val="single" w:sz="4" w:space="0" w:color="auto"/>
        <w:right w:val="single" w:sz="4" w:space="0" w:color="auto"/>
      </w:pBdr>
      <w:shd w:val="clear" w:color="auto" w:fill="C0C0C0"/>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108">
    <w:name w:val="xl108"/>
    <w:basedOn w:val="Normal"/>
    <w:rsid w:val="004B152D"/>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right"/>
    </w:pPr>
    <w:rPr>
      <w:rFonts w:ascii="Arial" w:eastAsia="Times New Roman" w:hAnsi="Arial" w:cs="Arial"/>
      <w:b/>
      <w:bCs/>
      <w:color w:val="auto"/>
      <w:kern w:val="0"/>
      <w:sz w:val="16"/>
      <w:szCs w:val="16"/>
      <w:lang w:val="en-US" w:eastAsia="en-US" w:bidi="ar-SA"/>
    </w:rPr>
  </w:style>
  <w:style w:type="paragraph" w:customStyle="1" w:styleId="xl109">
    <w:name w:val="xl109"/>
    <w:basedOn w:val="Normal"/>
    <w:rsid w:val="004B152D"/>
    <w:pPr>
      <w:suppressAutoHyphens w:val="0"/>
      <w:spacing w:before="100" w:beforeAutospacing="1" w:after="100" w:afterAutospacing="1" w:line="240" w:lineRule="auto"/>
      <w:jc w:val="center"/>
    </w:pPr>
    <w:rPr>
      <w:rFonts w:ascii="Times New Roman" w:eastAsia="Times New Roman" w:hAnsi="Times New Roman" w:cs="Times New Roman"/>
      <w:color w:val="auto"/>
      <w:kern w:val="0"/>
      <w:lang w:val="en-US" w:eastAsia="en-US" w:bidi="ar-SA"/>
    </w:rPr>
  </w:style>
  <w:style w:type="paragraph" w:customStyle="1" w:styleId="xl110">
    <w:name w:val="xl110"/>
    <w:basedOn w:val="Normal"/>
    <w:rsid w:val="004B152D"/>
    <w:pPr>
      <w:pBdr>
        <w:left w:val="single" w:sz="4" w:space="0" w:color="auto"/>
      </w:pBdr>
      <w:shd w:val="clear" w:color="auto" w:fill="C0C0C0"/>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111">
    <w:name w:val="xl111"/>
    <w:basedOn w:val="Normal"/>
    <w:rsid w:val="004B152D"/>
    <w:pPr>
      <w:shd w:val="clear" w:color="auto" w:fill="C0C0C0"/>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112">
    <w:name w:val="xl112"/>
    <w:basedOn w:val="Normal"/>
    <w:rsid w:val="004B152D"/>
    <w:pPr>
      <w:pBdr>
        <w:right w:val="single" w:sz="4" w:space="0" w:color="auto"/>
      </w:pBdr>
      <w:shd w:val="clear" w:color="auto" w:fill="C0C0C0"/>
      <w:suppressAutoHyphens w:val="0"/>
      <w:spacing w:before="100" w:beforeAutospacing="1" w:after="100" w:afterAutospacing="1" w:line="240" w:lineRule="auto"/>
    </w:pPr>
    <w:rPr>
      <w:rFonts w:ascii="Arial" w:eastAsia="Times New Roman" w:hAnsi="Arial" w:cs="Arial"/>
      <w:b/>
      <w:bCs/>
      <w:color w:val="auto"/>
      <w:kern w:val="0"/>
      <w:sz w:val="16"/>
      <w:szCs w:val="16"/>
      <w:lang w:val="en-US" w:eastAsia="en-US" w:bidi="ar-SA"/>
    </w:rPr>
  </w:style>
  <w:style w:type="paragraph" w:customStyle="1" w:styleId="xl113">
    <w:name w:val="xl113"/>
    <w:basedOn w:val="Normal"/>
    <w:rsid w:val="004B152D"/>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color w:val="008080"/>
      <w:kern w:val="0"/>
      <w:sz w:val="16"/>
      <w:szCs w:val="16"/>
      <w:lang w:val="en-US" w:eastAsia="en-US" w:bidi="ar-SA"/>
    </w:rPr>
  </w:style>
  <w:style w:type="paragraph" w:customStyle="1" w:styleId="xl114">
    <w:name w:val="xl114"/>
    <w:basedOn w:val="Normal"/>
    <w:rsid w:val="004B152D"/>
    <w:pPr>
      <w:pBdr>
        <w:top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color w:val="008080"/>
      <w:kern w:val="0"/>
      <w:sz w:val="16"/>
      <w:szCs w:val="16"/>
      <w:lang w:val="en-US" w:eastAsia="en-US" w:bidi="ar-SA"/>
    </w:rPr>
  </w:style>
  <w:style w:type="paragraph" w:customStyle="1" w:styleId="xl115">
    <w:name w:val="xl115"/>
    <w:basedOn w:val="Normal"/>
    <w:rsid w:val="004B152D"/>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008080"/>
      <w:kern w:val="0"/>
      <w:sz w:val="16"/>
      <w:szCs w:val="16"/>
      <w:lang w:val="en-US" w:eastAsia="en-US" w:bidi="ar-SA"/>
    </w:rPr>
  </w:style>
  <w:style w:type="paragraph" w:customStyle="1" w:styleId="xl116">
    <w:name w:val="xl116"/>
    <w:basedOn w:val="Normal"/>
    <w:rsid w:val="004B152D"/>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kern w:val="0"/>
      <w:sz w:val="16"/>
      <w:szCs w:val="16"/>
      <w:lang w:val="en-US" w:eastAsia="en-US" w:bidi="ar-SA"/>
    </w:rPr>
  </w:style>
  <w:style w:type="paragraph" w:customStyle="1" w:styleId="xl117">
    <w:name w:val="xl117"/>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1F4E78"/>
      <w:kern w:val="0"/>
      <w:sz w:val="16"/>
      <w:szCs w:val="16"/>
      <w:lang w:val="en-US" w:eastAsia="en-US" w:bidi="ar-SA"/>
    </w:rPr>
  </w:style>
  <w:style w:type="paragraph" w:customStyle="1" w:styleId="xl118">
    <w:name w:val="xl118"/>
    <w:basedOn w:val="Normal"/>
    <w:rsid w:val="004B152D"/>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color w:val="33CCCC"/>
      <w:kern w:val="0"/>
      <w:sz w:val="16"/>
      <w:szCs w:val="16"/>
      <w:lang w:val="en-US" w:eastAsia="en-US" w:bidi="ar-SA"/>
    </w:rPr>
  </w:style>
  <w:style w:type="paragraph" w:customStyle="1" w:styleId="xl119">
    <w:name w:val="xl119"/>
    <w:basedOn w:val="Normal"/>
    <w:rsid w:val="004B152D"/>
    <w:pPr>
      <w:pBdr>
        <w:top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color w:val="33CCCC"/>
      <w:kern w:val="0"/>
      <w:sz w:val="16"/>
      <w:szCs w:val="16"/>
      <w:lang w:val="en-US" w:eastAsia="en-US" w:bidi="ar-SA"/>
    </w:rPr>
  </w:style>
  <w:style w:type="paragraph" w:customStyle="1" w:styleId="xl120">
    <w:name w:val="xl120"/>
    <w:basedOn w:val="Normal"/>
    <w:rsid w:val="004B152D"/>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33CCCC"/>
      <w:kern w:val="0"/>
      <w:sz w:val="16"/>
      <w:szCs w:val="16"/>
      <w:lang w:val="en-US" w:eastAsia="en-US" w:bidi="ar-SA"/>
    </w:rPr>
  </w:style>
  <w:style w:type="paragraph" w:customStyle="1" w:styleId="xl121">
    <w:name w:val="xl121"/>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color w:val="33CCCC"/>
      <w:kern w:val="0"/>
      <w:sz w:val="16"/>
      <w:szCs w:val="16"/>
      <w:lang w:val="en-US" w:eastAsia="en-US" w:bidi="ar-SA"/>
    </w:rPr>
  </w:style>
  <w:style w:type="paragraph" w:customStyle="1" w:styleId="xl122">
    <w:name w:val="xl122"/>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Times New Roman" w:hAnsi="Arial" w:cs="Arial"/>
      <w:color w:val="auto"/>
      <w:kern w:val="0"/>
      <w:sz w:val="16"/>
      <w:szCs w:val="16"/>
      <w:lang w:val="en-US" w:eastAsia="en-US" w:bidi="ar-SA"/>
    </w:rPr>
  </w:style>
  <w:style w:type="paragraph" w:customStyle="1" w:styleId="Listparagraf1">
    <w:name w:val="Listă paragraf1"/>
    <w:basedOn w:val="Normal"/>
    <w:uiPriority w:val="34"/>
    <w:qFormat/>
    <w:rsid w:val="004B152D"/>
    <w:pPr>
      <w:suppressAutoHyphens w:val="0"/>
      <w:ind w:left="720"/>
      <w:contextualSpacing/>
    </w:pPr>
    <w:rPr>
      <w:rFonts w:ascii="Calibri" w:eastAsia="Calibri" w:hAnsi="Calibri" w:cs="Times New Roman"/>
      <w:color w:val="auto"/>
      <w:kern w:val="0"/>
      <w:sz w:val="22"/>
      <w:szCs w:val="22"/>
      <w:lang w:val="en-US" w:eastAsia="en-US" w:bidi="ar-SA"/>
    </w:rPr>
  </w:style>
  <w:style w:type="paragraph" w:customStyle="1" w:styleId="Corpodeltesto">
    <w:name w:val="Corpo del testo"/>
    <w:basedOn w:val="Normal"/>
    <w:rsid w:val="004B152D"/>
    <w:pPr>
      <w:widowControl w:val="0"/>
      <w:suppressAutoHyphens w:val="0"/>
      <w:spacing w:after="0" w:line="240" w:lineRule="auto"/>
      <w:jc w:val="both"/>
    </w:pPr>
    <w:rPr>
      <w:rFonts w:ascii="Times New Roman" w:eastAsia="Times New Roman" w:hAnsi="Times New Roman" w:cs="Times New Roman"/>
      <w:color w:val="auto"/>
      <w:kern w:val="0"/>
      <w:szCs w:val="20"/>
      <w:lang w:val="it-IT" w:eastAsia="en-US" w:bidi="ar-SA"/>
    </w:rPr>
  </w:style>
  <w:style w:type="paragraph" w:customStyle="1" w:styleId="NoSpacing1">
    <w:name w:val="No Spacing1"/>
    <w:qFormat/>
    <w:rsid w:val="004B152D"/>
    <w:pPr>
      <w:spacing w:after="0" w:line="240" w:lineRule="auto"/>
    </w:pPr>
    <w:rPr>
      <w:rFonts w:ascii="Calibri" w:eastAsia="Calibri" w:hAnsi="Calibri" w:cs="Times New Roman"/>
    </w:rPr>
  </w:style>
  <w:style w:type="character" w:customStyle="1" w:styleId="Heading90">
    <w:name w:val="Heading #9_"/>
    <w:link w:val="Heading91"/>
    <w:locked/>
    <w:rsid w:val="004B152D"/>
    <w:rPr>
      <w:rFonts w:ascii="Arial" w:eastAsia="Arial" w:hAnsi="Arial" w:cs="Arial"/>
      <w:b/>
      <w:bCs/>
      <w:shd w:val="clear" w:color="auto" w:fill="FFFFFF"/>
    </w:rPr>
  </w:style>
  <w:style w:type="paragraph" w:customStyle="1" w:styleId="Heading91">
    <w:name w:val="Heading #9"/>
    <w:basedOn w:val="Normal"/>
    <w:link w:val="Heading90"/>
    <w:rsid w:val="004B152D"/>
    <w:pPr>
      <w:widowControl w:val="0"/>
      <w:shd w:val="clear" w:color="auto" w:fill="FFFFFF"/>
      <w:suppressAutoHyphens w:val="0"/>
      <w:spacing w:after="0" w:line="0" w:lineRule="atLeast"/>
      <w:ind w:hanging="260"/>
      <w:outlineLvl w:val="8"/>
    </w:pPr>
    <w:rPr>
      <w:rFonts w:ascii="Arial" w:eastAsia="Arial" w:hAnsi="Arial" w:cs="Arial"/>
      <w:b/>
      <w:bCs/>
      <w:color w:val="auto"/>
      <w:kern w:val="0"/>
      <w:sz w:val="22"/>
      <w:szCs w:val="22"/>
      <w:lang w:eastAsia="en-US" w:bidi="ar-SA"/>
    </w:rPr>
  </w:style>
  <w:style w:type="paragraph" w:customStyle="1" w:styleId="Stil">
    <w:name w:val="Stil"/>
    <w:rsid w:val="004B152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Bodytext13">
    <w:name w:val="Body text (13)_"/>
    <w:link w:val="Bodytext130"/>
    <w:locked/>
    <w:rsid w:val="004B152D"/>
    <w:rPr>
      <w:rFonts w:ascii="Book Antiqua" w:eastAsia="Book Antiqua" w:hAnsi="Book Antiqua" w:cs="Book Antiqua"/>
      <w:i/>
      <w:iCs/>
      <w:sz w:val="8"/>
      <w:szCs w:val="8"/>
      <w:shd w:val="clear" w:color="auto" w:fill="FFFFFF"/>
    </w:rPr>
  </w:style>
  <w:style w:type="paragraph" w:customStyle="1" w:styleId="Bodytext130">
    <w:name w:val="Body text (13)"/>
    <w:basedOn w:val="Normal"/>
    <w:link w:val="Bodytext13"/>
    <w:rsid w:val="004B152D"/>
    <w:pPr>
      <w:widowControl w:val="0"/>
      <w:shd w:val="clear" w:color="auto" w:fill="FFFFFF"/>
      <w:suppressAutoHyphens w:val="0"/>
      <w:spacing w:after="0" w:line="0" w:lineRule="atLeast"/>
      <w:jc w:val="both"/>
    </w:pPr>
    <w:rPr>
      <w:rFonts w:ascii="Book Antiqua" w:eastAsia="Book Antiqua" w:hAnsi="Book Antiqua" w:cs="Book Antiqua"/>
      <w:i/>
      <w:iCs/>
      <w:color w:val="auto"/>
      <w:kern w:val="0"/>
      <w:sz w:val="8"/>
      <w:szCs w:val="8"/>
      <w:lang w:eastAsia="en-US" w:bidi="ar-SA"/>
    </w:rPr>
  </w:style>
  <w:style w:type="paragraph" w:customStyle="1" w:styleId="Listparagraf">
    <w:name w:val="Listă paragraf"/>
    <w:basedOn w:val="Normal"/>
    <w:uiPriority w:val="34"/>
    <w:qFormat/>
    <w:rsid w:val="004B152D"/>
    <w:pPr>
      <w:suppressAutoHyphens w:val="0"/>
      <w:ind w:left="720"/>
      <w:contextualSpacing/>
    </w:pPr>
    <w:rPr>
      <w:rFonts w:ascii="Calibri" w:eastAsia="Calibri" w:hAnsi="Calibri" w:cs="Times New Roman"/>
      <w:color w:val="auto"/>
      <w:kern w:val="0"/>
      <w:sz w:val="22"/>
      <w:szCs w:val="22"/>
      <w:lang w:val="en-US" w:eastAsia="en-US" w:bidi="ar-SA"/>
    </w:rPr>
  </w:style>
  <w:style w:type="paragraph" w:customStyle="1" w:styleId="ESTUDIO">
    <w:name w:val="ESTUDIO"/>
    <w:basedOn w:val="Normal"/>
    <w:rsid w:val="004B152D"/>
    <w:pPr>
      <w:tabs>
        <w:tab w:val="left" w:pos="680"/>
        <w:tab w:val="left" w:pos="964"/>
        <w:tab w:val="left" w:pos="1247"/>
        <w:tab w:val="left" w:pos="1531"/>
        <w:tab w:val="left" w:pos="1814"/>
      </w:tabs>
      <w:suppressAutoHyphens w:val="0"/>
      <w:spacing w:before="120" w:after="120" w:line="360" w:lineRule="auto"/>
      <w:ind w:left="709"/>
      <w:jc w:val="both"/>
    </w:pPr>
    <w:rPr>
      <w:rFonts w:ascii="Arial" w:eastAsia="Times New Roman" w:hAnsi="Arial" w:cs="Times New Roman"/>
      <w:color w:val="auto"/>
      <w:kern w:val="0"/>
      <w:sz w:val="22"/>
      <w:szCs w:val="20"/>
      <w:lang w:eastAsia="es-ES" w:bidi="ar-SA"/>
    </w:rPr>
  </w:style>
  <w:style w:type="character" w:customStyle="1" w:styleId="TextnormalChar1">
    <w:name w:val="Text normal Char1"/>
    <w:link w:val="Textnormal"/>
    <w:locked/>
    <w:rsid w:val="004B152D"/>
    <w:rPr>
      <w:rFonts w:ascii="Arial" w:hAnsi="Arial"/>
    </w:rPr>
  </w:style>
  <w:style w:type="paragraph" w:customStyle="1" w:styleId="Textnormal">
    <w:name w:val="Text normal"/>
    <w:basedOn w:val="Normal"/>
    <w:link w:val="TextnormalChar1"/>
    <w:rsid w:val="004B152D"/>
    <w:pPr>
      <w:suppressAutoHyphens w:val="0"/>
      <w:spacing w:before="80" w:after="160" w:line="240" w:lineRule="auto"/>
      <w:ind w:left="1134"/>
    </w:pPr>
    <w:rPr>
      <w:rFonts w:ascii="Arial" w:eastAsiaTheme="minorHAnsi" w:hAnsi="Arial" w:cstheme="minorBidi"/>
      <w:color w:val="auto"/>
      <w:kern w:val="0"/>
      <w:sz w:val="22"/>
      <w:szCs w:val="22"/>
      <w:lang w:eastAsia="en-US" w:bidi="ar-SA"/>
    </w:rPr>
  </w:style>
  <w:style w:type="paragraph" w:customStyle="1" w:styleId="WW-Corptext3">
    <w:name w:val="WW-Corp text 3"/>
    <w:basedOn w:val="Normal"/>
    <w:rsid w:val="004B152D"/>
    <w:pPr>
      <w:spacing w:after="100" w:line="240" w:lineRule="auto"/>
      <w:jc w:val="both"/>
    </w:pPr>
    <w:rPr>
      <w:rFonts w:ascii="Arial" w:eastAsia="Times New Roman" w:hAnsi="Arial" w:cs="Arial"/>
      <w:color w:val="auto"/>
      <w:kern w:val="0"/>
      <w:lang w:val="en-US" w:eastAsia="ar-SA" w:bidi="ar-SA"/>
    </w:rPr>
  </w:style>
  <w:style w:type="paragraph" w:customStyle="1" w:styleId="style25">
    <w:name w:val="style25"/>
    <w:basedOn w:val="Normal"/>
    <w:rsid w:val="004B152D"/>
    <w:pPr>
      <w:suppressAutoHyphens w:val="0"/>
      <w:spacing w:before="100" w:beforeAutospacing="1" w:after="100" w:afterAutospacing="1" w:line="240" w:lineRule="auto"/>
    </w:pPr>
    <w:rPr>
      <w:rFonts w:ascii="Times New Roman" w:eastAsia="Times New Roman" w:hAnsi="Times New Roman" w:cs="Times New Roman"/>
      <w:color w:val="auto"/>
      <w:kern w:val="0"/>
      <w:lang w:val="en-US" w:eastAsia="en-US" w:bidi="ar-SA"/>
    </w:rPr>
  </w:style>
  <w:style w:type="paragraph" w:customStyle="1" w:styleId="TableParagraph">
    <w:name w:val="Table Paragraph"/>
    <w:basedOn w:val="Normal"/>
    <w:uiPriority w:val="1"/>
    <w:qFormat/>
    <w:rsid w:val="004B152D"/>
    <w:pPr>
      <w:widowControl w:val="0"/>
      <w:suppressAutoHyphens w:val="0"/>
      <w:autoSpaceDE w:val="0"/>
      <w:autoSpaceDN w:val="0"/>
      <w:spacing w:after="0" w:line="240" w:lineRule="auto"/>
    </w:pPr>
    <w:rPr>
      <w:rFonts w:ascii="Times New Roman" w:eastAsia="Times New Roman" w:hAnsi="Times New Roman" w:cs="Times New Roman"/>
      <w:color w:val="auto"/>
      <w:kern w:val="0"/>
      <w:sz w:val="22"/>
      <w:szCs w:val="22"/>
      <w:lang w:eastAsia="en-US" w:bidi="ar-SA"/>
    </w:rPr>
  </w:style>
  <w:style w:type="paragraph" w:customStyle="1" w:styleId="CM59">
    <w:name w:val="CM59"/>
    <w:basedOn w:val="Default"/>
    <w:next w:val="Default"/>
    <w:rsid w:val="004B152D"/>
    <w:pPr>
      <w:widowControl w:val="0"/>
      <w:spacing w:after="518"/>
    </w:pPr>
    <w:rPr>
      <w:rFonts w:ascii="AFHFFF+ArialNarrow" w:hAnsi="AFHFFF+ArialNarrow" w:cs="Times New Roman"/>
      <w:color w:val="auto"/>
    </w:rPr>
  </w:style>
  <w:style w:type="paragraph" w:customStyle="1" w:styleId="CM1">
    <w:name w:val="CM1"/>
    <w:basedOn w:val="Default"/>
    <w:next w:val="Default"/>
    <w:rsid w:val="004B152D"/>
    <w:pPr>
      <w:widowControl w:val="0"/>
      <w:spacing w:line="378" w:lineRule="atLeast"/>
    </w:pPr>
    <w:rPr>
      <w:rFonts w:ascii="AFHFFF+ArialNarrow" w:hAnsi="AFHFFF+ArialNarrow" w:cs="Times New Roman"/>
      <w:color w:val="auto"/>
    </w:rPr>
  </w:style>
  <w:style w:type="paragraph" w:customStyle="1" w:styleId="CM60">
    <w:name w:val="CM60"/>
    <w:basedOn w:val="Default"/>
    <w:next w:val="Default"/>
    <w:rsid w:val="004B152D"/>
    <w:pPr>
      <w:widowControl w:val="0"/>
      <w:spacing w:after="748"/>
    </w:pPr>
    <w:rPr>
      <w:rFonts w:ascii="AFHFFF+ArialNarrow" w:hAnsi="AFHFFF+ArialNarrow" w:cs="Times New Roman"/>
      <w:color w:val="auto"/>
    </w:rPr>
  </w:style>
  <w:style w:type="paragraph" w:customStyle="1" w:styleId="CM2">
    <w:name w:val="CM2"/>
    <w:basedOn w:val="Default"/>
    <w:next w:val="Default"/>
    <w:rsid w:val="004B152D"/>
    <w:pPr>
      <w:widowControl w:val="0"/>
      <w:spacing w:line="256" w:lineRule="atLeast"/>
    </w:pPr>
    <w:rPr>
      <w:rFonts w:ascii="AFHFFF+ArialNarrow" w:hAnsi="AFHFFF+ArialNarrow" w:cs="Times New Roman"/>
      <w:color w:val="auto"/>
    </w:rPr>
  </w:style>
  <w:style w:type="paragraph" w:customStyle="1" w:styleId="CM61">
    <w:name w:val="CM61"/>
    <w:basedOn w:val="Default"/>
    <w:next w:val="Default"/>
    <w:rsid w:val="004B152D"/>
    <w:pPr>
      <w:widowControl w:val="0"/>
      <w:spacing w:after="258"/>
    </w:pPr>
    <w:rPr>
      <w:rFonts w:ascii="AFHFFF+ArialNarrow" w:hAnsi="AFHFFF+ArialNarrow" w:cs="Times New Roman"/>
      <w:color w:val="auto"/>
    </w:rPr>
  </w:style>
  <w:style w:type="paragraph" w:customStyle="1" w:styleId="CM3">
    <w:name w:val="CM3"/>
    <w:basedOn w:val="Default"/>
    <w:next w:val="Default"/>
    <w:rsid w:val="004B152D"/>
    <w:pPr>
      <w:widowControl w:val="0"/>
    </w:pPr>
    <w:rPr>
      <w:rFonts w:ascii="AFHFFF+ArialNarrow" w:hAnsi="AFHFFF+ArialNarrow" w:cs="Times New Roman"/>
      <w:color w:val="auto"/>
    </w:rPr>
  </w:style>
  <w:style w:type="paragraph" w:customStyle="1" w:styleId="CM4">
    <w:name w:val="CM4"/>
    <w:basedOn w:val="Default"/>
    <w:next w:val="Default"/>
    <w:rsid w:val="004B152D"/>
    <w:pPr>
      <w:widowControl w:val="0"/>
      <w:spacing w:line="253" w:lineRule="atLeast"/>
    </w:pPr>
    <w:rPr>
      <w:rFonts w:ascii="AFHFFF+ArialNarrow" w:hAnsi="AFHFFF+ArialNarrow" w:cs="Times New Roman"/>
      <w:color w:val="auto"/>
    </w:rPr>
  </w:style>
  <w:style w:type="paragraph" w:customStyle="1" w:styleId="CM5">
    <w:name w:val="CM5"/>
    <w:basedOn w:val="Default"/>
    <w:next w:val="Default"/>
    <w:rsid w:val="004B152D"/>
    <w:pPr>
      <w:widowControl w:val="0"/>
      <w:spacing w:line="253" w:lineRule="atLeast"/>
    </w:pPr>
    <w:rPr>
      <w:rFonts w:ascii="AFHFFF+ArialNarrow" w:hAnsi="AFHFFF+ArialNarrow" w:cs="Times New Roman"/>
      <w:color w:val="auto"/>
    </w:rPr>
  </w:style>
  <w:style w:type="paragraph" w:customStyle="1" w:styleId="CM6">
    <w:name w:val="CM6"/>
    <w:basedOn w:val="Default"/>
    <w:next w:val="Default"/>
    <w:rsid w:val="004B152D"/>
    <w:pPr>
      <w:widowControl w:val="0"/>
      <w:spacing w:line="253" w:lineRule="atLeast"/>
    </w:pPr>
    <w:rPr>
      <w:rFonts w:ascii="AFHFFF+ArialNarrow" w:hAnsi="AFHFFF+ArialNarrow" w:cs="Times New Roman"/>
      <w:color w:val="auto"/>
    </w:rPr>
  </w:style>
  <w:style w:type="paragraph" w:customStyle="1" w:styleId="CM7">
    <w:name w:val="CM7"/>
    <w:basedOn w:val="Default"/>
    <w:next w:val="Default"/>
    <w:rsid w:val="004B152D"/>
    <w:pPr>
      <w:widowControl w:val="0"/>
      <w:spacing w:line="253" w:lineRule="atLeast"/>
    </w:pPr>
    <w:rPr>
      <w:rFonts w:ascii="AFHFFF+ArialNarrow" w:hAnsi="AFHFFF+ArialNarrow" w:cs="Times New Roman"/>
      <w:color w:val="auto"/>
    </w:rPr>
  </w:style>
  <w:style w:type="paragraph" w:customStyle="1" w:styleId="CM8">
    <w:name w:val="CM8"/>
    <w:basedOn w:val="Default"/>
    <w:next w:val="Default"/>
    <w:rsid w:val="004B152D"/>
    <w:pPr>
      <w:widowControl w:val="0"/>
    </w:pPr>
    <w:rPr>
      <w:rFonts w:ascii="AFHFFF+ArialNarrow" w:hAnsi="AFHFFF+ArialNarrow" w:cs="Times New Roman"/>
      <w:color w:val="auto"/>
    </w:rPr>
  </w:style>
  <w:style w:type="paragraph" w:customStyle="1" w:styleId="CM9">
    <w:name w:val="CM9"/>
    <w:basedOn w:val="Default"/>
    <w:next w:val="Default"/>
    <w:rsid w:val="004B152D"/>
    <w:pPr>
      <w:widowControl w:val="0"/>
      <w:spacing w:line="253" w:lineRule="atLeast"/>
    </w:pPr>
    <w:rPr>
      <w:rFonts w:ascii="AFHFFF+ArialNarrow" w:hAnsi="AFHFFF+ArialNarrow" w:cs="Times New Roman"/>
      <w:color w:val="auto"/>
    </w:rPr>
  </w:style>
  <w:style w:type="paragraph" w:customStyle="1" w:styleId="CM10">
    <w:name w:val="CM10"/>
    <w:basedOn w:val="Default"/>
    <w:next w:val="Default"/>
    <w:rsid w:val="004B152D"/>
    <w:pPr>
      <w:widowControl w:val="0"/>
    </w:pPr>
    <w:rPr>
      <w:rFonts w:ascii="AFHFFF+ArialNarrow" w:hAnsi="AFHFFF+ArialNarrow" w:cs="Times New Roman"/>
      <w:color w:val="auto"/>
    </w:rPr>
  </w:style>
  <w:style w:type="paragraph" w:customStyle="1" w:styleId="CM11">
    <w:name w:val="CM11"/>
    <w:basedOn w:val="Default"/>
    <w:next w:val="Default"/>
    <w:rsid w:val="004B152D"/>
    <w:pPr>
      <w:widowControl w:val="0"/>
    </w:pPr>
    <w:rPr>
      <w:rFonts w:ascii="AFHFFF+ArialNarrow" w:hAnsi="AFHFFF+ArialNarrow" w:cs="Times New Roman"/>
      <w:color w:val="auto"/>
    </w:rPr>
  </w:style>
  <w:style w:type="paragraph" w:customStyle="1" w:styleId="CM12">
    <w:name w:val="CM12"/>
    <w:basedOn w:val="Default"/>
    <w:next w:val="Default"/>
    <w:rsid w:val="004B152D"/>
    <w:pPr>
      <w:widowControl w:val="0"/>
    </w:pPr>
    <w:rPr>
      <w:rFonts w:ascii="AFHFFF+ArialNarrow" w:hAnsi="AFHFFF+ArialNarrow" w:cs="Times New Roman"/>
      <w:color w:val="auto"/>
    </w:rPr>
  </w:style>
  <w:style w:type="paragraph" w:customStyle="1" w:styleId="CM14">
    <w:name w:val="CM14"/>
    <w:basedOn w:val="Default"/>
    <w:next w:val="Default"/>
    <w:rsid w:val="004B152D"/>
    <w:pPr>
      <w:widowControl w:val="0"/>
      <w:spacing w:line="451" w:lineRule="atLeast"/>
    </w:pPr>
    <w:rPr>
      <w:rFonts w:ascii="AFHFFF+ArialNarrow" w:hAnsi="AFHFFF+ArialNarrow" w:cs="Times New Roman"/>
      <w:color w:val="auto"/>
    </w:rPr>
  </w:style>
  <w:style w:type="paragraph" w:customStyle="1" w:styleId="CM62">
    <w:name w:val="CM62"/>
    <w:basedOn w:val="Default"/>
    <w:next w:val="Default"/>
    <w:rsid w:val="004B152D"/>
    <w:pPr>
      <w:widowControl w:val="0"/>
      <w:spacing w:after="1010"/>
    </w:pPr>
    <w:rPr>
      <w:rFonts w:ascii="AFHFFF+ArialNarrow" w:hAnsi="AFHFFF+ArialNarrow" w:cs="Times New Roman"/>
      <w:color w:val="auto"/>
    </w:rPr>
  </w:style>
  <w:style w:type="paragraph" w:customStyle="1" w:styleId="CM15">
    <w:name w:val="CM15"/>
    <w:basedOn w:val="Default"/>
    <w:next w:val="Default"/>
    <w:rsid w:val="004B152D"/>
    <w:pPr>
      <w:widowControl w:val="0"/>
      <w:spacing w:line="253" w:lineRule="atLeast"/>
    </w:pPr>
    <w:rPr>
      <w:rFonts w:ascii="AFHFFF+ArialNarrow" w:hAnsi="AFHFFF+ArialNarrow" w:cs="Times New Roman"/>
      <w:color w:val="auto"/>
    </w:rPr>
  </w:style>
  <w:style w:type="paragraph" w:customStyle="1" w:styleId="CM16">
    <w:name w:val="CM16"/>
    <w:basedOn w:val="Default"/>
    <w:next w:val="Default"/>
    <w:rsid w:val="004B152D"/>
    <w:pPr>
      <w:widowControl w:val="0"/>
      <w:spacing w:line="253" w:lineRule="atLeast"/>
    </w:pPr>
    <w:rPr>
      <w:rFonts w:ascii="AFHFFF+ArialNarrow" w:hAnsi="AFHFFF+ArialNarrow" w:cs="Times New Roman"/>
      <w:color w:val="auto"/>
    </w:rPr>
  </w:style>
  <w:style w:type="paragraph" w:customStyle="1" w:styleId="CM63">
    <w:name w:val="CM63"/>
    <w:basedOn w:val="Default"/>
    <w:next w:val="Default"/>
    <w:rsid w:val="004B152D"/>
    <w:pPr>
      <w:widowControl w:val="0"/>
      <w:spacing w:after="1128"/>
    </w:pPr>
    <w:rPr>
      <w:rFonts w:ascii="AFHFFF+ArialNarrow" w:hAnsi="AFHFFF+ArialNarrow" w:cs="Times New Roman"/>
      <w:color w:val="auto"/>
    </w:rPr>
  </w:style>
  <w:style w:type="paragraph" w:customStyle="1" w:styleId="CM64">
    <w:name w:val="CM64"/>
    <w:basedOn w:val="Default"/>
    <w:next w:val="Default"/>
    <w:rsid w:val="004B152D"/>
    <w:pPr>
      <w:widowControl w:val="0"/>
      <w:spacing w:after="343"/>
    </w:pPr>
    <w:rPr>
      <w:rFonts w:ascii="AFHFFF+ArialNarrow" w:hAnsi="AFHFFF+ArialNarrow" w:cs="Times New Roman"/>
      <w:color w:val="auto"/>
    </w:rPr>
  </w:style>
  <w:style w:type="paragraph" w:customStyle="1" w:styleId="CM19">
    <w:name w:val="CM19"/>
    <w:basedOn w:val="Default"/>
    <w:next w:val="Default"/>
    <w:rsid w:val="004B152D"/>
    <w:pPr>
      <w:widowControl w:val="0"/>
      <w:spacing w:line="253" w:lineRule="atLeast"/>
    </w:pPr>
    <w:rPr>
      <w:rFonts w:ascii="AFHFFF+ArialNarrow" w:hAnsi="AFHFFF+ArialNarrow" w:cs="Times New Roman"/>
      <w:color w:val="auto"/>
    </w:rPr>
  </w:style>
  <w:style w:type="paragraph" w:customStyle="1" w:styleId="CM65">
    <w:name w:val="CM65"/>
    <w:basedOn w:val="Default"/>
    <w:next w:val="Default"/>
    <w:rsid w:val="004B152D"/>
    <w:pPr>
      <w:widowControl w:val="0"/>
      <w:spacing w:after="590"/>
    </w:pPr>
    <w:rPr>
      <w:rFonts w:ascii="AFHFFF+ArialNarrow" w:hAnsi="AFHFFF+ArialNarrow" w:cs="Times New Roman"/>
      <w:color w:val="auto"/>
    </w:rPr>
  </w:style>
  <w:style w:type="paragraph" w:customStyle="1" w:styleId="CM25">
    <w:name w:val="CM25"/>
    <w:basedOn w:val="Default"/>
    <w:next w:val="Default"/>
    <w:rsid w:val="004B152D"/>
    <w:pPr>
      <w:widowControl w:val="0"/>
      <w:spacing w:line="216" w:lineRule="atLeast"/>
    </w:pPr>
    <w:rPr>
      <w:rFonts w:ascii="AFHFFF+ArialNarrow" w:hAnsi="AFHFFF+ArialNarrow" w:cs="Times New Roman"/>
      <w:color w:val="auto"/>
    </w:rPr>
  </w:style>
  <w:style w:type="paragraph" w:customStyle="1" w:styleId="CM66">
    <w:name w:val="CM66"/>
    <w:basedOn w:val="Default"/>
    <w:next w:val="Default"/>
    <w:rsid w:val="004B152D"/>
    <w:pPr>
      <w:widowControl w:val="0"/>
      <w:spacing w:after="400"/>
    </w:pPr>
    <w:rPr>
      <w:rFonts w:ascii="AFHFFF+ArialNarrow" w:hAnsi="AFHFFF+ArialNarrow" w:cs="Times New Roman"/>
      <w:color w:val="auto"/>
    </w:rPr>
  </w:style>
  <w:style w:type="paragraph" w:customStyle="1" w:styleId="CM67">
    <w:name w:val="CM67"/>
    <w:basedOn w:val="Default"/>
    <w:next w:val="Default"/>
    <w:rsid w:val="004B152D"/>
    <w:pPr>
      <w:widowControl w:val="0"/>
      <w:spacing w:after="1190"/>
    </w:pPr>
    <w:rPr>
      <w:rFonts w:ascii="AFHFFF+ArialNarrow" w:hAnsi="AFHFFF+ArialNarrow" w:cs="Times New Roman"/>
      <w:color w:val="auto"/>
    </w:rPr>
  </w:style>
  <w:style w:type="paragraph" w:customStyle="1" w:styleId="CM26">
    <w:name w:val="CM26"/>
    <w:basedOn w:val="Default"/>
    <w:next w:val="Default"/>
    <w:rsid w:val="004B152D"/>
    <w:pPr>
      <w:widowControl w:val="0"/>
      <w:spacing w:line="183" w:lineRule="atLeast"/>
    </w:pPr>
    <w:rPr>
      <w:rFonts w:ascii="AFHFFF+ArialNarrow" w:hAnsi="AFHFFF+ArialNarrow" w:cs="Times New Roman"/>
      <w:color w:val="auto"/>
    </w:rPr>
  </w:style>
  <w:style w:type="paragraph" w:customStyle="1" w:styleId="CM27">
    <w:name w:val="CM27"/>
    <w:basedOn w:val="Default"/>
    <w:next w:val="Default"/>
    <w:rsid w:val="004B152D"/>
    <w:pPr>
      <w:widowControl w:val="0"/>
      <w:spacing w:line="186" w:lineRule="atLeast"/>
    </w:pPr>
    <w:rPr>
      <w:rFonts w:ascii="AFHFFF+ArialNarrow" w:hAnsi="AFHFFF+ArialNarrow" w:cs="Times New Roman"/>
      <w:color w:val="auto"/>
    </w:rPr>
  </w:style>
  <w:style w:type="paragraph" w:customStyle="1" w:styleId="CM28">
    <w:name w:val="CM28"/>
    <w:basedOn w:val="Default"/>
    <w:next w:val="Default"/>
    <w:rsid w:val="004B152D"/>
    <w:pPr>
      <w:widowControl w:val="0"/>
      <w:spacing w:line="218" w:lineRule="atLeast"/>
    </w:pPr>
    <w:rPr>
      <w:rFonts w:ascii="AFHFFF+ArialNarrow" w:hAnsi="AFHFFF+ArialNarrow" w:cs="Times New Roman"/>
      <w:color w:val="auto"/>
    </w:rPr>
  </w:style>
  <w:style w:type="paragraph" w:customStyle="1" w:styleId="CM69">
    <w:name w:val="CM69"/>
    <w:basedOn w:val="Default"/>
    <w:next w:val="Default"/>
    <w:rsid w:val="004B152D"/>
    <w:pPr>
      <w:widowControl w:val="0"/>
      <w:spacing w:after="165"/>
    </w:pPr>
    <w:rPr>
      <w:rFonts w:ascii="AFHFFF+ArialNarrow" w:hAnsi="AFHFFF+ArialNarrow" w:cs="Times New Roman"/>
      <w:color w:val="auto"/>
    </w:rPr>
  </w:style>
  <w:style w:type="paragraph" w:customStyle="1" w:styleId="CM30">
    <w:name w:val="CM30"/>
    <w:basedOn w:val="Default"/>
    <w:next w:val="Default"/>
    <w:rsid w:val="004B152D"/>
    <w:pPr>
      <w:widowControl w:val="0"/>
      <w:spacing w:line="253" w:lineRule="atLeast"/>
    </w:pPr>
    <w:rPr>
      <w:rFonts w:ascii="AFHFFF+ArialNarrow" w:hAnsi="AFHFFF+ArialNarrow" w:cs="Times New Roman"/>
      <w:color w:val="auto"/>
    </w:rPr>
  </w:style>
  <w:style w:type="paragraph" w:customStyle="1" w:styleId="CM70">
    <w:name w:val="CM70"/>
    <w:basedOn w:val="Default"/>
    <w:next w:val="Default"/>
    <w:rsid w:val="004B152D"/>
    <w:pPr>
      <w:widowControl w:val="0"/>
      <w:spacing w:after="458"/>
    </w:pPr>
    <w:rPr>
      <w:rFonts w:ascii="AFHFFF+ArialNarrow" w:hAnsi="AFHFFF+ArialNarrow" w:cs="Times New Roman"/>
      <w:color w:val="auto"/>
    </w:rPr>
  </w:style>
  <w:style w:type="paragraph" w:customStyle="1" w:styleId="CM31">
    <w:name w:val="CM31"/>
    <w:basedOn w:val="Default"/>
    <w:next w:val="Default"/>
    <w:rsid w:val="004B152D"/>
    <w:pPr>
      <w:widowControl w:val="0"/>
      <w:spacing w:line="208" w:lineRule="atLeast"/>
    </w:pPr>
    <w:rPr>
      <w:rFonts w:ascii="AFHFFF+ArialNarrow" w:hAnsi="AFHFFF+ArialNarrow" w:cs="Times New Roman"/>
      <w:color w:val="auto"/>
    </w:rPr>
  </w:style>
  <w:style w:type="paragraph" w:customStyle="1" w:styleId="CM23">
    <w:name w:val="CM23"/>
    <w:basedOn w:val="Default"/>
    <w:next w:val="Default"/>
    <w:rsid w:val="004B152D"/>
    <w:pPr>
      <w:widowControl w:val="0"/>
      <w:spacing w:line="248" w:lineRule="atLeast"/>
    </w:pPr>
    <w:rPr>
      <w:rFonts w:ascii="AFHFFF+ArialNarrow" w:hAnsi="AFHFFF+ArialNarrow" w:cs="Times New Roman"/>
      <w:color w:val="auto"/>
    </w:rPr>
  </w:style>
  <w:style w:type="paragraph" w:customStyle="1" w:styleId="CM68">
    <w:name w:val="CM68"/>
    <w:basedOn w:val="Default"/>
    <w:next w:val="Default"/>
    <w:rsid w:val="004B152D"/>
    <w:pPr>
      <w:widowControl w:val="0"/>
      <w:spacing w:after="113"/>
    </w:pPr>
    <w:rPr>
      <w:rFonts w:ascii="AFHFFF+ArialNarrow" w:hAnsi="AFHFFF+ArialNarrow" w:cs="Times New Roman"/>
      <w:color w:val="auto"/>
    </w:rPr>
  </w:style>
  <w:style w:type="paragraph" w:customStyle="1" w:styleId="CM71">
    <w:name w:val="CM71"/>
    <w:basedOn w:val="Default"/>
    <w:next w:val="Default"/>
    <w:rsid w:val="004B152D"/>
    <w:pPr>
      <w:widowControl w:val="0"/>
      <w:spacing w:after="1073"/>
    </w:pPr>
    <w:rPr>
      <w:rFonts w:ascii="AFHFFF+ArialNarrow" w:hAnsi="AFHFFF+ArialNarrow" w:cs="Times New Roman"/>
      <w:color w:val="auto"/>
    </w:rPr>
  </w:style>
  <w:style w:type="paragraph" w:customStyle="1" w:styleId="CM32">
    <w:name w:val="CM32"/>
    <w:basedOn w:val="Default"/>
    <w:next w:val="Default"/>
    <w:rsid w:val="004B152D"/>
    <w:pPr>
      <w:widowControl w:val="0"/>
      <w:spacing w:line="253" w:lineRule="atLeast"/>
    </w:pPr>
    <w:rPr>
      <w:rFonts w:ascii="AFHFFF+ArialNarrow" w:hAnsi="AFHFFF+ArialNarrow" w:cs="Times New Roman"/>
      <w:color w:val="auto"/>
    </w:rPr>
  </w:style>
  <w:style w:type="paragraph" w:customStyle="1" w:styleId="CM34">
    <w:name w:val="CM34"/>
    <w:basedOn w:val="Default"/>
    <w:next w:val="Default"/>
    <w:rsid w:val="004B152D"/>
    <w:pPr>
      <w:widowControl w:val="0"/>
      <w:spacing w:line="238" w:lineRule="atLeast"/>
    </w:pPr>
    <w:rPr>
      <w:rFonts w:ascii="AFHFFF+ArialNarrow" w:hAnsi="AFHFFF+ArialNarrow" w:cs="Times New Roman"/>
      <w:color w:val="auto"/>
    </w:rPr>
  </w:style>
  <w:style w:type="paragraph" w:customStyle="1" w:styleId="CM35">
    <w:name w:val="CM35"/>
    <w:basedOn w:val="Default"/>
    <w:next w:val="Default"/>
    <w:rsid w:val="004B152D"/>
    <w:pPr>
      <w:widowControl w:val="0"/>
      <w:spacing w:line="253" w:lineRule="atLeast"/>
    </w:pPr>
    <w:rPr>
      <w:rFonts w:ascii="AFHFFF+ArialNarrow" w:hAnsi="AFHFFF+ArialNarrow" w:cs="Times New Roman"/>
      <w:color w:val="auto"/>
    </w:rPr>
  </w:style>
  <w:style w:type="paragraph" w:customStyle="1" w:styleId="CM72">
    <w:name w:val="CM72"/>
    <w:basedOn w:val="Default"/>
    <w:next w:val="Default"/>
    <w:rsid w:val="004B152D"/>
    <w:pPr>
      <w:widowControl w:val="0"/>
      <w:spacing w:after="120"/>
    </w:pPr>
    <w:rPr>
      <w:rFonts w:ascii="AFHFFF+ArialNarrow" w:hAnsi="AFHFFF+ArialNarrow" w:cs="Times New Roman"/>
      <w:color w:val="auto"/>
    </w:rPr>
  </w:style>
  <w:style w:type="paragraph" w:customStyle="1" w:styleId="CM73">
    <w:name w:val="CM73"/>
    <w:basedOn w:val="Default"/>
    <w:next w:val="Default"/>
    <w:rsid w:val="004B152D"/>
    <w:pPr>
      <w:widowControl w:val="0"/>
      <w:spacing w:after="658"/>
    </w:pPr>
    <w:rPr>
      <w:rFonts w:ascii="AFHFFF+ArialNarrow" w:hAnsi="AFHFFF+ArialNarrow" w:cs="Times New Roman"/>
      <w:color w:val="auto"/>
    </w:rPr>
  </w:style>
  <w:style w:type="paragraph" w:customStyle="1" w:styleId="CM74">
    <w:name w:val="CM74"/>
    <w:basedOn w:val="Default"/>
    <w:next w:val="Default"/>
    <w:rsid w:val="004B152D"/>
    <w:pPr>
      <w:widowControl w:val="0"/>
      <w:spacing w:after="227"/>
    </w:pPr>
    <w:rPr>
      <w:rFonts w:ascii="AFHFFF+ArialNarrow" w:hAnsi="AFHFFF+ArialNarrow" w:cs="Times New Roman"/>
      <w:color w:val="auto"/>
    </w:rPr>
  </w:style>
  <w:style w:type="paragraph" w:customStyle="1" w:styleId="CM38">
    <w:name w:val="CM38"/>
    <w:basedOn w:val="Default"/>
    <w:next w:val="Default"/>
    <w:rsid w:val="004B152D"/>
    <w:pPr>
      <w:widowControl w:val="0"/>
      <w:spacing w:line="253" w:lineRule="atLeast"/>
    </w:pPr>
    <w:rPr>
      <w:rFonts w:ascii="AFHFFF+ArialNarrow" w:hAnsi="AFHFFF+ArialNarrow" w:cs="Times New Roman"/>
      <w:color w:val="auto"/>
    </w:rPr>
  </w:style>
  <w:style w:type="paragraph" w:customStyle="1" w:styleId="CM41">
    <w:name w:val="CM41"/>
    <w:basedOn w:val="Default"/>
    <w:next w:val="Default"/>
    <w:rsid w:val="004B152D"/>
    <w:pPr>
      <w:widowControl w:val="0"/>
    </w:pPr>
    <w:rPr>
      <w:rFonts w:ascii="AFHFFF+ArialNarrow" w:hAnsi="AFHFFF+ArialNarrow" w:cs="Times New Roman"/>
      <w:color w:val="auto"/>
    </w:rPr>
  </w:style>
  <w:style w:type="paragraph" w:customStyle="1" w:styleId="CM42">
    <w:name w:val="CM42"/>
    <w:basedOn w:val="Default"/>
    <w:next w:val="Default"/>
    <w:rsid w:val="004B152D"/>
    <w:pPr>
      <w:widowControl w:val="0"/>
      <w:spacing w:line="208" w:lineRule="atLeast"/>
    </w:pPr>
    <w:rPr>
      <w:rFonts w:ascii="AFHFFF+ArialNarrow" w:hAnsi="AFHFFF+ArialNarrow" w:cs="Times New Roman"/>
      <w:color w:val="auto"/>
    </w:rPr>
  </w:style>
  <w:style w:type="paragraph" w:customStyle="1" w:styleId="CM44">
    <w:name w:val="CM44"/>
    <w:basedOn w:val="Default"/>
    <w:next w:val="Default"/>
    <w:rsid w:val="004B152D"/>
    <w:pPr>
      <w:widowControl w:val="0"/>
      <w:spacing w:line="160" w:lineRule="atLeast"/>
    </w:pPr>
    <w:rPr>
      <w:rFonts w:ascii="AFHFFF+ArialNarrow" w:hAnsi="AFHFFF+ArialNarrow" w:cs="Times New Roman"/>
      <w:color w:val="auto"/>
    </w:rPr>
  </w:style>
  <w:style w:type="paragraph" w:customStyle="1" w:styleId="CM46">
    <w:name w:val="CM46"/>
    <w:basedOn w:val="Default"/>
    <w:next w:val="Default"/>
    <w:rsid w:val="004B152D"/>
    <w:pPr>
      <w:widowControl w:val="0"/>
      <w:spacing w:line="160" w:lineRule="atLeast"/>
    </w:pPr>
    <w:rPr>
      <w:rFonts w:ascii="AFHFFF+ArialNarrow" w:hAnsi="AFHFFF+ArialNarrow" w:cs="Times New Roman"/>
      <w:color w:val="auto"/>
    </w:rPr>
  </w:style>
  <w:style w:type="paragraph" w:customStyle="1" w:styleId="CM47">
    <w:name w:val="CM47"/>
    <w:basedOn w:val="Default"/>
    <w:next w:val="Default"/>
    <w:rsid w:val="004B152D"/>
    <w:pPr>
      <w:widowControl w:val="0"/>
      <w:spacing w:line="208" w:lineRule="atLeast"/>
    </w:pPr>
    <w:rPr>
      <w:rFonts w:ascii="AFHFFF+ArialNarrow" w:hAnsi="AFHFFF+ArialNarrow" w:cs="Times New Roman"/>
      <w:color w:val="auto"/>
    </w:rPr>
  </w:style>
  <w:style w:type="paragraph" w:customStyle="1" w:styleId="CM51">
    <w:name w:val="CM51"/>
    <w:basedOn w:val="Default"/>
    <w:next w:val="Default"/>
    <w:rsid w:val="004B152D"/>
    <w:pPr>
      <w:widowControl w:val="0"/>
      <w:spacing w:line="223" w:lineRule="atLeast"/>
    </w:pPr>
    <w:rPr>
      <w:rFonts w:ascii="AFHFFF+ArialNarrow" w:hAnsi="AFHFFF+ArialNarrow" w:cs="Times New Roman"/>
      <w:color w:val="auto"/>
    </w:rPr>
  </w:style>
  <w:style w:type="paragraph" w:customStyle="1" w:styleId="CM52">
    <w:name w:val="CM52"/>
    <w:basedOn w:val="Default"/>
    <w:next w:val="Default"/>
    <w:rsid w:val="004B152D"/>
    <w:pPr>
      <w:widowControl w:val="0"/>
      <w:spacing w:line="208" w:lineRule="atLeast"/>
    </w:pPr>
    <w:rPr>
      <w:rFonts w:ascii="AFHFFF+ArialNarrow" w:hAnsi="AFHFFF+ArialNarrow" w:cs="Times New Roman"/>
      <w:color w:val="auto"/>
    </w:rPr>
  </w:style>
  <w:style w:type="paragraph" w:customStyle="1" w:styleId="CM49">
    <w:name w:val="CM49"/>
    <w:basedOn w:val="Default"/>
    <w:next w:val="Default"/>
    <w:rsid w:val="004B152D"/>
    <w:pPr>
      <w:widowControl w:val="0"/>
      <w:spacing w:line="218" w:lineRule="atLeast"/>
    </w:pPr>
    <w:rPr>
      <w:rFonts w:ascii="AFHFFF+ArialNarrow" w:hAnsi="AFHFFF+ArialNarrow" w:cs="Times New Roman"/>
      <w:color w:val="auto"/>
    </w:rPr>
  </w:style>
  <w:style w:type="paragraph" w:customStyle="1" w:styleId="CM55">
    <w:name w:val="CM55"/>
    <w:basedOn w:val="Default"/>
    <w:next w:val="Default"/>
    <w:rsid w:val="004B152D"/>
    <w:pPr>
      <w:widowControl w:val="0"/>
      <w:numPr>
        <w:numId w:val="22"/>
      </w:numPr>
      <w:tabs>
        <w:tab w:val="clear" w:pos="1080"/>
      </w:tabs>
      <w:spacing w:line="208" w:lineRule="atLeast"/>
      <w:ind w:left="0" w:firstLine="0"/>
    </w:pPr>
    <w:rPr>
      <w:rFonts w:ascii="AFHFFF+ArialNarrow" w:hAnsi="AFHFFF+ArialNarrow" w:cs="Times New Roman"/>
      <w:color w:val="auto"/>
    </w:rPr>
  </w:style>
  <w:style w:type="paragraph" w:customStyle="1" w:styleId="CM18">
    <w:name w:val="CM18"/>
    <w:basedOn w:val="Default"/>
    <w:next w:val="Default"/>
    <w:rsid w:val="004B152D"/>
    <w:pPr>
      <w:widowControl w:val="0"/>
    </w:pPr>
    <w:rPr>
      <w:rFonts w:ascii="AFHFFF+ArialNarrow" w:hAnsi="AFHFFF+ArialNarrow" w:cs="Times New Roman"/>
      <w:color w:val="auto"/>
    </w:rPr>
  </w:style>
  <w:style w:type="paragraph" w:customStyle="1" w:styleId="CM37">
    <w:name w:val="CM37"/>
    <w:basedOn w:val="Default"/>
    <w:next w:val="Default"/>
    <w:rsid w:val="004B152D"/>
    <w:pPr>
      <w:widowControl w:val="0"/>
      <w:spacing w:line="253" w:lineRule="atLeast"/>
    </w:pPr>
    <w:rPr>
      <w:rFonts w:ascii="AFHFFF+ArialNarrow" w:hAnsi="AFHFFF+ArialNarrow" w:cs="Times New Roman"/>
      <w:color w:val="auto"/>
    </w:rPr>
  </w:style>
  <w:style w:type="paragraph" w:customStyle="1" w:styleId="CM57">
    <w:name w:val="CM57"/>
    <w:basedOn w:val="Default"/>
    <w:next w:val="Default"/>
    <w:rsid w:val="004B152D"/>
    <w:pPr>
      <w:widowControl w:val="0"/>
      <w:spacing w:line="253" w:lineRule="atLeast"/>
    </w:pPr>
    <w:rPr>
      <w:rFonts w:ascii="AFHFFF+ArialNarrow" w:hAnsi="AFHFFF+ArialNarrow" w:cs="Times New Roman"/>
      <w:color w:val="auto"/>
    </w:rPr>
  </w:style>
  <w:style w:type="paragraph" w:customStyle="1" w:styleId="CM58">
    <w:name w:val="CM58"/>
    <w:basedOn w:val="Default"/>
    <w:next w:val="Default"/>
    <w:rsid w:val="004B152D"/>
    <w:pPr>
      <w:widowControl w:val="0"/>
      <w:spacing w:line="256" w:lineRule="atLeast"/>
    </w:pPr>
    <w:rPr>
      <w:rFonts w:ascii="AFHFFF+ArialNarrow" w:hAnsi="AFHFFF+ArialNarrow" w:cs="Times New Roman"/>
      <w:color w:val="auto"/>
    </w:rPr>
  </w:style>
  <w:style w:type="paragraph" w:customStyle="1" w:styleId="CM75">
    <w:name w:val="CM75"/>
    <w:basedOn w:val="Default"/>
    <w:next w:val="Default"/>
    <w:rsid w:val="004B152D"/>
    <w:pPr>
      <w:widowControl w:val="0"/>
      <w:spacing w:after="60"/>
    </w:pPr>
    <w:rPr>
      <w:rFonts w:ascii="AFHFFF+ArialNarrow" w:hAnsi="AFHFFF+ArialNarrow" w:cs="Times New Roman"/>
      <w:color w:val="auto"/>
    </w:rPr>
  </w:style>
  <w:style w:type="paragraph" w:customStyle="1" w:styleId="ListBulletTable">
    <w:name w:val="ListBulletTable"/>
    <w:basedOn w:val="Normal"/>
    <w:rsid w:val="004B152D"/>
    <w:pPr>
      <w:numPr>
        <w:numId w:val="12"/>
      </w:numPr>
      <w:tabs>
        <w:tab w:val="left" w:pos="-133"/>
        <w:tab w:val="left" w:pos="-76"/>
      </w:tabs>
      <w:overflowPunct w:val="0"/>
      <w:autoSpaceDE w:val="0"/>
      <w:spacing w:before="60" w:after="60" w:line="240" w:lineRule="auto"/>
      <w:ind w:left="0" w:firstLine="0"/>
      <w:jc w:val="both"/>
    </w:pPr>
    <w:rPr>
      <w:rFonts w:ascii="Arial" w:eastAsia="Times New Roman" w:hAnsi="Arial" w:cs="Times New Roman"/>
      <w:color w:val="auto"/>
      <w:kern w:val="0"/>
      <w:sz w:val="20"/>
      <w:szCs w:val="20"/>
      <w:lang w:val="en-GB" w:eastAsia="ar-SA" w:bidi="ar-SA"/>
    </w:rPr>
  </w:style>
  <w:style w:type="paragraph" w:customStyle="1" w:styleId="NormalTabel">
    <w:name w:val="NormalTabel"/>
    <w:basedOn w:val="Normal"/>
    <w:rsid w:val="004B152D"/>
    <w:pPr>
      <w:tabs>
        <w:tab w:val="left" w:pos="284"/>
      </w:tabs>
      <w:overflowPunct w:val="0"/>
      <w:autoSpaceDE w:val="0"/>
      <w:spacing w:after="60" w:line="240" w:lineRule="auto"/>
      <w:jc w:val="both"/>
    </w:pPr>
    <w:rPr>
      <w:rFonts w:ascii="Arial" w:eastAsia="Times New Roman" w:hAnsi="Arial" w:cs="Times New Roman"/>
      <w:color w:val="auto"/>
      <w:kern w:val="0"/>
      <w:sz w:val="20"/>
      <w:szCs w:val="20"/>
      <w:lang w:val="en-GB" w:eastAsia="ar-SA" w:bidi="ar-SA"/>
    </w:rPr>
  </w:style>
  <w:style w:type="paragraph" w:customStyle="1" w:styleId="Style104">
    <w:name w:val="Style104"/>
    <w:basedOn w:val="Normal"/>
    <w:uiPriority w:val="99"/>
    <w:rsid w:val="004B152D"/>
    <w:pPr>
      <w:widowControl w:val="0"/>
      <w:suppressAutoHyphens w:val="0"/>
      <w:autoSpaceDE w:val="0"/>
      <w:autoSpaceDN w:val="0"/>
      <w:adjustRightInd w:val="0"/>
      <w:spacing w:after="0" w:line="353" w:lineRule="exact"/>
      <w:jc w:val="both"/>
    </w:pPr>
    <w:rPr>
      <w:rFonts w:ascii="Times New Roman" w:eastAsia="Times New Roman" w:hAnsi="Times New Roman" w:cs="Times New Roman"/>
      <w:color w:val="auto"/>
      <w:kern w:val="0"/>
      <w:lang w:eastAsia="ro-RO" w:bidi="ar-SA"/>
    </w:rPr>
  </w:style>
  <w:style w:type="paragraph" w:customStyle="1" w:styleId="TEXTChar">
    <w:name w:val="TEXT Char"/>
    <w:rsid w:val="004B152D"/>
    <w:pPr>
      <w:tabs>
        <w:tab w:val="left" w:pos="0"/>
      </w:tabs>
      <w:suppressAutoHyphens/>
      <w:autoSpaceDE w:val="0"/>
      <w:spacing w:after="0" w:line="240" w:lineRule="auto"/>
      <w:ind w:firstLine="851"/>
      <w:jc w:val="both"/>
    </w:pPr>
    <w:rPr>
      <w:rFonts w:ascii="Arial" w:eastAsia="Arial" w:hAnsi="Arial" w:cs="Arial"/>
      <w:kern w:val="2"/>
      <w:sz w:val="24"/>
      <w:szCs w:val="24"/>
      <w:lang w:eastAsia="ar-SA"/>
    </w:rPr>
  </w:style>
  <w:style w:type="paragraph" w:customStyle="1" w:styleId="BodyText51">
    <w:name w:val="Body Text5"/>
    <w:basedOn w:val="Normal"/>
    <w:rsid w:val="004B152D"/>
    <w:pPr>
      <w:widowControl w:val="0"/>
      <w:shd w:val="clear" w:color="auto" w:fill="FFFFFF"/>
      <w:suppressAutoHyphens w:val="0"/>
      <w:spacing w:after="0" w:line="298" w:lineRule="exact"/>
      <w:ind w:hanging="360"/>
    </w:pPr>
    <w:rPr>
      <w:rFonts w:ascii="Times New Roman" w:eastAsia="Times New Roman" w:hAnsi="Times New Roman" w:cs="Times New Roman"/>
      <w:color w:val="auto"/>
      <w:kern w:val="0"/>
      <w:sz w:val="25"/>
      <w:szCs w:val="25"/>
      <w:lang w:eastAsia="ro-RO" w:bidi="ar-SA"/>
    </w:rPr>
  </w:style>
  <w:style w:type="character" w:customStyle="1" w:styleId="Heading32">
    <w:name w:val="Heading #3 (2)_"/>
    <w:link w:val="Heading320"/>
    <w:locked/>
    <w:rsid w:val="004B152D"/>
    <w:rPr>
      <w:b/>
      <w:bCs/>
      <w:sz w:val="25"/>
      <w:szCs w:val="25"/>
      <w:shd w:val="clear" w:color="auto" w:fill="FFFFFF"/>
    </w:rPr>
  </w:style>
  <w:style w:type="paragraph" w:customStyle="1" w:styleId="Heading320">
    <w:name w:val="Heading #3 (2)"/>
    <w:basedOn w:val="Normal"/>
    <w:link w:val="Heading32"/>
    <w:rsid w:val="004B152D"/>
    <w:pPr>
      <w:widowControl w:val="0"/>
      <w:shd w:val="clear" w:color="auto" w:fill="FFFFFF"/>
      <w:suppressAutoHyphens w:val="0"/>
      <w:spacing w:after="0" w:line="0" w:lineRule="atLeast"/>
      <w:jc w:val="center"/>
      <w:outlineLvl w:val="2"/>
    </w:pPr>
    <w:rPr>
      <w:rFonts w:asciiTheme="minorHAnsi" w:eastAsiaTheme="minorHAnsi" w:hAnsiTheme="minorHAnsi" w:cstheme="minorBidi"/>
      <w:b/>
      <w:bCs/>
      <w:color w:val="auto"/>
      <w:kern w:val="0"/>
      <w:sz w:val="25"/>
      <w:szCs w:val="25"/>
      <w:lang w:eastAsia="en-US" w:bidi="ar-SA"/>
    </w:rPr>
  </w:style>
  <w:style w:type="character" w:customStyle="1" w:styleId="Tablecaption">
    <w:name w:val="Table caption_"/>
    <w:link w:val="Tablecaption1"/>
    <w:locked/>
    <w:rsid w:val="004B152D"/>
    <w:rPr>
      <w:b/>
      <w:bCs/>
      <w:sz w:val="21"/>
      <w:szCs w:val="21"/>
      <w:shd w:val="clear" w:color="auto" w:fill="FFFFFF"/>
    </w:rPr>
  </w:style>
  <w:style w:type="paragraph" w:customStyle="1" w:styleId="Tablecaption1">
    <w:name w:val="Table caption1"/>
    <w:basedOn w:val="Normal"/>
    <w:link w:val="Tablecaption"/>
    <w:rsid w:val="004B152D"/>
    <w:pPr>
      <w:widowControl w:val="0"/>
      <w:shd w:val="clear" w:color="auto" w:fill="FFFFFF"/>
      <w:suppressAutoHyphens w:val="0"/>
      <w:spacing w:after="0" w:line="0" w:lineRule="atLeast"/>
    </w:pPr>
    <w:rPr>
      <w:rFonts w:asciiTheme="minorHAnsi" w:eastAsiaTheme="minorHAnsi" w:hAnsiTheme="minorHAnsi" w:cstheme="minorBidi"/>
      <w:b/>
      <w:bCs/>
      <w:color w:val="auto"/>
      <w:kern w:val="0"/>
      <w:sz w:val="21"/>
      <w:szCs w:val="21"/>
      <w:lang w:eastAsia="en-US" w:bidi="ar-SA"/>
    </w:rPr>
  </w:style>
  <w:style w:type="paragraph" w:customStyle="1" w:styleId="xl63">
    <w:name w:val="xl63"/>
    <w:basedOn w:val="Normal"/>
    <w:rsid w:val="004B152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Times New Roman" w:eastAsia="Times New Roman" w:hAnsi="Times New Roman" w:cs="Times New Roman"/>
      <w:color w:val="auto"/>
      <w:kern w:val="0"/>
      <w:sz w:val="20"/>
      <w:szCs w:val="20"/>
      <w:lang w:val="en-US" w:eastAsia="en-US" w:bidi="ar-SA"/>
    </w:rPr>
  </w:style>
  <w:style w:type="paragraph" w:customStyle="1" w:styleId="xl64">
    <w:name w:val="xl64"/>
    <w:basedOn w:val="Normal"/>
    <w:rsid w:val="004B15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kern w:val="0"/>
      <w:lang w:val="en-US" w:eastAsia="en-US" w:bidi="ar-SA"/>
    </w:rPr>
  </w:style>
  <w:style w:type="paragraph" w:customStyle="1" w:styleId="Frspaiere2">
    <w:name w:val="Fără spațiere2"/>
    <w:qFormat/>
    <w:rsid w:val="004B152D"/>
    <w:pPr>
      <w:spacing w:after="0" w:line="240" w:lineRule="auto"/>
    </w:pPr>
    <w:rPr>
      <w:rFonts w:ascii="Times New Roman" w:eastAsia="Times New Roman" w:hAnsi="Times New Roman" w:cs="Times New Roman"/>
      <w:sz w:val="24"/>
      <w:lang w:val="en-US"/>
    </w:rPr>
  </w:style>
  <w:style w:type="paragraph" w:customStyle="1" w:styleId="Frspaiere12">
    <w:name w:val="Fără spațiere12"/>
    <w:qFormat/>
    <w:rsid w:val="004B152D"/>
    <w:pPr>
      <w:spacing w:after="0" w:line="240" w:lineRule="auto"/>
    </w:pPr>
    <w:rPr>
      <w:rFonts w:ascii="Times New Roman" w:eastAsia="Times New Roman" w:hAnsi="Times New Roman" w:cs="Times New Roman"/>
      <w:lang w:val="en-US"/>
    </w:rPr>
  </w:style>
  <w:style w:type="paragraph" w:customStyle="1" w:styleId="07Text">
    <w:name w:val="07_Text"/>
    <w:basedOn w:val="Normal"/>
    <w:rsid w:val="004B152D"/>
    <w:pPr>
      <w:spacing w:before="60" w:after="60" w:line="300" w:lineRule="auto"/>
      <w:ind w:firstLine="567"/>
      <w:jc w:val="both"/>
    </w:pPr>
    <w:rPr>
      <w:rFonts w:ascii="Arial" w:eastAsia="Times New Roman" w:hAnsi="Arial" w:cs="Times New Roman"/>
      <w:color w:val="auto"/>
      <w:kern w:val="0"/>
      <w:sz w:val="28"/>
      <w:szCs w:val="20"/>
      <w:lang w:eastAsia="ar-SA" w:bidi="ar-SA"/>
    </w:rPr>
  </w:style>
  <w:style w:type="paragraph" w:customStyle="1" w:styleId="Frspaiere1">
    <w:name w:val="Fără spațiere1"/>
    <w:qFormat/>
    <w:rsid w:val="004B152D"/>
    <w:pPr>
      <w:suppressAutoHyphens/>
      <w:spacing w:after="0" w:line="240" w:lineRule="auto"/>
    </w:pPr>
    <w:rPr>
      <w:rFonts w:ascii="Times New Roman" w:eastAsia="Times New Roman" w:hAnsi="Times New Roman" w:cs="Times New Roman"/>
      <w:sz w:val="24"/>
      <w:szCs w:val="24"/>
      <w:lang w:eastAsia="ar-SA"/>
    </w:rPr>
  </w:style>
  <w:style w:type="character" w:customStyle="1" w:styleId="CharChar3">
    <w:name w:val="Char Char3"/>
    <w:rsid w:val="004B152D"/>
    <w:rPr>
      <w:sz w:val="28"/>
      <w:lang w:val="en-US" w:eastAsia="ro-RO" w:bidi="ar-SA"/>
    </w:rPr>
  </w:style>
  <w:style w:type="character" w:customStyle="1" w:styleId="CharChar1">
    <w:name w:val="Char Char1"/>
    <w:rsid w:val="004B152D"/>
    <w:rPr>
      <w:color w:val="000000"/>
      <w:sz w:val="28"/>
      <w:lang w:val="ro-RO" w:eastAsia="ro-RO" w:bidi="ar-SA"/>
    </w:rPr>
  </w:style>
  <w:style w:type="character" w:customStyle="1" w:styleId="a3">
    <w:name w:val="a3"/>
    <w:basedOn w:val="DefaultParagraphFont"/>
    <w:rsid w:val="004B152D"/>
  </w:style>
  <w:style w:type="character" w:customStyle="1" w:styleId="style471">
    <w:name w:val="style471"/>
    <w:rsid w:val="004B152D"/>
    <w:rPr>
      <w:color w:val="333333"/>
    </w:rPr>
  </w:style>
  <w:style w:type="character" w:customStyle="1" w:styleId="style31">
    <w:name w:val="style31"/>
    <w:rsid w:val="004B152D"/>
    <w:rPr>
      <w:color w:val="C90404"/>
    </w:rPr>
  </w:style>
  <w:style w:type="character" w:customStyle="1" w:styleId="style210">
    <w:name w:val="style21"/>
    <w:rsid w:val="004B152D"/>
    <w:rPr>
      <w:b/>
      <w:bCs/>
      <w:color w:val="C90404"/>
    </w:rPr>
  </w:style>
  <w:style w:type="character" w:customStyle="1" w:styleId="style110">
    <w:name w:val="style11"/>
    <w:rsid w:val="004B152D"/>
    <w:rPr>
      <w:b/>
      <w:bCs/>
      <w:color w:val="9F2E0E"/>
    </w:rPr>
  </w:style>
  <w:style w:type="character" w:customStyle="1" w:styleId="toctoggle">
    <w:name w:val="toctoggle"/>
    <w:basedOn w:val="DefaultParagraphFont"/>
    <w:rsid w:val="004B152D"/>
  </w:style>
  <w:style w:type="character" w:customStyle="1" w:styleId="tocnumber">
    <w:name w:val="tocnumber"/>
    <w:basedOn w:val="DefaultParagraphFont"/>
    <w:rsid w:val="004B152D"/>
  </w:style>
  <w:style w:type="character" w:customStyle="1" w:styleId="toctext">
    <w:name w:val="toctext"/>
    <w:basedOn w:val="DefaultParagraphFont"/>
    <w:rsid w:val="004B152D"/>
  </w:style>
  <w:style w:type="character" w:customStyle="1" w:styleId="editsection2">
    <w:name w:val="editsection2"/>
    <w:basedOn w:val="DefaultParagraphFont"/>
    <w:rsid w:val="004B152D"/>
  </w:style>
  <w:style w:type="character" w:customStyle="1" w:styleId="mw-headline">
    <w:name w:val="mw-headline"/>
    <w:basedOn w:val="DefaultParagraphFont"/>
    <w:rsid w:val="004B152D"/>
  </w:style>
  <w:style w:type="character" w:customStyle="1" w:styleId="Bodytext2Bold">
    <w:name w:val="Body text (2) + Bold"/>
    <w:aliases w:val="Italic"/>
    <w:rsid w:val="004B152D"/>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en-US" w:eastAsia="en-US" w:bidi="en-US"/>
    </w:rPr>
  </w:style>
  <w:style w:type="character" w:customStyle="1" w:styleId="Bodytext5SegoeUI">
    <w:name w:val="Body text (5) + Segoe UI"/>
    <w:aliases w:val="10,5 pt,Bold"/>
    <w:rsid w:val="004B152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o-RO"/>
    </w:rPr>
  </w:style>
  <w:style w:type="character" w:customStyle="1" w:styleId="Bodytext2Calibri">
    <w:name w:val="Body text (2) + Calibri"/>
    <w:aliases w:val="7 pt,Small Caps"/>
    <w:rsid w:val="004B152D"/>
    <w:rPr>
      <w:rFonts w:ascii="Calibri" w:eastAsia="Calibri" w:hAnsi="Calibri" w:cs="Calibri" w:hint="default"/>
      <w:b w:val="0"/>
      <w:bCs w:val="0"/>
      <w:i w:val="0"/>
      <w:iCs w:val="0"/>
      <w:smallCaps w:val="0"/>
      <w:strike w:val="0"/>
      <w:dstrike w:val="0"/>
      <w:color w:val="000000"/>
      <w:spacing w:val="0"/>
      <w:w w:val="100"/>
      <w:position w:val="0"/>
      <w:sz w:val="14"/>
      <w:szCs w:val="14"/>
      <w:u w:val="none"/>
      <w:effect w:val="none"/>
      <w:lang w:val="en-US" w:eastAsia="en-US" w:bidi="en-US"/>
    </w:rPr>
  </w:style>
  <w:style w:type="character" w:customStyle="1" w:styleId="Bodytext3Arial">
    <w:name w:val="Body text (3) + Arial"/>
    <w:aliases w:val="10 pt,Not Italic,Body text (2) + Arial"/>
    <w:rsid w:val="004B152D"/>
    <w:rPr>
      <w:rFonts w:ascii="Segoe UI" w:eastAsia="Segoe UI" w:hAnsi="Segoe UI" w:cs="Segoe UI" w:hint="default"/>
      <w:b/>
      <w:bCs/>
      <w:i/>
      <w:iCs/>
      <w:smallCaps w:val="0"/>
      <w:strike w:val="0"/>
      <w:dstrike w:val="0"/>
      <w:color w:val="000000"/>
      <w:spacing w:val="0"/>
      <w:w w:val="100"/>
      <w:position w:val="0"/>
      <w:sz w:val="21"/>
      <w:szCs w:val="21"/>
      <w:u w:val="none"/>
      <w:effect w:val="none"/>
      <w:lang w:val="en-US" w:eastAsia="en-US" w:bidi="en-US"/>
    </w:rPr>
  </w:style>
  <w:style w:type="character" w:customStyle="1" w:styleId="Bodytext3Calibri">
    <w:name w:val="Body text (3) + Calibri"/>
    <w:aliases w:val="11 pt,Not Bold"/>
    <w:rsid w:val="004B152D"/>
    <w:rPr>
      <w:rFonts w:ascii="Calibri" w:eastAsia="Calibri" w:hAnsi="Calibri" w:cs="Calibri" w:hint="default"/>
      <w:b/>
      <w:bCs/>
      <w:i/>
      <w:iCs/>
      <w:smallCaps w:val="0"/>
      <w:strike w:val="0"/>
      <w:dstrike w:val="0"/>
      <w:color w:val="000000"/>
      <w:spacing w:val="0"/>
      <w:w w:val="100"/>
      <w:position w:val="0"/>
      <w:sz w:val="22"/>
      <w:szCs w:val="22"/>
      <w:u w:val="none"/>
      <w:effect w:val="none"/>
      <w:lang w:val="en-US" w:eastAsia="en-US" w:bidi="en-US"/>
    </w:rPr>
  </w:style>
  <w:style w:type="character" w:customStyle="1" w:styleId="Bodytext4">
    <w:name w:val="Body text (4)"/>
    <w:rsid w:val="004B152D"/>
    <w:rPr>
      <w:rFonts w:ascii="Book Antiqua" w:eastAsia="Book Antiqua" w:hAnsi="Book Antiqua" w:cs="Book Antiqua" w:hint="default"/>
      <w:b w:val="0"/>
      <w:bCs w:val="0"/>
      <w:i/>
      <w:iCs/>
      <w:smallCaps w:val="0"/>
      <w:color w:val="000000"/>
      <w:spacing w:val="0"/>
      <w:w w:val="100"/>
      <w:position w:val="0"/>
      <w:sz w:val="21"/>
      <w:szCs w:val="21"/>
      <w:u w:val="single"/>
      <w:lang w:val="ro-RO" w:eastAsia="ro-RO" w:bidi="ro-RO"/>
    </w:rPr>
  </w:style>
  <w:style w:type="character" w:customStyle="1" w:styleId="mw-editsection">
    <w:name w:val="mw-editsection"/>
    <w:rsid w:val="004B152D"/>
  </w:style>
  <w:style w:type="character" w:customStyle="1" w:styleId="mw-editsection-bracket">
    <w:name w:val="mw-editsection-bracket"/>
    <w:rsid w:val="004B152D"/>
  </w:style>
  <w:style w:type="character" w:customStyle="1" w:styleId="Bodytext80">
    <w:name w:val="Body text (8)_"/>
    <w:rsid w:val="004B152D"/>
    <w:rPr>
      <w:rFonts w:ascii="Arial" w:eastAsia="Arial" w:hAnsi="Arial" w:cs="Arial" w:hint="default"/>
      <w:sz w:val="17"/>
      <w:szCs w:val="17"/>
      <w:shd w:val="clear" w:color="auto" w:fill="FFFFFF"/>
    </w:rPr>
  </w:style>
  <w:style w:type="character" w:customStyle="1" w:styleId="Bodytext2Italic">
    <w:name w:val="Body text (2) + Italic"/>
    <w:rsid w:val="004B152D"/>
    <w:rPr>
      <w:rFonts w:ascii="Arial" w:eastAsia="Arial" w:hAnsi="Arial" w:cs="Arial" w:hint="default"/>
      <w:b w:val="0"/>
      <w:bCs w:val="0"/>
      <w:i/>
      <w:iCs/>
      <w:smallCaps w:val="0"/>
      <w:strike w:val="0"/>
      <w:dstrike w:val="0"/>
      <w:color w:val="000000"/>
      <w:spacing w:val="0"/>
      <w:w w:val="100"/>
      <w:position w:val="0"/>
      <w:sz w:val="22"/>
      <w:szCs w:val="22"/>
      <w:u w:val="none"/>
      <w:effect w:val="none"/>
      <w:lang w:val="en-US" w:eastAsia="en-US" w:bidi="en-US"/>
    </w:rPr>
  </w:style>
  <w:style w:type="character" w:customStyle="1" w:styleId="Bodytext213pt">
    <w:name w:val="Body text (2) + 13 pt"/>
    <w:aliases w:val="Spacing 1 pt"/>
    <w:rsid w:val="004B152D"/>
    <w:rPr>
      <w:rFonts w:ascii="Arial" w:eastAsia="Arial" w:hAnsi="Arial" w:cs="Arial" w:hint="default"/>
      <w:b w:val="0"/>
      <w:bCs w:val="0"/>
      <w:i w:val="0"/>
      <w:iCs w:val="0"/>
      <w:smallCaps w:val="0"/>
      <w:strike w:val="0"/>
      <w:dstrike w:val="0"/>
      <w:color w:val="000000"/>
      <w:spacing w:val="20"/>
      <w:w w:val="100"/>
      <w:position w:val="0"/>
      <w:sz w:val="26"/>
      <w:szCs w:val="26"/>
      <w:u w:val="none"/>
      <w:effect w:val="none"/>
      <w:lang w:val="en-US" w:eastAsia="en-US" w:bidi="en-US"/>
    </w:rPr>
  </w:style>
  <w:style w:type="character" w:customStyle="1" w:styleId="Bodytext9">
    <w:name w:val="Body text (9)"/>
    <w:rsid w:val="004B152D"/>
    <w:rPr>
      <w:rFonts w:ascii="Arial" w:eastAsia="Arial" w:hAnsi="Arial" w:cs="Arial" w:hint="default"/>
      <w:b/>
      <w:bCs/>
      <w:i w:val="0"/>
      <w:iCs w:val="0"/>
      <w:smallCaps w:val="0"/>
      <w:strike w:val="0"/>
      <w:dstrike w:val="0"/>
      <w:sz w:val="22"/>
      <w:szCs w:val="22"/>
      <w:u w:val="none"/>
      <w:effect w:val="none"/>
    </w:rPr>
  </w:style>
  <w:style w:type="character" w:customStyle="1" w:styleId="Bodytext90">
    <w:name w:val="Body text (9)_"/>
    <w:rsid w:val="004B152D"/>
    <w:rPr>
      <w:rFonts w:ascii="Arial" w:eastAsia="Arial" w:hAnsi="Arial" w:cs="Arial" w:hint="default"/>
      <w:b/>
      <w:bCs/>
      <w:i w:val="0"/>
      <w:iCs w:val="0"/>
      <w:smallCaps w:val="0"/>
      <w:strike w:val="0"/>
      <w:dstrike w:val="0"/>
      <w:sz w:val="22"/>
      <w:szCs w:val="22"/>
      <w:u w:val="none"/>
      <w:effect w:val="none"/>
    </w:rPr>
  </w:style>
  <w:style w:type="character" w:customStyle="1" w:styleId="CharChar60">
    <w:name w:val="Char Char6"/>
    <w:rsid w:val="004B152D"/>
    <w:rPr>
      <w:color w:val="000000"/>
      <w:sz w:val="28"/>
      <w:lang w:val="ro-RO" w:eastAsia="ro-RO" w:bidi="ar-SA"/>
    </w:rPr>
  </w:style>
  <w:style w:type="character" w:customStyle="1" w:styleId="CharChar80">
    <w:name w:val="Char Char8"/>
    <w:rsid w:val="004B152D"/>
    <w:rPr>
      <w:color w:val="000000"/>
      <w:sz w:val="28"/>
      <w:lang w:val="ro-RO" w:eastAsia="ro-RO" w:bidi="ar-SA"/>
    </w:rPr>
  </w:style>
  <w:style w:type="character" w:customStyle="1" w:styleId="CharChar7">
    <w:name w:val="Char Char7"/>
    <w:rsid w:val="004B152D"/>
    <w:rPr>
      <w:color w:val="000000"/>
      <w:sz w:val="28"/>
      <w:lang w:val="ro-RO" w:eastAsia="ro-RO" w:bidi="ar-SA"/>
    </w:rPr>
  </w:style>
  <w:style w:type="character" w:customStyle="1" w:styleId="Bodytext13Arial">
    <w:name w:val="Body text (13) + Arial"/>
    <w:rsid w:val="004B152D"/>
    <w:rPr>
      <w:rFonts w:ascii="Arial" w:eastAsia="Arial" w:hAnsi="Arial" w:cs="Arial" w:hint="default"/>
      <w:b w:val="0"/>
      <w:bCs w:val="0"/>
      <w:i/>
      <w:iCs/>
      <w:smallCaps w:val="0"/>
      <w:strike w:val="0"/>
      <w:dstrike w:val="0"/>
      <w:color w:val="000000"/>
      <w:spacing w:val="0"/>
      <w:w w:val="100"/>
      <w:position w:val="0"/>
      <w:sz w:val="8"/>
      <w:szCs w:val="8"/>
      <w:u w:val="none"/>
      <w:effect w:val="none"/>
    </w:rPr>
  </w:style>
  <w:style w:type="character" w:customStyle="1" w:styleId="SubtitleChar1">
    <w:name w:val="Subtitle Char1"/>
    <w:rsid w:val="004B152D"/>
    <w:rPr>
      <w:rFonts w:ascii="Times New Roman" w:eastAsia="Times New Roman" w:hAnsi="Times New Roman" w:cs="Times New Roman" w:hint="default"/>
      <w:color w:val="5A5A5A"/>
      <w:spacing w:val="15"/>
      <w:kern w:val="0"/>
      <w:lang w:eastAsia="ro-RO"/>
    </w:rPr>
  </w:style>
  <w:style w:type="character" w:customStyle="1" w:styleId="yiv2621865745bodytext1">
    <w:name w:val="yiv2621865745bodytext1"/>
    <w:rsid w:val="004B152D"/>
  </w:style>
  <w:style w:type="character" w:customStyle="1" w:styleId="Bodytext28pt">
    <w:name w:val="Body text (2) + 8 pt"/>
    <w:rsid w:val="004B152D"/>
    <w:rPr>
      <w:rFonts w:ascii="Arial" w:eastAsia="Arial" w:hAnsi="Arial" w:cs="Arial" w:hint="default"/>
      <w:b w:val="0"/>
      <w:bCs w:val="0"/>
      <w:i w:val="0"/>
      <w:iCs w:val="0"/>
      <w:smallCaps w:val="0"/>
      <w:strike w:val="0"/>
      <w:dstrike w:val="0"/>
      <w:color w:val="000000"/>
      <w:spacing w:val="0"/>
      <w:w w:val="100"/>
      <w:position w:val="0"/>
      <w:sz w:val="16"/>
      <w:szCs w:val="16"/>
      <w:u w:val="none"/>
      <w:effect w:val="none"/>
      <w:lang w:val="en-US" w:eastAsia="en-US" w:bidi="en-US"/>
    </w:rPr>
  </w:style>
  <w:style w:type="character" w:customStyle="1" w:styleId="BodytextBold">
    <w:name w:val="Body text + Bold"/>
    <w:rsid w:val="004B152D"/>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ro-RO"/>
    </w:rPr>
  </w:style>
  <w:style w:type="character" w:customStyle="1" w:styleId="Bodytext7NotItalic">
    <w:name w:val="Body text (7) + Not Italic"/>
    <w:rsid w:val="004B152D"/>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ro-RO"/>
    </w:rPr>
  </w:style>
  <w:style w:type="character" w:customStyle="1" w:styleId="Tablecaption0">
    <w:name w:val="Table caption"/>
    <w:rsid w:val="004B152D"/>
    <w:rPr>
      <w:rFonts w:ascii="Times New Roman" w:eastAsia="Times New Roman" w:hAnsi="Times New Roman" w:cs="Times New Roman" w:hint="default"/>
      <w:b/>
      <w:bCs/>
      <w:i w:val="0"/>
      <w:iCs w:val="0"/>
      <w:smallCaps w:val="0"/>
      <w:color w:val="000000"/>
      <w:spacing w:val="0"/>
      <w:w w:val="100"/>
      <w:position w:val="0"/>
      <w:sz w:val="21"/>
      <w:szCs w:val="21"/>
      <w:u w:val="single"/>
      <w:lang w:val="ro-RO"/>
    </w:rPr>
  </w:style>
  <w:style w:type="character" w:customStyle="1" w:styleId="tal1">
    <w:name w:val="tal1"/>
    <w:basedOn w:val="DefaultParagraphFont"/>
    <w:rsid w:val="004B152D"/>
  </w:style>
  <w:style w:type="character" w:customStyle="1" w:styleId="Frspatiu">
    <w:name w:val="Fără spatiu"/>
    <w:qFormat/>
    <w:rsid w:val="004B152D"/>
    <w:rPr>
      <w:rFonts w:ascii="Arial Narrow" w:eastAsia="Arial Narrow" w:hAnsi="Arial Narrow" w:cs="Arial Narrow" w:hint="default"/>
      <w:i w:val="0"/>
      <w:iCs w:val="0"/>
      <w:caps w:val="0"/>
      <w:smallCaps w:val="0"/>
      <w:color w:val="000000"/>
      <w:spacing w:val="0"/>
      <w:w w:val="100"/>
      <w:sz w:val="20"/>
      <w:szCs w:val="20"/>
      <w:shd w:val="clear" w:color="auto" w:fill="FFFFFF"/>
      <w:lang w:val="ro-RO" w:eastAsia="ro-RO" w:bidi="ro-RO"/>
    </w:rPr>
  </w:style>
  <w:style w:type="paragraph" w:customStyle="1" w:styleId="cap">
    <w:name w:val="cap"/>
    <w:basedOn w:val="scap"/>
    <w:rsid w:val="004B152D"/>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2904-A743-43A0-809B-CACC150E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10027</Words>
  <Characters>57155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Radu Stanciu</cp:lastModifiedBy>
  <cp:revision>4</cp:revision>
  <cp:lastPrinted>2022-03-04T11:04:00Z</cp:lastPrinted>
  <dcterms:created xsi:type="dcterms:W3CDTF">2024-08-08T11:54:00Z</dcterms:created>
  <dcterms:modified xsi:type="dcterms:W3CDTF">2024-08-14T06:19:00Z</dcterms:modified>
</cp:coreProperties>
</file>