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0A" w:rsidRPr="002C260A" w:rsidRDefault="002C260A" w:rsidP="002C260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</w:pPr>
      <w:r w:rsidRPr="002C260A"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t>H</w:t>
      </w:r>
      <w:r w:rsidRPr="002C260A"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t xml:space="preserve">abitate naturale a căror conservare necesită declararea ariilor speciale de conservare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Un asterisc înaintea numelui habitatului semnifică faptul că este un habitat prioritar.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</w:t>
      </w:r>
    </w:p>
    <w:tbl>
      <w:tblPr>
        <w:tblW w:w="8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505"/>
        <w:gridCol w:w="6919"/>
      </w:tblGrid>
      <w:tr w:rsidR="002C260A" w:rsidRPr="00180B42" w:rsidTr="00E52A60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"/>
                <w:szCs w:val="2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"/>
                <w:szCs w:val="2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"/>
                <w:szCs w:val="20"/>
                <w:lang w:eastAsia="ro-RO"/>
              </w:rPr>
            </w:pP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Cod "NATURA 2000"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Denumirea tipului de habitat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1110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Maluri nisipoase acoperite permanent cu un strat mic de apă marină;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1140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Lagune şi golfuri cu bancuri de nisip neacoperite de apă;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1150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*Lagune şi golfuri cu bancuri de nisip;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1160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Lagune şi golfuri cu bancuri de nisip;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1210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Vegetaţie anuală la linia de ţărm;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1220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Vegetaţie perenă a ţărmurilor stâncoase;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1310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Salicornia şi alte specii anuale care colonizează regiunile mlăştinoase sau nisipoase;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1340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* Pajişti sărăturate continentale;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1530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Stepe şi mlaştini sărăturate panonice;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2330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Dune continentale cu păşuni deschise cu Corynephorus şi Agrostis;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2340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* Dune continentale panonice;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2110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Dune mobile embrionare;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2120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Dune mobile de-a lungul ţărmurilor cu Ammophila arenaria (dune albe);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2130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Dune fixate cu vegetaţie herbacee perenă (dune gri);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2160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Dune cu Hippophae rhamnoides;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2180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Dune împădurite din regiunea atlantică, continentală şi boreală;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2190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Depresiuni umede intradunale;</w:t>
            </w:r>
          </w:p>
        </w:tc>
      </w:tr>
      <w:tr w:rsidR="002C260A" w:rsidRPr="00180B42" w:rsidTr="00E52A60">
        <w:trPr>
          <w:trHeight w:val="52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3130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Ape stătătoare, oligotrofe până la mezotrofe cu vegetaţia de Littorelletea uniflorae şi/sau de Isoeto- Nanojuncetea;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3140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Ape puternic oligomezotrofe cu vegetaţia bentonică de Chara spp.;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3150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Lacuri eutrofe naturale cu vegetaţie tip de Magnopotamion sau Hydrocharition;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3160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Lacuri distrofice şi bălţi;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31AO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* Izvoare termale din Transilvania acoperite de lotuşi;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3220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Râuri alpine şi vegetaţia herbacee de pe malurile lor;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3230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Râuri de munte şi vegetaţia lor lemnoasă cu Myricaria germanica;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3240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Râuri de munte şi vegetaţia lor lemnoasă cu Salix elaeagnos;</w:t>
            </w:r>
          </w:p>
        </w:tc>
      </w:tr>
      <w:tr w:rsidR="002C260A" w:rsidRPr="00180B42" w:rsidTr="00E52A60">
        <w:trPr>
          <w:trHeight w:val="52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3260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Cursuri de apă din pajiştile montane cu vegetaţia de Ranunculion fluitantis şi Callitricho-Batrachian;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3270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Râuri cu maluri nămoloase cu vegetaţie de Chenopodian rubri şi Bidentian p.p.;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4060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Pajişti alpine şi boreale;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4030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Pajişti uscate;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4070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* Tufişuri cu Pinus mugo şi Rhododendron hirsutum (Mugo-Rhododendretum hirsuti);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40AO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* Tufişuri subcontinentale peri-panonice;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40CO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* Tufărişuri de foioase ponto-sarmatice;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5130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Formaţiuni cu Juniperus communis în zone sau pajişti calcaroase;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6110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* Pajişti rupicole calcaroase sau bazofile cu Alysso-Sedion albi;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6120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* Pajişti calcaroase pe nisipuri xerice; pajişti xerofile calcaroase pe nisip;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6150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Pajişti boreale şi alpine pe substrat silicios;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6170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Pajişti calcaroase alpine şi subalpine;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6190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Pajişti panonice de stâncării (Stipo-festucetalia palentis);</w:t>
            </w:r>
          </w:p>
        </w:tc>
      </w:tr>
      <w:tr w:rsidR="002C260A" w:rsidRPr="00180B42" w:rsidTr="00E52A60">
        <w:trPr>
          <w:trHeight w:val="52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6210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Pajişti uscate seminaturale şi faciesuri de acoperire cu tufişuri pe substrat calcaros (*situri importante pentru orhidee);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6220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* Pseudostepe cu iarbă şi plante anuale de Thero-Brachypodietea;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6230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* Pajişti bogate în specii de Nardus, pe substraturile silicioase ale zonelor muntoase;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6240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* Pajişti stepice subpanonice;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6250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* Pajişti stepice panonice pe loess;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6260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* Pajişti panonice nisipoase;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6290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Stepe ponto-panonice vestice;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62CO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* Stepe ponto-sarmatice;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62DO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Pajisti acidofile Oro-Moesiene;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6410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Pajişti cu Molinia pe soluri calcaroase, turboase sau argilo-lemnoase (Molinion caeruleae);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6420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Pajişti umede cu ierburi înalte;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6430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Asociaţii de lizieră cu ierburi înalte hidrofile de la nivelul câmpiilor până la nivel montan şi alpin;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6440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Pajişti aluviale ale văilor de râuri cu Cnidion dubii;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6510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Pajişti de altitudine joasă (Alopecurus pratensis, Sangiusorba officinalis);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6520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Pajişti montane;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7110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* Turbării active;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7120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Turbării degradate încă capabile de o regenerare naturală;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7130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Turbării de acoperire (*dacă este activă turbăria);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7140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Mlaştini turboase de tranziţie şi turbării mişcătoare;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7150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Depresiuni pe substraturi turboase;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7210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* Mlaştini calcaroase cu Cladium mariscus şi specii de Caricion davallianae;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7220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* Izvoare petrifiante cu formare de travertin (Cratoneurion);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7230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Mlaştini alcaline;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7240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* Vegetaţie pionieră alpină cu Caricion bicoloris-atrofuscae;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8110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Grohotiş stâncos al etajului montan (Androsacetalia alpinae şi Galeopsitalia ladani);</w:t>
            </w:r>
          </w:p>
        </w:tc>
      </w:tr>
      <w:tr w:rsidR="002C260A" w:rsidRPr="00180B42" w:rsidTr="00E52A60">
        <w:trPr>
          <w:trHeight w:val="52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8120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Grohotiş calcaros şi de şisturi calcaroase ale etajelor montane până la cele alpine (Thlaspietea rotundifolii);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8150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Grohotişuri medioeuropene silicoase ale regiunilor înalte;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8160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* Grohotişuri medioeuropene calcaroase ale etajelor montane;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8210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Pante stâncoase calcaroase cu vegetaţie chasmofitică;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8220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Pante stâncoase silicioase cu vegetaţie chasmofitică;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8230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Stânci silicioase cu vegetaţie pionieră de Sedo-Scleranthion sau Sedo albi-Veronicion dillenii;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8240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Grohotiş şi lespezi calcaroase;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8310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Grote neexploatate turistic;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9110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Păduri tip Luzulo-Fagetum;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9130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Păduri tip Asperulo-Fagetum;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9140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Păduri subalpine medioeuropene cu Acer şi Rumex arifolius;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9150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Păduri medioeuropene tip Cephalanthero-Fagion;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9160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Păduri cu stejar pedunculat sau stejar subatlantic şi medioeuropean şi cu Carpinion betuli;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9170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Stejăriş cu Galio-Carpinetum;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9180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* Păduri de pantă, grohotiş sau ravene cu Tilio-Acerion;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9190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Stejăriş bătrân acidofil al câmpurilor nisipoase cu Quercus robur;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91BO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Pădure de frasin termofil cu Fraxinus angustifolia;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91DO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* Turbării împădurite;</w:t>
            </w:r>
          </w:p>
        </w:tc>
      </w:tr>
      <w:tr w:rsidR="002C260A" w:rsidRPr="00180B42" w:rsidTr="00E52A60">
        <w:trPr>
          <w:trHeight w:val="52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91EO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* Păduri aluviale cu Alnus glutinosa şi Fraxinus excelsior (Alno-Padion, Alnion nicanae, Salicion albae);</w:t>
            </w:r>
          </w:p>
        </w:tc>
      </w:tr>
      <w:tr w:rsidR="002C260A" w:rsidRPr="00180B42" w:rsidTr="00E52A60">
        <w:trPr>
          <w:trHeight w:val="52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91FO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Păduri mixte cu Quercus robur, Ulmus laevis, Fraxinus excelsior sau Fraxinus angustifolia, riverane marilor fluvii (Ulmenion minaris);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91HO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* Păduri panonice cu Quercus pubescens;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91IO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Vegetaţie de silvostepă eurosiberiană cu Quercus spp.;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91MO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Păduri panonice-balcanice de stejar turcesc;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91VO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Păduri dacice de fag (Symphyto-Fagion);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91XO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* Păduri de fag dobrogene;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91YO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Păduri dacice de stejar şi carpen;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91ZO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Păduri de tei argintiu specifice zonei Moesice;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91AA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Păduri estice de stejar alb;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91BA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Păduri de brad argintiu specifice zonei Moesice;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9410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Păduri acidofile cu Picea din etajele alpine montane;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9420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Păduri alpine cu Larix decidua şi/sau Pinus cembra;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9260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Păduri cu Castanea sativa;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9280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Păduri cu Quercus frainetto;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92AO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Galerii cu Salix alba şi Populus alba;</w:t>
            </w:r>
          </w:p>
        </w:tc>
      </w:tr>
      <w:tr w:rsidR="002C260A" w:rsidRPr="00180B42" w:rsidTr="00E52A60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95AO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Păduri oro-mediteraneene înalte de pin;</w:t>
            </w:r>
          </w:p>
        </w:tc>
      </w:tr>
      <w:tr w:rsidR="002C260A" w:rsidRPr="00180B42" w:rsidTr="00E52A60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9530</w:t>
            </w:r>
          </w:p>
        </w:tc>
        <w:tc>
          <w:tcPr>
            <w:tcW w:w="0" w:type="auto"/>
            <w:hideMark/>
          </w:tcPr>
          <w:p w:rsidR="002C260A" w:rsidRPr="00180B42" w:rsidRDefault="002C260A" w:rsidP="00E52A60">
            <w:pPr>
              <w:spacing w:after="0" w:line="240" w:lineRule="auto"/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</w:pPr>
            <w:r w:rsidRPr="00180B42">
              <w:rPr>
                <w:rFonts w:ascii="$font_text$" w:eastAsia="Times New Roman" w:hAnsi="$font_text$" w:cs="Arial"/>
                <w:color w:val="000000"/>
                <w:sz w:val="20"/>
                <w:szCs w:val="20"/>
                <w:lang w:eastAsia="ro-RO"/>
              </w:rPr>
              <w:t>Păduri sub-mediteraneene de pin cu pin negru endemic.</w:t>
            </w:r>
          </w:p>
        </w:tc>
      </w:tr>
    </w:tbl>
    <w:p w:rsidR="002C260A" w:rsidRDefault="002C260A" w:rsidP="002C260A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FF0000"/>
          <w:sz w:val="20"/>
          <w:lang w:eastAsia="ro-RO"/>
        </w:rPr>
      </w:pPr>
      <w:bookmarkStart w:id="0" w:name="tree#662"/>
      <w:r w:rsidRPr="00180B42">
        <w:rPr>
          <w:rFonts w:ascii="Arial" w:eastAsia="Times New Roman" w:hAnsi="Arial" w:cs="Arial"/>
          <w:b/>
          <w:bCs/>
          <w:i/>
          <w:iCs/>
          <w:color w:val="FF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o-RO"/>
        </w:rPr>
        <w:br/>
      </w:r>
    </w:p>
    <w:p w:rsidR="002C260A" w:rsidRDefault="002C260A" w:rsidP="002C260A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FF0000"/>
          <w:sz w:val="20"/>
          <w:lang w:eastAsia="ro-RO"/>
        </w:rPr>
      </w:pP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2C260A" w:rsidRPr="002C260A" w:rsidRDefault="002C260A" w:rsidP="002C260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</w:r>
      <w:r w:rsidRPr="002C260A"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t>SPECII</w:t>
      </w:r>
      <w:r w:rsidRPr="002C260A"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br/>
        <w:t xml:space="preserve">de plante şi de animale a căror conservare necesită desemnarea ariilor speciale de conservare şi a ariilor de protecţie specială avifaunistică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2C260A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1" w:name="tree#669"/>
      <w:bookmarkEnd w:id="0"/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Un asterisc înaintea numelui speciilor semnifică faptul că este o specie prioritară.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2" w:name="tree#671"/>
      <w:bookmarkEnd w:id="1"/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a)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ANIMALE VERTEBRATE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MAMIFERE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CHIROPTERA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Rhinolophidae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Rhinolophus blasii (Liliacul cu potcoavă al lui Blasius)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Rhinolophus euryale (Liliacul mediteranean cu potcoavă)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Rhinolophus ferrumequinum (Liliacul mare cu potcoavă)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Rhinolophus hipposideros (Liliacul mic cu potcoavă)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Rhinolophus mehelyi (Liliacul cu potcoavă al lui Mehely)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Vespertilionidae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Barbastella barbastellus (Liliac cârn)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Miniopterus schreibersi (Liliac cu aripi lungi)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Myotis bechsteini (Liliac cu urechi mari)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Myotis blythi (Liliac comun mic)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Myotis capaccinii (Liliac cu picioare lungi)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Myotis dasycneme (Liliac de iaz)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Myotis emarginatus (Liliac cărămiziu)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Myotis myotis (Liliac comun)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RODENTIA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Sciuridae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Spermophilus citellus (Citellus citellus) (Popândău/Şuită)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Cricetidae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Mesocricetus newtoni (Grivan mic, Hamster românesc)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Microtidae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Microtus tatricus (Şoarece de Tatra)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Zapodidae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Sicista subtilis (Şoarece săritor de stepă)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Castoridae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Castor fiber (Castor)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CARNIVORA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*Canis lupus (Lup) </w:t>
      </w:r>
    </w:p>
    <w:bookmarkEnd w:id="2"/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Ursidae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* Ursus arctos (Urs brun)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Mustelidae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Lutra lutra (Vidră, Lutră)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* Mustela lutreola (Noriţă, Nurcă, Vidră mică, Dihor de apă)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Vormela peregusna (Dihor pătat)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Mustela eversmanni (Dihor de stepă)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Felidae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Lynx lynx (Râs)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Phocidae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* Monachus monachus (Vacă de mare, Focă cu burtă albă)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ARTILODACTYLA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Bovidae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* Bison bonasus (Zimbru)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CETACEA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Tursiops truncatus (Delfin mare, Delfin cu bot gros)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Phocoena phocoena (Marsuin, Porc de mare)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PĂSĂRI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GAVIIFORMES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Gavidae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lastRenderedPageBreak/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Gavia stellata (Fundac mic)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Gavia arctica (Fundac polar, Cufundac)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Gavia immer (Cufundac mare)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PELECANIFORMES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Phalacrocoracidae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Phalacrocorax pygmaeus (Cormoran mic)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Pelecanidae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Pelecanus onocrotalus (Pelican comun)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Pelecanus crispus (Pelican creţ)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CICONIFORMES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Ardeidae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Botaurus stellaris (Bou de baltă, Buhai de baltă)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Ixobrychus minutus (Stârc pitic)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Nycticorax nycticorax (Stârc de noapte)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Ardeola ralloides (Stârc galben)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Egretta garzetta (Egretă mică)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Egretta alba (Egretă mare)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Ardea purpurea (Stârc roşu)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Ciconiidae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Ciconia nigra (Barză neagră)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Ciconia ciconia (Barză albă)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Threskiornithidae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Plegadis felcinellus (fiigănuş, Ibis negru)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Platalea leucorodia (Lopătar, Stârc lopătar)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ANSERIFORMES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Anatidae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Cygnus cygnus (Lebădă de iarnă)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Anser erythropus (Gârliţă mică)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Branta ruficollis (Gâscă cu gât roşu)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Tadorna ferruginea (Călifar roşu)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Aythya nyroca (Raţă roşie, Raţă cu ochii albi)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Oxyura leucocephala (Raţă cu cap alb)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FALCONIFORMES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Accipitridae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Pernis apivorus (Viespar)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Milvus migrans (Gaie brună, Gaie neagră)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Milvus milvus (Gaie roşie, Şorliţă)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Haliaeetus albicilla (Codalb)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Neophron percnopterus (Hoitar)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Gypaetus barbatus (Zăganul, Vulturul bărbos)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Aegypius monachus (Vultur pleşuv brun, Vultur negru)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Gyps fulvus (Vultur pleşuv sur)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Circaetus gallicus (Şerpar)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Circus aeruginosus (Erete de stuf)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Circus cyaneus (Erete vânăt)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Circus macrourus (Erete alb)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Circus pygargus (Erete sur)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Accipiter brevipes (Uliu cu picioare scurte)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Buteo rufinus (Şorecar mare)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Aquila pomarina (Acvilă ţipătoare mică)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Aquila clanga (Acvilă ţipătoare mare)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Aquila heliaca (Acvilă de câmp)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Aquila chrysaetos (Acvilă de munte)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Hieraaetus pennatus (Acvilă pitică, Acvilă mică)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Pandionidae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Pandion haliaetus (Vultur pescar, Uligan pescar)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Falconidae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Falco naumanni (Vânturel, Vinderel mic)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Falco vespertinus (Şoimuleţ, Vânturel de seară)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Falco cherrug (Şoim dunărean)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lastRenderedPageBreak/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Falco peregrinus (Şoim călător)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GALLIFORMES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Tetraornidae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Tetrao tetrix tetrix (Cocoş de mesteacăn)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Tetrao urogallus (Cocoş de munte)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GRUIFORMES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Rallidae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Porzana porzana (Cresteţ pestriţ, Cresteluţ pestriţ)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Porzana parva (Cresteluţ mijlociu, Cresteţ mijlociu, Cresteţ cenuşiu)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Porzana pussilla (Cresteluţ pitic, Cresteţ pitic)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Crex crex (Cristei de câmp, Cârstei de câmp)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Gruidae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Grus grus (Cocor)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Otididae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Otis tarda (Dropie)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CHARADRIIFORMES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Recurvirostridae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Recurvirostra avosetta (Ciocîntors)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Himantopus himantopus (Piciorong, Cătăligă)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Burhinidae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Burhinus oedicnemus (Pasărea ogorului)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Glareolidae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Glareola pratincola (Ciovlică ruginie)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Charadriidae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Pluvialis apricaria (Ploier auriu)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Charadrius alexandrinus (Prundăraş de sărătură)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Charadrius (Eudromias) morinellus (Prundăraş de munte)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Scolopacidae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Calidris alpina (Fungaci de ţărm)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Gallinago media (Becaţină mare)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Numenius tenuirostris (Culic cu cioc subţire)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Tringa glareola (Fluierar de mlaştină)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Phalaropus lobatus (Notatiţă)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Laridae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Larus melanocephalus (Pescăruş cu cap negru)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Larus genei (Pescăruş cu cioc subţire, pescăruş roz, pescăruş rozalb)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Larus minutus (Pescăruş mic)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Sternidae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Sterna (Gelochelidon) nilotica (Pescăriţă râzătoare)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Sterna caspia (Pescăriţă mare)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Sterna sandvicensis (Chiră de mare)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Sterna hirundo (Chiră de baltă)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Sterna albifrons (Chiră mică)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Chlidonias hybridus (Chirighiţă cu obraz alb)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Chlidonias niger (Chirighiţă neagră)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STRIGIFORMES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Strigidae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Bubo bubo (Buhă, Bufniţă)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Glaucidium passerinum (Ciuvică)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Asio flammeus (Ciuf de câmp)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Aegolius funereus (Minuniţă)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CAPRIMULGIFORMES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Caprimulgidae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Caprimulgus europaeus (Caprimulg)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CORACIIFORMES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Alcedinidae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Alcedo atthis (Pescăraş albastru)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Coraciidae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Coracias garrulus (Dumbrăveancă)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PICIFORMES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lastRenderedPageBreak/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Picidae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Picus canus (Ghionoaie sură)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Dryocopus martius (Ciocănitoare neagră)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Dendrocopos syriacus [Ciocănitoare (pestriţă) de grădină]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Dendrocopos medius (Ciocănitoare de stejar)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Dendrocopos leucotos (Ciocănitoare cu spate alb)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Picoides tridactylus (Ciocănitoare de munte)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PASSERIFORMES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Alaudidae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Melanocorypha calandra (Ciocârlie de Bărăgan)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Calandrella brachydactyla (Ciocârlie de stol)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Lullula arborea (Ciocârlie de pădure)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Motacillidae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Anthus campestris (Fâsă de câmp)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Muscicapidae/Turdinae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Oenanthe pleschanka (Pietrar negru)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Luscinia svecica (Guşă vânătă)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Muscicapidae/Sylviinae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Acrocephalus paludicola (Lăcar de pipirig)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Acrocephalus melanopogon (Privighetoare de baltă)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Sylvia nisoria (Silvie porumbacă)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Muscicapidae (Muscicarpinae)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Ficedula parva (Muscar mic)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Ficedula albicollis (Muscar gulerat)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Laniidae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Lanius collurio (Sfrâncioc roşiatic)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Lanius minor (Sfrâncioc cu frunte neagră, Sfrâncioc mic)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Emberizidae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Emberiza hortulana (Presură de grădină)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REPTILE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CHELONIA (TESTUDINES)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Testudinidae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Testudo hermanni (fiestoasă de uscat bănăţeană)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Testudo graeca (fiestoasă de uscat dobrogeană)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Emydidae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Emys orbicularis (Broască ţestoasă de apă)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OPHIDIA (SERPENTES)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Colubridae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Elaphe quatuorlineata (Balaur mare) (inclusiv subspecia sauromates)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Viperidae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Vipera ursinii (Vipera ursinii moldavica, Vipera ursinii renardi şi/sau forme intermediare) (Viperă de stepă)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* Vipera ursinii rakosiensis (Viperă de fâneaţă)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AMFIBIENI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CAUDATA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Salamandridae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Triturus cristatus (Triturus cristatus cristatus) (Triton cu creastă)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Triturus dobrogicus (Triturus cristatus dobrogicus) (Triton cu creastă dobrogean)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Triturus montandoni (Triton carpatic)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Triturus vulgaris ampelensis (Tritonul comun transilvănean)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ANURA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Discoglossidae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Bombina bombina (Buhai de baltă cu burta roşie)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Bombina variegata (Buhai de baltă cu burta galbenă)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Pelobatidae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Pelobates fuscus (Broască de pământ, Broasca gheboasă)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PEŞTI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PETROMYZONIFORMES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Petromyzonidae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Eudontomyzon danfordi (Chişcar)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lastRenderedPageBreak/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Eudontomyzon mariae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Eudontomyzon vladykovi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CLUPEIFORMES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Clupeidae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Alosa pontica (Scrumbie de Dunăre)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Alosa caspia caspia (Rizeafcă)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SALMONIFORMES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Salmonidae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Hucho hucho (Lostriţă)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Umbridae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Umbra krameri (fiigănuş)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PERCIFORMES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Percidae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Gymnocephalus schraetzer (Răspăr)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Gymnocephalus baloni (Ghiborţ de râu)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Zingel spp.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CYPRINIFORMES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Cyprinidae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Aspius aspius (Avat)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Barbus meridionalis (Moioagă)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Chalcalburnus chalcoides (Obleţ mare)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Gobio albipinnatus (Porcuşor de nisip)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Gobio uranoscopus (Petroc)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Gobio kessleri (Petroc)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Leuciscus (Telestes) souffia (Clean dungat)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Pelecus cultratus (Sabiţă)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Rutilus pigus (Babuşcă de Tur)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Rhodeus sericeus amarus (Boarcă)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Cobitidae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Cobitis elongata (Fâsă mare)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Cobitis taenia (Zvârlugă)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Misgurnis fossilis (fiipar, Vârlan)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Sabanejewia aurata (Dunarinţă)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SCORPAENIFORMES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Cottus gobio (Zglăvoc)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NEVERTEBRATE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ARTHROPODA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CRUSTACEA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Decapoda (Crustacei)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* Austropotamobius torrentium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INSECTA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Coleoptera (Gândaci)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Bolbelasmus unicornis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Boros schneideri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Buprestis splendens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Carabus hampei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Carabus hungaricus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Carabus variolosus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Cerambyx cerdo (Croitor)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Cucujus cinnaberinus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Graphoderus bilineatus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Lucanus cervus (Rădaşcă)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Morimus funereus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Oxyporus mannerheimi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* Osmoderma eremita (Pustnicul, Gândacul sihastru)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*Phryganophilus ruficollis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Pilemia tigrina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Probaticus subrugosus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* Pseudogaurotina excellens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Rhysodes sulcatus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lastRenderedPageBreak/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* Rosalia alpina (Croitorul alpin)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Stephanopachys substriatus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Lepidoptera (Fluturi diurni şi nocturni)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Arytrura musculus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*Callimorpha (Euplagia, Panaxia) quadripunctaria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Catopta thrips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Colias myrmidone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Cucullia mixta lorica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Dioszeghyana schmidtii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Eriogaster catax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Euphydryas aurinia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Euphydryas maturna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Erannis ankeraria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Gortyna borelii lunata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Glyphipterix loricatella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Hypodryas maturna partiensis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Lycaene helle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Lycaena dispar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Lepidea morsei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Maculinea teleius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Maculinea nausithous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*Nymphalis vaualbum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</w:t>
      </w: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Pseudophilotes bavius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Odonata (Libelule)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Coenagrion ornatum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Coenagrion mercuriale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Cordulegaster heros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Leucorrhinia pecforalis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Ophiogomphus cecilia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Orthoptera (Greieri şi Cosaşi)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Isophya harzi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Isophya stysi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Isophya costata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Pholidoptera transsylvanica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Odontopodisma rubripes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Paracaloptenus caloptenoides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Stenobothrus (Stenobothrodes) eurasius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MOLLUSCA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Gastropoda (Melci)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Anisus vorticulus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Chilostoma banaticum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Theodoxus transversalis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Vertigo angustior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Vertigo genesii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Vertigo moulinisiana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BIVALVIA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Unionoida (Scoici)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Unio crassus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3" w:name="tree#1022"/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b)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PLANTE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PTERIDOPHYTA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Marsileaceae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Marsilea quadrifolia (Trifoiaş de baltă)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Aspleniaceae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Asplenium adulterinum (Feriguţă, Ruginiţă)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ANGIOSPERMAE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Alismataceae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Caldesia parnassifolia (Limbariţă)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Luronium natans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Boraginaceae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Echium russicum (Capul şarpelui)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lastRenderedPageBreak/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Campanulaceae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Adenophora lilifolia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Campanula romanica (Clopoţel dobrogean)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* Campanula serrata (Clopoţel)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Caryophyllaceae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* Dianthus diutinus (Garofiţă)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Moehringia jankae (Merinană)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Chenopodiaceae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* Salicornia veneta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Asteraceae (Compositae)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Centaurea jankae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Centaurea pontica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Ligularia sibirica (Curenchiu de munte)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Cirsium brachycephalum (Pălămidă)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* Serratula lycopifolia (Gălbinare)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Brassicaceae (Crucifere)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Crambe tataria (Târtan)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Draba dorneri (Flămânzică)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Thlaspi jankae (Punguliţă)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Cyperaceae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Eleocharis carniolica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Droseraceae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Aldrovanda vesiculosa (Otrăţel)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Poaceae (Graminae)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Poa granitica ssp. disparilis (Firuţă de munte)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Stipa danubialis (Colilie)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Fabaceae (Leguminoase)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Astragalus peterffi (Cosaci)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Iridaceae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Gladiolus palustris (Gladiolă)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</w:t>
      </w:r>
      <w:bookmarkEnd w:id="3"/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Iris aphylla ssp. hungarica (I. hungarica) (Iris)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Iris humilis ssp. arenaria (I. arenaria) (Iris)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Lamiaceae (Labiatae)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Dracocephalum austriacum (Mătăciune)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Liliaceae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Colchicum arenarium (Brânduşă)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Tulipa hungarica (Lalea galbenă)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Oleaceae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Syringa josikaea (Liliac transilvănean, Lemnul vântului)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Orchidaceae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Cypripedium calceolus (Papucul doamnei)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Liparis loeselii (Moşişoare)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Paeoniaceae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Paeonia officinalis ssp. banatica (Bujor)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Ranunculaceae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Pulsatilla patens (Dediţei, Sisinei)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Pulsatilla grandis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*Pulsatilla pratensis ssp. hungarica (Dediţei)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Rosaceae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Agrimonia pilosa (Turiţă)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Potentilla emilii-popii (Buruiană cu cinci degete)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Rubiaceae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Galium moldavicum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Santalaceae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Thesium ebracteatum (Măciulie)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Saxifragaceae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Saxifraga hirculus (Ochii şoricelului)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Scrophulariaceae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Tozzia carpathica (Iarba gâtului)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Apiaceae (Umbelliferae)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lastRenderedPageBreak/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Angelica palustris (Angelică de baltă)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Apium repens (fielină)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*Ferula sadleriana (Aerel)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PLANTE INFERIOARE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Bryophyta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Buxbaumia viridis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Dichelyma capillaceum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Dicranum viride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Drepanocladus (Hamatocaulis) vernicosus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Encalypta mutica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Mannia triandra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Meesia longiseta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Orthotrichum rogeri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4" w:name="tree#1119"/>
    </w:p>
    <w:p w:rsidR="002C260A" w:rsidRPr="00180B42" w:rsidRDefault="002C260A" w:rsidP="002C260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i/>
          <w:iCs/>
          <w:color w:val="FF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o-RO"/>
        </w:rPr>
        <w:br/>
      </w:r>
    </w:p>
    <w:p w:rsidR="002C260A" w:rsidRPr="002C260A" w:rsidRDefault="002C260A" w:rsidP="002C260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</w:r>
      <w:r w:rsidRPr="002C260A"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t xml:space="preserve">Specii de interes comunitar </w:t>
      </w:r>
      <w:r w:rsidRPr="002C260A"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br/>
        <w:t xml:space="preserve">Specii de animale şi de plante care necesită o protecţie strictă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5" w:name="tree#1124"/>
      <w:bookmarkEnd w:id="4"/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a)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ANIMALE VERTEBRATE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MAMIFERE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MICROCHIROPTERA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Toate speciile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RODENTIA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Gliridae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Muscardinus avellanarius (Pârş de alun)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Dryomys nitedula (Pârş cu coada stufoasă)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Sciuridae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Spermophilus citellus (Citellus citellus) (Popândău, Şuiţă)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Castoridae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Castor fiber (Castor)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Cricetidae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Cricetus cricetus (Hârciog/Căţelul pământului)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Mesocricetus newtoni (Hamsterul românesc, Grivan mic)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Microtidae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* Microtus tatricus (Şoarecele de Tatra)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Zapodidae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Sicista betulina (Şoarece săritor de pădure)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Sicista subtilis (Şoarece săritor de stepă)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CARNIVORA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Canis lupus (Lup)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Ursidae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Ursus arctos (Urs brun)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Mustelidae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Lutra lutra (Vidra, Lutra)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Mustela eversmani (Dihor de stepă)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Mustela lutreola (Noriţă/Nurcă)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Vormela peregusna (Dihorul pătat)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Felidae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Felis silvestris (Pisică sălbatică)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Lynx lynx (Râs)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Phocidae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* Monachus monachus (Focă cu burtă albă)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ARTIODACTYLA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Bovidae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* Bison bonasus (Zimbru)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CETACEA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lastRenderedPageBreak/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Toate speciile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REPTILE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TESTUDINATA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Testudinidae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Testudo hermanni (fiestoasă de uscat bănăţeană)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Testudo graeca (fiestoasă de uscat)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Emydidae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Emys orbicularis (Broască ţestoasă de apă)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SAURIA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Lacertidae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Lacerta agilis (Şopârlă cenuşie)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Lacerta trilineata (Guşter vărgat)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Lacerta vivipara panonica (Şopârlă de munte)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Lacerta viridis (Guşter)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Podarcis muralis (Şopârlă de zid)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Podarcis taurica (Şopârlă de stepă)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Scincidae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Ablepharus kitaibelli (Şopârlă mică)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OPHIDIA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Colubridae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Coluber caspius (Şarpe rău)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Coronella austriaca (Şarpe de alun)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Elaphe longissima (Şarpele lui Esculap)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Elaphe quatuorlineata (Balaur mare)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Natrix tessellata (Şarpe de apă)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Viperidae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Vipera ammodytes (Viperă cu corn)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Vipera ursinii (Viperă de stepă)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Boidae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Eryx jaculus (Şarpe de stepă, Boa de nisip)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AMFIBIENI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CAUDATA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Salamandridae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Triturus cristatus (Triton cu creastă)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Triturus montandoni (Triton carpatic)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Triturus vulgaris ampelensis (Triton comun transilvănean)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ANURA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Discoglossidae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Bombina bombina (Buhai de baltă cu burta roşie)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Bombina variegata (Buhai de baltă cu burta galbenă)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Hylidae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Hyla arborea (Brotăcel, Buratec, Răcănel)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Ranidae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Rana arvalis (Broască de mlaştină, Broască cafenie)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Rana dalmatina (Broască de pădure)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Pelobatidae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Pelobates fuscus (Broască de pământ, Broască gheboasă)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Pelobates syriacus (Broască de pământ dobrogeană)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Bufonidae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Bufo viridis (Broască râioasă verde)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PEŞTI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PERCIFORMES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Percidae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Zingel zingel (Pietrar)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Gymnocephalus baloni (Ghiborţ de râu)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ACIPENSERIFORMES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Acipenseridae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Acipenser sturio (şip)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</w:t>
      </w:r>
      <w:bookmarkEnd w:id="5"/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.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NEVERTEBRATE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ARTHROPODA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CRUSTACEA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Decapoda (Crustacei)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* Austropotamobius torrontium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INSECTA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Coleoptera (Gândaci)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Bolbelasmus unicornis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Boros schneideri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Buprestis splendens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Carabus hampei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Carabus hungaricus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Carabus variolosus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Cerambyx cardo (Croitor)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Cucujus cinnaberinus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Graphoderus bilineatus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Lucanus cervus (Radasca)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Morimus funereus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Oxyporus mannerheimi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Osmoderma eremita (Pustnicul, Gândacul sihastru)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Phryganophilus ruficollis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Pilemia tigrina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Probaticus subrugosus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* Pseudogaurotina excellens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Rhysodes sulcatus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* Rosalia alpina (Croitorul alpin)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Stephanopachys substriatus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Lepidoptera (Fluturi diurni şi nocturni)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Apatura metis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Arytrura musculus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Catopta thrips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Colias myrmidone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Cucullia mixta lorica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Erebia sudetica radnaensis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Erannis ankeraria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Eriogaster catax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Euphydryas aurinia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Glyphipterix loricatelia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Gortyna borelii lunata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Hyles hippophaes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Hypodryas maturna partiensis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Lopinga achine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Lycaena dispar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Lychaene holle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* Lepidea morsei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Maculinea arion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Maculinea nausithous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Maculinea teleius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Nymphalis vaualbum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Parnassius mnemosyne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Parnassius mnemosyne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Parnassius apollo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Proserpinus proserpina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Pseudophilotes bavius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Zerynthia polyxena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Odonata (Libelule)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Coenagrion ornatum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Coenagrion mercuriale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Leucorrhinia pectoralis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lastRenderedPageBreak/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Cordulegaster heros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Ophiogomphus cecilia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Orthoptera (Greieri, Cosaşi)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Isophya harzi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Isophya stysi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Pholidoptera transsylvanica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Isophya costata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Odontopodisma rubripes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Paracaloptenus caloptenoides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Saga pedo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Stenobothrus eurasius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MOLLUSCA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Gastropoda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* Anisus vorticulus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Theodoxus transversalis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Chilostoma banaticum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Vertigo angustior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Vertigo genesii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Vertigo moulinsiana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6" w:name="tree#1301"/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b)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PLANTE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Toate speciile de plante enumerate în anexa nr. 3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(</w:t>
      </w:r>
      <w:r w:rsidR="00B23A6E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OUG nr.57/2007 cu modificările și completările ulterioare</w:t>
      </w: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)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, cu excepţia Bryophyta, plus cele prevăzute în continuare: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Scrophulariaceae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Lindernia procumbens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7" w:name="tree#1305"/>
      <w:bookmarkEnd w:id="6"/>
    </w:p>
    <w:p w:rsidR="002C260A" w:rsidRPr="00180B42" w:rsidRDefault="002C260A" w:rsidP="002C260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i/>
          <w:iCs/>
          <w:color w:val="FF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o-RO"/>
        </w:rPr>
        <w:br/>
      </w:r>
    </w:p>
    <w:p w:rsidR="002C260A" w:rsidRPr="002C260A" w:rsidRDefault="002C260A" w:rsidP="002C260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</w:r>
      <w:r w:rsidRPr="002C260A"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t>SPECII DE INTERES NAŢIONAL</w:t>
      </w:r>
      <w:r w:rsidRPr="002C260A"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br/>
        <w:t xml:space="preserve">Specii de animale şi de plante care necesită o protecţie strictă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8" w:name="tree#1310"/>
      <w:bookmarkEnd w:id="7"/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a)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ANIMALE VERTEBRATE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MAMIFERE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INSECTIVORA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Soricidae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Sorex alpinus (Chiţcan de munte)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Neomys anomalus (Chiţcan de apă)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CHIROPTERA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Vespertilionidae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Vespertilo murinus (Liliacul bicolor)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RODENTIA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Spalacidae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Spalax leucodon (Orbetele mic)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Spalax graecus (Orbetele mare)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ARTIODACTYLA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Cervidae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Alces alces (Elanul)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CETATCEA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Delphinus delphis (Delfin)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PĂSĂRI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PODICIPEDIFORMES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Podicipedidae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Tachybaptus ruficollis (Corcodel mic, Corcodel pitic)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FALCONIFORMES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Falconidae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Falco tinnunculus (Vânturel roşu, vinderel)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Falco subbuteo (Şoimul rândunelelor)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GRUIFORMES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Gruidae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Grus grus (Cocor)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lastRenderedPageBreak/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Anthropoides virgo (Cocor mic)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CHARADRIIFORMES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Scolopacidae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Limicola falcinellus (Fugaci de mlaştină, Prundăraş de nămol)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Actitis hypoleucos (Fluierar de munte)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Arenaria interpres (Pietruş)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ANSERIFORMES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Stercorariidae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Stercorarius spp. (Lup de mare)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STRIGIFORMES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Tytonidae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Tyto alba (Strigă)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Strigidae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Otus scops (Ciuş, Ciuf pitic)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Athene noctua (Cucuvea)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CORACIFORMES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Upupidae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Upupa epops (Pupăză)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APODIFORMES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Meropidae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Merops apiaster (Prigorie)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PICIFORMES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Picidae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Picus viridis (Ghionoaia verde)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Jynx torquilla (Capîntortură)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PASSERIFORMES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Alaudidae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Eremophila alpestris (Ciocârlie urecheată)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Motacilidae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Motacilla spp. (Codobatură)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Bombycillidae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Bombycilla garrulus (Mătăsar)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Cinclidae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Cinclus cinclus (Mierlă de apă, Pescărel negru)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Prunellidae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Prunella spp. (Brumăriţe)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Turdidae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Erithacus rubecula (Măcăleandru)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Phoenicurus spp. (Codroşi)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Monticola saxatilis (Mierlă de piatră)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Remizidae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Remiz pendulinus (Piţigoi pungar, Boicuş)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Sturnidae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Sturnus roseus (Pastor roseus) (Lăcustar)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Emberizidae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Emberiza cia (Presură de munte)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Sylviidae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Cettia cetti (Stufărica)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Locustella spp. (Greuşel)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Phylloscopus spp. (Pitulice)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Regulus spp. (Auşel)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Muscicapidae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Muscicapa striata (Muscarul sur)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Timaliidae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Panurus biarmicus (Piţigoi de stuf)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Paridae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Aegithalos caudatus (Piţigoiul codat)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Sittidae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Sitta europaea (Scorţarul, Toiul)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Tichodromadidae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lastRenderedPageBreak/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Tichodroma muraria (Fluturaşul de stâncă)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Oriolidae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Oriolus oriolus (Grangurul)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Corvidae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Nucifraga caryocatactes (Alunarul)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Corvus corax (Corbul)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Passeridae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Passer hispaniolensis (Vrabia spaniolă)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Emberizidae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Emberiza meianocephala (Presură cu cap negru)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Miliaria calandra (Presură sură)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Fringillidae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Serinus serinus (Cănăraş)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Carduelis spp. (Sticleţi, Scatii, Inăriţe, Florinţi)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Carpodacus erythrinus (Mugurar roşu)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Coccothraustes coccothraustes (Botgros)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REPTILE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SAURIA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Lacertidae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Lacerta praticola (Şopârlă de luncă)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Eremias arguta (Şopârliţă/şopârlă de nisip)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Anguidae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Anguis fragilis (Năpârcă, Şarpele de sticlă)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OPHIDIA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Colubridae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Coluber caspius (Şarpele de stepă, Şarpele rău)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Viperidae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Vipera berus (Viperă comună)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AMFIBIENI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CAUDATA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Salamandridae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Triturus alpestris alpestris (Tritonul de munte)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Triturus vulgaris vulgaris (Tritonul comun)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Salamandra salamandra (Salamandră)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ANURA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Bufonidae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Bufo bufo (Broască râioasă brună)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Ranidae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Rana temporaria (Broască roşie de munte)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Rana lessonae (Broască verde de baltă)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PEŞTI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SALMONIFORMES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Salmonidae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Hucho hucho (Lostriţă)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CYPRINIFORMES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Cyprinidae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Scardinius racovitzai (Roşioară de Peţea)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Leuciscus (Petroleuciscus) borysthenicus (Cernuşcă)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Carassius carassius (Caracudă)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GADIFORMES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Gadidae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Lota lota (Mihalţ)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PERCIFORMES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Percidae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Stizostedion volgensis (Şalău vărgat)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Romanichtyis valsanicola (Asprete, Poprete)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Percarina demidoffi (Percarina)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Gobiidae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Proterorhinus marmoratus (Guvid de baltă)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Neogobius syrman (Guvid de Babadag)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lastRenderedPageBreak/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SCORPAENIFORMES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Cottidae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Cottus poecilopus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NEVERTEBRATE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ARTHROPODA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INSECTA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Coleoptera (Gândaci)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Chrysobothrys leonhardi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Scarabaeus affinis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Brachyta balcanica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Pedostrangalia verticalis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Calchaenesthes oblongomaculata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Neodorcadion exornatum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Xylosteus spinolae spinolae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Lepidoptera (Fluturi diurni şi nocturni)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Apatura metis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Arethusana arethusa arethusa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Argynnis laodice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Aricia (Eumedonia) eumedon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Boloria (Clossiana) titania transsylvanica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Boloria aquilonaris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Catocala diversa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Coenonympha leander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Coenonympha tullia tullia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Colias chrysotheme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Conisania poelli ostrogovichi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Cucullia balsamitae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Cuculia biornata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Cuculia gnaphalii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Cupido osiris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Dasypolia templi koenigi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Diachrysia chryson deltaica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Erebia sudetica radnaensis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Erebia pharte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Erebia gorge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Erebia melas runcensis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Erebia melas carpathicola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Euchloe ausonia taurica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Everes alcetas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Grammia quenseli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Heteropterus morpheus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Hyponephele lupinus lupinus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Hyponephele lycaon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Kentrochrysalis elegans steffensi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Kirinia roxelana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Lasiocampa eversmanni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Lamonia balcanica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Lychaena hippothoe hippothoe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Maculinea alcon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Muschampia cribrellum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Muschampia tessellum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Neptis hylas (sappho)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Oxytripia orbiculosa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Paradrymonia vittata bulgarica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Pericalia matronula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Peridea korbi herculana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Phyllodesma ilicifolia ilicifolia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Pieris ergane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Plebeius sephirus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Piusia putnami gracilis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lastRenderedPageBreak/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Plusidia cheiranthi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Polia cherrug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Potyommatus amandus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Pseudophilotes bavius egea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Psodos quadrifaria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Pyrgus sidae sidae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Pyrocieptria cora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Rileyiana fovea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Rhypariorides metelkana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Schinia cognata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Schistostege decussata dioszeghyi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Spaelotis suecica gylkosi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Tomares nogelii dobrogensis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Zerynthia (Allancastria) cerisy ferdinandi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Zygaena laeta orientis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Zygaena nevadensis gheorghenica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Orthoptera (Greieri, Cosaşi)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Capraiscola ebneri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Chorthippus acroleucus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Isophya dobrogensis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Metrioptera domogledi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Miramella (Capraiuscola) ebneri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Odontopodisma acuminata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Odontopodisma carpathica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Odontopodisma montana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Onconotus servillei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Podismopsis transsylvanica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Poecilimon intermedius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Uvarovitettix transsylvanica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Zubovskya banatica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MOLLUSCA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Gastropoda (Melci)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Alopia sp.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Bathyomphalus contortus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Cochlodina marisi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Graciliaria inserta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Gyraulus crista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Herilla ziegleri dacica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Holandrina holandri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Melanopsis parreyssi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Physa fontinalis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Psudalinda sp.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Serrulina serrulata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Theodoxus prevostianus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Bivalvia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Adacna fragilis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Hypanis plicata relicta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Monodacna colorata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Pseudanodonta complanata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9" w:name="tree#1568"/>
      <w:bookmarkEnd w:id="8"/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b)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PLANTE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Asteraceae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Achillea impatiens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Andryala levitomentosa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Artemisia lerchiana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Centaurea ruthenica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Centaurea varnensis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Brassicaceae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Alyssum caliacre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Caryophyllaceae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Dianthus dobrogensis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lastRenderedPageBreak/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Dianthus trifasciculatus ssp. parviflorus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Silene thymifolia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Stellaria longifolia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Cyperaceae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Carex chordorrhiza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Carex lachenalii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Rhynchospora alba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Schoenus ferugineus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Euphorbiaceae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Euphorbia carpatica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Fabaceae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Astragalus excapus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Dipsacaceae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Cephalaria radiata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Ericaceae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Arctostaphylos uva-ursi (Strugurii ursului)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Vaccinium uliginosus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Gentianaceae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Lomantogonium carinthiacum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Liliaceae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Tofieldia calycuta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Linaceae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Linum pallasianum ssp. borzaeanum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Lycopodiaceae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Lycopodium inundatum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Salicaceae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Salix bicolor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Scrophulariaceae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Pedicularis sylvatica (Vârtejul pământului)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Paeoniaceae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Paeonia tenuifolia (Bujor)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Poaceae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Corynephorus canescens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Elymus farctus ssp. bessarabicus (Pir de mare)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Leymus sabulosus (Perişor)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Sesleria uliginosa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Polygonaceae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Polygonum alpinum (Troscot de munte)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Portulacaceae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Montia minor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Rosaceae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Potentilla haynaldiana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Zygophyllaceae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Nitraria schoberi (Gărdurariţă)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10" w:name="tree#1623"/>
      <w:bookmarkEnd w:id="9"/>
    </w:p>
    <w:p w:rsidR="002C260A" w:rsidRPr="00180B42" w:rsidRDefault="002C260A" w:rsidP="00A93E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i/>
          <w:iCs/>
          <w:color w:val="FF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o-RO"/>
        </w:rPr>
        <w:br/>
      </w:r>
    </w:p>
    <w:p w:rsidR="002C260A" w:rsidRPr="00A93E15" w:rsidRDefault="002C260A" w:rsidP="002C260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</w:r>
      <w:r w:rsidRPr="00A93E15"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t>SPECII DE INTERES COMUNITAR</w:t>
      </w:r>
      <w:r w:rsidRPr="00A93E15"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br/>
        <w:t xml:space="preserve">Specii de plante şi de animale de interes comunitar, cu excepţia speciilor de păsări, a căror prelevare din natură şi exploatare fac obiectul măsurilor de management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2C260A" w:rsidRPr="00180B42" w:rsidRDefault="002C260A" w:rsidP="00A93E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</w:t>
      </w:r>
      <w:bookmarkStart w:id="11" w:name="tree#1627"/>
      <w:bookmarkEnd w:id="10"/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12" w:name="tree#1628"/>
      <w:bookmarkEnd w:id="11"/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a)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ANIMALE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VERTEBRATE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MAMIFERE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CARNIVORA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Canis aureus (Şacal/Lup auriu)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Mustelidae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lastRenderedPageBreak/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Martes martes (Jder de copac)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Mustela putorius (Dihor de casă)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ARTIODACTYLA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Bovidae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Rupicapra rupicapra (Capră neagră)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AMFIBIENI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ANURA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Ranidae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Rana esculenta (Broască verde de lac)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Rana ridibunda (Broască verde mare de lac)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Rana temporaria (Broască roşie de munte)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PEŞTI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ACIPENSERIFORMES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Acipenseridae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Toate speciile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CLUPEIFORMES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Clupeidae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Alosa spp. (Scrumbii)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SALMONIFORMES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Salmonidae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Thymallus thymallus (Lipanul)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Cyprinidae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Barbus barbus (Mreana)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Barbus meridionalis (Moioagă)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Rutilus pigus (Babuşcă de Tur)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PERCIFORMES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Percidae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Zingel zingel (Pietrar)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NEVERTEBRATE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MOLLUSCA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GASTROPODA-STYLOMMATOPHORA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Helicidae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Helix pomatia (Melcul de livadă)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HIRUDINOIDEA-ARHYNCHOBDELLAE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Hirudinidae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Hirudo medicinalis (Lipitoare medicinală)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ARTHROPODA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CRUSTACEA-DECAPODA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Astacidae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Astacus astacus (Rac de râu)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13" w:name="tree#1675"/>
      <w:bookmarkEnd w:id="12"/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b)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PLANTE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LICHENES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Cladoniaceae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Cladonia subgenus Cladina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BRYOPHYTA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MUSCI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Leucobryaceae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Leucobryum glaucum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Sphagnaceae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Sphagnum spp. (Muşchi de turbă)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PTERIDOPHYTA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Lycopodium spp. (Pedicuţă)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ANGIOSPERMAE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Amaryllidaceae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Galanthus nivalis (Ghiocel alb)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Asteraceae (Compositae)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Amica montana (Arnică)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Artemisia eriantha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Gentianaceae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Gentiana lutea (Ghinţură)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lastRenderedPageBreak/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Lilliaceae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Ruscus acuteatus (Ghimpe)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14" w:name="tree#1697"/>
      <w:bookmarkEnd w:id="13"/>
    </w:p>
    <w:p w:rsidR="002C260A" w:rsidRPr="00180B42" w:rsidRDefault="002C260A" w:rsidP="00A93E1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i/>
          <w:iCs/>
          <w:color w:val="FF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o-RO"/>
        </w:rPr>
        <w:br/>
      </w:r>
    </w:p>
    <w:p w:rsidR="002C260A" w:rsidRPr="00A93E15" w:rsidRDefault="002C260A" w:rsidP="002C260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</w:r>
      <w:r w:rsidRPr="00A93E15"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t>SPECII DE ANIMALE DE INTERES NAŢIONAL</w:t>
      </w:r>
      <w:r w:rsidRPr="00A93E15"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br/>
        <w:t>ale căror prelevare din natură şi exploatare fac obiectul măsurilor de</w:t>
      </w:r>
      <w:r w:rsidRPr="00A93E15"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br/>
        <w:t xml:space="preserve">management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15" w:name="tree#1702"/>
      <w:bookmarkEnd w:id="14"/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a)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ANIMALE VERTEBRATE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MAMIFERE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LAGOMORPHA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Lepuridae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Lepus europaeus (Iepure de câmp)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Oryctolagus cuniculus (Iepurele de vizuină)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RODENTIA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Sciuridae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Sciurus vulgaris (Veveriţă)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Marmota marmota (Marmotă)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Myocastoridae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Myocastor coypus (Nutrie)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Muridae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Ordratra zibethicus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CARNIVORA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Nyctereutes procyonoides (Câine enot/Bursuc cu barbă)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Vulpes vulpes (Vulpe)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Mustelidae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Martes foina (Jder de piatră/Beică)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Mustela erminea (Helge/Hermină)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Mustela nivalis (Nevăstuică)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Mustela vison (Nurcă Americană)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Meles meles (Bursuc/Viezure)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ARTIODACTYLA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Cervidae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Capreolus capreolus (Căprioară)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Cervus elaphus (Cerb)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Dama dama (Cerb lopătar)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Ovis ammon musimon (Muflon)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Suidae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Sus scrofa (Mistreţ)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PEŞTI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PERCIFORMES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Gobiidae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Neogobius eurycephalus (Guvid cu cap mare)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Zosterisessor ophiocephalus (Guvid de iarbă)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Mesogobius batrachocephalus (Hanos)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</w:t>
      </w:r>
      <w:bookmarkStart w:id="16" w:name="tree#1742"/>
      <w:bookmarkEnd w:id="15"/>
    </w:p>
    <w:p w:rsidR="002C260A" w:rsidRDefault="002C260A" w:rsidP="002C260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i/>
          <w:iCs/>
          <w:color w:val="FF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o-RO"/>
        </w:rPr>
        <w:br/>
      </w:r>
    </w:p>
    <w:p w:rsidR="00A93E15" w:rsidRDefault="00A93E15" w:rsidP="002C260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A93E15" w:rsidRDefault="00A93E15" w:rsidP="002C260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A93E15" w:rsidRDefault="00A93E15" w:rsidP="002C260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A93E15" w:rsidRDefault="00A93E15" w:rsidP="002C260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A93E15" w:rsidRDefault="00A93E15" w:rsidP="002C260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A93E15" w:rsidRPr="00180B42" w:rsidRDefault="00A93E15" w:rsidP="002C260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2C260A" w:rsidRPr="00A93E15" w:rsidRDefault="002C260A" w:rsidP="002C260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lastRenderedPageBreak/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</w:r>
      <w:r w:rsidRPr="00A93E15"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t>SPECII DE INTERES COMUNITAR</w:t>
      </w:r>
      <w:r w:rsidRPr="00A93E15"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br/>
        <w:t xml:space="preserve">a căror vânătoare este permisă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PĂSĂRI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ANSERIFORMES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Anatidae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Anser albifrons (Gârliţă mare)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Anser fabalis (Gâscă de semănătură)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Anser anser (Gâscă de vară)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Anas penelope (Raţă fluierătoare)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Anas platyrhynchos (Raţă mare)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Anas crecca (Raţă pitică)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Anas clypeata (Raţă lingurar)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Anas strepera (Raţă pestriţă)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Anas acuta (Raţă suliţar)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Anas querquedula (Raţă cârâitoare)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Aythya ferina (Raţă cu cap castaniu)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Aythya fuligula (Raţă moţată)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Aythya marila (Raţă cu cap negru)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Bucephala clangula (Raţă sunătoare)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GALLIFORMES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Tetraonidae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Tetrastes bonasia (Bonasa bonasia) (Ierunca)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Tetrao urogallus (Cocoş de munte)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Phasianidae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Perdix perdix (Potârniche)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Coturnix coturnix (Prepeliţă)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Phasianus colchicus (Fazan)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GRUIFORMES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Rallidae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Gallinula chloropus (Găinuşă de baltă)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Fulica atra (Lişiţă)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CHARADRIIFORMES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Scolopacidae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Lymnocryptes minimus (Becaţină mică)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Gallinago gallinago (Becaţină comună)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Scolopax rusticola (Sitarul de pădure)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COLUMBIFORMES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Columbidae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Columba oenas (Porumbel de scorbură)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Columba palumbus (Porumbel gulerat)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Streptopelia decaocto (Guguştiuc)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Streptopelia turtur (Turturică)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PASERIFORMES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Alaudidae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Alauda arvensis (Ciocârlie de câmp)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Corvidae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Garrulus glandarius (Gaiţă)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Pica pica (Coţofană)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Corvus monedula (Stăncuţă)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Corvus frugilegus (Cioară de semănătură)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Corvus corone corone (Cioară neagră)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Corvus corone cornix (Cioară grivă)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Corvus corone sardonius (Cioară grivă sudică)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Sturnidae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Sturnus vulgaris (Graurul comun)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Sturnus vulgaris balcanicus (Graurul dobrogean)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Turdidae/Muscicapidae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Turdus viscivorus (Sturzul de vâsc)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lastRenderedPageBreak/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Turdus philomelos (Sturzul cântător)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Turdus iliacus (Sturzul de vii)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Turdus pilaris (Cocoşar)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17" w:name="tree#1803"/>
      <w:bookmarkEnd w:id="16"/>
    </w:p>
    <w:p w:rsidR="002C260A" w:rsidRPr="00180B42" w:rsidRDefault="002C260A" w:rsidP="002C260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i/>
          <w:iCs/>
          <w:color w:val="FF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o-RO"/>
        </w:rPr>
        <w:br/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2C260A" w:rsidRPr="00A93E15" w:rsidRDefault="002C260A" w:rsidP="002C260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</w:r>
      <w:r w:rsidRPr="00A93E15"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t>SPECII DE PĂSĂRI DE INTERES COMUNITAR</w:t>
      </w:r>
      <w:r w:rsidRPr="00A93E15"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br/>
        <w:t xml:space="preserve">a căror comercializare este permisă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ANSERIFORMES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Anatidae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Anas platyrhynchos (Raţă mare)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GALLIFORMES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Phasianidae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Perdix perdix (Potârniche)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Phasianus colchicus (Fazan)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COLUMBIFORMES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Columbidae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Columba palumbus (Porumbel gulerat)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18" w:name="tree#1815"/>
      <w:bookmarkEnd w:id="17"/>
    </w:p>
    <w:p w:rsidR="002C260A" w:rsidRPr="00180B42" w:rsidRDefault="002C260A" w:rsidP="002C260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i/>
          <w:iCs/>
          <w:color w:val="FF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o-RO"/>
        </w:rPr>
        <w:br/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2C260A" w:rsidRPr="00A93E15" w:rsidRDefault="002C260A" w:rsidP="002C260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</w:t>
      </w:r>
      <w:bookmarkStart w:id="19" w:name="_GoBack"/>
      <w:bookmarkEnd w:id="19"/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</w:r>
      <w:r w:rsidRPr="00A93E15"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t>SPECII DE PĂSĂRI DE INTERES COMUNITAR</w:t>
      </w:r>
      <w:r w:rsidRPr="00A93E15"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br/>
        <w:t xml:space="preserve">a căror comercializare este permisă în condiţii speciale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ANSERIFORMES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Anatidae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Anser albifrons albifrons (Gârliţa mare)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Anser anser (Gâsca mare)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Anas penelope (Raţa fluierătoare)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Anas crecca (Raţa mică)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Anas acuta (Raţa suliţar)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Anas clypeata (Raţa lingurar)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Aythya ferina (Raţa cu cap castaniu)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Aythya fuligula (Raţa moţată)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Aythya marila (Raţa cu cap negru)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Melanitta nigra (Raţa neagră)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GALLIFORMES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Tetraonidae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Tetrao urogallus (Cocoş de munte)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GRUIFORMES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Rallidae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Fulica atra (Lişiţa)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CHARADRIIFORMES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Charadriide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Pluvialis apricaria (Ploier auriu)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color w:val="000000"/>
          <w:sz w:val="20"/>
          <w:lang w:eastAsia="ro-RO"/>
        </w:rPr>
        <w:t>   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Scolopacidae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Lymnocryptes minimus (Becaţina mică)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Gallinago gallinago (Becaţina comună) </w:t>
      </w:r>
    </w:p>
    <w:p w:rsidR="002C260A" w:rsidRPr="00180B42" w:rsidRDefault="002C260A" w:rsidP="002C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180B42">
        <w:rPr>
          <w:rFonts w:ascii="Arial" w:eastAsia="Times New Roman" w:hAnsi="Arial" w:cs="Arial"/>
          <w:b/>
          <w:bCs/>
          <w:color w:val="000000"/>
          <w:sz w:val="20"/>
          <w:lang w:eastAsia="ro-RO"/>
        </w:rPr>
        <w:t>   -</w:t>
      </w:r>
      <w:r w:rsidRPr="00180B4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Scolopax rusticola (Sitar de pădure) </w:t>
      </w:r>
    </w:p>
    <w:bookmarkEnd w:id="18"/>
    <w:p w:rsidR="00005E44" w:rsidRDefault="00005E44"/>
    <w:sectPr w:rsidR="0000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$font_info$">
    <w:altName w:val="Times New Roman"/>
    <w:panose1 w:val="00000000000000000000"/>
    <w:charset w:val="00"/>
    <w:family w:val="roman"/>
    <w:notTrueType/>
    <w:pitch w:val="default"/>
  </w:font>
  <w:font w:name="$font_relatii$">
    <w:panose1 w:val="00000000000000000000"/>
    <w:charset w:val="00"/>
    <w:family w:val="roman"/>
    <w:notTrueType/>
    <w:pitch w:val="default"/>
  </w:font>
  <w:font w:name="$font_text$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0A"/>
    <w:rsid w:val="00005E44"/>
    <w:rsid w:val="002C260A"/>
    <w:rsid w:val="00A93E15"/>
    <w:rsid w:val="00B2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0A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C260A"/>
    <w:rPr>
      <w:color w:val="0000FF"/>
      <w:u w:val="single"/>
    </w:rPr>
  </w:style>
  <w:style w:type="character" w:customStyle="1" w:styleId="nota1">
    <w:name w:val="nota1"/>
    <w:basedOn w:val="Fontdeparagrafimplicit"/>
    <w:rsid w:val="002C260A"/>
    <w:rPr>
      <w:b/>
      <w:bCs/>
      <w:color w:val="000000"/>
    </w:rPr>
  </w:style>
  <w:style w:type="character" w:customStyle="1" w:styleId="paragraf1">
    <w:name w:val="paragraf1"/>
    <w:basedOn w:val="Fontdeparagrafimplicit"/>
    <w:rsid w:val="002C260A"/>
    <w:rPr>
      <w:shd w:val="clear" w:color="auto" w:fill="auto"/>
    </w:rPr>
  </w:style>
  <w:style w:type="character" w:customStyle="1" w:styleId="capitol1">
    <w:name w:val="capitol1"/>
    <w:basedOn w:val="Fontdeparagrafimplicit"/>
    <w:rsid w:val="002C260A"/>
    <w:rPr>
      <w:b/>
      <w:bCs/>
      <w:color w:val="950095"/>
    </w:rPr>
  </w:style>
  <w:style w:type="character" w:customStyle="1" w:styleId="articol1">
    <w:name w:val="articol1"/>
    <w:basedOn w:val="Fontdeparagrafimplicit"/>
    <w:rsid w:val="002C260A"/>
    <w:rPr>
      <w:b/>
      <w:bCs/>
      <w:color w:val="009500"/>
    </w:rPr>
  </w:style>
  <w:style w:type="character" w:customStyle="1" w:styleId="litera1">
    <w:name w:val="litera1"/>
    <w:basedOn w:val="Fontdeparagrafimplicit"/>
    <w:rsid w:val="002C260A"/>
    <w:rPr>
      <w:b/>
      <w:bCs/>
      <w:color w:val="000000"/>
    </w:rPr>
  </w:style>
  <w:style w:type="character" w:customStyle="1" w:styleId="punct1">
    <w:name w:val="punct1"/>
    <w:basedOn w:val="Fontdeparagrafimplicit"/>
    <w:rsid w:val="002C260A"/>
    <w:rPr>
      <w:b/>
      <w:bCs/>
      <w:color w:val="000000"/>
    </w:rPr>
  </w:style>
  <w:style w:type="character" w:customStyle="1" w:styleId="sectiune1">
    <w:name w:val="sectiune1"/>
    <w:basedOn w:val="Fontdeparagrafimplicit"/>
    <w:rsid w:val="002C260A"/>
    <w:rPr>
      <w:b/>
      <w:bCs/>
      <w:color w:val="950095"/>
    </w:rPr>
  </w:style>
  <w:style w:type="character" w:customStyle="1" w:styleId="alineat1">
    <w:name w:val="alineat1"/>
    <w:basedOn w:val="Fontdeparagrafimplicit"/>
    <w:rsid w:val="002C260A"/>
    <w:rPr>
      <w:b/>
      <w:bCs/>
      <w:color w:val="000000"/>
    </w:rPr>
  </w:style>
  <w:style w:type="character" w:customStyle="1" w:styleId="tabel1">
    <w:name w:val="tabel1"/>
    <w:basedOn w:val="Fontdeparagrafimplicit"/>
    <w:rsid w:val="002C260A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2C2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2C260A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anexa1">
    <w:name w:val="anexa1"/>
    <w:basedOn w:val="Fontdeparagrafimplicit"/>
    <w:rsid w:val="002C260A"/>
    <w:rPr>
      <w:b/>
      <w:bCs/>
      <w:i/>
      <w:iCs/>
      <w:color w:val="FF0000"/>
    </w:rPr>
  </w:style>
  <w:style w:type="character" w:customStyle="1" w:styleId="linie1">
    <w:name w:val="linie1"/>
    <w:basedOn w:val="Fontdeparagrafimplicit"/>
    <w:rsid w:val="002C260A"/>
    <w:rPr>
      <w:b/>
      <w:bCs/>
      <w:color w:val="0000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C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C260A"/>
    <w:rPr>
      <w:rFonts w:ascii="Tahoma" w:eastAsia="Calibri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unhideWhenUsed/>
    <w:rsid w:val="002C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C260A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2C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C260A"/>
    <w:rPr>
      <w:rFonts w:ascii="Calibri" w:eastAsia="Calibri" w:hAnsi="Calibri" w:cs="Times New Roman"/>
    </w:rPr>
  </w:style>
  <w:style w:type="paragraph" w:customStyle="1" w:styleId="mesajrepublicare">
    <w:name w:val="mesaj_republicare"/>
    <w:basedOn w:val="Normal"/>
    <w:rsid w:val="002C260A"/>
    <w:pPr>
      <w:shd w:val="clear" w:color="auto" w:fill="E7E7E7"/>
      <w:spacing w:before="100" w:beforeAutospacing="1" w:after="100" w:afterAutospacing="1" w:line="240" w:lineRule="auto"/>
    </w:pPr>
    <w:rPr>
      <w:rFonts w:ascii="$font_info$" w:eastAsia="Times New Roman" w:hAnsi="$font_info$" w:cs="Tahoma"/>
      <w:sz w:val="16"/>
      <w:szCs w:val="16"/>
      <w:lang w:eastAsia="ro-RO"/>
    </w:rPr>
  </w:style>
  <w:style w:type="paragraph" w:customStyle="1" w:styleId="relatiientitate">
    <w:name w:val="relatii_entitate"/>
    <w:basedOn w:val="Normal"/>
    <w:rsid w:val="002C260A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paragraph" w:customStyle="1" w:styleId="relatiientitatecapitol">
    <w:name w:val="relatii_entitate_capitol"/>
    <w:basedOn w:val="Normal"/>
    <w:rsid w:val="002C260A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paragraph" w:customStyle="1" w:styleId="emitent">
    <w:name w:val="emitent"/>
    <w:basedOn w:val="Normal"/>
    <w:rsid w:val="002C260A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o-RO"/>
    </w:rPr>
  </w:style>
  <w:style w:type="paragraph" w:customStyle="1" w:styleId="info">
    <w:name w:val="info"/>
    <w:basedOn w:val="Normal"/>
    <w:rsid w:val="002C26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o-RO"/>
    </w:rPr>
  </w:style>
  <w:style w:type="paragraph" w:customStyle="1" w:styleId="publicatie">
    <w:name w:val="publicatie"/>
    <w:basedOn w:val="Normal"/>
    <w:rsid w:val="002C26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000000"/>
      <w:sz w:val="16"/>
      <w:szCs w:val="16"/>
      <w:lang w:eastAsia="ro-RO"/>
    </w:rPr>
  </w:style>
  <w:style w:type="paragraph" w:customStyle="1" w:styleId="titluact">
    <w:name w:val="titluact"/>
    <w:basedOn w:val="Normal"/>
    <w:rsid w:val="002C26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o-RO"/>
    </w:rPr>
  </w:style>
  <w:style w:type="paragraph" w:customStyle="1" w:styleId="actabrogat">
    <w:name w:val="act_abrogat"/>
    <w:basedOn w:val="Normal"/>
    <w:rsid w:val="002C26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6"/>
      <w:szCs w:val="16"/>
      <w:lang w:eastAsia="ro-RO"/>
    </w:rPr>
  </w:style>
  <w:style w:type="paragraph" w:customStyle="1" w:styleId="actvigoare">
    <w:name w:val="act_vigoare"/>
    <w:basedOn w:val="Normal"/>
    <w:rsid w:val="002C26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16"/>
      <w:szCs w:val="16"/>
      <w:lang w:eastAsia="ro-RO"/>
    </w:rPr>
  </w:style>
  <w:style w:type="paragraph" w:customStyle="1" w:styleId="detalii">
    <w:name w:val="detalii"/>
    <w:basedOn w:val="Normal"/>
    <w:rsid w:val="002C260A"/>
    <w:pPr>
      <w:spacing w:before="100" w:beforeAutospacing="1" w:after="100" w:afterAutospacing="1" w:line="240" w:lineRule="auto"/>
    </w:pPr>
    <w:rPr>
      <w:rFonts w:ascii="$font_info$" w:eastAsia="Times New Roman" w:hAnsi="$font_info$" w:cs="Tahoma"/>
      <w:color w:val="000000"/>
      <w:sz w:val="16"/>
      <w:szCs w:val="16"/>
      <w:lang w:eastAsia="ro-RO"/>
    </w:rPr>
  </w:style>
  <w:style w:type="paragraph" w:customStyle="1" w:styleId="detaliinone">
    <w:name w:val="detalii_none"/>
    <w:basedOn w:val="Normal"/>
    <w:rsid w:val="002C260A"/>
    <w:pPr>
      <w:spacing w:before="100" w:beforeAutospacing="1" w:after="100" w:afterAutospacing="1" w:line="240" w:lineRule="auto"/>
    </w:pPr>
    <w:rPr>
      <w:rFonts w:ascii="$font_info$" w:eastAsia="Times New Roman" w:hAnsi="$font_info$" w:cs="Tahoma"/>
      <w:color w:val="808080"/>
      <w:sz w:val="16"/>
      <w:szCs w:val="16"/>
      <w:lang w:eastAsia="ro-RO"/>
    </w:rPr>
  </w:style>
  <w:style w:type="paragraph" w:customStyle="1" w:styleId="relatiileft">
    <w:name w:val="relatii_left"/>
    <w:basedOn w:val="Normal"/>
    <w:rsid w:val="002C260A"/>
    <w:pPr>
      <w:shd w:val="clear" w:color="auto" w:fill="F0F0F0"/>
      <w:spacing w:before="100" w:beforeAutospacing="1" w:after="100" w:afterAutospacing="1" w:line="240" w:lineRule="auto"/>
    </w:pPr>
    <w:rPr>
      <w:rFonts w:ascii="$font_relatii$" w:eastAsia="Times New Roman" w:hAnsi="$font_relatii$" w:cs="Tahoma"/>
      <w:color w:val="000000"/>
      <w:sz w:val="14"/>
      <w:szCs w:val="14"/>
      <w:lang w:eastAsia="ro-RO"/>
    </w:rPr>
  </w:style>
  <w:style w:type="paragraph" w:customStyle="1" w:styleId="relatiiright">
    <w:name w:val="relatii_right"/>
    <w:basedOn w:val="Normal"/>
    <w:rsid w:val="002C260A"/>
    <w:pPr>
      <w:shd w:val="clear" w:color="auto" w:fill="F0F0F0"/>
      <w:spacing w:before="100" w:beforeAutospacing="1" w:after="100" w:afterAutospacing="1" w:line="240" w:lineRule="auto"/>
    </w:pPr>
    <w:rPr>
      <w:rFonts w:ascii="$font_relatii$" w:eastAsia="Times New Roman" w:hAnsi="$font_relatii$" w:cs="Tahoma"/>
      <w:color w:val="000000"/>
      <w:sz w:val="14"/>
      <w:szCs w:val="14"/>
      <w:lang w:eastAsia="ro-RO"/>
    </w:rPr>
  </w:style>
  <w:style w:type="paragraph" w:customStyle="1" w:styleId="entitate">
    <w:name w:val="entitate"/>
    <w:basedOn w:val="Normal"/>
    <w:rsid w:val="002C260A"/>
    <w:pPr>
      <w:shd w:val="clear" w:color="auto" w:fill="E7E7E7"/>
      <w:spacing w:before="100" w:beforeAutospacing="1" w:after="100" w:afterAutospacing="1" w:line="240" w:lineRule="auto"/>
    </w:pPr>
    <w:rPr>
      <w:rFonts w:ascii="$font_text$" w:eastAsia="Times New Roman" w:hAnsi="$font_text$" w:cs="Arial"/>
      <w:color w:val="000000"/>
      <w:sz w:val="16"/>
      <w:szCs w:val="16"/>
      <w:lang w:eastAsia="ro-RO"/>
    </w:rPr>
  </w:style>
  <w:style w:type="paragraph" w:customStyle="1" w:styleId="clickrelatiileft">
    <w:name w:val="click_relatii_left"/>
    <w:basedOn w:val="Normal"/>
    <w:rsid w:val="002C260A"/>
    <w:pPr>
      <w:shd w:val="clear" w:color="auto" w:fill="FFFFC0"/>
      <w:spacing w:before="100" w:beforeAutospacing="1" w:after="100" w:afterAutospacing="1" w:line="240" w:lineRule="auto"/>
    </w:pPr>
    <w:rPr>
      <w:rFonts w:ascii="$font_relatii$" w:eastAsia="Times New Roman" w:hAnsi="$font_relatii$" w:cs="Tahoma"/>
      <w:color w:val="000000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0A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C260A"/>
    <w:rPr>
      <w:color w:val="0000FF"/>
      <w:u w:val="single"/>
    </w:rPr>
  </w:style>
  <w:style w:type="character" w:customStyle="1" w:styleId="nota1">
    <w:name w:val="nota1"/>
    <w:basedOn w:val="Fontdeparagrafimplicit"/>
    <w:rsid w:val="002C260A"/>
    <w:rPr>
      <w:b/>
      <w:bCs/>
      <w:color w:val="000000"/>
    </w:rPr>
  </w:style>
  <w:style w:type="character" w:customStyle="1" w:styleId="paragraf1">
    <w:name w:val="paragraf1"/>
    <w:basedOn w:val="Fontdeparagrafimplicit"/>
    <w:rsid w:val="002C260A"/>
    <w:rPr>
      <w:shd w:val="clear" w:color="auto" w:fill="auto"/>
    </w:rPr>
  </w:style>
  <w:style w:type="character" w:customStyle="1" w:styleId="capitol1">
    <w:name w:val="capitol1"/>
    <w:basedOn w:val="Fontdeparagrafimplicit"/>
    <w:rsid w:val="002C260A"/>
    <w:rPr>
      <w:b/>
      <w:bCs/>
      <w:color w:val="950095"/>
    </w:rPr>
  </w:style>
  <w:style w:type="character" w:customStyle="1" w:styleId="articol1">
    <w:name w:val="articol1"/>
    <w:basedOn w:val="Fontdeparagrafimplicit"/>
    <w:rsid w:val="002C260A"/>
    <w:rPr>
      <w:b/>
      <w:bCs/>
      <w:color w:val="009500"/>
    </w:rPr>
  </w:style>
  <w:style w:type="character" w:customStyle="1" w:styleId="litera1">
    <w:name w:val="litera1"/>
    <w:basedOn w:val="Fontdeparagrafimplicit"/>
    <w:rsid w:val="002C260A"/>
    <w:rPr>
      <w:b/>
      <w:bCs/>
      <w:color w:val="000000"/>
    </w:rPr>
  </w:style>
  <w:style w:type="character" w:customStyle="1" w:styleId="punct1">
    <w:name w:val="punct1"/>
    <w:basedOn w:val="Fontdeparagrafimplicit"/>
    <w:rsid w:val="002C260A"/>
    <w:rPr>
      <w:b/>
      <w:bCs/>
      <w:color w:val="000000"/>
    </w:rPr>
  </w:style>
  <w:style w:type="character" w:customStyle="1" w:styleId="sectiune1">
    <w:name w:val="sectiune1"/>
    <w:basedOn w:val="Fontdeparagrafimplicit"/>
    <w:rsid w:val="002C260A"/>
    <w:rPr>
      <w:b/>
      <w:bCs/>
      <w:color w:val="950095"/>
    </w:rPr>
  </w:style>
  <w:style w:type="character" w:customStyle="1" w:styleId="alineat1">
    <w:name w:val="alineat1"/>
    <w:basedOn w:val="Fontdeparagrafimplicit"/>
    <w:rsid w:val="002C260A"/>
    <w:rPr>
      <w:b/>
      <w:bCs/>
      <w:color w:val="000000"/>
    </w:rPr>
  </w:style>
  <w:style w:type="character" w:customStyle="1" w:styleId="tabel1">
    <w:name w:val="tabel1"/>
    <w:basedOn w:val="Fontdeparagrafimplicit"/>
    <w:rsid w:val="002C260A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2C2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2C260A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anexa1">
    <w:name w:val="anexa1"/>
    <w:basedOn w:val="Fontdeparagrafimplicit"/>
    <w:rsid w:val="002C260A"/>
    <w:rPr>
      <w:b/>
      <w:bCs/>
      <w:i/>
      <w:iCs/>
      <w:color w:val="FF0000"/>
    </w:rPr>
  </w:style>
  <w:style w:type="character" w:customStyle="1" w:styleId="linie1">
    <w:name w:val="linie1"/>
    <w:basedOn w:val="Fontdeparagrafimplicit"/>
    <w:rsid w:val="002C260A"/>
    <w:rPr>
      <w:b/>
      <w:bCs/>
      <w:color w:val="0000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C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C260A"/>
    <w:rPr>
      <w:rFonts w:ascii="Tahoma" w:eastAsia="Calibri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unhideWhenUsed/>
    <w:rsid w:val="002C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C260A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2C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C260A"/>
    <w:rPr>
      <w:rFonts w:ascii="Calibri" w:eastAsia="Calibri" w:hAnsi="Calibri" w:cs="Times New Roman"/>
    </w:rPr>
  </w:style>
  <w:style w:type="paragraph" w:customStyle="1" w:styleId="mesajrepublicare">
    <w:name w:val="mesaj_republicare"/>
    <w:basedOn w:val="Normal"/>
    <w:rsid w:val="002C260A"/>
    <w:pPr>
      <w:shd w:val="clear" w:color="auto" w:fill="E7E7E7"/>
      <w:spacing w:before="100" w:beforeAutospacing="1" w:after="100" w:afterAutospacing="1" w:line="240" w:lineRule="auto"/>
    </w:pPr>
    <w:rPr>
      <w:rFonts w:ascii="$font_info$" w:eastAsia="Times New Roman" w:hAnsi="$font_info$" w:cs="Tahoma"/>
      <w:sz w:val="16"/>
      <w:szCs w:val="16"/>
      <w:lang w:eastAsia="ro-RO"/>
    </w:rPr>
  </w:style>
  <w:style w:type="paragraph" w:customStyle="1" w:styleId="relatiientitate">
    <w:name w:val="relatii_entitate"/>
    <w:basedOn w:val="Normal"/>
    <w:rsid w:val="002C260A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paragraph" w:customStyle="1" w:styleId="relatiientitatecapitol">
    <w:name w:val="relatii_entitate_capitol"/>
    <w:basedOn w:val="Normal"/>
    <w:rsid w:val="002C260A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paragraph" w:customStyle="1" w:styleId="emitent">
    <w:name w:val="emitent"/>
    <w:basedOn w:val="Normal"/>
    <w:rsid w:val="002C260A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o-RO"/>
    </w:rPr>
  </w:style>
  <w:style w:type="paragraph" w:customStyle="1" w:styleId="info">
    <w:name w:val="info"/>
    <w:basedOn w:val="Normal"/>
    <w:rsid w:val="002C26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o-RO"/>
    </w:rPr>
  </w:style>
  <w:style w:type="paragraph" w:customStyle="1" w:styleId="publicatie">
    <w:name w:val="publicatie"/>
    <w:basedOn w:val="Normal"/>
    <w:rsid w:val="002C26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000000"/>
      <w:sz w:val="16"/>
      <w:szCs w:val="16"/>
      <w:lang w:eastAsia="ro-RO"/>
    </w:rPr>
  </w:style>
  <w:style w:type="paragraph" w:customStyle="1" w:styleId="titluact">
    <w:name w:val="titluact"/>
    <w:basedOn w:val="Normal"/>
    <w:rsid w:val="002C26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o-RO"/>
    </w:rPr>
  </w:style>
  <w:style w:type="paragraph" w:customStyle="1" w:styleId="actabrogat">
    <w:name w:val="act_abrogat"/>
    <w:basedOn w:val="Normal"/>
    <w:rsid w:val="002C26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6"/>
      <w:szCs w:val="16"/>
      <w:lang w:eastAsia="ro-RO"/>
    </w:rPr>
  </w:style>
  <w:style w:type="paragraph" w:customStyle="1" w:styleId="actvigoare">
    <w:name w:val="act_vigoare"/>
    <w:basedOn w:val="Normal"/>
    <w:rsid w:val="002C26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16"/>
      <w:szCs w:val="16"/>
      <w:lang w:eastAsia="ro-RO"/>
    </w:rPr>
  </w:style>
  <w:style w:type="paragraph" w:customStyle="1" w:styleId="detalii">
    <w:name w:val="detalii"/>
    <w:basedOn w:val="Normal"/>
    <w:rsid w:val="002C260A"/>
    <w:pPr>
      <w:spacing w:before="100" w:beforeAutospacing="1" w:after="100" w:afterAutospacing="1" w:line="240" w:lineRule="auto"/>
    </w:pPr>
    <w:rPr>
      <w:rFonts w:ascii="$font_info$" w:eastAsia="Times New Roman" w:hAnsi="$font_info$" w:cs="Tahoma"/>
      <w:color w:val="000000"/>
      <w:sz w:val="16"/>
      <w:szCs w:val="16"/>
      <w:lang w:eastAsia="ro-RO"/>
    </w:rPr>
  </w:style>
  <w:style w:type="paragraph" w:customStyle="1" w:styleId="detaliinone">
    <w:name w:val="detalii_none"/>
    <w:basedOn w:val="Normal"/>
    <w:rsid w:val="002C260A"/>
    <w:pPr>
      <w:spacing w:before="100" w:beforeAutospacing="1" w:after="100" w:afterAutospacing="1" w:line="240" w:lineRule="auto"/>
    </w:pPr>
    <w:rPr>
      <w:rFonts w:ascii="$font_info$" w:eastAsia="Times New Roman" w:hAnsi="$font_info$" w:cs="Tahoma"/>
      <w:color w:val="808080"/>
      <w:sz w:val="16"/>
      <w:szCs w:val="16"/>
      <w:lang w:eastAsia="ro-RO"/>
    </w:rPr>
  </w:style>
  <w:style w:type="paragraph" w:customStyle="1" w:styleId="relatiileft">
    <w:name w:val="relatii_left"/>
    <w:basedOn w:val="Normal"/>
    <w:rsid w:val="002C260A"/>
    <w:pPr>
      <w:shd w:val="clear" w:color="auto" w:fill="F0F0F0"/>
      <w:spacing w:before="100" w:beforeAutospacing="1" w:after="100" w:afterAutospacing="1" w:line="240" w:lineRule="auto"/>
    </w:pPr>
    <w:rPr>
      <w:rFonts w:ascii="$font_relatii$" w:eastAsia="Times New Roman" w:hAnsi="$font_relatii$" w:cs="Tahoma"/>
      <w:color w:val="000000"/>
      <w:sz w:val="14"/>
      <w:szCs w:val="14"/>
      <w:lang w:eastAsia="ro-RO"/>
    </w:rPr>
  </w:style>
  <w:style w:type="paragraph" w:customStyle="1" w:styleId="relatiiright">
    <w:name w:val="relatii_right"/>
    <w:basedOn w:val="Normal"/>
    <w:rsid w:val="002C260A"/>
    <w:pPr>
      <w:shd w:val="clear" w:color="auto" w:fill="F0F0F0"/>
      <w:spacing w:before="100" w:beforeAutospacing="1" w:after="100" w:afterAutospacing="1" w:line="240" w:lineRule="auto"/>
    </w:pPr>
    <w:rPr>
      <w:rFonts w:ascii="$font_relatii$" w:eastAsia="Times New Roman" w:hAnsi="$font_relatii$" w:cs="Tahoma"/>
      <w:color w:val="000000"/>
      <w:sz w:val="14"/>
      <w:szCs w:val="14"/>
      <w:lang w:eastAsia="ro-RO"/>
    </w:rPr>
  </w:style>
  <w:style w:type="paragraph" w:customStyle="1" w:styleId="entitate">
    <w:name w:val="entitate"/>
    <w:basedOn w:val="Normal"/>
    <w:rsid w:val="002C260A"/>
    <w:pPr>
      <w:shd w:val="clear" w:color="auto" w:fill="E7E7E7"/>
      <w:spacing w:before="100" w:beforeAutospacing="1" w:after="100" w:afterAutospacing="1" w:line="240" w:lineRule="auto"/>
    </w:pPr>
    <w:rPr>
      <w:rFonts w:ascii="$font_text$" w:eastAsia="Times New Roman" w:hAnsi="$font_text$" w:cs="Arial"/>
      <w:color w:val="000000"/>
      <w:sz w:val="16"/>
      <w:szCs w:val="16"/>
      <w:lang w:eastAsia="ro-RO"/>
    </w:rPr>
  </w:style>
  <w:style w:type="paragraph" w:customStyle="1" w:styleId="clickrelatiileft">
    <w:name w:val="click_relatii_left"/>
    <w:basedOn w:val="Normal"/>
    <w:rsid w:val="002C260A"/>
    <w:pPr>
      <w:shd w:val="clear" w:color="auto" w:fill="FFFFC0"/>
      <w:spacing w:before="100" w:beforeAutospacing="1" w:after="100" w:afterAutospacing="1" w:line="240" w:lineRule="auto"/>
    </w:pPr>
    <w:rPr>
      <w:rFonts w:ascii="$font_relatii$" w:eastAsia="Times New Roman" w:hAnsi="$font_relatii$" w:cs="Tahoma"/>
      <w:color w:val="000000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5997</Words>
  <Characters>34783</Characters>
  <Application>Microsoft Office Word</Application>
  <DocSecurity>0</DocSecurity>
  <Lines>289</Lines>
  <Paragraphs>81</Paragraphs>
  <ScaleCrop>false</ScaleCrop>
  <Company/>
  <LinksUpToDate>false</LinksUpToDate>
  <CharactersWithSpaces>40699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Vacariu</dc:creator>
  <cp:lastModifiedBy>Marilena Vacariu</cp:lastModifiedBy>
  <cp:revision>3</cp:revision>
  <dcterms:created xsi:type="dcterms:W3CDTF">2015-01-26T11:26:00Z</dcterms:created>
  <dcterms:modified xsi:type="dcterms:W3CDTF">2015-01-26T11:38:00Z</dcterms:modified>
</cp:coreProperties>
</file>