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6E4F5E" w:rsidR="00DE792C" w:rsidRPr="008D6798" w:rsidRDefault="007E6483" w:rsidP="00F1090C">
      <w:pPr>
        <w:pStyle w:val="Antet"/>
        <w:spacing w:line="360" w:lineRule="auto"/>
        <w:ind w:left="284"/>
        <w:rPr>
          <w:rFonts w:ascii="Trebuchet MS" w:hAnsi="Trebuchet MS"/>
          <w:b/>
          <w:bCs/>
        </w:rPr>
      </w:pPr>
      <w:r w:rsidRPr="008D6798">
        <w:rPr>
          <w:rFonts w:ascii="Trebuchet MS" w:hAnsi="Trebuchet MS"/>
          <w:b/>
          <w:bCs/>
        </w:rPr>
        <w:t xml:space="preserve">AGENȚIA PENTRU PROTECȚIA MEDIULUI </w:t>
      </w:r>
      <w:r w:rsidR="00981A01" w:rsidRPr="008D6798">
        <w:rPr>
          <w:rFonts w:ascii="Trebuchet MS" w:hAnsi="Trebuchet MS"/>
          <w:b/>
          <w:bCs/>
        </w:rPr>
        <w:t>CONSTANȚA</w:t>
      </w:r>
    </w:p>
    <w:p w14:paraId="2D8E738B" w14:textId="77777777" w:rsidR="00F023D3" w:rsidRPr="008D6798" w:rsidRDefault="00F023D3" w:rsidP="002B28F6">
      <w:pPr>
        <w:pStyle w:val="Titlu2"/>
        <w:rPr>
          <w:rFonts w:ascii="Trebuchet MS" w:hAnsi="Trebuchet MS"/>
          <w:color w:val="auto"/>
          <w:sz w:val="24"/>
          <w:szCs w:val="24"/>
        </w:rPr>
      </w:pPr>
    </w:p>
    <w:p w14:paraId="5D4BF559" w14:textId="77777777" w:rsidR="004B637E" w:rsidRPr="008D6798" w:rsidRDefault="004B637E" w:rsidP="004B637E">
      <w:pPr>
        <w:autoSpaceDE w:val="0"/>
        <w:autoSpaceDN w:val="0"/>
        <w:adjustRightInd w:val="0"/>
        <w:spacing w:after="0" w:line="240" w:lineRule="auto"/>
        <w:jc w:val="center"/>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Decizia </w:t>
      </w:r>
      <w:proofErr w:type="spellStart"/>
      <w:r w:rsidRPr="008D6798">
        <w:rPr>
          <w:rFonts w:ascii="Times New Roman" w:hAnsi="Times New Roman" w:cs="Times New Roman"/>
          <w:b/>
          <w:color w:val="000000"/>
          <w:sz w:val="24"/>
          <w:szCs w:val="24"/>
        </w:rPr>
        <w:t>initiala</w:t>
      </w:r>
      <w:proofErr w:type="spellEnd"/>
      <w:r w:rsidRPr="008D6798">
        <w:rPr>
          <w:rFonts w:ascii="Times New Roman" w:hAnsi="Times New Roman" w:cs="Times New Roman"/>
          <w:b/>
          <w:color w:val="000000"/>
          <w:sz w:val="24"/>
          <w:szCs w:val="24"/>
        </w:rPr>
        <w:t xml:space="preserve"> de </w:t>
      </w:r>
      <w:proofErr w:type="spellStart"/>
      <w:r w:rsidRPr="008D6798">
        <w:rPr>
          <w:rFonts w:ascii="Times New Roman" w:hAnsi="Times New Roman" w:cs="Times New Roman"/>
          <w:b/>
          <w:color w:val="000000"/>
          <w:sz w:val="24"/>
          <w:szCs w:val="24"/>
        </w:rPr>
        <w:t>incadrare</w:t>
      </w:r>
      <w:proofErr w:type="spellEnd"/>
    </w:p>
    <w:p w14:paraId="4610378A" w14:textId="1CE65006" w:rsidR="004B637E" w:rsidRPr="008D6798" w:rsidRDefault="004B637E" w:rsidP="004B637E">
      <w:pPr>
        <w:autoSpaceDE w:val="0"/>
        <w:autoSpaceDN w:val="0"/>
        <w:adjustRightInd w:val="0"/>
        <w:spacing w:after="120" w:line="240" w:lineRule="auto"/>
        <w:jc w:val="center"/>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Nr.</w:t>
      </w:r>
      <w:r w:rsidR="001F6953">
        <w:rPr>
          <w:rFonts w:ascii="Times New Roman" w:hAnsi="Times New Roman" w:cs="Times New Roman"/>
          <w:b/>
          <w:color w:val="000000"/>
          <w:sz w:val="24"/>
          <w:szCs w:val="24"/>
        </w:rPr>
        <w:t>23</w:t>
      </w:r>
      <w:r w:rsidRPr="008D6798">
        <w:rPr>
          <w:rFonts w:ascii="Times New Roman" w:hAnsi="Times New Roman" w:cs="Times New Roman"/>
          <w:b/>
          <w:color w:val="000000"/>
          <w:sz w:val="24"/>
          <w:szCs w:val="24"/>
        </w:rPr>
        <w:t xml:space="preserve"> din </w:t>
      </w:r>
      <w:r w:rsidR="00BC72F8" w:rsidRPr="008D6798">
        <w:rPr>
          <w:rFonts w:ascii="Times New Roman" w:hAnsi="Times New Roman" w:cs="Times New Roman"/>
          <w:b/>
          <w:color w:val="000000"/>
          <w:sz w:val="24"/>
          <w:szCs w:val="24"/>
        </w:rPr>
        <w:t>2</w:t>
      </w:r>
      <w:r w:rsidR="008D6798">
        <w:rPr>
          <w:rFonts w:ascii="Times New Roman" w:hAnsi="Times New Roman" w:cs="Times New Roman"/>
          <w:b/>
          <w:color w:val="000000"/>
          <w:sz w:val="24"/>
          <w:szCs w:val="24"/>
        </w:rPr>
        <w:t>7</w:t>
      </w:r>
      <w:r w:rsidRPr="008D6798">
        <w:rPr>
          <w:rFonts w:ascii="Times New Roman" w:hAnsi="Times New Roman" w:cs="Times New Roman"/>
          <w:b/>
          <w:color w:val="000000"/>
          <w:sz w:val="24"/>
          <w:szCs w:val="24"/>
        </w:rPr>
        <w:t>.0</w:t>
      </w:r>
      <w:r w:rsidR="008D6798">
        <w:rPr>
          <w:rFonts w:ascii="Times New Roman" w:hAnsi="Times New Roman" w:cs="Times New Roman"/>
          <w:b/>
          <w:color w:val="000000"/>
          <w:sz w:val="24"/>
          <w:szCs w:val="24"/>
        </w:rPr>
        <w:t>3</w:t>
      </w:r>
      <w:r w:rsidRPr="008D6798">
        <w:rPr>
          <w:rFonts w:ascii="Times New Roman" w:hAnsi="Times New Roman" w:cs="Times New Roman"/>
          <w:b/>
          <w:color w:val="000000"/>
          <w:sz w:val="24"/>
          <w:szCs w:val="24"/>
        </w:rPr>
        <w:t>.2024</w:t>
      </w:r>
      <w:bookmarkStart w:id="0" w:name="_GoBack"/>
      <w:bookmarkEnd w:id="0"/>
    </w:p>
    <w:p w14:paraId="772F8BA9" w14:textId="77777777" w:rsidR="004B637E" w:rsidRPr="00C66782" w:rsidRDefault="004B637E" w:rsidP="004B637E">
      <w:pPr>
        <w:autoSpaceDE w:val="0"/>
        <w:autoSpaceDN w:val="0"/>
        <w:adjustRightInd w:val="0"/>
        <w:spacing w:after="120" w:line="240" w:lineRule="auto"/>
        <w:jc w:val="center"/>
        <w:rPr>
          <w:rFonts w:ascii="Times New Roman" w:hAnsi="Times New Roman" w:cs="Times New Roman"/>
          <w:b/>
          <w:sz w:val="24"/>
          <w:szCs w:val="24"/>
        </w:rPr>
      </w:pPr>
    </w:p>
    <w:p w14:paraId="760DCD20" w14:textId="77777777" w:rsidR="004B637E" w:rsidRPr="00C66782" w:rsidRDefault="004B637E" w:rsidP="004B637E">
      <w:pPr>
        <w:autoSpaceDE w:val="0"/>
        <w:autoSpaceDN w:val="0"/>
        <w:adjustRightInd w:val="0"/>
        <w:spacing w:after="120" w:line="240" w:lineRule="auto"/>
        <w:jc w:val="center"/>
        <w:rPr>
          <w:rFonts w:ascii="Times New Roman" w:hAnsi="Times New Roman" w:cs="Times New Roman"/>
          <w:b/>
          <w:sz w:val="24"/>
          <w:szCs w:val="24"/>
        </w:rPr>
      </w:pPr>
    </w:p>
    <w:p w14:paraId="0A8332D9" w14:textId="031372D3" w:rsidR="004B637E" w:rsidRPr="00C66782" w:rsidRDefault="004B637E" w:rsidP="008A3A86">
      <w:pPr>
        <w:pStyle w:val="Corptext3"/>
        <w:spacing w:after="0"/>
        <w:jc w:val="both"/>
        <w:rPr>
          <w:rFonts w:ascii="Times New Roman" w:hAnsi="Times New Roman"/>
          <w:sz w:val="24"/>
          <w:szCs w:val="24"/>
        </w:rPr>
      </w:pPr>
      <w:r w:rsidRPr="00C66782">
        <w:rPr>
          <w:rFonts w:ascii="Times New Roman" w:hAnsi="Times New Roman"/>
          <w:sz w:val="24"/>
          <w:szCs w:val="24"/>
        </w:rPr>
        <w:t xml:space="preserve">           Ca </w:t>
      </w:r>
      <w:proofErr w:type="spellStart"/>
      <w:r w:rsidRPr="00C66782">
        <w:rPr>
          <w:rFonts w:ascii="Times New Roman" w:hAnsi="Times New Roman"/>
          <w:sz w:val="24"/>
          <w:szCs w:val="24"/>
        </w:rPr>
        <w:t>urmare</w:t>
      </w:r>
      <w:proofErr w:type="spellEnd"/>
      <w:r w:rsidRPr="00C66782">
        <w:rPr>
          <w:rFonts w:ascii="Times New Roman" w:hAnsi="Times New Roman"/>
          <w:sz w:val="24"/>
          <w:szCs w:val="24"/>
        </w:rPr>
        <w:t xml:space="preserve"> a </w:t>
      </w:r>
      <w:proofErr w:type="spellStart"/>
      <w:r w:rsidRPr="00C66782">
        <w:rPr>
          <w:rFonts w:ascii="Times New Roman" w:hAnsi="Times New Roman"/>
          <w:sz w:val="24"/>
          <w:szCs w:val="24"/>
        </w:rPr>
        <w:t>notificării</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adresate</w:t>
      </w:r>
      <w:proofErr w:type="spellEnd"/>
      <w:r w:rsidRPr="00C66782">
        <w:rPr>
          <w:rFonts w:ascii="Times New Roman" w:hAnsi="Times New Roman"/>
          <w:sz w:val="24"/>
          <w:szCs w:val="24"/>
        </w:rPr>
        <w:t xml:space="preserve"> </w:t>
      </w:r>
      <w:proofErr w:type="gramStart"/>
      <w:r w:rsidRPr="00C66782">
        <w:rPr>
          <w:rFonts w:ascii="Times New Roman" w:hAnsi="Times New Roman"/>
          <w:sz w:val="24"/>
          <w:szCs w:val="24"/>
        </w:rPr>
        <w:t xml:space="preserve">de  </w:t>
      </w:r>
      <w:r w:rsidR="008D6798">
        <w:rPr>
          <w:rFonts w:ascii="Times New Roman" w:hAnsi="Times New Roman"/>
          <w:b/>
          <w:sz w:val="24"/>
          <w:szCs w:val="24"/>
        </w:rPr>
        <w:t>AMET</w:t>
      </w:r>
      <w:proofErr w:type="gramEnd"/>
      <w:r w:rsidR="008D6798">
        <w:rPr>
          <w:rFonts w:ascii="Times New Roman" w:hAnsi="Times New Roman"/>
          <w:b/>
          <w:sz w:val="24"/>
          <w:szCs w:val="24"/>
        </w:rPr>
        <w:t xml:space="preserve"> REGEP </w:t>
      </w:r>
      <w:r w:rsidRPr="00C66782">
        <w:rPr>
          <w:rFonts w:ascii="Times New Roman" w:hAnsi="Times New Roman"/>
          <w:b/>
          <w:sz w:val="24"/>
          <w:szCs w:val="24"/>
        </w:rPr>
        <w:t xml:space="preserve">., </w:t>
      </w:r>
      <w:r w:rsidRPr="00C66782">
        <w:rPr>
          <w:rFonts w:ascii="Times New Roman" w:hAnsi="Times New Roman"/>
          <w:sz w:val="24"/>
          <w:szCs w:val="24"/>
        </w:rPr>
        <w:t xml:space="preserve">cu  </w:t>
      </w:r>
      <w:proofErr w:type="spellStart"/>
      <w:r w:rsidR="00BC72F8">
        <w:rPr>
          <w:rFonts w:ascii="Times New Roman" w:hAnsi="Times New Roman"/>
          <w:sz w:val="24"/>
          <w:szCs w:val="24"/>
        </w:rPr>
        <w:t>domiciliul</w:t>
      </w:r>
      <w:proofErr w:type="spellEnd"/>
      <w:r w:rsidRPr="00C66782">
        <w:rPr>
          <w:rFonts w:ascii="Times New Roman" w:hAnsi="Times New Roman"/>
          <w:sz w:val="24"/>
          <w:szCs w:val="24"/>
        </w:rPr>
        <w:t xml:space="preserve"> in </w:t>
      </w:r>
      <w:proofErr w:type="spellStart"/>
      <w:r w:rsidR="008A3A86" w:rsidRPr="00F94625">
        <w:rPr>
          <w:rFonts w:ascii="Times New Roman" w:hAnsi="Times New Roman"/>
          <w:sz w:val="24"/>
          <w:szCs w:val="24"/>
          <w:lang w:val="ro-RO"/>
        </w:rPr>
        <w:t>Judetul</w:t>
      </w:r>
      <w:proofErr w:type="spellEnd"/>
      <w:r w:rsidR="008A3A86" w:rsidRPr="00F94625">
        <w:rPr>
          <w:rFonts w:ascii="Times New Roman" w:hAnsi="Times New Roman"/>
          <w:sz w:val="24"/>
          <w:szCs w:val="24"/>
          <w:lang w:val="ro-RO"/>
        </w:rPr>
        <w:t xml:space="preserve"> Constan</w:t>
      </w:r>
      <w:r w:rsidR="008D6798">
        <w:rPr>
          <w:rFonts w:ascii="Times New Roman" w:hAnsi="Times New Roman"/>
          <w:sz w:val="24"/>
          <w:szCs w:val="24"/>
          <w:lang w:val="ro-RO"/>
        </w:rPr>
        <w:t>ț</w:t>
      </w:r>
      <w:r w:rsidR="008A3A86" w:rsidRPr="00F94625">
        <w:rPr>
          <w:rFonts w:ascii="Times New Roman" w:hAnsi="Times New Roman"/>
          <w:sz w:val="24"/>
          <w:szCs w:val="24"/>
          <w:lang w:val="ro-RO"/>
        </w:rPr>
        <w:t xml:space="preserve">a, </w:t>
      </w:r>
      <w:r w:rsidR="008D6798">
        <w:rPr>
          <w:rFonts w:ascii="Times New Roman" w:hAnsi="Times New Roman"/>
          <w:bCs/>
          <w:sz w:val="24"/>
          <w:szCs w:val="24"/>
          <w:lang w:val="it-IT"/>
        </w:rPr>
        <w:t>Orașul Hârșova, str. Griviței, nr. 8</w:t>
      </w:r>
      <w:r w:rsidRPr="00C66782">
        <w:rPr>
          <w:rFonts w:ascii="Times New Roman" w:hAnsi="Times New Roman"/>
          <w:bCs/>
          <w:sz w:val="24"/>
          <w:szCs w:val="24"/>
          <w:lang w:val="it-IT"/>
        </w:rPr>
        <w:t xml:space="preserve"> </w:t>
      </w:r>
      <w:proofErr w:type="spellStart"/>
      <w:r w:rsidRPr="00C66782">
        <w:rPr>
          <w:rFonts w:ascii="Times New Roman" w:hAnsi="Times New Roman"/>
          <w:sz w:val="24"/>
          <w:szCs w:val="24"/>
        </w:rPr>
        <w:t>înregistrată</w:t>
      </w:r>
      <w:proofErr w:type="spellEnd"/>
      <w:r w:rsidRPr="00C66782">
        <w:rPr>
          <w:rFonts w:ascii="Times New Roman" w:hAnsi="Times New Roman"/>
          <w:sz w:val="24"/>
          <w:szCs w:val="24"/>
        </w:rPr>
        <w:t xml:space="preserve"> la APM </w:t>
      </w:r>
      <w:proofErr w:type="spellStart"/>
      <w:r w:rsidRPr="00C66782">
        <w:rPr>
          <w:rFonts w:ascii="Times New Roman" w:hAnsi="Times New Roman"/>
          <w:sz w:val="24"/>
          <w:szCs w:val="24"/>
        </w:rPr>
        <w:t>Constanța</w:t>
      </w:r>
      <w:proofErr w:type="spellEnd"/>
      <w:r w:rsidRPr="00C66782">
        <w:rPr>
          <w:rFonts w:ascii="Times New Roman" w:hAnsi="Times New Roman"/>
          <w:sz w:val="24"/>
          <w:szCs w:val="24"/>
        </w:rPr>
        <w:t xml:space="preserve"> cu </w:t>
      </w:r>
      <w:proofErr w:type="spellStart"/>
      <w:r w:rsidRPr="00C66782">
        <w:rPr>
          <w:rFonts w:ascii="Times New Roman" w:hAnsi="Times New Roman"/>
          <w:sz w:val="24"/>
          <w:szCs w:val="24"/>
        </w:rPr>
        <w:t>nr</w:t>
      </w:r>
      <w:proofErr w:type="spellEnd"/>
      <w:r w:rsidRPr="00C66782">
        <w:rPr>
          <w:rFonts w:ascii="Times New Roman" w:hAnsi="Times New Roman"/>
          <w:sz w:val="24"/>
          <w:szCs w:val="24"/>
        </w:rPr>
        <w:t xml:space="preserve">. </w:t>
      </w:r>
      <w:r w:rsidR="008D6798">
        <w:rPr>
          <w:rFonts w:ascii="Times New Roman" w:hAnsi="Times New Roman"/>
          <w:sz w:val="24"/>
          <w:szCs w:val="24"/>
        </w:rPr>
        <w:t>1580</w:t>
      </w:r>
      <w:r w:rsidR="00BC72F8">
        <w:rPr>
          <w:rFonts w:ascii="Times New Roman" w:hAnsi="Times New Roman"/>
          <w:sz w:val="24"/>
          <w:szCs w:val="24"/>
        </w:rPr>
        <w:t>RP</w:t>
      </w:r>
      <w:r w:rsidRPr="00C66782">
        <w:rPr>
          <w:rFonts w:ascii="Times New Roman" w:hAnsi="Times New Roman"/>
          <w:sz w:val="24"/>
          <w:szCs w:val="24"/>
        </w:rPr>
        <w:t xml:space="preserve"> din </w:t>
      </w:r>
      <w:r w:rsidR="008D6798">
        <w:rPr>
          <w:rFonts w:ascii="Times New Roman" w:hAnsi="Times New Roman"/>
          <w:sz w:val="24"/>
          <w:szCs w:val="24"/>
        </w:rPr>
        <w:t>06</w:t>
      </w:r>
      <w:r w:rsidRPr="00C66782">
        <w:rPr>
          <w:rFonts w:ascii="Times New Roman" w:hAnsi="Times New Roman"/>
          <w:sz w:val="24"/>
          <w:szCs w:val="24"/>
        </w:rPr>
        <w:t>.0</w:t>
      </w:r>
      <w:r w:rsidR="008D6798">
        <w:rPr>
          <w:rFonts w:ascii="Times New Roman" w:hAnsi="Times New Roman"/>
          <w:sz w:val="24"/>
          <w:szCs w:val="24"/>
        </w:rPr>
        <w:t>3</w:t>
      </w:r>
      <w:r w:rsidRPr="00C66782">
        <w:rPr>
          <w:rFonts w:ascii="Times New Roman" w:hAnsi="Times New Roman"/>
          <w:sz w:val="24"/>
          <w:szCs w:val="24"/>
        </w:rPr>
        <w:t>.202</w:t>
      </w:r>
      <w:r w:rsidR="00BC72F8">
        <w:rPr>
          <w:rFonts w:ascii="Times New Roman" w:hAnsi="Times New Roman"/>
          <w:sz w:val="24"/>
          <w:szCs w:val="24"/>
        </w:rPr>
        <w:t>4</w:t>
      </w:r>
      <w:r w:rsidRPr="00C66782">
        <w:rPr>
          <w:rFonts w:ascii="Times New Roman" w:hAnsi="Times New Roman"/>
          <w:sz w:val="24"/>
          <w:szCs w:val="24"/>
        </w:rPr>
        <w:t xml:space="preserve">, cu </w:t>
      </w:r>
      <w:proofErr w:type="spellStart"/>
      <w:r w:rsidRPr="00C66782">
        <w:rPr>
          <w:rFonts w:ascii="Times New Roman" w:hAnsi="Times New Roman"/>
          <w:sz w:val="24"/>
          <w:szCs w:val="24"/>
        </w:rPr>
        <w:t>privire</w:t>
      </w:r>
      <w:proofErr w:type="spellEnd"/>
      <w:r w:rsidRPr="00C66782">
        <w:rPr>
          <w:rFonts w:ascii="Times New Roman" w:hAnsi="Times New Roman"/>
          <w:sz w:val="24"/>
          <w:szCs w:val="24"/>
        </w:rPr>
        <w:t xml:space="preserve"> la </w:t>
      </w:r>
      <w:proofErr w:type="spellStart"/>
      <w:r w:rsidRPr="00C66782">
        <w:rPr>
          <w:rFonts w:ascii="Times New Roman" w:hAnsi="Times New Roman"/>
          <w:sz w:val="24"/>
          <w:szCs w:val="24"/>
        </w:rPr>
        <w:t>obtinerea</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avizului</w:t>
      </w:r>
      <w:proofErr w:type="spellEnd"/>
      <w:r w:rsidRPr="00C66782">
        <w:rPr>
          <w:rFonts w:ascii="Times New Roman" w:hAnsi="Times New Roman"/>
          <w:sz w:val="24"/>
          <w:szCs w:val="24"/>
        </w:rPr>
        <w:t xml:space="preserve"> de </w:t>
      </w:r>
      <w:proofErr w:type="spellStart"/>
      <w:r w:rsidRPr="00C66782">
        <w:rPr>
          <w:rFonts w:ascii="Times New Roman" w:hAnsi="Times New Roman"/>
          <w:sz w:val="24"/>
          <w:szCs w:val="24"/>
        </w:rPr>
        <w:t>mediu</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în</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baza</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în</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baza</w:t>
      </w:r>
      <w:proofErr w:type="spellEnd"/>
      <w:r w:rsidRPr="00C66782">
        <w:rPr>
          <w:rFonts w:ascii="Times New Roman" w:hAnsi="Times New Roman"/>
          <w:sz w:val="24"/>
          <w:szCs w:val="24"/>
        </w:rPr>
        <w:t xml:space="preserve"> </w:t>
      </w:r>
      <w:r w:rsidRPr="00C66782">
        <w:rPr>
          <w:rFonts w:ascii="Times New Roman" w:hAnsi="Times New Roman"/>
          <w:iCs/>
          <w:sz w:val="24"/>
          <w:szCs w:val="24"/>
        </w:rPr>
        <w:t xml:space="preserve">HG nr.43/2020 </w:t>
      </w:r>
      <w:proofErr w:type="spellStart"/>
      <w:r w:rsidRPr="00C66782">
        <w:rPr>
          <w:rFonts w:ascii="Times New Roman" w:hAnsi="Times New Roman"/>
          <w:iCs/>
          <w:sz w:val="24"/>
          <w:szCs w:val="24"/>
        </w:rPr>
        <w:t>privind</w:t>
      </w:r>
      <w:proofErr w:type="spellEnd"/>
      <w:r w:rsidRPr="00C66782">
        <w:rPr>
          <w:rFonts w:ascii="Times New Roman" w:hAnsi="Times New Roman"/>
          <w:iCs/>
          <w:sz w:val="24"/>
          <w:szCs w:val="24"/>
        </w:rPr>
        <w:t xml:space="preserve"> </w:t>
      </w:r>
      <w:proofErr w:type="spellStart"/>
      <w:r w:rsidRPr="00C66782">
        <w:rPr>
          <w:rFonts w:ascii="Times New Roman" w:hAnsi="Times New Roman"/>
          <w:sz w:val="24"/>
          <w:szCs w:val="24"/>
          <w:lang w:eastAsia="en-GB"/>
        </w:rPr>
        <w:t>organizarea</w:t>
      </w:r>
      <w:proofErr w:type="spellEnd"/>
      <w:r w:rsidRPr="00C66782">
        <w:rPr>
          <w:rFonts w:ascii="Times New Roman" w:hAnsi="Times New Roman"/>
          <w:sz w:val="24"/>
          <w:szCs w:val="24"/>
          <w:lang w:eastAsia="en-GB"/>
        </w:rPr>
        <w:t xml:space="preserve"> </w:t>
      </w:r>
      <w:proofErr w:type="spellStart"/>
      <w:r w:rsidRPr="00C66782">
        <w:rPr>
          <w:rFonts w:ascii="Times New Roman" w:hAnsi="Times New Roman"/>
          <w:sz w:val="24"/>
          <w:szCs w:val="24"/>
          <w:lang w:eastAsia="en-GB"/>
        </w:rPr>
        <w:t>si</w:t>
      </w:r>
      <w:proofErr w:type="spellEnd"/>
      <w:r w:rsidRPr="00C66782">
        <w:rPr>
          <w:rFonts w:ascii="Times New Roman" w:hAnsi="Times New Roman"/>
          <w:sz w:val="24"/>
          <w:szCs w:val="24"/>
          <w:lang w:eastAsia="en-GB"/>
        </w:rPr>
        <w:t xml:space="preserve"> </w:t>
      </w:r>
      <w:proofErr w:type="spellStart"/>
      <w:r w:rsidRPr="00C66782">
        <w:rPr>
          <w:rFonts w:ascii="Times New Roman" w:hAnsi="Times New Roman"/>
          <w:sz w:val="24"/>
          <w:szCs w:val="24"/>
          <w:lang w:eastAsia="en-GB"/>
        </w:rPr>
        <w:t>functionarea</w:t>
      </w:r>
      <w:proofErr w:type="spellEnd"/>
      <w:r w:rsidRPr="00C66782">
        <w:rPr>
          <w:rFonts w:ascii="Times New Roman" w:hAnsi="Times New Roman"/>
          <w:sz w:val="24"/>
          <w:szCs w:val="24"/>
          <w:lang w:eastAsia="en-GB"/>
        </w:rPr>
        <w:t xml:space="preserve"> </w:t>
      </w:r>
      <w:proofErr w:type="spellStart"/>
      <w:r w:rsidRPr="00C66782">
        <w:rPr>
          <w:rFonts w:ascii="Times New Roman" w:hAnsi="Times New Roman"/>
          <w:sz w:val="24"/>
          <w:szCs w:val="24"/>
          <w:lang w:eastAsia="en-GB"/>
        </w:rPr>
        <w:t>Ministerului</w:t>
      </w:r>
      <w:proofErr w:type="spellEnd"/>
      <w:r w:rsidRPr="00C66782">
        <w:rPr>
          <w:rFonts w:ascii="Times New Roman" w:hAnsi="Times New Roman"/>
          <w:sz w:val="24"/>
          <w:szCs w:val="24"/>
          <w:lang w:eastAsia="en-GB"/>
        </w:rPr>
        <w:t xml:space="preserve"> </w:t>
      </w:r>
      <w:proofErr w:type="spellStart"/>
      <w:r w:rsidRPr="00C66782">
        <w:rPr>
          <w:rFonts w:ascii="Times New Roman" w:hAnsi="Times New Roman"/>
          <w:sz w:val="24"/>
          <w:szCs w:val="24"/>
          <w:lang w:eastAsia="en-GB"/>
        </w:rPr>
        <w:t>Mediului</w:t>
      </w:r>
      <w:proofErr w:type="spellEnd"/>
      <w:r w:rsidRPr="00C66782">
        <w:rPr>
          <w:rFonts w:ascii="Times New Roman" w:hAnsi="Times New Roman"/>
          <w:sz w:val="24"/>
          <w:szCs w:val="24"/>
          <w:lang w:eastAsia="en-GB"/>
        </w:rPr>
        <w:t xml:space="preserve">, </w:t>
      </w:r>
      <w:proofErr w:type="spellStart"/>
      <w:r w:rsidRPr="00C66782">
        <w:rPr>
          <w:rFonts w:ascii="Times New Roman" w:hAnsi="Times New Roman"/>
          <w:sz w:val="24"/>
          <w:szCs w:val="24"/>
          <w:lang w:eastAsia="en-GB"/>
        </w:rPr>
        <w:t>Apelor</w:t>
      </w:r>
      <w:proofErr w:type="spellEnd"/>
      <w:r w:rsidRPr="00C66782">
        <w:rPr>
          <w:rFonts w:ascii="Times New Roman" w:hAnsi="Times New Roman"/>
          <w:sz w:val="24"/>
          <w:szCs w:val="24"/>
          <w:lang w:eastAsia="en-GB"/>
        </w:rPr>
        <w:t xml:space="preserve"> </w:t>
      </w:r>
      <w:proofErr w:type="spellStart"/>
      <w:r w:rsidRPr="00C66782">
        <w:rPr>
          <w:rFonts w:ascii="Times New Roman" w:hAnsi="Times New Roman"/>
          <w:sz w:val="24"/>
          <w:szCs w:val="24"/>
          <w:lang w:eastAsia="en-GB"/>
        </w:rPr>
        <w:t>si</w:t>
      </w:r>
      <w:proofErr w:type="spellEnd"/>
      <w:r w:rsidRPr="00C66782">
        <w:rPr>
          <w:rFonts w:ascii="Times New Roman" w:hAnsi="Times New Roman"/>
          <w:sz w:val="24"/>
          <w:szCs w:val="24"/>
          <w:lang w:eastAsia="en-GB"/>
        </w:rPr>
        <w:t xml:space="preserve"> </w:t>
      </w:r>
      <w:proofErr w:type="spellStart"/>
      <w:r w:rsidRPr="00C66782">
        <w:rPr>
          <w:rFonts w:ascii="Times New Roman" w:hAnsi="Times New Roman"/>
          <w:sz w:val="24"/>
          <w:szCs w:val="24"/>
          <w:lang w:eastAsia="en-GB"/>
        </w:rPr>
        <w:t>Padurilor</w:t>
      </w:r>
      <w:proofErr w:type="spellEnd"/>
      <w:r w:rsidRPr="00C66782">
        <w:rPr>
          <w:rFonts w:ascii="Times New Roman" w:hAnsi="Times New Roman"/>
          <w:sz w:val="24"/>
          <w:szCs w:val="24"/>
        </w:rPr>
        <w:t xml:space="preserve">, H.G. </w:t>
      </w:r>
      <w:proofErr w:type="spellStart"/>
      <w:r w:rsidRPr="00C66782">
        <w:rPr>
          <w:rFonts w:ascii="Times New Roman" w:hAnsi="Times New Roman"/>
          <w:sz w:val="24"/>
          <w:szCs w:val="24"/>
        </w:rPr>
        <w:t>nr</w:t>
      </w:r>
      <w:proofErr w:type="spellEnd"/>
      <w:r w:rsidRPr="00C66782">
        <w:rPr>
          <w:rFonts w:ascii="Times New Roman" w:hAnsi="Times New Roman"/>
          <w:sz w:val="24"/>
          <w:szCs w:val="24"/>
        </w:rPr>
        <w:t xml:space="preserve">. 1000/2012 modificata de H.G. 568/2013 </w:t>
      </w:r>
      <w:proofErr w:type="spellStart"/>
      <w:r w:rsidRPr="00C66782">
        <w:rPr>
          <w:rFonts w:ascii="Times New Roman" w:hAnsi="Times New Roman"/>
          <w:sz w:val="24"/>
          <w:szCs w:val="24"/>
        </w:rPr>
        <w:t>privind</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reorganizarea</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si</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functionarea</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Agentiei</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Nationale</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pentru</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Protectia</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Mediului</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si</w:t>
      </w:r>
      <w:proofErr w:type="spellEnd"/>
      <w:r w:rsidRPr="00C66782">
        <w:rPr>
          <w:rFonts w:ascii="Times New Roman" w:hAnsi="Times New Roman"/>
          <w:sz w:val="24"/>
          <w:szCs w:val="24"/>
        </w:rPr>
        <w:t xml:space="preserve"> a </w:t>
      </w:r>
      <w:proofErr w:type="spellStart"/>
      <w:r w:rsidRPr="00C66782">
        <w:rPr>
          <w:rFonts w:ascii="Times New Roman" w:hAnsi="Times New Roman"/>
          <w:sz w:val="24"/>
          <w:szCs w:val="24"/>
        </w:rPr>
        <w:t>institutiilor</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publice</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aflate</w:t>
      </w:r>
      <w:proofErr w:type="spellEnd"/>
      <w:r w:rsidRPr="00C66782">
        <w:rPr>
          <w:rFonts w:ascii="Times New Roman" w:hAnsi="Times New Roman"/>
          <w:sz w:val="24"/>
          <w:szCs w:val="24"/>
        </w:rPr>
        <w:t xml:space="preserve"> in </w:t>
      </w:r>
      <w:proofErr w:type="spellStart"/>
      <w:r w:rsidRPr="00C66782">
        <w:rPr>
          <w:rFonts w:ascii="Times New Roman" w:hAnsi="Times New Roman"/>
          <w:sz w:val="24"/>
          <w:szCs w:val="24"/>
        </w:rPr>
        <w:t>subordinea</w:t>
      </w:r>
      <w:proofErr w:type="spellEnd"/>
      <w:r w:rsidRPr="00C66782">
        <w:rPr>
          <w:rFonts w:ascii="Times New Roman" w:hAnsi="Times New Roman"/>
          <w:sz w:val="24"/>
          <w:szCs w:val="24"/>
        </w:rPr>
        <w:t xml:space="preserve"> acesteia si a H.G. nr. 1076/2004 </w:t>
      </w:r>
      <w:proofErr w:type="spellStart"/>
      <w:r w:rsidRPr="00C66782">
        <w:rPr>
          <w:rFonts w:ascii="Times New Roman" w:hAnsi="Times New Roman"/>
          <w:sz w:val="24"/>
          <w:szCs w:val="24"/>
        </w:rPr>
        <w:t>privind</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stabilirea</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procedurii</w:t>
      </w:r>
      <w:proofErr w:type="spellEnd"/>
      <w:r w:rsidRPr="00C66782">
        <w:rPr>
          <w:rFonts w:ascii="Times New Roman" w:hAnsi="Times New Roman"/>
          <w:sz w:val="24"/>
          <w:szCs w:val="24"/>
        </w:rPr>
        <w:t xml:space="preserve"> de </w:t>
      </w:r>
      <w:proofErr w:type="spellStart"/>
      <w:r w:rsidRPr="00C66782">
        <w:rPr>
          <w:rFonts w:ascii="Times New Roman" w:hAnsi="Times New Roman"/>
          <w:sz w:val="24"/>
          <w:szCs w:val="24"/>
        </w:rPr>
        <w:t>realizare</w:t>
      </w:r>
      <w:proofErr w:type="spellEnd"/>
      <w:r w:rsidRPr="00C66782">
        <w:rPr>
          <w:rFonts w:ascii="Times New Roman" w:hAnsi="Times New Roman"/>
          <w:sz w:val="24"/>
          <w:szCs w:val="24"/>
        </w:rPr>
        <w:t xml:space="preserve"> </w:t>
      </w:r>
      <w:proofErr w:type="gramStart"/>
      <w:r w:rsidRPr="00C66782">
        <w:rPr>
          <w:rFonts w:ascii="Times New Roman" w:hAnsi="Times New Roman"/>
          <w:sz w:val="24"/>
          <w:szCs w:val="24"/>
        </w:rPr>
        <w:t>a</w:t>
      </w:r>
      <w:proofErr w:type="gramEnd"/>
      <w:r w:rsidRPr="00C66782">
        <w:rPr>
          <w:rFonts w:ascii="Times New Roman" w:hAnsi="Times New Roman"/>
          <w:sz w:val="24"/>
          <w:szCs w:val="24"/>
        </w:rPr>
        <w:t xml:space="preserve"> </w:t>
      </w:r>
      <w:proofErr w:type="spellStart"/>
      <w:r w:rsidRPr="00C66782">
        <w:rPr>
          <w:rFonts w:ascii="Times New Roman" w:hAnsi="Times New Roman"/>
          <w:sz w:val="24"/>
          <w:szCs w:val="24"/>
        </w:rPr>
        <w:t>evaluării</w:t>
      </w:r>
      <w:proofErr w:type="spellEnd"/>
      <w:r w:rsidRPr="00C66782">
        <w:rPr>
          <w:rFonts w:ascii="Times New Roman" w:hAnsi="Times New Roman"/>
          <w:sz w:val="24"/>
          <w:szCs w:val="24"/>
        </w:rPr>
        <w:t xml:space="preserve"> de </w:t>
      </w:r>
      <w:proofErr w:type="spellStart"/>
      <w:r w:rsidRPr="00C66782">
        <w:rPr>
          <w:rFonts w:ascii="Times New Roman" w:hAnsi="Times New Roman"/>
          <w:sz w:val="24"/>
          <w:szCs w:val="24"/>
        </w:rPr>
        <w:t>mediu</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pentru</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planuri</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şi</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programe</w:t>
      </w:r>
      <w:proofErr w:type="spellEnd"/>
      <w:r w:rsidRPr="00C66782">
        <w:rPr>
          <w:rFonts w:ascii="Times New Roman" w:hAnsi="Times New Roman"/>
          <w:sz w:val="24"/>
          <w:szCs w:val="24"/>
        </w:rPr>
        <w:t xml:space="preserve">, ca </w:t>
      </w:r>
      <w:proofErr w:type="spellStart"/>
      <w:r w:rsidRPr="00C66782">
        <w:rPr>
          <w:rFonts w:ascii="Times New Roman" w:hAnsi="Times New Roman"/>
          <w:sz w:val="24"/>
          <w:szCs w:val="24"/>
        </w:rPr>
        <w:t>urmare</w:t>
      </w:r>
      <w:proofErr w:type="spellEnd"/>
      <w:r w:rsidRPr="00C66782">
        <w:rPr>
          <w:rFonts w:ascii="Times New Roman" w:hAnsi="Times New Roman"/>
          <w:sz w:val="24"/>
          <w:szCs w:val="24"/>
        </w:rPr>
        <w:t xml:space="preserve"> a </w:t>
      </w:r>
      <w:proofErr w:type="spellStart"/>
      <w:r w:rsidRPr="00C66782">
        <w:rPr>
          <w:rFonts w:ascii="Times New Roman" w:hAnsi="Times New Roman"/>
          <w:sz w:val="24"/>
          <w:szCs w:val="24"/>
        </w:rPr>
        <w:t>consultărilor</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desfaşurate</w:t>
      </w:r>
      <w:proofErr w:type="spellEnd"/>
      <w:r w:rsidRPr="00C66782">
        <w:rPr>
          <w:rFonts w:ascii="Times New Roman" w:hAnsi="Times New Roman"/>
          <w:sz w:val="24"/>
          <w:szCs w:val="24"/>
        </w:rPr>
        <w:t xml:space="preserve"> in </w:t>
      </w:r>
      <w:proofErr w:type="spellStart"/>
      <w:r w:rsidRPr="00C66782">
        <w:rPr>
          <w:rFonts w:ascii="Times New Roman" w:hAnsi="Times New Roman"/>
          <w:sz w:val="24"/>
          <w:szCs w:val="24"/>
        </w:rPr>
        <w:t>cadrul</w:t>
      </w:r>
      <w:proofErr w:type="spellEnd"/>
      <w:r w:rsidRPr="00C66782">
        <w:rPr>
          <w:rFonts w:ascii="Times New Roman" w:hAnsi="Times New Roman"/>
          <w:sz w:val="24"/>
          <w:szCs w:val="24"/>
        </w:rPr>
        <w:t xml:space="preserve"> </w:t>
      </w:r>
      <w:proofErr w:type="spellStart"/>
      <w:r w:rsidRPr="00C66782">
        <w:rPr>
          <w:rFonts w:ascii="Times New Roman" w:hAnsi="Times New Roman"/>
          <w:sz w:val="24"/>
          <w:szCs w:val="24"/>
        </w:rPr>
        <w:t>sedinţei</w:t>
      </w:r>
      <w:proofErr w:type="spellEnd"/>
      <w:r w:rsidRPr="00C66782">
        <w:rPr>
          <w:rFonts w:ascii="Times New Roman" w:hAnsi="Times New Roman"/>
          <w:sz w:val="24"/>
          <w:szCs w:val="24"/>
        </w:rPr>
        <w:t xml:space="preserve"> </w:t>
      </w:r>
      <w:proofErr w:type="spellStart"/>
      <w:r w:rsidRPr="008D6798">
        <w:rPr>
          <w:rFonts w:ascii="Times New Roman" w:hAnsi="Times New Roman"/>
          <w:b/>
          <w:sz w:val="24"/>
          <w:szCs w:val="24"/>
          <w:u w:val="single"/>
        </w:rPr>
        <w:t>Comitetului</w:t>
      </w:r>
      <w:proofErr w:type="spellEnd"/>
      <w:r w:rsidRPr="008D6798">
        <w:rPr>
          <w:rFonts w:ascii="Times New Roman" w:hAnsi="Times New Roman"/>
          <w:b/>
          <w:sz w:val="24"/>
          <w:szCs w:val="24"/>
          <w:u w:val="single"/>
        </w:rPr>
        <w:t xml:space="preserve"> Special </w:t>
      </w:r>
      <w:proofErr w:type="spellStart"/>
      <w:r w:rsidRPr="008D6798">
        <w:rPr>
          <w:rFonts w:ascii="Times New Roman" w:hAnsi="Times New Roman"/>
          <w:b/>
          <w:sz w:val="24"/>
          <w:szCs w:val="24"/>
          <w:u w:val="single"/>
        </w:rPr>
        <w:t>Constituit</w:t>
      </w:r>
      <w:proofErr w:type="spellEnd"/>
      <w:r w:rsidRPr="008D6798">
        <w:rPr>
          <w:rFonts w:ascii="Times New Roman" w:hAnsi="Times New Roman"/>
          <w:b/>
          <w:sz w:val="24"/>
          <w:szCs w:val="24"/>
          <w:u w:val="single"/>
        </w:rPr>
        <w:t xml:space="preserve"> la </w:t>
      </w:r>
      <w:proofErr w:type="spellStart"/>
      <w:r w:rsidRPr="008D6798">
        <w:rPr>
          <w:rFonts w:ascii="Times New Roman" w:hAnsi="Times New Roman"/>
          <w:b/>
          <w:sz w:val="24"/>
          <w:szCs w:val="24"/>
          <w:u w:val="single"/>
        </w:rPr>
        <w:t>nivelul</w:t>
      </w:r>
      <w:proofErr w:type="spellEnd"/>
      <w:r w:rsidRPr="008D6798">
        <w:rPr>
          <w:rFonts w:ascii="Times New Roman" w:hAnsi="Times New Roman"/>
          <w:b/>
          <w:sz w:val="24"/>
          <w:szCs w:val="24"/>
          <w:u w:val="single"/>
        </w:rPr>
        <w:t xml:space="preserve"> </w:t>
      </w:r>
      <w:proofErr w:type="spellStart"/>
      <w:r w:rsidRPr="008D6798">
        <w:rPr>
          <w:rFonts w:ascii="Times New Roman" w:hAnsi="Times New Roman"/>
          <w:b/>
          <w:sz w:val="24"/>
          <w:szCs w:val="24"/>
          <w:u w:val="single"/>
        </w:rPr>
        <w:t>judetului</w:t>
      </w:r>
      <w:proofErr w:type="spellEnd"/>
      <w:r w:rsidRPr="008D6798">
        <w:rPr>
          <w:rFonts w:ascii="Times New Roman" w:hAnsi="Times New Roman"/>
          <w:b/>
          <w:sz w:val="24"/>
          <w:szCs w:val="24"/>
          <w:u w:val="single"/>
        </w:rPr>
        <w:t xml:space="preserve"> Constanta, din data </w:t>
      </w:r>
      <w:proofErr w:type="spellStart"/>
      <w:r w:rsidRPr="008D6798">
        <w:rPr>
          <w:rFonts w:ascii="Times New Roman" w:hAnsi="Times New Roman"/>
          <w:b/>
          <w:sz w:val="24"/>
          <w:szCs w:val="24"/>
          <w:u w:val="single"/>
        </w:rPr>
        <w:t>de</w:t>
      </w:r>
      <w:proofErr w:type="spellEnd"/>
      <w:r w:rsidRPr="008D6798">
        <w:rPr>
          <w:rFonts w:ascii="Times New Roman" w:hAnsi="Times New Roman"/>
          <w:b/>
          <w:sz w:val="24"/>
          <w:szCs w:val="24"/>
          <w:u w:val="single"/>
        </w:rPr>
        <w:t xml:space="preserve"> </w:t>
      </w:r>
      <w:r w:rsidR="008D6798" w:rsidRPr="008D6798">
        <w:rPr>
          <w:rFonts w:ascii="Times New Roman" w:hAnsi="Times New Roman"/>
          <w:b/>
          <w:sz w:val="24"/>
          <w:szCs w:val="24"/>
          <w:u w:val="single"/>
        </w:rPr>
        <w:t>27.03</w:t>
      </w:r>
      <w:r w:rsidRPr="008D6798">
        <w:rPr>
          <w:rFonts w:ascii="Times New Roman" w:hAnsi="Times New Roman"/>
          <w:b/>
          <w:sz w:val="24"/>
          <w:szCs w:val="24"/>
          <w:u w:val="single"/>
        </w:rPr>
        <w:t xml:space="preserve">.2024- </w:t>
      </w:r>
      <w:proofErr w:type="spellStart"/>
      <w:r w:rsidRPr="008D6798">
        <w:rPr>
          <w:rFonts w:ascii="Times New Roman" w:hAnsi="Times New Roman"/>
          <w:b/>
          <w:sz w:val="24"/>
          <w:szCs w:val="24"/>
          <w:u w:val="single"/>
        </w:rPr>
        <w:t>etapa</w:t>
      </w:r>
      <w:proofErr w:type="spellEnd"/>
      <w:r w:rsidRPr="008D6798">
        <w:rPr>
          <w:rFonts w:ascii="Times New Roman" w:hAnsi="Times New Roman"/>
          <w:b/>
          <w:sz w:val="24"/>
          <w:szCs w:val="24"/>
          <w:u w:val="single"/>
        </w:rPr>
        <w:t xml:space="preserve"> de </w:t>
      </w:r>
      <w:proofErr w:type="spellStart"/>
      <w:r w:rsidRPr="008D6798">
        <w:rPr>
          <w:rFonts w:ascii="Times New Roman" w:hAnsi="Times New Roman"/>
          <w:b/>
          <w:sz w:val="24"/>
          <w:szCs w:val="24"/>
          <w:u w:val="single"/>
        </w:rPr>
        <w:t>incadrare</w:t>
      </w:r>
      <w:proofErr w:type="spellEnd"/>
      <w:r w:rsidRPr="008D6798">
        <w:rPr>
          <w:rFonts w:ascii="Times New Roman" w:hAnsi="Times New Roman"/>
          <w:b/>
          <w:sz w:val="24"/>
          <w:szCs w:val="24"/>
          <w:u w:val="single"/>
        </w:rPr>
        <w:t>, APM Constanta decide ca:</w:t>
      </w:r>
    </w:p>
    <w:p w14:paraId="664269CC" w14:textId="743281D0" w:rsidR="004B637E" w:rsidRDefault="004B637E" w:rsidP="004B637E">
      <w:pPr>
        <w:spacing w:after="120"/>
        <w:jc w:val="both"/>
        <w:rPr>
          <w:rFonts w:ascii="Times New Roman" w:hAnsi="Times New Roman" w:cs="Times New Roman"/>
          <w:b/>
          <w:bCs/>
          <w:sz w:val="24"/>
          <w:szCs w:val="24"/>
        </w:rPr>
      </w:pPr>
      <w:r w:rsidRPr="008A3A86">
        <w:rPr>
          <w:rFonts w:ascii="Times New Roman" w:hAnsi="Times New Roman" w:cs="Times New Roman"/>
          <w:b/>
          <w:sz w:val="24"/>
          <w:szCs w:val="24"/>
        </w:rPr>
        <w:t xml:space="preserve">           </w:t>
      </w:r>
      <w:r w:rsidR="008A3A86" w:rsidRPr="008A3A86">
        <w:rPr>
          <w:rFonts w:ascii="Times New Roman" w:hAnsi="Times New Roman" w:cs="Times New Roman"/>
          <w:b/>
          <w:sz w:val="24"/>
          <w:szCs w:val="24"/>
        </w:rPr>
        <w:t>„PLAN URBANISTIC ZONAL</w:t>
      </w:r>
      <w:r w:rsidR="00BC72F8">
        <w:rPr>
          <w:rFonts w:ascii="Times New Roman" w:hAnsi="Times New Roman" w:cs="Times New Roman"/>
          <w:b/>
          <w:sz w:val="24"/>
          <w:szCs w:val="24"/>
        </w:rPr>
        <w:t xml:space="preserve">- </w:t>
      </w:r>
      <w:r w:rsidR="008D6798">
        <w:rPr>
          <w:rFonts w:ascii="Times New Roman" w:hAnsi="Times New Roman" w:cs="Times New Roman"/>
          <w:b/>
          <w:sz w:val="24"/>
          <w:szCs w:val="24"/>
        </w:rPr>
        <w:t>CONSTRUIRE SALON EVENIMENTE FESTIVE ȘI BAR</w:t>
      </w:r>
      <w:r w:rsidR="008A3A86" w:rsidRPr="008A3A86">
        <w:rPr>
          <w:rFonts w:ascii="Times New Roman" w:hAnsi="Times New Roman" w:cs="Times New Roman"/>
          <w:b/>
          <w:i/>
          <w:sz w:val="24"/>
          <w:szCs w:val="24"/>
        </w:rPr>
        <w:t>”</w:t>
      </w:r>
      <w:r w:rsidR="008A3A86" w:rsidRPr="008A3A86">
        <w:rPr>
          <w:rFonts w:ascii="Times New Roman" w:hAnsi="Times New Roman" w:cs="Times New Roman"/>
          <w:b/>
          <w:sz w:val="24"/>
          <w:szCs w:val="24"/>
        </w:rPr>
        <w:t xml:space="preserve">, </w:t>
      </w:r>
      <w:r w:rsidR="008A3A86" w:rsidRPr="008A3A86">
        <w:rPr>
          <w:rFonts w:ascii="Times New Roman" w:hAnsi="Times New Roman" w:cs="Times New Roman"/>
          <w:sz w:val="24"/>
          <w:szCs w:val="24"/>
        </w:rPr>
        <w:t xml:space="preserve">amplasat in </w:t>
      </w:r>
      <w:proofErr w:type="spellStart"/>
      <w:r w:rsidR="008A3A86" w:rsidRPr="008A3A86">
        <w:rPr>
          <w:rFonts w:ascii="Times New Roman" w:hAnsi="Times New Roman" w:cs="Times New Roman"/>
          <w:sz w:val="24"/>
          <w:szCs w:val="24"/>
        </w:rPr>
        <w:t>Judetul</w:t>
      </w:r>
      <w:proofErr w:type="spellEnd"/>
      <w:r w:rsidR="008A3A86" w:rsidRPr="008A3A86">
        <w:rPr>
          <w:rFonts w:ascii="Times New Roman" w:hAnsi="Times New Roman" w:cs="Times New Roman"/>
          <w:sz w:val="24"/>
          <w:szCs w:val="24"/>
        </w:rPr>
        <w:t xml:space="preserve"> Constanta, </w:t>
      </w:r>
      <w:r w:rsidR="008D6798">
        <w:rPr>
          <w:rFonts w:ascii="Times New Roman" w:hAnsi="Times New Roman" w:cs="Times New Roman"/>
          <w:sz w:val="24"/>
          <w:szCs w:val="24"/>
        </w:rPr>
        <w:t>Orașul Hârșova, str. Cășăriei, nr. 6H</w:t>
      </w:r>
      <w:r w:rsidR="008A3A86" w:rsidRPr="008A3A86">
        <w:rPr>
          <w:rFonts w:ascii="Times New Roman" w:hAnsi="Times New Roman" w:cs="Times New Roman"/>
          <w:sz w:val="24"/>
          <w:szCs w:val="24"/>
        </w:rPr>
        <w:t xml:space="preserve">, </w:t>
      </w:r>
      <w:r w:rsidRPr="008A3A86">
        <w:rPr>
          <w:rFonts w:ascii="Times New Roman" w:hAnsi="Times New Roman" w:cs="Times New Roman"/>
          <w:sz w:val="24"/>
          <w:szCs w:val="24"/>
        </w:rPr>
        <w:t xml:space="preserve">, </w:t>
      </w:r>
      <w:r w:rsidRPr="008A3A86">
        <w:rPr>
          <w:rFonts w:ascii="Times New Roman" w:hAnsi="Times New Roman" w:cs="Times New Roman"/>
          <w:b/>
          <w:sz w:val="24"/>
          <w:szCs w:val="24"/>
        </w:rPr>
        <w:t>nu necesită evaluare de mediu</w:t>
      </w:r>
      <w:r w:rsidRPr="008A3A86">
        <w:rPr>
          <w:rFonts w:ascii="Times New Roman" w:hAnsi="Times New Roman" w:cs="Times New Roman"/>
          <w:b/>
          <w:bCs/>
          <w:sz w:val="24"/>
          <w:szCs w:val="24"/>
        </w:rPr>
        <w:t xml:space="preserve"> conform H.G. nr. 1076/2004</w:t>
      </w:r>
      <w:r w:rsidRPr="008A3A86">
        <w:rPr>
          <w:rFonts w:ascii="Times New Roman" w:hAnsi="Times New Roman" w:cs="Times New Roman"/>
          <w:b/>
          <w:sz w:val="24"/>
          <w:szCs w:val="24"/>
        </w:rPr>
        <w:t>, urmând a fi supus procedurii de adoptare fără aviz de mediu</w:t>
      </w:r>
      <w:r w:rsidRPr="008A3A86">
        <w:rPr>
          <w:rFonts w:ascii="Times New Roman" w:hAnsi="Times New Roman" w:cs="Times New Roman"/>
          <w:b/>
          <w:bCs/>
          <w:sz w:val="24"/>
          <w:szCs w:val="24"/>
        </w:rPr>
        <w:t>.</w:t>
      </w:r>
    </w:p>
    <w:p w14:paraId="03906237" w14:textId="77777777" w:rsidR="00B40C94" w:rsidRPr="00B40C94" w:rsidRDefault="004B637E" w:rsidP="00B40C94">
      <w:pPr>
        <w:spacing w:after="0" w:line="240" w:lineRule="auto"/>
        <w:ind w:firstLine="660"/>
        <w:jc w:val="both"/>
        <w:rPr>
          <w:rFonts w:ascii="Times New Roman" w:eastAsia="Calibri" w:hAnsi="Times New Roman" w:cs="Times New Roman"/>
          <w:b/>
          <w:bCs/>
          <w:sz w:val="24"/>
          <w:szCs w:val="24"/>
          <w:u w:val="single"/>
          <w14:ligatures w14:val="none"/>
        </w:rPr>
      </w:pPr>
      <w:r w:rsidRPr="00C66782">
        <w:rPr>
          <w:rFonts w:ascii="Times New Roman" w:hAnsi="Times New Roman" w:cs="Times New Roman"/>
          <w:color w:val="000000"/>
          <w:sz w:val="24"/>
          <w:szCs w:val="24"/>
        </w:rPr>
        <w:tab/>
      </w:r>
      <w:r w:rsidR="00B40C94" w:rsidRPr="00B40C94">
        <w:rPr>
          <w:rFonts w:ascii="Times New Roman" w:eastAsia="Calibri" w:hAnsi="Times New Roman" w:cs="Times New Roman"/>
          <w:b/>
          <w:bCs/>
          <w:sz w:val="24"/>
          <w:szCs w:val="24"/>
          <w:u w:val="single"/>
          <w14:ligatures w14:val="none"/>
        </w:rPr>
        <w:t xml:space="preserve">Planul urbanistic notificat prezinta </w:t>
      </w:r>
      <w:proofErr w:type="spellStart"/>
      <w:r w:rsidR="00B40C94" w:rsidRPr="00B40C94">
        <w:rPr>
          <w:rFonts w:ascii="Times New Roman" w:eastAsia="Calibri" w:hAnsi="Times New Roman" w:cs="Times New Roman"/>
          <w:b/>
          <w:bCs/>
          <w:sz w:val="24"/>
          <w:szCs w:val="24"/>
          <w:u w:val="single"/>
          <w14:ligatures w14:val="none"/>
        </w:rPr>
        <w:t>urmatoarele</w:t>
      </w:r>
      <w:proofErr w:type="spellEnd"/>
      <w:r w:rsidR="00B40C94" w:rsidRPr="00B40C94">
        <w:rPr>
          <w:rFonts w:ascii="Times New Roman" w:eastAsia="Calibri" w:hAnsi="Times New Roman" w:cs="Times New Roman"/>
          <w:b/>
          <w:bCs/>
          <w:sz w:val="24"/>
          <w:szCs w:val="24"/>
          <w:u w:val="single"/>
          <w14:ligatures w14:val="none"/>
        </w:rPr>
        <w:t xml:space="preserve"> caracteristici: </w:t>
      </w:r>
    </w:p>
    <w:p w14:paraId="5BED1338" w14:textId="310CF30B" w:rsidR="008D6798" w:rsidRPr="008D6798" w:rsidRDefault="00E84181" w:rsidP="008D679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D6798" w:rsidRPr="008D6798">
        <w:rPr>
          <w:rFonts w:ascii="Times New Roman" w:hAnsi="Times New Roman" w:cs="Times New Roman"/>
          <w:color w:val="000000"/>
          <w:sz w:val="24"/>
          <w:szCs w:val="24"/>
        </w:rPr>
        <w:t xml:space="preserve">Suprafața imobilului ce a generat Planul Urbanistic Zonal este de </w:t>
      </w:r>
      <w:r w:rsidR="008D6798" w:rsidRPr="008D6798">
        <w:rPr>
          <w:rFonts w:ascii="Times New Roman" w:hAnsi="Times New Roman" w:cs="Times New Roman"/>
          <w:b/>
          <w:color w:val="000000"/>
          <w:sz w:val="24"/>
          <w:szCs w:val="24"/>
        </w:rPr>
        <w:t>1176</w:t>
      </w:r>
      <w:r w:rsidR="008D6798" w:rsidRPr="008D6798">
        <w:rPr>
          <w:rFonts w:ascii="Times New Roman" w:hAnsi="Times New Roman" w:cs="Times New Roman"/>
          <w:color w:val="000000"/>
          <w:sz w:val="24"/>
          <w:szCs w:val="24"/>
        </w:rPr>
        <w:t xml:space="preserve"> mp din acte si din măsurători. Terenul  ce face obiectul documentației de urbanism, se află în intravilanul Orașului Hârșova , conform PUG – si face parte din </w:t>
      </w:r>
      <w:r w:rsidR="008D6798" w:rsidRPr="008D6798">
        <w:rPr>
          <w:rFonts w:ascii="Times New Roman" w:hAnsi="Times New Roman" w:cs="Times New Roman"/>
          <w:b/>
          <w:color w:val="000000"/>
          <w:sz w:val="24"/>
          <w:szCs w:val="24"/>
        </w:rPr>
        <w:t>UTR8-GRAJDURI</w:t>
      </w:r>
      <w:r w:rsidR="008D6798" w:rsidRPr="008D6798">
        <w:rPr>
          <w:rFonts w:ascii="Times New Roman" w:hAnsi="Times New Roman" w:cs="Times New Roman"/>
          <w:color w:val="000000"/>
          <w:sz w:val="24"/>
          <w:szCs w:val="24"/>
        </w:rPr>
        <w:t xml:space="preserve">   si are destinația de teren arabil </w:t>
      </w:r>
      <w:r w:rsidR="00B40C94">
        <w:rPr>
          <w:rFonts w:ascii="Times New Roman" w:hAnsi="Times New Roman" w:cs="Times New Roman"/>
          <w:color w:val="000000"/>
          <w:sz w:val="24"/>
          <w:szCs w:val="24"/>
        </w:rPr>
        <w:t xml:space="preserve">cu </w:t>
      </w:r>
      <w:r w:rsidR="008D6798" w:rsidRPr="008D6798">
        <w:rPr>
          <w:rFonts w:ascii="Times New Roman" w:hAnsi="Times New Roman" w:cs="Times New Roman"/>
          <w:color w:val="000000"/>
          <w:sz w:val="24"/>
          <w:szCs w:val="24"/>
        </w:rPr>
        <w:t>următoarele funcțiuni admise :</w:t>
      </w:r>
    </w:p>
    <w:p w14:paraId="31072350"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-locuințe de serviciu</w:t>
      </w:r>
    </w:p>
    <w:p w14:paraId="79E270FA"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-spatii verzi de protecție</w:t>
      </w:r>
    </w:p>
    <w:p w14:paraId="7F151A82"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-centru servire producție agricola</w:t>
      </w:r>
    </w:p>
    <w:p w14:paraId="67A6D872"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-centru mecanizare agricultura</w:t>
      </w:r>
    </w:p>
    <w:p w14:paraId="06CA8AEC"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-depozitare produse, utilaje si mașini agricole</w:t>
      </w:r>
    </w:p>
    <w:p w14:paraId="17E3AFA6" w14:textId="4011B510"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-extindere capacitați de creștere animale</w:t>
      </w:r>
    </w:p>
    <w:p w14:paraId="6EBEB64A" w14:textId="4780FDD9"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 xml:space="preserve">Zona studiata este echipata cu rețele de apa si energie electrica </w:t>
      </w:r>
    </w:p>
    <w:p w14:paraId="25641FA8"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Terenul ce a generat PUZ este in prezent agricol .</w:t>
      </w:r>
    </w:p>
    <w:p w14:paraId="03760C4B" w14:textId="2F56B3D2"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Zona studiata nu are spatii verzi amenajate corespunzător si nici locuri de parcare delimitate si semnalizate.</w:t>
      </w:r>
    </w:p>
    <w:p w14:paraId="62C244ED" w14:textId="57AEF17F" w:rsidR="008D6798" w:rsidRDefault="00B40C94" w:rsidP="008D6798">
      <w:pPr>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8D6798" w:rsidRPr="008D6798">
        <w:rPr>
          <w:rFonts w:ascii="Times New Roman" w:hAnsi="Times New Roman" w:cs="Times New Roman"/>
          <w:color w:val="000000"/>
          <w:sz w:val="24"/>
          <w:szCs w:val="24"/>
        </w:rPr>
        <w:t xml:space="preserve">Pe terenul ce a inițiat elaborarea </w:t>
      </w:r>
      <w:r w:rsidR="008D6798" w:rsidRPr="008D6798">
        <w:rPr>
          <w:rFonts w:ascii="Times New Roman" w:hAnsi="Times New Roman" w:cs="Times New Roman"/>
          <w:b/>
          <w:color w:val="000000"/>
          <w:sz w:val="24"/>
          <w:szCs w:val="24"/>
        </w:rPr>
        <w:t>PUZ-ului</w:t>
      </w:r>
      <w:r w:rsidR="008D6798" w:rsidRPr="008D6798">
        <w:rPr>
          <w:rFonts w:ascii="Times New Roman" w:hAnsi="Times New Roman" w:cs="Times New Roman"/>
          <w:color w:val="000000"/>
          <w:sz w:val="24"/>
          <w:szCs w:val="24"/>
        </w:rPr>
        <w:t xml:space="preserve"> se dorește studierea oportunității edificării unui imobil cu funcțiunea de </w:t>
      </w:r>
      <w:r w:rsidR="008D6798" w:rsidRPr="008D6798">
        <w:rPr>
          <w:rFonts w:ascii="Times New Roman" w:hAnsi="Times New Roman" w:cs="Times New Roman"/>
          <w:b/>
          <w:color w:val="000000"/>
          <w:sz w:val="24"/>
          <w:szCs w:val="24"/>
        </w:rPr>
        <w:t xml:space="preserve">SALON DE EVENIMENTE FESTIVE SI BAR </w:t>
      </w:r>
    </w:p>
    <w:p w14:paraId="38E495C8"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p>
    <w:p w14:paraId="55290C2D" w14:textId="2152D601" w:rsidR="008D6798" w:rsidRPr="008D6798" w:rsidRDefault="008D6798" w:rsidP="008D6798">
      <w:pPr>
        <w:autoSpaceDE w:val="0"/>
        <w:autoSpaceDN w:val="0"/>
        <w:adjustRightInd w:val="0"/>
        <w:spacing w:after="0"/>
        <w:jc w:val="both"/>
        <w:rPr>
          <w:rFonts w:ascii="Times New Roman" w:hAnsi="Times New Roman" w:cs="Times New Roman"/>
          <w:b/>
          <w:bCs/>
          <w:color w:val="000000"/>
          <w:sz w:val="24"/>
          <w:szCs w:val="24"/>
          <w:lang w:val="en-US"/>
        </w:rPr>
      </w:pPr>
      <w:r w:rsidRPr="008D6798">
        <w:rPr>
          <w:rFonts w:ascii="Times New Roman" w:hAnsi="Times New Roman" w:cs="Times New Roman"/>
          <w:b/>
          <w:bCs/>
          <w:color w:val="000000"/>
          <w:sz w:val="24"/>
          <w:szCs w:val="24"/>
        </w:rPr>
        <w:t>UTILIZARE FUNCTIONALA UTILIZARI ADMISE PROPUS</w:t>
      </w:r>
      <w:r>
        <w:rPr>
          <w:rFonts w:ascii="Times New Roman" w:hAnsi="Times New Roman" w:cs="Times New Roman"/>
          <w:b/>
          <w:bCs/>
          <w:color w:val="000000"/>
          <w:sz w:val="24"/>
          <w:szCs w:val="24"/>
          <w:lang w:val="en-US"/>
        </w:rPr>
        <w:t>:</w:t>
      </w:r>
    </w:p>
    <w:p w14:paraId="30C7AA01" w14:textId="3C993D48" w:rsidR="008D6798" w:rsidRPr="008D6798" w:rsidRDefault="008D6798" w:rsidP="008D6798">
      <w:pPr>
        <w:autoSpaceDE w:val="0"/>
        <w:autoSpaceDN w:val="0"/>
        <w:adjustRightInd w:val="0"/>
        <w:spacing w:after="0"/>
        <w:jc w:val="both"/>
        <w:rPr>
          <w:rFonts w:ascii="Times New Roman" w:hAnsi="Times New Roman" w:cs="Times New Roman"/>
          <w:b/>
          <w:bCs/>
          <w:color w:val="000000"/>
          <w:sz w:val="24"/>
          <w:szCs w:val="24"/>
        </w:rPr>
      </w:pPr>
      <w:r w:rsidRPr="008D6798">
        <w:rPr>
          <w:rFonts w:ascii="Times New Roman" w:hAnsi="Times New Roman" w:cs="Times New Roman"/>
          <w:b/>
          <w:bCs/>
          <w:color w:val="000000"/>
          <w:sz w:val="24"/>
          <w:szCs w:val="24"/>
        </w:rPr>
        <w:t xml:space="preserve">UTR 8A </w:t>
      </w:r>
    </w:p>
    <w:p w14:paraId="76D1C63F"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-alimentație publica</w:t>
      </w:r>
    </w:p>
    <w:p w14:paraId="68AF4F94"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-comerț</w:t>
      </w:r>
    </w:p>
    <w:p w14:paraId="3AF39191" w14:textId="6C61A700"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-servicii</w:t>
      </w:r>
    </w:p>
    <w:p w14:paraId="2D243514"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 xml:space="preserve">In zona </w:t>
      </w:r>
      <w:r w:rsidRPr="008D6798">
        <w:rPr>
          <w:rFonts w:ascii="Times New Roman" w:hAnsi="Times New Roman" w:cs="Times New Roman"/>
          <w:b/>
          <w:bCs/>
          <w:color w:val="000000"/>
          <w:sz w:val="24"/>
          <w:szCs w:val="24"/>
        </w:rPr>
        <w:t>UTR 8A</w:t>
      </w:r>
      <w:r w:rsidRPr="008D6798">
        <w:rPr>
          <w:rFonts w:ascii="Times New Roman" w:hAnsi="Times New Roman" w:cs="Times New Roman"/>
          <w:color w:val="000000"/>
          <w:sz w:val="24"/>
          <w:szCs w:val="24"/>
        </w:rPr>
        <w:t xml:space="preserve">  retragerea fata de aliniament va fi de:</w:t>
      </w:r>
    </w:p>
    <w:p w14:paraId="61150C17"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 xml:space="preserve"> </w:t>
      </w:r>
      <w:r w:rsidRPr="008D6798">
        <w:rPr>
          <w:rFonts w:ascii="Times New Roman" w:hAnsi="Times New Roman" w:cs="Times New Roman"/>
          <w:b/>
          <w:bCs/>
          <w:color w:val="000000"/>
          <w:sz w:val="24"/>
          <w:szCs w:val="24"/>
        </w:rPr>
        <w:t>1metri  la Est  -strada Cășăriei</w:t>
      </w:r>
    </w:p>
    <w:p w14:paraId="7F7DC7A9" w14:textId="77777777" w:rsidR="008D6798" w:rsidRPr="008D6798" w:rsidRDefault="008D6798" w:rsidP="008D6798">
      <w:pPr>
        <w:autoSpaceDE w:val="0"/>
        <w:autoSpaceDN w:val="0"/>
        <w:adjustRightInd w:val="0"/>
        <w:spacing w:after="0"/>
        <w:jc w:val="both"/>
        <w:rPr>
          <w:rFonts w:ascii="Times New Roman" w:hAnsi="Times New Roman" w:cs="Times New Roman"/>
          <w:b/>
          <w:bCs/>
          <w:color w:val="000000"/>
          <w:sz w:val="24"/>
          <w:szCs w:val="24"/>
        </w:rPr>
      </w:pPr>
      <w:r w:rsidRPr="008D6798">
        <w:rPr>
          <w:rFonts w:ascii="Times New Roman" w:hAnsi="Times New Roman" w:cs="Times New Roman"/>
          <w:b/>
          <w:bCs/>
          <w:color w:val="000000"/>
          <w:sz w:val="24"/>
          <w:szCs w:val="24"/>
        </w:rPr>
        <w:t>2meri la Nord-cale de acces</w:t>
      </w:r>
    </w:p>
    <w:p w14:paraId="1761A186" w14:textId="77777777" w:rsidR="008D6798" w:rsidRPr="008D6798" w:rsidRDefault="008D6798" w:rsidP="008D6798">
      <w:pPr>
        <w:autoSpaceDE w:val="0"/>
        <w:autoSpaceDN w:val="0"/>
        <w:adjustRightInd w:val="0"/>
        <w:spacing w:after="0"/>
        <w:jc w:val="both"/>
        <w:rPr>
          <w:rFonts w:ascii="Times New Roman" w:hAnsi="Times New Roman" w:cs="Times New Roman"/>
          <w:b/>
          <w:bCs/>
          <w:color w:val="000000"/>
          <w:sz w:val="24"/>
          <w:szCs w:val="24"/>
        </w:rPr>
      </w:pPr>
      <w:r w:rsidRPr="008D6798">
        <w:rPr>
          <w:rFonts w:ascii="Times New Roman" w:hAnsi="Times New Roman" w:cs="Times New Roman"/>
          <w:b/>
          <w:bCs/>
          <w:color w:val="000000"/>
          <w:sz w:val="24"/>
          <w:szCs w:val="24"/>
        </w:rPr>
        <w:t>Pe aliniament la sud-cale de acces</w:t>
      </w:r>
    </w:p>
    <w:p w14:paraId="6177E97A" w14:textId="144CA301"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151"/>
        <w:gridCol w:w="3105"/>
      </w:tblGrid>
      <w:tr w:rsidR="008D6798" w:rsidRPr="008D6798" w14:paraId="7E8FC867" w14:textId="77777777" w:rsidTr="00D054FF">
        <w:tc>
          <w:tcPr>
            <w:tcW w:w="10266" w:type="dxa"/>
            <w:gridSpan w:val="3"/>
          </w:tcPr>
          <w:p w14:paraId="5044E847"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BILANT TERITORIAL pentru teren care a generat </w:t>
            </w:r>
            <w:proofErr w:type="spellStart"/>
            <w:r w:rsidRPr="008D6798">
              <w:rPr>
                <w:rFonts w:ascii="Times New Roman" w:hAnsi="Times New Roman" w:cs="Times New Roman"/>
                <w:b/>
                <w:color w:val="000000"/>
                <w:sz w:val="24"/>
                <w:szCs w:val="24"/>
              </w:rPr>
              <w:t>puz</w:t>
            </w:r>
            <w:proofErr w:type="spellEnd"/>
            <w:r w:rsidRPr="008D6798">
              <w:rPr>
                <w:rFonts w:ascii="Times New Roman" w:hAnsi="Times New Roman" w:cs="Times New Roman"/>
                <w:b/>
                <w:color w:val="000000"/>
                <w:sz w:val="24"/>
                <w:szCs w:val="24"/>
              </w:rPr>
              <w:t xml:space="preserve"> PROPUS</w:t>
            </w:r>
          </w:p>
        </w:tc>
      </w:tr>
      <w:tr w:rsidR="008D6798" w:rsidRPr="008D6798" w14:paraId="67AAA119" w14:textId="77777777" w:rsidTr="00D054FF">
        <w:tc>
          <w:tcPr>
            <w:tcW w:w="10266" w:type="dxa"/>
            <w:gridSpan w:val="3"/>
          </w:tcPr>
          <w:p w14:paraId="6D0804BC"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SUPRAFATA ZONEI DE STUDIU                                                                     2710  mp</w:t>
            </w:r>
          </w:p>
        </w:tc>
      </w:tr>
      <w:tr w:rsidR="008D6798" w:rsidRPr="008D6798" w14:paraId="6501405E" w14:textId="77777777" w:rsidTr="00D054FF">
        <w:tc>
          <w:tcPr>
            <w:tcW w:w="10266" w:type="dxa"/>
            <w:gridSpan w:val="3"/>
          </w:tcPr>
          <w:p w14:paraId="17F31F37"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SUPRFATA TEREN CARE A GENERAT PUZ                                                    1176 mp</w:t>
            </w:r>
          </w:p>
        </w:tc>
      </w:tr>
      <w:tr w:rsidR="008D6798" w:rsidRPr="008D6798" w14:paraId="7170F8F6" w14:textId="77777777" w:rsidTr="00D054FF">
        <w:tc>
          <w:tcPr>
            <w:tcW w:w="3422" w:type="dxa"/>
          </w:tcPr>
          <w:p w14:paraId="7C0F499C"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p>
        </w:tc>
        <w:tc>
          <w:tcPr>
            <w:tcW w:w="3422" w:type="dxa"/>
          </w:tcPr>
          <w:p w14:paraId="7187E25A"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mp</w:t>
            </w:r>
          </w:p>
        </w:tc>
        <w:tc>
          <w:tcPr>
            <w:tcW w:w="3422" w:type="dxa"/>
          </w:tcPr>
          <w:p w14:paraId="05037A21"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w:t>
            </w:r>
          </w:p>
        </w:tc>
      </w:tr>
      <w:tr w:rsidR="008D6798" w:rsidRPr="008D6798" w14:paraId="649CDF02" w14:textId="77777777" w:rsidTr="00D054FF">
        <w:tc>
          <w:tcPr>
            <w:tcW w:w="3422" w:type="dxa"/>
          </w:tcPr>
          <w:p w14:paraId="160BDF52"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proofErr w:type="spellStart"/>
            <w:r w:rsidRPr="008D6798">
              <w:rPr>
                <w:rFonts w:ascii="Times New Roman" w:hAnsi="Times New Roman" w:cs="Times New Roman"/>
                <w:b/>
                <w:color w:val="000000"/>
                <w:sz w:val="24"/>
                <w:szCs w:val="24"/>
              </w:rPr>
              <w:t>Suprafata</w:t>
            </w:r>
            <w:proofErr w:type="spellEnd"/>
            <w:r w:rsidRPr="008D6798">
              <w:rPr>
                <w:rFonts w:ascii="Times New Roman" w:hAnsi="Times New Roman" w:cs="Times New Roman"/>
                <w:b/>
                <w:color w:val="000000"/>
                <w:sz w:val="24"/>
                <w:szCs w:val="24"/>
              </w:rPr>
              <w:t xml:space="preserve"> destinat </w:t>
            </w:r>
            <w:proofErr w:type="spellStart"/>
            <w:r w:rsidRPr="008D6798">
              <w:rPr>
                <w:rFonts w:ascii="Times New Roman" w:hAnsi="Times New Roman" w:cs="Times New Roman"/>
                <w:b/>
                <w:color w:val="000000"/>
                <w:sz w:val="24"/>
                <w:szCs w:val="24"/>
              </w:rPr>
              <w:t>constructiilor</w:t>
            </w:r>
            <w:proofErr w:type="spellEnd"/>
          </w:p>
        </w:tc>
        <w:tc>
          <w:tcPr>
            <w:tcW w:w="3422" w:type="dxa"/>
          </w:tcPr>
          <w:p w14:paraId="6082FA45"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823mp</w:t>
            </w:r>
          </w:p>
        </w:tc>
        <w:tc>
          <w:tcPr>
            <w:tcW w:w="3422" w:type="dxa"/>
          </w:tcPr>
          <w:p w14:paraId="1BC80CB9"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70%</w:t>
            </w:r>
          </w:p>
        </w:tc>
      </w:tr>
      <w:tr w:rsidR="008D6798" w:rsidRPr="008D6798" w14:paraId="65B02266" w14:textId="77777777" w:rsidTr="00D054FF">
        <w:tc>
          <w:tcPr>
            <w:tcW w:w="3422" w:type="dxa"/>
          </w:tcPr>
          <w:p w14:paraId="71244CB4"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proofErr w:type="spellStart"/>
            <w:r w:rsidRPr="008D6798">
              <w:rPr>
                <w:rFonts w:ascii="Times New Roman" w:hAnsi="Times New Roman" w:cs="Times New Roman"/>
                <w:b/>
                <w:color w:val="000000"/>
                <w:sz w:val="24"/>
                <w:szCs w:val="24"/>
              </w:rPr>
              <w:t>Suprafata</w:t>
            </w:r>
            <w:proofErr w:type="spellEnd"/>
            <w:r w:rsidRPr="008D6798">
              <w:rPr>
                <w:rFonts w:ascii="Times New Roman" w:hAnsi="Times New Roman" w:cs="Times New Roman"/>
                <w:b/>
                <w:color w:val="000000"/>
                <w:sz w:val="24"/>
                <w:szCs w:val="24"/>
              </w:rPr>
              <w:t xml:space="preserve"> </w:t>
            </w:r>
            <w:proofErr w:type="spellStart"/>
            <w:r w:rsidRPr="008D6798">
              <w:rPr>
                <w:rFonts w:ascii="Times New Roman" w:hAnsi="Times New Roman" w:cs="Times New Roman"/>
                <w:b/>
                <w:color w:val="000000"/>
                <w:sz w:val="24"/>
                <w:szCs w:val="24"/>
              </w:rPr>
              <w:t>circulatii</w:t>
            </w:r>
            <w:proofErr w:type="spellEnd"/>
            <w:r w:rsidRPr="008D6798">
              <w:rPr>
                <w:rFonts w:ascii="Times New Roman" w:hAnsi="Times New Roman" w:cs="Times New Roman"/>
                <w:b/>
                <w:color w:val="000000"/>
                <w:sz w:val="24"/>
                <w:szCs w:val="24"/>
              </w:rPr>
              <w:t xml:space="preserve"> carosabile</w:t>
            </w:r>
          </w:p>
        </w:tc>
        <w:tc>
          <w:tcPr>
            <w:tcW w:w="3422" w:type="dxa"/>
          </w:tcPr>
          <w:p w14:paraId="189F94B2"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47mp</w:t>
            </w:r>
          </w:p>
        </w:tc>
        <w:tc>
          <w:tcPr>
            <w:tcW w:w="3422" w:type="dxa"/>
          </w:tcPr>
          <w:p w14:paraId="3D183B85"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4%</w:t>
            </w:r>
          </w:p>
        </w:tc>
      </w:tr>
      <w:tr w:rsidR="008D6798" w:rsidRPr="008D6798" w14:paraId="18596525" w14:textId="77777777" w:rsidTr="00D054FF">
        <w:tc>
          <w:tcPr>
            <w:tcW w:w="3422" w:type="dxa"/>
          </w:tcPr>
          <w:p w14:paraId="31248F07"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proofErr w:type="spellStart"/>
            <w:r w:rsidRPr="008D6798">
              <w:rPr>
                <w:rFonts w:ascii="Times New Roman" w:hAnsi="Times New Roman" w:cs="Times New Roman"/>
                <w:b/>
                <w:color w:val="000000"/>
                <w:sz w:val="24"/>
                <w:szCs w:val="24"/>
              </w:rPr>
              <w:t>Suprafata</w:t>
            </w:r>
            <w:proofErr w:type="spellEnd"/>
            <w:r w:rsidRPr="008D6798">
              <w:rPr>
                <w:rFonts w:ascii="Times New Roman" w:hAnsi="Times New Roman" w:cs="Times New Roman"/>
                <w:b/>
                <w:color w:val="000000"/>
                <w:sz w:val="24"/>
                <w:szCs w:val="24"/>
              </w:rPr>
              <w:t xml:space="preserve"> </w:t>
            </w:r>
            <w:proofErr w:type="spellStart"/>
            <w:r w:rsidRPr="008D6798">
              <w:rPr>
                <w:rFonts w:ascii="Times New Roman" w:hAnsi="Times New Roman" w:cs="Times New Roman"/>
                <w:b/>
                <w:color w:val="000000"/>
                <w:sz w:val="24"/>
                <w:szCs w:val="24"/>
              </w:rPr>
              <w:t>circulatii</w:t>
            </w:r>
            <w:proofErr w:type="spellEnd"/>
            <w:r w:rsidRPr="008D6798">
              <w:rPr>
                <w:rFonts w:ascii="Times New Roman" w:hAnsi="Times New Roman" w:cs="Times New Roman"/>
                <w:b/>
                <w:color w:val="000000"/>
                <w:sz w:val="24"/>
                <w:szCs w:val="24"/>
              </w:rPr>
              <w:t xml:space="preserve"> pietonale</w:t>
            </w:r>
          </w:p>
        </w:tc>
        <w:tc>
          <w:tcPr>
            <w:tcW w:w="3422" w:type="dxa"/>
          </w:tcPr>
          <w:p w14:paraId="628FCF91"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82mp</w:t>
            </w:r>
          </w:p>
        </w:tc>
        <w:tc>
          <w:tcPr>
            <w:tcW w:w="3422" w:type="dxa"/>
          </w:tcPr>
          <w:p w14:paraId="421AC737"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7%</w:t>
            </w:r>
          </w:p>
        </w:tc>
      </w:tr>
      <w:tr w:rsidR="008D6798" w:rsidRPr="008D6798" w14:paraId="38CA8E95" w14:textId="77777777" w:rsidTr="00D054FF">
        <w:tc>
          <w:tcPr>
            <w:tcW w:w="3422" w:type="dxa"/>
          </w:tcPr>
          <w:p w14:paraId="3889FFF4"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proofErr w:type="spellStart"/>
            <w:r w:rsidRPr="008D6798">
              <w:rPr>
                <w:rFonts w:ascii="Times New Roman" w:hAnsi="Times New Roman" w:cs="Times New Roman"/>
                <w:b/>
                <w:color w:val="000000"/>
                <w:sz w:val="24"/>
                <w:szCs w:val="24"/>
              </w:rPr>
              <w:t>Suprafata</w:t>
            </w:r>
            <w:proofErr w:type="spellEnd"/>
            <w:r w:rsidRPr="008D6798">
              <w:rPr>
                <w:rFonts w:ascii="Times New Roman" w:hAnsi="Times New Roman" w:cs="Times New Roman"/>
                <w:b/>
                <w:color w:val="000000"/>
                <w:sz w:val="24"/>
                <w:szCs w:val="24"/>
              </w:rPr>
              <w:t xml:space="preserve"> </w:t>
            </w:r>
            <w:proofErr w:type="spellStart"/>
            <w:r w:rsidRPr="008D6798">
              <w:rPr>
                <w:rFonts w:ascii="Times New Roman" w:hAnsi="Times New Roman" w:cs="Times New Roman"/>
                <w:b/>
                <w:color w:val="000000"/>
                <w:sz w:val="24"/>
                <w:szCs w:val="24"/>
              </w:rPr>
              <w:t>parcari</w:t>
            </w:r>
            <w:proofErr w:type="spellEnd"/>
            <w:r w:rsidRPr="008D6798">
              <w:rPr>
                <w:rFonts w:ascii="Times New Roman" w:hAnsi="Times New Roman" w:cs="Times New Roman"/>
                <w:b/>
                <w:color w:val="000000"/>
                <w:sz w:val="24"/>
                <w:szCs w:val="24"/>
              </w:rPr>
              <w:t xml:space="preserve"> </w:t>
            </w:r>
          </w:p>
        </w:tc>
        <w:tc>
          <w:tcPr>
            <w:tcW w:w="3422" w:type="dxa"/>
          </w:tcPr>
          <w:p w14:paraId="212D005F"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1-4 locuri de parcare la 10 locuri de cazare</w:t>
            </w:r>
          </w:p>
        </w:tc>
        <w:tc>
          <w:tcPr>
            <w:tcW w:w="3422" w:type="dxa"/>
          </w:tcPr>
          <w:p w14:paraId="5673EFFD"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p>
        </w:tc>
      </w:tr>
      <w:tr w:rsidR="008D6798" w:rsidRPr="008D6798" w14:paraId="65E4EE3A" w14:textId="77777777" w:rsidTr="00D054FF">
        <w:tc>
          <w:tcPr>
            <w:tcW w:w="3422" w:type="dxa"/>
          </w:tcPr>
          <w:p w14:paraId="4DCCC385"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proofErr w:type="spellStart"/>
            <w:r w:rsidRPr="008D6798">
              <w:rPr>
                <w:rFonts w:ascii="Times New Roman" w:hAnsi="Times New Roman" w:cs="Times New Roman"/>
                <w:b/>
                <w:color w:val="000000"/>
                <w:sz w:val="24"/>
                <w:szCs w:val="24"/>
              </w:rPr>
              <w:t>Suprafata</w:t>
            </w:r>
            <w:proofErr w:type="spellEnd"/>
            <w:r w:rsidRPr="008D6798">
              <w:rPr>
                <w:rFonts w:ascii="Times New Roman" w:hAnsi="Times New Roman" w:cs="Times New Roman"/>
                <w:b/>
                <w:color w:val="000000"/>
                <w:sz w:val="24"/>
                <w:szCs w:val="24"/>
              </w:rPr>
              <w:t xml:space="preserve"> spatii verzi </w:t>
            </w:r>
            <w:proofErr w:type="spellStart"/>
            <w:r w:rsidRPr="008D6798">
              <w:rPr>
                <w:rFonts w:ascii="Times New Roman" w:hAnsi="Times New Roman" w:cs="Times New Roman"/>
                <w:b/>
                <w:color w:val="000000"/>
                <w:sz w:val="24"/>
                <w:szCs w:val="24"/>
              </w:rPr>
              <w:t>tersa</w:t>
            </w:r>
            <w:proofErr w:type="spellEnd"/>
            <w:r w:rsidRPr="008D6798">
              <w:rPr>
                <w:rFonts w:ascii="Times New Roman" w:hAnsi="Times New Roman" w:cs="Times New Roman"/>
                <w:b/>
                <w:color w:val="000000"/>
                <w:sz w:val="24"/>
                <w:szCs w:val="24"/>
              </w:rPr>
              <w:t xml:space="preserve"> </w:t>
            </w:r>
            <w:proofErr w:type="spellStart"/>
            <w:r w:rsidRPr="008D6798">
              <w:rPr>
                <w:rFonts w:ascii="Times New Roman" w:hAnsi="Times New Roman" w:cs="Times New Roman"/>
                <w:b/>
                <w:color w:val="000000"/>
                <w:sz w:val="24"/>
                <w:szCs w:val="24"/>
              </w:rPr>
              <w:t>constructii</w:t>
            </w:r>
            <w:proofErr w:type="spellEnd"/>
          </w:p>
        </w:tc>
        <w:tc>
          <w:tcPr>
            <w:tcW w:w="3422" w:type="dxa"/>
          </w:tcPr>
          <w:p w14:paraId="4375938B"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764.4 mp</w:t>
            </w:r>
          </w:p>
        </w:tc>
        <w:tc>
          <w:tcPr>
            <w:tcW w:w="3422" w:type="dxa"/>
          </w:tcPr>
          <w:p w14:paraId="10AA0740"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65%     </w:t>
            </w:r>
          </w:p>
        </w:tc>
      </w:tr>
      <w:tr w:rsidR="008D6798" w:rsidRPr="008D6798" w14:paraId="5DD7BB36" w14:textId="77777777" w:rsidTr="00D054FF">
        <w:tc>
          <w:tcPr>
            <w:tcW w:w="3422" w:type="dxa"/>
          </w:tcPr>
          <w:p w14:paraId="1A9407F5"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proofErr w:type="spellStart"/>
            <w:r w:rsidRPr="008D6798">
              <w:rPr>
                <w:rFonts w:ascii="Times New Roman" w:hAnsi="Times New Roman" w:cs="Times New Roman"/>
                <w:b/>
                <w:color w:val="000000"/>
                <w:sz w:val="24"/>
                <w:szCs w:val="24"/>
              </w:rPr>
              <w:t>Suprafata</w:t>
            </w:r>
            <w:proofErr w:type="spellEnd"/>
            <w:r w:rsidRPr="008D6798">
              <w:rPr>
                <w:rFonts w:ascii="Times New Roman" w:hAnsi="Times New Roman" w:cs="Times New Roman"/>
                <w:b/>
                <w:color w:val="000000"/>
                <w:sz w:val="24"/>
                <w:szCs w:val="24"/>
              </w:rPr>
              <w:t xml:space="preserve"> spatii verzi la sol</w:t>
            </w:r>
          </w:p>
        </w:tc>
        <w:tc>
          <w:tcPr>
            <w:tcW w:w="3422" w:type="dxa"/>
          </w:tcPr>
          <w:p w14:paraId="3C01F029"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223.4mp</w:t>
            </w:r>
          </w:p>
        </w:tc>
        <w:tc>
          <w:tcPr>
            <w:tcW w:w="3422" w:type="dxa"/>
          </w:tcPr>
          <w:p w14:paraId="31672A8A"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19%</w:t>
            </w:r>
          </w:p>
        </w:tc>
      </w:tr>
      <w:tr w:rsidR="008D6798" w:rsidRPr="008D6798" w14:paraId="099DA64B" w14:textId="77777777" w:rsidTr="00D054FF">
        <w:tc>
          <w:tcPr>
            <w:tcW w:w="3422" w:type="dxa"/>
          </w:tcPr>
          <w:p w14:paraId="3835E09B"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proofErr w:type="spellStart"/>
            <w:r w:rsidRPr="008D6798">
              <w:rPr>
                <w:rFonts w:ascii="Times New Roman" w:hAnsi="Times New Roman" w:cs="Times New Roman"/>
                <w:b/>
                <w:color w:val="000000"/>
                <w:sz w:val="24"/>
                <w:szCs w:val="24"/>
              </w:rPr>
              <w:t>Suprafata</w:t>
            </w:r>
            <w:proofErr w:type="spellEnd"/>
            <w:r w:rsidRPr="008D6798">
              <w:rPr>
                <w:rFonts w:ascii="Times New Roman" w:hAnsi="Times New Roman" w:cs="Times New Roman"/>
                <w:b/>
                <w:color w:val="000000"/>
                <w:sz w:val="24"/>
                <w:szCs w:val="24"/>
              </w:rPr>
              <w:t xml:space="preserve"> totala spatii verzi </w:t>
            </w:r>
          </w:p>
        </w:tc>
        <w:tc>
          <w:tcPr>
            <w:tcW w:w="3422" w:type="dxa"/>
          </w:tcPr>
          <w:p w14:paraId="05F679EC"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987.8mp</w:t>
            </w:r>
          </w:p>
        </w:tc>
        <w:tc>
          <w:tcPr>
            <w:tcW w:w="3422" w:type="dxa"/>
          </w:tcPr>
          <w:p w14:paraId="5BAFFD84" w14:textId="77777777" w:rsidR="008D6798" w:rsidRPr="008D6798" w:rsidRDefault="008D6798" w:rsidP="008D6798">
            <w:pPr>
              <w:autoSpaceDE w:val="0"/>
              <w:autoSpaceDN w:val="0"/>
              <w:adjustRightInd w:val="0"/>
              <w:spacing w:after="0"/>
              <w:jc w:val="both"/>
              <w:rPr>
                <w:rFonts w:ascii="Times New Roman" w:hAnsi="Times New Roman" w:cs="Times New Roman"/>
                <w:b/>
                <w:color w:val="000000"/>
                <w:sz w:val="24"/>
                <w:szCs w:val="24"/>
              </w:rPr>
            </w:pPr>
            <w:r w:rsidRPr="008D6798">
              <w:rPr>
                <w:rFonts w:ascii="Times New Roman" w:hAnsi="Times New Roman" w:cs="Times New Roman"/>
                <w:b/>
                <w:color w:val="000000"/>
                <w:sz w:val="24"/>
                <w:szCs w:val="24"/>
              </w:rPr>
              <w:t xml:space="preserve">          84%</w:t>
            </w:r>
          </w:p>
        </w:tc>
      </w:tr>
    </w:tbl>
    <w:p w14:paraId="00014FF6"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p>
    <w:p w14:paraId="4D653322" w14:textId="77777777" w:rsidR="008D6798" w:rsidRPr="008D6798" w:rsidRDefault="008D6798" w:rsidP="008D6798">
      <w:pPr>
        <w:autoSpaceDE w:val="0"/>
        <w:autoSpaceDN w:val="0"/>
        <w:adjustRightInd w:val="0"/>
        <w:spacing w:after="0"/>
        <w:jc w:val="both"/>
        <w:rPr>
          <w:rFonts w:ascii="Times New Roman" w:hAnsi="Times New Roman" w:cs="Times New Roman"/>
          <w:b/>
          <w:bCs/>
          <w:color w:val="000000"/>
          <w:sz w:val="24"/>
          <w:szCs w:val="24"/>
        </w:rPr>
      </w:pPr>
      <w:r w:rsidRPr="008D6798">
        <w:rPr>
          <w:rFonts w:ascii="Times New Roman" w:hAnsi="Times New Roman" w:cs="Times New Roman"/>
          <w:b/>
          <w:bCs/>
          <w:color w:val="000000"/>
          <w:sz w:val="24"/>
          <w:szCs w:val="24"/>
        </w:rPr>
        <w:t>P.O.T. maxim propus UTR 8A= 70%</w:t>
      </w:r>
    </w:p>
    <w:p w14:paraId="3E6783FB"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p>
    <w:p w14:paraId="243F19B7" w14:textId="77777777" w:rsidR="008D6798" w:rsidRPr="008D6798" w:rsidRDefault="008D6798" w:rsidP="008D6798">
      <w:pPr>
        <w:autoSpaceDE w:val="0"/>
        <w:autoSpaceDN w:val="0"/>
        <w:adjustRightInd w:val="0"/>
        <w:spacing w:after="0"/>
        <w:jc w:val="both"/>
        <w:rPr>
          <w:rFonts w:ascii="Times New Roman" w:hAnsi="Times New Roman" w:cs="Times New Roman"/>
          <w:b/>
          <w:bCs/>
          <w:color w:val="000000"/>
          <w:sz w:val="24"/>
          <w:szCs w:val="24"/>
        </w:rPr>
      </w:pPr>
      <w:r w:rsidRPr="008D6798">
        <w:rPr>
          <w:rFonts w:ascii="Times New Roman" w:hAnsi="Times New Roman" w:cs="Times New Roman"/>
          <w:b/>
          <w:bCs/>
          <w:color w:val="000000"/>
          <w:sz w:val="24"/>
          <w:szCs w:val="24"/>
        </w:rPr>
        <w:t>C.U.T. maxim UTR 8A=1.5</w:t>
      </w:r>
    </w:p>
    <w:p w14:paraId="23CA39AE"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p>
    <w:p w14:paraId="20138488"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Înălțimea construcțiilor va fi</w:t>
      </w:r>
    </w:p>
    <w:p w14:paraId="27D0115A"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 xml:space="preserve">-pentru </w:t>
      </w:r>
      <w:r w:rsidRPr="008D6798">
        <w:rPr>
          <w:rFonts w:ascii="Times New Roman" w:hAnsi="Times New Roman" w:cs="Times New Roman"/>
          <w:b/>
          <w:color w:val="000000"/>
          <w:sz w:val="24"/>
          <w:szCs w:val="24"/>
        </w:rPr>
        <w:t>UTR 8A</w:t>
      </w:r>
      <w:r w:rsidRPr="008D6798">
        <w:rPr>
          <w:rFonts w:ascii="Times New Roman" w:hAnsi="Times New Roman" w:cs="Times New Roman"/>
          <w:color w:val="000000"/>
          <w:sz w:val="24"/>
          <w:szCs w:val="24"/>
        </w:rPr>
        <w:t xml:space="preserve"> :</w:t>
      </w:r>
      <w:r w:rsidRPr="008D6798">
        <w:rPr>
          <w:rFonts w:ascii="Times New Roman" w:hAnsi="Times New Roman" w:cs="Times New Roman"/>
          <w:b/>
          <w:color w:val="000000"/>
          <w:sz w:val="24"/>
          <w:szCs w:val="24"/>
        </w:rPr>
        <w:t>minim P si maxim P+1E niveluri</w:t>
      </w:r>
      <w:r w:rsidRPr="008D6798">
        <w:rPr>
          <w:rFonts w:ascii="Times New Roman" w:hAnsi="Times New Roman" w:cs="Times New Roman"/>
          <w:color w:val="000000"/>
          <w:sz w:val="24"/>
          <w:szCs w:val="24"/>
        </w:rPr>
        <w:t>(H maxim cornișă/atic-12m)</w:t>
      </w:r>
    </w:p>
    <w:p w14:paraId="74366928" w14:textId="0541BCF5"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În condițiile în care caracteristicile geotehnice o permit, este admisă realizarea de subsoluri</w:t>
      </w:r>
      <w:r w:rsidR="00B40C94">
        <w:rPr>
          <w:rFonts w:ascii="Times New Roman" w:hAnsi="Times New Roman" w:cs="Times New Roman"/>
          <w:color w:val="000000"/>
          <w:sz w:val="24"/>
          <w:szCs w:val="24"/>
        </w:rPr>
        <w:t>.</w:t>
      </w:r>
    </w:p>
    <w:p w14:paraId="666D1DF6"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p>
    <w:p w14:paraId="03235F15" w14:textId="77777777" w:rsidR="008D6798" w:rsidRPr="008D6798" w:rsidRDefault="008D6798" w:rsidP="008D6798">
      <w:pPr>
        <w:autoSpaceDE w:val="0"/>
        <w:autoSpaceDN w:val="0"/>
        <w:adjustRightInd w:val="0"/>
        <w:spacing w:after="0"/>
        <w:jc w:val="both"/>
        <w:rPr>
          <w:rFonts w:ascii="Times New Roman" w:hAnsi="Times New Roman" w:cs="Times New Roman"/>
          <w:b/>
          <w:bCs/>
          <w:color w:val="000000"/>
          <w:sz w:val="24"/>
          <w:szCs w:val="24"/>
        </w:rPr>
      </w:pPr>
      <w:r w:rsidRPr="008D6798">
        <w:rPr>
          <w:rFonts w:ascii="Times New Roman" w:hAnsi="Times New Roman" w:cs="Times New Roman"/>
          <w:b/>
          <w:bCs/>
          <w:color w:val="000000"/>
          <w:sz w:val="24"/>
          <w:szCs w:val="24"/>
        </w:rPr>
        <w:t xml:space="preserve">Dezvoltarea </w:t>
      </w:r>
      <w:proofErr w:type="spellStart"/>
      <w:r w:rsidRPr="008D6798">
        <w:rPr>
          <w:rFonts w:ascii="Times New Roman" w:hAnsi="Times New Roman" w:cs="Times New Roman"/>
          <w:b/>
          <w:bCs/>
          <w:color w:val="000000"/>
          <w:sz w:val="24"/>
          <w:szCs w:val="24"/>
        </w:rPr>
        <w:t>echiparii</w:t>
      </w:r>
      <w:proofErr w:type="spellEnd"/>
      <w:r w:rsidRPr="008D6798">
        <w:rPr>
          <w:rFonts w:ascii="Times New Roman" w:hAnsi="Times New Roman" w:cs="Times New Roman"/>
          <w:b/>
          <w:bCs/>
          <w:color w:val="000000"/>
          <w:sz w:val="24"/>
          <w:szCs w:val="24"/>
        </w:rPr>
        <w:t xml:space="preserve"> edilitare</w:t>
      </w:r>
    </w:p>
    <w:p w14:paraId="3CC68271" w14:textId="2355D9D8"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La momentul realizării prezentului studiu, în zona studiată nu exista rețele de distribuție apa si nici de canalizare menajera.</w:t>
      </w:r>
    </w:p>
    <w:p w14:paraId="26870F2E"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 xml:space="preserve">Pentru asigurarea rețelelor de apa si de canalizare menajera, prin Studiul de </w:t>
      </w:r>
      <w:proofErr w:type="spellStart"/>
      <w:r w:rsidRPr="008D6798">
        <w:rPr>
          <w:rFonts w:ascii="Times New Roman" w:hAnsi="Times New Roman" w:cs="Times New Roman"/>
          <w:color w:val="000000"/>
          <w:sz w:val="24"/>
          <w:szCs w:val="24"/>
        </w:rPr>
        <w:t>solutie</w:t>
      </w:r>
      <w:proofErr w:type="spellEnd"/>
      <w:r w:rsidRPr="008D6798">
        <w:rPr>
          <w:rFonts w:ascii="Times New Roman" w:hAnsi="Times New Roman" w:cs="Times New Roman"/>
          <w:color w:val="000000"/>
          <w:sz w:val="24"/>
          <w:szCs w:val="24"/>
        </w:rPr>
        <w:t xml:space="preserve"> privind alimentarea cu apa si canalizarea menajera se propun următoarele:</w:t>
      </w:r>
    </w:p>
    <w:p w14:paraId="265E214B" w14:textId="77777777" w:rsidR="008D6798" w:rsidRPr="008D6798" w:rsidRDefault="008D6798" w:rsidP="008D6798">
      <w:pPr>
        <w:autoSpaceDE w:val="0"/>
        <w:autoSpaceDN w:val="0"/>
        <w:adjustRightInd w:val="0"/>
        <w:spacing w:after="0"/>
        <w:jc w:val="both"/>
        <w:rPr>
          <w:rFonts w:ascii="Times New Roman" w:hAnsi="Times New Roman" w:cs="Times New Roman"/>
          <w:bCs/>
          <w:color w:val="000000"/>
          <w:sz w:val="24"/>
          <w:szCs w:val="24"/>
          <w:u w:val="single"/>
        </w:rPr>
      </w:pPr>
      <w:r w:rsidRPr="008D6798">
        <w:rPr>
          <w:rFonts w:ascii="Times New Roman" w:hAnsi="Times New Roman" w:cs="Times New Roman"/>
          <w:bCs/>
          <w:color w:val="000000"/>
          <w:sz w:val="24"/>
          <w:szCs w:val="24"/>
          <w:u w:val="single"/>
        </w:rPr>
        <w:t>Alimentare cu apă</w:t>
      </w:r>
    </w:p>
    <w:p w14:paraId="042FFBF6"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 xml:space="preserve">Pentru alimentarea întregii zone studiate se propune montarea unei conducte de distribuție apa </w:t>
      </w:r>
      <w:proofErr w:type="spellStart"/>
      <w:r w:rsidRPr="008D6798">
        <w:rPr>
          <w:rFonts w:ascii="Times New Roman" w:hAnsi="Times New Roman" w:cs="Times New Roman"/>
          <w:color w:val="000000"/>
          <w:sz w:val="24"/>
          <w:szCs w:val="24"/>
        </w:rPr>
        <w:t>Dn</w:t>
      </w:r>
      <w:proofErr w:type="spellEnd"/>
      <w:r w:rsidRPr="008D6798">
        <w:rPr>
          <w:rFonts w:ascii="Times New Roman" w:hAnsi="Times New Roman" w:cs="Times New Roman"/>
          <w:color w:val="000000"/>
          <w:sz w:val="24"/>
          <w:szCs w:val="24"/>
        </w:rPr>
        <w:t xml:space="preserve"> 110 mm PEHD PN 10 PE 100, pe o distanta de 140 m. Alimentarea conductei de distribuție apa proiectata se va face din conducta de apa existenta </w:t>
      </w:r>
      <w:proofErr w:type="spellStart"/>
      <w:r w:rsidRPr="008D6798">
        <w:rPr>
          <w:rFonts w:ascii="Times New Roman" w:hAnsi="Times New Roman" w:cs="Times New Roman"/>
          <w:color w:val="000000"/>
          <w:sz w:val="24"/>
          <w:szCs w:val="24"/>
        </w:rPr>
        <w:t>Dn</w:t>
      </w:r>
      <w:proofErr w:type="spellEnd"/>
      <w:r w:rsidRPr="008D6798">
        <w:rPr>
          <w:rFonts w:ascii="Times New Roman" w:hAnsi="Times New Roman" w:cs="Times New Roman"/>
          <w:color w:val="000000"/>
          <w:sz w:val="24"/>
          <w:szCs w:val="24"/>
        </w:rPr>
        <w:t xml:space="preserve"> 200 mm AZBO existenta pe strada Cășăriei.</w:t>
      </w:r>
    </w:p>
    <w:p w14:paraId="3FE1CB4F"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lastRenderedPageBreak/>
        <w:t>Conducta de distribuție apa extinsa se va realiza prin săpătura deschisa in zona trotuarului neasfaltat si se va poza in șanț de 0,9-1,0 m lățime la adâncimea minima de 1,0 m (sub limita de îngheț), pe pat de nisip de 10 cm si acoperita cu un strat de nisip de 30 cm.</w:t>
      </w:r>
    </w:p>
    <w:p w14:paraId="54415F5A" w14:textId="77777777" w:rsidR="008D6798" w:rsidRPr="008D6798" w:rsidRDefault="008D6798" w:rsidP="008D6798">
      <w:pPr>
        <w:autoSpaceDE w:val="0"/>
        <w:autoSpaceDN w:val="0"/>
        <w:adjustRightInd w:val="0"/>
        <w:spacing w:after="0"/>
        <w:jc w:val="both"/>
        <w:rPr>
          <w:rFonts w:ascii="Times New Roman" w:hAnsi="Times New Roman" w:cs="Times New Roman"/>
          <w:bCs/>
          <w:color w:val="000000"/>
          <w:sz w:val="24"/>
          <w:szCs w:val="24"/>
        </w:rPr>
      </w:pPr>
      <w:r w:rsidRPr="008D6798">
        <w:rPr>
          <w:rFonts w:ascii="Times New Roman" w:hAnsi="Times New Roman" w:cs="Times New Roman"/>
          <w:bCs/>
          <w:color w:val="000000"/>
          <w:sz w:val="24"/>
          <w:szCs w:val="24"/>
        </w:rPr>
        <w:t xml:space="preserve">Alimentare obiectivului din prezentul PUZ, se va face din rețeaua de distribuție </w:t>
      </w:r>
      <w:proofErr w:type="spellStart"/>
      <w:r w:rsidRPr="008D6798">
        <w:rPr>
          <w:rFonts w:ascii="Times New Roman" w:hAnsi="Times New Roman" w:cs="Times New Roman"/>
          <w:bCs/>
          <w:color w:val="000000"/>
          <w:sz w:val="24"/>
          <w:szCs w:val="24"/>
        </w:rPr>
        <w:t>Dn</w:t>
      </w:r>
      <w:proofErr w:type="spellEnd"/>
      <w:r w:rsidRPr="008D6798">
        <w:rPr>
          <w:rFonts w:ascii="Times New Roman" w:hAnsi="Times New Roman" w:cs="Times New Roman"/>
          <w:bCs/>
          <w:color w:val="000000"/>
          <w:sz w:val="24"/>
          <w:szCs w:val="24"/>
        </w:rPr>
        <w:t xml:space="preserve"> 110 mm PEHD proiectata pe strada. Conform breviarului de calcul atașat necesarul de apa pentru amplasamentul studiat este de 1.01 l/s, ce poate fi asigurat printr-o conducta </w:t>
      </w:r>
      <w:proofErr w:type="spellStart"/>
      <w:r w:rsidRPr="008D6798">
        <w:rPr>
          <w:rFonts w:ascii="Times New Roman" w:hAnsi="Times New Roman" w:cs="Times New Roman"/>
          <w:bCs/>
          <w:color w:val="000000"/>
          <w:sz w:val="24"/>
          <w:szCs w:val="24"/>
        </w:rPr>
        <w:t>Dn</w:t>
      </w:r>
      <w:proofErr w:type="spellEnd"/>
      <w:r w:rsidRPr="008D6798">
        <w:rPr>
          <w:rFonts w:ascii="Times New Roman" w:hAnsi="Times New Roman" w:cs="Times New Roman"/>
          <w:bCs/>
          <w:color w:val="000000"/>
          <w:sz w:val="24"/>
          <w:szCs w:val="24"/>
        </w:rPr>
        <w:t xml:space="preserve"> 50 mm PEHD.</w:t>
      </w:r>
    </w:p>
    <w:p w14:paraId="2B1AA9D8" w14:textId="4F3AF489" w:rsidR="008D6798" w:rsidRPr="00B40C94" w:rsidRDefault="008D6798" w:rsidP="008D6798">
      <w:pPr>
        <w:autoSpaceDE w:val="0"/>
        <w:autoSpaceDN w:val="0"/>
        <w:adjustRightInd w:val="0"/>
        <w:spacing w:after="0"/>
        <w:jc w:val="both"/>
        <w:rPr>
          <w:rFonts w:ascii="Times New Roman" w:hAnsi="Times New Roman" w:cs="Times New Roman"/>
          <w:color w:val="000000"/>
          <w:sz w:val="24"/>
          <w:szCs w:val="24"/>
        </w:rPr>
      </w:pPr>
      <w:r w:rsidRPr="008D6798">
        <w:rPr>
          <w:rFonts w:ascii="Times New Roman" w:hAnsi="Times New Roman" w:cs="Times New Roman"/>
          <w:color w:val="000000"/>
          <w:sz w:val="24"/>
          <w:szCs w:val="24"/>
        </w:rPr>
        <w:t xml:space="preserve">In dreptul imobilului in cauza se va monta un hidrant exterior subteran </w:t>
      </w:r>
      <w:proofErr w:type="spellStart"/>
      <w:r w:rsidRPr="008D6798">
        <w:rPr>
          <w:rFonts w:ascii="Times New Roman" w:hAnsi="Times New Roman" w:cs="Times New Roman"/>
          <w:color w:val="000000"/>
          <w:sz w:val="24"/>
          <w:szCs w:val="24"/>
        </w:rPr>
        <w:t>Dn</w:t>
      </w:r>
      <w:proofErr w:type="spellEnd"/>
      <w:r w:rsidRPr="008D6798">
        <w:rPr>
          <w:rFonts w:ascii="Times New Roman" w:hAnsi="Times New Roman" w:cs="Times New Roman"/>
          <w:color w:val="000000"/>
          <w:sz w:val="24"/>
          <w:szCs w:val="24"/>
        </w:rPr>
        <w:t xml:space="preserve"> 80 mm, ce poate asigura un debit de 5 l/s necesar imobilului din prezentul PUZ.</w:t>
      </w:r>
      <w:r w:rsidRPr="008D6798">
        <w:rPr>
          <w:rFonts w:ascii="Times New Roman" w:hAnsi="Times New Roman" w:cs="Times New Roman"/>
          <w:bCs/>
          <w:color w:val="000000"/>
          <w:sz w:val="24"/>
          <w:szCs w:val="24"/>
        </w:rPr>
        <w:t>.</w:t>
      </w:r>
    </w:p>
    <w:p w14:paraId="38F28D93" w14:textId="77777777" w:rsidR="008D6798" w:rsidRPr="008D6798" w:rsidRDefault="008D6798" w:rsidP="008D6798">
      <w:pPr>
        <w:autoSpaceDE w:val="0"/>
        <w:autoSpaceDN w:val="0"/>
        <w:adjustRightInd w:val="0"/>
        <w:spacing w:after="0"/>
        <w:jc w:val="both"/>
        <w:rPr>
          <w:rFonts w:ascii="Times New Roman" w:hAnsi="Times New Roman" w:cs="Times New Roman"/>
          <w:bCs/>
          <w:color w:val="000000"/>
          <w:sz w:val="24"/>
          <w:szCs w:val="24"/>
          <w:u w:val="single"/>
        </w:rPr>
      </w:pPr>
      <w:r w:rsidRPr="008D6798">
        <w:rPr>
          <w:rFonts w:ascii="Times New Roman" w:hAnsi="Times New Roman" w:cs="Times New Roman"/>
          <w:bCs/>
          <w:color w:val="000000"/>
          <w:sz w:val="24"/>
          <w:szCs w:val="24"/>
          <w:u w:val="single"/>
        </w:rPr>
        <w:t xml:space="preserve">Canalizarea menajera </w:t>
      </w:r>
    </w:p>
    <w:p w14:paraId="4C2E0C87" w14:textId="77777777" w:rsidR="008D6798" w:rsidRPr="008D6798" w:rsidRDefault="008D6798" w:rsidP="008D6798">
      <w:pPr>
        <w:autoSpaceDE w:val="0"/>
        <w:autoSpaceDN w:val="0"/>
        <w:adjustRightInd w:val="0"/>
        <w:spacing w:after="0"/>
        <w:jc w:val="both"/>
        <w:rPr>
          <w:rFonts w:ascii="Times New Roman" w:hAnsi="Times New Roman" w:cs="Times New Roman"/>
          <w:bCs/>
          <w:color w:val="000000"/>
          <w:sz w:val="24"/>
          <w:szCs w:val="24"/>
        </w:rPr>
      </w:pPr>
      <w:r w:rsidRPr="008D6798">
        <w:rPr>
          <w:rFonts w:ascii="Times New Roman" w:hAnsi="Times New Roman" w:cs="Times New Roman"/>
          <w:bCs/>
          <w:color w:val="000000"/>
          <w:sz w:val="24"/>
          <w:szCs w:val="24"/>
        </w:rPr>
        <w:t xml:space="preserve">Pentru evacuarea apelor uzate menajere se propune extinderea </w:t>
      </w:r>
      <w:proofErr w:type="spellStart"/>
      <w:r w:rsidRPr="008D6798">
        <w:rPr>
          <w:rFonts w:ascii="Times New Roman" w:hAnsi="Times New Roman" w:cs="Times New Roman"/>
          <w:bCs/>
          <w:color w:val="000000"/>
          <w:sz w:val="24"/>
          <w:szCs w:val="24"/>
        </w:rPr>
        <w:t>retelei</w:t>
      </w:r>
      <w:proofErr w:type="spellEnd"/>
      <w:r w:rsidRPr="008D6798">
        <w:rPr>
          <w:rFonts w:ascii="Times New Roman" w:hAnsi="Times New Roman" w:cs="Times New Roman"/>
          <w:bCs/>
          <w:color w:val="000000"/>
          <w:sz w:val="24"/>
          <w:szCs w:val="24"/>
        </w:rPr>
        <w:t xml:space="preserve"> de canalizare din strada Cășăriei din colectorul menajer </w:t>
      </w:r>
      <w:proofErr w:type="spellStart"/>
      <w:r w:rsidRPr="008D6798">
        <w:rPr>
          <w:rFonts w:ascii="Times New Roman" w:hAnsi="Times New Roman" w:cs="Times New Roman"/>
          <w:bCs/>
          <w:color w:val="000000"/>
          <w:sz w:val="24"/>
          <w:szCs w:val="24"/>
        </w:rPr>
        <w:t>Dn</w:t>
      </w:r>
      <w:proofErr w:type="spellEnd"/>
      <w:r w:rsidRPr="008D6798">
        <w:rPr>
          <w:rFonts w:ascii="Times New Roman" w:hAnsi="Times New Roman" w:cs="Times New Roman"/>
          <w:bCs/>
          <w:color w:val="000000"/>
          <w:sz w:val="24"/>
          <w:szCs w:val="24"/>
        </w:rPr>
        <w:t xml:space="preserve"> 250 mm PVC-KG, pe o distanta de 135 m. Pe traseul conductei proiectate se vor monta 4 cămine menajere, situate la diferite adâncimi, din CMp1 si pana in CMp4. </w:t>
      </w:r>
    </w:p>
    <w:p w14:paraId="1DA385DD" w14:textId="77777777" w:rsidR="008D6798" w:rsidRPr="008D6798" w:rsidRDefault="008D6798" w:rsidP="008D6798">
      <w:pPr>
        <w:autoSpaceDE w:val="0"/>
        <w:autoSpaceDN w:val="0"/>
        <w:adjustRightInd w:val="0"/>
        <w:spacing w:after="0"/>
        <w:jc w:val="both"/>
        <w:rPr>
          <w:rFonts w:ascii="Times New Roman" w:hAnsi="Times New Roman" w:cs="Times New Roman"/>
          <w:bCs/>
          <w:color w:val="000000"/>
          <w:sz w:val="24"/>
          <w:szCs w:val="24"/>
        </w:rPr>
      </w:pPr>
      <w:r w:rsidRPr="008D6798">
        <w:rPr>
          <w:rFonts w:ascii="Times New Roman" w:hAnsi="Times New Roman" w:cs="Times New Roman"/>
          <w:bCs/>
          <w:color w:val="000000"/>
          <w:sz w:val="24"/>
          <w:szCs w:val="24"/>
        </w:rPr>
        <w:t xml:space="preserve">Evacuarea apelor uzate menajere provenite de la viitorul imobil se va realiza in sistemul de canalizare menajera </w:t>
      </w:r>
      <w:proofErr w:type="spellStart"/>
      <w:r w:rsidRPr="008D6798">
        <w:rPr>
          <w:rFonts w:ascii="Times New Roman" w:hAnsi="Times New Roman" w:cs="Times New Roman"/>
          <w:bCs/>
          <w:color w:val="000000"/>
          <w:sz w:val="24"/>
          <w:szCs w:val="24"/>
        </w:rPr>
        <w:t>Dn</w:t>
      </w:r>
      <w:proofErr w:type="spellEnd"/>
      <w:r w:rsidRPr="008D6798">
        <w:rPr>
          <w:rFonts w:ascii="Times New Roman" w:hAnsi="Times New Roman" w:cs="Times New Roman"/>
          <w:bCs/>
          <w:color w:val="000000"/>
          <w:sz w:val="24"/>
          <w:szCs w:val="24"/>
        </w:rPr>
        <w:t xml:space="preserve"> 250 mm PVC-KG proiectat pe strada. </w:t>
      </w:r>
    </w:p>
    <w:p w14:paraId="25533B90" w14:textId="77777777" w:rsidR="008D6798" w:rsidRPr="008D6798" w:rsidRDefault="008D6798" w:rsidP="008D6798">
      <w:pPr>
        <w:autoSpaceDE w:val="0"/>
        <w:autoSpaceDN w:val="0"/>
        <w:adjustRightInd w:val="0"/>
        <w:spacing w:after="0"/>
        <w:jc w:val="both"/>
        <w:rPr>
          <w:rFonts w:ascii="Times New Roman" w:hAnsi="Times New Roman" w:cs="Times New Roman"/>
          <w:bCs/>
          <w:color w:val="000000"/>
          <w:sz w:val="24"/>
          <w:szCs w:val="24"/>
        </w:rPr>
      </w:pPr>
      <w:r w:rsidRPr="008D6798">
        <w:rPr>
          <w:rFonts w:ascii="Times New Roman" w:hAnsi="Times New Roman" w:cs="Times New Roman"/>
          <w:bCs/>
          <w:color w:val="000000"/>
          <w:sz w:val="24"/>
          <w:szCs w:val="24"/>
        </w:rPr>
        <w:t>Conducta de canalizare se va monta prin săpătura deschisa, fiind poziționată pe pat de nisip de 10 cm si va fi acoperita cu un strat de nisip de 15 cm (măsurat peste generatoarea superioara a conductei).</w:t>
      </w:r>
    </w:p>
    <w:p w14:paraId="584CB8CA" w14:textId="77777777" w:rsidR="008D6798" w:rsidRPr="008D6798" w:rsidRDefault="008D6798" w:rsidP="008D6798">
      <w:pPr>
        <w:autoSpaceDE w:val="0"/>
        <w:autoSpaceDN w:val="0"/>
        <w:adjustRightInd w:val="0"/>
        <w:spacing w:after="0"/>
        <w:jc w:val="both"/>
        <w:rPr>
          <w:rFonts w:ascii="Times New Roman" w:hAnsi="Times New Roman" w:cs="Times New Roman"/>
          <w:bCs/>
          <w:color w:val="000000"/>
          <w:sz w:val="24"/>
          <w:szCs w:val="24"/>
        </w:rPr>
      </w:pPr>
      <w:r w:rsidRPr="008D6798">
        <w:rPr>
          <w:rFonts w:ascii="Times New Roman" w:hAnsi="Times New Roman" w:cs="Times New Roman"/>
          <w:bCs/>
          <w:color w:val="000000"/>
          <w:sz w:val="24"/>
          <w:szCs w:val="24"/>
        </w:rPr>
        <w:t>Apele pluviale colectate de pe amplasament vor fi dirijate către trama stradala si spațiul verde.</w:t>
      </w:r>
    </w:p>
    <w:p w14:paraId="389CD991" w14:textId="77777777" w:rsidR="008D6798" w:rsidRPr="008D6798" w:rsidRDefault="008D6798" w:rsidP="008D6798">
      <w:pPr>
        <w:autoSpaceDE w:val="0"/>
        <w:autoSpaceDN w:val="0"/>
        <w:adjustRightInd w:val="0"/>
        <w:spacing w:after="0"/>
        <w:jc w:val="both"/>
        <w:rPr>
          <w:rFonts w:ascii="Times New Roman" w:hAnsi="Times New Roman" w:cs="Times New Roman"/>
          <w:color w:val="000000"/>
          <w:sz w:val="24"/>
          <w:szCs w:val="24"/>
        </w:rPr>
      </w:pPr>
    </w:p>
    <w:p w14:paraId="42CA67DC" w14:textId="1323B540" w:rsidR="004B637E" w:rsidRPr="002B6EAA" w:rsidRDefault="004B637E" w:rsidP="008D6798">
      <w:pPr>
        <w:autoSpaceDE w:val="0"/>
        <w:autoSpaceDN w:val="0"/>
        <w:adjustRightInd w:val="0"/>
        <w:spacing w:after="0"/>
        <w:jc w:val="both"/>
        <w:rPr>
          <w:rFonts w:ascii="Arial" w:hAnsi="Arial" w:cs="Arial"/>
        </w:rPr>
      </w:pPr>
    </w:p>
    <w:p w14:paraId="69FF2E13" w14:textId="77777777" w:rsidR="004B637E" w:rsidRPr="002B6EAA" w:rsidRDefault="004B637E" w:rsidP="004B637E">
      <w:pPr>
        <w:spacing w:after="0"/>
        <w:jc w:val="both"/>
        <w:rPr>
          <w:rFonts w:ascii="Times New Roman" w:hAnsi="Times New Roman"/>
          <w:b/>
          <w:sz w:val="24"/>
          <w:szCs w:val="24"/>
        </w:rPr>
      </w:pPr>
      <w:r w:rsidRPr="002B6EAA">
        <w:rPr>
          <w:rFonts w:ascii="Times New Roman" w:hAnsi="Times New Roman"/>
          <w:b/>
          <w:sz w:val="24"/>
          <w:szCs w:val="24"/>
        </w:rPr>
        <w:t>Motivele care au stat la baza luării acestei decizii au fost următoarele:</w:t>
      </w:r>
    </w:p>
    <w:p w14:paraId="7D976FDB" w14:textId="77777777" w:rsidR="004B637E" w:rsidRPr="002B6EAA" w:rsidRDefault="004B637E" w:rsidP="004B637E">
      <w:pPr>
        <w:pStyle w:val="Titlu"/>
        <w:numPr>
          <w:ilvl w:val="0"/>
          <w:numId w:val="5"/>
        </w:numPr>
        <w:spacing w:after="0"/>
        <w:jc w:val="both"/>
        <w:rPr>
          <w:bCs w:val="0"/>
          <w:i/>
          <w:szCs w:val="24"/>
          <w:u w:val="single"/>
          <w:lang w:val="ro-RO"/>
        </w:rPr>
      </w:pPr>
      <w:r w:rsidRPr="002B6EAA">
        <w:rPr>
          <w:b w:val="0"/>
          <w:bCs w:val="0"/>
          <w:szCs w:val="24"/>
          <w:lang w:val="ro-RO"/>
        </w:rPr>
        <w:t xml:space="preserve">planul propus </w:t>
      </w:r>
      <w:r w:rsidRPr="002B6EAA">
        <w:rPr>
          <w:szCs w:val="24"/>
          <w:lang w:val="ro-RO"/>
        </w:rPr>
        <w:t>nu intră</w:t>
      </w:r>
      <w:r w:rsidRPr="002B6EAA">
        <w:rPr>
          <w:b w:val="0"/>
          <w:bCs w:val="0"/>
          <w:szCs w:val="24"/>
          <w:lang w:val="ro-RO"/>
        </w:rPr>
        <w:t xml:space="preserve"> sub </w:t>
      </w:r>
      <w:proofErr w:type="spellStart"/>
      <w:r w:rsidRPr="002B6EAA">
        <w:rPr>
          <w:b w:val="0"/>
          <w:bCs w:val="0"/>
          <w:szCs w:val="24"/>
          <w:lang w:val="ro-RO"/>
        </w:rPr>
        <w:t>incidenţa</w:t>
      </w:r>
      <w:proofErr w:type="spellEnd"/>
      <w:r w:rsidRPr="002B6EAA">
        <w:rPr>
          <w:b w:val="0"/>
          <w:bCs w:val="0"/>
          <w:szCs w:val="24"/>
          <w:lang w:val="ro-RO"/>
        </w:rPr>
        <w:t xml:space="preserve"> art. 28, alin. (2) din </w:t>
      </w:r>
      <w:r w:rsidRPr="002B6EAA">
        <w:rPr>
          <w:rStyle w:val="tli1"/>
          <w:b w:val="0"/>
          <w:szCs w:val="24"/>
          <w:lang w:val="ro-RO"/>
        </w:rPr>
        <w:t>O.U.G. nr. 57/2007 aprobată de Legea nr. 49/2011,</w:t>
      </w:r>
      <w:r w:rsidRPr="002B6EAA">
        <w:rPr>
          <w:b w:val="0"/>
          <w:bCs w:val="0"/>
          <w:szCs w:val="24"/>
          <w:lang w:val="ro-RO"/>
        </w:rPr>
        <w:t xml:space="preserve"> privind regimul ariilor naturale protejate, conservarea habitatelor naturale, a florei </w:t>
      </w:r>
      <w:proofErr w:type="spellStart"/>
      <w:r w:rsidRPr="002B6EAA">
        <w:rPr>
          <w:b w:val="0"/>
          <w:bCs w:val="0"/>
          <w:szCs w:val="24"/>
          <w:lang w:val="ro-RO"/>
        </w:rPr>
        <w:t>şi</w:t>
      </w:r>
      <w:proofErr w:type="spellEnd"/>
      <w:r w:rsidRPr="002B6EAA">
        <w:rPr>
          <w:b w:val="0"/>
          <w:bCs w:val="0"/>
          <w:szCs w:val="24"/>
          <w:lang w:val="ro-RO"/>
        </w:rPr>
        <w:t xml:space="preserve"> faunei sălbatice, cu modificările </w:t>
      </w:r>
      <w:proofErr w:type="spellStart"/>
      <w:r w:rsidRPr="002B6EAA">
        <w:rPr>
          <w:b w:val="0"/>
          <w:bCs w:val="0"/>
          <w:szCs w:val="24"/>
          <w:lang w:val="ro-RO"/>
        </w:rPr>
        <w:t>şi</w:t>
      </w:r>
      <w:proofErr w:type="spellEnd"/>
      <w:r w:rsidRPr="002B6EAA">
        <w:rPr>
          <w:b w:val="0"/>
          <w:bCs w:val="0"/>
          <w:szCs w:val="24"/>
          <w:lang w:val="ro-RO"/>
        </w:rPr>
        <w:t xml:space="preserve"> completările ulterioare</w:t>
      </w:r>
      <w:r w:rsidRPr="002B6EAA">
        <w:rPr>
          <w:b w:val="0"/>
          <w:szCs w:val="24"/>
          <w:lang w:val="ro-RO"/>
        </w:rPr>
        <w:t>;</w:t>
      </w:r>
    </w:p>
    <w:p w14:paraId="35AB2669" w14:textId="022B1235" w:rsidR="004B637E" w:rsidRPr="002B6EAA" w:rsidRDefault="004B637E" w:rsidP="004B637E">
      <w:pPr>
        <w:numPr>
          <w:ilvl w:val="0"/>
          <w:numId w:val="4"/>
        </w:numPr>
        <w:spacing w:after="0" w:line="276" w:lineRule="auto"/>
        <w:jc w:val="both"/>
        <w:rPr>
          <w:rFonts w:ascii="Times New Roman" w:hAnsi="Times New Roman"/>
          <w:sz w:val="24"/>
          <w:szCs w:val="24"/>
        </w:rPr>
      </w:pPr>
      <w:r w:rsidRPr="002B6EAA">
        <w:rPr>
          <w:rFonts w:ascii="Times New Roman" w:hAnsi="Times New Roman"/>
          <w:sz w:val="24"/>
          <w:szCs w:val="24"/>
        </w:rPr>
        <w:t>Pe suprafa</w:t>
      </w:r>
      <w:r w:rsidR="00C60E2F">
        <w:rPr>
          <w:rFonts w:ascii="Times New Roman" w:hAnsi="Times New Roman"/>
          <w:sz w:val="24"/>
          <w:szCs w:val="24"/>
        </w:rPr>
        <w:t>ț</w:t>
      </w:r>
      <w:r w:rsidRPr="002B6EAA">
        <w:rPr>
          <w:rFonts w:ascii="Times New Roman" w:hAnsi="Times New Roman"/>
          <w:sz w:val="24"/>
          <w:szCs w:val="24"/>
        </w:rPr>
        <w:t xml:space="preserve">a care a generat planul se propun proiecte care intra sub incidenta Legii nr 292/2018, anexa 2, pct. </w:t>
      </w:r>
      <w:r w:rsidR="00F82CFB">
        <w:rPr>
          <w:rFonts w:ascii="Times New Roman" w:hAnsi="Times New Roman"/>
          <w:sz w:val="24"/>
          <w:szCs w:val="24"/>
        </w:rPr>
        <w:t xml:space="preserve">10, </w:t>
      </w:r>
      <w:proofErr w:type="spellStart"/>
      <w:r w:rsidR="00F82CFB">
        <w:rPr>
          <w:rFonts w:ascii="Times New Roman" w:hAnsi="Times New Roman"/>
          <w:sz w:val="24"/>
          <w:szCs w:val="24"/>
        </w:rPr>
        <w:t>lit.b</w:t>
      </w:r>
      <w:proofErr w:type="spellEnd"/>
      <w:r w:rsidR="00F82CFB" w:rsidRPr="00CC32B6">
        <w:rPr>
          <w:rFonts w:ascii="Times New Roman" w:hAnsi="Times New Roman"/>
          <w:sz w:val="24"/>
          <w:szCs w:val="24"/>
        </w:rPr>
        <w:t xml:space="preserve"> (proiecte de dezvoltare</w:t>
      </w:r>
      <w:r w:rsidR="00F82CFB">
        <w:rPr>
          <w:rFonts w:ascii="Times New Roman" w:hAnsi="Times New Roman"/>
          <w:sz w:val="24"/>
          <w:szCs w:val="24"/>
        </w:rPr>
        <w:t xml:space="preserve"> urbana</w:t>
      </w:r>
      <w:r w:rsidR="00F82CFB" w:rsidRPr="00CC32B6">
        <w:rPr>
          <w:rFonts w:ascii="Times New Roman" w:hAnsi="Times New Roman"/>
          <w:sz w:val="24"/>
          <w:szCs w:val="24"/>
        </w:rPr>
        <w:t>)</w:t>
      </w:r>
      <w:r w:rsidRPr="002B6EAA">
        <w:rPr>
          <w:rFonts w:ascii="Times New Roman" w:hAnsi="Times New Roman"/>
          <w:sz w:val="24"/>
          <w:szCs w:val="24"/>
        </w:rPr>
        <w:t>;</w:t>
      </w:r>
    </w:p>
    <w:p w14:paraId="01ED5BBF" w14:textId="77777777" w:rsidR="004B637E" w:rsidRPr="002B6EAA" w:rsidRDefault="004B637E" w:rsidP="004B637E">
      <w:pPr>
        <w:numPr>
          <w:ilvl w:val="0"/>
          <w:numId w:val="4"/>
        </w:numPr>
        <w:spacing w:after="0" w:line="276" w:lineRule="auto"/>
        <w:jc w:val="both"/>
        <w:rPr>
          <w:rFonts w:ascii="Times New Roman" w:hAnsi="Times New Roman"/>
          <w:b/>
          <w:sz w:val="24"/>
          <w:szCs w:val="24"/>
        </w:rPr>
      </w:pPr>
      <w:r w:rsidRPr="002B6EAA">
        <w:rPr>
          <w:rFonts w:ascii="Times New Roman" w:hAnsi="Times New Roman"/>
          <w:sz w:val="24"/>
          <w:szCs w:val="24"/>
        </w:rPr>
        <w:t xml:space="preserve">în conformitate cu H.G. nr. 1076/2004, art. 11 și luând în considerare criteriile pentru determinarea efectelor semnificative </w:t>
      </w:r>
      <w:proofErr w:type="spellStart"/>
      <w:r w:rsidRPr="002B6EAA">
        <w:rPr>
          <w:rFonts w:ascii="Times New Roman" w:hAnsi="Times New Roman"/>
          <w:sz w:val="24"/>
          <w:szCs w:val="24"/>
        </w:rPr>
        <w:t>potenţiale</w:t>
      </w:r>
      <w:proofErr w:type="spellEnd"/>
      <w:r w:rsidRPr="002B6EAA">
        <w:rPr>
          <w:rFonts w:ascii="Times New Roman" w:hAnsi="Times New Roman"/>
          <w:sz w:val="24"/>
          <w:szCs w:val="24"/>
        </w:rPr>
        <w:t xml:space="preserve"> asupra mediului prevăzute în Anexa 1, planul nu ridică probleme din punct de vedere al </w:t>
      </w:r>
      <w:proofErr w:type="spellStart"/>
      <w:r w:rsidRPr="002B6EAA">
        <w:rPr>
          <w:rFonts w:ascii="Times New Roman" w:hAnsi="Times New Roman"/>
          <w:sz w:val="24"/>
          <w:szCs w:val="24"/>
        </w:rPr>
        <w:t>protecţiei</w:t>
      </w:r>
      <w:proofErr w:type="spellEnd"/>
      <w:r w:rsidRPr="002B6EAA">
        <w:rPr>
          <w:rFonts w:ascii="Times New Roman" w:hAnsi="Times New Roman"/>
          <w:sz w:val="24"/>
          <w:szCs w:val="24"/>
        </w:rPr>
        <w:t xml:space="preserve"> mediului </w:t>
      </w:r>
      <w:proofErr w:type="spellStart"/>
      <w:r w:rsidRPr="002B6EAA">
        <w:rPr>
          <w:rFonts w:ascii="Times New Roman" w:hAnsi="Times New Roman"/>
          <w:sz w:val="24"/>
          <w:szCs w:val="24"/>
        </w:rPr>
        <w:t>şi</w:t>
      </w:r>
      <w:proofErr w:type="spellEnd"/>
      <w:r w:rsidRPr="002B6EAA">
        <w:rPr>
          <w:rFonts w:ascii="Times New Roman" w:hAnsi="Times New Roman"/>
          <w:sz w:val="24"/>
          <w:szCs w:val="24"/>
        </w:rPr>
        <w:t xml:space="preserve"> nu prezintă efecte probabile asupra zonei din vecinătatea amplasamentului studiat.</w:t>
      </w:r>
    </w:p>
    <w:p w14:paraId="09E55A73" w14:textId="77777777" w:rsidR="004B637E" w:rsidRPr="002B6EAA" w:rsidRDefault="004B637E" w:rsidP="004B637E">
      <w:pPr>
        <w:spacing w:after="0"/>
        <w:ind w:firstLine="720"/>
        <w:jc w:val="both"/>
        <w:rPr>
          <w:rFonts w:ascii="Times New Roman" w:hAnsi="Times New Roman"/>
          <w:sz w:val="24"/>
          <w:szCs w:val="24"/>
        </w:rPr>
      </w:pPr>
    </w:p>
    <w:p w14:paraId="3ECB99C3" w14:textId="77777777" w:rsidR="004B637E" w:rsidRPr="002B6EAA" w:rsidRDefault="004B637E" w:rsidP="004B637E">
      <w:pPr>
        <w:spacing w:after="0"/>
        <w:ind w:firstLine="720"/>
        <w:jc w:val="both"/>
        <w:rPr>
          <w:rFonts w:ascii="Times New Roman" w:hAnsi="Times New Roman"/>
          <w:sz w:val="24"/>
          <w:szCs w:val="24"/>
        </w:rPr>
      </w:pPr>
      <w:r w:rsidRPr="002B6EAA">
        <w:rPr>
          <w:rFonts w:ascii="Times New Roman" w:hAnsi="Times New Roman"/>
          <w:sz w:val="24"/>
          <w:szCs w:val="24"/>
        </w:rPr>
        <w:t>Până la luarea prezentei decizii, publicul nu a depus comentarii.</w:t>
      </w:r>
    </w:p>
    <w:p w14:paraId="23D6B037" w14:textId="77777777" w:rsidR="004B637E" w:rsidRPr="002B6EAA" w:rsidRDefault="004B637E" w:rsidP="004B637E">
      <w:pPr>
        <w:spacing w:after="0"/>
        <w:ind w:firstLine="720"/>
        <w:jc w:val="both"/>
        <w:rPr>
          <w:rFonts w:ascii="Times New Roman" w:hAnsi="Times New Roman"/>
          <w:sz w:val="24"/>
          <w:szCs w:val="24"/>
        </w:rPr>
      </w:pPr>
    </w:p>
    <w:p w14:paraId="7E32E520" w14:textId="77777777" w:rsidR="004B637E" w:rsidRPr="002B6EAA" w:rsidRDefault="004B637E" w:rsidP="004B637E">
      <w:pPr>
        <w:spacing w:after="0"/>
        <w:jc w:val="both"/>
        <w:rPr>
          <w:rFonts w:ascii="Times New Roman" w:hAnsi="Times New Roman"/>
          <w:sz w:val="24"/>
          <w:szCs w:val="24"/>
        </w:rPr>
      </w:pPr>
      <w:r w:rsidRPr="002B6EAA">
        <w:rPr>
          <w:rFonts w:ascii="Times New Roman" w:hAnsi="Times New Roman"/>
          <w:b/>
          <w:sz w:val="24"/>
          <w:szCs w:val="24"/>
        </w:rPr>
        <w:t xml:space="preserve">Informarea  </w:t>
      </w:r>
      <w:proofErr w:type="spellStart"/>
      <w:r w:rsidRPr="002B6EAA">
        <w:rPr>
          <w:rFonts w:ascii="Times New Roman" w:hAnsi="Times New Roman"/>
          <w:b/>
          <w:sz w:val="24"/>
          <w:szCs w:val="24"/>
        </w:rPr>
        <w:t>şi</w:t>
      </w:r>
      <w:proofErr w:type="spellEnd"/>
      <w:r w:rsidRPr="002B6EAA">
        <w:rPr>
          <w:rFonts w:ascii="Times New Roman" w:hAnsi="Times New Roman"/>
          <w:b/>
          <w:sz w:val="24"/>
          <w:szCs w:val="24"/>
        </w:rPr>
        <w:t xml:space="preserve"> participarea publicului</w:t>
      </w:r>
      <w:r w:rsidRPr="002B6EAA">
        <w:rPr>
          <w:rFonts w:ascii="Times New Roman" w:hAnsi="Times New Roman"/>
          <w:sz w:val="24"/>
          <w:szCs w:val="24"/>
        </w:rPr>
        <w:t xml:space="preserve"> in procedura s-a realizat astfel:</w:t>
      </w:r>
    </w:p>
    <w:p w14:paraId="018CF0D8" w14:textId="4F00CC2F" w:rsidR="004B637E" w:rsidRPr="002B6EAA" w:rsidRDefault="004B637E" w:rsidP="004B637E">
      <w:pPr>
        <w:numPr>
          <w:ilvl w:val="0"/>
          <w:numId w:val="3"/>
        </w:numPr>
        <w:spacing w:after="0" w:line="276" w:lineRule="auto"/>
        <w:jc w:val="both"/>
        <w:rPr>
          <w:rFonts w:ascii="Times New Roman" w:hAnsi="Times New Roman"/>
          <w:sz w:val="24"/>
          <w:szCs w:val="24"/>
        </w:rPr>
      </w:pPr>
      <w:proofErr w:type="spellStart"/>
      <w:r w:rsidRPr="002B6EAA">
        <w:rPr>
          <w:rFonts w:ascii="Times New Roman" w:hAnsi="Times New Roman"/>
          <w:sz w:val="24"/>
          <w:szCs w:val="24"/>
        </w:rPr>
        <w:t>Anunţurile</w:t>
      </w:r>
      <w:proofErr w:type="spellEnd"/>
      <w:r w:rsidRPr="002B6EAA">
        <w:rPr>
          <w:rFonts w:ascii="Times New Roman" w:hAnsi="Times New Roman"/>
          <w:sz w:val="24"/>
          <w:szCs w:val="24"/>
        </w:rPr>
        <w:t xml:space="preserve"> privind depunerea solicitării de </w:t>
      </w:r>
      <w:proofErr w:type="spellStart"/>
      <w:r w:rsidRPr="002B6EAA">
        <w:rPr>
          <w:rFonts w:ascii="Times New Roman" w:hAnsi="Times New Roman"/>
          <w:sz w:val="24"/>
          <w:szCs w:val="24"/>
        </w:rPr>
        <w:t>obţinere</w:t>
      </w:r>
      <w:proofErr w:type="spellEnd"/>
      <w:r w:rsidRPr="002B6EAA">
        <w:rPr>
          <w:rFonts w:ascii="Times New Roman" w:hAnsi="Times New Roman"/>
          <w:sz w:val="24"/>
          <w:szCs w:val="24"/>
        </w:rPr>
        <w:t xml:space="preserve"> a avizului de mediu </w:t>
      </w:r>
      <w:proofErr w:type="spellStart"/>
      <w:r w:rsidRPr="002B6EAA">
        <w:rPr>
          <w:rFonts w:ascii="Times New Roman" w:hAnsi="Times New Roman"/>
          <w:sz w:val="24"/>
          <w:szCs w:val="24"/>
        </w:rPr>
        <w:t>şi</w:t>
      </w:r>
      <w:proofErr w:type="spellEnd"/>
      <w:r w:rsidRPr="002B6EAA">
        <w:rPr>
          <w:rFonts w:ascii="Times New Roman" w:hAnsi="Times New Roman"/>
          <w:sz w:val="24"/>
          <w:szCs w:val="24"/>
        </w:rPr>
        <w:t xml:space="preserve"> de </w:t>
      </w:r>
      <w:proofErr w:type="spellStart"/>
      <w:r w:rsidRPr="002B6EAA">
        <w:rPr>
          <w:rFonts w:ascii="Times New Roman" w:hAnsi="Times New Roman"/>
          <w:sz w:val="24"/>
          <w:szCs w:val="24"/>
        </w:rPr>
        <w:t>declanşare</w:t>
      </w:r>
      <w:proofErr w:type="spellEnd"/>
      <w:r w:rsidRPr="002B6EAA">
        <w:rPr>
          <w:rFonts w:ascii="Times New Roman" w:hAnsi="Times New Roman"/>
          <w:sz w:val="24"/>
          <w:szCs w:val="24"/>
        </w:rPr>
        <w:t xml:space="preserve"> a etapei de încadrare a planului conform H.G. nr. 1076/2004 au apărut in datele de </w:t>
      </w:r>
      <w:r w:rsidR="00B40C94">
        <w:rPr>
          <w:rFonts w:ascii="Times New Roman" w:hAnsi="Times New Roman"/>
          <w:sz w:val="24"/>
          <w:szCs w:val="24"/>
        </w:rPr>
        <w:t>02</w:t>
      </w:r>
      <w:r w:rsidRPr="002B6EAA">
        <w:rPr>
          <w:rFonts w:ascii="Times New Roman" w:hAnsi="Times New Roman"/>
          <w:sz w:val="24"/>
          <w:szCs w:val="24"/>
        </w:rPr>
        <w:t>.0</w:t>
      </w:r>
      <w:r w:rsidR="00B40C94">
        <w:rPr>
          <w:rFonts w:ascii="Times New Roman" w:hAnsi="Times New Roman"/>
          <w:sz w:val="24"/>
          <w:szCs w:val="24"/>
        </w:rPr>
        <w:t>3</w:t>
      </w:r>
      <w:r w:rsidRPr="002B6EAA">
        <w:rPr>
          <w:rFonts w:ascii="Times New Roman" w:hAnsi="Times New Roman"/>
          <w:sz w:val="24"/>
          <w:szCs w:val="24"/>
        </w:rPr>
        <w:t>.202</w:t>
      </w:r>
      <w:r w:rsidR="00F82CFB">
        <w:rPr>
          <w:rFonts w:ascii="Times New Roman" w:hAnsi="Times New Roman"/>
          <w:sz w:val="24"/>
          <w:szCs w:val="24"/>
        </w:rPr>
        <w:t>4</w:t>
      </w:r>
      <w:r w:rsidRPr="002B6EAA">
        <w:rPr>
          <w:rFonts w:ascii="Times New Roman" w:hAnsi="Times New Roman"/>
          <w:sz w:val="24"/>
          <w:szCs w:val="24"/>
        </w:rPr>
        <w:t xml:space="preserve"> </w:t>
      </w:r>
      <w:proofErr w:type="spellStart"/>
      <w:r w:rsidRPr="002B6EAA">
        <w:rPr>
          <w:rFonts w:ascii="Times New Roman" w:hAnsi="Times New Roman"/>
          <w:sz w:val="24"/>
          <w:szCs w:val="24"/>
        </w:rPr>
        <w:t>şi</w:t>
      </w:r>
      <w:proofErr w:type="spellEnd"/>
      <w:r w:rsidRPr="002B6EAA">
        <w:rPr>
          <w:rFonts w:ascii="Times New Roman" w:hAnsi="Times New Roman"/>
          <w:sz w:val="24"/>
          <w:szCs w:val="24"/>
        </w:rPr>
        <w:t xml:space="preserve"> </w:t>
      </w:r>
      <w:r w:rsidR="00B40C94">
        <w:rPr>
          <w:rFonts w:ascii="Times New Roman" w:hAnsi="Times New Roman"/>
          <w:sz w:val="24"/>
          <w:szCs w:val="24"/>
        </w:rPr>
        <w:t>05</w:t>
      </w:r>
      <w:r w:rsidRPr="002B6EAA">
        <w:rPr>
          <w:rFonts w:ascii="Times New Roman" w:hAnsi="Times New Roman"/>
          <w:sz w:val="24"/>
          <w:szCs w:val="24"/>
        </w:rPr>
        <w:t>.0</w:t>
      </w:r>
      <w:r w:rsidR="00B40C94">
        <w:rPr>
          <w:rFonts w:ascii="Times New Roman" w:hAnsi="Times New Roman"/>
          <w:sz w:val="24"/>
          <w:szCs w:val="24"/>
        </w:rPr>
        <w:t>3</w:t>
      </w:r>
      <w:r w:rsidRPr="002B6EAA">
        <w:rPr>
          <w:rFonts w:ascii="Times New Roman" w:hAnsi="Times New Roman"/>
          <w:sz w:val="24"/>
          <w:szCs w:val="24"/>
        </w:rPr>
        <w:t>.202</w:t>
      </w:r>
      <w:r w:rsidR="00F82CFB">
        <w:rPr>
          <w:rFonts w:ascii="Times New Roman" w:hAnsi="Times New Roman"/>
          <w:sz w:val="24"/>
          <w:szCs w:val="24"/>
        </w:rPr>
        <w:t>4</w:t>
      </w:r>
      <w:r w:rsidRPr="002B6EAA">
        <w:rPr>
          <w:rFonts w:ascii="Times New Roman" w:hAnsi="Times New Roman"/>
          <w:sz w:val="24"/>
          <w:szCs w:val="24"/>
        </w:rPr>
        <w:t xml:space="preserve"> in ziarul „Cuget Liber”.</w:t>
      </w:r>
    </w:p>
    <w:p w14:paraId="17003775" w14:textId="77777777" w:rsidR="004B637E" w:rsidRPr="002B6EAA" w:rsidRDefault="004B637E" w:rsidP="004B637E">
      <w:pPr>
        <w:spacing w:after="0"/>
        <w:ind w:left="720"/>
        <w:jc w:val="both"/>
        <w:rPr>
          <w:rFonts w:ascii="Times New Roman" w:hAnsi="Times New Roman"/>
          <w:color w:val="FF0000"/>
          <w:sz w:val="24"/>
          <w:szCs w:val="24"/>
        </w:rPr>
      </w:pPr>
    </w:p>
    <w:p w14:paraId="7E5C44B0" w14:textId="77777777" w:rsidR="004B637E" w:rsidRPr="002B6EAA" w:rsidRDefault="004B637E" w:rsidP="004B637E">
      <w:pPr>
        <w:spacing w:after="0"/>
        <w:ind w:left="720"/>
        <w:jc w:val="both"/>
        <w:rPr>
          <w:rFonts w:ascii="Times New Roman" w:hAnsi="Times New Roman"/>
          <w:color w:val="FF0000"/>
          <w:sz w:val="24"/>
          <w:szCs w:val="24"/>
        </w:rPr>
      </w:pPr>
    </w:p>
    <w:p w14:paraId="34C420B1" w14:textId="75BE0684" w:rsidR="004B637E" w:rsidRPr="002B6EAA" w:rsidRDefault="004B637E" w:rsidP="004B637E">
      <w:pPr>
        <w:pStyle w:val="Indentcorptext"/>
        <w:spacing w:after="0"/>
        <w:ind w:left="0" w:firstLine="360"/>
        <w:jc w:val="both"/>
        <w:rPr>
          <w:rFonts w:ascii="Times New Roman" w:hAnsi="Times New Roman"/>
          <w:bCs/>
          <w:color w:val="FF0000"/>
          <w:sz w:val="24"/>
          <w:szCs w:val="24"/>
          <w:lang w:val="ro-RO"/>
        </w:rPr>
      </w:pPr>
      <w:r w:rsidRPr="002B6EAA">
        <w:rPr>
          <w:rFonts w:ascii="Times New Roman" w:hAnsi="Times New Roman"/>
          <w:sz w:val="24"/>
          <w:szCs w:val="24"/>
          <w:lang w:val="ro-RO"/>
        </w:rPr>
        <w:t xml:space="preserve">În conformitate cu art. 12 din H.G. nr. 1076/2004, în calitate de titular al planului, </w:t>
      </w:r>
      <w:proofErr w:type="spellStart"/>
      <w:r w:rsidRPr="002B6EAA">
        <w:rPr>
          <w:rFonts w:ascii="Times New Roman" w:hAnsi="Times New Roman"/>
          <w:sz w:val="24"/>
          <w:szCs w:val="24"/>
          <w:lang w:val="ro-RO"/>
        </w:rPr>
        <w:t>aveţi</w:t>
      </w:r>
      <w:proofErr w:type="spellEnd"/>
      <w:r w:rsidRPr="002B6EAA">
        <w:rPr>
          <w:rFonts w:ascii="Times New Roman" w:hAnsi="Times New Roman"/>
          <w:sz w:val="24"/>
          <w:szCs w:val="24"/>
          <w:lang w:val="ro-RO"/>
        </w:rPr>
        <w:t xml:space="preserve"> </w:t>
      </w:r>
      <w:proofErr w:type="spellStart"/>
      <w:r w:rsidRPr="002B6EAA">
        <w:rPr>
          <w:rFonts w:ascii="Times New Roman" w:hAnsi="Times New Roman"/>
          <w:sz w:val="24"/>
          <w:szCs w:val="24"/>
          <w:lang w:val="ro-RO"/>
        </w:rPr>
        <w:t>obligaţia</w:t>
      </w:r>
      <w:proofErr w:type="spellEnd"/>
      <w:r w:rsidRPr="002B6EAA">
        <w:rPr>
          <w:rFonts w:ascii="Times New Roman" w:hAnsi="Times New Roman"/>
          <w:sz w:val="24"/>
          <w:szCs w:val="24"/>
          <w:lang w:val="ro-RO"/>
        </w:rPr>
        <w:t xml:space="preserve"> să </w:t>
      </w:r>
      <w:proofErr w:type="spellStart"/>
      <w:r w:rsidRPr="002B6EAA">
        <w:rPr>
          <w:rFonts w:ascii="Times New Roman" w:hAnsi="Times New Roman"/>
          <w:sz w:val="24"/>
          <w:szCs w:val="24"/>
          <w:lang w:val="ro-RO"/>
        </w:rPr>
        <w:t>publicaţi</w:t>
      </w:r>
      <w:proofErr w:type="spellEnd"/>
      <w:r w:rsidRPr="002B6EAA">
        <w:rPr>
          <w:rFonts w:ascii="Times New Roman" w:hAnsi="Times New Roman"/>
          <w:sz w:val="24"/>
          <w:szCs w:val="24"/>
          <w:lang w:val="ro-RO"/>
        </w:rPr>
        <w:t xml:space="preserve"> în mass-media, conform modelului prezentat în această comunicare, decizia </w:t>
      </w:r>
      <w:proofErr w:type="spellStart"/>
      <w:r w:rsidRPr="002B6EAA">
        <w:rPr>
          <w:rFonts w:ascii="Times New Roman" w:hAnsi="Times New Roman"/>
          <w:sz w:val="24"/>
          <w:szCs w:val="24"/>
          <w:lang w:val="ro-RO"/>
        </w:rPr>
        <w:t>initiala</w:t>
      </w:r>
      <w:proofErr w:type="spellEnd"/>
      <w:r w:rsidRPr="002B6EAA">
        <w:rPr>
          <w:rFonts w:ascii="Times New Roman" w:hAnsi="Times New Roman"/>
          <w:sz w:val="24"/>
          <w:szCs w:val="24"/>
          <w:lang w:val="ro-RO"/>
        </w:rPr>
        <w:t xml:space="preserve"> de încadrare </w:t>
      </w:r>
      <w:proofErr w:type="spellStart"/>
      <w:r w:rsidRPr="002B6EAA">
        <w:rPr>
          <w:rFonts w:ascii="Times New Roman" w:hAnsi="Times New Roman"/>
          <w:sz w:val="24"/>
          <w:szCs w:val="24"/>
          <w:lang w:val="ro-RO"/>
        </w:rPr>
        <w:t>şi</w:t>
      </w:r>
      <w:proofErr w:type="spellEnd"/>
      <w:r w:rsidRPr="002B6EAA">
        <w:rPr>
          <w:rFonts w:ascii="Times New Roman" w:hAnsi="Times New Roman"/>
          <w:sz w:val="24"/>
          <w:szCs w:val="24"/>
          <w:lang w:val="ro-RO"/>
        </w:rPr>
        <w:t xml:space="preserve"> de a transmite </w:t>
      </w:r>
      <w:proofErr w:type="spellStart"/>
      <w:r w:rsidRPr="002B6EAA">
        <w:rPr>
          <w:rFonts w:ascii="Times New Roman" w:hAnsi="Times New Roman"/>
          <w:sz w:val="24"/>
          <w:szCs w:val="24"/>
          <w:lang w:val="ro-RO"/>
        </w:rPr>
        <w:t>anunţul</w:t>
      </w:r>
      <w:proofErr w:type="spellEnd"/>
      <w:r w:rsidRPr="002B6EAA">
        <w:rPr>
          <w:rFonts w:ascii="Times New Roman" w:hAnsi="Times New Roman"/>
          <w:sz w:val="24"/>
          <w:szCs w:val="24"/>
          <w:lang w:val="ro-RO"/>
        </w:rPr>
        <w:t xml:space="preserve"> (in original) la A.P.M. </w:t>
      </w:r>
      <w:proofErr w:type="spellStart"/>
      <w:r w:rsidRPr="002B6EAA">
        <w:rPr>
          <w:rFonts w:ascii="Times New Roman" w:hAnsi="Times New Roman"/>
          <w:sz w:val="24"/>
          <w:szCs w:val="24"/>
          <w:lang w:val="ro-RO"/>
        </w:rPr>
        <w:t>Constanţa</w:t>
      </w:r>
      <w:proofErr w:type="spellEnd"/>
      <w:r w:rsidRPr="002B6EAA">
        <w:rPr>
          <w:rFonts w:ascii="Times New Roman" w:hAnsi="Times New Roman"/>
          <w:sz w:val="24"/>
          <w:szCs w:val="24"/>
          <w:lang w:val="ro-RO"/>
        </w:rPr>
        <w:t>, până la data de</w:t>
      </w:r>
      <w:r w:rsidRPr="002B6EAA">
        <w:rPr>
          <w:rFonts w:ascii="Times New Roman" w:hAnsi="Times New Roman"/>
          <w:b/>
          <w:sz w:val="24"/>
          <w:szCs w:val="24"/>
          <w:lang w:val="ro-RO"/>
        </w:rPr>
        <w:t xml:space="preserve"> </w:t>
      </w:r>
      <w:r w:rsidR="00B40C94" w:rsidRPr="00B40C94">
        <w:rPr>
          <w:rFonts w:ascii="Times New Roman" w:hAnsi="Times New Roman"/>
          <w:b/>
          <w:sz w:val="28"/>
          <w:szCs w:val="28"/>
          <w:u w:val="single"/>
          <w:lang w:val="ro-RO"/>
        </w:rPr>
        <w:t>27</w:t>
      </w:r>
      <w:r w:rsidRPr="00B40C94">
        <w:rPr>
          <w:rFonts w:ascii="Times New Roman" w:hAnsi="Times New Roman"/>
          <w:b/>
          <w:sz w:val="28"/>
          <w:szCs w:val="28"/>
          <w:u w:val="single"/>
          <w:lang w:val="ro-RO"/>
        </w:rPr>
        <w:t>.0</w:t>
      </w:r>
      <w:r w:rsidR="00B40C94" w:rsidRPr="00B40C94">
        <w:rPr>
          <w:rFonts w:ascii="Times New Roman" w:hAnsi="Times New Roman"/>
          <w:b/>
          <w:sz w:val="28"/>
          <w:szCs w:val="28"/>
          <w:u w:val="single"/>
          <w:lang w:val="ro-RO"/>
        </w:rPr>
        <w:t>5</w:t>
      </w:r>
      <w:r w:rsidRPr="00B40C94">
        <w:rPr>
          <w:rFonts w:ascii="Times New Roman" w:hAnsi="Times New Roman"/>
          <w:b/>
          <w:sz w:val="28"/>
          <w:szCs w:val="28"/>
          <w:u w:val="single"/>
          <w:lang w:val="ro-RO"/>
        </w:rPr>
        <w:t>.202</w:t>
      </w:r>
      <w:r w:rsidR="00C66782" w:rsidRPr="00B40C94">
        <w:rPr>
          <w:rFonts w:ascii="Times New Roman" w:hAnsi="Times New Roman"/>
          <w:b/>
          <w:sz w:val="28"/>
          <w:szCs w:val="28"/>
          <w:u w:val="single"/>
          <w:lang w:val="ro-RO"/>
        </w:rPr>
        <w:t>4</w:t>
      </w:r>
      <w:r w:rsidRPr="00B40C94">
        <w:rPr>
          <w:rFonts w:ascii="Times New Roman" w:hAnsi="Times New Roman"/>
          <w:b/>
          <w:sz w:val="28"/>
          <w:szCs w:val="28"/>
          <w:u w:val="single"/>
          <w:lang w:val="ro-RO"/>
        </w:rPr>
        <w:t>.</w:t>
      </w:r>
      <w:r w:rsidRPr="002B6EAA">
        <w:rPr>
          <w:rFonts w:ascii="Times New Roman" w:hAnsi="Times New Roman"/>
          <w:bCs/>
          <w:sz w:val="24"/>
          <w:szCs w:val="24"/>
          <w:lang w:val="ro-RO"/>
        </w:rPr>
        <w:t xml:space="preserve">           </w:t>
      </w:r>
      <w:r w:rsidRPr="002B6EAA">
        <w:rPr>
          <w:rFonts w:ascii="Times New Roman" w:hAnsi="Times New Roman"/>
          <w:bCs/>
          <w:color w:val="FF0000"/>
          <w:sz w:val="24"/>
          <w:szCs w:val="24"/>
          <w:lang w:val="ro-RO"/>
        </w:rPr>
        <w:t xml:space="preserve">                                      </w:t>
      </w:r>
    </w:p>
    <w:p w14:paraId="6326F533" w14:textId="77777777" w:rsidR="004B637E" w:rsidRPr="002B6EAA" w:rsidRDefault="004B637E" w:rsidP="004B637E">
      <w:pPr>
        <w:pStyle w:val="Indentcorptext"/>
        <w:spacing w:after="0"/>
        <w:ind w:left="0" w:firstLine="360"/>
        <w:jc w:val="both"/>
        <w:rPr>
          <w:rFonts w:ascii="Times New Roman" w:hAnsi="Times New Roman"/>
          <w:bCs/>
          <w:color w:val="FF0000"/>
          <w:sz w:val="24"/>
          <w:szCs w:val="24"/>
          <w:lang w:val="ro-RO"/>
        </w:rPr>
      </w:pPr>
    </w:p>
    <w:p w14:paraId="689989A1" w14:textId="4BA94E74" w:rsidR="004B637E" w:rsidRDefault="004B637E" w:rsidP="004B637E">
      <w:pPr>
        <w:spacing w:after="0"/>
        <w:jc w:val="center"/>
        <w:rPr>
          <w:rFonts w:ascii="Times New Roman" w:hAnsi="Times New Roman"/>
          <w:b/>
          <w:color w:val="FF0000"/>
          <w:sz w:val="24"/>
          <w:szCs w:val="24"/>
        </w:rPr>
      </w:pPr>
    </w:p>
    <w:p w14:paraId="3933A084" w14:textId="181513E9" w:rsidR="00B40C94" w:rsidRDefault="00B40C94" w:rsidP="004B637E">
      <w:pPr>
        <w:spacing w:after="0"/>
        <w:jc w:val="center"/>
        <w:rPr>
          <w:rFonts w:ascii="Times New Roman" w:hAnsi="Times New Roman"/>
          <w:b/>
          <w:color w:val="FF0000"/>
          <w:sz w:val="24"/>
          <w:szCs w:val="24"/>
        </w:rPr>
      </w:pPr>
    </w:p>
    <w:p w14:paraId="7BA998D3" w14:textId="45A2B162" w:rsidR="00B40C94" w:rsidRDefault="00B40C94" w:rsidP="004B637E">
      <w:pPr>
        <w:spacing w:after="0"/>
        <w:jc w:val="center"/>
        <w:rPr>
          <w:rFonts w:ascii="Times New Roman" w:hAnsi="Times New Roman"/>
          <w:b/>
          <w:color w:val="FF0000"/>
          <w:sz w:val="24"/>
          <w:szCs w:val="24"/>
        </w:rPr>
      </w:pPr>
    </w:p>
    <w:p w14:paraId="0D7BE069" w14:textId="3985C235" w:rsidR="00B40C94" w:rsidRDefault="00B40C94" w:rsidP="004B637E">
      <w:pPr>
        <w:spacing w:after="0"/>
        <w:jc w:val="center"/>
        <w:rPr>
          <w:rFonts w:ascii="Times New Roman" w:hAnsi="Times New Roman"/>
          <w:b/>
          <w:color w:val="FF0000"/>
          <w:sz w:val="24"/>
          <w:szCs w:val="24"/>
        </w:rPr>
      </w:pPr>
    </w:p>
    <w:p w14:paraId="5B784863" w14:textId="56F797CB" w:rsidR="00B40C94" w:rsidRDefault="00B40C94" w:rsidP="004B637E">
      <w:pPr>
        <w:spacing w:after="0"/>
        <w:jc w:val="center"/>
        <w:rPr>
          <w:rFonts w:ascii="Times New Roman" w:hAnsi="Times New Roman"/>
          <w:b/>
          <w:color w:val="FF0000"/>
          <w:sz w:val="24"/>
          <w:szCs w:val="24"/>
        </w:rPr>
      </w:pPr>
    </w:p>
    <w:p w14:paraId="7387253A" w14:textId="77777777" w:rsidR="00B40C94" w:rsidRPr="002B6EAA" w:rsidRDefault="00B40C94" w:rsidP="004B637E">
      <w:pPr>
        <w:spacing w:after="0"/>
        <w:jc w:val="center"/>
        <w:rPr>
          <w:rFonts w:ascii="Times New Roman" w:hAnsi="Times New Roman"/>
          <w:b/>
          <w:color w:val="FF0000"/>
          <w:sz w:val="24"/>
          <w:szCs w:val="24"/>
        </w:rPr>
      </w:pPr>
    </w:p>
    <w:p w14:paraId="6541D91A" w14:textId="77777777" w:rsidR="004B637E" w:rsidRPr="002B6EAA" w:rsidRDefault="004B637E" w:rsidP="004B637E">
      <w:pPr>
        <w:spacing w:after="0"/>
        <w:jc w:val="center"/>
        <w:rPr>
          <w:rFonts w:ascii="Times New Roman" w:hAnsi="Times New Roman"/>
          <w:b/>
          <w:sz w:val="24"/>
          <w:szCs w:val="24"/>
        </w:rPr>
      </w:pPr>
      <w:proofErr w:type="spellStart"/>
      <w:r w:rsidRPr="002B6EAA">
        <w:rPr>
          <w:rFonts w:ascii="Times New Roman" w:hAnsi="Times New Roman"/>
          <w:b/>
          <w:sz w:val="24"/>
          <w:szCs w:val="24"/>
        </w:rPr>
        <w:t>Anunţ</w:t>
      </w:r>
      <w:proofErr w:type="spellEnd"/>
      <w:r w:rsidRPr="002B6EAA">
        <w:rPr>
          <w:rFonts w:ascii="Times New Roman" w:hAnsi="Times New Roman"/>
          <w:b/>
          <w:sz w:val="24"/>
          <w:szCs w:val="24"/>
        </w:rPr>
        <w:t xml:space="preserve"> public:</w:t>
      </w:r>
    </w:p>
    <w:p w14:paraId="2A329EB3" w14:textId="77777777" w:rsidR="004B637E" w:rsidRPr="002B6EAA" w:rsidRDefault="004B637E" w:rsidP="004B637E">
      <w:pPr>
        <w:spacing w:after="0"/>
        <w:jc w:val="center"/>
        <w:rPr>
          <w:rFonts w:ascii="Times New Roman" w:hAnsi="Times New Roman"/>
          <w:b/>
          <w:sz w:val="24"/>
          <w:szCs w:val="24"/>
        </w:rPr>
      </w:pPr>
    </w:p>
    <w:p w14:paraId="72FF1436" w14:textId="075FE457" w:rsidR="004B637E" w:rsidRPr="002B6EAA" w:rsidRDefault="00B40C94" w:rsidP="004B637E">
      <w:pPr>
        <w:pStyle w:val="Indentcorptext"/>
        <w:ind w:left="0" w:firstLine="360"/>
        <w:jc w:val="both"/>
        <w:rPr>
          <w:rFonts w:ascii="Times New Roman" w:hAnsi="Times New Roman"/>
          <w:b/>
          <w:sz w:val="24"/>
          <w:szCs w:val="24"/>
          <w:lang w:val="ro-RO"/>
        </w:rPr>
      </w:pPr>
      <w:r w:rsidRPr="00B40C94">
        <w:rPr>
          <w:rFonts w:ascii="Times New Roman" w:hAnsi="Times New Roman"/>
          <w:b/>
          <w:sz w:val="24"/>
          <w:szCs w:val="24"/>
          <w:lang w:val="ro-RO"/>
        </w:rPr>
        <w:t xml:space="preserve">AMET REGEP ., cu  domiciliul in </w:t>
      </w:r>
      <w:proofErr w:type="spellStart"/>
      <w:r w:rsidRPr="00B40C94">
        <w:rPr>
          <w:rFonts w:ascii="Times New Roman" w:hAnsi="Times New Roman"/>
          <w:b/>
          <w:sz w:val="24"/>
          <w:szCs w:val="24"/>
          <w:lang w:val="ro-RO"/>
        </w:rPr>
        <w:t>Judetul</w:t>
      </w:r>
      <w:proofErr w:type="spellEnd"/>
      <w:r w:rsidRPr="00B40C94">
        <w:rPr>
          <w:rFonts w:ascii="Times New Roman" w:hAnsi="Times New Roman"/>
          <w:b/>
          <w:sz w:val="24"/>
          <w:szCs w:val="24"/>
          <w:lang w:val="ro-RO"/>
        </w:rPr>
        <w:t xml:space="preserve"> Constanța, </w:t>
      </w:r>
      <w:r w:rsidRPr="00B40C94">
        <w:rPr>
          <w:rFonts w:ascii="Times New Roman" w:hAnsi="Times New Roman"/>
          <w:b/>
          <w:bCs/>
          <w:sz w:val="24"/>
          <w:szCs w:val="24"/>
          <w:lang w:val="it-IT"/>
        </w:rPr>
        <w:t>Orașul Hârșova, str. Griviței, nr. 8</w:t>
      </w:r>
      <w:r w:rsidR="004B637E" w:rsidRPr="002B6EAA">
        <w:rPr>
          <w:rFonts w:ascii="Times New Roman" w:hAnsi="Times New Roman"/>
          <w:sz w:val="24"/>
          <w:szCs w:val="24"/>
          <w:lang w:val="ro-RO"/>
        </w:rPr>
        <w:t>, titular al planului:</w:t>
      </w:r>
      <w:r w:rsidR="004B637E" w:rsidRPr="002B6EAA">
        <w:rPr>
          <w:rFonts w:ascii="Times New Roman" w:hAnsi="Times New Roman"/>
          <w:b/>
          <w:sz w:val="24"/>
          <w:szCs w:val="24"/>
          <w:lang w:val="ro-RO"/>
        </w:rPr>
        <w:t xml:space="preserve"> </w:t>
      </w:r>
      <w:r w:rsidR="00F82CFB" w:rsidRPr="008A3A86">
        <w:rPr>
          <w:rFonts w:ascii="Times New Roman" w:hAnsi="Times New Roman"/>
          <w:b/>
          <w:sz w:val="24"/>
          <w:szCs w:val="24"/>
        </w:rPr>
        <w:t>„</w:t>
      </w:r>
      <w:r w:rsidRPr="00B40C94">
        <w:rPr>
          <w:rFonts w:ascii="Times New Roman" w:hAnsi="Times New Roman"/>
          <w:b/>
          <w:sz w:val="24"/>
          <w:szCs w:val="24"/>
          <w:lang w:val="ro-RO"/>
        </w:rPr>
        <w:t>PLAN URBANISTIC ZONAL- CONSTRUIRE SALON EVENIMENTE FESTIVE ȘI BAR</w:t>
      </w:r>
      <w:r w:rsidRPr="00B40C94">
        <w:rPr>
          <w:rFonts w:ascii="Times New Roman" w:hAnsi="Times New Roman"/>
          <w:b/>
          <w:i/>
          <w:sz w:val="24"/>
          <w:szCs w:val="24"/>
          <w:lang w:val="ro-RO"/>
        </w:rPr>
        <w:t>”</w:t>
      </w:r>
      <w:r w:rsidRPr="00B40C94">
        <w:rPr>
          <w:rFonts w:ascii="Times New Roman" w:hAnsi="Times New Roman"/>
          <w:b/>
          <w:sz w:val="24"/>
          <w:szCs w:val="24"/>
          <w:lang w:val="ro-RO"/>
        </w:rPr>
        <w:t xml:space="preserve">, </w:t>
      </w:r>
      <w:r w:rsidRPr="00B40C94">
        <w:rPr>
          <w:rFonts w:ascii="Times New Roman" w:hAnsi="Times New Roman"/>
          <w:sz w:val="24"/>
          <w:szCs w:val="24"/>
          <w:lang w:val="ro-RO"/>
        </w:rPr>
        <w:t xml:space="preserve">amplasat in </w:t>
      </w:r>
      <w:proofErr w:type="spellStart"/>
      <w:r w:rsidRPr="00B40C94">
        <w:rPr>
          <w:rFonts w:ascii="Times New Roman" w:hAnsi="Times New Roman"/>
          <w:sz w:val="24"/>
          <w:szCs w:val="24"/>
          <w:lang w:val="ro-RO"/>
        </w:rPr>
        <w:t>Judetul</w:t>
      </w:r>
      <w:proofErr w:type="spellEnd"/>
      <w:r w:rsidRPr="00B40C94">
        <w:rPr>
          <w:rFonts w:ascii="Times New Roman" w:hAnsi="Times New Roman"/>
          <w:sz w:val="24"/>
          <w:szCs w:val="24"/>
          <w:lang w:val="ro-RO"/>
        </w:rPr>
        <w:t xml:space="preserve"> Constanta, Orașul Hârșova, str. Cășăriei, nr. 6H</w:t>
      </w:r>
      <w:r w:rsidR="004B637E" w:rsidRPr="00B40C94">
        <w:rPr>
          <w:rFonts w:ascii="Times New Roman" w:hAnsi="Times New Roman"/>
          <w:bCs/>
          <w:sz w:val="24"/>
          <w:szCs w:val="24"/>
          <w:lang w:val="ro-RO"/>
        </w:rPr>
        <w:t xml:space="preserve">, </w:t>
      </w:r>
      <w:r w:rsidR="004B637E" w:rsidRPr="00B40C94">
        <w:rPr>
          <w:rFonts w:ascii="Times New Roman" w:hAnsi="Times New Roman"/>
          <w:sz w:val="24"/>
          <w:szCs w:val="24"/>
          <w:lang w:val="ro-RO"/>
        </w:rPr>
        <w:t xml:space="preserve">anunță </w:t>
      </w:r>
      <w:r w:rsidR="004B637E" w:rsidRPr="002B6EAA">
        <w:rPr>
          <w:rFonts w:ascii="Times New Roman" w:hAnsi="Times New Roman"/>
          <w:sz w:val="24"/>
          <w:szCs w:val="24"/>
          <w:lang w:val="ro-RO"/>
        </w:rPr>
        <w:t>publicul interesat că, în urma parcurgerii etapei de încadrare din ședința Comitetului Special Constituit</w:t>
      </w:r>
      <w:r w:rsidR="004B637E" w:rsidRPr="002B6EAA">
        <w:rPr>
          <w:rFonts w:ascii="Times New Roman" w:hAnsi="Times New Roman"/>
          <w:b/>
          <w:sz w:val="24"/>
          <w:szCs w:val="24"/>
          <w:lang w:val="ro-RO"/>
        </w:rPr>
        <w:t xml:space="preserve"> </w:t>
      </w:r>
      <w:r w:rsidR="004B637E" w:rsidRPr="002B6EAA">
        <w:rPr>
          <w:rFonts w:ascii="Times New Roman" w:hAnsi="Times New Roman"/>
          <w:sz w:val="24"/>
          <w:szCs w:val="24"/>
          <w:lang w:val="ro-RO"/>
        </w:rPr>
        <w:t>din data de</w:t>
      </w:r>
      <w:r w:rsidR="004B637E" w:rsidRPr="002B6EAA">
        <w:rPr>
          <w:rFonts w:ascii="Times New Roman" w:hAnsi="Times New Roman"/>
          <w:b/>
          <w:sz w:val="24"/>
          <w:szCs w:val="24"/>
          <w:lang w:val="ro-RO"/>
        </w:rPr>
        <w:t xml:space="preserve"> </w:t>
      </w:r>
      <w:r w:rsidR="00F82CFB">
        <w:rPr>
          <w:rFonts w:ascii="Times New Roman" w:hAnsi="Times New Roman"/>
          <w:b/>
          <w:sz w:val="24"/>
          <w:szCs w:val="24"/>
          <w:lang w:val="ro-RO"/>
        </w:rPr>
        <w:t>2</w:t>
      </w:r>
      <w:r>
        <w:rPr>
          <w:rFonts w:ascii="Times New Roman" w:hAnsi="Times New Roman"/>
          <w:b/>
          <w:sz w:val="24"/>
          <w:szCs w:val="24"/>
          <w:lang w:val="ro-RO"/>
        </w:rPr>
        <w:t>7</w:t>
      </w:r>
      <w:r w:rsidR="004B637E" w:rsidRPr="002B6EAA">
        <w:rPr>
          <w:rFonts w:ascii="Times New Roman" w:hAnsi="Times New Roman"/>
          <w:b/>
          <w:sz w:val="24"/>
          <w:szCs w:val="24"/>
          <w:lang w:val="ro-RO"/>
        </w:rPr>
        <w:t>.0</w:t>
      </w:r>
      <w:r>
        <w:rPr>
          <w:rFonts w:ascii="Times New Roman" w:hAnsi="Times New Roman"/>
          <w:b/>
          <w:sz w:val="24"/>
          <w:szCs w:val="24"/>
          <w:lang w:val="ro-RO"/>
        </w:rPr>
        <w:t>3</w:t>
      </w:r>
      <w:r w:rsidR="004B637E" w:rsidRPr="002B6EAA">
        <w:rPr>
          <w:rFonts w:ascii="Times New Roman" w:hAnsi="Times New Roman"/>
          <w:b/>
          <w:sz w:val="24"/>
          <w:szCs w:val="24"/>
          <w:lang w:val="ro-RO"/>
        </w:rPr>
        <w:t>.202</w:t>
      </w:r>
      <w:r w:rsidR="00702661">
        <w:rPr>
          <w:rFonts w:ascii="Times New Roman" w:hAnsi="Times New Roman"/>
          <w:b/>
          <w:sz w:val="24"/>
          <w:szCs w:val="24"/>
          <w:lang w:val="ro-RO"/>
        </w:rPr>
        <w:t>4</w:t>
      </w:r>
      <w:r w:rsidR="004B637E" w:rsidRPr="002B6EAA">
        <w:rPr>
          <w:rFonts w:ascii="Times New Roman" w:hAnsi="Times New Roman"/>
          <w:sz w:val="24"/>
          <w:szCs w:val="24"/>
          <w:lang w:val="ro-RO"/>
        </w:rPr>
        <w:t xml:space="preserve">, </w:t>
      </w:r>
      <w:r w:rsidR="004B637E" w:rsidRPr="002B6EAA">
        <w:rPr>
          <w:rFonts w:ascii="Times New Roman" w:hAnsi="Times New Roman"/>
          <w:b/>
          <w:sz w:val="24"/>
          <w:szCs w:val="24"/>
          <w:lang w:val="ro-RO"/>
        </w:rPr>
        <w:t xml:space="preserve">s-a luat decizia supunerii procedurii de adoptare fără aviz de mediu. </w:t>
      </w:r>
    </w:p>
    <w:p w14:paraId="3EB75DFE" w14:textId="77777777" w:rsidR="004B637E" w:rsidRPr="002B6EAA" w:rsidRDefault="004B637E" w:rsidP="004B637E">
      <w:pPr>
        <w:pStyle w:val="Indentcorptext"/>
        <w:ind w:left="0" w:firstLine="360"/>
        <w:jc w:val="both"/>
        <w:rPr>
          <w:rFonts w:ascii="Times New Roman" w:hAnsi="Times New Roman"/>
          <w:sz w:val="24"/>
          <w:szCs w:val="24"/>
          <w:lang w:val="ro-RO"/>
        </w:rPr>
      </w:pPr>
      <w:r w:rsidRPr="002B6EAA">
        <w:rPr>
          <w:rFonts w:ascii="Times New Roman" w:hAnsi="Times New Roman"/>
          <w:sz w:val="24"/>
          <w:szCs w:val="24"/>
          <w:lang w:val="ro-RO"/>
        </w:rPr>
        <w:t xml:space="preserve">Publicul poate formula comentarii privind decizia etapei de încadrare pe care le transmite în scris </w:t>
      </w:r>
      <w:proofErr w:type="spellStart"/>
      <w:r w:rsidRPr="002B6EAA">
        <w:rPr>
          <w:rFonts w:ascii="Times New Roman" w:hAnsi="Times New Roman"/>
          <w:sz w:val="24"/>
          <w:szCs w:val="24"/>
          <w:lang w:val="ro-RO"/>
        </w:rPr>
        <w:t>Agenţiei</w:t>
      </w:r>
      <w:proofErr w:type="spellEnd"/>
      <w:r w:rsidRPr="002B6EAA">
        <w:rPr>
          <w:rFonts w:ascii="Times New Roman" w:hAnsi="Times New Roman"/>
          <w:sz w:val="24"/>
          <w:szCs w:val="24"/>
          <w:lang w:val="ro-RO"/>
        </w:rPr>
        <w:t xml:space="preserve"> pentru </w:t>
      </w:r>
      <w:proofErr w:type="spellStart"/>
      <w:r w:rsidRPr="002B6EAA">
        <w:rPr>
          <w:rFonts w:ascii="Times New Roman" w:hAnsi="Times New Roman"/>
          <w:sz w:val="24"/>
          <w:szCs w:val="24"/>
          <w:lang w:val="ro-RO"/>
        </w:rPr>
        <w:t>Protecţia</w:t>
      </w:r>
      <w:proofErr w:type="spellEnd"/>
      <w:r w:rsidRPr="002B6EAA">
        <w:rPr>
          <w:rFonts w:ascii="Times New Roman" w:hAnsi="Times New Roman"/>
          <w:sz w:val="24"/>
          <w:szCs w:val="24"/>
          <w:lang w:val="ro-RO"/>
        </w:rPr>
        <w:t xml:space="preserve"> Mediului </w:t>
      </w:r>
      <w:proofErr w:type="spellStart"/>
      <w:r w:rsidRPr="002B6EAA">
        <w:rPr>
          <w:rFonts w:ascii="Times New Roman" w:hAnsi="Times New Roman"/>
          <w:sz w:val="24"/>
          <w:szCs w:val="24"/>
          <w:lang w:val="ro-RO"/>
        </w:rPr>
        <w:t>Constanţa</w:t>
      </w:r>
      <w:proofErr w:type="spellEnd"/>
      <w:r w:rsidRPr="002B6EAA">
        <w:rPr>
          <w:rFonts w:ascii="Times New Roman" w:hAnsi="Times New Roman"/>
          <w:sz w:val="24"/>
          <w:szCs w:val="24"/>
          <w:lang w:val="ro-RO"/>
        </w:rPr>
        <w:t xml:space="preserve">, strada Unirii nr. 23, telefon / fax: 0241/546696, în termen de 10 zile calendaristice de la publicarea </w:t>
      </w:r>
      <w:proofErr w:type="spellStart"/>
      <w:r w:rsidRPr="002B6EAA">
        <w:rPr>
          <w:rFonts w:ascii="Times New Roman" w:hAnsi="Times New Roman"/>
          <w:sz w:val="24"/>
          <w:szCs w:val="24"/>
          <w:lang w:val="ro-RO"/>
        </w:rPr>
        <w:t>anunţului</w:t>
      </w:r>
      <w:proofErr w:type="spellEnd"/>
      <w:r w:rsidRPr="002B6EAA">
        <w:rPr>
          <w:rFonts w:ascii="Times New Roman" w:hAnsi="Times New Roman"/>
          <w:sz w:val="24"/>
          <w:szCs w:val="24"/>
          <w:lang w:val="ro-RO"/>
        </w:rPr>
        <w:t>.</w:t>
      </w:r>
      <w:r w:rsidRPr="002B6EAA">
        <w:rPr>
          <w:rFonts w:ascii="Times New Roman" w:hAnsi="Times New Roman"/>
          <w:bCs/>
          <w:sz w:val="24"/>
          <w:szCs w:val="24"/>
          <w:lang w:val="ro-RO"/>
        </w:rPr>
        <w:t>“</w:t>
      </w:r>
    </w:p>
    <w:p w14:paraId="1B9DB537" w14:textId="77777777" w:rsidR="004B637E" w:rsidRPr="002B6EAA" w:rsidRDefault="004B637E" w:rsidP="004B637E">
      <w:pPr>
        <w:spacing w:after="0"/>
        <w:ind w:firstLine="720"/>
        <w:jc w:val="both"/>
        <w:rPr>
          <w:rFonts w:ascii="Times New Roman" w:hAnsi="Times New Roman"/>
          <w:b/>
          <w:sz w:val="24"/>
          <w:szCs w:val="24"/>
        </w:rPr>
      </w:pPr>
    </w:p>
    <w:p w14:paraId="0C3DAD97" w14:textId="77777777" w:rsidR="004B637E" w:rsidRDefault="004B637E" w:rsidP="004B637E">
      <w:pPr>
        <w:spacing w:after="0" w:line="240" w:lineRule="auto"/>
        <w:ind w:firstLine="720"/>
        <w:jc w:val="both"/>
        <w:rPr>
          <w:rFonts w:ascii="Times New Roman" w:hAnsi="Times New Roman"/>
          <w:b/>
          <w:sz w:val="24"/>
          <w:szCs w:val="24"/>
        </w:rPr>
      </w:pPr>
      <w:r w:rsidRPr="00DE441B">
        <w:rPr>
          <w:rFonts w:ascii="Times New Roman" w:hAnsi="Times New Roman"/>
          <w:b/>
          <w:sz w:val="24"/>
          <w:szCs w:val="24"/>
        </w:rPr>
        <w:t xml:space="preserve">Prezenta decizie poate fi contestata in conformitate cu prevederile Legii Contenciosului Administrativ nr. 554/2004, cu </w:t>
      </w:r>
      <w:proofErr w:type="spellStart"/>
      <w:r w:rsidRPr="00DE441B">
        <w:rPr>
          <w:rFonts w:ascii="Times New Roman" w:hAnsi="Times New Roman"/>
          <w:b/>
          <w:sz w:val="24"/>
          <w:szCs w:val="24"/>
        </w:rPr>
        <w:t>modificarile</w:t>
      </w:r>
      <w:proofErr w:type="spellEnd"/>
      <w:r w:rsidRPr="00DE441B">
        <w:rPr>
          <w:rFonts w:ascii="Times New Roman" w:hAnsi="Times New Roman"/>
          <w:b/>
          <w:sz w:val="24"/>
          <w:szCs w:val="24"/>
        </w:rPr>
        <w:t xml:space="preserve"> ulterioare</w:t>
      </w:r>
      <w:r>
        <w:rPr>
          <w:rFonts w:ascii="Times New Roman" w:hAnsi="Times New Roman"/>
          <w:b/>
          <w:sz w:val="24"/>
          <w:szCs w:val="24"/>
        </w:rPr>
        <w:t>.</w:t>
      </w:r>
    </w:p>
    <w:p w14:paraId="02DBC2B6" w14:textId="77777777" w:rsidR="004B637E" w:rsidRDefault="004B637E" w:rsidP="004B637E">
      <w:pPr>
        <w:spacing w:after="0" w:line="240" w:lineRule="auto"/>
        <w:jc w:val="both"/>
        <w:rPr>
          <w:rFonts w:ascii="Times New Roman" w:hAnsi="Times New Roman"/>
          <w:b/>
        </w:rPr>
      </w:pPr>
    </w:p>
    <w:p w14:paraId="43C9644F" w14:textId="77777777" w:rsidR="004B637E" w:rsidRDefault="004B637E" w:rsidP="004B637E">
      <w:pPr>
        <w:spacing w:after="0" w:line="240" w:lineRule="auto"/>
        <w:jc w:val="both"/>
        <w:rPr>
          <w:rFonts w:ascii="Times New Roman" w:hAnsi="Times New Roman"/>
          <w:i/>
        </w:rPr>
      </w:pPr>
      <w:r w:rsidRPr="00743DB6">
        <w:rPr>
          <w:rFonts w:ascii="Times New Roman" w:hAnsi="Times New Roman"/>
          <w:i/>
        </w:rPr>
        <w:t xml:space="preserve">Nerespectarea termenelor stabilite de autoritatea competentă de </w:t>
      </w:r>
      <w:proofErr w:type="spellStart"/>
      <w:r w:rsidRPr="00743DB6">
        <w:rPr>
          <w:rFonts w:ascii="Times New Roman" w:hAnsi="Times New Roman"/>
          <w:i/>
        </w:rPr>
        <w:t>protecţia</w:t>
      </w:r>
      <w:proofErr w:type="spellEnd"/>
      <w:r w:rsidRPr="00743DB6">
        <w:rPr>
          <w:rFonts w:ascii="Times New Roman" w:hAnsi="Times New Roman"/>
          <w:i/>
        </w:rPr>
        <w:t xml:space="preserve"> mediului în derularea procedurii de reglementare conduce la încetarea acestei proceduri, solicitarea actului de reglementare fiind anulată, conform Legii nr.226/2013 privind aprobarea OUG 164/2008 pentru modificarea si completarea OUG nr.195/2005 privind </w:t>
      </w:r>
      <w:proofErr w:type="spellStart"/>
      <w:r w:rsidRPr="00743DB6">
        <w:rPr>
          <w:rFonts w:ascii="Times New Roman" w:hAnsi="Times New Roman"/>
          <w:i/>
        </w:rPr>
        <w:t>protectia</w:t>
      </w:r>
      <w:proofErr w:type="spellEnd"/>
      <w:r w:rsidRPr="00743DB6">
        <w:rPr>
          <w:rFonts w:ascii="Times New Roman" w:hAnsi="Times New Roman"/>
          <w:i/>
        </w:rPr>
        <w:t xml:space="preserve"> mediului, art. 15, alin. (2), pct. b si alin. (3).</w:t>
      </w:r>
    </w:p>
    <w:p w14:paraId="2019FA47" w14:textId="77777777" w:rsidR="004B637E" w:rsidRDefault="004B637E" w:rsidP="004B637E">
      <w:pPr>
        <w:spacing w:after="0" w:line="240" w:lineRule="auto"/>
        <w:jc w:val="both"/>
        <w:rPr>
          <w:rFonts w:ascii="Times New Roman" w:hAnsi="Times New Roman"/>
          <w:i/>
        </w:rPr>
      </w:pPr>
    </w:p>
    <w:p w14:paraId="7A9332F2" w14:textId="77777777" w:rsidR="004B637E" w:rsidRPr="00743DB6" w:rsidRDefault="004B637E" w:rsidP="004B637E">
      <w:pPr>
        <w:spacing w:after="0" w:line="240" w:lineRule="auto"/>
        <w:jc w:val="both"/>
        <w:rPr>
          <w:rFonts w:ascii="Times New Roman" w:hAnsi="Times New Roman"/>
          <w:b/>
          <w:sz w:val="24"/>
          <w:szCs w:val="24"/>
        </w:rPr>
      </w:pPr>
      <w:r w:rsidRPr="00743DB6">
        <w:rPr>
          <w:rFonts w:ascii="Times New Roman" w:hAnsi="Times New Roman"/>
          <w:b/>
        </w:rPr>
        <w:t xml:space="preserve">        </w:t>
      </w:r>
      <w:r>
        <w:rPr>
          <w:rFonts w:ascii="Times New Roman" w:hAnsi="Times New Roman"/>
          <w:b/>
        </w:rPr>
        <w:t xml:space="preserve"> </w:t>
      </w:r>
      <w:r w:rsidRPr="00743DB6">
        <w:rPr>
          <w:rFonts w:ascii="Times New Roman" w:hAnsi="Times New Roman"/>
          <w:b/>
          <w:sz w:val="24"/>
          <w:szCs w:val="24"/>
        </w:rPr>
        <w:t xml:space="preserve">DIRECTOR EXECUTIV,                                            </w:t>
      </w:r>
      <w:r>
        <w:rPr>
          <w:rFonts w:ascii="Times New Roman" w:hAnsi="Times New Roman"/>
          <w:b/>
          <w:sz w:val="24"/>
          <w:szCs w:val="24"/>
        </w:rPr>
        <w:t xml:space="preserve">          </w:t>
      </w:r>
      <w:r w:rsidRPr="00743DB6">
        <w:rPr>
          <w:rFonts w:ascii="Times New Roman" w:hAnsi="Times New Roman"/>
          <w:b/>
          <w:sz w:val="24"/>
          <w:szCs w:val="24"/>
        </w:rPr>
        <w:t>ŞEF SERVICIU A.A.A,</w:t>
      </w:r>
    </w:p>
    <w:p w14:paraId="7C16760E" w14:textId="77777777" w:rsidR="004B637E" w:rsidRDefault="004B637E" w:rsidP="004B637E">
      <w:pPr>
        <w:spacing w:after="0" w:line="240" w:lineRule="auto"/>
        <w:jc w:val="both"/>
        <w:rPr>
          <w:rFonts w:ascii="Times New Roman" w:hAnsi="Times New Roman"/>
          <w:b/>
          <w:sz w:val="24"/>
          <w:szCs w:val="24"/>
        </w:rPr>
      </w:pPr>
      <w:r w:rsidRPr="00743DB6">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Celzin</w:t>
      </w:r>
      <w:proofErr w:type="spellEnd"/>
      <w:r>
        <w:rPr>
          <w:rFonts w:ascii="Times New Roman" w:hAnsi="Times New Roman"/>
          <w:b/>
          <w:sz w:val="24"/>
          <w:szCs w:val="24"/>
        </w:rPr>
        <w:t xml:space="preserve"> LATIF</w:t>
      </w:r>
      <w:r w:rsidRPr="00743DB6">
        <w:rPr>
          <w:rFonts w:ascii="Times New Roman" w:hAnsi="Times New Roman"/>
          <w:b/>
          <w:sz w:val="24"/>
          <w:szCs w:val="24"/>
        </w:rPr>
        <w:t xml:space="preserve"> </w:t>
      </w:r>
      <w:r w:rsidRPr="00743DB6">
        <w:rPr>
          <w:rFonts w:ascii="Times New Roman" w:hAnsi="Times New Roman"/>
          <w:b/>
          <w:sz w:val="24"/>
          <w:szCs w:val="24"/>
        </w:rPr>
        <w:tab/>
      </w:r>
      <w:r w:rsidRPr="00743DB6">
        <w:rPr>
          <w:rFonts w:ascii="Times New Roman" w:hAnsi="Times New Roman"/>
          <w:b/>
          <w:sz w:val="24"/>
          <w:szCs w:val="24"/>
        </w:rPr>
        <w:tab/>
      </w:r>
      <w:r w:rsidRPr="00743DB6">
        <w:rPr>
          <w:rFonts w:ascii="Times New Roman" w:hAnsi="Times New Roman"/>
          <w:b/>
          <w:sz w:val="24"/>
          <w:szCs w:val="24"/>
        </w:rPr>
        <w:tab/>
      </w:r>
      <w:r w:rsidRPr="00743DB6">
        <w:rPr>
          <w:rFonts w:ascii="Times New Roman" w:hAnsi="Times New Roman"/>
          <w:b/>
          <w:sz w:val="24"/>
          <w:szCs w:val="24"/>
        </w:rPr>
        <w:tab/>
      </w:r>
      <w:r>
        <w:rPr>
          <w:rFonts w:ascii="Times New Roman" w:hAnsi="Times New Roman"/>
          <w:b/>
          <w:sz w:val="24"/>
          <w:szCs w:val="24"/>
        </w:rPr>
        <w:t xml:space="preserve">                        Lavinia Monica ZECA</w:t>
      </w:r>
    </w:p>
    <w:p w14:paraId="04BBF8F1" w14:textId="77777777" w:rsidR="004B637E" w:rsidRDefault="004B637E" w:rsidP="004B637E">
      <w:pPr>
        <w:spacing w:after="0" w:line="240" w:lineRule="auto"/>
        <w:jc w:val="both"/>
        <w:rPr>
          <w:rFonts w:ascii="Times New Roman" w:hAnsi="Times New Roman"/>
          <w:b/>
          <w:sz w:val="24"/>
          <w:szCs w:val="24"/>
        </w:rPr>
      </w:pPr>
    </w:p>
    <w:p w14:paraId="3A49E0C9" w14:textId="77777777" w:rsidR="004B637E" w:rsidRDefault="004B637E" w:rsidP="004B637E">
      <w:pPr>
        <w:spacing w:after="0" w:line="240" w:lineRule="auto"/>
        <w:jc w:val="both"/>
        <w:rPr>
          <w:rFonts w:ascii="Times New Roman" w:hAnsi="Times New Roman"/>
          <w:b/>
          <w:sz w:val="24"/>
          <w:szCs w:val="24"/>
        </w:rPr>
      </w:pPr>
    </w:p>
    <w:p w14:paraId="31A6CA6F" w14:textId="77777777" w:rsidR="004B637E" w:rsidRDefault="004B637E" w:rsidP="004B637E">
      <w:pPr>
        <w:spacing w:after="0" w:line="240" w:lineRule="auto"/>
        <w:jc w:val="both"/>
        <w:rPr>
          <w:rFonts w:ascii="Times New Roman" w:hAnsi="Times New Roman"/>
          <w:b/>
          <w:sz w:val="24"/>
          <w:szCs w:val="24"/>
        </w:rPr>
      </w:pPr>
    </w:p>
    <w:p w14:paraId="28BB14C7" w14:textId="77777777" w:rsidR="004B637E" w:rsidRDefault="004B637E" w:rsidP="004B637E">
      <w:pPr>
        <w:spacing w:after="0" w:line="240" w:lineRule="auto"/>
        <w:jc w:val="both"/>
        <w:rPr>
          <w:rFonts w:ascii="Times New Roman" w:hAnsi="Times New Roman"/>
          <w:b/>
          <w:sz w:val="24"/>
          <w:szCs w:val="24"/>
        </w:rPr>
      </w:pPr>
    </w:p>
    <w:p w14:paraId="2C18E8F1" w14:textId="77777777" w:rsidR="004B637E" w:rsidRDefault="004B637E" w:rsidP="004B637E">
      <w:pPr>
        <w:spacing w:after="0" w:line="240" w:lineRule="auto"/>
        <w:jc w:val="both"/>
        <w:rPr>
          <w:rFonts w:ascii="Times New Roman" w:hAnsi="Times New Roman"/>
          <w:sz w:val="16"/>
          <w:szCs w:val="16"/>
        </w:rPr>
      </w:pPr>
      <w:r>
        <w:rPr>
          <w:rFonts w:ascii="Times New Roman" w:hAnsi="Times New Roman"/>
          <w:b/>
          <w:sz w:val="24"/>
          <w:szCs w:val="24"/>
        </w:rPr>
        <w:t xml:space="preserve"> </w:t>
      </w:r>
    </w:p>
    <w:p w14:paraId="52AD2670" w14:textId="77777777" w:rsidR="004B637E" w:rsidRPr="00B40C94" w:rsidRDefault="004B637E" w:rsidP="004B637E">
      <w:pPr>
        <w:spacing w:after="0" w:line="240" w:lineRule="auto"/>
        <w:jc w:val="center"/>
        <w:rPr>
          <w:rFonts w:ascii="Times New Roman" w:hAnsi="Times New Roman"/>
          <w:b/>
          <w:sz w:val="24"/>
          <w:szCs w:val="24"/>
          <w:lang w:val="fr-FR"/>
        </w:rPr>
      </w:pPr>
      <w:r w:rsidRPr="00B40C94">
        <w:rPr>
          <w:rFonts w:ascii="Times New Roman" w:hAnsi="Times New Roman"/>
          <w:b/>
          <w:color w:val="FFFFFF"/>
          <w:sz w:val="24"/>
          <w:szCs w:val="24"/>
        </w:rPr>
        <w:t xml:space="preserve">                                                                         </w:t>
      </w:r>
      <w:proofErr w:type="spellStart"/>
      <w:r w:rsidRPr="00B40C94">
        <w:rPr>
          <w:rFonts w:ascii="Times New Roman" w:hAnsi="Times New Roman"/>
          <w:b/>
          <w:sz w:val="24"/>
          <w:szCs w:val="24"/>
          <w:lang w:val="fr-FR"/>
        </w:rPr>
        <w:t>Intocmit</w:t>
      </w:r>
      <w:proofErr w:type="spellEnd"/>
      <w:r w:rsidRPr="00B40C94">
        <w:rPr>
          <w:rFonts w:ascii="Times New Roman" w:hAnsi="Times New Roman"/>
          <w:b/>
          <w:sz w:val="24"/>
          <w:szCs w:val="24"/>
          <w:lang w:val="fr-FR"/>
        </w:rPr>
        <w:t xml:space="preserve">, </w:t>
      </w:r>
    </w:p>
    <w:p w14:paraId="57A87C10" w14:textId="1251F5AD" w:rsidR="004B637E" w:rsidRPr="00B40C94" w:rsidRDefault="004B637E" w:rsidP="004B637E">
      <w:pPr>
        <w:spacing w:after="0" w:line="240" w:lineRule="auto"/>
        <w:jc w:val="center"/>
        <w:rPr>
          <w:rFonts w:ascii="Times New Roman" w:hAnsi="Times New Roman"/>
          <w:b/>
          <w:sz w:val="24"/>
          <w:szCs w:val="24"/>
          <w:lang w:val="fr-FR"/>
        </w:rPr>
      </w:pPr>
      <w:r w:rsidRPr="00B40C94">
        <w:rPr>
          <w:rFonts w:ascii="Times New Roman" w:hAnsi="Times New Roman"/>
          <w:b/>
          <w:sz w:val="24"/>
          <w:szCs w:val="24"/>
          <w:lang w:val="fr-FR"/>
        </w:rPr>
        <w:t xml:space="preserve">                                                                                                  </w:t>
      </w:r>
      <w:proofErr w:type="spellStart"/>
      <w:proofErr w:type="gramStart"/>
      <w:r w:rsidRPr="00B40C94">
        <w:rPr>
          <w:rFonts w:ascii="Times New Roman" w:hAnsi="Times New Roman"/>
          <w:b/>
          <w:sz w:val="24"/>
          <w:szCs w:val="24"/>
          <w:lang w:val="fr-FR"/>
        </w:rPr>
        <w:t>consilier</w:t>
      </w:r>
      <w:proofErr w:type="spellEnd"/>
      <w:proofErr w:type="gramEnd"/>
      <w:r w:rsidRPr="00B40C94">
        <w:rPr>
          <w:rFonts w:ascii="Times New Roman" w:hAnsi="Times New Roman"/>
          <w:b/>
          <w:sz w:val="24"/>
          <w:szCs w:val="24"/>
          <w:lang w:val="fr-FR"/>
        </w:rPr>
        <w:t xml:space="preserve"> </w:t>
      </w:r>
      <w:r w:rsidR="00B40C94" w:rsidRPr="00B40C94">
        <w:rPr>
          <w:rFonts w:ascii="Times New Roman" w:hAnsi="Times New Roman"/>
          <w:b/>
          <w:sz w:val="24"/>
          <w:szCs w:val="24"/>
          <w:lang w:val="fr-FR"/>
        </w:rPr>
        <w:t>Ruxandra-</w:t>
      </w:r>
      <w:proofErr w:type="spellStart"/>
      <w:r w:rsidR="00B40C94" w:rsidRPr="00B40C94">
        <w:rPr>
          <w:rFonts w:ascii="Times New Roman" w:hAnsi="Times New Roman"/>
          <w:b/>
          <w:sz w:val="24"/>
          <w:szCs w:val="24"/>
          <w:lang w:val="fr-FR"/>
        </w:rPr>
        <w:t>Adina</w:t>
      </w:r>
      <w:proofErr w:type="spellEnd"/>
      <w:r w:rsidR="00B40C94" w:rsidRPr="00B40C94">
        <w:rPr>
          <w:rFonts w:ascii="Times New Roman" w:hAnsi="Times New Roman"/>
          <w:b/>
          <w:sz w:val="24"/>
          <w:szCs w:val="24"/>
          <w:lang w:val="fr-FR"/>
        </w:rPr>
        <w:t xml:space="preserve"> PAVEL</w:t>
      </w:r>
      <w:r w:rsidRPr="00B40C94">
        <w:rPr>
          <w:rFonts w:ascii="Times New Roman" w:hAnsi="Times New Roman"/>
          <w:b/>
          <w:sz w:val="24"/>
          <w:szCs w:val="24"/>
          <w:lang w:val="fr-FR"/>
        </w:rPr>
        <w:t xml:space="preserve">   </w:t>
      </w:r>
    </w:p>
    <w:p w14:paraId="75AC68CC" w14:textId="086B90B8" w:rsidR="004B637E" w:rsidRDefault="004B637E" w:rsidP="004B637E">
      <w:pPr>
        <w:spacing w:after="0" w:line="240" w:lineRule="auto"/>
        <w:jc w:val="both"/>
        <w:rPr>
          <w:rFonts w:ascii="Times New Roman" w:hAnsi="Times New Roman"/>
          <w:sz w:val="16"/>
          <w:szCs w:val="16"/>
        </w:rPr>
      </w:pPr>
    </w:p>
    <w:p w14:paraId="219B9772" w14:textId="710CE85D" w:rsidR="00B40C94" w:rsidRDefault="00B40C94" w:rsidP="004B637E">
      <w:pPr>
        <w:spacing w:after="0" w:line="240" w:lineRule="auto"/>
        <w:jc w:val="both"/>
        <w:rPr>
          <w:rFonts w:ascii="Times New Roman" w:hAnsi="Times New Roman"/>
          <w:sz w:val="16"/>
          <w:szCs w:val="16"/>
        </w:rPr>
      </w:pPr>
    </w:p>
    <w:p w14:paraId="173B25DC" w14:textId="1C7B7DF6" w:rsidR="00B40C94" w:rsidRDefault="00B40C94" w:rsidP="004B637E">
      <w:pPr>
        <w:spacing w:after="0" w:line="240" w:lineRule="auto"/>
        <w:jc w:val="both"/>
        <w:rPr>
          <w:rFonts w:ascii="Times New Roman" w:hAnsi="Times New Roman"/>
          <w:sz w:val="16"/>
          <w:szCs w:val="16"/>
        </w:rPr>
      </w:pPr>
    </w:p>
    <w:p w14:paraId="489C1198" w14:textId="38A099A2" w:rsidR="00B40C94" w:rsidRDefault="00B40C94" w:rsidP="004B637E">
      <w:pPr>
        <w:spacing w:after="0" w:line="240" w:lineRule="auto"/>
        <w:jc w:val="both"/>
        <w:rPr>
          <w:rFonts w:ascii="Times New Roman" w:hAnsi="Times New Roman"/>
          <w:sz w:val="16"/>
          <w:szCs w:val="16"/>
        </w:rPr>
      </w:pPr>
    </w:p>
    <w:p w14:paraId="0432A3C9" w14:textId="4D6D6CCD" w:rsidR="00B40C94" w:rsidRDefault="00B40C94" w:rsidP="004B637E">
      <w:pPr>
        <w:spacing w:after="0" w:line="240" w:lineRule="auto"/>
        <w:jc w:val="both"/>
        <w:rPr>
          <w:rFonts w:ascii="Times New Roman" w:hAnsi="Times New Roman"/>
          <w:sz w:val="16"/>
          <w:szCs w:val="16"/>
        </w:rPr>
      </w:pPr>
    </w:p>
    <w:p w14:paraId="79F3E131" w14:textId="48963363" w:rsidR="00B40C94" w:rsidRDefault="00B40C94" w:rsidP="004B637E">
      <w:pPr>
        <w:spacing w:after="0" w:line="240" w:lineRule="auto"/>
        <w:jc w:val="both"/>
        <w:rPr>
          <w:rFonts w:ascii="Times New Roman" w:hAnsi="Times New Roman"/>
          <w:sz w:val="16"/>
          <w:szCs w:val="16"/>
        </w:rPr>
      </w:pPr>
    </w:p>
    <w:p w14:paraId="453E42CB" w14:textId="77777777" w:rsidR="00B40C94" w:rsidRDefault="00B40C94" w:rsidP="004B637E">
      <w:pPr>
        <w:spacing w:after="0" w:line="240" w:lineRule="auto"/>
        <w:jc w:val="both"/>
        <w:rPr>
          <w:rFonts w:ascii="Times New Roman" w:hAnsi="Times New Roman"/>
          <w:sz w:val="16"/>
          <w:szCs w:val="16"/>
        </w:rPr>
      </w:pPr>
    </w:p>
    <w:p w14:paraId="723D4508" w14:textId="5BCFDA27" w:rsidR="004B637E" w:rsidRDefault="004B637E" w:rsidP="004B637E">
      <w:pPr>
        <w:spacing w:after="0" w:line="240" w:lineRule="auto"/>
        <w:jc w:val="both"/>
        <w:rPr>
          <w:rFonts w:ascii="Times New Roman" w:hAnsi="Times New Roman"/>
          <w:sz w:val="16"/>
          <w:szCs w:val="16"/>
        </w:rPr>
      </w:pPr>
    </w:p>
    <w:p w14:paraId="4FF0E654" w14:textId="1DB8DF4D" w:rsidR="00B40C94" w:rsidRDefault="00B40C94" w:rsidP="004B637E">
      <w:pPr>
        <w:spacing w:after="0" w:line="240" w:lineRule="auto"/>
        <w:jc w:val="both"/>
        <w:rPr>
          <w:rFonts w:ascii="Times New Roman" w:hAnsi="Times New Roman"/>
          <w:sz w:val="16"/>
          <w:szCs w:val="16"/>
        </w:rPr>
      </w:pPr>
    </w:p>
    <w:p w14:paraId="585B3D27" w14:textId="0D5AEFEA" w:rsidR="00B40C94" w:rsidRDefault="00B40C94" w:rsidP="004B637E">
      <w:pPr>
        <w:spacing w:after="0" w:line="240" w:lineRule="auto"/>
        <w:jc w:val="both"/>
        <w:rPr>
          <w:rFonts w:ascii="Times New Roman" w:hAnsi="Times New Roman"/>
          <w:sz w:val="16"/>
          <w:szCs w:val="16"/>
        </w:rPr>
      </w:pPr>
    </w:p>
    <w:p w14:paraId="74B2A51E" w14:textId="5B21B4A3" w:rsidR="00B40C94" w:rsidRDefault="00B40C94" w:rsidP="004B637E">
      <w:pPr>
        <w:spacing w:after="0" w:line="240" w:lineRule="auto"/>
        <w:jc w:val="both"/>
        <w:rPr>
          <w:rFonts w:ascii="Times New Roman" w:hAnsi="Times New Roman"/>
          <w:sz w:val="16"/>
          <w:szCs w:val="16"/>
        </w:rPr>
      </w:pPr>
    </w:p>
    <w:p w14:paraId="371BC384" w14:textId="052CBC98" w:rsidR="00B40C94" w:rsidRDefault="00B40C94" w:rsidP="004B637E">
      <w:pPr>
        <w:spacing w:after="0" w:line="240" w:lineRule="auto"/>
        <w:jc w:val="both"/>
        <w:rPr>
          <w:rFonts w:ascii="Times New Roman" w:hAnsi="Times New Roman"/>
          <w:sz w:val="16"/>
          <w:szCs w:val="16"/>
        </w:rPr>
      </w:pPr>
    </w:p>
    <w:p w14:paraId="08698ABF" w14:textId="19A2C9F0" w:rsidR="00E84181" w:rsidRDefault="00E84181" w:rsidP="004B637E">
      <w:pPr>
        <w:spacing w:after="0" w:line="240" w:lineRule="auto"/>
        <w:jc w:val="both"/>
        <w:rPr>
          <w:rFonts w:ascii="Times New Roman" w:hAnsi="Times New Roman"/>
          <w:sz w:val="16"/>
          <w:szCs w:val="16"/>
        </w:rPr>
      </w:pPr>
    </w:p>
    <w:p w14:paraId="178BDC1C" w14:textId="289F1AB2" w:rsidR="00B40C94" w:rsidRDefault="00B40C94" w:rsidP="004B637E">
      <w:pPr>
        <w:spacing w:after="0" w:line="240" w:lineRule="auto"/>
        <w:jc w:val="both"/>
        <w:rPr>
          <w:rFonts w:ascii="Times New Roman" w:hAnsi="Times New Roman"/>
          <w:sz w:val="16"/>
          <w:szCs w:val="16"/>
        </w:rPr>
      </w:pPr>
    </w:p>
    <w:p w14:paraId="7ACFF2F5" w14:textId="0AFEE83B" w:rsidR="00B40C94" w:rsidRDefault="00B40C94" w:rsidP="004B637E">
      <w:pPr>
        <w:spacing w:after="0" w:line="240" w:lineRule="auto"/>
        <w:jc w:val="both"/>
        <w:rPr>
          <w:rFonts w:ascii="Times New Roman" w:hAnsi="Times New Roman"/>
          <w:sz w:val="16"/>
          <w:szCs w:val="16"/>
        </w:rPr>
      </w:pPr>
    </w:p>
    <w:p w14:paraId="701FC412" w14:textId="66A91668" w:rsidR="00B40C94" w:rsidRDefault="00B40C94" w:rsidP="004B637E">
      <w:pPr>
        <w:spacing w:after="0" w:line="240" w:lineRule="auto"/>
        <w:jc w:val="both"/>
        <w:rPr>
          <w:rFonts w:ascii="Times New Roman" w:hAnsi="Times New Roman"/>
          <w:sz w:val="16"/>
          <w:szCs w:val="16"/>
        </w:rPr>
      </w:pPr>
    </w:p>
    <w:p w14:paraId="7FCD82AC" w14:textId="09EB61D4" w:rsidR="00B40C94" w:rsidRDefault="00B40C94" w:rsidP="004B637E">
      <w:pPr>
        <w:spacing w:after="0" w:line="240" w:lineRule="auto"/>
        <w:jc w:val="both"/>
        <w:rPr>
          <w:rFonts w:ascii="Times New Roman" w:hAnsi="Times New Roman"/>
          <w:sz w:val="16"/>
          <w:szCs w:val="16"/>
        </w:rPr>
      </w:pPr>
    </w:p>
    <w:p w14:paraId="2614C694" w14:textId="7AA9DF97" w:rsidR="00B40C94" w:rsidRDefault="00B40C94" w:rsidP="004B637E">
      <w:pPr>
        <w:spacing w:after="0" w:line="240" w:lineRule="auto"/>
        <w:jc w:val="both"/>
        <w:rPr>
          <w:rFonts w:ascii="Times New Roman" w:hAnsi="Times New Roman"/>
          <w:sz w:val="16"/>
          <w:szCs w:val="16"/>
        </w:rPr>
      </w:pPr>
    </w:p>
    <w:p w14:paraId="61F39AEA" w14:textId="1F4D3301" w:rsidR="00B40C94" w:rsidRDefault="00B40C94" w:rsidP="004B637E">
      <w:pPr>
        <w:spacing w:after="0" w:line="240" w:lineRule="auto"/>
        <w:jc w:val="both"/>
        <w:rPr>
          <w:rFonts w:ascii="Times New Roman" w:hAnsi="Times New Roman"/>
          <w:sz w:val="16"/>
          <w:szCs w:val="16"/>
        </w:rPr>
      </w:pPr>
    </w:p>
    <w:p w14:paraId="6FAA8361" w14:textId="6D8198A2" w:rsidR="00B40C94" w:rsidRDefault="00B40C94" w:rsidP="004B637E">
      <w:pPr>
        <w:spacing w:after="0" w:line="240" w:lineRule="auto"/>
        <w:jc w:val="both"/>
        <w:rPr>
          <w:rFonts w:ascii="Times New Roman" w:hAnsi="Times New Roman"/>
          <w:sz w:val="16"/>
          <w:szCs w:val="16"/>
        </w:rPr>
      </w:pPr>
    </w:p>
    <w:p w14:paraId="1FC97863" w14:textId="6D1CFE32" w:rsidR="00B40C94" w:rsidRDefault="00B40C94" w:rsidP="004B637E">
      <w:pPr>
        <w:spacing w:after="0" w:line="240" w:lineRule="auto"/>
        <w:jc w:val="both"/>
        <w:rPr>
          <w:rFonts w:ascii="Times New Roman" w:hAnsi="Times New Roman"/>
          <w:sz w:val="16"/>
          <w:szCs w:val="16"/>
        </w:rPr>
      </w:pPr>
    </w:p>
    <w:p w14:paraId="0C50AA12" w14:textId="77777777" w:rsidR="00B40C94" w:rsidRDefault="00B40C94" w:rsidP="004B637E">
      <w:pPr>
        <w:spacing w:after="0" w:line="240" w:lineRule="auto"/>
        <w:jc w:val="both"/>
        <w:rPr>
          <w:rFonts w:ascii="Times New Roman" w:hAnsi="Times New Roman"/>
          <w:sz w:val="16"/>
          <w:szCs w:val="16"/>
        </w:rPr>
      </w:pPr>
    </w:p>
    <w:p w14:paraId="38126C8A" w14:textId="7AFA09BD" w:rsidR="00D447FB" w:rsidRDefault="004B637E" w:rsidP="00F82CFB">
      <w:pPr>
        <w:spacing w:after="0" w:line="360" w:lineRule="auto"/>
        <w:outlineLvl w:val="0"/>
        <w:rPr>
          <w:rFonts w:ascii="Trebuchet MS" w:hAnsi="Trebuchet MS" w:cs="Open Sans"/>
          <w:color w:val="000000"/>
          <w:shd w:val="clear" w:color="auto" w:fill="FFFFFF"/>
        </w:rPr>
      </w:pPr>
      <w:r w:rsidRPr="00FF240F">
        <w:rPr>
          <w:rFonts w:ascii="Times New Roman" w:hAnsi="Times New Roman"/>
          <w:sz w:val="16"/>
          <w:szCs w:val="16"/>
        </w:rPr>
        <w:t xml:space="preserve">Nota: Decizia </w:t>
      </w:r>
      <w:proofErr w:type="spellStart"/>
      <w:r w:rsidRPr="00FF240F">
        <w:rPr>
          <w:rFonts w:ascii="Times New Roman" w:hAnsi="Times New Roman"/>
          <w:sz w:val="16"/>
          <w:szCs w:val="16"/>
        </w:rPr>
        <w:t>initiala</w:t>
      </w:r>
      <w:proofErr w:type="spellEnd"/>
      <w:r w:rsidRPr="00FF240F">
        <w:rPr>
          <w:rFonts w:ascii="Times New Roman" w:hAnsi="Times New Roman"/>
          <w:sz w:val="16"/>
          <w:szCs w:val="16"/>
        </w:rPr>
        <w:t xml:space="preserve"> de </w:t>
      </w:r>
      <w:proofErr w:type="spellStart"/>
      <w:r w:rsidRPr="00FF240F">
        <w:rPr>
          <w:rFonts w:ascii="Times New Roman" w:hAnsi="Times New Roman"/>
          <w:sz w:val="16"/>
          <w:szCs w:val="16"/>
        </w:rPr>
        <w:t>incadrare</w:t>
      </w:r>
      <w:proofErr w:type="spellEnd"/>
      <w:r w:rsidRPr="00FF240F">
        <w:rPr>
          <w:rFonts w:ascii="Times New Roman" w:hAnsi="Times New Roman"/>
          <w:sz w:val="16"/>
          <w:szCs w:val="16"/>
        </w:rPr>
        <w:t xml:space="preserve"> s-a emis in 2 </w:t>
      </w:r>
      <w:r>
        <w:rPr>
          <w:rFonts w:ascii="Times New Roman" w:hAnsi="Times New Roman"/>
          <w:sz w:val="16"/>
          <w:szCs w:val="16"/>
        </w:rPr>
        <w:t>(doua)</w:t>
      </w:r>
      <w:r w:rsidRPr="00FF240F">
        <w:rPr>
          <w:rFonts w:ascii="Times New Roman" w:hAnsi="Times New Roman"/>
          <w:sz w:val="16"/>
          <w:szCs w:val="16"/>
        </w:rPr>
        <w:t>ex</w:t>
      </w:r>
      <w:r w:rsidRPr="008549E9">
        <w:rPr>
          <w:rFonts w:ascii="Times New Roman" w:hAnsi="Times New Roman"/>
          <w:b/>
          <w:color w:val="FFFFFF"/>
          <w:sz w:val="24"/>
          <w:szCs w:val="24"/>
        </w:rPr>
        <w:t xml:space="preserve">  </w:t>
      </w:r>
    </w:p>
    <w:sectPr w:rsidR="00D447FB" w:rsidSect="00F023D3">
      <w:headerReference w:type="default" r:id="rId8"/>
      <w:footerReference w:type="default" r:id="rId9"/>
      <w:headerReference w:type="first" r:id="rId10"/>
      <w:footerReference w:type="first" r:id="rId11"/>
      <w:pgSz w:w="11906" w:h="16838" w:code="9"/>
      <w:pgMar w:top="1170" w:right="1080" w:bottom="1440" w:left="135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FCE1B" w14:textId="77777777" w:rsidR="007005E3" w:rsidRDefault="007005E3" w:rsidP="00143ACD">
      <w:pPr>
        <w:spacing w:after="0" w:line="240" w:lineRule="auto"/>
      </w:pPr>
      <w:r>
        <w:separator/>
      </w:r>
    </w:p>
  </w:endnote>
  <w:endnote w:type="continuationSeparator" w:id="0">
    <w:p w14:paraId="57374DED" w14:textId="77777777" w:rsidR="007005E3" w:rsidRDefault="007005E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2FD0F080" w14:textId="1F8C0375" w:rsidR="008E0F39" w:rsidRPr="00DD65FA" w:rsidRDefault="008E0F39" w:rsidP="008E0F39">
            <w:pPr>
              <w:pStyle w:val="Subsol"/>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CONSTANTA</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F6953">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1F6953">
              <w:rPr>
                <w:rFonts w:ascii="Trebuchet MS" w:hAnsi="Trebuchet MS"/>
                <w:b/>
                <w:bCs/>
                <w:noProof/>
                <w:sz w:val="16"/>
                <w:szCs w:val="16"/>
              </w:rPr>
              <w:t>4</w:t>
            </w:r>
            <w:r w:rsidRPr="00DD65FA">
              <w:rPr>
                <w:rFonts w:ascii="Trebuchet MS" w:hAnsi="Trebuchet MS"/>
                <w:b/>
                <w:bCs/>
                <w:sz w:val="16"/>
                <w:szCs w:val="16"/>
              </w:rPr>
              <w:fldChar w:fldCharType="end"/>
            </w:r>
          </w:p>
          <w:p w14:paraId="7DA72813" w14:textId="77777777" w:rsidR="008E0F39" w:rsidRPr="00DD65FA" w:rsidRDefault="008E0F39" w:rsidP="008E0F39">
            <w:pPr>
              <w:spacing w:after="0" w:line="240" w:lineRule="auto"/>
              <w:jc w:val="both"/>
              <w:rPr>
                <w:rFonts w:ascii="Trebuchet MS" w:eastAsia="Times New Roman" w:hAnsi="Trebuchet MS"/>
                <w:sz w:val="16"/>
                <w:szCs w:val="16"/>
              </w:rPr>
            </w:pPr>
            <w:r w:rsidRPr="00DD65FA">
              <w:rPr>
                <w:rFonts w:ascii="Trebuchet MS" w:hAnsi="Trebuchet MS"/>
                <w:sz w:val="16"/>
                <w:szCs w:val="16"/>
              </w:rPr>
              <w:t xml:space="preserve">      </w:t>
            </w:r>
            <w:r w:rsidRPr="00DD65FA">
              <w:rPr>
                <w:rFonts w:ascii="Trebuchet MS" w:hAnsi="Trebuchet MS"/>
                <w:sz w:val="16"/>
                <w:szCs w:val="16"/>
              </w:rPr>
              <w:t>Adresa</w:t>
            </w:r>
            <w:hyperlink r:id="rId1" w:history="1"/>
            <w:r w:rsidRPr="00DD65FA">
              <w:rPr>
                <w:rFonts w:ascii="Trebuchet MS" w:eastAsia="Times New Roman" w:hAnsi="Trebuchet MS"/>
                <w:bCs/>
                <w:sz w:val="16"/>
                <w:szCs w:val="16"/>
              </w:rPr>
              <w:t xml:space="preserve"> </w:t>
            </w:r>
            <w:r>
              <w:rPr>
                <w:rFonts w:ascii="Trebuchet MS" w:eastAsia="Times New Roman" w:hAnsi="Trebuchet MS"/>
                <w:bCs/>
                <w:sz w:val="16"/>
                <w:szCs w:val="16"/>
              </w:rPr>
              <w:t>mun. Constanta, str. Unirii nr. 23</w:t>
            </w:r>
          </w:p>
          <w:p w14:paraId="10B96F58" w14:textId="77777777" w:rsidR="008E0F39" w:rsidRPr="00B57F87" w:rsidRDefault="008E0F39" w:rsidP="008E0F39">
            <w:pPr>
              <w:pStyle w:val="Footer1"/>
              <w:tabs>
                <w:tab w:val="clear" w:pos="4703"/>
                <w:tab w:val="clear" w:pos="9406"/>
                <w:tab w:val="center" w:pos="4995"/>
              </w:tabs>
              <w:rPr>
                <w:rStyle w:val="Hyperlink"/>
                <w:color w:val="auto"/>
                <w:sz w:val="16"/>
                <w:szCs w:val="16"/>
              </w:rPr>
            </w:pPr>
            <w:r w:rsidRPr="00DD65FA">
              <w:rPr>
                <w:color w:val="auto"/>
                <w:sz w:val="16"/>
                <w:szCs w:val="16"/>
              </w:rPr>
              <w:t xml:space="preserve">      Tel.: +4 </w:t>
            </w:r>
            <w:r>
              <w:rPr>
                <w:color w:val="auto"/>
                <w:sz w:val="16"/>
                <w:szCs w:val="16"/>
              </w:rPr>
              <w:t xml:space="preserve">0241 54 65 96       </w:t>
            </w:r>
            <w:r w:rsidRPr="00DD65FA">
              <w:rPr>
                <w:color w:val="auto"/>
                <w:sz w:val="16"/>
                <w:szCs w:val="16"/>
              </w:rPr>
              <w:t xml:space="preserve">e-mail: </w:t>
            </w:r>
            <w:hyperlink r:id="rId2" w:history="1">
              <w:r w:rsidRPr="00F37530">
                <w:rPr>
                  <w:rStyle w:val="Hyperlink"/>
                  <w:rFonts w:eastAsia="Times New Roman"/>
                  <w:sz w:val="16"/>
                  <w:szCs w:val="16"/>
                  <w:lang w:val="en-US"/>
                </w:rPr>
                <w:t>office@apmct.anpm.ro</w:t>
              </w:r>
            </w:hyperlink>
            <w:r>
              <w:rPr>
                <w:rStyle w:val="Hyperlink"/>
                <w:rFonts w:eastAsia="Times New Roman"/>
                <w:color w:val="auto"/>
                <w:sz w:val="16"/>
                <w:szCs w:val="16"/>
                <w:lang w:val="en-US"/>
              </w:rPr>
              <w:t xml:space="preserve">       </w:t>
            </w:r>
            <w:r w:rsidRPr="00DD65FA">
              <w:rPr>
                <w:sz w:val="16"/>
                <w:szCs w:val="16"/>
              </w:rPr>
              <w:t xml:space="preserve">website: </w:t>
            </w:r>
            <w:hyperlink r:id="rId3" w:history="1">
              <w:r w:rsidRPr="00F37530">
                <w:rPr>
                  <w:rStyle w:val="Hyperlink"/>
                  <w:rFonts w:eastAsia="Times New Roman"/>
                  <w:sz w:val="16"/>
                  <w:szCs w:val="16"/>
                  <w:lang w:val="en-US"/>
                </w:rPr>
                <w:t>http://apmct.anpm.ro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0F39" w:rsidRPr="00DD65FA" w14:paraId="267D312C" w14:textId="77777777" w:rsidTr="00221F33">
              <w:trPr>
                <w:trHeight w:val="254"/>
              </w:trPr>
              <w:tc>
                <w:tcPr>
                  <w:tcW w:w="6579" w:type="dxa"/>
                  <w:shd w:val="clear" w:color="auto" w:fill="auto"/>
                  <w:vAlign w:val="center"/>
                </w:tcPr>
                <w:p w14:paraId="34F141FC" w14:textId="77777777" w:rsidR="008E0F39" w:rsidRPr="00DD65FA" w:rsidRDefault="008E0F39" w:rsidP="008E0F39">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FD15DE0" w:rsidR="0090061B" w:rsidRPr="00D62259" w:rsidRDefault="007005E3" w:rsidP="008E0F39">
            <w:pPr>
              <w:pStyle w:val="Subsol"/>
              <w:jc w:val="cen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731914"/>
      <w:docPartObj>
        <w:docPartGallery w:val="Page Numbers (Top of Page)"/>
        <w:docPartUnique/>
      </w:docPartObj>
    </w:sdtPr>
    <w:sdtEndPr/>
    <w:sdtContent>
      <w:p w14:paraId="12E7044D" w14:textId="610B8848" w:rsidR="008E0F39" w:rsidRPr="00DD65FA" w:rsidRDefault="008E0F39" w:rsidP="008E0F39">
        <w:pPr>
          <w:pStyle w:val="Subsol"/>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CONSTANTA</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F6953">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1F6953">
          <w:rPr>
            <w:rFonts w:ascii="Trebuchet MS" w:hAnsi="Trebuchet MS"/>
            <w:b/>
            <w:bCs/>
            <w:noProof/>
            <w:sz w:val="16"/>
            <w:szCs w:val="16"/>
          </w:rPr>
          <w:t>4</w:t>
        </w:r>
        <w:r w:rsidRPr="00DD65FA">
          <w:rPr>
            <w:rFonts w:ascii="Trebuchet MS" w:hAnsi="Trebuchet MS"/>
            <w:b/>
            <w:bCs/>
            <w:sz w:val="16"/>
            <w:szCs w:val="16"/>
          </w:rPr>
          <w:fldChar w:fldCharType="end"/>
        </w:r>
      </w:p>
      <w:p w14:paraId="439CC890" w14:textId="77777777" w:rsidR="008E0F39" w:rsidRPr="00DD65FA" w:rsidRDefault="008E0F39" w:rsidP="008E0F39">
        <w:pPr>
          <w:spacing w:after="0" w:line="240" w:lineRule="auto"/>
          <w:jc w:val="both"/>
          <w:rPr>
            <w:rFonts w:ascii="Trebuchet MS" w:eastAsia="Times New Roman" w:hAnsi="Trebuchet MS"/>
            <w:sz w:val="16"/>
            <w:szCs w:val="16"/>
          </w:rPr>
        </w:pPr>
        <w:r w:rsidRPr="00DD65FA">
          <w:rPr>
            <w:rFonts w:ascii="Trebuchet MS" w:hAnsi="Trebuchet MS"/>
            <w:sz w:val="16"/>
            <w:szCs w:val="16"/>
          </w:rPr>
          <w:t xml:space="preserve">      </w:t>
        </w:r>
        <w:r w:rsidRPr="00DD65FA">
          <w:rPr>
            <w:rFonts w:ascii="Trebuchet MS" w:hAnsi="Trebuchet MS"/>
            <w:sz w:val="16"/>
            <w:szCs w:val="16"/>
          </w:rPr>
          <w:t>Adresa</w:t>
        </w:r>
        <w:hyperlink r:id="rId1" w:history="1"/>
        <w:r w:rsidRPr="00DD65FA">
          <w:rPr>
            <w:rFonts w:ascii="Trebuchet MS" w:eastAsia="Times New Roman" w:hAnsi="Trebuchet MS"/>
            <w:bCs/>
            <w:sz w:val="16"/>
            <w:szCs w:val="16"/>
          </w:rPr>
          <w:t xml:space="preserve"> </w:t>
        </w:r>
        <w:r>
          <w:rPr>
            <w:rFonts w:ascii="Trebuchet MS" w:eastAsia="Times New Roman" w:hAnsi="Trebuchet MS"/>
            <w:bCs/>
            <w:sz w:val="16"/>
            <w:szCs w:val="16"/>
          </w:rPr>
          <w:t>mun. Constanta, str. Unirii nr. 23</w:t>
        </w:r>
      </w:p>
      <w:p w14:paraId="70C7228D" w14:textId="77777777" w:rsidR="008E0F39" w:rsidRPr="00B57F87" w:rsidRDefault="008E0F39" w:rsidP="008E0F39">
        <w:pPr>
          <w:pStyle w:val="Footer1"/>
          <w:tabs>
            <w:tab w:val="clear" w:pos="4703"/>
            <w:tab w:val="clear" w:pos="9406"/>
            <w:tab w:val="center" w:pos="4995"/>
          </w:tabs>
          <w:rPr>
            <w:rStyle w:val="Hyperlink"/>
            <w:color w:val="auto"/>
            <w:sz w:val="16"/>
            <w:szCs w:val="16"/>
          </w:rPr>
        </w:pPr>
        <w:r w:rsidRPr="00DD65FA">
          <w:rPr>
            <w:color w:val="auto"/>
            <w:sz w:val="16"/>
            <w:szCs w:val="16"/>
          </w:rPr>
          <w:t xml:space="preserve">      Tel.: +4 </w:t>
        </w:r>
        <w:r>
          <w:rPr>
            <w:color w:val="auto"/>
            <w:sz w:val="16"/>
            <w:szCs w:val="16"/>
          </w:rPr>
          <w:t xml:space="preserve">0241 54 65 96       </w:t>
        </w:r>
        <w:r w:rsidRPr="00DD65FA">
          <w:rPr>
            <w:color w:val="auto"/>
            <w:sz w:val="16"/>
            <w:szCs w:val="16"/>
          </w:rPr>
          <w:t xml:space="preserve">e-mail: </w:t>
        </w:r>
        <w:hyperlink r:id="rId2" w:history="1">
          <w:r w:rsidRPr="00F37530">
            <w:rPr>
              <w:rStyle w:val="Hyperlink"/>
              <w:rFonts w:eastAsia="Times New Roman"/>
              <w:sz w:val="16"/>
              <w:szCs w:val="16"/>
              <w:lang w:val="en-US"/>
            </w:rPr>
            <w:t>office@apmct.anpm.ro</w:t>
          </w:r>
        </w:hyperlink>
        <w:r>
          <w:rPr>
            <w:rStyle w:val="Hyperlink"/>
            <w:rFonts w:eastAsia="Times New Roman"/>
            <w:color w:val="auto"/>
            <w:sz w:val="16"/>
            <w:szCs w:val="16"/>
            <w:lang w:val="en-US"/>
          </w:rPr>
          <w:t xml:space="preserve">       </w:t>
        </w:r>
        <w:r w:rsidRPr="00DD65FA">
          <w:rPr>
            <w:sz w:val="16"/>
            <w:szCs w:val="16"/>
          </w:rPr>
          <w:t xml:space="preserve">website: </w:t>
        </w:r>
        <w:hyperlink r:id="rId3" w:history="1">
          <w:r w:rsidRPr="00F37530">
            <w:rPr>
              <w:rStyle w:val="Hyperlink"/>
              <w:rFonts w:eastAsia="Times New Roman"/>
              <w:sz w:val="16"/>
              <w:szCs w:val="16"/>
              <w:lang w:val="en-US"/>
            </w:rPr>
            <w:t>http://apmct.anpm.ro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0F39" w:rsidRPr="00DD65FA" w14:paraId="721FA17B" w14:textId="77777777" w:rsidTr="00221F33">
          <w:trPr>
            <w:trHeight w:val="254"/>
          </w:trPr>
          <w:tc>
            <w:tcPr>
              <w:tcW w:w="6579" w:type="dxa"/>
              <w:shd w:val="clear" w:color="auto" w:fill="auto"/>
              <w:vAlign w:val="center"/>
            </w:tcPr>
            <w:p w14:paraId="2285627A" w14:textId="77777777" w:rsidR="008E0F39" w:rsidRPr="00DD65FA" w:rsidRDefault="008E0F39" w:rsidP="008E0F39">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09093F89" w14:textId="7336D687" w:rsidR="00C66782" w:rsidRDefault="007005E3" w:rsidP="008E0F39">
        <w:pPr>
          <w:pStyle w:val="Subsol"/>
          <w:jc w:val="center"/>
        </w:pPr>
      </w:p>
    </w:sdtContent>
  </w:sdt>
  <w:p w14:paraId="6E53495D" w14:textId="7341A1BE" w:rsidR="00C8587A" w:rsidRPr="00C66782" w:rsidRDefault="00C8587A" w:rsidP="00C6678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1B1F4" w14:textId="77777777" w:rsidR="007005E3" w:rsidRDefault="007005E3" w:rsidP="00143ACD">
      <w:pPr>
        <w:spacing w:after="0" w:line="240" w:lineRule="auto"/>
      </w:pPr>
      <w:r>
        <w:separator/>
      </w:r>
    </w:p>
  </w:footnote>
  <w:footnote w:type="continuationSeparator" w:id="0">
    <w:p w14:paraId="302715AB" w14:textId="77777777" w:rsidR="007005E3" w:rsidRDefault="007005E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2988"/>
    <w:multiLevelType w:val="hybridMultilevel"/>
    <w:tmpl w:val="975EA028"/>
    <w:lvl w:ilvl="0" w:tplc="448E5686">
      <w:numFmt w:val="bullet"/>
      <w:lvlText w:val="-"/>
      <w:lvlJc w:val="left"/>
      <w:pPr>
        <w:ind w:left="1069" w:hanging="360"/>
      </w:pPr>
      <w:rPr>
        <w:rFonts w:ascii="Cambria" w:eastAsia="Times New Roman" w:hAnsi="Cambria"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0529BF"/>
    <w:multiLevelType w:val="hybridMultilevel"/>
    <w:tmpl w:val="690C6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75FCC"/>
    <w:multiLevelType w:val="hybridMultilevel"/>
    <w:tmpl w:val="A2809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636D1"/>
    <w:multiLevelType w:val="hybridMultilevel"/>
    <w:tmpl w:val="66C2900C"/>
    <w:lvl w:ilvl="0" w:tplc="22708178">
      <w:numFmt w:val="bullet"/>
      <w:lvlText w:val="-"/>
      <w:lvlJc w:val="left"/>
      <w:pPr>
        <w:ind w:left="720" w:hanging="360"/>
      </w:pPr>
      <w:rPr>
        <w:rFonts w:ascii="Times New Roman" w:eastAsia="MS ??"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00E15"/>
    <w:multiLevelType w:val="hybridMultilevel"/>
    <w:tmpl w:val="925C7466"/>
    <w:lvl w:ilvl="0" w:tplc="E3E80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C2886"/>
    <w:multiLevelType w:val="hybridMultilevel"/>
    <w:tmpl w:val="CB4A803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115310"/>
    <w:multiLevelType w:val="hybridMultilevel"/>
    <w:tmpl w:val="6304E5CC"/>
    <w:lvl w:ilvl="0" w:tplc="E512815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3796F"/>
    <w:multiLevelType w:val="hybridMultilevel"/>
    <w:tmpl w:val="E348C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750F6"/>
    <w:multiLevelType w:val="hybridMultilevel"/>
    <w:tmpl w:val="43428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00F6E"/>
    <w:multiLevelType w:val="hybridMultilevel"/>
    <w:tmpl w:val="1E4222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FD794F"/>
    <w:multiLevelType w:val="hybridMultilevel"/>
    <w:tmpl w:val="891A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2"/>
  </w:num>
  <w:num w:numId="6">
    <w:abstractNumId w:val="7"/>
  </w:num>
  <w:num w:numId="7">
    <w:abstractNumId w:val="8"/>
  </w:num>
  <w:num w:numId="8">
    <w:abstractNumId w:val="10"/>
  </w:num>
  <w:num w:numId="9">
    <w:abstractNumId w:val="3"/>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B2AE6"/>
    <w:rsid w:val="000C0E50"/>
    <w:rsid w:val="000D4CC6"/>
    <w:rsid w:val="000E1DC5"/>
    <w:rsid w:val="001106DF"/>
    <w:rsid w:val="00143ACD"/>
    <w:rsid w:val="001B47C8"/>
    <w:rsid w:val="001E23E0"/>
    <w:rsid w:val="001F6953"/>
    <w:rsid w:val="002B28F6"/>
    <w:rsid w:val="002F13C8"/>
    <w:rsid w:val="00352D6C"/>
    <w:rsid w:val="00354326"/>
    <w:rsid w:val="00442B17"/>
    <w:rsid w:val="00461D1F"/>
    <w:rsid w:val="00482EF6"/>
    <w:rsid w:val="004A49EE"/>
    <w:rsid w:val="004A5C08"/>
    <w:rsid w:val="004B637E"/>
    <w:rsid w:val="004B7417"/>
    <w:rsid w:val="004C0CE7"/>
    <w:rsid w:val="004C7186"/>
    <w:rsid w:val="004F0F51"/>
    <w:rsid w:val="004F60DA"/>
    <w:rsid w:val="0051560F"/>
    <w:rsid w:val="0053065D"/>
    <w:rsid w:val="00537974"/>
    <w:rsid w:val="00597F99"/>
    <w:rsid w:val="005D6227"/>
    <w:rsid w:val="00605BC4"/>
    <w:rsid w:val="006151BC"/>
    <w:rsid w:val="006704EA"/>
    <w:rsid w:val="006A1311"/>
    <w:rsid w:val="006A261F"/>
    <w:rsid w:val="006D65DB"/>
    <w:rsid w:val="007005E3"/>
    <w:rsid w:val="00702661"/>
    <w:rsid w:val="00702AFF"/>
    <w:rsid w:val="00704954"/>
    <w:rsid w:val="00753CCD"/>
    <w:rsid w:val="007D4A5C"/>
    <w:rsid w:val="007E6483"/>
    <w:rsid w:val="0080637F"/>
    <w:rsid w:val="0081504B"/>
    <w:rsid w:val="00835CD7"/>
    <w:rsid w:val="008507D9"/>
    <w:rsid w:val="008631FB"/>
    <w:rsid w:val="008A3A86"/>
    <w:rsid w:val="008C11C1"/>
    <w:rsid w:val="008C7811"/>
    <w:rsid w:val="008D246C"/>
    <w:rsid w:val="008D6798"/>
    <w:rsid w:val="008E0F39"/>
    <w:rsid w:val="008E19DC"/>
    <w:rsid w:val="0090061B"/>
    <w:rsid w:val="009142A5"/>
    <w:rsid w:val="009440CA"/>
    <w:rsid w:val="00981A01"/>
    <w:rsid w:val="00992828"/>
    <w:rsid w:val="009A3973"/>
    <w:rsid w:val="009B480A"/>
    <w:rsid w:val="009B4EE8"/>
    <w:rsid w:val="009B5F83"/>
    <w:rsid w:val="00A0719A"/>
    <w:rsid w:val="00A906B5"/>
    <w:rsid w:val="00AE2211"/>
    <w:rsid w:val="00AE544A"/>
    <w:rsid w:val="00B40C94"/>
    <w:rsid w:val="00B66053"/>
    <w:rsid w:val="00B77E24"/>
    <w:rsid w:val="00BB55C1"/>
    <w:rsid w:val="00BC72F8"/>
    <w:rsid w:val="00BD7598"/>
    <w:rsid w:val="00BE0746"/>
    <w:rsid w:val="00C02DFA"/>
    <w:rsid w:val="00C449A2"/>
    <w:rsid w:val="00C545F6"/>
    <w:rsid w:val="00C60E2F"/>
    <w:rsid w:val="00C61733"/>
    <w:rsid w:val="00C66782"/>
    <w:rsid w:val="00C8587A"/>
    <w:rsid w:val="00CE1E3A"/>
    <w:rsid w:val="00CE5B31"/>
    <w:rsid w:val="00D1499F"/>
    <w:rsid w:val="00D356FA"/>
    <w:rsid w:val="00D41783"/>
    <w:rsid w:val="00D447FB"/>
    <w:rsid w:val="00D62259"/>
    <w:rsid w:val="00D70B1C"/>
    <w:rsid w:val="00D7267A"/>
    <w:rsid w:val="00D8381D"/>
    <w:rsid w:val="00DE792C"/>
    <w:rsid w:val="00E35AD6"/>
    <w:rsid w:val="00E64B3B"/>
    <w:rsid w:val="00E72D35"/>
    <w:rsid w:val="00E82CD9"/>
    <w:rsid w:val="00E84181"/>
    <w:rsid w:val="00E84F3C"/>
    <w:rsid w:val="00ED25D0"/>
    <w:rsid w:val="00F023D3"/>
    <w:rsid w:val="00F1090C"/>
    <w:rsid w:val="00F82CFB"/>
    <w:rsid w:val="00F901F4"/>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qFormat/>
    <w:rsid w:val="002B28F6"/>
    <w:pPr>
      <w:keepNext/>
      <w:spacing w:after="0" w:line="360" w:lineRule="auto"/>
      <w:jc w:val="center"/>
      <w:outlineLvl w:val="1"/>
    </w:pPr>
    <w:rPr>
      <w:rFonts w:ascii="Times New Roman" w:eastAsia="Times New Roman" w:hAnsi="Times New Roman" w:cs="Times New Roman"/>
      <w:b/>
      <w:shadow/>
      <w:color w:val="000000"/>
      <w:kern w:val="28"/>
      <w:sz w:val="28"/>
      <w:szCs w:val="28"/>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2Caracter">
    <w:name w:val="Titlu 2 Caracter"/>
    <w:basedOn w:val="Fontdeparagrafimplicit"/>
    <w:link w:val="Titlu2"/>
    <w:rsid w:val="002B28F6"/>
    <w:rPr>
      <w:rFonts w:ascii="Times New Roman" w:eastAsia="Times New Roman" w:hAnsi="Times New Roman" w:cs="Times New Roman"/>
      <w:b/>
      <w:shadow/>
      <w:color w:val="000000"/>
      <w:kern w:val="28"/>
      <w:sz w:val="28"/>
      <w:szCs w:val="28"/>
      <w:lang w:eastAsia="ro-RO"/>
      <w14:ligatures w14:val="none"/>
    </w:rPr>
  </w:style>
  <w:style w:type="paragraph" w:styleId="Corptext">
    <w:name w:val="Body Text"/>
    <w:basedOn w:val="Normal"/>
    <w:link w:val="CorptextCaracter"/>
    <w:rsid w:val="002B28F6"/>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2B28F6"/>
    <w:rPr>
      <w:rFonts w:ascii="Calibri" w:eastAsia="Calibri" w:hAnsi="Calibri" w:cs="Times New Roman"/>
      <w:lang w:val="x-none" w:eastAsia="x-none"/>
      <w14:ligatures w14:val="none"/>
    </w:rPr>
  </w:style>
  <w:style w:type="paragraph" w:styleId="TextnBalon">
    <w:name w:val="Balloon Text"/>
    <w:basedOn w:val="Normal"/>
    <w:link w:val="TextnBalonCaracter"/>
    <w:uiPriority w:val="99"/>
    <w:semiHidden/>
    <w:unhideWhenUsed/>
    <w:rsid w:val="006151B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151BC"/>
    <w:rPr>
      <w:rFonts w:ascii="Segoe UI" w:hAnsi="Segoe UI" w:cs="Segoe UI"/>
      <w:sz w:val="18"/>
      <w:szCs w:val="18"/>
    </w:rPr>
  </w:style>
  <w:style w:type="paragraph" w:styleId="NormalWeb">
    <w:name w:val="Normal (Web)"/>
    <w:basedOn w:val="Normal"/>
    <w:rsid w:val="004B637E"/>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tli1">
    <w:name w:val="tli1"/>
    <w:basedOn w:val="Fontdeparagrafimplicit"/>
    <w:rsid w:val="004B637E"/>
  </w:style>
  <w:style w:type="paragraph" w:styleId="Indentcorptext">
    <w:name w:val="Body Text Indent"/>
    <w:basedOn w:val="Normal"/>
    <w:link w:val="IndentcorptextCaracter"/>
    <w:rsid w:val="004B637E"/>
    <w:pPr>
      <w:spacing w:after="120" w:line="276" w:lineRule="auto"/>
      <w:ind w:left="360"/>
    </w:pPr>
    <w:rPr>
      <w:rFonts w:ascii="Calibri" w:eastAsia="Calibri" w:hAnsi="Calibri" w:cs="Times New Roman"/>
      <w:lang w:val="x-none" w:eastAsia="x-none"/>
      <w14:ligatures w14:val="none"/>
    </w:rPr>
  </w:style>
  <w:style w:type="character" w:customStyle="1" w:styleId="IndentcorptextCaracter">
    <w:name w:val="Indent corp text Caracter"/>
    <w:basedOn w:val="Fontdeparagrafimplicit"/>
    <w:link w:val="Indentcorptext"/>
    <w:rsid w:val="004B637E"/>
    <w:rPr>
      <w:rFonts w:ascii="Calibri" w:eastAsia="Calibri" w:hAnsi="Calibri" w:cs="Times New Roman"/>
      <w:lang w:val="x-none" w:eastAsia="x-none"/>
      <w14:ligatures w14:val="none"/>
    </w:rPr>
  </w:style>
  <w:style w:type="paragraph" w:customStyle="1" w:styleId="Default">
    <w:name w:val="Default"/>
    <w:rsid w:val="004B637E"/>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Titlu">
    <w:name w:val="Title"/>
    <w:basedOn w:val="Normal"/>
    <w:link w:val="TitluCaracter"/>
    <w:qFormat/>
    <w:rsid w:val="004B637E"/>
    <w:pPr>
      <w:autoSpaceDE w:val="0"/>
      <w:autoSpaceDN w:val="0"/>
      <w:adjustRightInd w:val="0"/>
      <w:spacing w:after="200" w:line="276" w:lineRule="auto"/>
      <w:jc w:val="center"/>
    </w:pPr>
    <w:rPr>
      <w:rFonts w:ascii="Times New Roman" w:eastAsia="Calibri" w:hAnsi="Times New Roman" w:cs="Times New Roman"/>
      <w:b/>
      <w:bCs/>
      <w:sz w:val="24"/>
      <w:szCs w:val="28"/>
      <w:lang w:val="fr-FR"/>
      <w14:ligatures w14:val="none"/>
    </w:rPr>
  </w:style>
  <w:style w:type="character" w:customStyle="1" w:styleId="TitluCaracter">
    <w:name w:val="Titlu Caracter"/>
    <w:basedOn w:val="Fontdeparagrafimplicit"/>
    <w:link w:val="Titlu"/>
    <w:rsid w:val="004B637E"/>
    <w:rPr>
      <w:rFonts w:ascii="Times New Roman" w:eastAsia="Calibri" w:hAnsi="Times New Roman" w:cs="Times New Roman"/>
      <w:b/>
      <w:bCs/>
      <w:sz w:val="24"/>
      <w:szCs w:val="28"/>
      <w:lang w:val="fr-FR"/>
      <w14:ligatures w14:val="none"/>
    </w:rPr>
  </w:style>
  <w:style w:type="paragraph" w:styleId="Listparagraf">
    <w:name w:val="List Paragraph"/>
    <w:aliases w:val="Normal bullet 2"/>
    <w:basedOn w:val="Normal"/>
    <w:link w:val="ListparagrafCaracter"/>
    <w:uiPriority w:val="34"/>
    <w:qFormat/>
    <w:rsid w:val="002F13C8"/>
    <w:pPr>
      <w:ind w:left="720"/>
      <w:contextualSpacing/>
    </w:pPr>
  </w:style>
  <w:style w:type="table" w:styleId="Tabelgril">
    <w:name w:val="Table Grid"/>
    <w:basedOn w:val="TabelNormal"/>
    <w:uiPriority w:val="39"/>
    <w:rsid w:val="000D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3">
    <w:name w:val="Body Text 3"/>
    <w:basedOn w:val="Normal"/>
    <w:link w:val="Corptext3Caracter"/>
    <w:uiPriority w:val="99"/>
    <w:unhideWhenUsed/>
    <w:rsid w:val="008A3A86"/>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rsid w:val="008A3A86"/>
    <w:rPr>
      <w:rFonts w:ascii="Calibri" w:eastAsia="Calibri" w:hAnsi="Calibri" w:cs="Times New Roman"/>
      <w:sz w:val="16"/>
      <w:szCs w:val="16"/>
      <w:lang w:val="en-US"/>
      <w14:ligatures w14:val="none"/>
    </w:rPr>
  </w:style>
  <w:style w:type="paragraph" w:customStyle="1" w:styleId="ColorfulList-Accent11">
    <w:name w:val="Colorful List - Accent 11"/>
    <w:basedOn w:val="Normal"/>
    <w:qFormat/>
    <w:rsid w:val="008A3A86"/>
    <w:pPr>
      <w:spacing w:after="0" w:line="240" w:lineRule="auto"/>
      <w:ind w:left="720"/>
    </w:pPr>
    <w:rPr>
      <w:rFonts w:ascii="Times New Roman" w:eastAsia="MS ??" w:hAnsi="Times New Roman" w:cs="Times New Roman"/>
      <w:sz w:val="24"/>
      <w:szCs w:val="24"/>
      <w:lang w:val="en-US"/>
      <w14:ligatures w14:val="none"/>
    </w:rPr>
  </w:style>
  <w:style w:type="character" w:customStyle="1" w:styleId="ListparagrafCaracter">
    <w:name w:val="Listă paragraf Caracter"/>
    <w:aliases w:val="Normal bullet 2 Caracter"/>
    <w:link w:val="Listparagraf"/>
    <w:uiPriority w:val="34"/>
    <w:locked/>
    <w:rsid w:val="008A3A86"/>
  </w:style>
  <w:style w:type="paragraph" w:customStyle="1" w:styleId="yiv1552062705msonormal">
    <w:name w:val="yiv1552062705msonormal"/>
    <w:basedOn w:val="Normal"/>
    <w:rsid w:val="00E64B3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Frspaiere">
    <w:name w:val="No Spacing"/>
    <w:uiPriority w:val="1"/>
    <w:qFormat/>
    <w:rsid w:val="008D6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86241-012C-4F0A-AA11-4628DE63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1330</Words>
  <Characters>7587</Characters>
  <Application>Microsoft Office Word</Application>
  <DocSecurity>0</DocSecurity>
  <Lines>63</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Ruxandra Pavel</cp:lastModifiedBy>
  <cp:revision>6</cp:revision>
  <cp:lastPrinted>2024-03-28T06:42:00Z</cp:lastPrinted>
  <dcterms:created xsi:type="dcterms:W3CDTF">2024-03-27T10:12:00Z</dcterms:created>
  <dcterms:modified xsi:type="dcterms:W3CDTF">2024-03-28T06:47:00Z</dcterms:modified>
</cp:coreProperties>
</file>