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 xml:space="preserve">ANEXA 5.K la </w:t>
      </w:r>
      <w:r>
        <w:rPr>
          <w:color w:val="008000"/>
          <w:u w:val="single"/>
          <w:lang w:val="ro-RO"/>
        </w:rPr>
        <w:t>procedură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proofErr w:type="spellStart"/>
      <w:r>
        <w:rPr>
          <w:b/>
          <w:bCs/>
          <w:color w:val="000000"/>
          <w:lang w:val="ro-RO"/>
        </w:rPr>
        <w:t>Anunţ</w:t>
      </w:r>
      <w:proofErr w:type="spellEnd"/>
      <w:r>
        <w:rPr>
          <w:b/>
          <w:bCs/>
          <w:color w:val="000000"/>
          <w:lang w:val="ro-RO"/>
        </w:rPr>
        <w:t xml:space="preserve"> public privind decizia etapei de încadrare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 xml:space="preserve">(Agenția pentru </w:t>
      </w:r>
      <w:proofErr w:type="spellStart"/>
      <w:r>
        <w:rPr>
          <w:b/>
          <w:bCs/>
          <w:color w:val="000000"/>
          <w:lang w:val="ro-RO"/>
        </w:rPr>
        <w:t>Protecţia</w:t>
      </w:r>
      <w:proofErr w:type="spellEnd"/>
      <w:r>
        <w:rPr>
          <w:b/>
          <w:bCs/>
          <w:color w:val="000000"/>
          <w:lang w:val="ro-RO"/>
        </w:rPr>
        <w:t xml:space="preserve"> Mediului Constanța)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Autoritatea pentru </w:t>
      </w:r>
      <w:r w:rsidR="00951383">
        <w:rPr>
          <w:color w:val="000000"/>
          <w:lang w:val="ro-RO"/>
        </w:rPr>
        <w:t>Protecția</w:t>
      </w:r>
      <w:r>
        <w:rPr>
          <w:color w:val="000000"/>
          <w:lang w:val="ro-RO"/>
        </w:rPr>
        <w:t xml:space="preserve"> Mediului Constanța </w:t>
      </w:r>
      <w:r w:rsidR="00951383">
        <w:rPr>
          <w:color w:val="000000"/>
          <w:lang w:val="ro-RO"/>
        </w:rPr>
        <w:t>anunță</w:t>
      </w:r>
      <w:r>
        <w:rPr>
          <w:color w:val="000000"/>
          <w:lang w:val="ro-RO"/>
        </w:rPr>
        <w:t xml:space="preserve"> publicul interesat asupra luării deciziei etapei de încadrare: </w:t>
      </w:r>
      <w:r w:rsidR="00036429" w:rsidRPr="004A29AB">
        <w:rPr>
          <w:b/>
          <w:lang w:val="ro-RO"/>
        </w:rPr>
        <w:t>NU ESTE NECESAR</w:t>
      </w:r>
      <w:r w:rsidR="00036429">
        <w:rPr>
          <w:b/>
          <w:lang w:val="ro-RO"/>
        </w:rPr>
        <w:t>Ă</w:t>
      </w:r>
      <w:r w:rsidR="00036429" w:rsidRPr="004A29AB">
        <w:rPr>
          <w:b/>
          <w:lang w:val="ro-RO"/>
        </w:rPr>
        <w:t xml:space="preserve"> EFECTUAREA EVALUARII IMPACTULUI ASUPRA MEDIULUI</w:t>
      </w:r>
      <w:r w:rsidR="00036429" w:rsidRPr="004A29AB">
        <w:rPr>
          <w:lang w:val="ro-RO"/>
        </w:rPr>
        <w:t>,  pentru proiectul</w:t>
      </w:r>
      <w:r w:rsidR="009371E0">
        <w:rPr>
          <w:lang w:val="ro-RO"/>
        </w:rPr>
        <w:t xml:space="preserve">: </w:t>
      </w:r>
      <w:r w:rsidR="00A83BFA">
        <w:rPr>
          <w:b/>
          <w:lang w:val="ro-RO"/>
        </w:rPr>
        <w:t>ÎNFIINȚAREA CENTRULUI INTEGRAT DE COLECTARE SEPARATĂ PRIN APORT VOLUNTAR ÎN MUNICIPIUL CONSTANȚA, ÎN CADRUL PLANULUI NAȚIONAL DE REDRESARE ȘI REZILIENȚĂ, APELUL PNRR/2022/C3/S/I.1.C – ”CENTRE INTEGRATE DE COLECTARE SEPARATĂ PRIN APORT VOLUNTAR DESTINATE AGLOMERĂRILOR URBANE””</w:t>
      </w:r>
      <w:r w:rsidR="00A83BFA" w:rsidRPr="00CB6E04">
        <w:rPr>
          <w:b/>
          <w:lang w:val="ro-RO"/>
        </w:rPr>
        <w:t xml:space="preserve">, </w:t>
      </w:r>
      <w:r w:rsidR="00A83BFA" w:rsidRPr="00CB6E04">
        <w:rPr>
          <w:lang w:val="ro-RO"/>
        </w:rPr>
        <w:t>propus a fi amplasat în</w:t>
      </w:r>
      <w:r w:rsidR="00A83BFA" w:rsidRPr="00CB6E04">
        <w:rPr>
          <w:b/>
          <w:lang w:val="ro-RO"/>
        </w:rPr>
        <w:t xml:space="preserve"> </w:t>
      </w:r>
      <w:r w:rsidR="00A83BFA" w:rsidRPr="00CB6E04">
        <w:rPr>
          <w:bCs/>
          <w:lang w:val="ro-RO"/>
        </w:rPr>
        <w:t>județul Constanța</w:t>
      </w:r>
      <w:r w:rsidR="00A83BFA">
        <w:rPr>
          <w:bCs/>
          <w:lang w:val="ro-RO"/>
        </w:rPr>
        <w:t xml:space="preserve">, municipiul Constanța, </w:t>
      </w:r>
      <w:proofErr w:type="spellStart"/>
      <w:r w:rsidR="00A83BFA">
        <w:rPr>
          <w:bCs/>
          <w:lang w:val="ro-RO"/>
        </w:rPr>
        <w:t>str.Celulozei</w:t>
      </w:r>
      <w:proofErr w:type="spellEnd"/>
      <w:r w:rsidR="00A83BFA">
        <w:rPr>
          <w:bCs/>
          <w:lang w:val="ro-RO"/>
        </w:rPr>
        <w:t>, zona strada Celulozei</w:t>
      </w:r>
      <w:r>
        <w:rPr>
          <w:color w:val="000000"/>
          <w:lang w:val="ro-RO"/>
        </w:rPr>
        <w:t>, titular</w:t>
      </w:r>
      <w:r w:rsidR="00585CFD">
        <w:rPr>
          <w:color w:val="000000"/>
          <w:lang w:val="ro-RO"/>
        </w:rPr>
        <w:t>:</w:t>
      </w:r>
      <w:r>
        <w:rPr>
          <w:color w:val="000000"/>
          <w:lang w:val="ro-RO"/>
        </w:rPr>
        <w:t xml:space="preserve"> </w:t>
      </w:r>
      <w:r w:rsidR="00A83BFA">
        <w:rPr>
          <w:b/>
          <w:bCs/>
        </w:rPr>
        <w:t>MUNICIPIUL CONSTAN</w:t>
      </w:r>
      <w:r w:rsidR="00A83BFA">
        <w:rPr>
          <w:b/>
          <w:bCs/>
          <w:lang w:val="ro-RO"/>
        </w:rPr>
        <w:t>ȚA</w:t>
      </w:r>
      <w:r>
        <w:rPr>
          <w:b/>
          <w:bCs/>
          <w:color w:val="000000"/>
          <w:lang w:val="ro-RO"/>
        </w:rPr>
        <w:t>.</w:t>
      </w:r>
      <w:r>
        <w:rPr>
          <w:color w:val="000000"/>
          <w:lang w:val="ro-RO"/>
        </w:rPr>
        <w:t xml:space="preserve">   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1. Proiectul deciziei de încadrare </w:t>
      </w:r>
      <w:proofErr w:type="spellStart"/>
      <w:r>
        <w:rPr>
          <w:color w:val="000000"/>
          <w:lang w:val="ro-RO"/>
        </w:rPr>
        <w:t>şi</w:t>
      </w:r>
      <w:proofErr w:type="spellEnd"/>
      <w:r>
        <w:rPr>
          <w:color w:val="000000"/>
          <w:lang w:val="ro-RO"/>
        </w:rPr>
        <w:t xml:space="preserve"> motivele care o fundamentează pot fi consultate la sediul Agenției pentru </w:t>
      </w:r>
      <w:proofErr w:type="spellStart"/>
      <w:r>
        <w:rPr>
          <w:color w:val="000000"/>
          <w:lang w:val="ro-RO"/>
        </w:rPr>
        <w:t>Protecţia</w:t>
      </w:r>
      <w:proofErr w:type="spellEnd"/>
      <w:r>
        <w:rPr>
          <w:color w:val="000000"/>
          <w:lang w:val="ro-RO"/>
        </w:rPr>
        <w:t xml:space="preserve"> Mediului Constanta din municipiul Constanta, str. Unirii nr. 23, în zilele de luni - vineri, între orele 8-13, precum </w:t>
      </w:r>
      <w:proofErr w:type="spellStart"/>
      <w:r>
        <w:rPr>
          <w:color w:val="000000"/>
          <w:lang w:val="ro-RO"/>
        </w:rPr>
        <w:t>şi</w:t>
      </w:r>
      <w:proofErr w:type="spellEnd"/>
      <w:r>
        <w:rPr>
          <w:color w:val="000000"/>
          <w:lang w:val="ro-RO"/>
        </w:rPr>
        <w:t xml:space="preserve"> la următoarea adresă de internet </w:t>
      </w:r>
      <w:hyperlink r:id="rId4" w:history="1">
        <w:r>
          <w:rPr>
            <w:rStyle w:val="Hyperlink"/>
            <w:lang w:val="ro-RO"/>
          </w:rPr>
          <w:t>http://apmct.anpm.ro</w:t>
        </w:r>
      </w:hyperlink>
      <w:r>
        <w:rPr>
          <w:color w:val="000000"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>Comentariile/</w:t>
      </w:r>
      <w:proofErr w:type="spellStart"/>
      <w:r>
        <w:rPr>
          <w:color w:val="000000"/>
          <w:lang w:val="ro-RO"/>
        </w:rPr>
        <w:t>Observaţiile</w:t>
      </w:r>
      <w:proofErr w:type="spellEnd"/>
      <w:r>
        <w:rPr>
          <w:color w:val="000000"/>
          <w:lang w:val="ro-RO"/>
        </w:rPr>
        <w:t xml:space="preserve">/Propunerile publicului interesat se pot înainta până la data de </w:t>
      </w:r>
      <w:r w:rsidR="008B2A77">
        <w:rPr>
          <w:color w:val="000000"/>
          <w:lang w:val="ro-RO"/>
        </w:rPr>
        <w:t>22</w:t>
      </w:r>
      <w:r w:rsidR="00E92B2A">
        <w:rPr>
          <w:color w:val="000000"/>
          <w:lang w:val="ro-RO"/>
        </w:rPr>
        <w:t>.</w:t>
      </w:r>
      <w:r w:rsidR="008B2A77">
        <w:rPr>
          <w:color w:val="000000"/>
          <w:lang w:val="ro-RO"/>
        </w:rPr>
        <w:t>02.2024</w:t>
      </w:r>
      <w:bookmarkStart w:id="0" w:name="_GoBack"/>
      <w:bookmarkEnd w:id="0"/>
      <w:r>
        <w:rPr>
          <w:color w:val="000000"/>
          <w:lang w:val="ro-RO"/>
        </w:rPr>
        <w:t xml:space="preserve"> (în termen de 10 zile de la data </w:t>
      </w:r>
      <w:proofErr w:type="spellStart"/>
      <w:r>
        <w:rPr>
          <w:color w:val="000000"/>
          <w:lang w:val="ro-RO"/>
        </w:rPr>
        <w:t>afişării</w:t>
      </w:r>
      <w:proofErr w:type="spellEnd"/>
      <w:r>
        <w:rPr>
          <w:color w:val="000000"/>
          <w:lang w:val="ro-RO"/>
        </w:rPr>
        <w:t xml:space="preserve"> prezentului </w:t>
      </w:r>
      <w:proofErr w:type="spellStart"/>
      <w:r>
        <w:rPr>
          <w:color w:val="000000"/>
          <w:lang w:val="ro-RO"/>
        </w:rPr>
        <w:t>anunţ</w:t>
      </w:r>
      <w:proofErr w:type="spellEnd"/>
      <w:r>
        <w:rPr>
          <w:color w:val="000000"/>
          <w:lang w:val="ro-RO"/>
        </w:rPr>
        <w:t>).</w:t>
      </w:r>
    </w:p>
    <w:p w:rsidR="00982114" w:rsidRDefault="00982114"/>
    <w:p w:rsidR="00982114" w:rsidRDefault="00982114" w:rsidP="00982114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lang w:val="ro-RO" w:eastAsia="en-US"/>
        </w:rPr>
        <w:t xml:space="preserve">Data </w:t>
      </w:r>
      <w:proofErr w:type="spellStart"/>
      <w:r>
        <w:rPr>
          <w:rFonts w:eastAsia="Calibri"/>
          <w:b/>
          <w:bCs/>
          <w:color w:val="000000"/>
          <w:lang w:val="ro-RO" w:eastAsia="en-US"/>
        </w:rPr>
        <w:t>afişării</w:t>
      </w:r>
      <w:proofErr w:type="spellEnd"/>
      <w:r>
        <w:rPr>
          <w:rFonts w:eastAsia="Calibri"/>
          <w:b/>
          <w:bCs/>
          <w:color w:val="000000"/>
          <w:lang w:val="ro-RO" w:eastAsia="en-US"/>
        </w:rPr>
        <w:t xml:space="preserve"> </w:t>
      </w:r>
      <w:r w:rsidR="00951383">
        <w:rPr>
          <w:rFonts w:eastAsia="Calibri"/>
          <w:b/>
          <w:bCs/>
          <w:color w:val="000000"/>
          <w:lang w:val="ro-RO" w:eastAsia="en-US"/>
        </w:rPr>
        <w:t>anunțului</w:t>
      </w:r>
      <w:r>
        <w:rPr>
          <w:rFonts w:eastAsia="Calibri"/>
          <w:b/>
          <w:bCs/>
          <w:color w:val="000000"/>
          <w:lang w:val="ro-RO" w:eastAsia="en-US"/>
        </w:rPr>
        <w:t xml:space="preserve"> pe site </w:t>
      </w:r>
      <w:r w:rsidR="008B2A77">
        <w:rPr>
          <w:rFonts w:eastAsia="Calibri"/>
          <w:b/>
          <w:bCs/>
          <w:color w:val="000000"/>
          <w:lang w:val="ro-RO" w:eastAsia="en-US"/>
        </w:rPr>
        <w:t>13.02.2024</w:t>
      </w:r>
    </w:p>
    <w:p w:rsidR="00F54F02" w:rsidRPr="00982114" w:rsidRDefault="008B2A77" w:rsidP="00982114"/>
    <w:sectPr w:rsidR="00F54F02" w:rsidRPr="0098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14"/>
    <w:rsid w:val="00036429"/>
    <w:rsid w:val="00073CDF"/>
    <w:rsid w:val="000F5BB1"/>
    <w:rsid w:val="00216C52"/>
    <w:rsid w:val="00392706"/>
    <w:rsid w:val="00441C53"/>
    <w:rsid w:val="004E5A45"/>
    <w:rsid w:val="00543700"/>
    <w:rsid w:val="00585CFD"/>
    <w:rsid w:val="006907B4"/>
    <w:rsid w:val="00796920"/>
    <w:rsid w:val="007F3988"/>
    <w:rsid w:val="00816E98"/>
    <w:rsid w:val="008B2A77"/>
    <w:rsid w:val="009371E0"/>
    <w:rsid w:val="00951383"/>
    <w:rsid w:val="00970486"/>
    <w:rsid w:val="00982114"/>
    <w:rsid w:val="00A83BFA"/>
    <w:rsid w:val="00B375E5"/>
    <w:rsid w:val="00C44B9E"/>
    <w:rsid w:val="00E36AF1"/>
    <w:rsid w:val="00E92B2A"/>
    <w:rsid w:val="00F5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99A7"/>
  <w15:docId w15:val="{CCDE0CEC-27A1-4F4D-A17E-0BF13FE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5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ct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Monica Bucsan</cp:lastModifiedBy>
  <cp:revision>26</cp:revision>
  <dcterms:created xsi:type="dcterms:W3CDTF">2020-05-08T05:48:00Z</dcterms:created>
  <dcterms:modified xsi:type="dcterms:W3CDTF">2024-02-14T11:57:00Z</dcterms:modified>
</cp:coreProperties>
</file>