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17D" w:rsidRDefault="003C3713">
      <w:pPr>
        <w:spacing w:after="0"/>
        <w:ind w:left="1923"/>
      </w:pPr>
      <w:r>
        <w:rPr>
          <w:sz w:val="58"/>
        </w:rPr>
        <w:t>MEMORIU DE PREZENTARE</w:t>
      </w:r>
    </w:p>
    <w:p w:rsidR="0032417D" w:rsidRDefault="003C3713">
      <w:pPr>
        <w:spacing w:after="1485" w:line="271" w:lineRule="auto"/>
        <w:ind w:left="2240" w:right="14" w:firstLine="4"/>
        <w:jc w:val="both"/>
      </w:pPr>
      <w:r>
        <w:rPr>
          <w:sz w:val="24"/>
        </w:rPr>
        <w:t>In conformitate cu Anexa nr. 5E din Legea nr. 292/2018</w:t>
      </w:r>
    </w:p>
    <w:p w:rsidR="0032417D" w:rsidRDefault="003C3713">
      <w:pPr>
        <w:spacing w:after="276" w:line="254" w:lineRule="auto"/>
        <w:ind w:left="345" w:right="737" w:hanging="10"/>
        <w:jc w:val="center"/>
      </w:pPr>
      <w:r>
        <w:rPr>
          <w:sz w:val="26"/>
        </w:rPr>
        <w:t>PROIECT:</w:t>
      </w:r>
    </w:p>
    <w:p w:rsidR="0032417D" w:rsidRDefault="003C3713">
      <w:pPr>
        <w:pStyle w:val="Titlu1"/>
      </w:pPr>
      <w:r>
        <w:t>„CONSTRUIRE PARC FOTOVOLTAIC CORBU"</w:t>
      </w:r>
    </w:p>
    <w:p w:rsidR="0032417D" w:rsidRDefault="003C3713">
      <w:pPr>
        <w:spacing w:after="133"/>
        <w:ind w:left="10" w:right="814" w:hanging="10"/>
        <w:jc w:val="right"/>
      </w:pPr>
      <w:r>
        <w:rPr>
          <w:sz w:val="26"/>
        </w:rPr>
        <w:t>EXTRAVILAN, PARCELELE A 612/8, De 612/14, CC 612/14 LOT 2/2, A 612/14 LOT 2/1,</w:t>
      </w:r>
    </w:p>
    <w:p w:rsidR="0032417D" w:rsidRDefault="003C3713">
      <w:pPr>
        <w:spacing w:after="4649" w:line="252" w:lineRule="auto"/>
        <w:ind w:left="2110" w:firstLine="4"/>
      </w:pPr>
      <w:r>
        <w:rPr>
          <w:sz w:val="26"/>
        </w:rPr>
        <w:t>A 612/14 LOT 1, COMUNA CORBU, JUDETUL CONSTANTA</w:t>
      </w:r>
    </w:p>
    <w:p w:rsidR="0032417D" w:rsidRDefault="003C3713">
      <w:pPr>
        <w:spacing w:after="230" w:line="265" w:lineRule="auto"/>
        <w:ind w:left="25" w:hanging="10"/>
      </w:pPr>
      <w:r>
        <w:rPr>
          <w:sz w:val="30"/>
        </w:rPr>
        <w:t>Titular: TOTAL NATURAL S.R.L.</w:t>
      </w:r>
    </w:p>
    <w:p w:rsidR="0032417D" w:rsidRDefault="003C3713">
      <w:pPr>
        <w:spacing w:after="2137" w:line="265" w:lineRule="auto"/>
        <w:ind w:left="25" w:hanging="10"/>
      </w:pPr>
      <w:r>
        <w:rPr>
          <w:sz w:val="30"/>
        </w:rPr>
        <w:t>Proiectant General: MONSSON S.R.L.</w:t>
      </w:r>
    </w:p>
    <w:p w:rsidR="0032417D" w:rsidRDefault="003C3713">
      <w:pPr>
        <w:spacing w:after="0"/>
        <w:ind w:left="1282"/>
      </w:pPr>
      <w:r>
        <w:rPr>
          <w:sz w:val="20"/>
        </w:rPr>
        <w:t xml:space="preserve">480 </w:t>
      </w:r>
    </w:p>
    <w:p w:rsidR="0032417D" w:rsidRDefault="003C3713">
      <w:pPr>
        <w:spacing w:after="0"/>
        <w:ind w:left="1030"/>
      </w:pPr>
      <w:r>
        <w:t xml:space="preserve">241550 </w:t>
      </w:r>
    </w:p>
    <w:p w:rsidR="0032417D" w:rsidRDefault="003C3713">
      <w:pPr>
        <w:spacing w:after="238"/>
        <w:ind w:left="216" w:firstLine="14"/>
      </w:pPr>
      <w:r>
        <w:rPr>
          <w:rFonts w:ascii="Times New Roman" w:eastAsia="Times New Roman" w:hAnsi="Times New Roman" w:cs="Times New Roman"/>
          <w:sz w:val="24"/>
          <w:u w:val="single" w:color="000000"/>
        </w:rPr>
        <w:t>Conynutul-cadru al memoriului de prezentare conform ANEXA Nr. 5.E din Leqea nr.292/2018 privind evaluarea impacului anumitor eroiecte publice si private asupra mediului</w:t>
      </w:r>
    </w:p>
    <w:p w:rsidR="0032417D" w:rsidRDefault="003C3713">
      <w:pPr>
        <w:spacing w:after="257" w:line="271" w:lineRule="auto"/>
        <w:ind w:left="432" w:right="14" w:firstLine="4"/>
        <w:jc w:val="both"/>
      </w:pPr>
      <w:r>
        <w:rPr>
          <w:sz w:val="24"/>
        </w:rPr>
        <w:lastRenderedPageBreak/>
        <w:t>I.DENUMIREA PROIECTULUI:</w:t>
      </w:r>
    </w:p>
    <w:p w:rsidR="0032417D" w:rsidRDefault="003C3713">
      <w:pPr>
        <w:spacing w:after="0" w:line="331" w:lineRule="auto"/>
        <w:ind w:left="417" w:right="3123" w:firstLine="1950"/>
      </w:pPr>
      <w:r>
        <w:rPr>
          <w:rFonts w:ascii="Times New Roman" w:eastAsia="Times New Roman" w:hAnsi="Times New Roman" w:cs="Times New Roman"/>
          <w:sz w:val="20"/>
        </w:rPr>
        <w:t>"</w:t>
      </w:r>
      <w:r>
        <w:rPr>
          <w:rFonts w:ascii="Times New Roman" w:eastAsia="Times New Roman" w:hAnsi="Times New Roman" w:cs="Times New Roman"/>
          <w:sz w:val="20"/>
          <w:u w:val="single" w:color="000000"/>
        </w:rPr>
        <w:t>CONSTRUIRE PARC FOTOVOLTAIC CORBO</w:t>
      </w:r>
      <w:r>
        <w:rPr>
          <w:rFonts w:ascii="Times New Roman" w:eastAsia="Times New Roman" w:hAnsi="Times New Roman" w:cs="Times New Roman"/>
          <w:sz w:val="20"/>
        </w:rPr>
        <w:t xml:space="preserve">"' </w:t>
      </w:r>
      <w:r>
        <w:rPr>
          <w:sz w:val="20"/>
        </w:rPr>
        <w:t>ll. TITULARUL INVESTITIEI:</w:t>
      </w:r>
    </w:p>
    <w:p w:rsidR="0032417D" w:rsidRDefault="003C3713">
      <w:pPr>
        <w:spacing w:after="12" w:line="252" w:lineRule="auto"/>
        <w:ind w:left="143" w:firstLine="4"/>
      </w:pPr>
      <w:r>
        <w:rPr>
          <w:sz w:val="26"/>
        </w:rPr>
        <w:t>TOTAL NATURAL S.R.L</w:t>
      </w:r>
    </w:p>
    <w:p w:rsidR="0032417D" w:rsidRDefault="003C3713">
      <w:pPr>
        <w:numPr>
          <w:ilvl w:val="0"/>
          <w:numId w:val="1"/>
        </w:numPr>
        <w:spacing w:after="12" w:line="252" w:lineRule="auto"/>
        <w:ind w:firstLine="4"/>
      </w:pPr>
      <w:r>
        <w:rPr>
          <w:sz w:val="26"/>
        </w:rPr>
        <w:t>sediu social: mun. Constanta, Str. Zorelelor, nr. 75, cam. 10, jud. Constanta e cod unic de inregistrare: 15963521</w:t>
      </w:r>
    </w:p>
    <w:p w:rsidR="0032417D" w:rsidRDefault="003C3713">
      <w:pPr>
        <w:numPr>
          <w:ilvl w:val="0"/>
          <w:numId w:val="1"/>
        </w:numPr>
        <w:spacing w:after="12" w:line="252" w:lineRule="auto"/>
        <w:ind w:firstLine="4"/>
      </w:pPr>
      <w:r>
        <w:rPr>
          <w:sz w:val="26"/>
        </w:rPr>
        <w:t xml:space="preserve">adresa de e-mail: </w:t>
      </w:r>
      <w:r>
        <w:rPr>
          <w:sz w:val="26"/>
          <w:u w:val="single" w:color="000000"/>
        </w:rPr>
        <w:t>office@monsson.eu</w:t>
      </w:r>
    </w:p>
    <w:p w:rsidR="0032417D" w:rsidRDefault="003C3713">
      <w:pPr>
        <w:numPr>
          <w:ilvl w:val="0"/>
          <w:numId w:val="1"/>
        </w:numPr>
        <w:spacing w:after="248" w:line="252" w:lineRule="auto"/>
        <w:ind w:firstLine="4"/>
      </w:pPr>
      <w:r>
        <w:rPr>
          <w:sz w:val="26"/>
        </w:rPr>
        <w:t>administrator: Andrei Muntmark</w:t>
      </w:r>
    </w:p>
    <w:p w:rsidR="0032417D" w:rsidRDefault="003C3713">
      <w:pPr>
        <w:spacing w:after="127" w:line="271" w:lineRule="auto"/>
        <w:ind w:left="381" w:right="14" w:firstLine="4"/>
        <w:jc w:val="both"/>
      </w:pPr>
      <w:r>
        <w:rPr>
          <w:sz w:val="24"/>
        </w:rPr>
        <w:t>III. DESCRIEREA CARACTERISTICILOR FIZICE ALE INTREGULUI PROIECT</w:t>
      </w:r>
    </w:p>
    <w:p w:rsidR="0032417D" w:rsidRDefault="003C3713">
      <w:pPr>
        <w:spacing w:after="166" w:line="252" w:lineRule="auto"/>
        <w:ind w:left="576" w:firstLine="4"/>
      </w:pPr>
      <w:r>
        <w:rPr>
          <w:sz w:val="26"/>
        </w:rPr>
        <w:t>a) Rezumatul proiectului</w:t>
      </w:r>
    </w:p>
    <w:p w:rsidR="0032417D" w:rsidRDefault="003C3713">
      <w:pPr>
        <w:spacing w:after="169" w:line="271" w:lineRule="auto"/>
        <w:ind w:left="136" w:right="79" w:firstLine="4"/>
        <w:jc w:val="both"/>
      </w:pPr>
      <w:r>
        <w:rPr>
          <w:sz w:val="24"/>
        </w:rPr>
        <w:t>Prin prezentul proiect Total Natural S.R.L. planifica sa dezvolte un parc fotovoltaic in comuna Corbu, judetul Constanta, in zona de terenuri agricole, pe suprafata de 33504 mp, conform Cetificatului de Urbansim nr. 173/05.09.2023 emis de Primaria comunei Corbu.</w:t>
      </w:r>
    </w:p>
    <w:p w:rsidR="0032417D" w:rsidRDefault="003C3713">
      <w:pPr>
        <w:spacing w:after="0" w:line="271" w:lineRule="auto"/>
        <w:ind w:left="136" w:right="94" w:firstLine="4"/>
        <w:jc w:val="both"/>
      </w:pPr>
      <w:r>
        <w:rPr>
          <w:sz w:val="24"/>
        </w:rPr>
        <w:t>Amplasamentul proiectului este situat pe teritoriul administrativ al comunei Corbu, extravilan, identificat prin extrasele CF nr. 104716, 110330, 110329, 108204 Corbu, care cumulate cu suprafata drumului de exploatare De 612/2 neintabulat, insumeaza 33504 mp, asa cum rezulta din tabelul de mai jos:</w:t>
      </w:r>
    </w:p>
    <w:tbl>
      <w:tblPr>
        <w:tblStyle w:val="TableGrid"/>
        <w:tblW w:w="9582" w:type="dxa"/>
        <w:tblInd w:w="86" w:type="dxa"/>
        <w:tblCellMar>
          <w:left w:w="82" w:type="dxa"/>
          <w:right w:w="55" w:type="dxa"/>
        </w:tblCellMar>
        <w:tblLook w:val="04A0" w:firstRow="1" w:lastRow="0" w:firstColumn="1" w:lastColumn="0" w:noHBand="0" w:noVBand="1"/>
      </w:tblPr>
      <w:tblGrid>
        <w:gridCol w:w="834"/>
        <w:gridCol w:w="1495"/>
        <w:gridCol w:w="1108"/>
        <w:gridCol w:w="1003"/>
        <w:gridCol w:w="855"/>
        <w:gridCol w:w="895"/>
        <w:gridCol w:w="2044"/>
        <w:gridCol w:w="1348"/>
      </w:tblGrid>
      <w:tr w:rsidR="0032417D">
        <w:trPr>
          <w:trHeight w:val="353"/>
        </w:trPr>
        <w:tc>
          <w:tcPr>
            <w:tcW w:w="839" w:type="dxa"/>
            <w:tcBorders>
              <w:top w:val="single" w:sz="2" w:space="0" w:color="000000"/>
              <w:left w:val="single" w:sz="2" w:space="0" w:color="000000"/>
              <w:bottom w:val="single" w:sz="2" w:space="0" w:color="000000"/>
              <w:right w:val="nil"/>
            </w:tcBorders>
          </w:tcPr>
          <w:p w:rsidR="0032417D" w:rsidRDefault="0032417D"/>
        </w:tc>
        <w:tc>
          <w:tcPr>
            <w:tcW w:w="1504" w:type="dxa"/>
            <w:tcBorders>
              <w:top w:val="single" w:sz="2" w:space="0" w:color="000000"/>
              <w:left w:val="nil"/>
              <w:bottom w:val="single" w:sz="2" w:space="0" w:color="000000"/>
              <w:right w:val="nil"/>
            </w:tcBorders>
          </w:tcPr>
          <w:p w:rsidR="0032417D" w:rsidRDefault="0032417D"/>
        </w:tc>
        <w:tc>
          <w:tcPr>
            <w:tcW w:w="1115" w:type="dxa"/>
            <w:tcBorders>
              <w:top w:val="single" w:sz="2" w:space="0" w:color="000000"/>
              <w:left w:val="nil"/>
              <w:bottom w:val="single" w:sz="2" w:space="0" w:color="000000"/>
              <w:right w:val="nil"/>
            </w:tcBorders>
          </w:tcPr>
          <w:p w:rsidR="0032417D" w:rsidRDefault="0032417D"/>
        </w:tc>
        <w:tc>
          <w:tcPr>
            <w:tcW w:w="2701" w:type="dxa"/>
            <w:gridSpan w:val="3"/>
            <w:tcBorders>
              <w:top w:val="single" w:sz="2" w:space="0" w:color="000000"/>
              <w:left w:val="nil"/>
              <w:bottom w:val="single" w:sz="2" w:space="0" w:color="000000"/>
              <w:right w:val="nil"/>
            </w:tcBorders>
          </w:tcPr>
          <w:p w:rsidR="0032417D" w:rsidRDefault="003C3713">
            <w:pPr>
              <w:ind w:right="31"/>
              <w:jc w:val="center"/>
            </w:pPr>
            <w:r>
              <w:rPr>
                <w:rFonts w:ascii="Times New Roman" w:eastAsia="Times New Roman" w:hAnsi="Times New Roman" w:cs="Times New Roman"/>
              </w:rPr>
              <w:t>Tabel suprafete</w:t>
            </w:r>
          </w:p>
        </w:tc>
        <w:tc>
          <w:tcPr>
            <w:tcW w:w="3422" w:type="dxa"/>
            <w:gridSpan w:val="2"/>
            <w:tcBorders>
              <w:top w:val="single" w:sz="2" w:space="0" w:color="000000"/>
              <w:left w:val="nil"/>
              <w:bottom w:val="single" w:sz="2" w:space="0" w:color="000000"/>
              <w:right w:val="single" w:sz="2" w:space="0" w:color="000000"/>
            </w:tcBorders>
          </w:tcPr>
          <w:p w:rsidR="0032417D" w:rsidRDefault="0032417D"/>
        </w:tc>
      </w:tr>
      <w:tr w:rsidR="0032417D">
        <w:trPr>
          <w:trHeight w:val="892"/>
        </w:trPr>
        <w:tc>
          <w:tcPr>
            <w:tcW w:w="839" w:type="dxa"/>
            <w:tcBorders>
              <w:top w:val="single" w:sz="2" w:space="0" w:color="000000"/>
              <w:left w:val="single" w:sz="2" w:space="0" w:color="000000"/>
              <w:bottom w:val="single" w:sz="2" w:space="0" w:color="000000"/>
              <w:right w:val="single" w:sz="2" w:space="0" w:color="000000"/>
            </w:tcBorders>
            <w:vAlign w:val="center"/>
          </w:tcPr>
          <w:p w:rsidR="0032417D" w:rsidRDefault="003C3713">
            <w:pPr>
              <w:ind w:left="48"/>
            </w:pPr>
            <w:r>
              <w:rPr>
                <w:sz w:val="20"/>
              </w:rPr>
              <w:t>Nr. Crt.</w:t>
            </w:r>
          </w:p>
        </w:tc>
        <w:tc>
          <w:tcPr>
            <w:tcW w:w="1504" w:type="dxa"/>
            <w:tcBorders>
              <w:top w:val="single" w:sz="2" w:space="0" w:color="000000"/>
              <w:left w:val="single" w:sz="2" w:space="0" w:color="000000"/>
              <w:bottom w:val="single" w:sz="2" w:space="0" w:color="000000"/>
              <w:right w:val="single" w:sz="2" w:space="0" w:color="000000"/>
            </w:tcBorders>
            <w:vAlign w:val="center"/>
          </w:tcPr>
          <w:p w:rsidR="0032417D" w:rsidRDefault="003C3713">
            <w:pPr>
              <w:ind w:left="518" w:hanging="504"/>
            </w:pPr>
            <w:r>
              <w:t>Suprafaþ totalä (mp)</w:t>
            </w:r>
          </w:p>
        </w:tc>
        <w:tc>
          <w:tcPr>
            <w:tcW w:w="1115" w:type="dxa"/>
            <w:tcBorders>
              <w:top w:val="single" w:sz="2" w:space="0" w:color="000000"/>
              <w:left w:val="single" w:sz="2" w:space="0" w:color="000000"/>
              <w:bottom w:val="single" w:sz="2" w:space="0" w:color="000000"/>
              <w:right w:val="single" w:sz="2" w:space="0" w:color="000000"/>
            </w:tcBorders>
          </w:tcPr>
          <w:p w:rsidR="0032417D" w:rsidRDefault="003C3713">
            <w:pPr>
              <w:spacing w:line="313" w:lineRule="auto"/>
              <w:jc w:val="center"/>
            </w:pPr>
            <w:r>
              <w:rPr>
                <w:sz w:val="20"/>
              </w:rPr>
              <w:t>Suprafaþ afectatä</w:t>
            </w:r>
          </w:p>
          <w:p w:rsidR="0032417D" w:rsidRDefault="003C3713">
            <w:pPr>
              <w:ind w:right="14"/>
              <w:jc w:val="center"/>
            </w:pPr>
            <w:r>
              <w:t>(mp)</w:t>
            </w:r>
          </w:p>
        </w:tc>
        <w:tc>
          <w:tcPr>
            <w:tcW w:w="943" w:type="dxa"/>
            <w:tcBorders>
              <w:top w:val="single" w:sz="2" w:space="0" w:color="000000"/>
              <w:left w:val="single" w:sz="2" w:space="0" w:color="000000"/>
              <w:bottom w:val="single" w:sz="2" w:space="0" w:color="000000"/>
              <w:right w:val="single" w:sz="2" w:space="0" w:color="000000"/>
            </w:tcBorders>
          </w:tcPr>
          <w:p w:rsidR="0032417D" w:rsidRDefault="003C3713">
            <w:pPr>
              <w:spacing w:line="306" w:lineRule="auto"/>
              <w:jc w:val="center"/>
            </w:pPr>
            <w:r>
              <w:t>Suprafata afectatä</w:t>
            </w:r>
          </w:p>
          <w:p w:rsidR="0032417D" w:rsidRDefault="003C3713">
            <w:pPr>
              <w:jc w:val="center"/>
            </w:pPr>
            <w:r>
              <w:t>(ha)</w:t>
            </w:r>
          </w:p>
        </w:tc>
        <w:tc>
          <w:tcPr>
            <w:tcW w:w="856" w:type="dxa"/>
            <w:tcBorders>
              <w:top w:val="single" w:sz="2" w:space="0" w:color="000000"/>
              <w:left w:val="single" w:sz="2" w:space="0" w:color="000000"/>
              <w:bottom w:val="single" w:sz="2" w:space="0" w:color="000000"/>
              <w:right w:val="single" w:sz="2" w:space="0" w:color="000000"/>
            </w:tcBorders>
            <w:vAlign w:val="center"/>
          </w:tcPr>
          <w:p w:rsidR="0032417D" w:rsidRDefault="003C3713">
            <w:pPr>
              <w:ind w:left="29"/>
            </w:pPr>
            <w:r>
              <w:rPr>
                <w:sz w:val="20"/>
              </w:rPr>
              <w:t>Nr. C.F.</w:t>
            </w:r>
          </w:p>
        </w:tc>
        <w:tc>
          <w:tcPr>
            <w:tcW w:w="902" w:type="dxa"/>
            <w:tcBorders>
              <w:top w:val="single" w:sz="2" w:space="0" w:color="000000"/>
              <w:left w:val="single" w:sz="2" w:space="0" w:color="000000"/>
              <w:bottom w:val="single" w:sz="2" w:space="0" w:color="000000"/>
              <w:right w:val="single" w:sz="2" w:space="0" w:color="000000"/>
            </w:tcBorders>
            <w:vAlign w:val="center"/>
          </w:tcPr>
          <w:p w:rsidR="0032417D" w:rsidRDefault="003C3713">
            <w:pPr>
              <w:ind w:left="26"/>
              <w:jc w:val="center"/>
            </w:pPr>
            <w:r>
              <w:t>IJAT</w:t>
            </w:r>
          </w:p>
        </w:tc>
        <w:tc>
          <w:tcPr>
            <w:tcW w:w="3422" w:type="dxa"/>
            <w:gridSpan w:val="2"/>
            <w:tcBorders>
              <w:top w:val="single" w:sz="2" w:space="0" w:color="000000"/>
              <w:left w:val="single" w:sz="2" w:space="0" w:color="000000"/>
              <w:bottom w:val="single" w:sz="2" w:space="0" w:color="000000"/>
              <w:right w:val="single" w:sz="2" w:space="0" w:color="000000"/>
            </w:tcBorders>
            <w:vAlign w:val="center"/>
          </w:tcPr>
          <w:p w:rsidR="0032417D" w:rsidRDefault="003C3713">
            <w:pPr>
              <w:ind w:right="10"/>
              <w:jc w:val="center"/>
            </w:pPr>
            <w:r>
              <w:t>Observatii</w:t>
            </w:r>
          </w:p>
        </w:tc>
      </w:tr>
      <w:tr w:rsidR="0032417D">
        <w:trPr>
          <w:trHeight w:val="350"/>
        </w:trPr>
        <w:tc>
          <w:tcPr>
            <w:tcW w:w="839" w:type="dxa"/>
            <w:tcBorders>
              <w:top w:val="single" w:sz="2" w:space="0" w:color="000000"/>
              <w:left w:val="single" w:sz="2" w:space="0" w:color="000000"/>
              <w:bottom w:val="single" w:sz="2" w:space="0" w:color="000000"/>
              <w:right w:val="single" w:sz="2" w:space="0" w:color="000000"/>
            </w:tcBorders>
          </w:tcPr>
          <w:p w:rsidR="0032417D" w:rsidRDefault="003C3713">
            <w:pPr>
              <w:ind w:right="24"/>
              <w:jc w:val="center"/>
            </w:pPr>
            <w:r>
              <w:rPr>
                <w:rFonts w:ascii="Times New Roman" w:eastAsia="Times New Roman" w:hAnsi="Times New Roman" w:cs="Times New Roman"/>
                <w:sz w:val="24"/>
              </w:rPr>
              <w:t>1</w:t>
            </w:r>
          </w:p>
        </w:tc>
        <w:tc>
          <w:tcPr>
            <w:tcW w:w="1504" w:type="dxa"/>
            <w:tcBorders>
              <w:top w:val="single" w:sz="2" w:space="0" w:color="000000"/>
              <w:left w:val="single" w:sz="2" w:space="0" w:color="000000"/>
              <w:bottom w:val="single" w:sz="2" w:space="0" w:color="000000"/>
              <w:right w:val="single" w:sz="2" w:space="0" w:color="000000"/>
            </w:tcBorders>
          </w:tcPr>
          <w:p w:rsidR="0032417D" w:rsidRDefault="003C3713">
            <w:pPr>
              <w:jc w:val="center"/>
            </w:pPr>
            <w:r>
              <w:rPr>
                <w:rFonts w:ascii="Times New Roman" w:eastAsia="Times New Roman" w:hAnsi="Times New Roman" w:cs="Times New Roman"/>
                <w:sz w:val="18"/>
              </w:rPr>
              <w:t>31000</w:t>
            </w:r>
          </w:p>
        </w:tc>
        <w:tc>
          <w:tcPr>
            <w:tcW w:w="1115" w:type="dxa"/>
            <w:tcBorders>
              <w:top w:val="single" w:sz="2" w:space="0" w:color="000000"/>
              <w:left w:val="single" w:sz="2" w:space="0" w:color="000000"/>
              <w:bottom w:val="single" w:sz="2" w:space="0" w:color="000000"/>
              <w:right w:val="single" w:sz="2" w:space="0" w:color="000000"/>
            </w:tcBorders>
          </w:tcPr>
          <w:p w:rsidR="0032417D" w:rsidRDefault="003C3713">
            <w:pPr>
              <w:ind w:right="7"/>
              <w:jc w:val="center"/>
            </w:pPr>
            <w:r>
              <w:rPr>
                <w:rFonts w:ascii="Times New Roman" w:eastAsia="Times New Roman" w:hAnsi="Times New Roman" w:cs="Times New Roman"/>
                <w:sz w:val="18"/>
              </w:rPr>
              <w:t>31000</w:t>
            </w:r>
          </w:p>
        </w:tc>
        <w:tc>
          <w:tcPr>
            <w:tcW w:w="943" w:type="dxa"/>
            <w:tcBorders>
              <w:top w:val="single" w:sz="2" w:space="0" w:color="000000"/>
              <w:left w:val="single" w:sz="2" w:space="0" w:color="000000"/>
              <w:bottom w:val="single" w:sz="2" w:space="0" w:color="000000"/>
              <w:right w:val="single" w:sz="2" w:space="0" w:color="000000"/>
            </w:tcBorders>
          </w:tcPr>
          <w:p w:rsidR="0032417D" w:rsidRDefault="003C3713">
            <w:pPr>
              <w:jc w:val="center"/>
            </w:pPr>
            <w:r>
              <w:t>3. IO</w:t>
            </w:r>
          </w:p>
        </w:tc>
        <w:tc>
          <w:tcPr>
            <w:tcW w:w="856" w:type="dxa"/>
            <w:tcBorders>
              <w:top w:val="single" w:sz="2" w:space="0" w:color="000000"/>
              <w:left w:val="single" w:sz="2" w:space="0" w:color="000000"/>
              <w:bottom w:val="single" w:sz="2" w:space="0" w:color="000000"/>
              <w:right w:val="single" w:sz="2" w:space="0" w:color="000000"/>
            </w:tcBorders>
          </w:tcPr>
          <w:p w:rsidR="0032417D" w:rsidRDefault="003C3713">
            <w:pPr>
              <w:ind w:left="14"/>
              <w:jc w:val="center"/>
            </w:pPr>
            <w:r>
              <w:rPr>
                <w:rFonts w:ascii="Times New Roman" w:eastAsia="Times New Roman" w:hAnsi="Times New Roman" w:cs="Times New Roman"/>
                <w:sz w:val="20"/>
              </w:rPr>
              <w:t>104716</w:t>
            </w:r>
          </w:p>
        </w:tc>
        <w:tc>
          <w:tcPr>
            <w:tcW w:w="902" w:type="dxa"/>
            <w:tcBorders>
              <w:top w:val="single" w:sz="2" w:space="0" w:color="000000"/>
              <w:left w:val="single" w:sz="2" w:space="0" w:color="000000"/>
              <w:bottom w:val="single" w:sz="2" w:space="0" w:color="000000"/>
              <w:right w:val="single" w:sz="2" w:space="0" w:color="000000"/>
            </w:tcBorders>
          </w:tcPr>
          <w:p w:rsidR="0032417D" w:rsidRDefault="003C3713">
            <w:pPr>
              <w:ind w:left="4"/>
              <w:jc w:val="center"/>
            </w:pPr>
            <w:r>
              <w:rPr>
                <w:sz w:val="20"/>
              </w:rPr>
              <w:t>Corbu</w:t>
            </w:r>
          </w:p>
        </w:tc>
        <w:tc>
          <w:tcPr>
            <w:tcW w:w="3422" w:type="dxa"/>
            <w:gridSpan w:val="2"/>
            <w:tcBorders>
              <w:top w:val="single" w:sz="2" w:space="0" w:color="000000"/>
              <w:left w:val="single" w:sz="2" w:space="0" w:color="000000"/>
              <w:bottom w:val="single" w:sz="2" w:space="0" w:color="000000"/>
              <w:right w:val="single" w:sz="2" w:space="0" w:color="000000"/>
            </w:tcBorders>
          </w:tcPr>
          <w:p w:rsidR="0032417D" w:rsidRDefault="003C3713">
            <w:pPr>
              <w:ind w:left="48"/>
            </w:pPr>
            <w:r>
              <w:rPr>
                <w:sz w:val="18"/>
              </w:rPr>
              <w:t>Teren afectat (Sola 118, Parcela A 612/8)</w:t>
            </w:r>
          </w:p>
        </w:tc>
      </w:tr>
      <w:tr w:rsidR="0032417D">
        <w:trPr>
          <w:trHeight w:val="348"/>
        </w:trPr>
        <w:tc>
          <w:tcPr>
            <w:tcW w:w="839" w:type="dxa"/>
            <w:tcBorders>
              <w:top w:val="single" w:sz="2" w:space="0" w:color="000000"/>
              <w:left w:val="single" w:sz="2" w:space="0" w:color="000000"/>
              <w:bottom w:val="single" w:sz="2" w:space="0" w:color="000000"/>
              <w:right w:val="single" w:sz="2" w:space="0" w:color="000000"/>
            </w:tcBorders>
          </w:tcPr>
          <w:p w:rsidR="0032417D" w:rsidRDefault="003C3713">
            <w:pPr>
              <w:ind w:right="24"/>
              <w:jc w:val="center"/>
            </w:pPr>
            <w:r>
              <w:rPr>
                <w:rFonts w:ascii="Times New Roman" w:eastAsia="Times New Roman" w:hAnsi="Times New Roman" w:cs="Times New Roman"/>
              </w:rPr>
              <w:t>2</w:t>
            </w:r>
          </w:p>
        </w:tc>
        <w:tc>
          <w:tcPr>
            <w:tcW w:w="1504" w:type="dxa"/>
            <w:tcBorders>
              <w:top w:val="single" w:sz="2" w:space="0" w:color="000000"/>
              <w:left w:val="single" w:sz="2" w:space="0" w:color="000000"/>
              <w:bottom w:val="single" w:sz="2" w:space="0" w:color="000000"/>
              <w:right w:val="single" w:sz="2" w:space="0" w:color="000000"/>
            </w:tcBorders>
          </w:tcPr>
          <w:p w:rsidR="0032417D" w:rsidRDefault="003C3713">
            <w:pPr>
              <w:ind w:right="29"/>
              <w:jc w:val="center"/>
            </w:pPr>
            <w:r>
              <w:rPr>
                <w:rFonts w:ascii="Times New Roman" w:eastAsia="Times New Roman" w:hAnsi="Times New Roman" w:cs="Times New Roman"/>
                <w:sz w:val="20"/>
              </w:rPr>
              <w:t>2420</w:t>
            </w:r>
          </w:p>
        </w:tc>
        <w:tc>
          <w:tcPr>
            <w:tcW w:w="1115" w:type="dxa"/>
            <w:tcBorders>
              <w:top w:val="single" w:sz="2" w:space="0" w:color="000000"/>
              <w:left w:val="single" w:sz="2" w:space="0" w:color="000000"/>
              <w:bottom w:val="single" w:sz="2" w:space="0" w:color="000000"/>
              <w:right w:val="single" w:sz="2" w:space="0" w:color="000000"/>
            </w:tcBorders>
          </w:tcPr>
          <w:p w:rsidR="0032417D" w:rsidRDefault="003C3713">
            <w:pPr>
              <w:ind w:left="7"/>
              <w:jc w:val="center"/>
            </w:pPr>
            <w:r>
              <w:rPr>
                <w:rFonts w:ascii="Times New Roman" w:eastAsia="Times New Roman" w:hAnsi="Times New Roman" w:cs="Times New Roman"/>
              </w:rPr>
              <w:t>16</w:t>
            </w:r>
          </w:p>
        </w:tc>
        <w:tc>
          <w:tcPr>
            <w:tcW w:w="943" w:type="dxa"/>
            <w:tcBorders>
              <w:top w:val="single" w:sz="2" w:space="0" w:color="000000"/>
              <w:left w:val="single" w:sz="2" w:space="0" w:color="000000"/>
              <w:bottom w:val="single" w:sz="2" w:space="0" w:color="000000"/>
              <w:right w:val="single" w:sz="2" w:space="0" w:color="000000"/>
            </w:tcBorders>
          </w:tcPr>
          <w:p w:rsidR="0032417D" w:rsidRDefault="003C3713">
            <w:pPr>
              <w:ind w:right="14"/>
              <w:jc w:val="center"/>
            </w:pPr>
            <w:r>
              <w:rPr>
                <w:rFonts w:ascii="Times New Roman" w:eastAsia="Times New Roman" w:hAnsi="Times New Roman" w:cs="Times New Roman"/>
                <w:sz w:val="20"/>
              </w:rPr>
              <w:t>0.0016</w:t>
            </w:r>
          </w:p>
        </w:tc>
        <w:tc>
          <w:tcPr>
            <w:tcW w:w="856" w:type="dxa"/>
            <w:tcBorders>
              <w:top w:val="single" w:sz="2" w:space="0" w:color="000000"/>
              <w:left w:val="single" w:sz="2" w:space="0" w:color="000000"/>
              <w:bottom w:val="single" w:sz="2" w:space="0" w:color="000000"/>
              <w:right w:val="single" w:sz="2" w:space="0" w:color="000000"/>
            </w:tcBorders>
          </w:tcPr>
          <w:p w:rsidR="0032417D" w:rsidRDefault="0032417D"/>
        </w:tc>
        <w:tc>
          <w:tcPr>
            <w:tcW w:w="902" w:type="dxa"/>
            <w:tcBorders>
              <w:top w:val="single" w:sz="2" w:space="0" w:color="000000"/>
              <w:left w:val="single" w:sz="2" w:space="0" w:color="000000"/>
              <w:bottom w:val="single" w:sz="2" w:space="0" w:color="000000"/>
              <w:right w:val="single" w:sz="2" w:space="0" w:color="000000"/>
            </w:tcBorders>
          </w:tcPr>
          <w:p w:rsidR="0032417D" w:rsidRDefault="003C3713">
            <w:pPr>
              <w:ind w:right="10"/>
              <w:jc w:val="center"/>
            </w:pPr>
            <w:r>
              <w:rPr>
                <w:sz w:val="20"/>
              </w:rPr>
              <w:t>Corbu</w:t>
            </w:r>
          </w:p>
        </w:tc>
        <w:tc>
          <w:tcPr>
            <w:tcW w:w="3422" w:type="dxa"/>
            <w:gridSpan w:val="2"/>
            <w:tcBorders>
              <w:top w:val="single" w:sz="2" w:space="0" w:color="000000"/>
              <w:left w:val="single" w:sz="2" w:space="0" w:color="000000"/>
              <w:bottom w:val="single" w:sz="2" w:space="0" w:color="000000"/>
              <w:right w:val="single" w:sz="2" w:space="0" w:color="000000"/>
            </w:tcBorders>
          </w:tcPr>
          <w:p w:rsidR="0032417D" w:rsidRDefault="003C3713">
            <w:pPr>
              <w:ind w:right="46"/>
              <w:jc w:val="center"/>
            </w:pPr>
            <w:r>
              <w:rPr>
                <w:sz w:val="20"/>
              </w:rPr>
              <w:t>Drum (De 612/7</w:t>
            </w:r>
          </w:p>
        </w:tc>
      </w:tr>
      <w:tr w:rsidR="0032417D">
        <w:trPr>
          <w:trHeight w:val="345"/>
        </w:trPr>
        <w:tc>
          <w:tcPr>
            <w:tcW w:w="839" w:type="dxa"/>
            <w:tcBorders>
              <w:top w:val="single" w:sz="2" w:space="0" w:color="000000"/>
              <w:left w:val="single" w:sz="2" w:space="0" w:color="000000"/>
              <w:bottom w:val="single" w:sz="2" w:space="0" w:color="000000"/>
              <w:right w:val="single" w:sz="2" w:space="0" w:color="000000"/>
            </w:tcBorders>
          </w:tcPr>
          <w:p w:rsidR="0032417D" w:rsidRDefault="003C3713">
            <w:pPr>
              <w:ind w:right="31"/>
              <w:jc w:val="center"/>
            </w:pPr>
            <w:r>
              <w:rPr>
                <w:rFonts w:ascii="Times New Roman" w:eastAsia="Times New Roman" w:hAnsi="Times New Roman" w:cs="Times New Roman"/>
              </w:rPr>
              <w:t>3</w:t>
            </w:r>
          </w:p>
        </w:tc>
        <w:tc>
          <w:tcPr>
            <w:tcW w:w="1504" w:type="dxa"/>
            <w:tcBorders>
              <w:top w:val="single" w:sz="2" w:space="0" w:color="000000"/>
              <w:left w:val="single" w:sz="2" w:space="0" w:color="000000"/>
              <w:bottom w:val="single" w:sz="2" w:space="0" w:color="000000"/>
              <w:right w:val="single" w:sz="2" w:space="0" w:color="000000"/>
            </w:tcBorders>
          </w:tcPr>
          <w:p w:rsidR="0032417D" w:rsidRDefault="003C3713">
            <w:pPr>
              <w:ind w:right="36"/>
              <w:jc w:val="center"/>
            </w:pPr>
            <w:r>
              <w:rPr>
                <w:rFonts w:ascii="Times New Roman" w:eastAsia="Times New Roman" w:hAnsi="Times New Roman" w:cs="Times New Roman"/>
                <w:sz w:val="20"/>
              </w:rPr>
              <w:t>5583</w:t>
            </w:r>
          </w:p>
        </w:tc>
        <w:tc>
          <w:tcPr>
            <w:tcW w:w="1115" w:type="dxa"/>
            <w:tcBorders>
              <w:top w:val="single" w:sz="2" w:space="0" w:color="000000"/>
              <w:left w:val="single" w:sz="2" w:space="0" w:color="000000"/>
              <w:bottom w:val="single" w:sz="2" w:space="0" w:color="000000"/>
              <w:right w:val="single" w:sz="2" w:space="0" w:color="000000"/>
            </w:tcBorders>
          </w:tcPr>
          <w:p w:rsidR="0032417D" w:rsidRDefault="003C3713">
            <w:pPr>
              <w:ind w:right="29"/>
              <w:jc w:val="center"/>
            </w:pPr>
            <w:r>
              <w:rPr>
                <w:rFonts w:ascii="Times New Roman" w:eastAsia="Times New Roman" w:hAnsi="Times New Roman" w:cs="Times New Roman"/>
                <w:sz w:val="20"/>
              </w:rPr>
              <w:t>612</w:t>
            </w:r>
          </w:p>
        </w:tc>
        <w:tc>
          <w:tcPr>
            <w:tcW w:w="943" w:type="dxa"/>
            <w:tcBorders>
              <w:top w:val="single" w:sz="2" w:space="0" w:color="000000"/>
              <w:left w:val="single" w:sz="2" w:space="0" w:color="000000"/>
              <w:bottom w:val="single" w:sz="2" w:space="0" w:color="000000"/>
              <w:right w:val="single" w:sz="2" w:space="0" w:color="000000"/>
            </w:tcBorders>
          </w:tcPr>
          <w:p w:rsidR="0032417D" w:rsidRDefault="003C3713">
            <w:pPr>
              <w:ind w:right="22"/>
              <w:jc w:val="center"/>
            </w:pPr>
            <w:r>
              <w:rPr>
                <w:rFonts w:ascii="Times New Roman" w:eastAsia="Times New Roman" w:hAnsi="Times New Roman" w:cs="Times New Roman"/>
                <w:sz w:val="20"/>
              </w:rPr>
              <w:t>0.06</w:t>
            </w:r>
          </w:p>
        </w:tc>
        <w:tc>
          <w:tcPr>
            <w:tcW w:w="856" w:type="dxa"/>
            <w:tcBorders>
              <w:top w:val="single" w:sz="2" w:space="0" w:color="000000"/>
              <w:left w:val="single" w:sz="2" w:space="0" w:color="000000"/>
              <w:bottom w:val="single" w:sz="2" w:space="0" w:color="000000"/>
              <w:right w:val="single" w:sz="2" w:space="0" w:color="000000"/>
            </w:tcBorders>
          </w:tcPr>
          <w:p w:rsidR="0032417D" w:rsidRDefault="003C3713">
            <w:pPr>
              <w:ind w:right="14"/>
              <w:jc w:val="center"/>
            </w:pPr>
            <w:r>
              <w:rPr>
                <w:rFonts w:ascii="Times New Roman" w:eastAsia="Times New Roman" w:hAnsi="Times New Roman" w:cs="Times New Roman"/>
                <w:sz w:val="20"/>
              </w:rPr>
              <w:t>110330</w:t>
            </w:r>
          </w:p>
        </w:tc>
        <w:tc>
          <w:tcPr>
            <w:tcW w:w="902" w:type="dxa"/>
            <w:tcBorders>
              <w:top w:val="single" w:sz="2" w:space="0" w:color="000000"/>
              <w:left w:val="single" w:sz="2" w:space="0" w:color="000000"/>
              <w:bottom w:val="single" w:sz="2" w:space="0" w:color="000000"/>
              <w:right w:val="single" w:sz="2" w:space="0" w:color="000000"/>
            </w:tcBorders>
          </w:tcPr>
          <w:p w:rsidR="0032417D" w:rsidRDefault="003C3713">
            <w:pPr>
              <w:ind w:right="17"/>
              <w:jc w:val="center"/>
            </w:pPr>
            <w:r>
              <w:rPr>
                <w:sz w:val="20"/>
              </w:rPr>
              <w:t>Corbu</w:t>
            </w:r>
          </w:p>
        </w:tc>
        <w:tc>
          <w:tcPr>
            <w:tcW w:w="3422" w:type="dxa"/>
            <w:gridSpan w:val="2"/>
            <w:tcBorders>
              <w:top w:val="single" w:sz="2" w:space="0" w:color="000000"/>
              <w:left w:val="single" w:sz="2" w:space="0" w:color="000000"/>
              <w:bottom w:val="single" w:sz="2" w:space="0" w:color="000000"/>
              <w:right w:val="single" w:sz="2" w:space="0" w:color="000000"/>
            </w:tcBorders>
          </w:tcPr>
          <w:p w:rsidR="0032417D" w:rsidRDefault="003C3713">
            <w:pPr>
              <w:ind w:left="4"/>
            </w:pPr>
            <w:r>
              <w:rPr>
                <w:sz w:val="18"/>
              </w:rPr>
              <w:t>Teren afectat (Parcela CC 612/14, Lot 2/2)</w:t>
            </w:r>
          </w:p>
        </w:tc>
      </w:tr>
      <w:tr w:rsidR="0032417D">
        <w:trPr>
          <w:trHeight w:val="353"/>
        </w:trPr>
        <w:tc>
          <w:tcPr>
            <w:tcW w:w="839" w:type="dxa"/>
            <w:tcBorders>
              <w:top w:val="single" w:sz="2" w:space="0" w:color="000000"/>
              <w:left w:val="single" w:sz="2" w:space="0" w:color="000000"/>
              <w:bottom w:val="single" w:sz="2" w:space="0" w:color="000000"/>
              <w:right w:val="single" w:sz="2" w:space="0" w:color="000000"/>
            </w:tcBorders>
          </w:tcPr>
          <w:p w:rsidR="0032417D" w:rsidRDefault="003C3713">
            <w:pPr>
              <w:ind w:right="53"/>
              <w:jc w:val="center"/>
            </w:pPr>
            <w:r>
              <w:rPr>
                <w:rFonts w:ascii="Times New Roman" w:eastAsia="Times New Roman" w:hAnsi="Times New Roman" w:cs="Times New Roman"/>
                <w:sz w:val="20"/>
              </w:rPr>
              <w:t>4</w:t>
            </w:r>
          </w:p>
        </w:tc>
        <w:tc>
          <w:tcPr>
            <w:tcW w:w="1504" w:type="dxa"/>
            <w:tcBorders>
              <w:top w:val="single" w:sz="2" w:space="0" w:color="000000"/>
              <w:left w:val="single" w:sz="2" w:space="0" w:color="000000"/>
              <w:bottom w:val="single" w:sz="2" w:space="0" w:color="000000"/>
              <w:right w:val="single" w:sz="2" w:space="0" w:color="000000"/>
            </w:tcBorders>
          </w:tcPr>
          <w:p w:rsidR="0032417D" w:rsidRDefault="003C3713">
            <w:pPr>
              <w:ind w:right="36"/>
              <w:jc w:val="center"/>
            </w:pPr>
            <w:r>
              <w:rPr>
                <w:rFonts w:ascii="Times New Roman" w:eastAsia="Times New Roman" w:hAnsi="Times New Roman" w:cs="Times New Roman"/>
                <w:sz w:val="20"/>
              </w:rPr>
              <w:t>28717</w:t>
            </w:r>
          </w:p>
        </w:tc>
        <w:tc>
          <w:tcPr>
            <w:tcW w:w="1115" w:type="dxa"/>
            <w:tcBorders>
              <w:top w:val="single" w:sz="2" w:space="0" w:color="000000"/>
              <w:left w:val="single" w:sz="2" w:space="0" w:color="000000"/>
              <w:bottom w:val="single" w:sz="2" w:space="0" w:color="000000"/>
              <w:right w:val="single" w:sz="2" w:space="0" w:color="000000"/>
            </w:tcBorders>
          </w:tcPr>
          <w:p w:rsidR="0032417D" w:rsidRDefault="003C3713">
            <w:pPr>
              <w:ind w:right="14"/>
              <w:jc w:val="center"/>
            </w:pPr>
            <w:r>
              <w:rPr>
                <w:rFonts w:ascii="Times New Roman" w:eastAsia="Times New Roman" w:hAnsi="Times New Roman" w:cs="Times New Roman"/>
                <w:sz w:val="20"/>
              </w:rPr>
              <w:t>1758</w:t>
            </w:r>
          </w:p>
        </w:tc>
        <w:tc>
          <w:tcPr>
            <w:tcW w:w="943" w:type="dxa"/>
            <w:tcBorders>
              <w:top w:val="single" w:sz="2" w:space="0" w:color="000000"/>
              <w:left w:val="single" w:sz="2" w:space="0" w:color="000000"/>
              <w:bottom w:val="single" w:sz="2" w:space="0" w:color="000000"/>
              <w:right w:val="single" w:sz="2" w:space="0" w:color="000000"/>
            </w:tcBorders>
          </w:tcPr>
          <w:p w:rsidR="0032417D" w:rsidRDefault="003C3713">
            <w:pPr>
              <w:ind w:right="29"/>
              <w:jc w:val="center"/>
            </w:pPr>
            <w:r>
              <w:rPr>
                <w:sz w:val="20"/>
              </w:rPr>
              <w:t>o. 18</w:t>
            </w:r>
          </w:p>
        </w:tc>
        <w:tc>
          <w:tcPr>
            <w:tcW w:w="856" w:type="dxa"/>
            <w:tcBorders>
              <w:top w:val="single" w:sz="2" w:space="0" w:color="000000"/>
              <w:left w:val="single" w:sz="2" w:space="0" w:color="000000"/>
              <w:bottom w:val="single" w:sz="2" w:space="0" w:color="000000"/>
              <w:right w:val="single" w:sz="2" w:space="0" w:color="000000"/>
            </w:tcBorders>
          </w:tcPr>
          <w:p w:rsidR="0032417D" w:rsidRDefault="003C3713">
            <w:pPr>
              <w:ind w:left="72"/>
            </w:pPr>
            <w:r>
              <w:rPr>
                <w:rFonts w:ascii="Times New Roman" w:eastAsia="Times New Roman" w:hAnsi="Times New Roman" w:cs="Times New Roman"/>
                <w:sz w:val="20"/>
              </w:rPr>
              <w:t>110329</w:t>
            </w:r>
          </w:p>
        </w:tc>
        <w:tc>
          <w:tcPr>
            <w:tcW w:w="902" w:type="dxa"/>
            <w:tcBorders>
              <w:top w:val="single" w:sz="2" w:space="0" w:color="000000"/>
              <w:left w:val="single" w:sz="2" w:space="0" w:color="000000"/>
              <w:bottom w:val="single" w:sz="2" w:space="0" w:color="000000"/>
              <w:right w:val="single" w:sz="2" w:space="0" w:color="000000"/>
            </w:tcBorders>
          </w:tcPr>
          <w:p w:rsidR="0032417D" w:rsidRDefault="003C3713">
            <w:pPr>
              <w:ind w:right="24"/>
              <w:jc w:val="center"/>
            </w:pPr>
            <w:r>
              <w:rPr>
                <w:sz w:val="20"/>
              </w:rPr>
              <w:t>Corbu</w:t>
            </w:r>
          </w:p>
        </w:tc>
        <w:tc>
          <w:tcPr>
            <w:tcW w:w="3422" w:type="dxa"/>
            <w:gridSpan w:val="2"/>
            <w:tcBorders>
              <w:top w:val="single" w:sz="2" w:space="0" w:color="000000"/>
              <w:left w:val="single" w:sz="2" w:space="0" w:color="000000"/>
              <w:bottom w:val="single" w:sz="2" w:space="0" w:color="000000"/>
              <w:right w:val="single" w:sz="2" w:space="0" w:color="000000"/>
            </w:tcBorders>
          </w:tcPr>
          <w:p w:rsidR="0032417D" w:rsidRDefault="003C3713">
            <w:pPr>
              <w:ind w:right="31"/>
              <w:jc w:val="center"/>
            </w:pPr>
            <w:r>
              <w:rPr>
                <w:sz w:val="18"/>
              </w:rPr>
              <w:t>Teren afectat (Parcela A 12/14, Lot 2/1)</w:t>
            </w:r>
          </w:p>
        </w:tc>
      </w:tr>
      <w:tr w:rsidR="0032417D">
        <w:trPr>
          <w:trHeight w:val="350"/>
        </w:trPr>
        <w:tc>
          <w:tcPr>
            <w:tcW w:w="839" w:type="dxa"/>
            <w:tcBorders>
              <w:top w:val="single" w:sz="2" w:space="0" w:color="000000"/>
              <w:left w:val="single" w:sz="2" w:space="0" w:color="000000"/>
              <w:bottom w:val="single" w:sz="2" w:space="0" w:color="000000"/>
              <w:right w:val="single" w:sz="2" w:space="0" w:color="000000"/>
            </w:tcBorders>
          </w:tcPr>
          <w:p w:rsidR="0032417D" w:rsidRDefault="003C3713">
            <w:pPr>
              <w:ind w:right="60"/>
              <w:jc w:val="center"/>
            </w:pPr>
            <w:r>
              <w:rPr>
                <w:rFonts w:ascii="Times New Roman" w:eastAsia="Times New Roman" w:hAnsi="Times New Roman" w:cs="Times New Roman"/>
              </w:rPr>
              <w:t>5</w:t>
            </w:r>
          </w:p>
        </w:tc>
        <w:tc>
          <w:tcPr>
            <w:tcW w:w="1504" w:type="dxa"/>
            <w:tcBorders>
              <w:top w:val="single" w:sz="2" w:space="0" w:color="000000"/>
              <w:left w:val="single" w:sz="2" w:space="0" w:color="000000"/>
              <w:bottom w:val="single" w:sz="2" w:space="0" w:color="000000"/>
              <w:right w:val="single" w:sz="2" w:space="0" w:color="000000"/>
            </w:tcBorders>
          </w:tcPr>
          <w:p w:rsidR="0032417D" w:rsidRDefault="003C3713">
            <w:pPr>
              <w:ind w:right="43"/>
              <w:jc w:val="center"/>
            </w:pPr>
            <w:r>
              <w:rPr>
                <w:rFonts w:ascii="Times New Roman" w:eastAsia="Times New Roman" w:hAnsi="Times New Roman" w:cs="Times New Roman"/>
                <w:sz w:val="20"/>
              </w:rPr>
              <w:t>700</w:t>
            </w:r>
          </w:p>
        </w:tc>
        <w:tc>
          <w:tcPr>
            <w:tcW w:w="1115" w:type="dxa"/>
            <w:tcBorders>
              <w:top w:val="single" w:sz="2" w:space="0" w:color="000000"/>
              <w:left w:val="single" w:sz="2" w:space="0" w:color="000000"/>
              <w:bottom w:val="single" w:sz="2" w:space="0" w:color="000000"/>
              <w:right w:val="single" w:sz="2" w:space="0" w:color="000000"/>
            </w:tcBorders>
          </w:tcPr>
          <w:p w:rsidR="0032417D" w:rsidRDefault="003C3713">
            <w:pPr>
              <w:ind w:right="36"/>
              <w:jc w:val="center"/>
            </w:pPr>
            <w:r>
              <w:rPr>
                <w:rFonts w:ascii="Times New Roman" w:eastAsia="Times New Roman" w:hAnsi="Times New Roman" w:cs="Times New Roman"/>
                <w:sz w:val="20"/>
              </w:rPr>
              <w:t>118</w:t>
            </w:r>
          </w:p>
        </w:tc>
        <w:tc>
          <w:tcPr>
            <w:tcW w:w="943" w:type="dxa"/>
            <w:tcBorders>
              <w:top w:val="single" w:sz="2" w:space="0" w:color="000000"/>
              <w:left w:val="single" w:sz="2" w:space="0" w:color="000000"/>
              <w:bottom w:val="single" w:sz="2" w:space="0" w:color="000000"/>
              <w:right w:val="single" w:sz="2" w:space="0" w:color="000000"/>
            </w:tcBorders>
          </w:tcPr>
          <w:p w:rsidR="0032417D" w:rsidRDefault="003C3713">
            <w:pPr>
              <w:ind w:right="65"/>
              <w:jc w:val="center"/>
            </w:pPr>
            <w:r>
              <w:rPr>
                <w:rFonts w:ascii="Times New Roman" w:eastAsia="Times New Roman" w:hAnsi="Times New Roman" w:cs="Times New Roman"/>
                <w:sz w:val="20"/>
              </w:rPr>
              <w:t>0.01</w:t>
            </w:r>
          </w:p>
        </w:tc>
        <w:tc>
          <w:tcPr>
            <w:tcW w:w="856" w:type="dxa"/>
            <w:tcBorders>
              <w:top w:val="single" w:sz="2" w:space="0" w:color="000000"/>
              <w:left w:val="single" w:sz="2" w:space="0" w:color="000000"/>
              <w:bottom w:val="single" w:sz="2" w:space="0" w:color="000000"/>
              <w:right w:val="single" w:sz="2" w:space="0" w:color="000000"/>
            </w:tcBorders>
          </w:tcPr>
          <w:p w:rsidR="0032417D" w:rsidRDefault="003C3713">
            <w:pPr>
              <w:ind w:left="65"/>
            </w:pPr>
            <w:r>
              <w:rPr>
                <w:rFonts w:ascii="Times New Roman" w:eastAsia="Times New Roman" w:hAnsi="Times New Roman" w:cs="Times New Roman"/>
                <w:sz w:val="20"/>
              </w:rPr>
              <w:t>108204</w:t>
            </w:r>
          </w:p>
        </w:tc>
        <w:tc>
          <w:tcPr>
            <w:tcW w:w="902" w:type="dxa"/>
            <w:tcBorders>
              <w:top w:val="single" w:sz="2" w:space="0" w:color="000000"/>
              <w:left w:val="single" w:sz="2" w:space="0" w:color="000000"/>
              <w:bottom w:val="single" w:sz="2" w:space="0" w:color="000000"/>
              <w:right w:val="single" w:sz="2" w:space="0" w:color="000000"/>
            </w:tcBorders>
          </w:tcPr>
          <w:p w:rsidR="0032417D" w:rsidRDefault="003C3713">
            <w:pPr>
              <w:ind w:right="39"/>
              <w:jc w:val="center"/>
            </w:pPr>
            <w:r>
              <w:rPr>
                <w:sz w:val="20"/>
              </w:rPr>
              <w:t>Corbu</w:t>
            </w:r>
          </w:p>
        </w:tc>
        <w:tc>
          <w:tcPr>
            <w:tcW w:w="3422" w:type="dxa"/>
            <w:gridSpan w:val="2"/>
            <w:tcBorders>
              <w:top w:val="single" w:sz="2" w:space="0" w:color="000000"/>
              <w:left w:val="single" w:sz="2" w:space="0" w:color="000000"/>
              <w:bottom w:val="single" w:sz="2" w:space="0" w:color="000000"/>
              <w:right w:val="single" w:sz="2" w:space="0" w:color="000000"/>
            </w:tcBorders>
          </w:tcPr>
          <w:p w:rsidR="0032417D" w:rsidRDefault="003C3713">
            <w:pPr>
              <w:ind w:right="39"/>
              <w:jc w:val="center"/>
            </w:pPr>
            <w:r>
              <w:rPr>
                <w:sz w:val="18"/>
              </w:rPr>
              <w:t>Teren afectat (Parcela 612/14, Lot 1)</w:t>
            </w:r>
          </w:p>
        </w:tc>
      </w:tr>
      <w:tr w:rsidR="0032417D">
        <w:trPr>
          <w:trHeight w:val="348"/>
        </w:trPr>
        <w:tc>
          <w:tcPr>
            <w:tcW w:w="839" w:type="dxa"/>
            <w:tcBorders>
              <w:top w:val="single" w:sz="2" w:space="0" w:color="000000"/>
              <w:left w:val="single" w:sz="2" w:space="0" w:color="000000"/>
              <w:bottom w:val="single" w:sz="2" w:space="0" w:color="000000"/>
              <w:right w:val="single" w:sz="2" w:space="0" w:color="000000"/>
            </w:tcBorders>
          </w:tcPr>
          <w:p w:rsidR="0032417D" w:rsidRDefault="003C3713">
            <w:pPr>
              <w:ind w:left="105"/>
            </w:pPr>
            <w:r>
              <w:rPr>
                <w:sz w:val="20"/>
              </w:rPr>
              <w:t>Total</w:t>
            </w:r>
          </w:p>
        </w:tc>
        <w:tc>
          <w:tcPr>
            <w:tcW w:w="1504" w:type="dxa"/>
            <w:tcBorders>
              <w:top w:val="single" w:sz="2" w:space="0" w:color="000000"/>
              <w:left w:val="single" w:sz="2" w:space="0" w:color="000000"/>
              <w:bottom w:val="single" w:sz="2" w:space="0" w:color="000000"/>
              <w:right w:val="single" w:sz="2" w:space="0" w:color="000000"/>
            </w:tcBorders>
          </w:tcPr>
          <w:p w:rsidR="0032417D" w:rsidRDefault="003C3713">
            <w:pPr>
              <w:ind w:right="50"/>
              <w:jc w:val="center"/>
            </w:pPr>
            <w:r>
              <w:rPr>
                <w:rFonts w:ascii="Times New Roman" w:eastAsia="Times New Roman" w:hAnsi="Times New Roman" w:cs="Times New Roman"/>
                <w:sz w:val="20"/>
              </w:rPr>
              <w:t>68420</w:t>
            </w:r>
          </w:p>
        </w:tc>
        <w:tc>
          <w:tcPr>
            <w:tcW w:w="1115" w:type="dxa"/>
            <w:tcBorders>
              <w:top w:val="single" w:sz="2" w:space="0" w:color="000000"/>
              <w:left w:val="single" w:sz="2" w:space="0" w:color="000000"/>
              <w:bottom w:val="single" w:sz="2" w:space="0" w:color="000000"/>
              <w:right w:val="single" w:sz="2" w:space="0" w:color="000000"/>
            </w:tcBorders>
          </w:tcPr>
          <w:p w:rsidR="0032417D" w:rsidRDefault="003C3713">
            <w:pPr>
              <w:ind w:right="58"/>
              <w:jc w:val="center"/>
            </w:pPr>
            <w:r>
              <w:rPr>
                <w:rFonts w:ascii="Times New Roman" w:eastAsia="Times New Roman" w:hAnsi="Times New Roman" w:cs="Times New Roman"/>
                <w:sz w:val="18"/>
              </w:rPr>
              <w:t>33504</w:t>
            </w:r>
          </w:p>
        </w:tc>
        <w:tc>
          <w:tcPr>
            <w:tcW w:w="943" w:type="dxa"/>
            <w:tcBorders>
              <w:top w:val="single" w:sz="2" w:space="0" w:color="000000"/>
              <w:left w:val="single" w:sz="2" w:space="0" w:color="000000"/>
              <w:bottom w:val="single" w:sz="2" w:space="0" w:color="000000"/>
              <w:right w:val="single" w:sz="2" w:space="0" w:color="000000"/>
            </w:tcBorders>
          </w:tcPr>
          <w:p w:rsidR="0032417D" w:rsidRDefault="003C3713">
            <w:pPr>
              <w:ind w:right="43"/>
              <w:jc w:val="center"/>
            </w:pPr>
            <w:r>
              <w:rPr>
                <w:rFonts w:ascii="Times New Roman" w:eastAsia="Times New Roman" w:hAnsi="Times New Roman" w:cs="Times New Roman"/>
                <w:sz w:val="20"/>
              </w:rPr>
              <w:t>3.3504</w:t>
            </w:r>
          </w:p>
        </w:tc>
        <w:tc>
          <w:tcPr>
            <w:tcW w:w="1758" w:type="dxa"/>
            <w:gridSpan w:val="2"/>
            <w:tcBorders>
              <w:top w:val="single" w:sz="2" w:space="0" w:color="000000"/>
              <w:left w:val="single" w:sz="2" w:space="0" w:color="000000"/>
              <w:bottom w:val="single" w:sz="2" w:space="0" w:color="000000"/>
              <w:right w:val="nil"/>
            </w:tcBorders>
            <w:vAlign w:val="bottom"/>
          </w:tcPr>
          <w:p w:rsidR="0032417D" w:rsidRDefault="0032417D"/>
        </w:tc>
        <w:tc>
          <w:tcPr>
            <w:tcW w:w="3422" w:type="dxa"/>
            <w:gridSpan w:val="2"/>
            <w:tcBorders>
              <w:top w:val="single" w:sz="2" w:space="0" w:color="000000"/>
              <w:left w:val="nil"/>
              <w:bottom w:val="single" w:sz="2" w:space="0" w:color="000000"/>
              <w:right w:val="single" w:sz="2" w:space="0" w:color="000000"/>
            </w:tcBorders>
          </w:tcPr>
          <w:p w:rsidR="0032417D" w:rsidRDefault="003C3713">
            <w:pPr>
              <w:ind w:left="1293"/>
            </w:pPr>
            <w:r>
              <w:rPr>
                <w:noProof/>
              </w:rPr>
              <w:drawing>
                <wp:inline distT="0" distB="0" distL="0" distR="0">
                  <wp:extent cx="566585" cy="182802"/>
                  <wp:effectExtent l="0" t="0" r="0" b="0"/>
                  <wp:docPr id="6994" name="Picture 6994"/>
                  <wp:cNvGraphicFramePr/>
                  <a:graphic xmlns:a="http://schemas.openxmlformats.org/drawingml/2006/main">
                    <a:graphicData uri="http://schemas.openxmlformats.org/drawingml/2006/picture">
                      <pic:pic xmlns:pic="http://schemas.openxmlformats.org/drawingml/2006/picture">
                        <pic:nvPicPr>
                          <pic:cNvPr id="6994" name="Picture 6994"/>
                          <pic:cNvPicPr/>
                        </pic:nvPicPr>
                        <pic:blipFill>
                          <a:blip r:embed="rId7"/>
                          <a:stretch>
                            <a:fillRect/>
                          </a:stretch>
                        </pic:blipFill>
                        <pic:spPr>
                          <a:xfrm>
                            <a:off x="0" y="0"/>
                            <a:ext cx="566585" cy="182802"/>
                          </a:xfrm>
                          <a:prstGeom prst="rect">
                            <a:avLst/>
                          </a:prstGeom>
                        </pic:spPr>
                      </pic:pic>
                    </a:graphicData>
                  </a:graphic>
                </wp:inline>
              </w:drawing>
            </w:r>
          </w:p>
        </w:tc>
      </w:tr>
      <w:tr w:rsidR="0032417D">
        <w:trPr>
          <w:trHeight w:val="295"/>
        </w:trPr>
        <w:tc>
          <w:tcPr>
            <w:tcW w:w="8217" w:type="dxa"/>
            <w:gridSpan w:val="7"/>
            <w:tcBorders>
              <w:top w:val="single" w:sz="2" w:space="0" w:color="000000"/>
              <w:left w:val="nil"/>
              <w:bottom w:val="nil"/>
              <w:right w:val="single" w:sz="2" w:space="0" w:color="000000"/>
            </w:tcBorders>
          </w:tcPr>
          <w:p w:rsidR="0032417D" w:rsidRDefault="0032417D"/>
        </w:tc>
        <w:tc>
          <w:tcPr>
            <w:tcW w:w="1365" w:type="dxa"/>
            <w:tcBorders>
              <w:top w:val="single" w:sz="2" w:space="0" w:color="000000"/>
              <w:left w:val="single" w:sz="2" w:space="0" w:color="000000"/>
              <w:bottom w:val="nil"/>
              <w:right w:val="nil"/>
            </w:tcBorders>
          </w:tcPr>
          <w:p w:rsidR="0032417D" w:rsidRDefault="0032417D"/>
        </w:tc>
      </w:tr>
    </w:tbl>
    <w:p w:rsidR="0032417D" w:rsidRDefault="003C3713">
      <w:pPr>
        <w:spacing w:after="191" w:line="271" w:lineRule="auto"/>
        <w:ind w:left="36" w:right="158" w:firstLine="4"/>
        <w:jc w:val="both"/>
      </w:pPr>
      <w:r>
        <w:rPr>
          <w:sz w:val="24"/>
        </w:rPr>
        <w:t>Pe suprafata de 33504 mp a terenului se propune realizarea unui parc fotovoltaic pen ru producerea de energie electrica din surse regenerabile avand un numar de circa 4544 panouri fotovoltaice, c o putere de circa 620 W fiecare, in total o putere instalata de circa 2,817 MWdc, unui post de transformare si un post de conexiune, retelele de cabluri electrice, un sist m de acare en rgie electrica, un drum nou de acces precum si organizarea de santier.</w:t>
      </w:r>
    </w:p>
    <w:p w:rsidR="0032417D" w:rsidRDefault="003C3713">
      <w:pPr>
        <w:spacing w:after="191" w:line="271" w:lineRule="auto"/>
        <w:ind w:left="22" w:right="14" w:firstLine="4"/>
        <w:jc w:val="both"/>
      </w:pPr>
      <w:r>
        <w:rPr>
          <w:sz w:val="24"/>
        </w:rPr>
        <w:t xml:space="preserve">Accesul spre parcul fotovoltaic se va realiza din drumul judetean DJ 226pe rumul comunal DC 74 </w:t>
      </w:r>
      <w:r>
        <w:rPr>
          <w:noProof/>
        </w:rPr>
        <w:drawing>
          <wp:inline distT="0" distB="0" distL="0" distR="0">
            <wp:extent cx="86816" cy="132531"/>
            <wp:effectExtent l="0" t="0" r="0" b="0"/>
            <wp:docPr id="367023" name="Picture 367023"/>
            <wp:cNvGraphicFramePr/>
            <a:graphic xmlns:a="http://schemas.openxmlformats.org/drawingml/2006/main">
              <a:graphicData uri="http://schemas.openxmlformats.org/drawingml/2006/picture">
                <pic:pic xmlns:pic="http://schemas.openxmlformats.org/drawingml/2006/picture">
                  <pic:nvPicPr>
                    <pic:cNvPr id="367023" name="Picture 367023"/>
                    <pic:cNvPicPr/>
                  </pic:nvPicPr>
                  <pic:blipFill>
                    <a:blip r:embed="rId8"/>
                    <a:stretch>
                      <a:fillRect/>
                    </a:stretch>
                  </pic:blipFill>
                  <pic:spPr>
                    <a:xfrm>
                      <a:off x="0" y="0"/>
                      <a:ext cx="86816" cy="132531"/>
                    </a:xfrm>
                    <a:prstGeom prst="rect">
                      <a:avLst/>
                    </a:prstGeom>
                  </pic:spPr>
                </pic:pic>
              </a:graphicData>
            </a:graphic>
          </wp:inline>
        </w:drawing>
      </w:r>
      <w:r>
        <w:rPr>
          <w:sz w:val="24"/>
        </w:rPr>
        <w:t xml:space="preserve"> drumul de exploatare existent DE 612/2, ce nu necesitä reabilitare, pe un ou dru de acces la drumul de exploatare existent la echipamentele amplasate pe terenul pentru care societatea il detine in baza contractului de superficie incheiat cu proprietarul de drept.</w:t>
      </w:r>
    </w:p>
    <w:p w:rsidR="0032417D" w:rsidRDefault="003C3713">
      <w:pPr>
        <w:spacing w:after="234" w:line="271" w:lineRule="auto"/>
        <w:ind w:left="136" w:right="14" w:firstLine="4"/>
        <w:jc w:val="both"/>
      </w:pPr>
      <w:r>
        <w:rPr>
          <w:sz w:val="24"/>
        </w:rPr>
        <w:t>Amplasamentul are urmatoarele vecinatati:</w:t>
      </w:r>
    </w:p>
    <w:p w:rsidR="0032417D" w:rsidRDefault="003C3713">
      <w:pPr>
        <w:numPr>
          <w:ilvl w:val="0"/>
          <w:numId w:val="2"/>
        </w:numPr>
        <w:spacing w:after="34" w:line="271" w:lineRule="auto"/>
        <w:ind w:right="1586" w:firstLine="4"/>
        <w:jc w:val="both"/>
      </w:pPr>
      <w:r>
        <w:rPr>
          <w:sz w:val="24"/>
        </w:rPr>
        <w:lastRenderedPageBreak/>
        <w:t xml:space="preserve">Nord: proprietäti private — terenuri agricole; o Est: proprietäti private — terenuri agricole, Marea Neagrä; </w:t>
      </w:r>
      <w:r>
        <w:rPr>
          <w:noProof/>
        </w:rPr>
        <w:drawing>
          <wp:inline distT="0" distB="0" distL="0" distR="0">
            <wp:extent cx="59400" cy="59411"/>
            <wp:effectExtent l="0" t="0" r="0" b="0"/>
            <wp:docPr id="11862" name="Picture 11862"/>
            <wp:cNvGraphicFramePr/>
            <a:graphic xmlns:a="http://schemas.openxmlformats.org/drawingml/2006/main">
              <a:graphicData uri="http://schemas.openxmlformats.org/drawingml/2006/picture">
                <pic:pic xmlns:pic="http://schemas.openxmlformats.org/drawingml/2006/picture">
                  <pic:nvPicPr>
                    <pic:cNvPr id="11862" name="Picture 11862"/>
                    <pic:cNvPicPr/>
                  </pic:nvPicPr>
                  <pic:blipFill>
                    <a:blip r:embed="rId9"/>
                    <a:stretch>
                      <a:fillRect/>
                    </a:stretch>
                  </pic:blipFill>
                  <pic:spPr>
                    <a:xfrm>
                      <a:off x="0" y="0"/>
                      <a:ext cx="59400" cy="59411"/>
                    </a:xfrm>
                    <a:prstGeom prst="rect">
                      <a:avLst/>
                    </a:prstGeom>
                  </pic:spPr>
                </pic:pic>
              </a:graphicData>
            </a:graphic>
          </wp:inline>
        </w:drawing>
      </w:r>
      <w:r>
        <w:rPr>
          <w:sz w:val="24"/>
        </w:rPr>
        <w:t xml:space="preserve"> Sud: proprietäti private — terenuri agricole;</w:t>
      </w:r>
    </w:p>
    <w:p w:rsidR="0032417D" w:rsidRDefault="003C3713">
      <w:pPr>
        <w:numPr>
          <w:ilvl w:val="0"/>
          <w:numId w:val="2"/>
        </w:numPr>
        <w:spacing w:after="262" w:line="271" w:lineRule="auto"/>
        <w:ind w:right="1586" w:firstLine="4"/>
        <w:jc w:val="both"/>
      </w:pPr>
      <w:r>
        <w:rPr>
          <w:sz w:val="24"/>
        </w:rPr>
        <w:t>Vest: proprietäti private —terenuri agricole, DC 574, DJ 226.</w:t>
      </w:r>
    </w:p>
    <w:p w:rsidR="0032417D" w:rsidRDefault="003C3713">
      <w:pPr>
        <w:spacing w:after="12" w:line="252" w:lineRule="auto"/>
        <w:ind w:left="143" w:firstLine="4"/>
      </w:pPr>
      <w:r>
        <w:rPr>
          <w:sz w:val="26"/>
        </w:rPr>
        <w:t>Suprafata totala afectatä = 33 504 mp</w:t>
      </w:r>
    </w:p>
    <w:p w:rsidR="0032417D" w:rsidRDefault="003C3713">
      <w:pPr>
        <w:spacing w:after="12" w:line="252" w:lineRule="auto"/>
        <w:ind w:left="143" w:firstLine="4"/>
      </w:pPr>
      <w:r>
        <w:rPr>
          <w:sz w:val="26"/>
        </w:rPr>
        <w:t>Constructii aferente parcului fotovoltaic</w:t>
      </w:r>
    </w:p>
    <w:p w:rsidR="0032417D" w:rsidRDefault="003C3713">
      <w:pPr>
        <w:spacing w:after="12" w:line="252" w:lineRule="auto"/>
        <w:ind w:left="143" w:firstLine="4"/>
      </w:pPr>
      <w:r>
        <w:rPr>
          <w:sz w:val="26"/>
        </w:rPr>
        <w:t>Suprafata construitä totalä = 18 500 + 50x2 + 0,25x8 + 130 + 200 = 18 932 mp</w:t>
      </w:r>
    </w:p>
    <w:p w:rsidR="0032417D" w:rsidRDefault="003C3713">
      <w:pPr>
        <w:spacing w:after="12" w:line="252" w:lineRule="auto"/>
        <w:ind w:left="143" w:firstLine="4"/>
      </w:pPr>
      <w:r>
        <w:rPr>
          <w:sz w:val="26"/>
        </w:rPr>
        <w:t>Suprafata desfäsuratä totalä = 18 500 + 50x2 + 0,25x8 + 130 + 200 = 18 932 mp</w:t>
      </w:r>
    </w:p>
    <w:p w:rsidR="0032417D" w:rsidRDefault="003C3713">
      <w:pPr>
        <w:spacing w:after="12" w:line="252" w:lineRule="auto"/>
        <w:ind w:left="143" w:firstLine="4"/>
      </w:pPr>
      <w:r>
        <w:rPr>
          <w:sz w:val="26"/>
        </w:rPr>
        <w:t>Regim maxim de înaltime: Hmax = 15 m (la paraträsnet)</w:t>
      </w:r>
    </w:p>
    <w:p w:rsidR="0032417D" w:rsidRDefault="003C3713">
      <w:pPr>
        <w:spacing w:after="281" w:line="271" w:lineRule="auto"/>
        <w:ind w:left="136" w:right="5836" w:firstLine="4"/>
        <w:jc w:val="both"/>
      </w:pPr>
      <w:r>
        <w:rPr>
          <w:sz w:val="24"/>
        </w:rPr>
        <w:t>P.O.T. constructii propus = 56,51% C.U.T. constructii propus = 0,57</w:t>
      </w:r>
    </w:p>
    <w:p w:rsidR="0032417D" w:rsidRDefault="003C3713">
      <w:pPr>
        <w:spacing w:after="12" w:line="252" w:lineRule="auto"/>
        <w:ind w:left="143" w:firstLine="4"/>
      </w:pPr>
      <w:r>
        <w:rPr>
          <w:sz w:val="26"/>
        </w:rPr>
        <w:t>Drumuri de acces propuse pe suprafata afectata de lucrari</w:t>
      </w:r>
    </w:p>
    <w:p w:rsidR="0032417D" w:rsidRDefault="003C3713">
      <w:pPr>
        <w:spacing w:after="287" w:line="252" w:lineRule="auto"/>
        <w:ind w:left="143" w:right="5037" w:firstLine="4"/>
      </w:pPr>
      <w:r>
        <w:rPr>
          <w:noProof/>
        </w:rPr>
        <w:drawing>
          <wp:anchor distT="0" distB="0" distL="114300" distR="114300" simplePos="0" relativeHeight="251665408" behindDoc="0" locked="0" layoutInCell="1" allowOverlap="0">
            <wp:simplePos x="0" y="0"/>
            <wp:positionH relativeFrom="page">
              <wp:posOffset>3865573</wp:posOffset>
            </wp:positionH>
            <wp:positionV relativeFrom="page">
              <wp:posOffset>10511104</wp:posOffset>
            </wp:positionV>
            <wp:extent cx="548309" cy="4569"/>
            <wp:effectExtent l="0" t="0" r="0" b="0"/>
            <wp:wrapTopAndBottom/>
            <wp:docPr id="367027" name="Picture 367027"/>
            <wp:cNvGraphicFramePr/>
            <a:graphic xmlns:a="http://schemas.openxmlformats.org/drawingml/2006/main">
              <a:graphicData uri="http://schemas.openxmlformats.org/drawingml/2006/picture">
                <pic:pic xmlns:pic="http://schemas.openxmlformats.org/drawingml/2006/picture">
                  <pic:nvPicPr>
                    <pic:cNvPr id="367027" name="Picture 367027"/>
                    <pic:cNvPicPr/>
                  </pic:nvPicPr>
                  <pic:blipFill>
                    <a:blip r:embed="rId10"/>
                    <a:stretch>
                      <a:fillRect/>
                    </a:stretch>
                  </pic:blipFill>
                  <pic:spPr>
                    <a:xfrm>
                      <a:off x="0" y="0"/>
                      <a:ext cx="548309" cy="4569"/>
                    </a:xfrm>
                    <a:prstGeom prst="rect">
                      <a:avLst/>
                    </a:prstGeom>
                  </pic:spPr>
                </pic:pic>
              </a:graphicData>
            </a:graphic>
          </wp:anchor>
        </w:drawing>
      </w:r>
      <w:r>
        <w:rPr>
          <w:sz w:val="26"/>
        </w:rPr>
        <w:t>Suprafata construita drumuri = 1 800 mp Procent propus drumuri = 5,37%</w:t>
      </w:r>
    </w:p>
    <w:p w:rsidR="0032417D" w:rsidRDefault="003C3713">
      <w:pPr>
        <w:spacing w:after="12" w:line="252" w:lineRule="auto"/>
        <w:ind w:left="143" w:firstLine="4"/>
      </w:pPr>
      <w:r>
        <w:rPr>
          <w:sz w:val="26"/>
        </w:rPr>
        <w:t>Spatii verzi pe suprafata afectata de lucrari</w:t>
      </w:r>
    </w:p>
    <w:p w:rsidR="0032417D" w:rsidRDefault="003C3713">
      <w:pPr>
        <w:spacing w:after="12" w:line="252" w:lineRule="auto"/>
        <w:ind w:left="143" w:firstLine="4"/>
      </w:pPr>
      <w:r>
        <w:rPr>
          <w:sz w:val="26"/>
        </w:rPr>
        <w:t>Suprafata spatii verzi = min. 6700 mp</w:t>
      </w:r>
    </w:p>
    <w:p w:rsidR="0032417D" w:rsidRDefault="003C3713">
      <w:pPr>
        <w:spacing w:after="276" w:line="252" w:lineRule="auto"/>
        <w:ind w:left="143" w:firstLine="4"/>
      </w:pPr>
      <w:r>
        <w:rPr>
          <w:sz w:val="26"/>
        </w:rPr>
        <w:t>Procent propus spatii verzi = min. 20%</w:t>
      </w:r>
    </w:p>
    <w:p w:rsidR="0032417D" w:rsidRDefault="003C3713">
      <w:pPr>
        <w:spacing w:after="176" w:line="252" w:lineRule="auto"/>
        <w:ind w:left="511" w:firstLine="4"/>
      </w:pPr>
      <w:r>
        <w:rPr>
          <w:sz w:val="26"/>
        </w:rPr>
        <w:t>b) Justificarea necesitatii proiectului</w:t>
      </w:r>
    </w:p>
    <w:p w:rsidR="0032417D" w:rsidRDefault="003C3713">
      <w:pPr>
        <w:spacing w:after="191" w:line="271" w:lineRule="auto"/>
        <w:ind w:left="65" w:right="158" w:firstLine="4"/>
        <w:jc w:val="both"/>
      </w:pPr>
      <w:r>
        <w:rPr>
          <w:sz w:val="24"/>
        </w:rPr>
        <w:t>Cresterea consumului mondial de energie electrica, precum si criza combustibililor traditionali, au impus necesitatea identificarii unor surse alternative de energie, cu scopul inlocuirii in timp a energiei produse, conventional din combustibili fosili, cu o energie produsa din surse regenerabile, nepoluanta.</w:t>
      </w:r>
    </w:p>
    <w:p w:rsidR="0032417D" w:rsidRDefault="003C3713">
      <w:pPr>
        <w:spacing w:after="191" w:line="271" w:lineRule="auto"/>
        <w:ind w:left="22" w:right="173" w:firstLine="4"/>
        <w:jc w:val="both"/>
      </w:pPr>
      <w:r>
        <w:rPr>
          <w:sz w:val="24"/>
        </w:rPr>
        <w:t>Proiectul se incadreaza in obligatiile asumate de Romania in cadrul UE prin Planul Nat • nal Integrat in domeniul Energiei si Schimbarilor Climatice pregatit de Romania pentru perioada 2 21-2030 care prevede ca o cota de energie regenerabila, recomandata de CE pentru Romania sa cr sca nivelul de ambitie pentru 2030, pana la o pondere a energiei din surse regenerabile de c? putin 34%. In consecinta, nivelul de ambitie cu privire la ponderea energiei din surse regenerabii fost revizuit fata de varianta actualizata a PNIESC, de la o cota propusa initial de 27,9% la œcota 0,7% eolian si fotovoltaic.</w:t>
      </w:r>
    </w:p>
    <w:tbl>
      <w:tblPr>
        <w:tblStyle w:val="TableGrid"/>
        <w:tblpPr w:vertAnchor="text" w:tblpX="1166" w:tblpY="134"/>
        <w:tblOverlap w:val="never"/>
        <w:tblW w:w="7383" w:type="dxa"/>
        <w:tblInd w:w="0" w:type="dxa"/>
        <w:tblLook w:val="04A0" w:firstRow="1" w:lastRow="0" w:firstColumn="1" w:lastColumn="0" w:noHBand="0" w:noVBand="1"/>
      </w:tblPr>
      <w:tblGrid>
        <w:gridCol w:w="4555"/>
        <w:gridCol w:w="1640"/>
        <w:gridCol w:w="1877"/>
        <w:gridCol w:w="11"/>
      </w:tblGrid>
      <w:tr w:rsidR="0032417D">
        <w:trPr>
          <w:trHeight w:val="602"/>
        </w:trPr>
        <w:tc>
          <w:tcPr>
            <w:tcW w:w="7091" w:type="dxa"/>
            <w:gridSpan w:val="3"/>
            <w:tcBorders>
              <w:top w:val="nil"/>
              <w:left w:val="nil"/>
              <w:bottom w:val="single" w:sz="2" w:space="0" w:color="000000"/>
              <w:right w:val="single" w:sz="2" w:space="0" w:color="000000"/>
            </w:tcBorders>
          </w:tcPr>
          <w:p w:rsidR="0032417D" w:rsidRDefault="003C3713">
            <w:pPr>
              <w:ind w:left="108" w:right="169"/>
              <w:jc w:val="right"/>
            </w:pPr>
            <w:r>
              <w:rPr>
                <w:sz w:val="24"/>
              </w:rPr>
              <w:t>p capacitati noi de RES:</w:t>
            </w:r>
          </w:p>
        </w:tc>
        <w:tc>
          <w:tcPr>
            <w:tcW w:w="291" w:type="dxa"/>
            <w:tcBorders>
              <w:top w:val="nil"/>
              <w:left w:val="single" w:sz="2" w:space="0" w:color="000000"/>
              <w:bottom w:val="single" w:sz="2" w:space="0" w:color="000000"/>
              <w:right w:val="nil"/>
            </w:tcBorders>
          </w:tcPr>
          <w:p w:rsidR="0032417D" w:rsidRDefault="0032417D"/>
        </w:tc>
      </w:tr>
      <w:tr w:rsidR="0032417D">
        <w:trPr>
          <w:trHeight w:val="302"/>
        </w:trPr>
        <w:tc>
          <w:tcPr>
            <w:tcW w:w="5490" w:type="dxa"/>
            <w:tcBorders>
              <w:top w:val="single" w:sz="2" w:space="0" w:color="000000"/>
              <w:left w:val="single" w:sz="2" w:space="0" w:color="000000"/>
              <w:bottom w:val="single" w:sz="2" w:space="0" w:color="000000"/>
              <w:right w:val="single" w:sz="2" w:space="0" w:color="000000"/>
            </w:tcBorders>
          </w:tcPr>
          <w:p w:rsidR="0032417D" w:rsidRDefault="003C3713">
            <w:pPr>
              <w:ind w:left="130"/>
            </w:pPr>
            <w:r>
              <w:rPr>
                <w:sz w:val="24"/>
              </w:rPr>
              <w:lastRenderedPageBreak/>
              <w:t>In anul 2022, + fata de 2020</w:t>
            </w:r>
          </w:p>
        </w:tc>
        <w:tc>
          <w:tcPr>
            <w:tcW w:w="1601" w:type="dxa"/>
            <w:gridSpan w:val="2"/>
            <w:tcBorders>
              <w:top w:val="single" w:sz="2" w:space="0" w:color="000000"/>
              <w:left w:val="single" w:sz="2" w:space="0" w:color="000000"/>
              <w:bottom w:val="single" w:sz="2" w:space="0" w:color="000000"/>
              <w:right w:val="single" w:sz="2" w:space="0" w:color="000000"/>
            </w:tcBorders>
          </w:tcPr>
          <w:p w:rsidR="0032417D" w:rsidRDefault="003C3713">
            <w:pPr>
              <w:ind w:left="-1079" w:right="-1910"/>
            </w:pPr>
            <w:r>
              <w:rPr>
                <w:noProof/>
              </w:rPr>
              <w:drawing>
                <wp:inline distT="0" distB="0" distL="0" distR="0">
                  <wp:extent cx="2915173" cy="2550085"/>
                  <wp:effectExtent l="0" t="0" r="0" b="0"/>
                  <wp:docPr id="367029" name="Picture 367029"/>
                  <wp:cNvGraphicFramePr/>
                  <a:graphic xmlns:a="http://schemas.openxmlformats.org/drawingml/2006/main">
                    <a:graphicData uri="http://schemas.openxmlformats.org/drawingml/2006/picture">
                      <pic:pic xmlns:pic="http://schemas.openxmlformats.org/drawingml/2006/picture">
                        <pic:nvPicPr>
                          <pic:cNvPr id="367029" name="Picture 367029"/>
                          <pic:cNvPicPr/>
                        </pic:nvPicPr>
                        <pic:blipFill>
                          <a:blip r:embed="rId11"/>
                          <a:stretch>
                            <a:fillRect/>
                          </a:stretch>
                        </pic:blipFill>
                        <pic:spPr>
                          <a:xfrm>
                            <a:off x="0" y="0"/>
                            <a:ext cx="2915173" cy="2550085"/>
                          </a:xfrm>
                          <a:prstGeom prst="rect">
                            <a:avLst/>
                          </a:prstGeom>
                        </pic:spPr>
                      </pic:pic>
                    </a:graphicData>
                  </a:graphic>
                </wp:inline>
              </w:drawing>
            </w:r>
          </w:p>
        </w:tc>
        <w:tc>
          <w:tcPr>
            <w:tcW w:w="291" w:type="dxa"/>
            <w:tcBorders>
              <w:top w:val="single" w:sz="2" w:space="0" w:color="000000"/>
              <w:left w:val="single" w:sz="2" w:space="0" w:color="000000"/>
              <w:bottom w:val="single" w:sz="2" w:space="0" w:color="000000"/>
              <w:right w:val="single" w:sz="2" w:space="0" w:color="000000"/>
            </w:tcBorders>
          </w:tcPr>
          <w:p w:rsidR="0032417D" w:rsidRDefault="0032417D"/>
        </w:tc>
      </w:tr>
      <w:tr w:rsidR="0032417D">
        <w:trPr>
          <w:trHeight w:val="302"/>
        </w:trPr>
        <w:tc>
          <w:tcPr>
            <w:tcW w:w="5490" w:type="dxa"/>
            <w:tcBorders>
              <w:top w:val="single" w:sz="2" w:space="0" w:color="000000"/>
              <w:left w:val="single" w:sz="2" w:space="0" w:color="000000"/>
              <w:bottom w:val="single" w:sz="2" w:space="0" w:color="000000"/>
              <w:right w:val="single" w:sz="2" w:space="0" w:color="000000"/>
            </w:tcBorders>
          </w:tcPr>
          <w:p w:rsidR="0032417D" w:rsidRDefault="003C3713">
            <w:pPr>
              <w:ind w:left="122"/>
            </w:pPr>
            <w:r>
              <w:rPr>
                <w:sz w:val="24"/>
              </w:rPr>
              <w:t>In anul 2025, + fata de 2022</w:t>
            </w:r>
          </w:p>
        </w:tc>
        <w:tc>
          <w:tcPr>
            <w:tcW w:w="1601" w:type="dxa"/>
            <w:gridSpan w:val="2"/>
            <w:tcBorders>
              <w:top w:val="single" w:sz="2" w:space="0" w:color="000000"/>
              <w:left w:val="single" w:sz="2" w:space="0" w:color="000000"/>
              <w:bottom w:val="single" w:sz="2" w:space="0" w:color="000000"/>
              <w:right w:val="single" w:sz="2" w:space="0" w:color="000000"/>
            </w:tcBorders>
          </w:tcPr>
          <w:p w:rsidR="0032417D" w:rsidRDefault="003C3713">
            <w:pPr>
              <w:ind w:left="108"/>
            </w:pPr>
            <w:r>
              <w:rPr>
                <w:sz w:val="26"/>
              </w:rPr>
              <w:t>+1.785 MW</w:t>
            </w:r>
          </w:p>
        </w:tc>
        <w:tc>
          <w:tcPr>
            <w:tcW w:w="291" w:type="dxa"/>
            <w:tcBorders>
              <w:top w:val="single" w:sz="2" w:space="0" w:color="000000"/>
              <w:left w:val="single" w:sz="2" w:space="0" w:color="000000"/>
              <w:bottom w:val="single" w:sz="2" w:space="0" w:color="000000"/>
              <w:right w:val="single" w:sz="2" w:space="0" w:color="000000"/>
            </w:tcBorders>
          </w:tcPr>
          <w:p w:rsidR="0032417D" w:rsidRDefault="0032417D"/>
        </w:tc>
      </w:tr>
      <w:tr w:rsidR="0032417D">
        <w:trPr>
          <w:trHeight w:val="302"/>
        </w:trPr>
        <w:tc>
          <w:tcPr>
            <w:tcW w:w="5490" w:type="dxa"/>
            <w:tcBorders>
              <w:top w:val="single" w:sz="2" w:space="0" w:color="000000"/>
              <w:left w:val="single" w:sz="2" w:space="0" w:color="000000"/>
              <w:bottom w:val="single" w:sz="2" w:space="0" w:color="000000"/>
              <w:right w:val="single" w:sz="2" w:space="0" w:color="000000"/>
            </w:tcBorders>
          </w:tcPr>
          <w:p w:rsidR="0032417D" w:rsidRDefault="003C3713">
            <w:pPr>
              <w:ind w:left="122"/>
            </w:pPr>
            <w:r>
              <w:rPr>
                <w:sz w:val="24"/>
              </w:rPr>
              <w:t>In anul 2027, + fata de 2025</w:t>
            </w:r>
          </w:p>
        </w:tc>
        <w:tc>
          <w:tcPr>
            <w:tcW w:w="1601" w:type="dxa"/>
            <w:gridSpan w:val="2"/>
            <w:tcBorders>
              <w:top w:val="single" w:sz="2" w:space="0" w:color="000000"/>
              <w:left w:val="single" w:sz="2" w:space="0" w:color="000000"/>
              <w:bottom w:val="single" w:sz="2" w:space="0" w:color="000000"/>
              <w:right w:val="single" w:sz="2" w:space="0" w:color="000000"/>
            </w:tcBorders>
          </w:tcPr>
          <w:p w:rsidR="0032417D" w:rsidRDefault="003C3713">
            <w:pPr>
              <w:ind w:left="108"/>
            </w:pPr>
            <w:r>
              <w:rPr>
                <w:sz w:val="24"/>
              </w:rPr>
              <w:t>+1.21 rww</w:t>
            </w:r>
          </w:p>
        </w:tc>
        <w:tc>
          <w:tcPr>
            <w:tcW w:w="291" w:type="dxa"/>
            <w:tcBorders>
              <w:top w:val="single" w:sz="2" w:space="0" w:color="000000"/>
              <w:left w:val="single" w:sz="2" w:space="0" w:color="000000"/>
              <w:bottom w:val="single" w:sz="2" w:space="0" w:color="000000"/>
              <w:right w:val="single" w:sz="2" w:space="0" w:color="000000"/>
            </w:tcBorders>
          </w:tcPr>
          <w:p w:rsidR="0032417D" w:rsidRDefault="0032417D"/>
        </w:tc>
      </w:tr>
      <w:tr w:rsidR="0032417D">
        <w:trPr>
          <w:trHeight w:val="794"/>
        </w:trPr>
        <w:tc>
          <w:tcPr>
            <w:tcW w:w="6236" w:type="dxa"/>
            <w:gridSpan w:val="2"/>
            <w:tcBorders>
              <w:top w:val="single" w:sz="2" w:space="0" w:color="000000"/>
              <w:left w:val="nil"/>
              <w:bottom w:val="nil"/>
              <w:right w:val="nil"/>
            </w:tcBorders>
            <w:vAlign w:val="bottom"/>
          </w:tcPr>
          <w:p w:rsidR="0032417D" w:rsidRDefault="003C3713">
            <w:pPr>
              <w:ind w:left="14"/>
            </w:pPr>
            <w:r>
              <w:rPr>
                <w:noProof/>
              </w:rPr>
              <mc:AlternateContent>
                <mc:Choice Requires="wpg">
                  <w:drawing>
                    <wp:inline distT="0" distB="0" distL="0" distR="0">
                      <wp:extent cx="3924974" cy="201082"/>
                      <wp:effectExtent l="0" t="0" r="0" b="0"/>
                      <wp:docPr id="343551" name="Group 343551"/>
                      <wp:cNvGraphicFramePr/>
                      <a:graphic xmlns:a="http://schemas.openxmlformats.org/drawingml/2006/main">
                        <a:graphicData uri="http://schemas.microsoft.com/office/word/2010/wordprocessingGroup">
                          <wpg:wgp>
                            <wpg:cNvGrpSpPr/>
                            <wpg:grpSpPr>
                              <a:xfrm>
                                <a:off x="0" y="0"/>
                                <a:ext cx="3924974" cy="201082"/>
                                <a:chOff x="0" y="0"/>
                                <a:chExt cx="3924974" cy="201082"/>
                              </a:xfrm>
                            </wpg:grpSpPr>
                            <pic:pic xmlns:pic="http://schemas.openxmlformats.org/drawingml/2006/picture">
                              <pic:nvPicPr>
                                <pic:cNvPr id="367031" name="Picture 367031"/>
                                <pic:cNvPicPr/>
                              </pic:nvPicPr>
                              <pic:blipFill>
                                <a:blip r:embed="rId12"/>
                                <a:stretch>
                                  <a:fillRect/>
                                </a:stretch>
                              </pic:blipFill>
                              <pic:spPr>
                                <a:xfrm>
                                  <a:off x="726509" y="0"/>
                                  <a:ext cx="3198466" cy="173662"/>
                                </a:xfrm>
                                <a:prstGeom prst="rect">
                                  <a:avLst/>
                                </a:prstGeom>
                              </pic:spPr>
                            </pic:pic>
                            <wps:wsp>
                              <wps:cNvPr id="8193" name="Rectangle 8193"/>
                              <wps:cNvSpPr/>
                              <wps:spPr>
                                <a:xfrm>
                                  <a:off x="0" y="82260"/>
                                  <a:ext cx="674557" cy="151954"/>
                                </a:xfrm>
                                <a:prstGeom prst="rect">
                                  <a:avLst/>
                                </a:prstGeom>
                                <a:ln>
                                  <a:noFill/>
                                </a:ln>
                              </wps:spPr>
                              <wps:txbx>
                                <w:txbxContent>
                                  <w:p w:rsidR="0032417D" w:rsidRDefault="003C3713">
                                    <w:r>
                                      <w:t xml:space="preserve">Monsson </w:t>
                                    </w:r>
                                  </w:p>
                                </w:txbxContent>
                              </wps:txbx>
                              <wps:bodyPr horzOverflow="overflow" vert="horz" lIns="0" tIns="0" rIns="0" bIns="0" rtlCol="0">
                                <a:noAutofit/>
                              </wps:bodyPr>
                            </wps:wsp>
                            <wps:wsp>
                              <wps:cNvPr id="8194" name="Rectangle 8194"/>
                              <wps:cNvSpPr/>
                              <wps:spPr>
                                <a:xfrm>
                                  <a:off x="507185" y="82260"/>
                                  <a:ext cx="328612" cy="151954"/>
                                </a:xfrm>
                                <a:prstGeom prst="rect">
                                  <a:avLst/>
                                </a:prstGeom>
                                <a:ln>
                                  <a:noFill/>
                                </a:ln>
                              </wps:spPr>
                              <wps:txbx>
                                <w:txbxContent>
                                  <w:p w:rsidR="0032417D" w:rsidRDefault="003C3713">
                                    <w:r>
                                      <w:t xml:space="preserve">SRL </w:t>
                                    </w:r>
                                  </w:p>
                                </w:txbxContent>
                              </wps:txbx>
                              <wps:bodyPr horzOverflow="overflow" vert="horz" lIns="0" tIns="0" rIns="0" bIns="0" rtlCol="0">
                                <a:noAutofit/>
                              </wps:bodyPr>
                            </wps:wsp>
                            <wps:wsp>
                              <wps:cNvPr id="8195" name="Rectangle 8195"/>
                              <wps:cNvSpPr/>
                              <wps:spPr>
                                <a:xfrm>
                                  <a:off x="813324" y="86830"/>
                                  <a:ext cx="237006" cy="151954"/>
                                </a:xfrm>
                                <a:prstGeom prst="rect">
                                  <a:avLst/>
                                </a:prstGeom>
                                <a:ln>
                                  <a:noFill/>
                                </a:ln>
                              </wps:spPr>
                              <wps:txbx>
                                <w:txbxContent>
                                  <w:p w:rsidR="0032417D" w:rsidRDefault="003C3713">
                                    <w:r>
                                      <w:t xml:space="preserve">RO </w:t>
                                    </w:r>
                                  </w:p>
                                </w:txbxContent>
                              </wps:txbx>
                              <wps:bodyPr horzOverflow="overflow" vert="horz" lIns="0" tIns="0" rIns="0" bIns="0" rtlCol="0">
                                <a:noAutofit/>
                              </wps:bodyPr>
                            </wps:wsp>
                            <wps:wsp>
                              <wps:cNvPr id="8196" name="Rectangle 8196"/>
                              <wps:cNvSpPr/>
                              <wps:spPr>
                                <a:xfrm>
                                  <a:off x="991524" y="86830"/>
                                  <a:ext cx="668479" cy="151954"/>
                                </a:xfrm>
                                <a:prstGeom prst="rect">
                                  <a:avLst/>
                                </a:prstGeom>
                                <a:ln>
                                  <a:noFill/>
                                </a:ln>
                              </wps:spPr>
                              <wps:txbx>
                                <w:txbxContent>
                                  <w:p w:rsidR="0032417D" w:rsidRDefault="003C3713">
                                    <w:r>
                                      <w:rPr>
                                        <w:sz w:val="20"/>
                                      </w:rPr>
                                      <w:t xml:space="preserve">9881605, </w:t>
                                    </w:r>
                                  </w:p>
                                </w:txbxContent>
                              </wps:txbx>
                              <wps:bodyPr horzOverflow="overflow" vert="horz" lIns="0" tIns="0" rIns="0" bIns="0" rtlCol="0">
                                <a:noAutofit/>
                              </wps:bodyPr>
                            </wps:wsp>
                            <wps:wsp>
                              <wps:cNvPr id="8197" name="Rectangle 8197"/>
                              <wps:cNvSpPr/>
                              <wps:spPr>
                                <a:xfrm>
                                  <a:off x="1494140" y="86830"/>
                                  <a:ext cx="1039182" cy="151954"/>
                                </a:xfrm>
                                <a:prstGeom prst="rect">
                                  <a:avLst/>
                                </a:prstGeom>
                                <a:ln>
                                  <a:noFill/>
                                </a:ln>
                              </wps:spPr>
                              <wps:txbx>
                                <w:txbxContent>
                                  <w:p w:rsidR="0032417D" w:rsidRDefault="003C3713">
                                    <w:r>
                                      <w:rPr>
                                        <w:sz w:val="20"/>
                                      </w:rPr>
                                      <w:t>J13/2440/1997</w:t>
                                    </w:r>
                                  </w:p>
                                </w:txbxContent>
                              </wps:txbx>
                              <wps:bodyPr horzOverflow="overflow" vert="horz" lIns="0" tIns="0" rIns="0" bIns="0" rtlCol="0">
                                <a:noAutofit/>
                              </wps:bodyPr>
                            </wps:wsp>
                          </wpg:wgp>
                        </a:graphicData>
                      </a:graphic>
                    </wp:inline>
                  </w:drawing>
                </mc:Choice>
                <mc:Fallback xmlns:a="http://schemas.openxmlformats.org/drawingml/2006/main">
                  <w:pict>
                    <v:group id="Group 343551" style="width:309.053pt;height:15.8332pt;mso-position-horizontal-relative:char;mso-position-vertical-relative:line" coordsize="39249,2010">
                      <v:shape id="Picture 367031" style="position:absolute;width:31984;height:1736;left:7265;top:0;" filled="f">
                        <v:imagedata r:id="rId110"/>
                      </v:shape>
                      <v:rect id="Rectangle 8193" style="position:absolute;width:6745;height:1519;left:0;top:822;" filled="f" stroked="f">
                        <v:textbox inset="0,0,0,0">
                          <w:txbxContent>
                            <w:p>
                              <w:pPr>
                                <w:spacing w:before="0" w:after="160" w:line="259" w:lineRule="auto"/>
                              </w:pPr>
                              <w:r>
                                <w:rPr/>
                                <w:t xml:space="preserve">Monsson </w:t>
                              </w:r>
                            </w:p>
                          </w:txbxContent>
                        </v:textbox>
                      </v:rect>
                      <v:rect id="Rectangle 8194" style="position:absolute;width:3286;height:1519;left:5071;top:822;" filled="f" stroked="f">
                        <v:textbox inset="0,0,0,0">
                          <w:txbxContent>
                            <w:p>
                              <w:pPr>
                                <w:spacing w:before="0" w:after="160" w:line="259" w:lineRule="auto"/>
                              </w:pPr>
                              <w:r>
                                <w:rPr/>
                                <w:t xml:space="preserve">SRL </w:t>
                              </w:r>
                            </w:p>
                          </w:txbxContent>
                        </v:textbox>
                      </v:rect>
                      <v:rect id="Rectangle 8195" style="position:absolute;width:2370;height:1519;left:8133;top:868;" filled="f" stroked="f">
                        <v:textbox inset="0,0,0,0">
                          <w:txbxContent>
                            <w:p>
                              <w:pPr>
                                <w:spacing w:before="0" w:after="160" w:line="259" w:lineRule="auto"/>
                              </w:pPr>
                              <w:r>
                                <w:rPr/>
                                <w:t xml:space="preserve">RO </w:t>
                              </w:r>
                            </w:p>
                          </w:txbxContent>
                        </v:textbox>
                      </v:rect>
                      <v:rect id="Rectangle 8196" style="position:absolute;width:6684;height:1519;left:9915;top:868;" filled="f" stroked="f">
                        <v:textbox inset="0,0,0,0">
                          <w:txbxContent>
                            <w:p>
                              <w:pPr>
                                <w:spacing w:before="0" w:after="160" w:line="259" w:lineRule="auto"/>
                              </w:pPr>
                              <w:r>
                                <w:rPr>
                                  <w:sz w:val="20"/>
                                </w:rPr>
                                <w:t xml:space="preserve">9881605, </w:t>
                              </w:r>
                            </w:p>
                          </w:txbxContent>
                        </v:textbox>
                      </v:rect>
                      <v:rect id="Rectangle 8197" style="position:absolute;width:10391;height:1519;left:14941;top:868;" filled="f" stroked="f">
                        <v:textbox inset="0,0,0,0">
                          <w:txbxContent>
                            <w:p>
                              <w:pPr>
                                <w:spacing w:before="0" w:after="160" w:line="259" w:lineRule="auto"/>
                              </w:pPr>
                              <w:r>
                                <w:rPr>
                                  <w:sz w:val="20"/>
                                </w:rPr>
                                <w:t xml:space="preserve">J13/2440/1997</w:t>
                              </w:r>
                            </w:p>
                          </w:txbxContent>
                        </v:textbox>
                      </v:rect>
                    </v:group>
                  </w:pict>
                </mc:Fallback>
              </mc:AlternateContent>
            </w:r>
          </w:p>
        </w:tc>
        <w:tc>
          <w:tcPr>
            <w:tcW w:w="855" w:type="dxa"/>
            <w:tcBorders>
              <w:top w:val="single" w:sz="2" w:space="0" w:color="000000"/>
              <w:left w:val="nil"/>
              <w:bottom w:val="nil"/>
              <w:right w:val="single" w:sz="2" w:space="0" w:color="000000"/>
            </w:tcBorders>
          </w:tcPr>
          <w:p w:rsidR="0032417D" w:rsidRDefault="0032417D"/>
        </w:tc>
        <w:tc>
          <w:tcPr>
            <w:tcW w:w="291" w:type="dxa"/>
            <w:tcBorders>
              <w:top w:val="single" w:sz="2" w:space="0" w:color="000000"/>
              <w:left w:val="single" w:sz="2" w:space="0" w:color="000000"/>
              <w:bottom w:val="nil"/>
              <w:right w:val="nil"/>
            </w:tcBorders>
          </w:tcPr>
          <w:p w:rsidR="0032417D" w:rsidRDefault="0032417D"/>
        </w:tc>
      </w:tr>
    </w:tbl>
    <w:p w:rsidR="0032417D" w:rsidRDefault="003C3713">
      <w:pPr>
        <w:spacing w:after="2015" w:line="271" w:lineRule="auto"/>
        <w:ind w:left="22" w:right="14" w:firstLine="4"/>
        <w:jc w:val="both"/>
      </w:pPr>
      <w:r>
        <w:rPr>
          <w:sz w:val="24"/>
        </w:rPr>
        <w:t xml:space="preserve">Prin aplicarea cotei obligatorii de 34% ce revine Romaniei, rezulta ca trebuie e in fu ctiu e urmatoarele </w:t>
      </w:r>
    </w:p>
    <w:p w:rsidR="0032417D" w:rsidRDefault="003C3713">
      <w:pPr>
        <w:spacing w:after="0"/>
        <w:ind w:left="6318"/>
      </w:pPr>
      <w:r>
        <w:rPr>
          <w:noProof/>
        </w:rPr>
        <w:drawing>
          <wp:inline distT="0" distB="0" distL="0" distR="0">
            <wp:extent cx="50261" cy="18280"/>
            <wp:effectExtent l="0" t="0" r="0" b="0"/>
            <wp:docPr id="367032" name="Picture 367032"/>
            <wp:cNvGraphicFramePr/>
            <a:graphic xmlns:a="http://schemas.openxmlformats.org/drawingml/2006/main">
              <a:graphicData uri="http://schemas.openxmlformats.org/drawingml/2006/picture">
                <pic:pic xmlns:pic="http://schemas.openxmlformats.org/drawingml/2006/picture">
                  <pic:nvPicPr>
                    <pic:cNvPr id="367032" name="Picture 367032"/>
                    <pic:cNvPicPr/>
                  </pic:nvPicPr>
                  <pic:blipFill>
                    <a:blip r:embed="rId111"/>
                    <a:stretch>
                      <a:fillRect/>
                    </a:stretch>
                  </pic:blipFill>
                  <pic:spPr>
                    <a:xfrm>
                      <a:off x="0" y="0"/>
                      <a:ext cx="50261" cy="18280"/>
                    </a:xfrm>
                    <a:prstGeom prst="rect">
                      <a:avLst/>
                    </a:prstGeom>
                  </pic:spPr>
                </pic:pic>
              </a:graphicData>
            </a:graphic>
          </wp:inline>
        </w:drawing>
      </w:r>
    </w:p>
    <w:tbl>
      <w:tblPr>
        <w:tblStyle w:val="TableGrid"/>
        <w:tblW w:w="7376" w:type="dxa"/>
        <w:tblInd w:w="1382" w:type="dxa"/>
        <w:tblCellMar>
          <w:top w:w="52" w:type="dxa"/>
          <w:left w:w="108" w:type="dxa"/>
          <w:right w:w="115" w:type="dxa"/>
        </w:tblCellMar>
        <w:tblLook w:val="04A0" w:firstRow="1" w:lastRow="0" w:firstColumn="1" w:lastColumn="0" w:noHBand="0" w:noVBand="1"/>
      </w:tblPr>
      <w:tblGrid>
        <w:gridCol w:w="5476"/>
        <w:gridCol w:w="1900"/>
      </w:tblGrid>
      <w:tr w:rsidR="0032417D">
        <w:trPr>
          <w:trHeight w:val="302"/>
        </w:trPr>
        <w:tc>
          <w:tcPr>
            <w:tcW w:w="5476" w:type="dxa"/>
            <w:tcBorders>
              <w:top w:val="single" w:sz="2" w:space="0" w:color="000000"/>
              <w:left w:val="single" w:sz="2" w:space="0" w:color="000000"/>
              <w:bottom w:val="single" w:sz="2" w:space="0" w:color="000000"/>
              <w:right w:val="single" w:sz="2" w:space="0" w:color="000000"/>
            </w:tcBorders>
          </w:tcPr>
          <w:p w:rsidR="0032417D" w:rsidRDefault="003C3713">
            <w:pPr>
              <w:ind w:left="22"/>
            </w:pPr>
            <w:r>
              <w:rPr>
                <w:sz w:val="26"/>
              </w:rPr>
              <w:t>In anul 2030, + fata de 2027</w:t>
            </w:r>
          </w:p>
        </w:tc>
        <w:tc>
          <w:tcPr>
            <w:tcW w:w="1900" w:type="dxa"/>
            <w:tcBorders>
              <w:top w:val="single" w:sz="2" w:space="0" w:color="000000"/>
              <w:left w:val="single" w:sz="2" w:space="0" w:color="000000"/>
              <w:bottom w:val="single" w:sz="2" w:space="0" w:color="000000"/>
              <w:right w:val="single" w:sz="2" w:space="0" w:color="000000"/>
            </w:tcBorders>
          </w:tcPr>
          <w:p w:rsidR="0032417D" w:rsidRDefault="003C3713">
            <w:pPr>
              <w:ind w:left="7"/>
            </w:pPr>
            <w:r>
              <w:rPr>
                <w:sz w:val="24"/>
              </w:rPr>
              <w:t>+1.675 MW</w:t>
            </w:r>
          </w:p>
        </w:tc>
      </w:tr>
      <w:tr w:rsidR="0032417D">
        <w:trPr>
          <w:trHeight w:val="302"/>
        </w:trPr>
        <w:tc>
          <w:tcPr>
            <w:tcW w:w="5476" w:type="dxa"/>
            <w:tcBorders>
              <w:top w:val="single" w:sz="2" w:space="0" w:color="000000"/>
              <w:left w:val="single" w:sz="2" w:space="0" w:color="000000"/>
              <w:bottom w:val="single" w:sz="2" w:space="0" w:color="000000"/>
              <w:right w:val="single" w:sz="2" w:space="0" w:color="000000"/>
            </w:tcBorders>
          </w:tcPr>
          <w:p w:rsidR="0032417D" w:rsidRDefault="003C3713">
            <w:r>
              <w:rPr>
                <w:sz w:val="24"/>
              </w:rPr>
              <w:t>TOTAL IN 2030 + fata de 2020</w:t>
            </w:r>
          </w:p>
        </w:tc>
        <w:tc>
          <w:tcPr>
            <w:tcW w:w="1900" w:type="dxa"/>
            <w:tcBorders>
              <w:top w:val="single" w:sz="2" w:space="0" w:color="000000"/>
              <w:left w:val="single" w:sz="2" w:space="0" w:color="000000"/>
              <w:bottom w:val="single" w:sz="2" w:space="0" w:color="000000"/>
              <w:right w:val="single" w:sz="2" w:space="0" w:color="000000"/>
            </w:tcBorders>
          </w:tcPr>
          <w:p w:rsidR="0032417D" w:rsidRDefault="003C3713">
            <w:r>
              <w:rPr>
                <w:sz w:val="24"/>
              </w:rPr>
              <w:t>+6.703 MW</w:t>
            </w:r>
          </w:p>
        </w:tc>
      </w:tr>
      <w:tr w:rsidR="0032417D">
        <w:trPr>
          <w:trHeight w:val="302"/>
        </w:trPr>
        <w:tc>
          <w:tcPr>
            <w:tcW w:w="5476" w:type="dxa"/>
            <w:tcBorders>
              <w:top w:val="single" w:sz="2" w:space="0" w:color="000000"/>
              <w:left w:val="single" w:sz="2" w:space="0" w:color="000000"/>
              <w:bottom w:val="single" w:sz="2" w:space="0" w:color="000000"/>
              <w:right w:val="single" w:sz="2" w:space="0" w:color="000000"/>
            </w:tcBorders>
          </w:tcPr>
          <w:p w:rsidR="0032417D" w:rsidRDefault="003C3713">
            <w:pPr>
              <w:ind w:left="7"/>
            </w:pPr>
            <w:r>
              <w:rPr>
                <w:sz w:val="24"/>
              </w:rPr>
              <w:t>Date din PNISC, pag. 54, extrapolate la cota de 34%</w:t>
            </w:r>
          </w:p>
        </w:tc>
        <w:tc>
          <w:tcPr>
            <w:tcW w:w="1900" w:type="dxa"/>
            <w:tcBorders>
              <w:top w:val="single" w:sz="2" w:space="0" w:color="000000"/>
              <w:left w:val="single" w:sz="2" w:space="0" w:color="000000"/>
              <w:bottom w:val="single" w:sz="2" w:space="0" w:color="000000"/>
              <w:right w:val="single" w:sz="2" w:space="0" w:color="000000"/>
            </w:tcBorders>
          </w:tcPr>
          <w:p w:rsidR="0032417D" w:rsidRDefault="0032417D"/>
        </w:tc>
      </w:tr>
    </w:tbl>
    <w:p w:rsidR="0032417D" w:rsidRDefault="003C3713">
      <w:pPr>
        <w:spacing w:after="168" w:line="271" w:lineRule="auto"/>
        <w:ind w:left="136" w:right="14" w:firstLine="4"/>
        <w:jc w:val="both"/>
      </w:pPr>
      <w:r>
        <w:rPr>
          <w:sz w:val="24"/>
        </w:rPr>
        <w:t>Daca propunerea CE de crestere a ponderii toale a RES in UE de la 32% la 40% va fi validata de PE, este de asteptat o crestere a cotei RES ce revine Romaniei de 25%, ceea ce este echivalent cu cresterea capacitatilor noi RES de la +6.700 MW la +8.375 MW, cu un efort investitional major.</w:t>
      </w:r>
    </w:p>
    <w:p w:rsidR="0032417D" w:rsidRDefault="003C3713">
      <w:pPr>
        <w:spacing w:after="191" w:line="271" w:lineRule="auto"/>
        <w:ind w:left="136" w:right="14" w:firstLine="4"/>
        <w:jc w:val="both"/>
      </w:pPr>
      <w:r>
        <w:rPr>
          <w:sz w:val="24"/>
        </w:rPr>
        <w:t>Punerea in practica a unei strategii energetice pentru valorificarea potentialului surselor regenerabile de energie se inscrie in coordonatele dezvoltarii energetice a Romaniei pe termen mediu si lung si Ofera cadrul adecvat pentru adoptarea unor decizii referitoare la alternativele energetice si inscrierea in acquis-ul comunitar in domeniu.</w:t>
      </w:r>
    </w:p>
    <w:p w:rsidR="0032417D" w:rsidRDefault="003C3713">
      <w:pPr>
        <w:spacing w:after="216" w:line="271" w:lineRule="auto"/>
        <w:ind w:left="136" w:right="14" w:firstLine="4"/>
        <w:jc w:val="both"/>
      </w:pPr>
      <w:r>
        <w:rPr>
          <w:sz w:val="24"/>
        </w:rPr>
        <w:t>Proiectul propus este conceput in concordanta cu cele doua obiective majore la nivel european si national:</w:t>
      </w:r>
    </w:p>
    <w:p w:rsidR="0032417D" w:rsidRDefault="003C3713">
      <w:pPr>
        <w:numPr>
          <w:ilvl w:val="0"/>
          <w:numId w:val="3"/>
        </w:numPr>
        <w:spacing w:after="191" w:line="271" w:lineRule="auto"/>
        <w:ind w:left="839" w:right="54" w:hanging="360"/>
        <w:jc w:val="both"/>
      </w:pPr>
      <w:r>
        <w:rPr>
          <w:sz w:val="24"/>
        </w:rPr>
        <w:t>nevoia urgenta de investitii in domeniul energetic pentru a diminua dependenta energetica de import, inlocuirea combustibililor fosili, a caror epuizare va fi iminenta in conditiile ritmului actual de consum si, de asemenea, pentru combaterea schimbarilor climatice care devin o problema tot mai acuta a societatii actuale;</w:t>
      </w:r>
    </w:p>
    <w:p w:rsidR="0032417D" w:rsidRDefault="003C3713">
      <w:pPr>
        <w:numPr>
          <w:ilvl w:val="0"/>
          <w:numId w:val="3"/>
        </w:numPr>
        <w:spacing w:after="191" w:line="271" w:lineRule="auto"/>
        <w:ind w:left="839" w:right="54" w:hanging="360"/>
        <w:jc w:val="both"/>
      </w:pPr>
      <w:r>
        <w:rPr>
          <w:sz w:val="24"/>
        </w:rPr>
        <w:lastRenderedPageBreak/>
        <w:t>dezvoltarea durabila a regiunii, fapt care va diminua pericolul pierderii de rezidenti si de locuri de munca in viitorul apropiat.</w:t>
      </w:r>
      <w:bookmarkStart w:id="0" w:name="_GoBack"/>
      <w:bookmarkEnd w:id="0"/>
    </w:p>
    <w:p w:rsidR="0032417D" w:rsidRDefault="003C3713">
      <w:pPr>
        <w:spacing w:after="191" w:line="271" w:lineRule="auto"/>
        <w:ind w:left="136" w:right="122" w:firstLine="4"/>
        <w:jc w:val="both"/>
      </w:pPr>
      <w:r>
        <w:rPr>
          <w:sz w:val="24"/>
        </w:rPr>
        <w:t>Scopul investitiei este de a valorifica potentialul solar al judetului Constanta cu consecinte benefice asupra mediului prin inlocuirea energiei electrice produse in instalatii termoenergetice cu energie produsa din surse regenerabile. Sursele regenerabile detin un potential energetic important si Ofera disponibilitati nelimitate de utilizare pe plan local si national.</w:t>
      </w:r>
    </w:p>
    <w:p w:rsidR="0032417D" w:rsidRDefault="003C3713">
      <w:pPr>
        <w:spacing w:after="191" w:line="271" w:lineRule="auto"/>
        <w:ind w:left="72" w:right="14" w:firstLine="4"/>
        <w:jc w:val="both"/>
      </w:pPr>
      <w:r>
        <w:rPr>
          <w:sz w:val="24"/>
        </w:rPr>
        <w:t>Valorificarea surselor regenerabile de energie se realizeaza pe baza a trei premise importante conferite de acestea, si anume, accesibilitate, disponibilitate si acceptabilitate.</w:t>
      </w:r>
    </w:p>
    <w:p w:rsidR="0032417D" w:rsidRDefault="003C3713">
      <w:pPr>
        <w:spacing w:after="191" w:line="271" w:lineRule="auto"/>
        <w:ind w:left="50" w:right="158" w:firstLine="4"/>
        <w:jc w:val="both"/>
      </w:pPr>
      <w:r>
        <w:rPr>
          <w:sz w:val="24"/>
        </w:rPr>
        <w:t>Sursele regenerabile de energie asigura cresterea sigurantei in alimentarea cu energi si limitarea importului de resurse energetice, in conditiile unei dezvoltari economice durabile. Ac te cerinte se realizeaza in context national, prin implementarea unor politici de conservarea ener iei, cresterea eficientei energetice si valorificarea superioara a surselor regenerabile.</w:t>
      </w:r>
    </w:p>
    <w:p w:rsidR="0032417D" w:rsidRDefault="003C3713">
      <w:pPr>
        <w:spacing w:after="191" w:line="271" w:lineRule="auto"/>
        <w:ind w:left="29" w:right="173" w:firstLine="4"/>
        <w:jc w:val="both"/>
      </w:pPr>
      <w:r>
        <w:rPr>
          <w:sz w:val="24"/>
        </w:rPr>
        <w:t>Valorificarea surselor regenerabile de energie, in conditii concurentiale pe Piata d ergie, devine oportuna prin adoptarea si punerea in practica a unor politici si instrumentespeclfi e au emiterea de "certificate verzi" ("certificate ecologice").</w:t>
      </w:r>
    </w:p>
    <w:p w:rsidR="0032417D" w:rsidRDefault="003C3713">
      <w:pPr>
        <w:spacing w:after="9" w:line="271" w:lineRule="auto"/>
        <w:ind w:left="29" w:right="14" w:firstLine="4"/>
        <w:jc w:val="both"/>
      </w:pPr>
      <w:r>
        <w:rPr>
          <w:sz w:val="24"/>
        </w:rPr>
        <w:t>Intreaga energie electrica ce va fi produsa de parcul fotovoltaic va fi in contul ngajamente or</w:t>
      </w:r>
    </w:p>
    <w:p w:rsidR="0032417D" w:rsidRDefault="003C3713">
      <w:pPr>
        <w:spacing w:after="191" w:line="271" w:lineRule="auto"/>
        <w:ind w:left="14" w:right="194" w:firstLine="4"/>
        <w:jc w:val="both"/>
      </w:pPr>
      <w:r>
        <w:rPr>
          <w:sz w:val="24"/>
        </w:rPr>
        <w:t>Romaniei de a realiza investitii in capacitate noi de producere de energie regenerabila in perio da 2021-2030, asumate de Romania in cadrul UE, prin PNISC (Planul National d Integra e si Schim ari Climatice).</w:t>
      </w:r>
    </w:p>
    <w:p w:rsidR="0032417D" w:rsidRDefault="003C3713">
      <w:pPr>
        <w:spacing w:after="191" w:line="271" w:lineRule="auto"/>
        <w:ind w:right="14" w:firstLine="4"/>
        <w:jc w:val="both"/>
      </w:pPr>
      <w:r>
        <w:rPr>
          <w:sz w:val="24"/>
        </w:rPr>
        <w:t>In contextul celor prezentate mai sus, consideram ca proiectul lui Tota tura S.R.L. est de importanta locala, zonala si de interes national si strategic, ce va asigura o apa ita e investitio ala</w:t>
      </w:r>
    </w:p>
    <w:p w:rsidR="0032417D" w:rsidRDefault="0032417D">
      <w:pPr>
        <w:sectPr w:rsidR="0032417D">
          <w:headerReference w:type="even" r:id="rId112"/>
          <w:footerReference w:type="even" r:id="rId113"/>
          <w:footerReference w:type="default" r:id="rId114"/>
          <w:headerReference w:type="first" r:id="rId115"/>
          <w:footerReference w:type="first" r:id="rId116"/>
          <w:pgSz w:w="11902" w:h="16834"/>
          <w:pgMar w:top="1840" w:right="590" w:bottom="302" w:left="1382" w:header="425" w:footer="288" w:gutter="0"/>
          <w:cols w:space="708"/>
          <w:titlePg/>
        </w:sectPr>
      </w:pPr>
    </w:p>
    <w:p w:rsidR="0032417D" w:rsidRDefault="003C3713">
      <w:pPr>
        <w:spacing w:after="191" w:line="271" w:lineRule="auto"/>
        <w:ind w:left="223" w:right="14" w:firstLine="4"/>
        <w:jc w:val="both"/>
      </w:pPr>
      <w:r>
        <w:rPr>
          <w:sz w:val="24"/>
        </w:rPr>
        <w:lastRenderedPageBreak/>
        <w:t>majora si o contributie complexa la reducerea impactului asupra mediului, in segmentul de productie energie electrica din sursa regenerabila.</w:t>
      </w:r>
    </w:p>
    <w:p w:rsidR="0032417D" w:rsidRDefault="003C3713">
      <w:pPr>
        <w:numPr>
          <w:ilvl w:val="0"/>
          <w:numId w:val="4"/>
        </w:numPr>
        <w:spacing w:after="40" w:line="252" w:lineRule="auto"/>
        <w:ind w:hanging="367"/>
      </w:pPr>
      <w:r>
        <w:rPr>
          <w:sz w:val="26"/>
        </w:rPr>
        <w:t>Valoarea investitiei</w:t>
      </w:r>
    </w:p>
    <w:p w:rsidR="0032417D" w:rsidRDefault="003C3713">
      <w:pPr>
        <w:spacing w:after="281" w:line="271" w:lineRule="auto"/>
        <w:ind w:left="201" w:right="14" w:firstLine="4"/>
        <w:jc w:val="both"/>
      </w:pPr>
      <w:r>
        <w:rPr>
          <w:sz w:val="24"/>
        </w:rPr>
        <w:t>Costurile investitiei se ridica la valoarea de aproximativ 2.5 milioane euro.</w:t>
      </w:r>
    </w:p>
    <w:p w:rsidR="0032417D" w:rsidRDefault="003C3713">
      <w:pPr>
        <w:numPr>
          <w:ilvl w:val="0"/>
          <w:numId w:val="4"/>
        </w:numPr>
        <w:spacing w:after="12" w:line="252" w:lineRule="auto"/>
        <w:ind w:hanging="367"/>
      </w:pPr>
      <w:r>
        <w:rPr>
          <w:sz w:val="26"/>
        </w:rPr>
        <w:t>Perioada de implementare propusa</w:t>
      </w:r>
    </w:p>
    <w:p w:rsidR="0032417D" w:rsidRDefault="003C3713">
      <w:pPr>
        <w:spacing w:after="263" w:line="271" w:lineRule="auto"/>
        <w:ind w:left="136" w:right="14" w:firstLine="4"/>
        <w:jc w:val="both"/>
      </w:pPr>
      <w:r>
        <w:rPr>
          <w:sz w:val="24"/>
        </w:rPr>
        <w:t>Perioada de implementare a proiectului este de 4 ani (2025-2029).</w:t>
      </w:r>
    </w:p>
    <w:p w:rsidR="0032417D" w:rsidRDefault="003C3713">
      <w:pPr>
        <w:numPr>
          <w:ilvl w:val="0"/>
          <w:numId w:val="4"/>
        </w:numPr>
        <w:spacing w:after="101" w:line="254" w:lineRule="auto"/>
        <w:ind w:hanging="367"/>
      </w:pPr>
      <w:r>
        <w:rPr>
          <w:sz w:val="26"/>
        </w:rPr>
        <w:t>Pianse reprezentand limitele amplasamentului proiectului, inclusiv orice suprafata de teren solicitata pentru a fi folosita temporar (planuri de situatie si amplasamente)</w:t>
      </w:r>
    </w:p>
    <w:p w:rsidR="0032417D" w:rsidRDefault="003C3713">
      <w:pPr>
        <w:spacing w:after="52" w:line="271" w:lineRule="auto"/>
        <w:ind w:left="136" w:right="14" w:firstLine="4"/>
        <w:jc w:val="both"/>
      </w:pPr>
      <w:r>
        <w:rPr>
          <w:sz w:val="24"/>
        </w:rPr>
        <w:t>A se vedea planurile anexate:</w:t>
      </w:r>
    </w:p>
    <w:p w:rsidR="0032417D" w:rsidRDefault="003C3713">
      <w:pPr>
        <w:numPr>
          <w:ilvl w:val="0"/>
          <w:numId w:val="5"/>
        </w:numPr>
        <w:spacing w:after="0" w:line="271" w:lineRule="auto"/>
        <w:ind w:right="14" w:hanging="367"/>
        <w:jc w:val="both"/>
      </w:pPr>
      <w:r>
        <w:rPr>
          <w:noProof/>
        </w:rPr>
        <w:drawing>
          <wp:anchor distT="0" distB="0" distL="114300" distR="114300" simplePos="0" relativeHeight="251668480" behindDoc="0" locked="0" layoutInCell="1" allowOverlap="0">
            <wp:simplePos x="0" y="0"/>
            <wp:positionH relativeFrom="page">
              <wp:posOffset>6780746</wp:posOffset>
            </wp:positionH>
            <wp:positionV relativeFrom="page">
              <wp:posOffset>781478</wp:posOffset>
            </wp:positionV>
            <wp:extent cx="18276" cy="13710"/>
            <wp:effectExtent l="0" t="0" r="0" b="0"/>
            <wp:wrapTopAndBottom/>
            <wp:docPr id="19776" name="Picture 19776"/>
            <wp:cNvGraphicFramePr/>
            <a:graphic xmlns:a="http://schemas.openxmlformats.org/drawingml/2006/main">
              <a:graphicData uri="http://schemas.openxmlformats.org/drawingml/2006/picture">
                <pic:pic xmlns:pic="http://schemas.openxmlformats.org/drawingml/2006/picture">
                  <pic:nvPicPr>
                    <pic:cNvPr id="19776" name="Picture 19776"/>
                    <pic:cNvPicPr/>
                  </pic:nvPicPr>
                  <pic:blipFill>
                    <a:blip r:embed="rId117"/>
                    <a:stretch>
                      <a:fillRect/>
                    </a:stretch>
                  </pic:blipFill>
                  <pic:spPr>
                    <a:xfrm>
                      <a:off x="0" y="0"/>
                      <a:ext cx="18276" cy="13710"/>
                    </a:xfrm>
                    <a:prstGeom prst="rect">
                      <a:avLst/>
                    </a:prstGeom>
                  </pic:spPr>
                </pic:pic>
              </a:graphicData>
            </a:graphic>
          </wp:anchor>
        </w:drawing>
      </w:r>
      <w:r>
        <w:rPr>
          <w:sz w:val="24"/>
        </w:rPr>
        <w:t>Plan de situatie „Parc fotovoltaic Corbu";</w:t>
      </w:r>
    </w:p>
    <w:p w:rsidR="0032417D" w:rsidRDefault="003C3713">
      <w:pPr>
        <w:numPr>
          <w:ilvl w:val="0"/>
          <w:numId w:val="5"/>
        </w:numPr>
        <w:spacing w:after="243" w:line="271" w:lineRule="auto"/>
        <w:ind w:right="14" w:hanging="367"/>
        <w:jc w:val="both"/>
      </w:pPr>
      <w:r>
        <w:rPr>
          <w:sz w:val="24"/>
        </w:rPr>
        <w:t>Plan de amplasare in zona „Parc fotovoltaic Corbu".</w:t>
      </w:r>
    </w:p>
    <w:p w:rsidR="0032417D" w:rsidRDefault="003C3713">
      <w:pPr>
        <w:spacing w:after="22"/>
        <w:ind w:left="10" w:right="64" w:hanging="10"/>
        <w:jc w:val="right"/>
      </w:pPr>
      <w:r>
        <w:rPr>
          <w:sz w:val="26"/>
        </w:rPr>
        <w:t>f) Descriere a caracteristicilor fizice ale întregului proiect, formele fizice ale proiectului</w:t>
      </w:r>
    </w:p>
    <w:p w:rsidR="0032417D" w:rsidRDefault="003C3713">
      <w:pPr>
        <w:spacing w:after="102" w:line="252" w:lineRule="auto"/>
        <w:ind w:left="914" w:firstLine="4"/>
      </w:pPr>
      <w:r>
        <w:rPr>
          <w:sz w:val="26"/>
        </w:rPr>
        <w:t>(planuri, cladiri, alte structuri, materiale de constructie si altele)</w:t>
      </w:r>
    </w:p>
    <w:p w:rsidR="0032417D" w:rsidRDefault="003C3713">
      <w:pPr>
        <w:spacing w:after="229" w:line="263" w:lineRule="auto"/>
        <w:ind w:left="118" w:hanging="3"/>
      </w:pPr>
      <w:r>
        <w:rPr>
          <w:sz w:val="26"/>
          <w:u w:val="single" w:color="000000"/>
        </w:rPr>
        <w:t>Profilul capacitatile de productie</w:t>
      </w:r>
    </w:p>
    <w:p w:rsidR="0032417D" w:rsidRDefault="003C3713">
      <w:pPr>
        <w:spacing w:after="233" w:line="271" w:lineRule="auto"/>
        <w:ind w:left="136" w:right="101" w:firstLine="4"/>
        <w:jc w:val="both"/>
      </w:pPr>
      <w:r>
        <w:rPr>
          <w:sz w:val="24"/>
        </w:rPr>
        <w:t>Productia de energie electrica prin conversia energiei solare este o tehnologie curata, care nu produce noxe, nu are multe elemente in miscare, nu produce zgomot si nu influenteaza negativ mediul inconjurator.</w:t>
      </w:r>
    </w:p>
    <w:p w:rsidR="0032417D" w:rsidRDefault="003C3713">
      <w:pPr>
        <w:spacing w:after="31" w:line="271" w:lineRule="auto"/>
        <w:ind w:left="136" w:right="122" w:firstLine="4"/>
        <w:jc w:val="both"/>
      </w:pPr>
      <w:r>
        <w:rPr>
          <w:sz w:val="24"/>
        </w:rPr>
        <w:t>Functionarea dispozitivelor fotovoltaice se bazeaza pe capacitatea unor materiale semiconductoare tratate potrivit pentru a converti energia radiatiei solare in energie electrica sub forma curentului continuu, fara necesitatea unor elemente in miscare si fara producere de emisii in atmosfera.</w:t>
      </w:r>
    </w:p>
    <w:p w:rsidR="0032417D" w:rsidRDefault="0032417D">
      <w:pPr>
        <w:spacing w:after="0"/>
        <w:ind w:right="-230"/>
      </w:pPr>
    </w:p>
    <w:p w:rsidR="0032417D" w:rsidRDefault="003C3713">
      <w:pPr>
        <w:spacing w:after="365"/>
        <w:ind w:left="259"/>
      </w:pPr>
      <w:r>
        <w:rPr>
          <w:noProof/>
        </w:rPr>
        <w:drawing>
          <wp:inline distT="0" distB="0" distL="0" distR="0">
            <wp:extent cx="3221311" cy="1572096"/>
            <wp:effectExtent l="0" t="0" r="0" b="0"/>
            <wp:docPr id="25612" name="Picture 25612"/>
            <wp:cNvGraphicFramePr/>
            <a:graphic xmlns:a="http://schemas.openxmlformats.org/drawingml/2006/main">
              <a:graphicData uri="http://schemas.openxmlformats.org/drawingml/2006/picture">
                <pic:pic xmlns:pic="http://schemas.openxmlformats.org/drawingml/2006/picture">
                  <pic:nvPicPr>
                    <pic:cNvPr id="25612" name="Picture 25612"/>
                    <pic:cNvPicPr/>
                  </pic:nvPicPr>
                  <pic:blipFill>
                    <a:blip r:embed="rId118"/>
                    <a:stretch>
                      <a:fillRect/>
                    </a:stretch>
                  </pic:blipFill>
                  <pic:spPr>
                    <a:xfrm>
                      <a:off x="0" y="0"/>
                      <a:ext cx="3221311" cy="1572096"/>
                    </a:xfrm>
                    <a:prstGeom prst="rect">
                      <a:avLst/>
                    </a:prstGeom>
                  </pic:spPr>
                </pic:pic>
              </a:graphicData>
            </a:graphic>
          </wp:inline>
        </w:drawing>
      </w:r>
    </w:p>
    <w:p w:rsidR="0032417D" w:rsidRDefault="003C3713">
      <w:pPr>
        <w:spacing w:after="191" w:line="271" w:lineRule="auto"/>
        <w:ind w:left="136" w:right="14" w:firstLine="4"/>
        <w:jc w:val="both"/>
      </w:pPr>
      <w:r>
        <w:rPr>
          <w:sz w:val="24"/>
        </w:rPr>
        <w:t>Generatorul fotovoltaic sau campul fotovoltaic produce energie electrica in curent continuu, care pentru a putea fi utilizata pe deplin, trebuie transformata in curent alternativ cu ajutorul unui aparat numit invertor.</w:t>
      </w:r>
    </w:p>
    <w:p w:rsidR="0032417D" w:rsidRDefault="003C3713">
      <w:pPr>
        <w:spacing w:after="225" w:line="271" w:lineRule="auto"/>
        <w:ind w:left="136" w:right="14" w:firstLine="4"/>
        <w:jc w:val="both"/>
      </w:pPr>
      <w:r>
        <w:rPr>
          <w:sz w:val="24"/>
        </w:rPr>
        <w:lastRenderedPageBreak/>
        <w:t>Valoarea medie lunara a radiatiei este transformata, la un factor corespunzator (raportul de performanta) in productia efectiva de energie a sistemului. Raportul de performanta este un indice care reprezinta eficienta totala a sistemului, comparativ cu energia solara captata in conditii de functionare reale si depinde de tehnologia folosita, de modul, tipul si configuratia invertorului, alegerea tuturor componentelor electrice si de proiectarea mecanica si electrica din domeniul fotovoltaic.</w:t>
      </w:r>
    </w:p>
    <w:p w:rsidR="0032417D" w:rsidRDefault="003C3713">
      <w:pPr>
        <w:spacing w:after="202" w:line="252" w:lineRule="auto"/>
        <w:ind w:left="143" w:firstLine="4"/>
      </w:pPr>
      <w:r>
        <w:rPr>
          <w:sz w:val="26"/>
        </w:rPr>
        <w:t>Cantitatea anuala de energie produsa de parcul fotovoltaic va fi de aproximativ 3.6 GWh.</w:t>
      </w:r>
    </w:p>
    <w:p w:rsidR="0032417D" w:rsidRDefault="003C3713">
      <w:pPr>
        <w:spacing w:after="221" w:line="271" w:lineRule="auto"/>
        <w:ind w:left="136" w:right="14" w:firstLine="4"/>
        <w:jc w:val="both"/>
      </w:pPr>
      <w:r>
        <w:rPr>
          <w:sz w:val="24"/>
        </w:rPr>
        <w:t>Productia de energie electrica a parcului fotovoltaic va fi variabila si va fi livrata Sistemului Electroenergetic National.</w:t>
      </w:r>
    </w:p>
    <w:p w:rsidR="0032417D" w:rsidRDefault="003C3713">
      <w:pPr>
        <w:spacing w:after="145" w:line="263" w:lineRule="auto"/>
        <w:ind w:left="118" w:hanging="3"/>
      </w:pPr>
      <w:r>
        <w:rPr>
          <w:sz w:val="26"/>
          <w:u w:val="single" w:color="000000"/>
        </w:rPr>
        <w:t>Descrierea instalatiei a fluxurilor tehnologice existente pe amplasament (dupa caz)</w:t>
      </w:r>
    </w:p>
    <w:p w:rsidR="0032417D" w:rsidRDefault="003C3713">
      <w:pPr>
        <w:spacing w:after="191" w:line="271" w:lineRule="auto"/>
        <w:ind w:left="136" w:right="14" w:firstLine="4"/>
        <w:jc w:val="both"/>
      </w:pPr>
      <w:r>
        <w:rPr>
          <w:sz w:val="24"/>
        </w:rPr>
        <w:t>Nu este cazul, folosinta actuala a terenului este de teren arabil.</w:t>
      </w:r>
    </w:p>
    <w:p w:rsidR="0032417D" w:rsidRDefault="003C3713">
      <w:pPr>
        <w:spacing w:after="153" w:line="263" w:lineRule="auto"/>
        <w:ind w:left="118" w:hanging="3"/>
      </w:pPr>
      <w:r>
        <w:rPr>
          <w:sz w:val="26"/>
          <w:u w:val="single" w:color="000000"/>
        </w:rPr>
        <w:t>Descrierea proceselor de productie ale proiectului propus, în functie de specificul investitiei, produse si subproduse obtinute, marimea, capacitatea</w:t>
      </w:r>
    </w:p>
    <w:p w:rsidR="0032417D" w:rsidRDefault="003C3713">
      <w:pPr>
        <w:spacing w:after="609" w:line="271" w:lineRule="auto"/>
        <w:ind w:left="136" w:right="5469" w:firstLine="4"/>
        <w:jc w:val="both"/>
      </w:pPr>
      <w:r>
        <w:rPr>
          <w:noProof/>
        </w:rPr>
        <mc:AlternateContent>
          <mc:Choice Requires="wpg">
            <w:drawing>
              <wp:anchor distT="0" distB="0" distL="114300" distR="114300" simplePos="0" relativeHeight="251671552" behindDoc="0" locked="0" layoutInCell="1" allowOverlap="1">
                <wp:simplePos x="0" y="0"/>
                <wp:positionH relativeFrom="column">
                  <wp:posOffset>54831</wp:posOffset>
                </wp:positionH>
                <wp:positionV relativeFrom="paragraph">
                  <wp:posOffset>-72639</wp:posOffset>
                </wp:positionV>
                <wp:extent cx="6415207" cy="3523505"/>
                <wp:effectExtent l="0" t="0" r="0" b="0"/>
                <wp:wrapSquare wrapText="bothSides"/>
                <wp:docPr id="345927" name="Group 345927"/>
                <wp:cNvGraphicFramePr/>
                <a:graphic xmlns:a="http://schemas.openxmlformats.org/drawingml/2006/main">
                  <a:graphicData uri="http://schemas.microsoft.com/office/word/2010/wordprocessingGroup">
                    <wpg:wgp>
                      <wpg:cNvGrpSpPr/>
                      <wpg:grpSpPr>
                        <a:xfrm>
                          <a:off x="0" y="0"/>
                          <a:ext cx="6415207" cy="3523505"/>
                          <a:chOff x="0" y="0"/>
                          <a:chExt cx="6415207" cy="3523505"/>
                        </a:xfrm>
                      </wpg:grpSpPr>
                      <pic:pic xmlns:pic="http://schemas.openxmlformats.org/drawingml/2006/picture">
                        <pic:nvPicPr>
                          <pic:cNvPr id="367039" name="Picture 367039"/>
                          <pic:cNvPicPr/>
                        </pic:nvPicPr>
                        <pic:blipFill>
                          <a:blip r:embed="rId119"/>
                          <a:stretch>
                            <a:fillRect/>
                          </a:stretch>
                        </pic:blipFill>
                        <pic:spPr>
                          <a:xfrm>
                            <a:off x="201046" y="0"/>
                            <a:ext cx="6214160" cy="3523505"/>
                          </a:xfrm>
                          <a:prstGeom prst="rect">
                            <a:avLst/>
                          </a:prstGeom>
                        </pic:spPr>
                      </pic:pic>
                      <wps:wsp>
                        <wps:cNvPr id="20704" name="Rectangle 20704"/>
                        <wps:cNvSpPr/>
                        <wps:spPr>
                          <a:xfrm>
                            <a:off x="0" y="808899"/>
                            <a:ext cx="948025" cy="194501"/>
                          </a:xfrm>
                          <a:prstGeom prst="rect">
                            <a:avLst/>
                          </a:prstGeom>
                          <a:ln>
                            <a:noFill/>
                          </a:ln>
                        </wps:spPr>
                        <wps:txbx>
                          <w:txbxContent>
                            <w:p w:rsidR="0032417D" w:rsidRDefault="003C3713">
                              <w:r>
                                <w:rPr>
                                  <w:sz w:val="24"/>
                                </w:rPr>
                                <w:t xml:space="preserve">Elementele </w:t>
                              </w:r>
                            </w:p>
                          </w:txbxContent>
                        </wps:txbx>
                        <wps:bodyPr horzOverflow="overflow" vert="horz" lIns="0" tIns="0" rIns="0" bIns="0" rtlCol="0">
                          <a:noAutofit/>
                        </wps:bodyPr>
                      </wps:wsp>
                    </wpg:wgp>
                  </a:graphicData>
                </a:graphic>
              </wp:anchor>
            </w:drawing>
          </mc:Choice>
          <mc:Fallback xmlns:a="http://schemas.openxmlformats.org/drawingml/2006/main">
            <w:pict>
              <v:group id="Group 345927" style="width:505.134pt;height:277.441pt;position:absolute;mso-position-horizontal-relative:text;mso-position-horizontal:absolute;margin-left:4.31738pt;mso-position-vertical-relative:text;margin-top:-5.71967pt;" coordsize="64152,35235">
                <v:shape id="Picture 367039" style="position:absolute;width:62141;height:35235;left:2010;top:0;" filled="f">
                  <v:imagedata r:id="rId127"/>
                </v:shape>
                <v:rect id="Rectangle 20704" style="position:absolute;width:9480;height:1945;left:0;top:8088;" filled="f" stroked="f">
                  <v:textbox inset="0,0,0,0">
                    <w:txbxContent>
                      <w:p>
                        <w:pPr>
                          <w:spacing w:before="0" w:after="160" w:line="259" w:lineRule="auto"/>
                        </w:pPr>
                        <w:r>
                          <w:rPr>
                            <w:sz w:val="24"/>
                          </w:rPr>
                          <w:t xml:space="preserve">Elementele </w:t>
                        </w:r>
                      </w:p>
                    </w:txbxContent>
                  </v:textbox>
                </v:rect>
                <w10:wrap type="square"/>
              </v:group>
            </w:pict>
          </mc:Fallback>
        </mc:AlternateContent>
      </w:r>
      <w:r>
        <w:rPr>
          <w:sz w:val="24"/>
        </w:rPr>
        <w:t xml:space="preserve">Pe suprafata de 33504 mp se propune infrastructurii necesare racordarii parcului transformare, a unui post de conexiune </w:t>
      </w:r>
    </w:p>
    <w:p w:rsidR="0032417D" w:rsidRDefault="003C3713">
      <w:pPr>
        <w:spacing w:after="192"/>
        <w:ind w:left="787" w:hanging="10"/>
      </w:pPr>
      <w:r>
        <w:rPr>
          <w:rFonts w:ascii="Times New Roman" w:eastAsia="Times New Roman" w:hAnsi="Times New Roman" w:cs="Times New Roman"/>
          <w:sz w:val="26"/>
          <w:u w:val="single" w:color="000000"/>
        </w:rPr>
        <w:t>Panouri fotovoltaice</w:t>
      </w:r>
    </w:p>
    <w:p w:rsidR="0032417D" w:rsidRDefault="003C3713">
      <w:pPr>
        <w:spacing w:after="159" w:line="271" w:lineRule="auto"/>
        <w:ind w:left="216" w:right="14" w:firstLine="4"/>
        <w:jc w:val="both"/>
      </w:pPr>
      <w:r>
        <w:rPr>
          <w:sz w:val="24"/>
        </w:rPr>
        <w:lastRenderedPageBreak/>
        <w:t>Panourile fotovoltaice convertesc lumina soarelui direct in energie electrica. Cand lumina este absorbita de aceste material, energia solara este transformata intr-un flux de electroni care produce electricitate. Acest proces de conversie a luminii in energie electrica se numeste efect fotovoltaic.</w:t>
      </w:r>
    </w:p>
    <w:p w:rsidR="0032417D" w:rsidRDefault="003C3713">
      <w:pPr>
        <w:spacing w:after="191" w:line="271" w:lineRule="auto"/>
        <w:ind w:left="136" w:right="14" w:firstLine="4"/>
        <w:jc w:val="both"/>
      </w:pPr>
      <w:r>
        <w:rPr>
          <w:sz w:val="24"/>
        </w:rPr>
        <w:t>Panourile fotovoltaice urmeaza a se amplasa pe parcela de teren inscrisa in CF nr. 104716, cvasiordonat, urmarindu-se o pozitionare care sa exploateze cat mai judicios forma terenului, orientarea fata de soare, respectarea unor distante minime necesare unei bune functionari a intregului sistem, pozitia fata de drumurile de acces si retelele electrice.</w:t>
      </w:r>
    </w:p>
    <w:p w:rsidR="0032417D" w:rsidRDefault="003C3713">
      <w:pPr>
        <w:spacing w:after="191" w:line="271" w:lineRule="auto"/>
        <w:ind w:left="136" w:right="14" w:firstLine="4"/>
        <w:jc w:val="both"/>
      </w:pPr>
      <w:r>
        <w:rPr>
          <w:sz w:val="24"/>
        </w:rPr>
        <w:t>Panourile fotovoltaice sunt conectate intre ele in mod serie de circa 16/32 panouri ce formeaza un string. String-ul de panouri fotovoltaice se conecteaza la invertor prin cabluri electrice de curent continuu. Cablurile de curent continuu sau alternativ precum si cele de comunicatii si/sau fibra optica se vor poza subteran sau pe paturi de cabluri amplasate deasupra solului.</w:t>
      </w:r>
    </w:p>
    <w:p w:rsidR="0032417D" w:rsidRDefault="003C3713">
      <w:pPr>
        <w:spacing w:after="191" w:line="271" w:lineRule="auto"/>
        <w:ind w:left="136" w:right="14" w:firstLine="4"/>
        <w:jc w:val="both"/>
      </w:pPr>
      <w:r>
        <w:rPr>
          <w:sz w:val="24"/>
        </w:rPr>
        <w:t>Functionarea panourilor fotovoltaice se bazeaza pe capacitatea unor materiale semiconductoare tratate potrivit pentru a converti energia radiatiei solare in energie electrica sub forma curentului continuu, fara necesitatea unor elemente in miscare si fara producere de emisii in atmosfera.</w:t>
      </w:r>
    </w:p>
    <w:p w:rsidR="0032417D" w:rsidRDefault="003C3713">
      <w:pPr>
        <w:spacing w:after="216" w:line="271" w:lineRule="auto"/>
        <w:ind w:left="136" w:right="14" w:firstLine="4"/>
        <w:jc w:val="both"/>
      </w:pPr>
      <w:r>
        <w:rPr>
          <w:sz w:val="24"/>
        </w:rPr>
        <w:t>Rolul invertoarelor este de a transforma curentul continuu produs de panourile fotovoltaice in curent alternativ.</w:t>
      </w:r>
    </w:p>
    <w:p w:rsidR="0032417D" w:rsidRDefault="003C3713">
      <w:pPr>
        <w:spacing w:after="191" w:line="271" w:lineRule="auto"/>
        <w:ind w:left="136" w:right="14" w:firstLine="4"/>
        <w:jc w:val="both"/>
      </w:pPr>
      <w:r>
        <w:rPr>
          <w:sz w:val="24"/>
        </w:rPr>
        <w:t>Panourile fotovoltaice se vor amplasa cu ajutorul unor structuri de sustinere metalice galvanizate, cu inalt nivel de rezistenta la coroziune, fixate la sol.</w:t>
      </w:r>
    </w:p>
    <w:p w:rsidR="0032417D" w:rsidRDefault="003C3713">
      <w:pPr>
        <w:spacing w:after="191" w:line="271" w:lineRule="auto"/>
        <w:ind w:left="136" w:right="101" w:firstLine="4"/>
        <w:jc w:val="both"/>
      </w:pPr>
      <w:r>
        <w:rPr>
          <w:sz w:val="24"/>
        </w:rPr>
        <w:t>Aceasta structura de sustinere a panourilor are o inaltime maxima de 6 m si este calculata din punct de vedere seismic, incarcari de zapada, incarcari de vant si conditii geotehnice conform raportului static.</w:t>
      </w:r>
    </w:p>
    <w:p w:rsidR="0032417D" w:rsidRDefault="003C3713">
      <w:pPr>
        <w:spacing w:after="191" w:line="271" w:lineRule="auto"/>
        <w:ind w:left="65" w:right="122" w:firstLine="4"/>
        <w:jc w:val="both"/>
      </w:pPr>
      <w:r>
        <w:rPr>
          <w:sz w:val="24"/>
        </w:rPr>
        <w:t>Structura proiectata este alcatuita din profile usoare din Otel, fiind formata din stalpi, grizi longitudinale si transversale. Solutia de fundare presupune incastrarea stalpilor metalici in terenul de fundare prin batere pneumatica, la o adancime corespunzatoare/suficienta astfel incat reactiunile verticale si orizontale sa fie mobilizate. Acolo unde se impune necesitatea, functie de caracteristicile de fundare ale solului, fixarea structurii se va realiza prin fundatii de beton, armate, d•mensionate corespunzator.</w:t>
      </w:r>
    </w:p>
    <w:p w:rsidR="0032417D" w:rsidRDefault="003C3713">
      <w:pPr>
        <w:spacing w:after="191" w:line="271" w:lineRule="auto"/>
        <w:ind w:left="50" w:right="14" w:firstLine="4"/>
        <w:jc w:val="both"/>
      </w:pPr>
      <w:r>
        <w:rPr>
          <w:noProof/>
        </w:rPr>
        <w:drawing>
          <wp:anchor distT="0" distB="0" distL="114300" distR="114300" simplePos="0" relativeHeight="251674624" behindDoc="0" locked="0" layoutInCell="1" allowOverlap="0">
            <wp:simplePos x="0" y="0"/>
            <wp:positionH relativeFrom="column">
              <wp:posOffset>5218067</wp:posOffset>
            </wp:positionH>
            <wp:positionV relativeFrom="paragraph">
              <wp:posOffset>-354123</wp:posOffset>
            </wp:positionV>
            <wp:extent cx="246739" cy="854598"/>
            <wp:effectExtent l="0" t="0" r="0" b="0"/>
            <wp:wrapSquare wrapText="bothSides"/>
            <wp:docPr id="30318" name="Picture 30318"/>
            <wp:cNvGraphicFramePr/>
            <a:graphic xmlns:a="http://schemas.openxmlformats.org/drawingml/2006/main">
              <a:graphicData uri="http://schemas.openxmlformats.org/drawingml/2006/picture">
                <pic:pic xmlns:pic="http://schemas.openxmlformats.org/drawingml/2006/picture">
                  <pic:nvPicPr>
                    <pic:cNvPr id="30318" name="Picture 30318"/>
                    <pic:cNvPicPr/>
                  </pic:nvPicPr>
                  <pic:blipFill>
                    <a:blip r:embed="rId128"/>
                    <a:stretch>
                      <a:fillRect/>
                    </a:stretch>
                  </pic:blipFill>
                  <pic:spPr>
                    <a:xfrm>
                      <a:off x="0" y="0"/>
                      <a:ext cx="246739" cy="854598"/>
                    </a:xfrm>
                    <a:prstGeom prst="rect">
                      <a:avLst/>
                    </a:prstGeom>
                  </pic:spPr>
                </pic:pic>
              </a:graphicData>
            </a:graphic>
          </wp:anchor>
        </w:drawing>
      </w:r>
      <w:r>
        <w:rPr>
          <w:sz w:val="24"/>
        </w:rPr>
        <w:t>Toate elementele structurii de sustinere a panourilor vor fi din Otel si vorfi pretejate ticoroziv prin zincare.</w:t>
      </w:r>
    </w:p>
    <w:p w:rsidR="0032417D" w:rsidRDefault="003C3713">
      <w:pPr>
        <w:spacing w:after="191" w:line="271" w:lineRule="auto"/>
        <w:ind w:left="36" w:right="165" w:firstLine="4"/>
        <w:jc w:val="both"/>
      </w:pPr>
      <w:r>
        <w:rPr>
          <w:sz w:val="24"/>
        </w:rPr>
        <w:t>Ansamblarea elementelor structurale se va realiza prin suruburi, iar toate organele de ansamblare, inclusiv elementele de imbinare (cleme, suruburi, etc) vor fi insotite de certificateaa¿alitate si/sau documentatii tehnice care sa certifice performantele de rezistenta durata de 'iata si/sau intervale de mentenanta — daca se impune necesitatea, conform reglementarilor in igoar</w:t>
      </w:r>
    </w:p>
    <w:p w:rsidR="0032417D" w:rsidRDefault="003C3713">
      <w:pPr>
        <w:spacing w:after="100" w:line="335" w:lineRule="auto"/>
        <w:ind w:left="14" w:right="187" w:firstLine="4"/>
        <w:jc w:val="both"/>
      </w:pPr>
      <w:r>
        <w:rPr>
          <w:sz w:val="24"/>
        </w:rPr>
        <w:lastRenderedPageBreak/>
        <w:t>Imprejmuirea amplasamentului va consta în gard din panouri sau plasä, fixat pe stâlpi din teav'f cu o fundatie. La partea superioarä se va prevedea sârmä ghimpatä tip NATO Portil e acces fi realizate din tevi cu panouri de gard. Înältimea gardului este de aproximativ ,5 m.</w:t>
      </w:r>
    </w:p>
    <w:p w:rsidR="0032417D" w:rsidRDefault="003C3713">
      <w:pPr>
        <w:spacing w:after="89" w:line="356" w:lineRule="auto"/>
        <w:ind w:right="14" w:firstLine="4"/>
        <w:jc w:val="both"/>
      </w:pPr>
      <w:r>
        <w:rPr>
          <w:sz w:val="24"/>
        </w:rPr>
        <w:t>Supravegherea video se va face cu camere video de exterior cu rezolutie cor sptnzä oare, dotat cu LED-uri IR, montate pe stâlpii pentru iluminatul exterior pentru monitoriza ea conti uä a parc lui.</w:t>
      </w:r>
    </w:p>
    <w:p w:rsidR="0032417D" w:rsidRDefault="003C3713">
      <w:pPr>
        <w:spacing w:after="0"/>
        <w:ind w:right="180"/>
        <w:jc w:val="right"/>
      </w:pPr>
      <w:r>
        <w:rPr>
          <w:sz w:val="24"/>
        </w:rPr>
        <w:t>/52</w:t>
      </w:r>
    </w:p>
    <w:p w:rsidR="0032417D" w:rsidRDefault="0032417D">
      <w:pPr>
        <w:sectPr w:rsidR="0032417D">
          <w:headerReference w:type="even" r:id="rId129"/>
          <w:headerReference w:type="default" r:id="rId130"/>
          <w:footerReference w:type="even" r:id="rId131"/>
          <w:footerReference w:type="default" r:id="rId132"/>
          <w:headerReference w:type="first" r:id="rId133"/>
          <w:footerReference w:type="first" r:id="rId134"/>
          <w:pgSz w:w="11902" w:h="16834"/>
          <w:pgMar w:top="1828" w:right="619" w:bottom="252" w:left="1367" w:header="345" w:footer="273" w:gutter="0"/>
          <w:cols w:space="708"/>
          <w:titlePg/>
        </w:sectPr>
      </w:pPr>
    </w:p>
    <w:p w:rsidR="0032417D" w:rsidRDefault="003C3713">
      <w:pPr>
        <w:spacing w:after="191" w:line="271" w:lineRule="auto"/>
        <w:ind w:left="201" w:right="14" w:firstLine="4"/>
        <w:jc w:val="both"/>
      </w:pPr>
      <w:r>
        <w:rPr>
          <w:sz w:val="24"/>
        </w:rPr>
        <w:lastRenderedPageBreak/>
        <w:t>Comunicatia între camerele video 9i înregistrator de retea (NVR) se va realiza prin intermediul cablurilor de comunicatie (Ethernet). Înregistratorul de retea se va amplasa în anvelopa de conversie/transformare. Fundatiile proiectate pentru stâlpii de iluminat sunt fundatii izolate, rigide, din beton armat.</w:t>
      </w:r>
    </w:p>
    <w:p w:rsidR="0032417D" w:rsidRDefault="003C3713">
      <w:pPr>
        <w:spacing w:after="191" w:line="271" w:lineRule="auto"/>
        <w:ind w:left="136" w:right="14" w:firstLine="4"/>
        <w:jc w:val="both"/>
      </w:pPr>
      <w:r>
        <w:rPr>
          <w:sz w:val="24"/>
        </w:rPr>
        <w:t>Fundatiile proiectate atat pentru stalpii de iluminat, cat si pentru stalpii panourilor de gard, sunt fundatii izolate, rigide, din beton armat.</w:t>
      </w:r>
    </w:p>
    <w:p w:rsidR="0032417D" w:rsidRDefault="003C3713">
      <w:pPr>
        <w:spacing w:after="191" w:line="271" w:lineRule="auto"/>
        <w:ind w:left="136" w:right="14" w:firstLine="4"/>
        <w:jc w:val="both"/>
      </w:pPr>
      <w:r>
        <w:rPr>
          <w:sz w:val="24"/>
        </w:rPr>
        <w:t>La executia lucrarilor de constructii si arhitectura se vor folosii numai materiale (betoane, armaturi, mortare, Otel, etc) insotite de certificate de calitate care atesta conditiile de calitate cerute prin proiect si normativele in vigoare.</w:t>
      </w:r>
    </w:p>
    <w:p w:rsidR="0032417D" w:rsidRDefault="003C3713">
      <w:pPr>
        <w:spacing w:after="149" w:line="271" w:lineRule="auto"/>
        <w:ind w:left="136" w:right="14" w:firstLine="4"/>
        <w:jc w:val="both"/>
      </w:pPr>
      <w:r>
        <w:rPr>
          <w:sz w:val="24"/>
        </w:rPr>
        <w:t>La efectuarea lucrärilor se va acorda o atentie deosebita respectärii normelor actuale de protectie a mediului 9i a restituirii în forma initialä a suprafetelor utilizate pe parcursul existentei organizärii de santier aferente executiei, a drumurilor pentru acces cu utilaje si mijloace de transport, etc.</w:t>
      </w:r>
    </w:p>
    <w:p w:rsidR="0032417D" w:rsidRDefault="003C3713">
      <w:pPr>
        <w:spacing w:after="192"/>
        <w:ind w:left="456" w:hanging="10"/>
      </w:pPr>
      <w:r>
        <w:rPr>
          <w:noProof/>
        </w:rPr>
        <w:drawing>
          <wp:inline distT="0" distB="0" distL="0" distR="0">
            <wp:extent cx="91385" cy="109681"/>
            <wp:effectExtent l="0" t="0" r="0" b="0"/>
            <wp:docPr id="34956" name="Picture 34956"/>
            <wp:cNvGraphicFramePr/>
            <a:graphic xmlns:a="http://schemas.openxmlformats.org/drawingml/2006/main">
              <a:graphicData uri="http://schemas.openxmlformats.org/drawingml/2006/picture">
                <pic:pic xmlns:pic="http://schemas.openxmlformats.org/drawingml/2006/picture">
                  <pic:nvPicPr>
                    <pic:cNvPr id="34956" name="Picture 34956"/>
                    <pic:cNvPicPr/>
                  </pic:nvPicPr>
                  <pic:blipFill>
                    <a:blip r:embed="rId135"/>
                    <a:stretch>
                      <a:fillRect/>
                    </a:stretch>
                  </pic:blipFill>
                  <pic:spPr>
                    <a:xfrm>
                      <a:off x="0" y="0"/>
                      <a:ext cx="91385" cy="109681"/>
                    </a:xfrm>
                    <a:prstGeom prst="rect">
                      <a:avLst/>
                    </a:prstGeom>
                  </pic:spPr>
                </pic:pic>
              </a:graphicData>
            </a:graphic>
          </wp:inline>
        </w:drawing>
      </w:r>
      <w:r>
        <w:rPr>
          <w:rFonts w:ascii="Times New Roman" w:eastAsia="Times New Roman" w:hAnsi="Times New Roman" w:cs="Times New Roman"/>
          <w:sz w:val="26"/>
          <w:u w:val="single" w:color="000000"/>
        </w:rPr>
        <w:t xml:space="preserve"> Post de transformare si Post de conexiune</w:t>
      </w:r>
    </w:p>
    <w:p w:rsidR="0032417D" w:rsidRDefault="003C3713">
      <w:pPr>
        <w:spacing w:after="141" w:line="271" w:lineRule="auto"/>
        <w:ind w:left="136" w:right="14" w:firstLine="4"/>
        <w:jc w:val="both"/>
      </w:pPr>
      <w:r>
        <w:rPr>
          <w:sz w:val="24"/>
        </w:rPr>
        <w:t>Conform configuratiei parcului se determinä un numär de circa 1 post de transformare. Postul de transformare electric va fi amplasat într-o anvelopä prefabricatä sau în structuri tip container în interiorul parcului pe terenul inscrisa in CF nr. 104716 , pe o suprafata de aproximativ 50 mp.</w:t>
      </w:r>
    </w:p>
    <w:p w:rsidR="0032417D" w:rsidRDefault="003C3713">
      <w:pPr>
        <w:spacing w:after="191" w:line="271" w:lineRule="auto"/>
        <w:ind w:left="136" w:right="94" w:firstLine="4"/>
        <w:jc w:val="both"/>
      </w:pPr>
      <w:r>
        <w:rPr>
          <w:sz w:val="24"/>
        </w:rPr>
        <w:t>Postul de transformare are rolul de a ridica tensiunea generata de panourile fotovoltaice si invertoare de la JT (joasa tensiune) la MT (medie tensiune) si de a o evacua catre Sistemul Energetic National (S.E.N.) prin punctul de conexiune 20kV existent pe terenul inscris in CF nr. 108204, ce va fi extins cu o noua anvelopa prefabricatä complet echipatä. Extinderea postului de conexiune se va realiza pe o suprafata de aproximativ 50 mp.</w:t>
      </w:r>
    </w:p>
    <w:p w:rsidR="0032417D" w:rsidRDefault="003C3713">
      <w:pPr>
        <w:spacing w:after="191" w:line="271" w:lineRule="auto"/>
        <w:ind w:left="136" w:right="122" w:firstLine="4"/>
        <w:jc w:val="both"/>
      </w:pPr>
      <w:r>
        <w:rPr>
          <w:sz w:val="24"/>
        </w:rPr>
        <w:t>Solutia de racordare la S.E.N., va fi stabilita in urma avizarii studiului de specialitate intocmit pe baza calculelor de regimuri stationare, de catre comisia tehnica-economica de specialitate a Operatorului Relevant de retea, conform normelor in vigoare.</w:t>
      </w:r>
    </w:p>
    <w:p w:rsidR="0032417D" w:rsidRDefault="003C3713">
      <w:pPr>
        <w:spacing w:after="191" w:line="271" w:lineRule="auto"/>
        <w:ind w:left="72" w:right="676" w:firstLine="4"/>
        <w:jc w:val="both"/>
      </w:pPr>
      <w:r>
        <w:rPr>
          <w:noProof/>
        </w:rPr>
        <w:lastRenderedPageBreak/>
        <mc:AlternateContent>
          <mc:Choice Requires="wpg">
            <w:drawing>
              <wp:anchor distT="0" distB="0" distL="114300" distR="114300" simplePos="0" relativeHeight="251677696" behindDoc="0" locked="0" layoutInCell="1" allowOverlap="1">
                <wp:simplePos x="0" y="0"/>
                <wp:positionH relativeFrom="column">
                  <wp:posOffset>461493</wp:posOffset>
                </wp:positionH>
                <wp:positionV relativeFrom="paragraph">
                  <wp:posOffset>911526</wp:posOffset>
                </wp:positionV>
                <wp:extent cx="5999408" cy="2806008"/>
                <wp:effectExtent l="0" t="0" r="0" b="0"/>
                <wp:wrapSquare wrapText="bothSides"/>
                <wp:docPr id="346770" name="Group 346770"/>
                <wp:cNvGraphicFramePr/>
                <a:graphic xmlns:a="http://schemas.openxmlformats.org/drawingml/2006/main">
                  <a:graphicData uri="http://schemas.microsoft.com/office/word/2010/wordprocessingGroup">
                    <wpg:wgp>
                      <wpg:cNvGrpSpPr/>
                      <wpg:grpSpPr>
                        <a:xfrm>
                          <a:off x="0" y="0"/>
                          <a:ext cx="5999408" cy="2806008"/>
                          <a:chOff x="0" y="0"/>
                          <a:chExt cx="5999408" cy="2806008"/>
                        </a:xfrm>
                      </wpg:grpSpPr>
                      <pic:pic xmlns:pic="http://schemas.openxmlformats.org/drawingml/2006/picture">
                        <pic:nvPicPr>
                          <pic:cNvPr id="367046" name="Picture 367046"/>
                          <pic:cNvPicPr/>
                        </pic:nvPicPr>
                        <pic:blipFill>
                          <a:blip r:embed="rId136"/>
                          <a:stretch>
                            <a:fillRect/>
                          </a:stretch>
                        </pic:blipFill>
                        <pic:spPr>
                          <a:xfrm>
                            <a:off x="1256540" y="0"/>
                            <a:ext cx="4742868" cy="2806008"/>
                          </a:xfrm>
                          <a:prstGeom prst="rect">
                            <a:avLst/>
                          </a:prstGeom>
                        </pic:spPr>
                      </pic:pic>
                      <wps:wsp>
                        <wps:cNvPr id="31471" name="Rectangle 31471"/>
                        <wps:cNvSpPr/>
                        <wps:spPr>
                          <a:xfrm>
                            <a:off x="13708" y="776908"/>
                            <a:ext cx="2047977" cy="194501"/>
                          </a:xfrm>
                          <a:prstGeom prst="rect">
                            <a:avLst/>
                          </a:prstGeom>
                          <a:ln>
                            <a:noFill/>
                          </a:ln>
                        </wps:spPr>
                        <wps:txbx>
                          <w:txbxContent>
                            <w:p w:rsidR="0032417D" w:rsidRDefault="003C3713">
                              <w:r>
                                <w:rPr>
                                  <w:sz w:val="24"/>
                                </w:rPr>
                                <w:t xml:space="preserve">extinderea/completarea </w:t>
                              </w:r>
                            </w:p>
                          </w:txbxContent>
                        </wps:txbx>
                        <wps:bodyPr horzOverflow="overflow" vert="horz" lIns="0" tIns="0" rIns="0" bIns="0" rtlCol="0">
                          <a:noAutofit/>
                        </wps:bodyPr>
                      </wps:wsp>
                      <wps:wsp>
                        <wps:cNvPr id="31483" name="Rectangle 31483"/>
                        <wps:cNvSpPr/>
                        <wps:spPr>
                          <a:xfrm>
                            <a:off x="13708" y="961995"/>
                            <a:ext cx="437550" cy="191462"/>
                          </a:xfrm>
                          <a:prstGeom prst="rect">
                            <a:avLst/>
                          </a:prstGeom>
                          <a:ln>
                            <a:noFill/>
                          </a:ln>
                        </wps:spPr>
                        <wps:txbx>
                          <w:txbxContent>
                            <w:p w:rsidR="0032417D" w:rsidRDefault="003C3713">
                              <w:r>
                                <w:rPr>
                                  <w:sz w:val="24"/>
                                </w:rPr>
                                <w:t xml:space="preserve">prizä </w:t>
                              </w:r>
                            </w:p>
                          </w:txbxContent>
                        </wps:txbx>
                        <wps:bodyPr horzOverflow="overflow" vert="horz" lIns="0" tIns="0" rIns="0" bIns="0" rtlCol="0">
                          <a:noAutofit/>
                        </wps:bodyPr>
                      </wps:wsp>
                      <wps:wsp>
                        <wps:cNvPr id="31484" name="Rectangle 31484"/>
                        <wps:cNvSpPr/>
                        <wps:spPr>
                          <a:xfrm>
                            <a:off x="342693" y="968849"/>
                            <a:ext cx="255237" cy="182345"/>
                          </a:xfrm>
                          <a:prstGeom prst="rect">
                            <a:avLst/>
                          </a:prstGeom>
                          <a:ln>
                            <a:noFill/>
                          </a:ln>
                        </wps:spPr>
                        <wps:txbx>
                          <w:txbxContent>
                            <w:p w:rsidR="0032417D" w:rsidRDefault="003C3713">
                              <w:r>
                                <w:rPr>
                                  <w:sz w:val="26"/>
                                </w:rPr>
                                <w:t xml:space="preserve">de </w:t>
                              </w:r>
                            </w:p>
                          </w:txbxContent>
                        </wps:txbx>
                        <wps:bodyPr horzOverflow="overflow" vert="horz" lIns="0" tIns="0" rIns="0" bIns="0" rtlCol="0">
                          <a:noAutofit/>
                        </wps:bodyPr>
                      </wps:wsp>
                      <wps:wsp>
                        <wps:cNvPr id="31485" name="Rectangle 31485"/>
                        <wps:cNvSpPr/>
                        <wps:spPr>
                          <a:xfrm>
                            <a:off x="534601" y="966565"/>
                            <a:ext cx="674556" cy="185383"/>
                          </a:xfrm>
                          <a:prstGeom prst="rect">
                            <a:avLst/>
                          </a:prstGeom>
                          <a:ln>
                            <a:noFill/>
                          </a:ln>
                        </wps:spPr>
                        <wps:txbx>
                          <w:txbxContent>
                            <w:p w:rsidR="0032417D" w:rsidRDefault="003C3713">
                              <w:r>
                                <w:rPr>
                                  <w:sz w:val="24"/>
                                </w:rPr>
                                <w:t xml:space="preserve">pämânt </w:t>
                              </w:r>
                            </w:p>
                          </w:txbxContent>
                        </wps:txbx>
                        <wps:bodyPr horzOverflow="overflow" vert="horz" lIns="0" tIns="0" rIns="0" bIns="0" rtlCol="0">
                          <a:noAutofit/>
                        </wps:bodyPr>
                      </wps:wsp>
                      <wps:wsp>
                        <wps:cNvPr id="31486" name="Rectangle 31486"/>
                        <wps:cNvSpPr/>
                        <wps:spPr>
                          <a:xfrm>
                            <a:off x="1041786" y="1000840"/>
                            <a:ext cx="237006" cy="109406"/>
                          </a:xfrm>
                          <a:prstGeom prst="rect">
                            <a:avLst/>
                          </a:prstGeom>
                          <a:ln>
                            <a:noFill/>
                          </a:ln>
                        </wps:spPr>
                        <wps:txbx>
                          <w:txbxContent>
                            <w:p w:rsidR="0032417D" w:rsidRDefault="003C3713">
                              <w:r>
                                <w:rPr>
                                  <w:sz w:val="26"/>
                                </w:rPr>
                                <w:t xml:space="preserve">ce </w:t>
                              </w:r>
                            </w:p>
                          </w:txbxContent>
                        </wps:txbx>
                        <wps:bodyPr horzOverflow="overflow" vert="horz" lIns="0" tIns="0" rIns="0" bIns="0" rtlCol="0">
                          <a:noAutofit/>
                        </wps:bodyPr>
                      </wps:wsp>
                      <wps:wsp>
                        <wps:cNvPr id="31487" name="Rectangle 31487"/>
                        <wps:cNvSpPr/>
                        <wps:spPr>
                          <a:xfrm>
                            <a:off x="1219986" y="966565"/>
                            <a:ext cx="218775" cy="185383"/>
                          </a:xfrm>
                          <a:prstGeom prst="rect">
                            <a:avLst/>
                          </a:prstGeom>
                          <a:ln>
                            <a:noFill/>
                          </a:ln>
                        </wps:spPr>
                        <wps:txbx>
                          <w:txbxContent>
                            <w:p w:rsidR="0032417D" w:rsidRDefault="003C3713">
                              <w:r>
                                <w:rPr>
                                  <w:sz w:val="24"/>
                                </w:rPr>
                                <w:t xml:space="preserve">se </w:t>
                              </w:r>
                            </w:p>
                          </w:txbxContent>
                        </wps:txbx>
                        <wps:bodyPr horzOverflow="overflow" vert="horz" lIns="0" tIns="0" rIns="0" bIns="0" rtlCol="0">
                          <a:noAutofit/>
                        </wps:bodyPr>
                      </wps:wsp>
                      <wps:wsp>
                        <wps:cNvPr id="31494" name="Rectangle 31494"/>
                        <wps:cNvSpPr/>
                        <wps:spPr>
                          <a:xfrm>
                            <a:off x="9138" y="1153937"/>
                            <a:ext cx="449704" cy="185383"/>
                          </a:xfrm>
                          <a:prstGeom prst="rect">
                            <a:avLst/>
                          </a:prstGeom>
                          <a:ln>
                            <a:noFill/>
                          </a:ln>
                        </wps:spPr>
                        <wps:txbx>
                          <w:txbxContent>
                            <w:p w:rsidR="0032417D" w:rsidRDefault="003C3713">
                              <w:r>
                                <w:rPr>
                                  <w:sz w:val="24"/>
                                </w:rPr>
                                <w:t xml:space="preserve">orice </w:t>
                              </w:r>
                            </w:p>
                          </w:txbxContent>
                        </wps:txbx>
                        <wps:bodyPr horzOverflow="overflow" vert="horz" lIns="0" tIns="0" rIns="0" bIns="0" rtlCol="0">
                          <a:noAutofit/>
                        </wps:bodyPr>
                      </wps:wsp>
                      <wps:wsp>
                        <wps:cNvPr id="31495" name="Rectangle 31495"/>
                        <wps:cNvSpPr/>
                        <wps:spPr>
                          <a:xfrm>
                            <a:off x="347262" y="1153937"/>
                            <a:ext cx="364625" cy="197540"/>
                          </a:xfrm>
                          <a:prstGeom prst="rect">
                            <a:avLst/>
                          </a:prstGeom>
                          <a:ln>
                            <a:noFill/>
                          </a:ln>
                        </wps:spPr>
                        <wps:txbx>
                          <w:txbxContent>
                            <w:p w:rsidR="0032417D" w:rsidRDefault="003C3713">
                              <w:r>
                                <w:rPr>
                                  <w:sz w:val="24"/>
                                </w:rPr>
                                <w:t xml:space="preserve">alte </w:t>
                              </w:r>
                            </w:p>
                          </w:txbxContent>
                        </wps:txbx>
                        <wps:bodyPr horzOverflow="overflow" vert="horz" lIns="0" tIns="0" rIns="0" bIns="0" rtlCol="0">
                          <a:noAutofit/>
                        </wps:bodyPr>
                      </wps:wsp>
                      <wps:wsp>
                        <wps:cNvPr id="31496" name="Rectangle 31496"/>
                        <wps:cNvSpPr/>
                        <wps:spPr>
                          <a:xfrm>
                            <a:off x="621416" y="1158507"/>
                            <a:ext cx="1896050" cy="191462"/>
                          </a:xfrm>
                          <a:prstGeom prst="rect">
                            <a:avLst/>
                          </a:prstGeom>
                          <a:ln>
                            <a:noFill/>
                          </a:ln>
                        </wps:spPr>
                        <wps:txbx>
                          <w:txbxContent>
                            <w:p w:rsidR="0032417D" w:rsidRDefault="003C3713">
                              <w:r>
                                <w:rPr>
                                  <w:sz w:val="24"/>
                                </w:rPr>
                                <w:t xml:space="preserve">instalatii/echipamente </w:t>
                              </w:r>
                            </w:p>
                          </w:txbxContent>
                        </wps:txbx>
                        <wps:bodyPr horzOverflow="overflow" vert="horz" lIns="0" tIns="0" rIns="0" bIns="0" rtlCol="0">
                          <a:noAutofit/>
                        </wps:bodyPr>
                      </wps:wsp>
                      <wps:wsp>
                        <wps:cNvPr id="346716" name="Rectangle 346716"/>
                        <wps:cNvSpPr/>
                        <wps:spPr>
                          <a:xfrm>
                            <a:off x="0" y="1649786"/>
                            <a:ext cx="571246" cy="182344"/>
                          </a:xfrm>
                          <a:prstGeom prst="rect">
                            <a:avLst/>
                          </a:prstGeom>
                          <a:ln>
                            <a:noFill/>
                          </a:ln>
                        </wps:spPr>
                        <wps:txbx>
                          <w:txbxContent>
                            <w:p w:rsidR="0032417D" w:rsidRDefault="003C3713">
                              <w:r>
                                <w:rPr>
                                  <w:rFonts w:ascii="Times New Roman" w:eastAsia="Times New Roman" w:hAnsi="Times New Roman" w:cs="Times New Roman"/>
                                  <w:sz w:val="24"/>
                                  <w:u w:val="single" w:color="000000"/>
                                </w:rPr>
                                <w:t xml:space="preserve">Retele </w:t>
                              </w:r>
                            </w:p>
                          </w:txbxContent>
                        </wps:txbx>
                        <wps:bodyPr horzOverflow="overflow" vert="horz" lIns="0" tIns="0" rIns="0" bIns="0" rtlCol="0">
                          <a:noAutofit/>
                        </wps:bodyPr>
                      </wps:wsp>
                      <wps:wsp>
                        <wps:cNvPr id="346718" name="Rectangle 346718"/>
                        <wps:cNvSpPr/>
                        <wps:spPr>
                          <a:xfrm>
                            <a:off x="429508" y="1654356"/>
                            <a:ext cx="753558" cy="182344"/>
                          </a:xfrm>
                          <a:prstGeom prst="rect">
                            <a:avLst/>
                          </a:prstGeom>
                          <a:ln>
                            <a:noFill/>
                          </a:ln>
                        </wps:spPr>
                        <wps:txbx>
                          <w:txbxContent>
                            <w:p w:rsidR="0032417D" w:rsidRDefault="003C3713">
                              <w:r>
                                <w:rPr>
                                  <w:rFonts w:ascii="Times New Roman" w:eastAsia="Times New Roman" w:hAnsi="Times New Roman" w:cs="Times New Roman"/>
                                  <w:sz w:val="24"/>
                                  <w:u w:val="single" w:color="000000"/>
                                </w:rPr>
                                <w:t xml:space="preserve">electrice </w:t>
                              </w:r>
                            </w:p>
                          </w:txbxContent>
                        </wps:txbx>
                        <wps:bodyPr horzOverflow="overflow" vert="horz" lIns="0" tIns="0" rIns="0" bIns="0" rtlCol="0">
                          <a:noAutofit/>
                        </wps:bodyPr>
                      </wps:wsp>
                      <wps:wsp>
                        <wps:cNvPr id="346720" name="Rectangle 346720"/>
                        <wps:cNvSpPr/>
                        <wps:spPr>
                          <a:xfrm>
                            <a:off x="996093" y="1649786"/>
                            <a:ext cx="753559" cy="188423"/>
                          </a:xfrm>
                          <a:prstGeom prst="rect">
                            <a:avLst/>
                          </a:prstGeom>
                          <a:ln>
                            <a:noFill/>
                          </a:ln>
                        </wps:spPr>
                        <wps:txbx>
                          <w:txbxContent>
                            <w:p w:rsidR="0032417D" w:rsidRDefault="003C3713">
                              <w:r>
                                <w:rPr>
                                  <w:rFonts w:ascii="Times New Roman" w:eastAsia="Times New Roman" w:hAnsi="Times New Roman" w:cs="Times New Roman"/>
                                  <w:sz w:val="26"/>
                                  <w:u w:val="single" w:color="000000"/>
                                </w:rPr>
                                <w:t xml:space="preserve">aferente </w:t>
                              </w:r>
                            </w:p>
                          </w:txbxContent>
                        </wps:txbx>
                        <wps:bodyPr horzOverflow="overflow" vert="horz" lIns="0" tIns="0" rIns="0" bIns="0" rtlCol="0">
                          <a:noAutofit/>
                        </wps:bodyPr>
                      </wps:wsp>
                    </wpg:wgp>
                  </a:graphicData>
                </a:graphic>
              </wp:anchor>
            </w:drawing>
          </mc:Choice>
          <mc:Fallback xmlns:a="http://schemas.openxmlformats.org/drawingml/2006/main">
            <w:pict>
              <v:group id="Group 346770" style="width:472.394pt;height:220.945pt;position:absolute;mso-position-horizontal-relative:text;mso-position-horizontal:absolute;margin-left:36.338pt;mso-position-vertical-relative:text;margin-top:71.7737pt;" coordsize="59994,28060">
                <v:shape id="Picture 367046" style="position:absolute;width:47428;height:28060;left:12565;top:0;" filled="f">
                  <v:imagedata r:id="rId141"/>
                </v:shape>
                <v:rect id="Rectangle 31471" style="position:absolute;width:20479;height:1945;left:137;top:7769;" filled="f" stroked="f">
                  <v:textbox inset="0,0,0,0">
                    <w:txbxContent>
                      <w:p>
                        <w:pPr>
                          <w:spacing w:before="0" w:after="160" w:line="259" w:lineRule="auto"/>
                        </w:pPr>
                        <w:r>
                          <w:rPr>
                            <w:sz w:val="24"/>
                          </w:rPr>
                          <w:t xml:space="preserve">extinderea/completarea </w:t>
                        </w:r>
                      </w:p>
                    </w:txbxContent>
                  </v:textbox>
                </v:rect>
                <v:rect id="Rectangle 31483" style="position:absolute;width:4375;height:1914;left:137;top:9619;" filled="f" stroked="f">
                  <v:textbox inset="0,0,0,0">
                    <w:txbxContent>
                      <w:p>
                        <w:pPr>
                          <w:spacing w:before="0" w:after="160" w:line="259" w:lineRule="auto"/>
                        </w:pPr>
                        <w:r>
                          <w:rPr>
                            <w:sz w:val="24"/>
                          </w:rPr>
                          <w:t xml:space="preserve">prizä </w:t>
                        </w:r>
                      </w:p>
                    </w:txbxContent>
                  </v:textbox>
                </v:rect>
                <v:rect id="Rectangle 31484" style="position:absolute;width:2552;height:1823;left:3426;top:9688;" filled="f" stroked="f">
                  <v:textbox inset="0,0,0,0">
                    <w:txbxContent>
                      <w:p>
                        <w:pPr>
                          <w:spacing w:before="0" w:after="160" w:line="259" w:lineRule="auto"/>
                        </w:pPr>
                        <w:r>
                          <w:rPr>
                            <w:sz w:val="26"/>
                          </w:rPr>
                          <w:t xml:space="preserve">de </w:t>
                        </w:r>
                      </w:p>
                    </w:txbxContent>
                  </v:textbox>
                </v:rect>
                <v:rect id="Rectangle 31485" style="position:absolute;width:6745;height:1853;left:5346;top:9665;" filled="f" stroked="f">
                  <v:textbox inset="0,0,0,0">
                    <w:txbxContent>
                      <w:p>
                        <w:pPr>
                          <w:spacing w:before="0" w:after="160" w:line="259" w:lineRule="auto"/>
                        </w:pPr>
                        <w:r>
                          <w:rPr>
                            <w:sz w:val="24"/>
                          </w:rPr>
                          <w:t xml:space="preserve">pämânt </w:t>
                        </w:r>
                      </w:p>
                    </w:txbxContent>
                  </v:textbox>
                </v:rect>
                <v:rect id="Rectangle 31486" style="position:absolute;width:2370;height:1094;left:10417;top:10008;" filled="f" stroked="f">
                  <v:textbox inset="0,0,0,0">
                    <w:txbxContent>
                      <w:p>
                        <w:pPr>
                          <w:spacing w:before="0" w:after="160" w:line="259" w:lineRule="auto"/>
                        </w:pPr>
                        <w:r>
                          <w:rPr>
                            <w:sz w:val="26"/>
                          </w:rPr>
                          <w:t xml:space="preserve">ce </w:t>
                        </w:r>
                      </w:p>
                    </w:txbxContent>
                  </v:textbox>
                </v:rect>
                <v:rect id="Rectangle 31487" style="position:absolute;width:2187;height:1853;left:12199;top:9665;" filled="f" stroked="f">
                  <v:textbox inset="0,0,0,0">
                    <w:txbxContent>
                      <w:p>
                        <w:pPr>
                          <w:spacing w:before="0" w:after="160" w:line="259" w:lineRule="auto"/>
                        </w:pPr>
                        <w:r>
                          <w:rPr>
                            <w:sz w:val="24"/>
                          </w:rPr>
                          <w:t xml:space="preserve">se </w:t>
                        </w:r>
                      </w:p>
                    </w:txbxContent>
                  </v:textbox>
                </v:rect>
                <v:rect id="Rectangle 31494" style="position:absolute;width:4497;height:1853;left:91;top:11539;" filled="f" stroked="f">
                  <v:textbox inset="0,0,0,0">
                    <w:txbxContent>
                      <w:p>
                        <w:pPr>
                          <w:spacing w:before="0" w:after="160" w:line="259" w:lineRule="auto"/>
                        </w:pPr>
                        <w:r>
                          <w:rPr>
                            <w:sz w:val="24"/>
                          </w:rPr>
                          <w:t xml:space="preserve">orice </w:t>
                        </w:r>
                      </w:p>
                    </w:txbxContent>
                  </v:textbox>
                </v:rect>
                <v:rect id="Rectangle 31495" style="position:absolute;width:3646;height:1975;left:3472;top:11539;" filled="f" stroked="f">
                  <v:textbox inset="0,0,0,0">
                    <w:txbxContent>
                      <w:p>
                        <w:pPr>
                          <w:spacing w:before="0" w:after="160" w:line="259" w:lineRule="auto"/>
                        </w:pPr>
                        <w:r>
                          <w:rPr>
                            <w:sz w:val="24"/>
                          </w:rPr>
                          <w:t xml:space="preserve">alte </w:t>
                        </w:r>
                      </w:p>
                    </w:txbxContent>
                  </v:textbox>
                </v:rect>
                <v:rect id="Rectangle 31496" style="position:absolute;width:18960;height:1914;left:6214;top:11585;" filled="f" stroked="f">
                  <v:textbox inset="0,0,0,0">
                    <w:txbxContent>
                      <w:p>
                        <w:pPr>
                          <w:spacing w:before="0" w:after="160" w:line="259" w:lineRule="auto"/>
                        </w:pPr>
                        <w:r>
                          <w:rPr>
                            <w:sz w:val="24"/>
                          </w:rPr>
                          <w:t xml:space="preserve">instalatii/echipamente </w:t>
                        </w:r>
                      </w:p>
                    </w:txbxContent>
                  </v:textbox>
                </v:rect>
                <v:rect id="Rectangle 346716" style="position:absolute;width:5712;height:1823;left:0;top:16497;" filled="f" stroked="f">
                  <v:textbox inset="0,0,0,0">
                    <w:txbxContent>
                      <w:p>
                        <w:pPr>
                          <w:spacing w:before="0" w:after="160" w:line="259" w:lineRule="auto"/>
                        </w:pPr>
                        <w:r>
                          <w:rPr>
                            <w:rFonts w:cs="Times New Roman" w:hAnsi="Times New Roman" w:eastAsia="Times New Roman" w:ascii="Times New Roman"/>
                            <w:sz w:val="24"/>
                            <w:u w:val="single" w:color="000000"/>
                          </w:rPr>
                          <w:t xml:space="preserve">Retele </w:t>
                        </w:r>
                      </w:p>
                    </w:txbxContent>
                  </v:textbox>
                </v:rect>
                <v:rect id="Rectangle 346718" style="position:absolute;width:7535;height:1823;left:4295;top:16543;" filled="f" stroked="f">
                  <v:textbox inset="0,0,0,0">
                    <w:txbxContent>
                      <w:p>
                        <w:pPr>
                          <w:spacing w:before="0" w:after="160" w:line="259" w:lineRule="auto"/>
                        </w:pPr>
                        <w:r>
                          <w:rPr>
                            <w:rFonts w:cs="Times New Roman" w:hAnsi="Times New Roman" w:eastAsia="Times New Roman" w:ascii="Times New Roman"/>
                            <w:sz w:val="24"/>
                            <w:u w:val="single" w:color="000000"/>
                          </w:rPr>
                          <w:t xml:space="preserve">electrice </w:t>
                        </w:r>
                      </w:p>
                    </w:txbxContent>
                  </v:textbox>
                </v:rect>
                <v:rect id="Rectangle 346720" style="position:absolute;width:7535;height:1884;left:9960;top:16497;" filled="f" stroked="f">
                  <v:textbox inset="0,0,0,0">
                    <w:txbxContent>
                      <w:p>
                        <w:pPr>
                          <w:spacing w:before="0" w:after="160" w:line="259" w:lineRule="auto"/>
                        </w:pPr>
                        <w:r>
                          <w:rPr>
                            <w:rFonts w:cs="Times New Roman" w:hAnsi="Times New Roman" w:eastAsia="Times New Roman" w:ascii="Times New Roman"/>
                            <w:sz w:val="26"/>
                            <w:u w:val="single" w:color="000000"/>
                          </w:rPr>
                          <w:t xml:space="preserve">aferente </w:t>
                        </w:r>
                      </w:p>
                    </w:txbxContent>
                  </v:textbox>
                </v:rect>
                <w10:wrap type="square"/>
              </v:group>
            </w:pict>
          </mc:Fallback>
        </mc:AlternateContent>
      </w:r>
      <w:r>
        <w:rPr>
          <w:noProof/>
        </w:rPr>
        <w:drawing>
          <wp:anchor distT="0" distB="0" distL="114300" distR="114300" simplePos="0" relativeHeight="251678720" behindDoc="0" locked="0" layoutInCell="1" allowOverlap="0">
            <wp:simplePos x="0" y="0"/>
            <wp:positionH relativeFrom="column">
              <wp:posOffset>251308</wp:posOffset>
            </wp:positionH>
            <wp:positionV relativeFrom="paragraph">
              <wp:posOffset>1724994</wp:posOffset>
            </wp:positionV>
            <wp:extent cx="59400" cy="59410"/>
            <wp:effectExtent l="0" t="0" r="0" b="0"/>
            <wp:wrapSquare wrapText="bothSides"/>
            <wp:docPr id="34960" name="Picture 34960"/>
            <wp:cNvGraphicFramePr/>
            <a:graphic xmlns:a="http://schemas.openxmlformats.org/drawingml/2006/main">
              <a:graphicData uri="http://schemas.openxmlformats.org/drawingml/2006/picture">
                <pic:pic xmlns:pic="http://schemas.openxmlformats.org/drawingml/2006/picture">
                  <pic:nvPicPr>
                    <pic:cNvPr id="34960" name="Picture 34960"/>
                    <pic:cNvPicPr/>
                  </pic:nvPicPr>
                  <pic:blipFill>
                    <a:blip r:embed="rId142"/>
                    <a:stretch>
                      <a:fillRect/>
                    </a:stretch>
                  </pic:blipFill>
                  <pic:spPr>
                    <a:xfrm>
                      <a:off x="0" y="0"/>
                      <a:ext cx="59400" cy="59410"/>
                    </a:xfrm>
                    <a:prstGeom prst="rect">
                      <a:avLst/>
                    </a:prstGeom>
                  </pic:spPr>
                </pic:pic>
              </a:graphicData>
            </a:graphic>
          </wp:anchor>
        </w:drawing>
      </w:r>
      <w:r>
        <w:rPr>
          <w:noProof/>
        </w:rPr>
        <w:drawing>
          <wp:anchor distT="0" distB="0" distL="114300" distR="114300" simplePos="0" relativeHeight="251679744" behindDoc="0" locked="0" layoutInCell="1" allowOverlap="0">
            <wp:simplePos x="0" y="0"/>
            <wp:positionH relativeFrom="column">
              <wp:posOffset>246739</wp:posOffset>
            </wp:positionH>
            <wp:positionV relativeFrom="paragraph">
              <wp:posOffset>2104307</wp:posOffset>
            </wp:positionV>
            <wp:extent cx="54831" cy="59411"/>
            <wp:effectExtent l="0" t="0" r="0" b="0"/>
            <wp:wrapSquare wrapText="bothSides"/>
            <wp:docPr id="34961" name="Picture 34961"/>
            <wp:cNvGraphicFramePr/>
            <a:graphic xmlns:a="http://schemas.openxmlformats.org/drawingml/2006/main">
              <a:graphicData uri="http://schemas.openxmlformats.org/drawingml/2006/picture">
                <pic:pic xmlns:pic="http://schemas.openxmlformats.org/drawingml/2006/picture">
                  <pic:nvPicPr>
                    <pic:cNvPr id="34961" name="Picture 34961"/>
                    <pic:cNvPicPr/>
                  </pic:nvPicPr>
                  <pic:blipFill>
                    <a:blip r:embed="rId143"/>
                    <a:stretch>
                      <a:fillRect/>
                    </a:stretch>
                  </pic:blipFill>
                  <pic:spPr>
                    <a:xfrm>
                      <a:off x="0" y="0"/>
                      <a:ext cx="54831" cy="59411"/>
                    </a:xfrm>
                    <a:prstGeom prst="rect">
                      <a:avLst/>
                    </a:prstGeom>
                  </pic:spPr>
                </pic:pic>
              </a:graphicData>
            </a:graphic>
          </wp:anchor>
        </w:drawing>
      </w:r>
      <w:r>
        <w:rPr>
          <w:noProof/>
        </w:rPr>
        <w:drawing>
          <wp:anchor distT="0" distB="0" distL="114300" distR="114300" simplePos="0" relativeHeight="251680768" behindDoc="0" locked="0" layoutInCell="1" allowOverlap="0">
            <wp:simplePos x="0" y="0"/>
            <wp:positionH relativeFrom="column">
              <wp:posOffset>246739</wp:posOffset>
            </wp:positionH>
            <wp:positionV relativeFrom="paragraph">
              <wp:posOffset>2556743</wp:posOffset>
            </wp:positionV>
            <wp:extent cx="86815" cy="105111"/>
            <wp:effectExtent l="0" t="0" r="0" b="0"/>
            <wp:wrapSquare wrapText="bothSides"/>
            <wp:docPr id="34962" name="Picture 34962"/>
            <wp:cNvGraphicFramePr/>
            <a:graphic xmlns:a="http://schemas.openxmlformats.org/drawingml/2006/main">
              <a:graphicData uri="http://schemas.openxmlformats.org/drawingml/2006/picture">
                <pic:pic xmlns:pic="http://schemas.openxmlformats.org/drawingml/2006/picture">
                  <pic:nvPicPr>
                    <pic:cNvPr id="34962" name="Picture 34962"/>
                    <pic:cNvPicPr/>
                  </pic:nvPicPr>
                  <pic:blipFill>
                    <a:blip r:embed="rId144"/>
                    <a:stretch>
                      <a:fillRect/>
                    </a:stretch>
                  </pic:blipFill>
                  <pic:spPr>
                    <a:xfrm>
                      <a:off x="0" y="0"/>
                      <a:ext cx="86815" cy="105111"/>
                    </a:xfrm>
                    <a:prstGeom prst="rect">
                      <a:avLst/>
                    </a:prstGeom>
                  </pic:spPr>
                </pic:pic>
              </a:graphicData>
            </a:graphic>
          </wp:anchor>
        </w:drawing>
      </w:r>
      <w:r>
        <w:rPr>
          <w:sz w:val="24"/>
        </w:rPr>
        <w:t xml:space="preserve">Pentru extinderea punctului de conexiune existent prin realizarea unei noi anvelope prefabricate, vor fi preväzute o serie de lucräri de constructii si instalatii, färä a se limita la: </w:t>
      </w:r>
      <w:r>
        <w:rPr>
          <w:noProof/>
        </w:rPr>
        <w:drawing>
          <wp:inline distT="0" distB="0" distL="0" distR="0">
            <wp:extent cx="59400" cy="59410"/>
            <wp:effectExtent l="0" t="0" r="0" b="0"/>
            <wp:docPr id="34957" name="Picture 34957"/>
            <wp:cNvGraphicFramePr/>
            <a:graphic xmlns:a="http://schemas.openxmlformats.org/drawingml/2006/main">
              <a:graphicData uri="http://schemas.openxmlformats.org/drawingml/2006/picture">
                <pic:pic xmlns:pic="http://schemas.openxmlformats.org/drawingml/2006/picture">
                  <pic:nvPicPr>
                    <pic:cNvPr id="34957" name="Picture 34957"/>
                    <pic:cNvPicPr/>
                  </pic:nvPicPr>
                  <pic:blipFill>
                    <a:blip r:embed="rId145"/>
                    <a:stretch>
                      <a:fillRect/>
                    </a:stretch>
                  </pic:blipFill>
                  <pic:spPr>
                    <a:xfrm>
                      <a:off x="0" y="0"/>
                      <a:ext cx="59400" cy="59410"/>
                    </a:xfrm>
                    <a:prstGeom prst="rect">
                      <a:avLst/>
                    </a:prstGeom>
                  </pic:spPr>
                </pic:pic>
              </a:graphicData>
            </a:graphic>
          </wp:inline>
        </w:drawing>
      </w:r>
      <w:r>
        <w:rPr>
          <w:sz w:val="24"/>
        </w:rPr>
        <w:t xml:space="preserve"> echipare anvelopä nouä cu celule de medie tensiune (celulä racord, celulä liniel celulä de mäsurä, celulä protectii, celulä trafo servicii interne etc.); </w:t>
      </w:r>
      <w:r>
        <w:rPr>
          <w:noProof/>
        </w:rPr>
        <w:drawing>
          <wp:inline distT="0" distB="0" distL="0" distR="0">
            <wp:extent cx="59400" cy="59410"/>
            <wp:effectExtent l="0" t="0" r="0" b="0"/>
            <wp:docPr id="34958" name="Picture 34958"/>
            <wp:cNvGraphicFramePr/>
            <a:graphic xmlns:a="http://schemas.openxmlformats.org/drawingml/2006/main">
              <a:graphicData uri="http://schemas.openxmlformats.org/drawingml/2006/picture">
                <pic:pic xmlns:pic="http://schemas.openxmlformats.org/drawingml/2006/picture">
                  <pic:nvPicPr>
                    <pic:cNvPr id="34958" name="Picture 34958"/>
                    <pic:cNvPicPr/>
                  </pic:nvPicPr>
                  <pic:blipFill>
                    <a:blip r:embed="rId146"/>
                    <a:stretch>
                      <a:fillRect/>
                    </a:stretch>
                  </pic:blipFill>
                  <pic:spPr>
                    <a:xfrm>
                      <a:off x="0" y="0"/>
                      <a:ext cx="59400" cy="59410"/>
                    </a:xfrm>
                    <a:prstGeom prst="rect">
                      <a:avLst/>
                    </a:prstGeom>
                  </pic:spPr>
                </pic:pic>
              </a:graphicData>
            </a:graphic>
          </wp:inline>
        </w:drawing>
      </w:r>
      <w:r>
        <w:rPr>
          <w:sz w:val="24"/>
        </w:rPr>
        <w:t xml:space="preserve"> montare celulä linie nouä medie tensiune în compartimentul utilizator din punctul de conexiune existent; </w:t>
      </w:r>
      <w:r>
        <w:rPr>
          <w:noProof/>
        </w:rPr>
        <w:drawing>
          <wp:inline distT="0" distB="0" distL="0" distR="0">
            <wp:extent cx="59400" cy="59410"/>
            <wp:effectExtent l="0" t="0" r="0" b="0"/>
            <wp:docPr id="34959" name="Picture 34959"/>
            <wp:cNvGraphicFramePr/>
            <a:graphic xmlns:a="http://schemas.openxmlformats.org/drawingml/2006/main">
              <a:graphicData uri="http://schemas.openxmlformats.org/drawingml/2006/picture">
                <pic:pic xmlns:pic="http://schemas.openxmlformats.org/drawingml/2006/picture">
                  <pic:nvPicPr>
                    <pic:cNvPr id="34959" name="Picture 34959"/>
                    <pic:cNvPicPr/>
                  </pic:nvPicPr>
                  <pic:blipFill>
                    <a:blip r:embed="rId147"/>
                    <a:stretch>
                      <a:fillRect/>
                    </a:stretch>
                  </pic:blipFill>
                  <pic:spPr>
                    <a:xfrm>
                      <a:off x="0" y="0"/>
                      <a:ext cx="59400" cy="59410"/>
                    </a:xfrm>
                    <a:prstGeom prst="rect">
                      <a:avLst/>
                    </a:prstGeom>
                  </pic:spPr>
                </pic:pic>
              </a:graphicData>
            </a:graphic>
          </wp:inline>
        </w:drawing>
      </w:r>
      <w:r>
        <w:rPr>
          <w:sz w:val="24"/>
        </w:rPr>
        <w:t xml:space="preserve"> realizarea racordului cu cablu medie anvelopä si celula de linie din existent;</w:t>
      </w:r>
    </w:p>
    <w:p w:rsidR="0032417D" w:rsidRDefault="003C3713">
      <w:pPr>
        <w:spacing w:after="191" w:line="271" w:lineRule="auto"/>
        <w:ind w:left="136" w:right="14" w:firstLine="4"/>
        <w:jc w:val="both"/>
      </w:pPr>
      <w:r>
        <w:rPr>
          <w:sz w:val="24"/>
        </w:rPr>
        <w:t>Între postul de transformare din cadrul parcului fotovoltaic celula de medie tensiune din noua anvelopä prefabricatä (extinderea punctului de conexiune 20 kV existent), se va poza un cablu subteran de medie tensiune, traversând terenurile existente, respectiv CF nr. 104716, CF nr. 110330, CF nr. 110329, CF nr. 108204, drumul de exploatare DE 612/2.</w:t>
      </w:r>
    </w:p>
    <w:p w:rsidR="0032417D" w:rsidRDefault="003C3713">
      <w:pPr>
        <w:spacing w:after="191" w:line="271" w:lineRule="auto"/>
        <w:ind w:left="136" w:right="14" w:firstLine="4"/>
        <w:jc w:val="both"/>
      </w:pPr>
      <w:r>
        <w:rPr>
          <w:sz w:val="24"/>
        </w:rPr>
        <w:t>Cablurile de joasa si medie tensiune se pozeaza in sant intre doua straturi de nisip de cca 10 cm fiecare, la o adancime de aprox. 1 m. Semnalizarea prezentei cablurilor se va realiza prin folii inscriptionate avertizoare pe toata lungimea santului, la cota stabilita in profile. Peste stratul de nisip, canalul de cablu se acopera cu pamant rezultat din sapatura (din care s-au îndepärtat toate corpurile care ar putea produce deteriorarea instalatiei) si dupa refacerea imbracamintelor aferente, se va realiza marcarea traseului de cablu.</w:t>
      </w:r>
    </w:p>
    <w:p w:rsidR="0032417D" w:rsidRDefault="003C3713">
      <w:pPr>
        <w:spacing w:after="191" w:line="271" w:lineRule="auto"/>
        <w:ind w:left="136" w:right="14" w:firstLine="4"/>
        <w:jc w:val="both"/>
      </w:pPr>
      <w:r>
        <w:rPr>
          <w:sz w:val="24"/>
        </w:rPr>
        <w:t>De asemenea, pentru realizarea schimbului de date în cadrul parcului fotovoltaic se va implementa o retea de fibrä opticä pozatä în acelea;i santuri/paturi de cabluri destinate cablurilor de energie.</w:t>
      </w:r>
    </w:p>
    <w:p w:rsidR="0032417D" w:rsidRDefault="003C3713">
      <w:pPr>
        <w:spacing w:after="191" w:line="271" w:lineRule="auto"/>
        <w:ind w:left="136" w:right="14" w:firstLine="4"/>
        <w:jc w:val="both"/>
      </w:pPr>
      <w:r>
        <w:rPr>
          <w:sz w:val="24"/>
        </w:rPr>
        <w:t>Cablurile de curent continuu se mai pot amplasa si aerian, in paturi de cabluri fixate pe structura metalica de sustinere a panourilor fotovoltaice.</w:t>
      </w:r>
    </w:p>
    <w:p w:rsidR="0032417D" w:rsidRDefault="003C3713">
      <w:pPr>
        <w:spacing w:after="170" w:line="271" w:lineRule="auto"/>
        <w:ind w:left="136" w:right="108" w:firstLine="4"/>
        <w:jc w:val="both"/>
      </w:pPr>
      <w:r>
        <w:rPr>
          <w:sz w:val="24"/>
        </w:rPr>
        <w:t>Marcarea cablurilor de medie tensiune se va realiza subteran cu borne electronice sau suprateran cu borne de beton inscriptionate, amplasate în aliniament, din 100 în 100 m, la schimbarea directiei traseului, la capetele subtraversärilor 9i în locurile de man;onare.</w:t>
      </w:r>
    </w:p>
    <w:p w:rsidR="0032417D" w:rsidRDefault="003C3713">
      <w:pPr>
        <w:spacing w:after="191" w:line="271" w:lineRule="auto"/>
        <w:ind w:left="136" w:right="14" w:firstLine="4"/>
        <w:jc w:val="both"/>
      </w:pPr>
      <w:r>
        <w:rPr>
          <w:sz w:val="24"/>
        </w:rPr>
        <w:lastRenderedPageBreak/>
        <w:t>în paralel cu cablurile electrice se vor monta si cabluri de comunicatie/fibrä opticä cu rol în telecomandarea si teleprotectia statiilor.</w:t>
      </w:r>
    </w:p>
    <w:p w:rsidR="0032417D" w:rsidRDefault="003C3713">
      <w:pPr>
        <w:spacing w:after="217" w:line="271" w:lineRule="auto"/>
        <w:ind w:left="136" w:right="130" w:firstLine="4"/>
        <w:jc w:val="both"/>
      </w:pPr>
      <w:r>
        <w:rPr>
          <w:sz w:val="24"/>
        </w:rPr>
        <w:t>Toate camerele de man;onare vor fi realizate subteran. La camerele de man;onare pe o parte si pe cealaltä se va läsa o rezervä de cablu cu o lungime necesarä refacerii de douä ori a man90nului respectiv.</w:t>
      </w:r>
    </w:p>
    <w:p w:rsidR="0032417D" w:rsidRDefault="003C3713">
      <w:pPr>
        <w:spacing w:after="191" w:line="271" w:lineRule="auto"/>
        <w:ind w:left="65" w:right="14" w:firstLine="4"/>
        <w:jc w:val="both"/>
      </w:pPr>
      <w:r>
        <w:rPr>
          <w:sz w:val="24"/>
        </w:rPr>
        <w:t>Reteaua de iluminat exterior a parcului fotovoltaic se va realiza perimetral si se va conecta în tabloul de servicii interne curent alternativ.</w:t>
      </w:r>
    </w:p>
    <w:p w:rsidR="0032417D" w:rsidRDefault="003C3713">
      <w:pPr>
        <w:spacing w:after="0" w:line="271" w:lineRule="auto"/>
        <w:ind w:left="58" w:right="14" w:firstLine="4"/>
        <w:jc w:val="both"/>
      </w:pPr>
      <w:r>
        <w:rPr>
          <w:sz w:val="24"/>
        </w:rPr>
        <w:t>ln total sunt propusi a fi construiti aproximativ 990 m liniari de cabluri electrice si fibra optica.</w:t>
      </w:r>
    </w:p>
    <w:p w:rsidR="0032417D" w:rsidRDefault="003C3713">
      <w:pPr>
        <w:spacing w:after="0"/>
        <w:ind w:left="-14" w:right="-237"/>
      </w:pPr>
      <w:r>
        <w:rPr>
          <w:noProof/>
        </w:rPr>
        <mc:AlternateContent>
          <mc:Choice Requires="wpg">
            <w:drawing>
              <wp:inline distT="0" distB="0" distL="0" distR="0">
                <wp:extent cx="6451761" cy="3523505"/>
                <wp:effectExtent l="0" t="0" r="0" b="0"/>
                <wp:docPr id="348198" name="Group 348198"/>
                <wp:cNvGraphicFramePr/>
                <a:graphic xmlns:a="http://schemas.openxmlformats.org/drawingml/2006/main">
                  <a:graphicData uri="http://schemas.microsoft.com/office/word/2010/wordprocessingGroup">
                    <wpg:wgp>
                      <wpg:cNvGrpSpPr/>
                      <wpg:grpSpPr>
                        <a:xfrm>
                          <a:off x="0" y="0"/>
                          <a:ext cx="6451761" cy="3523505"/>
                          <a:chOff x="0" y="0"/>
                          <a:chExt cx="6451761" cy="3523505"/>
                        </a:xfrm>
                      </wpg:grpSpPr>
                      <pic:pic xmlns:pic="http://schemas.openxmlformats.org/drawingml/2006/picture">
                        <pic:nvPicPr>
                          <pic:cNvPr id="367049" name="Picture 367049"/>
                          <pic:cNvPicPr/>
                        </pic:nvPicPr>
                        <pic:blipFill>
                          <a:blip r:embed="rId148"/>
                          <a:stretch>
                            <a:fillRect/>
                          </a:stretch>
                        </pic:blipFill>
                        <pic:spPr>
                          <a:xfrm>
                            <a:off x="260446" y="0"/>
                            <a:ext cx="6191315" cy="3523505"/>
                          </a:xfrm>
                          <a:prstGeom prst="rect">
                            <a:avLst/>
                          </a:prstGeom>
                        </pic:spPr>
                      </pic:pic>
                      <wps:wsp>
                        <wps:cNvPr id="36155" name="Rectangle 36155"/>
                        <wps:cNvSpPr/>
                        <wps:spPr>
                          <a:xfrm>
                            <a:off x="41123" y="100541"/>
                            <a:ext cx="480090" cy="182345"/>
                          </a:xfrm>
                          <a:prstGeom prst="rect">
                            <a:avLst/>
                          </a:prstGeom>
                          <a:ln>
                            <a:noFill/>
                          </a:ln>
                        </wps:spPr>
                        <wps:txbx>
                          <w:txbxContent>
                            <w:p w:rsidR="0032417D" w:rsidRDefault="003C3713">
                              <w:r>
                                <w:rPr>
                                  <w:sz w:val="26"/>
                                </w:rPr>
                                <w:t xml:space="preserve">Dupä </w:t>
                              </w:r>
                            </w:p>
                          </w:txbxContent>
                        </wps:txbx>
                        <wps:bodyPr horzOverflow="overflow" vert="horz" lIns="0" tIns="0" rIns="0" bIns="0" rtlCol="0">
                          <a:noAutofit/>
                        </wps:bodyPr>
                      </wps:wsp>
                      <wps:wsp>
                        <wps:cNvPr id="36165" name="Rectangle 36165"/>
                        <wps:cNvSpPr/>
                        <wps:spPr>
                          <a:xfrm>
                            <a:off x="22846" y="383884"/>
                            <a:ext cx="747482" cy="218813"/>
                          </a:xfrm>
                          <a:prstGeom prst="rect">
                            <a:avLst/>
                          </a:prstGeom>
                          <a:ln>
                            <a:noFill/>
                          </a:ln>
                        </wps:spPr>
                        <wps:txbx>
                          <w:txbxContent>
                            <w:p w:rsidR="0032417D" w:rsidRDefault="003C3713">
                              <w:r>
                                <w:rPr>
                                  <w:sz w:val="24"/>
                                </w:rPr>
                                <w:t xml:space="preserve">întreaga </w:t>
                              </w:r>
                            </w:p>
                          </w:txbxContent>
                        </wps:txbx>
                        <wps:bodyPr horzOverflow="overflow" vert="horz" lIns="0" tIns="0" rIns="0" bIns="0" rtlCol="0">
                          <a:noAutofit/>
                        </wps:bodyPr>
                      </wps:wsp>
                      <wps:wsp>
                        <wps:cNvPr id="36180" name="Rectangle 36180"/>
                        <wps:cNvSpPr/>
                        <wps:spPr>
                          <a:xfrm>
                            <a:off x="31985" y="589536"/>
                            <a:ext cx="753558" cy="206657"/>
                          </a:xfrm>
                          <a:prstGeom prst="rect">
                            <a:avLst/>
                          </a:prstGeom>
                          <a:ln>
                            <a:noFill/>
                          </a:ln>
                        </wps:spPr>
                        <wps:txbx>
                          <w:txbxContent>
                            <w:p w:rsidR="0032417D" w:rsidRDefault="003C3713">
                              <w:r>
                                <w:rPr>
                                  <w:sz w:val="24"/>
                                </w:rPr>
                                <w:t xml:space="preserve">depozite </w:t>
                              </w:r>
                            </w:p>
                          </w:txbxContent>
                        </wps:txbx>
                        <wps:bodyPr horzOverflow="overflow" vert="horz" lIns="0" tIns="0" rIns="0" bIns="0" rtlCol="0">
                          <a:noAutofit/>
                        </wps:bodyPr>
                      </wps:wsp>
                      <wps:wsp>
                        <wps:cNvPr id="36193" name="Rectangle 36193"/>
                        <wps:cNvSpPr/>
                        <wps:spPr>
                          <a:xfrm>
                            <a:off x="22846" y="1192782"/>
                            <a:ext cx="794464" cy="206658"/>
                          </a:xfrm>
                          <a:prstGeom prst="rect">
                            <a:avLst/>
                          </a:prstGeom>
                          <a:ln>
                            <a:noFill/>
                          </a:ln>
                        </wps:spPr>
                        <wps:txbx>
                          <w:txbxContent>
                            <w:p w:rsidR="0032417D" w:rsidRDefault="003C3713">
                              <w:r>
                                <w:rPr>
                                  <w:sz w:val="24"/>
                                </w:rPr>
                                <w:t xml:space="preserve">Proiectul </w:t>
                              </w:r>
                            </w:p>
                          </w:txbxContent>
                        </wps:txbx>
                        <wps:bodyPr horzOverflow="overflow" vert="horz" lIns="0" tIns="0" rIns="0" bIns="0" rtlCol="0">
                          <a:noAutofit/>
                        </wps:bodyPr>
                      </wps:wsp>
                      <wps:wsp>
                        <wps:cNvPr id="36211" name="Rectangle 36211"/>
                        <wps:cNvSpPr/>
                        <wps:spPr>
                          <a:xfrm>
                            <a:off x="13708" y="1393864"/>
                            <a:ext cx="431473" cy="206657"/>
                          </a:xfrm>
                          <a:prstGeom prst="rect">
                            <a:avLst/>
                          </a:prstGeom>
                          <a:ln>
                            <a:noFill/>
                          </a:ln>
                        </wps:spPr>
                        <wps:txbx>
                          <w:txbxContent>
                            <w:p w:rsidR="0032417D" w:rsidRDefault="003C3713">
                              <w:r>
                                <w:rPr>
                                  <w:sz w:val="24"/>
                                </w:rPr>
                                <w:t xml:space="preserve">timp </w:t>
                              </w:r>
                            </w:p>
                          </w:txbxContent>
                        </wps:txbx>
                        <wps:bodyPr horzOverflow="overflow" vert="horz" lIns="0" tIns="0" rIns="0" bIns="0" rtlCol="0">
                          <a:noAutofit/>
                        </wps:bodyPr>
                      </wps:wsp>
                      <wps:wsp>
                        <wps:cNvPr id="36215" name="Rectangle 36215"/>
                        <wps:cNvSpPr/>
                        <wps:spPr>
                          <a:xfrm>
                            <a:off x="9138" y="1695487"/>
                            <a:ext cx="771790" cy="206657"/>
                          </a:xfrm>
                          <a:prstGeom prst="rect">
                            <a:avLst/>
                          </a:prstGeom>
                          <a:ln>
                            <a:noFill/>
                          </a:ln>
                        </wps:spPr>
                        <wps:txbx>
                          <w:txbxContent>
                            <w:p w:rsidR="0032417D" w:rsidRDefault="003C3713">
                              <w:r>
                                <w:rPr>
                                  <w:sz w:val="24"/>
                                </w:rPr>
                                <w:t xml:space="preserve">Stocarea </w:t>
                              </w:r>
                            </w:p>
                          </w:txbxContent>
                        </wps:txbx>
                        <wps:bodyPr horzOverflow="overflow" vert="horz" lIns="0" tIns="0" rIns="0" bIns="0" rtlCol="0">
                          <a:noAutofit/>
                        </wps:bodyPr>
                      </wps:wsp>
                      <wps:wsp>
                        <wps:cNvPr id="36232" name="Rectangle 36232"/>
                        <wps:cNvSpPr/>
                        <wps:spPr>
                          <a:xfrm>
                            <a:off x="9138" y="1896569"/>
                            <a:ext cx="455781" cy="206658"/>
                          </a:xfrm>
                          <a:prstGeom prst="rect">
                            <a:avLst/>
                          </a:prstGeom>
                          <a:ln>
                            <a:noFill/>
                          </a:ln>
                        </wps:spPr>
                        <wps:txbx>
                          <w:txbxContent>
                            <w:p w:rsidR="0032417D" w:rsidRDefault="003C3713">
                              <w:r>
                                <w:rPr>
                                  <w:sz w:val="24"/>
                                </w:rPr>
                                <w:t xml:space="preserve">orice </w:t>
                              </w:r>
                            </w:p>
                          </w:txbxContent>
                        </wps:txbx>
                        <wps:bodyPr horzOverflow="overflow" vert="horz" lIns="0" tIns="0" rIns="0" bIns="0" rtlCol="0">
                          <a:noAutofit/>
                        </wps:bodyPr>
                      </wps:wsp>
                      <wps:wsp>
                        <wps:cNvPr id="36238" name="Rectangle 36238"/>
                        <wps:cNvSpPr/>
                        <wps:spPr>
                          <a:xfrm>
                            <a:off x="0" y="2193622"/>
                            <a:ext cx="765713" cy="206658"/>
                          </a:xfrm>
                          <a:prstGeom prst="rect">
                            <a:avLst/>
                          </a:prstGeom>
                          <a:ln>
                            <a:noFill/>
                          </a:ln>
                        </wps:spPr>
                        <wps:txbx>
                          <w:txbxContent>
                            <w:p w:rsidR="0032417D" w:rsidRDefault="003C3713">
                              <w:r>
                                <w:rPr>
                                  <w:sz w:val="24"/>
                                </w:rPr>
                                <w:t xml:space="preserve">Sistemul </w:t>
                              </w:r>
                            </w:p>
                          </w:txbxContent>
                        </wps:txbx>
                        <wps:bodyPr horzOverflow="overflow" vert="horz" lIns="0" tIns="0" rIns="0" bIns="0" rtlCol="0">
                          <a:noAutofit/>
                        </wps:bodyPr>
                      </wps:wsp>
                      <wps:wsp>
                        <wps:cNvPr id="36255" name="Rectangle 36255"/>
                        <wps:cNvSpPr/>
                        <wps:spPr>
                          <a:xfrm>
                            <a:off x="0" y="2394704"/>
                            <a:ext cx="624305" cy="206658"/>
                          </a:xfrm>
                          <a:prstGeom prst="rect">
                            <a:avLst/>
                          </a:prstGeom>
                          <a:ln>
                            <a:noFill/>
                          </a:ln>
                        </wps:spPr>
                        <wps:txbx>
                          <w:txbxContent>
                            <w:p w:rsidR="0032417D" w:rsidRDefault="003C3713">
                              <w:r>
                                <w:rPr>
                                  <w:sz w:val="24"/>
                                </w:rPr>
                                <w:t xml:space="preserve">solutie </w:t>
                              </w:r>
                            </w:p>
                          </w:txbxContent>
                        </wps:txbx>
                        <wps:bodyPr horzOverflow="overflow" vert="horz" lIns="0" tIns="0" rIns="0" bIns="0" rtlCol="0">
                          <a:noAutofit/>
                        </wps:bodyPr>
                      </wps:wsp>
                      <wps:wsp>
                        <wps:cNvPr id="36271" name="Rectangle 36271"/>
                        <wps:cNvSpPr/>
                        <wps:spPr>
                          <a:xfrm>
                            <a:off x="0" y="2595786"/>
                            <a:ext cx="735327" cy="206657"/>
                          </a:xfrm>
                          <a:prstGeom prst="rect">
                            <a:avLst/>
                          </a:prstGeom>
                          <a:ln>
                            <a:noFill/>
                          </a:ln>
                        </wps:spPr>
                        <wps:txbx>
                          <w:txbxContent>
                            <w:p w:rsidR="0032417D" w:rsidRDefault="003C3713">
                              <w:r>
                                <w:rPr>
                                  <w:sz w:val="24"/>
                                </w:rPr>
                                <w:t xml:space="preserve">produsä </w:t>
                              </w:r>
                            </w:p>
                          </w:txbxContent>
                        </wps:txbx>
                        <wps:bodyPr horzOverflow="overflow" vert="horz" lIns="0" tIns="0" rIns="0" bIns="0" rtlCol="0">
                          <a:noAutofit/>
                        </wps:bodyPr>
                      </wps:wsp>
                    </wpg:wgp>
                  </a:graphicData>
                </a:graphic>
              </wp:inline>
            </w:drawing>
          </mc:Choice>
          <mc:Fallback xmlns:a="http://schemas.openxmlformats.org/drawingml/2006/main">
            <w:pict>
              <v:group id="Group 348198" style="width:508.013pt;height:277.441pt;mso-position-horizontal-relative:char;mso-position-vertical-relative:line" coordsize="64517,35235">
                <v:shape id="Picture 367049" style="position:absolute;width:61913;height:35235;left:2604;top:0;" filled="f">
                  <v:imagedata r:id="rId151"/>
                </v:shape>
                <v:rect id="Rectangle 36155" style="position:absolute;width:4800;height:1823;left:411;top:1005;" filled="f" stroked="f">
                  <v:textbox inset="0,0,0,0">
                    <w:txbxContent>
                      <w:p>
                        <w:pPr>
                          <w:spacing w:before="0" w:after="160" w:line="259" w:lineRule="auto"/>
                        </w:pPr>
                        <w:r>
                          <w:rPr>
                            <w:sz w:val="26"/>
                          </w:rPr>
                          <w:t xml:space="preserve">Dupä </w:t>
                        </w:r>
                      </w:p>
                    </w:txbxContent>
                  </v:textbox>
                </v:rect>
                <v:rect id="Rectangle 36165" style="position:absolute;width:7474;height:2188;left:228;top:3838;" filled="f" stroked="f">
                  <v:textbox inset="0,0,0,0">
                    <w:txbxContent>
                      <w:p>
                        <w:pPr>
                          <w:spacing w:before="0" w:after="160" w:line="259" w:lineRule="auto"/>
                        </w:pPr>
                        <w:r>
                          <w:rPr>
                            <w:sz w:val="24"/>
                          </w:rPr>
                          <w:t xml:space="preserve">întreaga </w:t>
                        </w:r>
                      </w:p>
                    </w:txbxContent>
                  </v:textbox>
                </v:rect>
                <v:rect id="Rectangle 36180" style="position:absolute;width:7535;height:2066;left:319;top:5895;" filled="f" stroked="f">
                  <v:textbox inset="0,0,0,0">
                    <w:txbxContent>
                      <w:p>
                        <w:pPr>
                          <w:spacing w:before="0" w:after="160" w:line="259" w:lineRule="auto"/>
                        </w:pPr>
                        <w:r>
                          <w:rPr>
                            <w:sz w:val="24"/>
                          </w:rPr>
                          <w:t xml:space="preserve">depozite </w:t>
                        </w:r>
                      </w:p>
                    </w:txbxContent>
                  </v:textbox>
                </v:rect>
                <v:rect id="Rectangle 36193" style="position:absolute;width:7944;height:2066;left:228;top:11927;" filled="f" stroked="f">
                  <v:textbox inset="0,0,0,0">
                    <w:txbxContent>
                      <w:p>
                        <w:pPr>
                          <w:spacing w:before="0" w:after="160" w:line="259" w:lineRule="auto"/>
                        </w:pPr>
                        <w:r>
                          <w:rPr>
                            <w:sz w:val="24"/>
                          </w:rPr>
                          <w:t xml:space="preserve">Proiectul </w:t>
                        </w:r>
                      </w:p>
                    </w:txbxContent>
                  </v:textbox>
                </v:rect>
                <v:rect id="Rectangle 36211" style="position:absolute;width:4314;height:2066;left:137;top:13938;" filled="f" stroked="f">
                  <v:textbox inset="0,0,0,0">
                    <w:txbxContent>
                      <w:p>
                        <w:pPr>
                          <w:spacing w:before="0" w:after="160" w:line="259" w:lineRule="auto"/>
                        </w:pPr>
                        <w:r>
                          <w:rPr>
                            <w:sz w:val="24"/>
                          </w:rPr>
                          <w:t xml:space="preserve">timp </w:t>
                        </w:r>
                      </w:p>
                    </w:txbxContent>
                  </v:textbox>
                </v:rect>
                <v:rect id="Rectangle 36215" style="position:absolute;width:7717;height:2066;left:91;top:16954;" filled="f" stroked="f">
                  <v:textbox inset="0,0,0,0">
                    <w:txbxContent>
                      <w:p>
                        <w:pPr>
                          <w:spacing w:before="0" w:after="160" w:line="259" w:lineRule="auto"/>
                        </w:pPr>
                        <w:r>
                          <w:rPr>
                            <w:sz w:val="24"/>
                          </w:rPr>
                          <w:t xml:space="preserve">Stocarea </w:t>
                        </w:r>
                      </w:p>
                    </w:txbxContent>
                  </v:textbox>
                </v:rect>
                <v:rect id="Rectangle 36232" style="position:absolute;width:4557;height:2066;left:91;top:18965;" filled="f" stroked="f">
                  <v:textbox inset="0,0,0,0">
                    <w:txbxContent>
                      <w:p>
                        <w:pPr>
                          <w:spacing w:before="0" w:after="160" w:line="259" w:lineRule="auto"/>
                        </w:pPr>
                        <w:r>
                          <w:rPr>
                            <w:sz w:val="24"/>
                          </w:rPr>
                          <w:t xml:space="preserve">orice </w:t>
                        </w:r>
                      </w:p>
                    </w:txbxContent>
                  </v:textbox>
                </v:rect>
                <v:rect id="Rectangle 36238" style="position:absolute;width:7657;height:2066;left:0;top:21936;" filled="f" stroked="f">
                  <v:textbox inset="0,0,0,0">
                    <w:txbxContent>
                      <w:p>
                        <w:pPr>
                          <w:spacing w:before="0" w:after="160" w:line="259" w:lineRule="auto"/>
                        </w:pPr>
                        <w:r>
                          <w:rPr>
                            <w:sz w:val="24"/>
                          </w:rPr>
                          <w:t xml:space="preserve">Sistemul </w:t>
                        </w:r>
                      </w:p>
                    </w:txbxContent>
                  </v:textbox>
                </v:rect>
                <v:rect id="Rectangle 36255" style="position:absolute;width:6243;height:2066;left:0;top:23947;" filled="f" stroked="f">
                  <v:textbox inset="0,0,0,0">
                    <w:txbxContent>
                      <w:p>
                        <w:pPr>
                          <w:spacing w:before="0" w:after="160" w:line="259" w:lineRule="auto"/>
                        </w:pPr>
                        <w:r>
                          <w:rPr>
                            <w:sz w:val="24"/>
                          </w:rPr>
                          <w:t xml:space="preserve">solutie </w:t>
                        </w:r>
                      </w:p>
                    </w:txbxContent>
                  </v:textbox>
                </v:rect>
                <v:rect id="Rectangle 36271" style="position:absolute;width:7353;height:2066;left:0;top:25957;" filled="f" stroked="f">
                  <v:textbox inset="0,0,0,0">
                    <w:txbxContent>
                      <w:p>
                        <w:pPr>
                          <w:spacing w:before="0" w:after="160" w:line="259" w:lineRule="auto"/>
                        </w:pPr>
                        <w:r>
                          <w:rPr>
                            <w:sz w:val="24"/>
                          </w:rPr>
                          <w:t xml:space="preserve">produsä </w:t>
                        </w:r>
                      </w:p>
                    </w:txbxContent>
                  </v:textbox>
                </v:rect>
              </v:group>
            </w:pict>
          </mc:Fallback>
        </mc:AlternateContent>
      </w:r>
    </w:p>
    <w:p w:rsidR="0032417D" w:rsidRDefault="003C3713">
      <w:pPr>
        <w:spacing w:after="191" w:line="271" w:lineRule="auto"/>
        <w:ind w:left="209" w:right="14" w:firstLine="4"/>
        <w:jc w:val="both"/>
      </w:pPr>
      <w:r>
        <w:rPr>
          <w:sz w:val="24"/>
        </w:rPr>
        <w:t>interiorul acestora sau lângä ele se vor amplasa invertoare, transformatoare sau orice alt sistem sau constructie necesarä bunei functionäri a acestuia. Sistemul de stocare va respecta toate normele de protectie sigurantä necesare.</w:t>
      </w:r>
    </w:p>
    <w:p w:rsidR="0032417D" w:rsidRDefault="003C3713">
      <w:pPr>
        <w:spacing w:after="192"/>
        <w:ind w:left="924" w:hanging="10"/>
      </w:pPr>
      <w:r>
        <w:rPr>
          <w:rFonts w:ascii="Times New Roman" w:eastAsia="Times New Roman" w:hAnsi="Times New Roman" w:cs="Times New Roman"/>
          <w:sz w:val="26"/>
          <w:u w:val="single" w:color="000000"/>
        </w:rPr>
        <w:t>Organizarea de santier</w:t>
      </w:r>
    </w:p>
    <w:p w:rsidR="0032417D" w:rsidRDefault="003C3713">
      <w:pPr>
        <w:spacing w:after="222" w:line="271" w:lineRule="auto"/>
        <w:ind w:left="136" w:right="14" w:firstLine="4"/>
        <w:jc w:val="both"/>
      </w:pPr>
      <w:r>
        <w:rPr>
          <w:sz w:val="24"/>
        </w:rPr>
        <w:t>Organizarea de santier consta in amenajarea temporara a unui spatiu pentru amplasarea containerelor de birouri, a unui spatiu de depozitare componente parc fotovoltaic, materiale, parcare autovehicule.</w:t>
      </w:r>
    </w:p>
    <w:p w:rsidR="0032417D" w:rsidRDefault="003C3713">
      <w:pPr>
        <w:spacing w:after="191" w:line="271" w:lineRule="auto"/>
        <w:ind w:left="136" w:right="14" w:firstLine="4"/>
        <w:jc w:val="both"/>
      </w:pPr>
      <w:r>
        <w:rPr>
          <w:sz w:val="24"/>
        </w:rPr>
        <w:t>Locatia organizarii de santier 9i a zonei de depozitare a echipamentelor si a materialelor de constructie se gäse$e în proximitatea drumului de exploatare De 612/2. Paza amplasamentului se va face 24 de ore pe zi, 7 zile pe saptamana. Minim doua persoane vor fi de paza simultan la amplasament.</w:t>
      </w:r>
    </w:p>
    <w:p w:rsidR="0032417D" w:rsidRDefault="003C3713">
      <w:pPr>
        <w:spacing w:after="191" w:line="271" w:lineRule="auto"/>
        <w:ind w:left="136" w:right="14" w:firstLine="4"/>
        <w:jc w:val="both"/>
      </w:pPr>
      <w:r>
        <w:rPr>
          <w:sz w:val="24"/>
        </w:rPr>
        <w:lastRenderedPageBreak/>
        <w:t>La intrarea principala se poate instala o cabina prefabricata. Atat intrarea cat si zona ingradita vor avea asigurat personal de paza constant.</w:t>
      </w:r>
    </w:p>
    <w:p w:rsidR="0032417D" w:rsidRDefault="003C3713">
      <w:pPr>
        <w:spacing w:after="212" w:line="271" w:lineRule="auto"/>
        <w:ind w:left="136" w:right="14" w:firstLine="4"/>
        <w:jc w:val="both"/>
      </w:pPr>
      <w:r>
        <w:rPr>
          <w:sz w:val="24"/>
        </w:rPr>
        <w:t>Suprafata destinata organizarii de santier este de aproximativ 1350 mp, iar la finalizarea lucrarilor, aceasta va reveni parcului fotovoltaic, urmand sa fie amplasate panouri fotovoltaice si/sau sistemului de stocare energie electrica.</w:t>
      </w:r>
    </w:p>
    <w:p w:rsidR="0032417D" w:rsidRDefault="003C3713">
      <w:pPr>
        <w:spacing w:after="162" w:line="271" w:lineRule="auto"/>
        <w:ind w:left="136" w:right="14" w:firstLine="4"/>
        <w:jc w:val="both"/>
      </w:pPr>
      <w:r>
        <w:rPr>
          <w:sz w:val="24"/>
        </w:rPr>
        <w:t>De pe aceasta suprafata se va indeparta solul fertil si vegetatia existenta care va fi depozitata in vecinatatea acestei suprafete. Zona va fi nivelata si compactata si va fi acoperita cu piatra sparta.</w:t>
      </w:r>
    </w:p>
    <w:p w:rsidR="0032417D" w:rsidRDefault="003C3713">
      <w:pPr>
        <w:spacing w:after="158" w:line="271" w:lineRule="auto"/>
        <w:ind w:left="136" w:right="14" w:firstLine="4"/>
        <w:jc w:val="both"/>
      </w:pPr>
      <w:r>
        <w:rPr>
          <w:sz w:val="24"/>
        </w:rPr>
        <w:t>La finalizarea lucrarilor, ansamblul organizarii de santier va fi dezafectat, inclusiv platforma de piaträ spartä, unde solul va reveni la amenajarea initialä naturalä.</w:t>
      </w:r>
    </w:p>
    <w:p w:rsidR="0032417D" w:rsidRDefault="003C3713">
      <w:pPr>
        <w:spacing w:after="224"/>
        <w:ind w:left="456" w:hanging="10"/>
      </w:pPr>
      <w:r>
        <w:rPr>
          <w:noProof/>
        </w:rPr>
        <w:drawing>
          <wp:inline distT="0" distB="0" distL="0" distR="0">
            <wp:extent cx="91385" cy="109681"/>
            <wp:effectExtent l="0" t="0" r="0" b="0"/>
            <wp:docPr id="44488" name="Picture 44488"/>
            <wp:cNvGraphicFramePr/>
            <a:graphic xmlns:a="http://schemas.openxmlformats.org/drawingml/2006/main">
              <a:graphicData uri="http://schemas.openxmlformats.org/drawingml/2006/picture">
                <pic:pic xmlns:pic="http://schemas.openxmlformats.org/drawingml/2006/picture">
                  <pic:nvPicPr>
                    <pic:cNvPr id="44488" name="Picture 44488"/>
                    <pic:cNvPicPr/>
                  </pic:nvPicPr>
                  <pic:blipFill>
                    <a:blip r:embed="rId152"/>
                    <a:stretch>
                      <a:fillRect/>
                    </a:stretch>
                  </pic:blipFill>
                  <pic:spPr>
                    <a:xfrm>
                      <a:off x="0" y="0"/>
                      <a:ext cx="91385" cy="109681"/>
                    </a:xfrm>
                    <a:prstGeom prst="rect">
                      <a:avLst/>
                    </a:prstGeom>
                  </pic:spPr>
                </pic:pic>
              </a:graphicData>
            </a:graphic>
          </wp:inline>
        </w:drawing>
      </w:r>
      <w:r>
        <w:rPr>
          <w:rFonts w:ascii="Times New Roman" w:eastAsia="Times New Roman" w:hAnsi="Times New Roman" w:cs="Times New Roman"/>
          <w:sz w:val="26"/>
          <w:u w:val="single" w:color="000000"/>
        </w:rPr>
        <w:t xml:space="preserve"> Drum nou de acces</w:t>
      </w:r>
    </w:p>
    <w:p w:rsidR="0032417D" w:rsidRDefault="003C3713">
      <w:pPr>
        <w:spacing w:after="113" w:line="271" w:lineRule="auto"/>
        <w:ind w:left="50" w:right="166" w:firstLine="4"/>
        <w:jc w:val="both"/>
      </w:pPr>
      <w:r>
        <w:rPr>
          <w:sz w:val="24"/>
        </w:rPr>
        <w:t>Accesul spre parcul fotovoltaic se va realiza din drumul judetean DJ 226 pe drumul comunal DC 574 si drumul de exploatare existent DE 612/2, ce nu necesitä reabilitare, pe un nou drum de acces de la drumul de exploatare existent la echipamentele amplasate pe terenul pentru care societatea a încheiat contract de superficie cu proprietarul.</w:t>
      </w:r>
    </w:p>
    <w:p w:rsidR="0032417D" w:rsidRDefault="003C3713">
      <w:pPr>
        <w:spacing w:after="163" w:line="271" w:lineRule="auto"/>
        <w:ind w:left="50" w:right="2324" w:firstLine="4"/>
        <w:jc w:val="both"/>
      </w:pPr>
      <w:r>
        <w:rPr>
          <w:sz w:val="24"/>
        </w:rPr>
        <w:t>Astfel, se vor realiza un drum nou de acces, din piatra sparta si exploatare existent DE 612/2, pentru accesul la echipamente.</w:t>
      </w:r>
    </w:p>
    <w:p w:rsidR="0032417D" w:rsidRDefault="003C3713">
      <w:pPr>
        <w:spacing w:after="191" w:line="271" w:lineRule="auto"/>
        <w:ind w:left="36" w:right="14" w:firstLine="4"/>
        <w:jc w:val="both"/>
      </w:pPr>
      <w:r>
        <w:rPr>
          <w:noProof/>
        </w:rPr>
        <mc:AlternateContent>
          <mc:Choice Requires="wpg">
            <w:drawing>
              <wp:anchor distT="0" distB="0" distL="114300" distR="114300" simplePos="0" relativeHeight="251685888" behindDoc="1" locked="0" layoutInCell="1" allowOverlap="1">
                <wp:simplePos x="0" y="0"/>
                <wp:positionH relativeFrom="column">
                  <wp:posOffset>4162574</wp:posOffset>
                </wp:positionH>
                <wp:positionV relativeFrom="paragraph">
                  <wp:posOffset>-625296</wp:posOffset>
                </wp:positionV>
                <wp:extent cx="2042449" cy="1622366"/>
                <wp:effectExtent l="0" t="0" r="0" b="0"/>
                <wp:wrapNone/>
                <wp:docPr id="348136" name="Group 348136"/>
                <wp:cNvGraphicFramePr/>
                <a:graphic xmlns:a="http://schemas.openxmlformats.org/drawingml/2006/main">
                  <a:graphicData uri="http://schemas.microsoft.com/office/word/2010/wordprocessingGroup">
                    <wpg:wgp>
                      <wpg:cNvGrpSpPr/>
                      <wpg:grpSpPr>
                        <a:xfrm>
                          <a:off x="0" y="0"/>
                          <a:ext cx="2042449" cy="1622366"/>
                          <a:chOff x="0" y="0"/>
                          <a:chExt cx="2042449" cy="1622366"/>
                        </a:xfrm>
                      </wpg:grpSpPr>
                      <pic:pic xmlns:pic="http://schemas.openxmlformats.org/drawingml/2006/picture">
                        <pic:nvPicPr>
                          <pic:cNvPr id="367052" name="Picture 367052"/>
                          <pic:cNvPicPr/>
                        </pic:nvPicPr>
                        <pic:blipFill>
                          <a:blip r:embed="rId153"/>
                          <a:stretch>
                            <a:fillRect/>
                          </a:stretch>
                        </pic:blipFill>
                        <pic:spPr>
                          <a:xfrm>
                            <a:off x="223893" y="0"/>
                            <a:ext cx="1188002" cy="1622366"/>
                          </a:xfrm>
                          <a:prstGeom prst="rect">
                            <a:avLst/>
                          </a:prstGeom>
                        </pic:spPr>
                      </pic:pic>
                      <wps:wsp>
                        <wps:cNvPr id="41040" name="Rectangle 41040"/>
                        <wps:cNvSpPr/>
                        <wps:spPr>
                          <a:xfrm>
                            <a:off x="0" y="132531"/>
                            <a:ext cx="625673" cy="200580"/>
                          </a:xfrm>
                          <a:prstGeom prst="rect">
                            <a:avLst/>
                          </a:prstGeom>
                          <a:ln>
                            <a:noFill/>
                          </a:ln>
                        </wps:spPr>
                        <wps:txbx>
                          <w:txbxContent>
                            <w:p w:rsidR="0032417D" w:rsidRDefault="003C3713">
                              <w:r>
                                <w:rPr>
                                  <w:sz w:val="24"/>
                                </w:rPr>
                                <w:t xml:space="preserve">tasata, </w:t>
                              </w:r>
                            </w:p>
                          </w:txbxContent>
                        </wps:txbx>
                        <wps:bodyPr horzOverflow="overflow" vert="horz" lIns="0" tIns="0" rIns="0" bIns="0" rtlCol="0">
                          <a:noAutofit/>
                        </wps:bodyPr>
                      </wps:wsp>
                      <wps:wsp>
                        <wps:cNvPr id="41044" name="Rectangle 41044"/>
                        <wps:cNvSpPr/>
                        <wps:spPr>
                          <a:xfrm>
                            <a:off x="1407325" y="137101"/>
                            <a:ext cx="662136" cy="200579"/>
                          </a:xfrm>
                          <a:prstGeom prst="rect">
                            <a:avLst/>
                          </a:prstGeom>
                          <a:ln>
                            <a:noFill/>
                          </a:ln>
                        </wps:spPr>
                        <wps:txbx>
                          <w:txbxContent>
                            <w:p w:rsidR="0032417D" w:rsidRDefault="003C3713">
                              <w:r>
                                <w:rPr>
                                  <w:sz w:val="24"/>
                                </w:rPr>
                                <w:t xml:space="preserve">drumul </w:t>
                              </w:r>
                            </w:p>
                          </w:txbxContent>
                        </wps:txbx>
                        <wps:bodyPr horzOverflow="overflow" vert="horz" lIns="0" tIns="0" rIns="0" bIns="0" rtlCol="0">
                          <a:noAutofit/>
                        </wps:bodyPr>
                      </wps:wsp>
                      <wps:wsp>
                        <wps:cNvPr id="41045" name="Rectangle 41045"/>
                        <wps:cNvSpPr/>
                        <wps:spPr>
                          <a:xfrm>
                            <a:off x="1905373" y="137101"/>
                            <a:ext cx="182312" cy="200579"/>
                          </a:xfrm>
                          <a:prstGeom prst="rect">
                            <a:avLst/>
                          </a:prstGeom>
                          <a:ln>
                            <a:noFill/>
                          </a:ln>
                        </wps:spPr>
                        <wps:txbx>
                          <w:txbxContent>
                            <w:p w:rsidR="0032417D" w:rsidRDefault="003C3713">
                              <w:r>
                                <w:rPr>
                                  <w:sz w:val="24"/>
                                </w:rPr>
                                <w:t>de</w:t>
                              </w:r>
                            </w:p>
                          </w:txbxContent>
                        </wps:txbx>
                        <wps:bodyPr horzOverflow="overflow" vert="horz" lIns="0" tIns="0" rIns="0" bIns="0" rtlCol="0">
                          <a:noAutofit/>
                        </wps:bodyPr>
                      </wps:wsp>
                    </wpg:wgp>
                  </a:graphicData>
                </a:graphic>
              </wp:anchor>
            </w:drawing>
          </mc:Choice>
          <mc:Fallback xmlns:a="http://schemas.openxmlformats.org/drawingml/2006/main">
            <w:pict>
              <v:group id="Group 348136" style="width:160.823pt;height:127.745pt;position:absolute;z-index:-2147483648;mso-position-horizontal-relative:text;mso-position-horizontal:absolute;margin-left:327.762pt;mso-position-vertical-relative:text;margin-top:-49.236pt;" coordsize="20424,16223">
                <v:shape id="Picture 367052" style="position:absolute;width:11880;height:16223;left:2238;top:0;" filled="f">
                  <v:imagedata r:id="rId156"/>
                </v:shape>
                <v:rect id="Rectangle 41040" style="position:absolute;width:6256;height:2005;left:0;top:1325;" filled="f" stroked="f">
                  <v:textbox inset="0,0,0,0">
                    <w:txbxContent>
                      <w:p>
                        <w:pPr>
                          <w:spacing w:before="0" w:after="160" w:line="259" w:lineRule="auto"/>
                        </w:pPr>
                        <w:r>
                          <w:rPr>
                            <w:sz w:val="24"/>
                          </w:rPr>
                          <w:t xml:space="preserve">tasata, </w:t>
                        </w:r>
                      </w:p>
                    </w:txbxContent>
                  </v:textbox>
                </v:rect>
                <v:rect id="Rectangle 41044" style="position:absolute;width:6621;height:2005;left:14073;top:1371;" filled="f" stroked="f">
                  <v:textbox inset="0,0,0,0">
                    <w:txbxContent>
                      <w:p>
                        <w:pPr>
                          <w:spacing w:before="0" w:after="160" w:line="259" w:lineRule="auto"/>
                        </w:pPr>
                        <w:r>
                          <w:rPr>
                            <w:sz w:val="24"/>
                          </w:rPr>
                          <w:t xml:space="preserve">drumul </w:t>
                        </w:r>
                      </w:p>
                    </w:txbxContent>
                  </v:textbox>
                </v:rect>
                <v:rect id="Rectangle 41045" style="position:absolute;width:1823;height:2005;left:19053;top:1371;" filled="f" stroked="f">
                  <v:textbox inset="0,0,0,0">
                    <w:txbxContent>
                      <w:p>
                        <w:pPr>
                          <w:spacing w:before="0" w:after="160" w:line="259" w:lineRule="auto"/>
                        </w:pPr>
                        <w:r>
                          <w:rPr>
                            <w:sz w:val="24"/>
                          </w:rPr>
                          <w:t xml:space="preserve">de</w:t>
                        </w:r>
                      </w:p>
                    </w:txbxContent>
                  </v:textbox>
                </v:rect>
              </v:group>
            </w:pict>
          </mc:Fallback>
        </mc:AlternateContent>
      </w:r>
      <w:r>
        <w:rPr>
          <w:sz w:val="24"/>
        </w:rPr>
        <w:t>Drumul propus spre a fi nou construit va face legatura intre noul parc fotovoltai si drumul de exploatare agricola existent.</w:t>
      </w:r>
    </w:p>
    <w:p w:rsidR="0032417D" w:rsidRDefault="003C3713">
      <w:pPr>
        <w:spacing w:after="191" w:line="271" w:lineRule="auto"/>
        <w:ind w:left="36" w:right="14" w:firstLine="4"/>
        <w:jc w:val="both"/>
      </w:pPr>
      <w:r>
        <w:rPr>
          <w:sz w:val="24"/>
        </w:rPr>
        <w:t>In total sunt propusi a fi construiti aproximativ 450 m liniari de drum.</w:t>
      </w:r>
    </w:p>
    <w:p w:rsidR="0032417D" w:rsidRDefault="003C3713">
      <w:pPr>
        <w:spacing w:after="157" w:line="280" w:lineRule="auto"/>
        <w:ind w:firstLine="12"/>
      </w:pPr>
      <w:r>
        <w:rPr>
          <w:noProof/>
        </w:rPr>
        <w:drawing>
          <wp:anchor distT="0" distB="0" distL="114300" distR="114300" simplePos="0" relativeHeight="251686912" behindDoc="0" locked="0" layoutInCell="1" allowOverlap="0">
            <wp:simplePos x="0" y="0"/>
            <wp:positionH relativeFrom="column">
              <wp:posOffset>1302232</wp:posOffset>
            </wp:positionH>
            <wp:positionV relativeFrom="paragraph">
              <wp:posOffset>359651</wp:posOffset>
            </wp:positionV>
            <wp:extent cx="5154098" cy="1736617"/>
            <wp:effectExtent l="0" t="0" r="0" b="0"/>
            <wp:wrapSquare wrapText="bothSides"/>
            <wp:docPr id="367053" name="Picture 367053"/>
            <wp:cNvGraphicFramePr/>
            <a:graphic xmlns:a="http://schemas.openxmlformats.org/drawingml/2006/main">
              <a:graphicData uri="http://schemas.openxmlformats.org/drawingml/2006/picture">
                <pic:pic xmlns:pic="http://schemas.openxmlformats.org/drawingml/2006/picture">
                  <pic:nvPicPr>
                    <pic:cNvPr id="367053" name="Picture 367053"/>
                    <pic:cNvPicPr/>
                  </pic:nvPicPr>
                  <pic:blipFill>
                    <a:blip r:embed="rId157"/>
                    <a:stretch>
                      <a:fillRect/>
                    </a:stretch>
                  </pic:blipFill>
                  <pic:spPr>
                    <a:xfrm>
                      <a:off x="0" y="0"/>
                      <a:ext cx="5154098" cy="1736617"/>
                    </a:xfrm>
                    <a:prstGeom prst="rect">
                      <a:avLst/>
                    </a:prstGeom>
                  </pic:spPr>
                </pic:pic>
              </a:graphicData>
            </a:graphic>
          </wp:anchor>
        </w:drawing>
      </w:r>
      <w:r>
        <w:rPr>
          <w:sz w:val="24"/>
        </w:rPr>
        <w:t xml:space="preserve">Drumul nou de acces va fi dimensionat cu latimea de 4 m si raza de curbura de 15 m, i conýormitate cu specificatiile de transport ale furnizorilor de echipamente, pentru a putea fi circulate de Àasini/de transport speciale, acolo unde este </w:t>
      </w:r>
    </w:p>
    <w:p w:rsidR="0032417D" w:rsidRDefault="003C3713">
      <w:pPr>
        <w:spacing w:after="191" w:line="271" w:lineRule="auto"/>
        <w:ind w:right="5124" w:firstLine="4"/>
        <w:jc w:val="both"/>
      </w:pPr>
      <w:r>
        <w:rPr>
          <w:sz w:val="24"/>
        </w:rPr>
        <w:t xml:space="preserve">In dreptul postului de transformare macaralelor pentru asamblarea 9i </w:t>
      </w:r>
    </w:p>
    <w:p w:rsidR="0032417D" w:rsidRDefault="0032417D">
      <w:pPr>
        <w:sectPr w:rsidR="0032417D">
          <w:headerReference w:type="even" r:id="rId158"/>
          <w:headerReference w:type="default" r:id="rId159"/>
          <w:footerReference w:type="even" r:id="rId160"/>
          <w:footerReference w:type="default" r:id="rId161"/>
          <w:headerReference w:type="first" r:id="rId162"/>
          <w:footerReference w:type="first" r:id="rId163"/>
          <w:pgSz w:w="11902" w:h="16834"/>
          <w:pgMar w:top="1871" w:right="612" w:bottom="259" w:left="1382" w:header="374" w:footer="302" w:gutter="0"/>
          <w:cols w:space="708"/>
          <w:titlePg/>
        </w:sectPr>
      </w:pPr>
    </w:p>
    <w:p w:rsidR="0032417D" w:rsidRDefault="003C3713">
      <w:pPr>
        <w:spacing w:after="133" w:line="271" w:lineRule="auto"/>
        <w:ind w:left="201" w:right="14" w:firstLine="4"/>
        <w:jc w:val="both"/>
      </w:pPr>
      <w:r>
        <w:rPr>
          <w:sz w:val="24"/>
        </w:rPr>
        <w:lastRenderedPageBreak/>
        <w:t>Lucrarile vor fi urmarite pe intreaga perioada de executie, de consultant si/sau diriginte de specialitate atestat pentru respectarea si asigurarea calitatii cerute prin proiectul tehnic.</w:t>
      </w:r>
    </w:p>
    <w:p w:rsidR="0032417D" w:rsidRDefault="003C3713">
      <w:pPr>
        <w:spacing w:after="0" w:line="263" w:lineRule="auto"/>
        <w:ind w:left="204" w:hanging="3"/>
      </w:pPr>
      <w:r>
        <w:rPr>
          <w:sz w:val="26"/>
          <w:u w:val="single" w:color="000000"/>
        </w:rPr>
        <w:t>Bilantul teritorial al proiectului</w:t>
      </w:r>
      <w:r>
        <w:rPr>
          <w:sz w:val="26"/>
        </w:rPr>
        <w:t>:</w:t>
      </w:r>
    </w:p>
    <w:p w:rsidR="0032417D" w:rsidRDefault="003C3713">
      <w:pPr>
        <w:spacing w:after="211" w:line="252" w:lineRule="auto"/>
        <w:ind w:left="1194" w:right="4850" w:hanging="1051"/>
      </w:pPr>
      <w:r>
        <w:rPr>
          <w:sz w:val="26"/>
        </w:rPr>
        <w:t>Panouri fotovoltaice — amprenta la sol o S.C. =</w:t>
      </w:r>
      <w:r>
        <w:rPr>
          <w:sz w:val="26"/>
        </w:rPr>
        <w:tab/>
        <w:t xml:space="preserve">18 500 rn </w:t>
      </w:r>
      <w:r>
        <w:rPr>
          <w:sz w:val="26"/>
          <w:vertAlign w:val="superscript"/>
        </w:rPr>
        <w:t xml:space="preserve">2 </w:t>
      </w:r>
      <w:r>
        <w:rPr>
          <w:sz w:val="26"/>
        </w:rPr>
        <w:t>o S.d.=</w:t>
      </w:r>
      <w:r>
        <w:rPr>
          <w:sz w:val="26"/>
        </w:rPr>
        <w:tab/>
        <w:t xml:space="preserve">18 500 m </w:t>
      </w:r>
      <w:r>
        <w:rPr>
          <w:sz w:val="26"/>
          <w:vertAlign w:val="superscript"/>
        </w:rPr>
        <w:t xml:space="preserve">2 </w:t>
      </w:r>
      <w:r>
        <w:rPr>
          <w:sz w:val="26"/>
        </w:rPr>
        <w:t>o Hmax =</w:t>
      </w:r>
      <w:r>
        <w:rPr>
          <w:sz w:val="26"/>
        </w:rPr>
        <w:tab/>
        <w:t>6,00 m o Nr. de panouri aproximativ = 4 544</w:t>
      </w:r>
    </w:p>
    <w:p w:rsidR="0032417D" w:rsidRDefault="003C3713">
      <w:pPr>
        <w:spacing w:after="12" w:line="252" w:lineRule="auto"/>
        <w:ind w:left="143" w:firstLine="4"/>
      </w:pPr>
      <w:r>
        <w:rPr>
          <w:sz w:val="26"/>
        </w:rPr>
        <w:t>Posturi de transformare/conexiune</w:t>
      </w:r>
    </w:p>
    <w:p w:rsidR="0032417D" w:rsidRDefault="003C3713">
      <w:pPr>
        <w:spacing w:after="217" w:line="252" w:lineRule="auto"/>
        <w:ind w:left="1216" w:right="5764" w:firstLine="1806"/>
      </w:pPr>
      <w:r>
        <w:rPr>
          <w:sz w:val="26"/>
        </w:rPr>
        <w:t xml:space="preserve">50 m </w:t>
      </w:r>
      <w:r>
        <w:rPr>
          <w:sz w:val="26"/>
          <w:vertAlign w:val="superscript"/>
        </w:rPr>
        <w:t xml:space="preserve">2 </w:t>
      </w:r>
      <w:r>
        <w:rPr>
          <w:sz w:val="26"/>
        </w:rPr>
        <w:t>/post o S.d. =</w:t>
      </w:r>
      <w:r>
        <w:rPr>
          <w:sz w:val="26"/>
        </w:rPr>
        <w:tab/>
        <w:t xml:space="preserve">50 m </w:t>
      </w:r>
      <w:r>
        <w:rPr>
          <w:sz w:val="26"/>
          <w:vertAlign w:val="superscript"/>
        </w:rPr>
        <w:t xml:space="preserve">2 </w:t>
      </w:r>
      <w:r>
        <w:rPr>
          <w:sz w:val="26"/>
        </w:rPr>
        <w:t>/post o Hmax =</w:t>
      </w:r>
      <w:r>
        <w:rPr>
          <w:sz w:val="26"/>
        </w:rPr>
        <w:tab/>
        <w:t>3,50 m o Nr. de posturi aprox. = 2</w:t>
      </w:r>
    </w:p>
    <w:p w:rsidR="0032417D" w:rsidRDefault="003C3713">
      <w:pPr>
        <w:spacing w:after="35" w:line="271" w:lineRule="auto"/>
        <w:ind w:left="136" w:right="14" w:firstLine="4"/>
        <w:jc w:val="both"/>
      </w:pPr>
      <w:r>
        <w:rPr>
          <w:sz w:val="24"/>
        </w:rPr>
        <w:t>Drumuri de acces propuse în interiorul parcului:</w:t>
      </w:r>
    </w:p>
    <w:p w:rsidR="0032417D" w:rsidRDefault="003C3713">
      <w:pPr>
        <w:numPr>
          <w:ilvl w:val="0"/>
          <w:numId w:val="6"/>
        </w:numPr>
        <w:spacing w:after="353" w:line="252" w:lineRule="auto"/>
        <w:ind w:right="5095" w:firstLine="4"/>
      </w:pPr>
      <w:r>
        <w:rPr>
          <w:sz w:val="26"/>
        </w:rPr>
        <w:t xml:space="preserve">S.C. = 1 800 m </w:t>
      </w:r>
      <w:r>
        <w:rPr>
          <w:sz w:val="26"/>
          <w:vertAlign w:val="superscript"/>
        </w:rPr>
        <w:t xml:space="preserve">2 </w:t>
      </w:r>
      <w:r>
        <w:rPr>
          <w:sz w:val="26"/>
        </w:rPr>
        <w:t xml:space="preserve">o S.d. = 1 800 m </w:t>
      </w:r>
      <w:r>
        <w:rPr>
          <w:sz w:val="26"/>
          <w:vertAlign w:val="superscript"/>
        </w:rPr>
        <w:t xml:space="preserve">2 </w:t>
      </w:r>
      <w:r>
        <w:rPr>
          <w:sz w:val="26"/>
        </w:rPr>
        <w:t>o Lungime drumuri aprox. = 450 m</w:t>
      </w:r>
    </w:p>
    <w:p w:rsidR="0032417D" w:rsidRDefault="003C3713">
      <w:pPr>
        <w:spacing w:after="47" w:line="271" w:lineRule="auto"/>
        <w:ind w:left="136" w:right="14" w:firstLine="4"/>
        <w:jc w:val="both"/>
      </w:pPr>
      <w:r>
        <w:rPr>
          <w:sz w:val="24"/>
        </w:rPr>
        <w:t>LES (linie electricä subteranä si fibrä opticä):</w:t>
      </w:r>
    </w:p>
    <w:p w:rsidR="0032417D" w:rsidRDefault="003C3713">
      <w:pPr>
        <w:numPr>
          <w:ilvl w:val="0"/>
          <w:numId w:val="6"/>
        </w:numPr>
        <w:spacing w:after="12" w:line="252" w:lineRule="auto"/>
        <w:ind w:right="5095" w:firstLine="4"/>
      </w:pPr>
      <w:r>
        <w:rPr>
          <w:sz w:val="26"/>
        </w:rPr>
        <w:t xml:space="preserve">S.d. = 990 x = 594 m </w:t>
      </w:r>
      <w:r>
        <w:rPr>
          <w:sz w:val="26"/>
          <w:vertAlign w:val="superscript"/>
        </w:rPr>
        <w:t xml:space="preserve">2 </w:t>
      </w:r>
      <w:r>
        <w:rPr>
          <w:rFonts w:ascii="Times New Roman" w:eastAsia="Times New Roman" w:hAnsi="Times New Roman" w:cs="Times New Roman"/>
          <w:sz w:val="26"/>
        </w:rPr>
        <w:t xml:space="preserve">o </w:t>
      </w:r>
      <w:r>
        <w:rPr>
          <w:sz w:val="26"/>
        </w:rPr>
        <w:t>Lungime medie tensiune si fibrä optica • " -990 - m</w:t>
      </w:r>
    </w:p>
    <w:p w:rsidR="0032417D" w:rsidRDefault="003C3713">
      <w:pPr>
        <w:spacing w:after="12" w:line="252" w:lineRule="auto"/>
        <w:ind w:left="143" w:firstLine="4"/>
      </w:pPr>
      <w:r>
        <w:rPr>
          <w:sz w:val="26"/>
        </w:rPr>
        <w:t>Stâlpi video:</w:t>
      </w:r>
    </w:p>
    <w:p w:rsidR="0032417D" w:rsidRDefault="003C3713">
      <w:pPr>
        <w:spacing w:after="818" w:line="271" w:lineRule="auto"/>
        <w:ind w:left="1187" w:right="6001" w:firstLine="367"/>
        <w:jc w:val="both"/>
      </w:pPr>
      <w:r>
        <w:rPr>
          <w:noProof/>
        </w:rPr>
        <w:drawing>
          <wp:inline distT="0" distB="0" distL="0" distR="0">
            <wp:extent cx="315277" cy="105111"/>
            <wp:effectExtent l="0" t="0" r="0" b="0"/>
            <wp:docPr id="367058" name="Picture 367058"/>
            <wp:cNvGraphicFramePr/>
            <a:graphic xmlns:a="http://schemas.openxmlformats.org/drawingml/2006/main">
              <a:graphicData uri="http://schemas.openxmlformats.org/drawingml/2006/picture">
                <pic:pic xmlns:pic="http://schemas.openxmlformats.org/drawingml/2006/picture">
                  <pic:nvPicPr>
                    <pic:cNvPr id="367058" name="Picture 367058"/>
                    <pic:cNvPicPr/>
                  </pic:nvPicPr>
                  <pic:blipFill>
                    <a:blip r:embed="rId164"/>
                    <a:stretch>
                      <a:fillRect/>
                    </a:stretch>
                  </pic:blipFill>
                  <pic:spPr>
                    <a:xfrm>
                      <a:off x="0" y="0"/>
                      <a:ext cx="315277" cy="105111"/>
                    </a:xfrm>
                    <a:prstGeom prst="rect">
                      <a:avLst/>
                    </a:prstGeom>
                  </pic:spPr>
                </pic:pic>
              </a:graphicData>
            </a:graphic>
          </wp:inline>
        </w:drawing>
      </w:r>
      <w:r>
        <w:rPr>
          <w:sz w:val="24"/>
        </w:rPr>
        <w:t xml:space="preserve">0,25 m </w:t>
      </w:r>
      <w:r>
        <w:rPr>
          <w:sz w:val="24"/>
          <w:vertAlign w:val="superscript"/>
        </w:rPr>
        <w:t>2</w:t>
      </w:r>
      <w:r>
        <w:rPr>
          <w:sz w:val="24"/>
        </w:rPr>
        <w:t xml:space="preserve">/stâlp </w:t>
      </w:r>
      <w:r>
        <w:rPr>
          <w:rFonts w:ascii="Times New Roman" w:eastAsia="Times New Roman" w:hAnsi="Times New Roman" w:cs="Times New Roman"/>
          <w:sz w:val="24"/>
        </w:rPr>
        <w:t xml:space="preserve">o </w:t>
      </w:r>
      <w:r>
        <w:rPr>
          <w:sz w:val="24"/>
        </w:rPr>
        <w:t xml:space="preserve">S.d. = 0,25 m </w:t>
      </w:r>
      <w:r>
        <w:rPr>
          <w:sz w:val="24"/>
          <w:vertAlign w:val="superscript"/>
        </w:rPr>
        <w:t>2</w:t>
      </w:r>
      <w:r>
        <w:rPr>
          <w:sz w:val="24"/>
        </w:rPr>
        <w:t xml:space="preserve">/stâlp </w:t>
      </w:r>
      <w:r>
        <w:rPr>
          <w:rFonts w:ascii="Times New Roman" w:eastAsia="Times New Roman" w:hAnsi="Times New Roman" w:cs="Times New Roman"/>
          <w:sz w:val="24"/>
        </w:rPr>
        <w:t xml:space="preserve">o </w:t>
      </w:r>
      <w:r>
        <w:rPr>
          <w:sz w:val="24"/>
        </w:rPr>
        <w:t xml:space="preserve">Hmax stâlp video = 10 m </w:t>
      </w:r>
      <w:r>
        <w:rPr>
          <w:rFonts w:ascii="Times New Roman" w:eastAsia="Times New Roman" w:hAnsi="Times New Roman" w:cs="Times New Roman"/>
          <w:sz w:val="24"/>
        </w:rPr>
        <w:t xml:space="preserve">o </w:t>
      </w:r>
      <w:r>
        <w:rPr>
          <w:sz w:val="24"/>
        </w:rPr>
        <w:t>Nr. de stâlpi video = 8</w:t>
      </w:r>
    </w:p>
    <w:p w:rsidR="0032417D" w:rsidRDefault="003C3713">
      <w:pPr>
        <w:numPr>
          <w:ilvl w:val="0"/>
          <w:numId w:val="6"/>
        </w:numPr>
        <w:spacing w:after="12" w:line="252" w:lineRule="auto"/>
        <w:ind w:right="5095" w:firstLine="4"/>
      </w:pPr>
      <w:r>
        <w:rPr>
          <w:noProof/>
        </w:rPr>
        <w:lastRenderedPageBreak/>
        <mc:AlternateContent>
          <mc:Choice Requires="wpg">
            <w:drawing>
              <wp:anchor distT="0" distB="0" distL="114300" distR="114300" simplePos="0" relativeHeight="251689984" behindDoc="0" locked="0" layoutInCell="1" allowOverlap="1">
                <wp:simplePos x="0" y="0"/>
                <wp:positionH relativeFrom="column">
                  <wp:posOffset>9138</wp:posOffset>
                </wp:positionH>
                <wp:positionV relativeFrom="paragraph">
                  <wp:posOffset>-373948</wp:posOffset>
                </wp:positionV>
                <wp:extent cx="6451762" cy="3596626"/>
                <wp:effectExtent l="0" t="0" r="0" b="0"/>
                <wp:wrapSquare wrapText="bothSides"/>
                <wp:docPr id="346416" name="Group 346416"/>
                <wp:cNvGraphicFramePr/>
                <a:graphic xmlns:a="http://schemas.openxmlformats.org/drawingml/2006/main">
                  <a:graphicData uri="http://schemas.microsoft.com/office/word/2010/wordprocessingGroup">
                    <wpg:wgp>
                      <wpg:cNvGrpSpPr/>
                      <wpg:grpSpPr>
                        <a:xfrm>
                          <a:off x="0" y="0"/>
                          <a:ext cx="6451762" cy="3596626"/>
                          <a:chOff x="0" y="0"/>
                          <a:chExt cx="6451762" cy="3596626"/>
                        </a:xfrm>
                      </wpg:grpSpPr>
                      <pic:pic xmlns:pic="http://schemas.openxmlformats.org/drawingml/2006/picture">
                        <pic:nvPicPr>
                          <pic:cNvPr id="367060" name="Picture 367060"/>
                          <pic:cNvPicPr/>
                        </pic:nvPicPr>
                        <pic:blipFill>
                          <a:blip r:embed="rId165"/>
                          <a:stretch>
                            <a:fillRect/>
                          </a:stretch>
                        </pic:blipFill>
                        <pic:spPr>
                          <a:xfrm>
                            <a:off x="909278" y="73120"/>
                            <a:ext cx="5542484" cy="3523505"/>
                          </a:xfrm>
                          <a:prstGeom prst="rect">
                            <a:avLst/>
                          </a:prstGeom>
                        </pic:spPr>
                      </pic:pic>
                      <wps:wsp>
                        <wps:cNvPr id="45553" name="Rectangle 45553"/>
                        <wps:cNvSpPr/>
                        <wps:spPr>
                          <a:xfrm>
                            <a:off x="498047" y="740347"/>
                            <a:ext cx="196301" cy="182344"/>
                          </a:xfrm>
                          <a:prstGeom prst="rect">
                            <a:avLst/>
                          </a:prstGeom>
                          <a:ln>
                            <a:noFill/>
                          </a:ln>
                        </wps:spPr>
                        <wps:txbx>
                          <w:txbxContent>
                            <w:p w:rsidR="0032417D" w:rsidRDefault="003C3713">
                              <w:r>
                                <w:rPr>
                                  <w:sz w:val="30"/>
                                </w:rPr>
                                <w:t xml:space="preserve">o </w:t>
                              </w:r>
                            </w:p>
                          </w:txbxContent>
                        </wps:txbx>
                        <wps:bodyPr horzOverflow="overflow" vert="horz" lIns="0" tIns="0" rIns="0" bIns="0" rtlCol="0">
                          <a:noAutofit/>
                        </wps:bodyPr>
                      </wps:wsp>
                      <wps:wsp>
                        <wps:cNvPr id="45554" name="Rectangle 45554"/>
                        <wps:cNvSpPr/>
                        <wps:spPr>
                          <a:xfrm>
                            <a:off x="726508" y="744917"/>
                            <a:ext cx="753559" cy="182345"/>
                          </a:xfrm>
                          <a:prstGeom prst="rect">
                            <a:avLst/>
                          </a:prstGeom>
                          <a:ln>
                            <a:noFill/>
                          </a:ln>
                        </wps:spPr>
                        <wps:txbx>
                          <w:txbxContent>
                            <w:p w:rsidR="0032417D" w:rsidRDefault="003C3713">
                              <w:r>
                                <w:rPr>
                                  <w:sz w:val="26"/>
                                </w:rPr>
                                <w:t xml:space="preserve">Lungime </w:t>
                              </w:r>
                            </w:p>
                          </w:txbxContent>
                        </wps:txbx>
                        <wps:bodyPr horzOverflow="overflow" vert="horz" lIns="0" tIns="0" rIns="0" bIns="0" rtlCol="0">
                          <a:noAutofit/>
                        </wps:bodyPr>
                      </wps:wsp>
                      <wps:wsp>
                        <wps:cNvPr id="45541" name="Rectangle 45541"/>
                        <wps:cNvSpPr/>
                        <wps:spPr>
                          <a:xfrm>
                            <a:off x="507185" y="182802"/>
                            <a:ext cx="190224" cy="182344"/>
                          </a:xfrm>
                          <a:prstGeom prst="rect">
                            <a:avLst/>
                          </a:prstGeom>
                          <a:ln>
                            <a:noFill/>
                          </a:ln>
                        </wps:spPr>
                        <wps:txbx>
                          <w:txbxContent>
                            <w:p w:rsidR="0032417D" w:rsidRDefault="003C3713">
                              <w:r>
                                <w:rPr>
                                  <w:sz w:val="28"/>
                                </w:rPr>
                                <w:t xml:space="preserve">o </w:t>
                              </w:r>
                            </w:p>
                          </w:txbxContent>
                        </wps:txbx>
                        <wps:bodyPr horzOverflow="overflow" vert="horz" lIns="0" tIns="0" rIns="0" bIns="0" rtlCol="0">
                          <a:noAutofit/>
                        </wps:bodyPr>
                      </wps:wsp>
                      <wps:wsp>
                        <wps:cNvPr id="45542" name="Rectangle 45542"/>
                        <wps:cNvSpPr/>
                        <wps:spPr>
                          <a:xfrm>
                            <a:off x="731078" y="187372"/>
                            <a:ext cx="328162" cy="182345"/>
                          </a:xfrm>
                          <a:prstGeom prst="rect">
                            <a:avLst/>
                          </a:prstGeom>
                          <a:ln>
                            <a:noFill/>
                          </a:ln>
                        </wps:spPr>
                        <wps:txbx>
                          <w:txbxContent>
                            <w:p w:rsidR="0032417D" w:rsidRDefault="003C3713">
                              <w:r>
                                <w:rPr>
                                  <w:sz w:val="26"/>
                                </w:rPr>
                                <w:t xml:space="preserve">s.c. </w:t>
                              </w:r>
                            </w:p>
                          </w:txbxContent>
                        </wps:txbx>
                        <wps:bodyPr horzOverflow="overflow" vert="horz" lIns="0" tIns="0" rIns="0" bIns="0" rtlCol="0">
                          <a:noAutofit/>
                        </wps:bodyPr>
                      </wps:wsp>
                      <wps:wsp>
                        <wps:cNvPr id="45539" name="Rectangle 45539"/>
                        <wps:cNvSpPr/>
                        <wps:spPr>
                          <a:xfrm>
                            <a:off x="31985" y="0"/>
                            <a:ext cx="455781" cy="182344"/>
                          </a:xfrm>
                          <a:prstGeom prst="rect">
                            <a:avLst/>
                          </a:prstGeom>
                          <a:ln>
                            <a:noFill/>
                          </a:ln>
                        </wps:spPr>
                        <wps:txbx>
                          <w:txbxContent>
                            <w:p w:rsidR="0032417D" w:rsidRDefault="003C3713">
                              <w:r>
                                <w:rPr>
                                  <w:sz w:val="26"/>
                                </w:rPr>
                                <w:t xml:space="preserve">Gard </w:t>
                              </w:r>
                            </w:p>
                          </w:txbxContent>
                        </wps:txbx>
                        <wps:bodyPr horzOverflow="overflow" vert="horz" lIns="0" tIns="0" rIns="0" bIns="0" rtlCol="0">
                          <a:noAutofit/>
                        </wps:bodyPr>
                      </wps:wsp>
                      <wps:wsp>
                        <wps:cNvPr id="45540" name="Rectangle 45540"/>
                        <wps:cNvSpPr/>
                        <wps:spPr>
                          <a:xfrm>
                            <a:off x="374677" y="4569"/>
                            <a:ext cx="808252" cy="176267"/>
                          </a:xfrm>
                          <a:prstGeom prst="rect">
                            <a:avLst/>
                          </a:prstGeom>
                          <a:ln>
                            <a:noFill/>
                          </a:ln>
                        </wps:spPr>
                        <wps:txbx>
                          <w:txbxContent>
                            <w:p w:rsidR="0032417D" w:rsidRDefault="003C3713">
                              <w:r>
                                <w:rPr>
                                  <w:sz w:val="26"/>
                                </w:rPr>
                                <w:t>protectie:</w:t>
                              </w:r>
                            </w:p>
                          </w:txbxContent>
                        </wps:txbx>
                        <wps:bodyPr horzOverflow="overflow" vert="horz" lIns="0" tIns="0" rIns="0" bIns="0" rtlCol="0">
                          <a:noAutofit/>
                        </wps:bodyPr>
                      </wps:wsp>
                      <wps:wsp>
                        <wps:cNvPr id="45560" name="Rectangle 45560"/>
                        <wps:cNvSpPr/>
                        <wps:spPr>
                          <a:xfrm>
                            <a:off x="13708" y="1110521"/>
                            <a:ext cx="607708" cy="145876"/>
                          </a:xfrm>
                          <a:prstGeom prst="rect">
                            <a:avLst/>
                          </a:prstGeom>
                          <a:ln>
                            <a:noFill/>
                          </a:ln>
                        </wps:spPr>
                        <wps:txbx>
                          <w:txbxContent>
                            <w:p w:rsidR="0032417D" w:rsidRDefault="003C3713">
                              <w:r>
                                <w:rPr>
                                  <w:sz w:val="26"/>
                                </w:rPr>
                                <w:t xml:space="preserve">Sistem </w:t>
                              </w:r>
                            </w:p>
                          </w:txbxContent>
                        </wps:txbx>
                        <wps:bodyPr horzOverflow="overflow" vert="horz" lIns="0" tIns="0" rIns="0" bIns="0" rtlCol="0">
                          <a:noAutofit/>
                        </wps:bodyPr>
                      </wps:wsp>
                      <wps:wsp>
                        <wps:cNvPr id="45561" name="Rectangle 45561"/>
                        <wps:cNvSpPr/>
                        <wps:spPr>
                          <a:xfrm>
                            <a:off x="470631" y="1110521"/>
                            <a:ext cx="255237" cy="151954"/>
                          </a:xfrm>
                          <a:prstGeom prst="rect">
                            <a:avLst/>
                          </a:prstGeom>
                          <a:ln>
                            <a:noFill/>
                          </a:ln>
                        </wps:spPr>
                        <wps:txbx>
                          <w:txbxContent>
                            <w:p w:rsidR="0032417D" w:rsidRDefault="003C3713">
                              <w:r>
                                <w:rPr>
                                  <w:sz w:val="26"/>
                                </w:rPr>
                                <w:t xml:space="preserve">de </w:t>
                              </w:r>
                            </w:p>
                          </w:txbxContent>
                        </wps:txbx>
                        <wps:bodyPr horzOverflow="overflow" vert="horz" lIns="0" tIns="0" rIns="0" bIns="0" rtlCol="0">
                          <a:noAutofit/>
                        </wps:bodyPr>
                      </wps:wsp>
                      <wps:wsp>
                        <wps:cNvPr id="45562" name="Rectangle 45562"/>
                        <wps:cNvSpPr/>
                        <wps:spPr>
                          <a:xfrm>
                            <a:off x="662539" y="1128802"/>
                            <a:ext cx="656325" cy="151954"/>
                          </a:xfrm>
                          <a:prstGeom prst="rect">
                            <a:avLst/>
                          </a:prstGeom>
                          <a:ln>
                            <a:noFill/>
                          </a:ln>
                        </wps:spPr>
                        <wps:txbx>
                          <w:txbxContent>
                            <w:p w:rsidR="0032417D" w:rsidRDefault="003C3713">
                              <w:r>
                                <w:rPr>
                                  <w:sz w:val="24"/>
                                </w:rPr>
                                <w:t>stocare:</w:t>
                              </w:r>
                            </w:p>
                          </w:txbxContent>
                        </wps:txbx>
                        <wps:bodyPr horzOverflow="overflow" vert="horz" lIns="0" tIns="0" rIns="0" bIns="0" rtlCol="0">
                          <a:noAutofit/>
                        </wps:bodyPr>
                      </wps:wsp>
                      <wps:wsp>
                        <wps:cNvPr id="45563" name="Rectangle 45563"/>
                        <wps:cNvSpPr/>
                        <wps:spPr>
                          <a:xfrm>
                            <a:off x="488908" y="1293323"/>
                            <a:ext cx="190224" cy="182344"/>
                          </a:xfrm>
                          <a:prstGeom prst="rect">
                            <a:avLst/>
                          </a:prstGeom>
                          <a:ln>
                            <a:noFill/>
                          </a:ln>
                        </wps:spPr>
                        <wps:txbx>
                          <w:txbxContent>
                            <w:p w:rsidR="0032417D" w:rsidRDefault="003C3713">
                              <w:r>
                                <w:rPr>
                                  <w:sz w:val="28"/>
                                </w:rPr>
                                <w:t xml:space="preserve">o </w:t>
                              </w:r>
                            </w:p>
                          </w:txbxContent>
                        </wps:txbx>
                        <wps:bodyPr horzOverflow="overflow" vert="horz" lIns="0" tIns="0" rIns="0" bIns="0" rtlCol="0">
                          <a:noAutofit/>
                        </wps:bodyPr>
                      </wps:wsp>
                      <wps:wsp>
                        <wps:cNvPr id="45564" name="Rectangle 45564"/>
                        <wps:cNvSpPr/>
                        <wps:spPr>
                          <a:xfrm>
                            <a:off x="712801" y="1302462"/>
                            <a:ext cx="334240" cy="164112"/>
                          </a:xfrm>
                          <a:prstGeom prst="rect">
                            <a:avLst/>
                          </a:prstGeom>
                          <a:ln>
                            <a:noFill/>
                          </a:ln>
                        </wps:spPr>
                        <wps:txbx>
                          <w:txbxContent>
                            <w:p w:rsidR="0032417D" w:rsidRDefault="003C3713">
                              <w:r>
                                <w:rPr>
                                  <w:sz w:val="24"/>
                                </w:rPr>
                                <w:t xml:space="preserve">S.C. </w:t>
                              </w:r>
                            </w:p>
                          </w:txbxContent>
                        </wps:txbx>
                        <wps:bodyPr horzOverflow="overflow" vert="horz" lIns="0" tIns="0" rIns="0" bIns="0" rtlCol="0">
                          <a:noAutofit/>
                        </wps:bodyPr>
                      </wps:wsp>
                      <wps:wsp>
                        <wps:cNvPr id="45566" name="Rectangle 45566"/>
                        <wps:cNvSpPr/>
                        <wps:spPr>
                          <a:xfrm>
                            <a:off x="484339" y="1668066"/>
                            <a:ext cx="196301" cy="176267"/>
                          </a:xfrm>
                          <a:prstGeom prst="rect">
                            <a:avLst/>
                          </a:prstGeom>
                          <a:ln>
                            <a:noFill/>
                          </a:ln>
                        </wps:spPr>
                        <wps:txbx>
                          <w:txbxContent>
                            <w:p w:rsidR="0032417D" w:rsidRDefault="003C3713">
                              <w:r>
                                <w:rPr>
                                  <w:sz w:val="30"/>
                                </w:rPr>
                                <w:t xml:space="preserve">o </w:t>
                              </w:r>
                            </w:p>
                          </w:txbxContent>
                        </wps:txbx>
                        <wps:bodyPr horzOverflow="overflow" vert="horz" lIns="0" tIns="0" rIns="0" bIns="0" rtlCol="0">
                          <a:noAutofit/>
                        </wps:bodyPr>
                      </wps:wsp>
                      <wps:wsp>
                        <wps:cNvPr id="45567" name="Rectangle 45567"/>
                        <wps:cNvSpPr/>
                        <wps:spPr>
                          <a:xfrm>
                            <a:off x="717370" y="1677206"/>
                            <a:ext cx="516552" cy="158034"/>
                          </a:xfrm>
                          <a:prstGeom prst="rect">
                            <a:avLst/>
                          </a:prstGeom>
                          <a:ln>
                            <a:noFill/>
                          </a:ln>
                        </wps:spPr>
                        <wps:txbx>
                          <w:txbxContent>
                            <w:p w:rsidR="0032417D" w:rsidRDefault="003C3713">
                              <w:r>
                                <w:rPr>
                                  <w:sz w:val="24"/>
                                </w:rPr>
                                <w:t xml:space="preserve">Hmax </w:t>
                              </w:r>
                            </w:p>
                          </w:txbxContent>
                        </wps:txbx>
                        <wps:bodyPr horzOverflow="overflow" vert="horz" lIns="0" tIns="0" rIns="0" bIns="0" rtlCol="0">
                          <a:noAutofit/>
                        </wps:bodyPr>
                      </wps:wsp>
                      <wps:wsp>
                        <wps:cNvPr id="45569" name="Rectangle 45569"/>
                        <wps:cNvSpPr/>
                        <wps:spPr>
                          <a:xfrm>
                            <a:off x="0" y="1983400"/>
                            <a:ext cx="960179" cy="176267"/>
                          </a:xfrm>
                          <a:prstGeom prst="rect">
                            <a:avLst/>
                          </a:prstGeom>
                          <a:ln>
                            <a:noFill/>
                          </a:ln>
                        </wps:spPr>
                        <wps:txbx>
                          <w:txbxContent>
                            <w:p w:rsidR="0032417D" w:rsidRDefault="003C3713">
                              <w:r>
                                <w:rPr>
                                  <w:sz w:val="26"/>
                                </w:rPr>
                                <w:t xml:space="preserve">Organizare </w:t>
                              </w:r>
                            </w:p>
                          </w:txbxContent>
                        </wps:txbx>
                        <wps:bodyPr horzOverflow="overflow" vert="horz" lIns="0" tIns="0" rIns="0" bIns="0" rtlCol="0">
                          <a:noAutofit/>
                        </wps:bodyPr>
                      </wps:wsp>
                      <wps:wsp>
                        <wps:cNvPr id="45570" name="Rectangle 45570"/>
                        <wps:cNvSpPr/>
                        <wps:spPr>
                          <a:xfrm>
                            <a:off x="721939" y="1987969"/>
                            <a:ext cx="625940" cy="170189"/>
                          </a:xfrm>
                          <a:prstGeom prst="rect">
                            <a:avLst/>
                          </a:prstGeom>
                          <a:ln>
                            <a:noFill/>
                          </a:ln>
                        </wps:spPr>
                        <wps:txbx>
                          <w:txbxContent>
                            <w:p w:rsidR="0032417D" w:rsidRDefault="003C3713">
                              <w:r>
                                <w:rPr>
                                  <w:sz w:val="26"/>
                                </w:rPr>
                                <w:t>santier:</w:t>
                              </w:r>
                            </w:p>
                          </w:txbxContent>
                        </wps:txbx>
                        <wps:bodyPr horzOverflow="overflow" vert="horz" lIns="0" tIns="0" rIns="0" bIns="0" rtlCol="0">
                          <a:noAutofit/>
                        </wps:bodyPr>
                      </wps:wsp>
                      <wps:wsp>
                        <wps:cNvPr id="45571" name="Rectangle 45571"/>
                        <wps:cNvSpPr/>
                        <wps:spPr>
                          <a:xfrm>
                            <a:off x="475201" y="2166201"/>
                            <a:ext cx="196301" cy="176267"/>
                          </a:xfrm>
                          <a:prstGeom prst="rect">
                            <a:avLst/>
                          </a:prstGeom>
                          <a:ln>
                            <a:noFill/>
                          </a:ln>
                        </wps:spPr>
                        <wps:txbx>
                          <w:txbxContent>
                            <w:p w:rsidR="0032417D" w:rsidRDefault="003C3713">
                              <w:r>
                                <w:rPr>
                                  <w:sz w:val="30"/>
                                </w:rPr>
                                <w:t xml:space="preserve">o </w:t>
                              </w:r>
                            </w:p>
                          </w:txbxContent>
                        </wps:txbx>
                        <wps:bodyPr horzOverflow="overflow" vert="horz" lIns="0" tIns="0" rIns="0" bIns="0" rtlCol="0">
                          <a:noAutofit/>
                        </wps:bodyPr>
                      </wps:wsp>
                      <wps:wsp>
                        <wps:cNvPr id="45572" name="Rectangle 45572"/>
                        <wps:cNvSpPr/>
                        <wps:spPr>
                          <a:xfrm>
                            <a:off x="699093" y="2175341"/>
                            <a:ext cx="334240" cy="139798"/>
                          </a:xfrm>
                          <a:prstGeom prst="rect">
                            <a:avLst/>
                          </a:prstGeom>
                          <a:ln>
                            <a:noFill/>
                          </a:ln>
                        </wps:spPr>
                        <wps:txbx>
                          <w:txbxContent>
                            <w:p w:rsidR="0032417D" w:rsidRDefault="003C3713">
                              <w:r>
                                <w:rPr>
                                  <w:sz w:val="26"/>
                                </w:rPr>
                                <w:t xml:space="preserve">s.c. </w:t>
                              </w:r>
                            </w:p>
                          </w:txbxContent>
                        </wps:txbx>
                        <wps:bodyPr horzOverflow="overflow" vert="horz" lIns="0" tIns="0" rIns="0" bIns="0" rtlCol="0">
                          <a:noAutofit/>
                        </wps:bodyPr>
                      </wps:wsp>
                      <wps:wsp>
                        <wps:cNvPr id="45575" name="Rectangle 45575"/>
                        <wps:cNvSpPr/>
                        <wps:spPr>
                          <a:xfrm>
                            <a:off x="470631" y="2353574"/>
                            <a:ext cx="196301" cy="176267"/>
                          </a:xfrm>
                          <a:prstGeom prst="rect">
                            <a:avLst/>
                          </a:prstGeom>
                          <a:ln>
                            <a:noFill/>
                          </a:ln>
                        </wps:spPr>
                        <wps:txbx>
                          <w:txbxContent>
                            <w:p w:rsidR="0032417D" w:rsidRDefault="003C3713">
                              <w:r>
                                <w:rPr>
                                  <w:sz w:val="30"/>
                                </w:rPr>
                                <w:t xml:space="preserve">o </w:t>
                              </w:r>
                            </w:p>
                          </w:txbxContent>
                        </wps:txbx>
                        <wps:bodyPr horzOverflow="overflow" vert="horz" lIns="0" tIns="0" rIns="0" bIns="0" rtlCol="0">
                          <a:noAutofit/>
                        </wps:bodyPr>
                      </wps:wsp>
                      <wps:wsp>
                        <wps:cNvPr id="45576" name="Rectangle 45576"/>
                        <wps:cNvSpPr/>
                        <wps:spPr>
                          <a:xfrm>
                            <a:off x="699093" y="2353574"/>
                            <a:ext cx="352471" cy="145877"/>
                          </a:xfrm>
                          <a:prstGeom prst="rect">
                            <a:avLst/>
                          </a:prstGeom>
                          <a:ln>
                            <a:noFill/>
                          </a:ln>
                        </wps:spPr>
                        <wps:txbx>
                          <w:txbxContent>
                            <w:p w:rsidR="0032417D" w:rsidRDefault="003C3713">
                              <w:r>
                                <w:rPr>
                                  <w:sz w:val="26"/>
                                </w:rPr>
                                <w:t xml:space="preserve">S.d. </w:t>
                              </w:r>
                            </w:p>
                          </w:txbxContent>
                        </wps:txbx>
                        <wps:bodyPr horzOverflow="overflow" vert="horz" lIns="0" tIns="0" rIns="0" bIns="0" rtlCol="0">
                          <a:noAutofit/>
                        </wps:bodyPr>
                      </wps:wsp>
                      <wps:wsp>
                        <wps:cNvPr id="45579" name="Rectangle 45579"/>
                        <wps:cNvSpPr/>
                        <wps:spPr>
                          <a:xfrm>
                            <a:off x="470631" y="2536375"/>
                            <a:ext cx="196301" cy="176267"/>
                          </a:xfrm>
                          <a:prstGeom prst="rect">
                            <a:avLst/>
                          </a:prstGeom>
                          <a:ln>
                            <a:noFill/>
                          </a:ln>
                        </wps:spPr>
                        <wps:txbx>
                          <w:txbxContent>
                            <w:p w:rsidR="0032417D" w:rsidRDefault="003C3713">
                              <w:r>
                                <w:rPr>
                                  <w:sz w:val="30"/>
                                </w:rPr>
                                <w:t xml:space="preserve">o </w:t>
                              </w:r>
                            </w:p>
                          </w:txbxContent>
                        </wps:txbx>
                        <wps:bodyPr horzOverflow="overflow" vert="horz" lIns="0" tIns="0" rIns="0" bIns="0" rtlCol="0">
                          <a:noAutofit/>
                        </wps:bodyPr>
                      </wps:wsp>
                      <wps:wsp>
                        <wps:cNvPr id="45580" name="Rectangle 45580"/>
                        <wps:cNvSpPr/>
                        <wps:spPr>
                          <a:xfrm>
                            <a:off x="703662" y="2545515"/>
                            <a:ext cx="516552" cy="158033"/>
                          </a:xfrm>
                          <a:prstGeom prst="rect">
                            <a:avLst/>
                          </a:prstGeom>
                          <a:ln>
                            <a:noFill/>
                          </a:ln>
                        </wps:spPr>
                        <wps:txbx>
                          <w:txbxContent>
                            <w:p w:rsidR="0032417D" w:rsidRDefault="003C3713">
                              <w:r>
                                <w:rPr>
                                  <w:sz w:val="24"/>
                                </w:rPr>
                                <w:t xml:space="preserve">Hmax </w:t>
                              </w:r>
                            </w:p>
                          </w:txbxContent>
                        </wps:txbx>
                        <wps:bodyPr horzOverflow="overflow" vert="horz" lIns="0" tIns="0" rIns="0" bIns="0" rtlCol="0">
                          <a:noAutofit/>
                        </wps:bodyPr>
                      </wps:wsp>
                    </wpg:wgp>
                  </a:graphicData>
                </a:graphic>
              </wp:anchor>
            </w:drawing>
          </mc:Choice>
          <mc:Fallback xmlns:a="http://schemas.openxmlformats.org/drawingml/2006/main">
            <w:pict>
              <v:group id="Group 346416" style="width:508.013pt;height:283.199pt;position:absolute;mso-position-horizontal-relative:text;mso-position-horizontal:absolute;margin-left:0.719559pt;mso-position-vertical-relative:text;margin-top:-29.4448pt;" coordsize="64517,35966">
                <v:shape id="Picture 367060" style="position:absolute;width:55424;height:35235;left:9092;top:731;" filled="f">
                  <v:imagedata r:id="rId168"/>
                </v:shape>
                <v:rect id="Rectangle 45553" style="position:absolute;width:1963;height:1823;left:4980;top:7403;" filled="f" stroked="f">
                  <v:textbox inset="0,0,0,0">
                    <w:txbxContent>
                      <w:p>
                        <w:pPr>
                          <w:spacing w:before="0" w:after="160" w:line="259" w:lineRule="auto"/>
                        </w:pPr>
                        <w:r>
                          <w:rPr>
                            <w:sz w:val="30"/>
                          </w:rPr>
                          <w:t xml:space="preserve">o </w:t>
                        </w:r>
                      </w:p>
                    </w:txbxContent>
                  </v:textbox>
                </v:rect>
                <v:rect id="Rectangle 45554" style="position:absolute;width:7535;height:1823;left:7265;top:7449;" filled="f" stroked="f">
                  <v:textbox inset="0,0,0,0">
                    <w:txbxContent>
                      <w:p>
                        <w:pPr>
                          <w:spacing w:before="0" w:after="160" w:line="259" w:lineRule="auto"/>
                        </w:pPr>
                        <w:r>
                          <w:rPr>
                            <w:sz w:val="26"/>
                          </w:rPr>
                          <w:t xml:space="preserve">Lungime </w:t>
                        </w:r>
                      </w:p>
                    </w:txbxContent>
                  </v:textbox>
                </v:rect>
                <v:rect id="Rectangle 45541" style="position:absolute;width:1902;height:1823;left:5071;top:1828;" filled="f" stroked="f">
                  <v:textbox inset="0,0,0,0">
                    <w:txbxContent>
                      <w:p>
                        <w:pPr>
                          <w:spacing w:before="0" w:after="160" w:line="259" w:lineRule="auto"/>
                        </w:pPr>
                        <w:r>
                          <w:rPr>
                            <w:sz w:val="28"/>
                          </w:rPr>
                          <w:t xml:space="preserve">o </w:t>
                        </w:r>
                      </w:p>
                    </w:txbxContent>
                  </v:textbox>
                </v:rect>
                <v:rect id="Rectangle 45542" style="position:absolute;width:3281;height:1823;left:7310;top:1873;" filled="f" stroked="f">
                  <v:textbox inset="0,0,0,0">
                    <w:txbxContent>
                      <w:p>
                        <w:pPr>
                          <w:spacing w:before="0" w:after="160" w:line="259" w:lineRule="auto"/>
                        </w:pPr>
                        <w:r>
                          <w:rPr>
                            <w:sz w:val="26"/>
                          </w:rPr>
                          <w:t xml:space="preserve">s.c. </w:t>
                        </w:r>
                      </w:p>
                    </w:txbxContent>
                  </v:textbox>
                </v:rect>
                <v:rect id="Rectangle 45539" style="position:absolute;width:4557;height:1823;left:319;top:0;" filled="f" stroked="f">
                  <v:textbox inset="0,0,0,0">
                    <w:txbxContent>
                      <w:p>
                        <w:pPr>
                          <w:spacing w:before="0" w:after="160" w:line="259" w:lineRule="auto"/>
                        </w:pPr>
                        <w:r>
                          <w:rPr>
                            <w:sz w:val="26"/>
                          </w:rPr>
                          <w:t xml:space="preserve">Gard </w:t>
                        </w:r>
                      </w:p>
                    </w:txbxContent>
                  </v:textbox>
                </v:rect>
                <v:rect id="Rectangle 45540" style="position:absolute;width:8082;height:1762;left:3746;top:45;" filled="f" stroked="f">
                  <v:textbox inset="0,0,0,0">
                    <w:txbxContent>
                      <w:p>
                        <w:pPr>
                          <w:spacing w:before="0" w:after="160" w:line="259" w:lineRule="auto"/>
                        </w:pPr>
                        <w:r>
                          <w:rPr>
                            <w:sz w:val="26"/>
                          </w:rPr>
                          <w:t xml:space="preserve">protectie:</w:t>
                        </w:r>
                      </w:p>
                    </w:txbxContent>
                  </v:textbox>
                </v:rect>
                <v:rect id="Rectangle 45560" style="position:absolute;width:6077;height:1458;left:137;top:11105;" filled="f" stroked="f">
                  <v:textbox inset="0,0,0,0">
                    <w:txbxContent>
                      <w:p>
                        <w:pPr>
                          <w:spacing w:before="0" w:after="160" w:line="259" w:lineRule="auto"/>
                        </w:pPr>
                        <w:r>
                          <w:rPr>
                            <w:sz w:val="26"/>
                          </w:rPr>
                          <w:t xml:space="preserve">Sistem </w:t>
                        </w:r>
                      </w:p>
                    </w:txbxContent>
                  </v:textbox>
                </v:rect>
                <v:rect id="Rectangle 45561" style="position:absolute;width:2552;height:1519;left:4706;top:11105;" filled="f" stroked="f">
                  <v:textbox inset="0,0,0,0">
                    <w:txbxContent>
                      <w:p>
                        <w:pPr>
                          <w:spacing w:before="0" w:after="160" w:line="259" w:lineRule="auto"/>
                        </w:pPr>
                        <w:r>
                          <w:rPr>
                            <w:sz w:val="26"/>
                          </w:rPr>
                          <w:t xml:space="preserve">de </w:t>
                        </w:r>
                      </w:p>
                    </w:txbxContent>
                  </v:textbox>
                </v:rect>
                <v:rect id="Rectangle 45562" style="position:absolute;width:6563;height:1519;left:6625;top:11288;" filled="f" stroked="f">
                  <v:textbox inset="0,0,0,0">
                    <w:txbxContent>
                      <w:p>
                        <w:pPr>
                          <w:spacing w:before="0" w:after="160" w:line="259" w:lineRule="auto"/>
                        </w:pPr>
                        <w:r>
                          <w:rPr>
                            <w:sz w:val="24"/>
                          </w:rPr>
                          <w:t xml:space="preserve">stocare:</w:t>
                        </w:r>
                      </w:p>
                    </w:txbxContent>
                  </v:textbox>
                </v:rect>
                <v:rect id="Rectangle 45563" style="position:absolute;width:1902;height:1823;left:4889;top:12933;" filled="f" stroked="f">
                  <v:textbox inset="0,0,0,0">
                    <w:txbxContent>
                      <w:p>
                        <w:pPr>
                          <w:spacing w:before="0" w:after="160" w:line="259" w:lineRule="auto"/>
                        </w:pPr>
                        <w:r>
                          <w:rPr>
                            <w:sz w:val="28"/>
                          </w:rPr>
                          <w:t xml:space="preserve">o </w:t>
                        </w:r>
                      </w:p>
                    </w:txbxContent>
                  </v:textbox>
                </v:rect>
                <v:rect id="Rectangle 45564" style="position:absolute;width:3342;height:1641;left:7128;top:13024;" filled="f" stroked="f">
                  <v:textbox inset="0,0,0,0">
                    <w:txbxContent>
                      <w:p>
                        <w:pPr>
                          <w:spacing w:before="0" w:after="160" w:line="259" w:lineRule="auto"/>
                        </w:pPr>
                        <w:r>
                          <w:rPr>
                            <w:sz w:val="24"/>
                          </w:rPr>
                          <w:t xml:space="preserve">S.C. </w:t>
                        </w:r>
                      </w:p>
                    </w:txbxContent>
                  </v:textbox>
                </v:rect>
                <v:rect id="Rectangle 45566" style="position:absolute;width:1963;height:1762;left:4843;top:16680;" filled="f" stroked="f">
                  <v:textbox inset="0,0,0,0">
                    <w:txbxContent>
                      <w:p>
                        <w:pPr>
                          <w:spacing w:before="0" w:after="160" w:line="259" w:lineRule="auto"/>
                        </w:pPr>
                        <w:r>
                          <w:rPr>
                            <w:sz w:val="30"/>
                          </w:rPr>
                          <w:t xml:space="preserve">o </w:t>
                        </w:r>
                      </w:p>
                    </w:txbxContent>
                  </v:textbox>
                </v:rect>
                <v:rect id="Rectangle 45567" style="position:absolute;width:5165;height:1580;left:7173;top:16772;" filled="f" stroked="f">
                  <v:textbox inset="0,0,0,0">
                    <w:txbxContent>
                      <w:p>
                        <w:pPr>
                          <w:spacing w:before="0" w:after="160" w:line="259" w:lineRule="auto"/>
                        </w:pPr>
                        <w:r>
                          <w:rPr>
                            <w:sz w:val="24"/>
                          </w:rPr>
                          <w:t xml:space="preserve">Hmax </w:t>
                        </w:r>
                      </w:p>
                    </w:txbxContent>
                  </v:textbox>
                </v:rect>
                <v:rect id="Rectangle 45569" style="position:absolute;width:9601;height:1762;left:0;top:19834;" filled="f" stroked="f">
                  <v:textbox inset="0,0,0,0">
                    <w:txbxContent>
                      <w:p>
                        <w:pPr>
                          <w:spacing w:before="0" w:after="160" w:line="259" w:lineRule="auto"/>
                        </w:pPr>
                        <w:r>
                          <w:rPr>
                            <w:sz w:val="26"/>
                          </w:rPr>
                          <w:t xml:space="preserve">Organizare </w:t>
                        </w:r>
                      </w:p>
                    </w:txbxContent>
                  </v:textbox>
                </v:rect>
                <v:rect id="Rectangle 45570" style="position:absolute;width:6259;height:1701;left:7219;top:19879;" filled="f" stroked="f">
                  <v:textbox inset="0,0,0,0">
                    <w:txbxContent>
                      <w:p>
                        <w:pPr>
                          <w:spacing w:before="0" w:after="160" w:line="259" w:lineRule="auto"/>
                        </w:pPr>
                        <w:r>
                          <w:rPr>
                            <w:sz w:val="26"/>
                          </w:rPr>
                          <w:t xml:space="preserve">santier:</w:t>
                        </w:r>
                      </w:p>
                    </w:txbxContent>
                  </v:textbox>
                </v:rect>
                <v:rect id="Rectangle 45571" style="position:absolute;width:1963;height:1762;left:4752;top:21662;" filled="f" stroked="f">
                  <v:textbox inset="0,0,0,0">
                    <w:txbxContent>
                      <w:p>
                        <w:pPr>
                          <w:spacing w:before="0" w:after="160" w:line="259" w:lineRule="auto"/>
                        </w:pPr>
                        <w:r>
                          <w:rPr>
                            <w:sz w:val="30"/>
                          </w:rPr>
                          <w:t xml:space="preserve">o </w:t>
                        </w:r>
                      </w:p>
                    </w:txbxContent>
                  </v:textbox>
                </v:rect>
                <v:rect id="Rectangle 45572" style="position:absolute;width:3342;height:1397;left:6990;top:21753;" filled="f" stroked="f">
                  <v:textbox inset="0,0,0,0">
                    <w:txbxContent>
                      <w:p>
                        <w:pPr>
                          <w:spacing w:before="0" w:after="160" w:line="259" w:lineRule="auto"/>
                        </w:pPr>
                        <w:r>
                          <w:rPr>
                            <w:sz w:val="26"/>
                          </w:rPr>
                          <w:t xml:space="preserve">s.c. </w:t>
                        </w:r>
                      </w:p>
                    </w:txbxContent>
                  </v:textbox>
                </v:rect>
                <v:rect id="Rectangle 45575" style="position:absolute;width:1963;height:1762;left:4706;top:23535;" filled="f" stroked="f">
                  <v:textbox inset="0,0,0,0">
                    <w:txbxContent>
                      <w:p>
                        <w:pPr>
                          <w:spacing w:before="0" w:after="160" w:line="259" w:lineRule="auto"/>
                        </w:pPr>
                        <w:r>
                          <w:rPr>
                            <w:sz w:val="30"/>
                          </w:rPr>
                          <w:t xml:space="preserve">o </w:t>
                        </w:r>
                      </w:p>
                    </w:txbxContent>
                  </v:textbox>
                </v:rect>
                <v:rect id="Rectangle 45576" style="position:absolute;width:3524;height:1458;left:6990;top:23535;" filled="f" stroked="f">
                  <v:textbox inset="0,0,0,0">
                    <w:txbxContent>
                      <w:p>
                        <w:pPr>
                          <w:spacing w:before="0" w:after="160" w:line="259" w:lineRule="auto"/>
                        </w:pPr>
                        <w:r>
                          <w:rPr>
                            <w:sz w:val="26"/>
                          </w:rPr>
                          <w:t xml:space="preserve">S.d. </w:t>
                        </w:r>
                      </w:p>
                    </w:txbxContent>
                  </v:textbox>
                </v:rect>
                <v:rect id="Rectangle 45579" style="position:absolute;width:1963;height:1762;left:4706;top:25363;" filled="f" stroked="f">
                  <v:textbox inset="0,0,0,0">
                    <w:txbxContent>
                      <w:p>
                        <w:pPr>
                          <w:spacing w:before="0" w:after="160" w:line="259" w:lineRule="auto"/>
                        </w:pPr>
                        <w:r>
                          <w:rPr>
                            <w:sz w:val="30"/>
                          </w:rPr>
                          <w:t xml:space="preserve">o </w:t>
                        </w:r>
                      </w:p>
                    </w:txbxContent>
                  </v:textbox>
                </v:rect>
                <v:rect id="Rectangle 45580" style="position:absolute;width:5165;height:1580;left:7036;top:25455;" filled="f" stroked="f">
                  <v:textbox inset="0,0,0,0">
                    <w:txbxContent>
                      <w:p>
                        <w:pPr>
                          <w:spacing w:before="0" w:after="160" w:line="259" w:lineRule="auto"/>
                        </w:pPr>
                        <w:r>
                          <w:rPr>
                            <w:sz w:val="24"/>
                          </w:rPr>
                          <w:t xml:space="preserve">Hmax </w:t>
                        </w:r>
                      </w:p>
                    </w:txbxContent>
                  </v:textbox>
                </v:rect>
                <w10:wrap type="square"/>
              </v:group>
            </w:pict>
          </mc:Fallback>
        </mc:AlternateContent>
      </w:r>
      <w:r>
        <w:rPr>
          <w:sz w:val="26"/>
        </w:rPr>
        <w:t>S.d. gard = o Hmax gard =</w:t>
      </w:r>
    </w:p>
    <w:p w:rsidR="0032417D" w:rsidRDefault="003C3713">
      <w:pPr>
        <w:spacing w:after="290" w:line="256" w:lineRule="auto"/>
        <w:ind w:left="175" w:hanging="10"/>
        <w:jc w:val="both"/>
      </w:pPr>
      <w:r>
        <w:rPr>
          <w:rFonts w:ascii="Times New Roman" w:eastAsia="Times New Roman" w:hAnsi="Times New Roman" w:cs="Times New Roman"/>
          <w:sz w:val="24"/>
        </w:rPr>
        <w:t>Notã: Suprafaÿa ocupatä de organizarea de santier si cablurile subterane nu se iau în calculul suprafeçei desf$urate sau construite totale. Cablurile se poziÿioneazä de regulã, în funcÿie de categoria lor, fie pe structura panourilor fotovoltaice, fie în lungul drumurilor de exploatare sau de incintä, fiind amplasate subteran. Suprafaÿa ocupatã de organizarea de ;antier va reveni ansamblului parcului fotovoltaic 5i amenajärilor acestuia. Suprafaÿa sa a fost inclusð deja in calculul suprafetei aferente parculuifotovoltaic.</w:t>
      </w:r>
    </w:p>
    <w:p w:rsidR="0032417D" w:rsidRDefault="003C3713">
      <w:pPr>
        <w:spacing w:after="12" w:line="252" w:lineRule="auto"/>
        <w:ind w:left="143" w:firstLine="4"/>
      </w:pPr>
      <w:r>
        <w:rPr>
          <w:sz w:val="26"/>
        </w:rPr>
        <w:t>Suprafata totala afectatä = 33 504 mp</w:t>
      </w:r>
    </w:p>
    <w:p w:rsidR="0032417D" w:rsidRDefault="003C3713">
      <w:pPr>
        <w:spacing w:after="12" w:line="252" w:lineRule="auto"/>
        <w:ind w:left="143" w:firstLine="4"/>
      </w:pPr>
      <w:r>
        <w:rPr>
          <w:sz w:val="26"/>
        </w:rPr>
        <w:t>Constructii aferente parcului fotovoltaic</w:t>
      </w:r>
    </w:p>
    <w:p w:rsidR="0032417D" w:rsidRDefault="003C3713">
      <w:pPr>
        <w:spacing w:after="12" w:line="252" w:lineRule="auto"/>
        <w:ind w:left="143" w:firstLine="4"/>
      </w:pPr>
      <w:r>
        <w:rPr>
          <w:sz w:val="26"/>
        </w:rPr>
        <w:t>Suprafata construitä totalä = 18 500 + 50x2 + 0,25x8 + 130 + 200 = 18 932 mp</w:t>
      </w:r>
    </w:p>
    <w:p w:rsidR="0032417D" w:rsidRDefault="003C3713">
      <w:pPr>
        <w:spacing w:after="12" w:line="252" w:lineRule="auto"/>
        <w:ind w:left="143" w:firstLine="4"/>
      </w:pPr>
      <w:r>
        <w:rPr>
          <w:sz w:val="26"/>
        </w:rPr>
        <w:t>Suprafata desfäsuratä totalä = 18 500 + 50x2 + 0,25x8 + 130 + 200 = 18 932 mp</w:t>
      </w:r>
    </w:p>
    <w:p w:rsidR="0032417D" w:rsidRDefault="003C3713">
      <w:pPr>
        <w:spacing w:after="12" w:line="252" w:lineRule="auto"/>
        <w:ind w:left="143" w:firstLine="4"/>
      </w:pPr>
      <w:r>
        <w:rPr>
          <w:sz w:val="26"/>
        </w:rPr>
        <w:t>Regim maxim de înaltime: Hmax = 15 m (la paraträsnet)</w:t>
      </w:r>
    </w:p>
    <w:p w:rsidR="0032417D" w:rsidRDefault="003C3713">
      <w:pPr>
        <w:spacing w:after="279" w:line="252" w:lineRule="auto"/>
        <w:ind w:left="143" w:right="5821" w:firstLine="4"/>
      </w:pPr>
      <w:r>
        <w:rPr>
          <w:sz w:val="26"/>
        </w:rPr>
        <w:t>P.O.T. constructii propus = 56,51% C.U.T. constructii propus = 0,57</w:t>
      </w:r>
    </w:p>
    <w:p w:rsidR="0032417D" w:rsidRDefault="003C3713">
      <w:pPr>
        <w:spacing w:after="12" w:line="252" w:lineRule="auto"/>
        <w:ind w:left="143" w:firstLine="4"/>
      </w:pPr>
      <w:r>
        <w:rPr>
          <w:sz w:val="26"/>
        </w:rPr>
        <w:t>Drumuri de acces propuse pe suprafata afectata de lucrari</w:t>
      </w:r>
    </w:p>
    <w:p w:rsidR="0032417D" w:rsidRDefault="003C3713">
      <w:pPr>
        <w:spacing w:after="281" w:line="252" w:lineRule="auto"/>
        <w:ind w:left="143" w:right="5037" w:firstLine="4"/>
      </w:pPr>
      <w:r>
        <w:rPr>
          <w:sz w:val="26"/>
        </w:rPr>
        <w:t>Suprafata construita drumuri = 1 800 mp Procent propus drumuri = 5,37%</w:t>
      </w:r>
    </w:p>
    <w:p w:rsidR="0032417D" w:rsidRDefault="003C3713">
      <w:pPr>
        <w:spacing w:after="12" w:line="252" w:lineRule="auto"/>
        <w:ind w:left="143" w:firstLine="4"/>
      </w:pPr>
      <w:r>
        <w:rPr>
          <w:sz w:val="26"/>
        </w:rPr>
        <w:t>Spatii verzi pe suprafata afectata de lucrari</w:t>
      </w:r>
    </w:p>
    <w:p w:rsidR="0032417D" w:rsidRDefault="003C3713">
      <w:pPr>
        <w:spacing w:after="12" w:line="252" w:lineRule="auto"/>
        <w:ind w:left="143" w:firstLine="4"/>
      </w:pPr>
      <w:r>
        <w:rPr>
          <w:sz w:val="26"/>
        </w:rPr>
        <w:t>Suprafata spatii verzi = min. 6700 mp</w:t>
      </w:r>
    </w:p>
    <w:p w:rsidR="0032417D" w:rsidRDefault="003C3713">
      <w:pPr>
        <w:spacing w:after="469" w:line="252" w:lineRule="auto"/>
        <w:ind w:left="143" w:firstLine="4"/>
      </w:pPr>
      <w:r>
        <w:rPr>
          <w:sz w:val="26"/>
        </w:rPr>
        <w:t>Procent propus spatii verzi = min. 20%</w:t>
      </w:r>
    </w:p>
    <w:p w:rsidR="0032417D" w:rsidRDefault="003C3713">
      <w:pPr>
        <w:spacing w:after="373" w:line="252" w:lineRule="auto"/>
        <w:ind w:left="143" w:firstLine="4"/>
      </w:pPr>
      <w:r>
        <w:rPr>
          <w:sz w:val="26"/>
        </w:rPr>
        <w:lastRenderedPageBreak/>
        <w:t>Incadrarea constructiilor:</w:t>
      </w:r>
    </w:p>
    <w:p w:rsidR="0032417D" w:rsidRDefault="003C3713">
      <w:pPr>
        <w:spacing w:after="158" w:line="271" w:lineRule="auto"/>
        <w:ind w:left="3619" w:right="1849" w:hanging="3547"/>
        <w:jc w:val="both"/>
      </w:pPr>
      <w:r>
        <w:rPr>
          <w:sz w:val="24"/>
        </w:rPr>
        <w:t>Categoria de importanta globala : C (constructii de importanta normala) conf. HGR 766/1997 pentru parcul fotovoltaic</w:t>
      </w:r>
    </w:p>
    <w:p w:rsidR="0032417D" w:rsidRDefault="003C3713">
      <w:pPr>
        <w:spacing w:after="56" w:line="271" w:lineRule="auto"/>
        <w:ind w:left="58" w:right="4022" w:firstLine="4"/>
        <w:jc w:val="both"/>
      </w:pPr>
      <w:r>
        <w:rPr>
          <w:sz w:val="24"/>
        </w:rPr>
        <w:t>Clasa de importanta . lil, conform P 100-2006 Grad de rezistenta la foc: II, conf. P 118 / 1999 Risc de incendiu:</w:t>
      </w:r>
    </w:p>
    <w:p w:rsidR="0032417D" w:rsidRDefault="003C3713">
      <w:pPr>
        <w:spacing w:after="191" w:line="271" w:lineRule="auto"/>
        <w:ind w:left="50" w:right="957" w:firstLine="712"/>
        <w:jc w:val="both"/>
      </w:pPr>
      <w:r>
        <w:rPr>
          <w:sz w:val="24"/>
        </w:rPr>
        <w:t>Parc fotovoltaic: Risc mic, art. 2.1.3. alin. ultim din P 118 / 1999 Incadrare d.p.d.v. inaltime:</w:t>
      </w:r>
    </w:p>
    <w:p w:rsidR="0032417D" w:rsidRDefault="003C3713">
      <w:pPr>
        <w:tabs>
          <w:tab w:val="center" w:pos="1518"/>
          <w:tab w:val="center" w:pos="6001"/>
        </w:tabs>
        <w:spacing w:after="0" w:line="271" w:lineRule="auto"/>
      </w:pPr>
      <w:r>
        <w:rPr>
          <w:sz w:val="24"/>
        </w:rPr>
        <w:tab/>
        <w:t>Parc fotovoltaic:</w:t>
      </w:r>
      <w:r>
        <w:rPr>
          <w:sz w:val="24"/>
        </w:rPr>
        <w:tab/>
        <w:t>nu e constructie civila, conf. Art.1.2.12 P 118/1999</w:t>
      </w:r>
    </w:p>
    <w:p w:rsidR="0032417D" w:rsidRDefault="003C3713">
      <w:pPr>
        <w:spacing w:after="0" w:line="271" w:lineRule="auto"/>
        <w:ind w:left="36" w:right="14" w:firstLine="4"/>
        <w:jc w:val="both"/>
      </w:pPr>
      <w:r>
        <w:rPr>
          <w:sz w:val="24"/>
        </w:rPr>
        <w:t>Punctul de conexiuni are înältimea parter, Hmax = 3,5 m, cu depä;iri accidentalé' impuse</w:t>
      </w:r>
    </w:p>
    <w:p w:rsidR="0032417D" w:rsidRDefault="003C3713">
      <w:pPr>
        <w:spacing w:after="0"/>
        <w:ind w:left="7" w:right="-223"/>
      </w:pPr>
      <w:r>
        <w:rPr>
          <w:noProof/>
        </w:rPr>
        <mc:AlternateContent>
          <mc:Choice Requires="wpg">
            <w:drawing>
              <wp:inline distT="0" distB="0" distL="0" distR="0">
                <wp:extent cx="6428914" cy="2924829"/>
                <wp:effectExtent l="0" t="0" r="0" b="0"/>
                <wp:docPr id="348285" name="Group 348285"/>
                <wp:cNvGraphicFramePr/>
                <a:graphic xmlns:a="http://schemas.openxmlformats.org/drawingml/2006/main">
                  <a:graphicData uri="http://schemas.microsoft.com/office/word/2010/wordprocessingGroup">
                    <wpg:wgp>
                      <wpg:cNvGrpSpPr/>
                      <wpg:grpSpPr>
                        <a:xfrm>
                          <a:off x="0" y="0"/>
                          <a:ext cx="6428914" cy="2924829"/>
                          <a:chOff x="0" y="0"/>
                          <a:chExt cx="6428914" cy="2924829"/>
                        </a:xfrm>
                      </wpg:grpSpPr>
                      <pic:pic xmlns:pic="http://schemas.openxmlformats.org/drawingml/2006/picture">
                        <pic:nvPicPr>
                          <pic:cNvPr id="367063" name="Picture 367063"/>
                          <pic:cNvPicPr/>
                        </pic:nvPicPr>
                        <pic:blipFill>
                          <a:blip r:embed="rId169"/>
                          <a:stretch>
                            <a:fillRect/>
                          </a:stretch>
                        </pic:blipFill>
                        <pic:spPr>
                          <a:xfrm>
                            <a:off x="1558110" y="0"/>
                            <a:ext cx="4870804" cy="2924829"/>
                          </a:xfrm>
                          <a:prstGeom prst="rect">
                            <a:avLst/>
                          </a:prstGeom>
                        </pic:spPr>
                      </pic:pic>
                      <wps:wsp>
                        <wps:cNvPr id="49620" name="Rectangle 49620"/>
                        <wps:cNvSpPr/>
                        <wps:spPr>
                          <a:xfrm>
                            <a:off x="1078340" y="1647501"/>
                            <a:ext cx="1081721" cy="185385"/>
                          </a:xfrm>
                          <a:prstGeom prst="rect">
                            <a:avLst/>
                          </a:prstGeom>
                          <a:ln>
                            <a:noFill/>
                          </a:ln>
                        </wps:spPr>
                        <wps:txbx>
                          <w:txbxContent>
                            <w:p w:rsidR="0032417D" w:rsidRDefault="003C3713">
                              <w:r>
                                <w:rPr>
                                  <w:sz w:val="24"/>
                                </w:rPr>
                                <w:t xml:space="preserve">platformelor </w:t>
                              </w:r>
                            </w:p>
                          </w:txbxContent>
                        </wps:txbx>
                        <wps:bodyPr horzOverflow="overflow" vert="horz" lIns="0" tIns="0" rIns="0" bIns="0" rtlCol="0">
                          <a:noAutofit/>
                        </wps:bodyPr>
                      </wps:wsp>
                      <wps:wsp>
                        <wps:cNvPr id="49562" name="Rectangle 49562"/>
                        <wps:cNvSpPr/>
                        <wps:spPr>
                          <a:xfrm>
                            <a:off x="9138" y="6854"/>
                            <a:ext cx="911563" cy="197541"/>
                          </a:xfrm>
                          <a:prstGeom prst="rect">
                            <a:avLst/>
                          </a:prstGeom>
                          <a:ln>
                            <a:noFill/>
                          </a:ln>
                        </wps:spPr>
                        <wps:txbx>
                          <w:txbxContent>
                            <w:p w:rsidR="0032417D" w:rsidRDefault="003C3713">
                              <w:r>
                                <w:rPr>
                                  <w:sz w:val="24"/>
                                </w:rPr>
                                <w:t xml:space="preserve">tehnologic </w:t>
                              </w:r>
                            </w:p>
                          </w:txbxContent>
                        </wps:txbx>
                        <wps:bodyPr horzOverflow="overflow" vert="horz" lIns="0" tIns="0" rIns="0" bIns="0" rtlCol="0">
                          <a:noAutofit/>
                        </wps:bodyPr>
                      </wps:wsp>
                      <wps:wsp>
                        <wps:cNvPr id="49563" name="Rectangle 49563"/>
                        <wps:cNvSpPr/>
                        <wps:spPr>
                          <a:xfrm>
                            <a:off x="694524" y="11424"/>
                            <a:ext cx="1106029" cy="191463"/>
                          </a:xfrm>
                          <a:prstGeom prst="rect">
                            <a:avLst/>
                          </a:prstGeom>
                          <a:ln>
                            <a:noFill/>
                          </a:ln>
                        </wps:spPr>
                        <wps:txbx>
                          <w:txbxContent>
                            <w:p w:rsidR="0032417D" w:rsidRDefault="003C3713">
                              <w:r>
                                <w:rPr>
                                  <w:sz w:val="24"/>
                                </w:rPr>
                                <w:t>(paraträsnet).</w:t>
                              </w:r>
                            </w:p>
                          </w:txbxContent>
                        </wps:txbx>
                        <wps:bodyPr horzOverflow="overflow" vert="horz" lIns="0" tIns="0" rIns="0" bIns="0" rtlCol="0">
                          <a:noAutofit/>
                        </wps:bodyPr>
                      </wps:wsp>
                      <wps:wsp>
                        <wps:cNvPr id="348228" name="Rectangle 348228"/>
                        <wps:cNvSpPr/>
                        <wps:spPr>
                          <a:xfrm>
                            <a:off x="4569" y="580395"/>
                            <a:ext cx="808252" cy="170189"/>
                          </a:xfrm>
                          <a:prstGeom prst="rect">
                            <a:avLst/>
                          </a:prstGeom>
                          <a:ln>
                            <a:noFill/>
                          </a:ln>
                        </wps:spPr>
                        <wps:txbx>
                          <w:txbxContent>
                            <w:p w:rsidR="0032417D" w:rsidRDefault="003C3713">
                              <w:r>
                                <w:rPr>
                                  <w:sz w:val="26"/>
                                  <w:u w:val="single" w:color="000000"/>
                                </w:rPr>
                                <w:t xml:space="preserve">Materiile </w:t>
                              </w:r>
                            </w:p>
                          </w:txbxContent>
                        </wps:txbx>
                        <wps:bodyPr horzOverflow="overflow" vert="horz" lIns="0" tIns="0" rIns="0" bIns="0" rtlCol="0">
                          <a:noAutofit/>
                        </wps:bodyPr>
                      </wps:wsp>
                      <wps:wsp>
                        <wps:cNvPr id="348229" name="Rectangle 348229"/>
                        <wps:cNvSpPr/>
                        <wps:spPr>
                          <a:xfrm>
                            <a:off x="612278" y="580395"/>
                            <a:ext cx="589477" cy="176267"/>
                          </a:xfrm>
                          <a:prstGeom prst="rect">
                            <a:avLst/>
                          </a:prstGeom>
                          <a:ln>
                            <a:noFill/>
                          </a:ln>
                        </wps:spPr>
                        <wps:txbx>
                          <w:txbxContent>
                            <w:p w:rsidR="0032417D" w:rsidRDefault="003C3713">
                              <w:r>
                                <w:rPr>
                                  <w:sz w:val="26"/>
                                  <w:u w:val="single" w:color="000000"/>
                                </w:rPr>
                                <w:t xml:space="preserve">prime, </w:t>
                              </w:r>
                            </w:p>
                          </w:txbxContent>
                        </wps:txbx>
                        <wps:bodyPr horzOverflow="overflow" vert="horz" lIns="0" tIns="0" rIns="0" bIns="0" rtlCol="0">
                          <a:noAutofit/>
                        </wps:bodyPr>
                      </wps:wsp>
                      <wps:wsp>
                        <wps:cNvPr id="348230" name="Rectangle 348230"/>
                        <wps:cNvSpPr/>
                        <wps:spPr>
                          <a:xfrm>
                            <a:off x="1055494" y="584965"/>
                            <a:ext cx="674556" cy="170188"/>
                          </a:xfrm>
                          <a:prstGeom prst="rect">
                            <a:avLst/>
                          </a:prstGeom>
                          <a:ln>
                            <a:noFill/>
                          </a:ln>
                        </wps:spPr>
                        <wps:txbx>
                          <w:txbxContent>
                            <w:p w:rsidR="0032417D" w:rsidRDefault="003C3713">
                              <w:r>
                                <w:rPr>
                                  <w:sz w:val="26"/>
                                  <w:u w:val="single" w:color="000000"/>
                                </w:rPr>
                                <w:t xml:space="preserve">energia </w:t>
                              </w:r>
                            </w:p>
                          </w:txbxContent>
                        </wps:txbx>
                        <wps:bodyPr horzOverflow="overflow" vert="horz" lIns="0" tIns="0" rIns="0" bIns="0" rtlCol="0">
                          <a:noAutofit/>
                        </wps:bodyPr>
                      </wps:wsp>
                      <wps:wsp>
                        <wps:cNvPr id="49576" name="Rectangle 49576"/>
                        <wps:cNvSpPr/>
                        <wps:spPr>
                          <a:xfrm>
                            <a:off x="0" y="882018"/>
                            <a:ext cx="200544" cy="176267"/>
                          </a:xfrm>
                          <a:prstGeom prst="rect">
                            <a:avLst/>
                          </a:prstGeom>
                          <a:ln>
                            <a:noFill/>
                          </a:ln>
                        </wps:spPr>
                        <wps:txbx>
                          <w:txbxContent>
                            <w:p w:rsidR="0032417D" w:rsidRDefault="003C3713">
                              <w:r>
                                <w:rPr>
                                  <w:sz w:val="26"/>
                                </w:rPr>
                                <w:t xml:space="preserve">In </w:t>
                              </w:r>
                            </w:p>
                          </w:txbxContent>
                        </wps:txbx>
                        <wps:bodyPr horzOverflow="overflow" vert="horz" lIns="0" tIns="0" rIns="0" bIns="0" rtlCol="0">
                          <a:noAutofit/>
                        </wps:bodyPr>
                      </wps:wsp>
                      <wps:wsp>
                        <wps:cNvPr id="49577" name="Rectangle 49577"/>
                        <wps:cNvSpPr/>
                        <wps:spPr>
                          <a:xfrm>
                            <a:off x="150785" y="875164"/>
                            <a:ext cx="765713" cy="185383"/>
                          </a:xfrm>
                          <a:prstGeom prst="rect">
                            <a:avLst/>
                          </a:prstGeom>
                          <a:ln>
                            <a:noFill/>
                          </a:ln>
                        </wps:spPr>
                        <wps:txbx>
                          <w:txbxContent>
                            <w:p w:rsidR="0032417D" w:rsidRDefault="003C3713">
                              <w:r>
                                <w:rPr>
                                  <w:sz w:val="24"/>
                                </w:rPr>
                                <w:t xml:space="preserve">perioada </w:t>
                              </w:r>
                            </w:p>
                          </w:txbxContent>
                        </wps:txbx>
                        <wps:bodyPr horzOverflow="overflow" vert="horz" lIns="0" tIns="0" rIns="0" bIns="0" rtlCol="0">
                          <a:noAutofit/>
                        </wps:bodyPr>
                      </wps:wsp>
                      <wps:wsp>
                        <wps:cNvPr id="49578" name="Rectangle 49578"/>
                        <wps:cNvSpPr/>
                        <wps:spPr>
                          <a:xfrm>
                            <a:off x="726509" y="882018"/>
                            <a:ext cx="249161" cy="188423"/>
                          </a:xfrm>
                          <a:prstGeom prst="rect">
                            <a:avLst/>
                          </a:prstGeom>
                          <a:ln>
                            <a:noFill/>
                          </a:ln>
                        </wps:spPr>
                        <wps:txbx>
                          <w:txbxContent>
                            <w:p w:rsidR="0032417D" w:rsidRDefault="003C3713">
                              <w:r>
                                <w:rPr>
                                  <w:sz w:val="26"/>
                                </w:rPr>
                                <w:t xml:space="preserve">de </w:t>
                              </w:r>
                            </w:p>
                          </w:txbxContent>
                        </wps:txbx>
                        <wps:bodyPr horzOverflow="overflow" vert="horz" lIns="0" tIns="0" rIns="0" bIns="0" rtlCol="0">
                          <a:noAutofit/>
                        </wps:bodyPr>
                      </wps:wsp>
                      <wps:wsp>
                        <wps:cNvPr id="49579" name="Rectangle 49579"/>
                        <wps:cNvSpPr/>
                        <wps:spPr>
                          <a:xfrm>
                            <a:off x="913847" y="879734"/>
                            <a:ext cx="972333" cy="191461"/>
                          </a:xfrm>
                          <a:prstGeom prst="rect">
                            <a:avLst/>
                          </a:prstGeom>
                          <a:ln>
                            <a:noFill/>
                          </a:ln>
                        </wps:spPr>
                        <wps:txbx>
                          <w:txbxContent>
                            <w:p w:rsidR="0032417D" w:rsidRDefault="003C3713">
                              <w:r>
                                <w:rPr>
                                  <w:sz w:val="24"/>
                                </w:rPr>
                                <w:t xml:space="preserve">constructie </w:t>
                              </w:r>
                            </w:p>
                          </w:txbxContent>
                        </wps:txbx>
                        <wps:bodyPr horzOverflow="overflow" vert="horz" lIns="0" tIns="0" rIns="0" bIns="0" rtlCol="0">
                          <a:noAutofit/>
                        </wps:bodyPr>
                      </wps:wsp>
                      <wps:wsp>
                        <wps:cNvPr id="49588" name="Rectangle 49588"/>
                        <wps:cNvSpPr/>
                        <wps:spPr>
                          <a:xfrm>
                            <a:off x="219323" y="1073960"/>
                            <a:ext cx="163987" cy="158033"/>
                          </a:xfrm>
                          <a:prstGeom prst="rect">
                            <a:avLst/>
                          </a:prstGeom>
                          <a:ln>
                            <a:noFill/>
                          </a:ln>
                        </wps:spPr>
                        <wps:txbx>
                          <w:txbxContent>
                            <w:p w:rsidR="0032417D" w:rsidRDefault="003C3713">
                              <w:r>
                                <w:rPr>
                                  <w:sz w:val="32"/>
                                </w:rPr>
                                <w:t xml:space="preserve">• </w:t>
                              </w:r>
                            </w:p>
                          </w:txbxContent>
                        </wps:txbx>
                        <wps:bodyPr horzOverflow="overflow" vert="horz" lIns="0" tIns="0" rIns="0" bIns="0" rtlCol="0">
                          <a:noAutofit/>
                        </wps:bodyPr>
                      </wps:wsp>
                      <wps:wsp>
                        <wps:cNvPr id="49589" name="Rectangle 49589"/>
                        <wps:cNvSpPr/>
                        <wps:spPr>
                          <a:xfrm>
                            <a:off x="447785" y="1067105"/>
                            <a:ext cx="850792" cy="173228"/>
                          </a:xfrm>
                          <a:prstGeom prst="rect">
                            <a:avLst/>
                          </a:prstGeom>
                          <a:ln>
                            <a:noFill/>
                          </a:ln>
                        </wps:spPr>
                        <wps:txbx>
                          <w:txbxContent>
                            <w:p w:rsidR="0032417D" w:rsidRDefault="003C3713">
                              <w:r>
                                <w:rPr>
                                  <w:sz w:val="24"/>
                                </w:rPr>
                                <w:t xml:space="preserve">realizarea </w:t>
                              </w:r>
                            </w:p>
                          </w:txbxContent>
                        </wps:txbx>
                        <wps:bodyPr horzOverflow="overflow" vert="horz" lIns="0" tIns="0" rIns="0" bIns="0" rtlCol="0">
                          <a:noAutofit/>
                        </wps:bodyPr>
                      </wps:wsp>
                      <wps:wsp>
                        <wps:cNvPr id="49590" name="Rectangle 49590"/>
                        <wps:cNvSpPr/>
                        <wps:spPr>
                          <a:xfrm>
                            <a:off x="1087478" y="1071676"/>
                            <a:ext cx="249160" cy="173228"/>
                          </a:xfrm>
                          <a:prstGeom prst="rect">
                            <a:avLst/>
                          </a:prstGeom>
                          <a:ln>
                            <a:noFill/>
                          </a:ln>
                        </wps:spPr>
                        <wps:txbx>
                          <w:txbxContent>
                            <w:p w:rsidR="0032417D" w:rsidRDefault="003C3713">
                              <w:r>
                                <w:rPr>
                                  <w:sz w:val="24"/>
                                </w:rPr>
                                <w:t xml:space="preserve">de </w:t>
                              </w:r>
                            </w:p>
                          </w:txbxContent>
                        </wps:txbx>
                        <wps:bodyPr horzOverflow="overflow" vert="horz" lIns="0" tIns="0" rIns="0" bIns="0" rtlCol="0">
                          <a:noAutofit/>
                        </wps:bodyPr>
                      </wps:wsp>
                      <wps:wsp>
                        <wps:cNvPr id="49591" name="Rectangle 49591"/>
                        <wps:cNvSpPr/>
                        <wps:spPr>
                          <a:xfrm>
                            <a:off x="1274817" y="1083101"/>
                            <a:ext cx="303854" cy="139797"/>
                          </a:xfrm>
                          <a:prstGeom prst="rect">
                            <a:avLst/>
                          </a:prstGeom>
                          <a:ln>
                            <a:noFill/>
                          </a:ln>
                        </wps:spPr>
                        <wps:txbx>
                          <w:txbxContent>
                            <w:p w:rsidR="0032417D" w:rsidRDefault="003C3713">
                              <w:r>
                                <w:rPr>
                                  <w:sz w:val="26"/>
                                </w:rPr>
                                <w:t xml:space="preserve">noi </w:t>
                              </w:r>
                            </w:p>
                          </w:txbxContent>
                        </wps:txbx>
                        <wps:bodyPr horzOverflow="overflow" vert="horz" lIns="0" tIns="0" rIns="0" bIns="0" rtlCol="0">
                          <a:noAutofit/>
                        </wps:bodyPr>
                      </wps:wsp>
                      <wps:wsp>
                        <wps:cNvPr id="49592" name="Rectangle 49592"/>
                        <wps:cNvSpPr/>
                        <wps:spPr>
                          <a:xfrm>
                            <a:off x="1503279" y="1083101"/>
                            <a:ext cx="273469" cy="145875"/>
                          </a:xfrm>
                          <a:prstGeom prst="rect">
                            <a:avLst/>
                          </a:prstGeom>
                          <a:ln>
                            <a:noFill/>
                          </a:ln>
                        </wps:spPr>
                        <wps:txbx>
                          <w:txbxContent>
                            <w:p w:rsidR="0032417D" w:rsidRDefault="003C3713">
                              <w:r>
                                <w:rPr>
                                  <w:sz w:val="26"/>
                                </w:rPr>
                                <w:t xml:space="preserve">cai </w:t>
                              </w:r>
                            </w:p>
                          </w:txbxContent>
                        </wps:txbx>
                        <wps:bodyPr horzOverflow="overflow" vert="horz" lIns="0" tIns="0" rIns="0" bIns="0" rtlCol="0">
                          <a:noAutofit/>
                        </wps:bodyPr>
                      </wps:wsp>
                      <wps:wsp>
                        <wps:cNvPr id="49595" name="Rectangle 49595"/>
                        <wps:cNvSpPr/>
                        <wps:spPr>
                          <a:xfrm>
                            <a:off x="219323" y="1256761"/>
                            <a:ext cx="157910" cy="182345"/>
                          </a:xfrm>
                          <a:prstGeom prst="rect">
                            <a:avLst/>
                          </a:prstGeom>
                          <a:ln>
                            <a:noFill/>
                          </a:ln>
                        </wps:spPr>
                        <wps:txbx>
                          <w:txbxContent>
                            <w:p w:rsidR="0032417D" w:rsidRDefault="003C3713">
                              <w:r>
                                <w:rPr>
                                  <w:sz w:val="30"/>
                                </w:rPr>
                                <w:t xml:space="preserve">• </w:t>
                              </w:r>
                            </w:p>
                          </w:txbxContent>
                        </wps:txbx>
                        <wps:bodyPr horzOverflow="overflow" vert="horz" lIns="0" tIns="0" rIns="0" bIns="0" rtlCol="0">
                          <a:noAutofit/>
                        </wps:bodyPr>
                      </wps:wsp>
                      <wps:wsp>
                        <wps:cNvPr id="49596" name="Rectangle 49596"/>
                        <wps:cNvSpPr/>
                        <wps:spPr>
                          <a:xfrm>
                            <a:off x="443216" y="1259047"/>
                            <a:ext cx="844715" cy="173228"/>
                          </a:xfrm>
                          <a:prstGeom prst="rect">
                            <a:avLst/>
                          </a:prstGeom>
                          <a:ln>
                            <a:noFill/>
                          </a:ln>
                        </wps:spPr>
                        <wps:txbx>
                          <w:txbxContent>
                            <w:p w:rsidR="0032417D" w:rsidRDefault="003C3713">
                              <w:r>
                                <w:rPr>
                                  <w:sz w:val="24"/>
                                </w:rPr>
                                <w:t xml:space="preserve">realizarea </w:t>
                              </w:r>
                            </w:p>
                          </w:txbxContent>
                        </wps:txbx>
                        <wps:bodyPr horzOverflow="overflow" vert="horz" lIns="0" tIns="0" rIns="0" bIns="0" rtlCol="0">
                          <a:noAutofit/>
                        </wps:bodyPr>
                      </wps:wsp>
                      <wps:wsp>
                        <wps:cNvPr id="49597" name="Rectangle 49597"/>
                        <wps:cNvSpPr/>
                        <wps:spPr>
                          <a:xfrm>
                            <a:off x="1078340" y="1263618"/>
                            <a:ext cx="911563" cy="191462"/>
                          </a:xfrm>
                          <a:prstGeom prst="rect">
                            <a:avLst/>
                          </a:prstGeom>
                          <a:ln>
                            <a:noFill/>
                          </a:ln>
                        </wps:spPr>
                        <wps:txbx>
                          <w:txbxContent>
                            <w:p w:rsidR="0032417D" w:rsidRDefault="003C3713">
                              <w:r>
                                <w:rPr>
                                  <w:sz w:val="24"/>
                                </w:rPr>
                                <w:t xml:space="preserve">fundatiilor </w:t>
                              </w:r>
                            </w:p>
                          </w:txbxContent>
                        </wps:txbx>
                        <wps:bodyPr horzOverflow="overflow" vert="horz" lIns="0" tIns="0" rIns="0" bIns="0" rtlCol="0">
                          <a:noAutofit/>
                        </wps:bodyPr>
                      </wps:wsp>
                      <wps:wsp>
                        <wps:cNvPr id="49609" name="Rectangle 49609"/>
                        <wps:cNvSpPr/>
                        <wps:spPr>
                          <a:xfrm>
                            <a:off x="438647" y="1446419"/>
                            <a:ext cx="711019" cy="185383"/>
                          </a:xfrm>
                          <a:prstGeom prst="rect">
                            <a:avLst/>
                          </a:prstGeom>
                          <a:ln>
                            <a:noFill/>
                          </a:ln>
                        </wps:spPr>
                        <wps:txbx>
                          <w:txbxContent>
                            <w:p w:rsidR="0032417D" w:rsidRDefault="003C3713">
                              <w:r>
                                <w:rPr>
                                  <w:sz w:val="24"/>
                                </w:rPr>
                                <w:t xml:space="preserve">stalpilor </w:t>
                              </w:r>
                            </w:p>
                          </w:txbxContent>
                        </wps:txbx>
                        <wps:bodyPr horzOverflow="overflow" vert="horz" lIns="0" tIns="0" rIns="0" bIns="0" rtlCol="0">
                          <a:noAutofit/>
                        </wps:bodyPr>
                      </wps:wsp>
                      <wps:wsp>
                        <wps:cNvPr id="49610" name="Rectangle 49610"/>
                        <wps:cNvSpPr/>
                        <wps:spPr>
                          <a:xfrm>
                            <a:off x="973247" y="1457844"/>
                            <a:ext cx="255238" cy="145876"/>
                          </a:xfrm>
                          <a:prstGeom prst="rect">
                            <a:avLst/>
                          </a:prstGeom>
                          <a:ln>
                            <a:noFill/>
                          </a:ln>
                        </wps:spPr>
                        <wps:txbx>
                          <w:txbxContent>
                            <w:p w:rsidR="0032417D" w:rsidRDefault="003C3713">
                              <w:r>
                                <w:rPr>
                                  <w:sz w:val="26"/>
                                </w:rPr>
                                <w:t xml:space="preserve">de </w:t>
                              </w:r>
                            </w:p>
                          </w:txbxContent>
                        </wps:txbx>
                        <wps:bodyPr horzOverflow="overflow" vert="horz" lIns="0" tIns="0" rIns="0" bIns="0" rtlCol="0">
                          <a:noAutofit/>
                        </wps:bodyPr>
                      </wps:wsp>
                      <wps:wsp>
                        <wps:cNvPr id="49611" name="Rectangle 49611"/>
                        <wps:cNvSpPr/>
                        <wps:spPr>
                          <a:xfrm>
                            <a:off x="1165155" y="1450989"/>
                            <a:ext cx="802175" cy="173228"/>
                          </a:xfrm>
                          <a:prstGeom prst="rect">
                            <a:avLst/>
                          </a:prstGeom>
                          <a:ln>
                            <a:noFill/>
                          </a:ln>
                        </wps:spPr>
                        <wps:txbx>
                          <w:txbxContent>
                            <w:p w:rsidR="0032417D" w:rsidRDefault="003C3713">
                              <w:r>
                                <w:rPr>
                                  <w:sz w:val="24"/>
                                </w:rPr>
                                <w:t xml:space="preserve">sustinere </w:t>
                              </w:r>
                            </w:p>
                          </w:txbxContent>
                        </wps:txbx>
                        <wps:bodyPr horzOverflow="overflow" vert="horz" lIns="0" tIns="0" rIns="0" bIns="0" rtlCol="0">
                          <a:noAutofit/>
                        </wps:bodyPr>
                      </wps:wsp>
                      <wps:wsp>
                        <wps:cNvPr id="49618" name="Rectangle 49618"/>
                        <wps:cNvSpPr/>
                        <wps:spPr>
                          <a:xfrm>
                            <a:off x="210185" y="1640646"/>
                            <a:ext cx="163987" cy="158033"/>
                          </a:xfrm>
                          <a:prstGeom prst="rect">
                            <a:avLst/>
                          </a:prstGeom>
                          <a:ln>
                            <a:noFill/>
                          </a:ln>
                        </wps:spPr>
                        <wps:txbx>
                          <w:txbxContent>
                            <w:p w:rsidR="0032417D" w:rsidRDefault="003C3713">
                              <w:r>
                                <w:rPr>
                                  <w:sz w:val="32"/>
                                </w:rPr>
                                <w:t xml:space="preserve">• </w:t>
                              </w:r>
                            </w:p>
                          </w:txbxContent>
                        </wps:txbx>
                        <wps:bodyPr horzOverflow="overflow" vert="horz" lIns="0" tIns="0" rIns="0" bIns="0" rtlCol="0">
                          <a:noAutofit/>
                        </wps:bodyPr>
                      </wps:wsp>
                      <wps:wsp>
                        <wps:cNvPr id="49619" name="Rectangle 49619"/>
                        <wps:cNvSpPr/>
                        <wps:spPr>
                          <a:xfrm>
                            <a:off x="438647" y="1638361"/>
                            <a:ext cx="850792" cy="191462"/>
                          </a:xfrm>
                          <a:prstGeom prst="rect">
                            <a:avLst/>
                          </a:prstGeom>
                          <a:ln>
                            <a:noFill/>
                          </a:ln>
                        </wps:spPr>
                        <wps:txbx>
                          <w:txbxContent>
                            <w:p w:rsidR="0032417D" w:rsidRDefault="003C3713">
                              <w:r>
                                <w:rPr>
                                  <w:sz w:val="24"/>
                                </w:rPr>
                                <w:t xml:space="preserve">realizarea </w:t>
                              </w:r>
                            </w:p>
                          </w:txbxContent>
                        </wps:txbx>
                        <wps:bodyPr horzOverflow="overflow" vert="horz" lIns="0" tIns="0" rIns="0" bIns="0" rtlCol="0">
                          <a:noAutofit/>
                        </wps:bodyPr>
                      </wps:wsp>
                      <wps:wsp>
                        <wps:cNvPr id="49632" name="Rectangle 49632"/>
                        <wps:cNvSpPr/>
                        <wps:spPr>
                          <a:xfrm>
                            <a:off x="429508" y="1825732"/>
                            <a:ext cx="656325" cy="191463"/>
                          </a:xfrm>
                          <a:prstGeom prst="rect">
                            <a:avLst/>
                          </a:prstGeom>
                          <a:ln>
                            <a:noFill/>
                          </a:ln>
                        </wps:spPr>
                        <wps:txbx>
                          <w:txbxContent>
                            <w:p w:rsidR="0032417D" w:rsidRDefault="003C3713">
                              <w:r>
                                <w:rPr>
                                  <w:sz w:val="24"/>
                                </w:rPr>
                                <w:t xml:space="preserve">stocare </w:t>
                              </w:r>
                            </w:p>
                          </w:txbxContent>
                        </wps:txbx>
                        <wps:bodyPr horzOverflow="overflow" vert="horz" lIns="0" tIns="0" rIns="0" bIns="0" rtlCol="0">
                          <a:noAutofit/>
                        </wps:bodyPr>
                      </wps:wsp>
                      <wps:wsp>
                        <wps:cNvPr id="49633" name="Rectangle 49633"/>
                        <wps:cNvSpPr/>
                        <wps:spPr>
                          <a:xfrm>
                            <a:off x="922986" y="1830302"/>
                            <a:ext cx="668479" cy="185385"/>
                          </a:xfrm>
                          <a:prstGeom prst="rect">
                            <a:avLst/>
                          </a:prstGeom>
                          <a:ln>
                            <a:noFill/>
                          </a:ln>
                        </wps:spPr>
                        <wps:txbx>
                          <w:txbxContent>
                            <w:p w:rsidR="0032417D" w:rsidRDefault="003C3713">
                              <w:r>
                                <w:rPr>
                                  <w:sz w:val="24"/>
                                </w:rPr>
                                <w:t xml:space="preserve">energie </w:t>
                              </w:r>
                            </w:p>
                          </w:txbxContent>
                        </wps:txbx>
                        <wps:bodyPr horzOverflow="overflow" vert="horz" lIns="0" tIns="0" rIns="0" bIns="0" rtlCol="0">
                          <a:noAutofit/>
                        </wps:bodyPr>
                      </wps:wsp>
                      <wps:wsp>
                        <wps:cNvPr id="49634" name="Rectangle 49634"/>
                        <wps:cNvSpPr/>
                        <wps:spPr>
                          <a:xfrm>
                            <a:off x="1425602" y="1830302"/>
                            <a:ext cx="729250" cy="185385"/>
                          </a:xfrm>
                          <a:prstGeom prst="rect">
                            <a:avLst/>
                          </a:prstGeom>
                          <a:ln>
                            <a:noFill/>
                          </a:ln>
                        </wps:spPr>
                        <wps:txbx>
                          <w:txbxContent>
                            <w:p w:rsidR="0032417D" w:rsidRDefault="003C3713">
                              <w:r>
                                <w:rPr>
                                  <w:sz w:val="24"/>
                                </w:rPr>
                                <w:t>electrica;</w:t>
                              </w:r>
                            </w:p>
                          </w:txbxContent>
                        </wps:txbx>
                        <wps:bodyPr horzOverflow="overflow" vert="horz" lIns="0" tIns="0" rIns="0" bIns="0" rtlCol="0">
                          <a:noAutofit/>
                        </wps:bodyPr>
                      </wps:wsp>
                      <wps:wsp>
                        <wps:cNvPr id="49635" name="Rectangle 49635"/>
                        <wps:cNvSpPr/>
                        <wps:spPr>
                          <a:xfrm>
                            <a:off x="205616" y="2024529"/>
                            <a:ext cx="163987" cy="158033"/>
                          </a:xfrm>
                          <a:prstGeom prst="rect">
                            <a:avLst/>
                          </a:prstGeom>
                          <a:ln>
                            <a:noFill/>
                          </a:ln>
                        </wps:spPr>
                        <wps:txbx>
                          <w:txbxContent>
                            <w:p w:rsidR="0032417D" w:rsidRDefault="003C3713">
                              <w:r>
                                <w:rPr>
                                  <w:sz w:val="32"/>
                                </w:rPr>
                                <w:t xml:space="preserve">• </w:t>
                              </w:r>
                            </w:p>
                          </w:txbxContent>
                        </wps:txbx>
                        <wps:bodyPr horzOverflow="overflow" vert="horz" lIns="0" tIns="0" rIns="0" bIns="0" rtlCol="0">
                          <a:noAutofit/>
                        </wps:bodyPr>
                      </wps:wsp>
                      <wps:wsp>
                        <wps:cNvPr id="49636" name="Rectangle 49636"/>
                        <wps:cNvSpPr/>
                        <wps:spPr>
                          <a:xfrm>
                            <a:off x="429508" y="2017674"/>
                            <a:ext cx="850792" cy="173229"/>
                          </a:xfrm>
                          <a:prstGeom prst="rect">
                            <a:avLst/>
                          </a:prstGeom>
                          <a:ln>
                            <a:noFill/>
                          </a:ln>
                        </wps:spPr>
                        <wps:txbx>
                          <w:txbxContent>
                            <w:p w:rsidR="0032417D" w:rsidRDefault="003C3713">
                              <w:r>
                                <w:rPr>
                                  <w:sz w:val="24"/>
                                </w:rPr>
                                <w:t xml:space="preserve">montarea </w:t>
                              </w:r>
                            </w:p>
                          </w:txbxContent>
                        </wps:txbx>
                        <wps:bodyPr horzOverflow="overflow" vert="horz" lIns="0" tIns="0" rIns="0" bIns="0" rtlCol="0">
                          <a:noAutofit/>
                        </wps:bodyPr>
                      </wps:wsp>
                      <wps:wsp>
                        <wps:cNvPr id="49637" name="Rectangle 49637"/>
                        <wps:cNvSpPr/>
                        <wps:spPr>
                          <a:xfrm>
                            <a:off x="1069201" y="2022244"/>
                            <a:ext cx="972334" cy="173229"/>
                          </a:xfrm>
                          <a:prstGeom prst="rect">
                            <a:avLst/>
                          </a:prstGeom>
                          <a:ln>
                            <a:noFill/>
                          </a:ln>
                        </wps:spPr>
                        <wps:txbx>
                          <w:txbxContent>
                            <w:p w:rsidR="0032417D" w:rsidRDefault="003C3713">
                              <w:r>
                                <w:rPr>
                                  <w:sz w:val="24"/>
                                </w:rPr>
                                <w:t xml:space="preserve">structurilor </w:t>
                              </w:r>
                            </w:p>
                          </w:txbxContent>
                        </wps:txbx>
                        <wps:bodyPr horzOverflow="overflow" vert="horz" lIns="0" tIns="0" rIns="0" bIns="0" rtlCol="0">
                          <a:noAutofit/>
                        </wps:bodyPr>
                      </wps:wsp>
                    </wpg:wgp>
                  </a:graphicData>
                </a:graphic>
              </wp:inline>
            </w:drawing>
          </mc:Choice>
          <mc:Fallback xmlns:a="http://schemas.openxmlformats.org/drawingml/2006/main">
            <w:pict>
              <v:group id="Group 348285" style="width:506.214pt;height:230.301pt;mso-position-horizontal-relative:char;mso-position-vertical-relative:line" coordsize="64289,29248">
                <v:shape id="Picture 367063" style="position:absolute;width:48708;height:29248;left:15581;top:0;" filled="f">
                  <v:imagedata r:id="rId172"/>
                </v:shape>
                <v:rect id="Rectangle 49620" style="position:absolute;width:10817;height:1853;left:10783;top:16475;" filled="f" stroked="f">
                  <v:textbox inset="0,0,0,0">
                    <w:txbxContent>
                      <w:p>
                        <w:pPr>
                          <w:spacing w:before="0" w:after="160" w:line="259" w:lineRule="auto"/>
                        </w:pPr>
                        <w:r>
                          <w:rPr>
                            <w:sz w:val="24"/>
                          </w:rPr>
                          <w:t xml:space="preserve">platformelor </w:t>
                        </w:r>
                      </w:p>
                    </w:txbxContent>
                  </v:textbox>
                </v:rect>
                <v:rect id="Rectangle 49562" style="position:absolute;width:9115;height:1975;left:91;top:68;" filled="f" stroked="f">
                  <v:textbox inset="0,0,0,0">
                    <w:txbxContent>
                      <w:p>
                        <w:pPr>
                          <w:spacing w:before="0" w:after="160" w:line="259" w:lineRule="auto"/>
                        </w:pPr>
                        <w:r>
                          <w:rPr>
                            <w:sz w:val="24"/>
                          </w:rPr>
                          <w:t xml:space="preserve">tehnologic </w:t>
                        </w:r>
                      </w:p>
                    </w:txbxContent>
                  </v:textbox>
                </v:rect>
                <v:rect id="Rectangle 49563" style="position:absolute;width:11060;height:1914;left:6945;top:114;" filled="f" stroked="f">
                  <v:textbox inset="0,0,0,0">
                    <w:txbxContent>
                      <w:p>
                        <w:pPr>
                          <w:spacing w:before="0" w:after="160" w:line="259" w:lineRule="auto"/>
                        </w:pPr>
                        <w:r>
                          <w:rPr>
                            <w:sz w:val="24"/>
                          </w:rPr>
                          <w:t xml:space="preserve">(paraträsnet).</w:t>
                        </w:r>
                      </w:p>
                    </w:txbxContent>
                  </v:textbox>
                </v:rect>
                <v:rect id="Rectangle 348228" style="position:absolute;width:8082;height:1701;left:45;top:5803;" filled="f" stroked="f">
                  <v:textbox inset="0,0,0,0">
                    <w:txbxContent>
                      <w:p>
                        <w:pPr>
                          <w:spacing w:before="0" w:after="160" w:line="259" w:lineRule="auto"/>
                        </w:pPr>
                        <w:r>
                          <w:rPr>
                            <w:sz w:val="26"/>
                            <w:u w:val="single" w:color="000000"/>
                          </w:rPr>
                          <w:t xml:space="preserve">Materiile </w:t>
                        </w:r>
                      </w:p>
                    </w:txbxContent>
                  </v:textbox>
                </v:rect>
                <v:rect id="Rectangle 348229" style="position:absolute;width:5894;height:1762;left:6122;top:5803;" filled="f" stroked="f">
                  <v:textbox inset="0,0,0,0">
                    <w:txbxContent>
                      <w:p>
                        <w:pPr>
                          <w:spacing w:before="0" w:after="160" w:line="259" w:lineRule="auto"/>
                        </w:pPr>
                        <w:r>
                          <w:rPr>
                            <w:sz w:val="26"/>
                            <w:u w:val="single" w:color="000000"/>
                          </w:rPr>
                          <w:t xml:space="preserve">prime, </w:t>
                        </w:r>
                      </w:p>
                    </w:txbxContent>
                  </v:textbox>
                </v:rect>
                <v:rect id="Rectangle 348230" style="position:absolute;width:6745;height:1701;left:10554;top:5849;" filled="f" stroked="f">
                  <v:textbox inset="0,0,0,0">
                    <w:txbxContent>
                      <w:p>
                        <w:pPr>
                          <w:spacing w:before="0" w:after="160" w:line="259" w:lineRule="auto"/>
                        </w:pPr>
                        <w:r>
                          <w:rPr>
                            <w:sz w:val="26"/>
                            <w:u w:val="single" w:color="000000"/>
                          </w:rPr>
                          <w:t xml:space="preserve">energia </w:t>
                        </w:r>
                      </w:p>
                    </w:txbxContent>
                  </v:textbox>
                </v:rect>
                <v:rect id="Rectangle 49576" style="position:absolute;width:2005;height:1762;left:0;top:8820;" filled="f" stroked="f">
                  <v:textbox inset="0,0,0,0">
                    <w:txbxContent>
                      <w:p>
                        <w:pPr>
                          <w:spacing w:before="0" w:after="160" w:line="259" w:lineRule="auto"/>
                        </w:pPr>
                        <w:r>
                          <w:rPr>
                            <w:sz w:val="26"/>
                          </w:rPr>
                          <w:t xml:space="preserve">In </w:t>
                        </w:r>
                      </w:p>
                    </w:txbxContent>
                  </v:textbox>
                </v:rect>
                <v:rect id="Rectangle 49577" style="position:absolute;width:7657;height:1853;left:1507;top:8751;" filled="f" stroked="f">
                  <v:textbox inset="0,0,0,0">
                    <w:txbxContent>
                      <w:p>
                        <w:pPr>
                          <w:spacing w:before="0" w:after="160" w:line="259" w:lineRule="auto"/>
                        </w:pPr>
                        <w:r>
                          <w:rPr>
                            <w:sz w:val="24"/>
                          </w:rPr>
                          <w:t xml:space="preserve">perioada </w:t>
                        </w:r>
                      </w:p>
                    </w:txbxContent>
                  </v:textbox>
                </v:rect>
                <v:rect id="Rectangle 49578" style="position:absolute;width:2491;height:1884;left:7265;top:8820;" filled="f" stroked="f">
                  <v:textbox inset="0,0,0,0">
                    <w:txbxContent>
                      <w:p>
                        <w:pPr>
                          <w:spacing w:before="0" w:after="160" w:line="259" w:lineRule="auto"/>
                        </w:pPr>
                        <w:r>
                          <w:rPr>
                            <w:sz w:val="26"/>
                          </w:rPr>
                          <w:t xml:space="preserve">de </w:t>
                        </w:r>
                      </w:p>
                    </w:txbxContent>
                  </v:textbox>
                </v:rect>
                <v:rect id="Rectangle 49579" style="position:absolute;width:9723;height:1914;left:9138;top:8797;" filled="f" stroked="f">
                  <v:textbox inset="0,0,0,0">
                    <w:txbxContent>
                      <w:p>
                        <w:pPr>
                          <w:spacing w:before="0" w:after="160" w:line="259" w:lineRule="auto"/>
                        </w:pPr>
                        <w:r>
                          <w:rPr>
                            <w:sz w:val="24"/>
                          </w:rPr>
                          <w:t xml:space="preserve">constructie </w:t>
                        </w:r>
                      </w:p>
                    </w:txbxContent>
                  </v:textbox>
                </v:rect>
                <v:rect id="Rectangle 49588" style="position:absolute;width:1639;height:1580;left:2193;top:10739;" filled="f" stroked="f">
                  <v:textbox inset="0,0,0,0">
                    <w:txbxContent>
                      <w:p>
                        <w:pPr>
                          <w:spacing w:before="0" w:after="160" w:line="259" w:lineRule="auto"/>
                        </w:pPr>
                        <w:r>
                          <w:rPr>
                            <w:sz w:val="32"/>
                          </w:rPr>
                          <w:t xml:space="preserve">• </w:t>
                        </w:r>
                      </w:p>
                    </w:txbxContent>
                  </v:textbox>
                </v:rect>
                <v:rect id="Rectangle 49589" style="position:absolute;width:8507;height:1732;left:4477;top:10671;" filled="f" stroked="f">
                  <v:textbox inset="0,0,0,0">
                    <w:txbxContent>
                      <w:p>
                        <w:pPr>
                          <w:spacing w:before="0" w:after="160" w:line="259" w:lineRule="auto"/>
                        </w:pPr>
                        <w:r>
                          <w:rPr>
                            <w:sz w:val="24"/>
                          </w:rPr>
                          <w:t xml:space="preserve">realizarea </w:t>
                        </w:r>
                      </w:p>
                    </w:txbxContent>
                  </v:textbox>
                </v:rect>
                <v:rect id="Rectangle 49590" style="position:absolute;width:2491;height:1732;left:10874;top:10716;" filled="f" stroked="f">
                  <v:textbox inset="0,0,0,0">
                    <w:txbxContent>
                      <w:p>
                        <w:pPr>
                          <w:spacing w:before="0" w:after="160" w:line="259" w:lineRule="auto"/>
                        </w:pPr>
                        <w:r>
                          <w:rPr>
                            <w:sz w:val="24"/>
                          </w:rPr>
                          <w:t xml:space="preserve">de </w:t>
                        </w:r>
                      </w:p>
                    </w:txbxContent>
                  </v:textbox>
                </v:rect>
                <v:rect id="Rectangle 49591" style="position:absolute;width:3038;height:1397;left:12748;top:10831;" filled="f" stroked="f">
                  <v:textbox inset="0,0,0,0">
                    <w:txbxContent>
                      <w:p>
                        <w:pPr>
                          <w:spacing w:before="0" w:after="160" w:line="259" w:lineRule="auto"/>
                        </w:pPr>
                        <w:r>
                          <w:rPr>
                            <w:sz w:val="26"/>
                          </w:rPr>
                          <w:t xml:space="preserve">noi </w:t>
                        </w:r>
                      </w:p>
                    </w:txbxContent>
                  </v:textbox>
                </v:rect>
                <v:rect id="Rectangle 49592" style="position:absolute;width:2734;height:1458;left:15032;top:10831;" filled="f" stroked="f">
                  <v:textbox inset="0,0,0,0">
                    <w:txbxContent>
                      <w:p>
                        <w:pPr>
                          <w:spacing w:before="0" w:after="160" w:line="259" w:lineRule="auto"/>
                        </w:pPr>
                        <w:r>
                          <w:rPr>
                            <w:sz w:val="26"/>
                          </w:rPr>
                          <w:t xml:space="preserve">cai </w:t>
                        </w:r>
                      </w:p>
                    </w:txbxContent>
                  </v:textbox>
                </v:rect>
                <v:rect id="Rectangle 49595" style="position:absolute;width:1579;height:1823;left:2193;top:12567;" filled="f" stroked="f">
                  <v:textbox inset="0,0,0,0">
                    <w:txbxContent>
                      <w:p>
                        <w:pPr>
                          <w:spacing w:before="0" w:after="160" w:line="259" w:lineRule="auto"/>
                        </w:pPr>
                        <w:r>
                          <w:rPr>
                            <w:sz w:val="30"/>
                          </w:rPr>
                          <w:t xml:space="preserve">• </w:t>
                        </w:r>
                      </w:p>
                    </w:txbxContent>
                  </v:textbox>
                </v:rect>
                <v:rect id="Rectangle 49596" style="position:absolute;width:8447;height:1732;left:4432;top:12590;" filled="f" stroked="f">
                  <v:textbox inset="0,0,0,0">
                    <w:txbxContent>
                      <w:p>
                        <w:pPr>
                          <w:spacing w:before="0" w:after="160" w:line="259" w:lineRule="auto"/>
                        </w:pPr>
                        <w:r>
                          <w:rPr>
                            <w:sz w:val="24"/>
                          </w:rPr>
                          <w:t xml:space="preserve">realizarea </w:t>
                        </w:r>
                      </w:p>
                    </w:txbxContent>
                  </v:textbox>
                </v:rect>
                <v:rect id="Rectangle 49597" style="position:absolute;width:9115;height:1914;left:10783;top:12636;" filled="f" stroked="f">
                  <v:textbox inset="0,0,0,0">
                    <w:txbxContent>
                      <w:p>
                        <w:pPr>
                          <w:spacing w:before="0" w:after="160" w:line="259" w:lineRule="auto"/>
                        </w:pPr>
                        <w:r>
                          <w:rPr>
                            <w:sz w:val="24"/>
                          </w:rPr>
                          <w:t xml:space="preserve">fundatiilor </w:t>
                        </w:r>
                      </w:p>
                    </w:txbxContent>
                  </v:textbox>
                </v:rect>
                <v:rect id="Rectangle 49609" style="position:absolute;width:7110;height:1853;left:4386;top:14464;" filled="f" stroked="f">
                  <v:textbox inset="0,0,0,0">
                    <w:txbxContent>
                      <w:p>
                        <w:pPr>
                          <w:spacing w:before="0" w:after="160" w:line="259" w:lineRule="auto"/>
                        </w:pPr>
                        <w:r>
                          <w:rPr>
                            <w:sz w:val="24"/>
                          </w:rPr>
                          <w:t xml:space="preserve">stalpilor </w:t>
                        </w:r>
                      </w:p>
                    </w:txbxContent>
                  </v:textbox>
                </v:rect>
                <v:rect id="Rectangle 49610" style="position:absolute;width:2552;height:1458;left:9732;top:14578;" filled="f" stroked="f">
                  <v:textbox inset="0,0,0,0">
                    <w:txbxContent>
                      <w:p>
                        <w:pPr>
                          <w:spacing w:before="0" w:after="160" w:line="259" w:lineRule="auto"/>
                        </w:pPr>
                        <w:r>
                          <w:rPr>
                            <w:sz w:val="26"/>
                          </w:rPr>
                          <w:t xml:space="preserve">de </w:t>
                        </w:r>
                      </w:p>
                    </w:txbxContent>
                  </v:textbox>
                </v:rect>
                <v:rect id="Rectangle 49611" style="position:absolute;width:8021;height:1732;left:11651;top:14509;" filled="f" stroked="f">
                  <v:textbox inset="0,0,0,0">
                    <w:txbxContent>
                      <w:p>
                        <w:pPr>
                          <w:spacing w:before="0" w:after="160" w:line="259" w:lineRule="auto"/>
                        </w:pPr>
                        <w:r>
                          <w:rPr>
                            <w:sz w:val="24"/>
                          </w:rPr>
                          <w:t xml:space="preserve">sustinere </w:t>
                        </w:r>
                      </w:p>
                    </w:txbxContent>
                  </v:textbox>
                </v:rect>
                <v:rect id="Rectangle 49618" style="position:absolute;width:1639;height:1580;left:2101;top:16406;" filled="f" stroked="f">
                  <v:textbox inset="0,0,0,0">
                    <w:txbxContent>
                      <w:p>
                        <w:pPr>
                          <w:spacing w:before="0" w:after="160" w:line="259" w:lineRule="auto"/>
                        </w:pPr>
                        <w:r>
                          <w:rPr>
                            <w:sz w:val="32"/>
                          </w:rPr>
                          <w:t xml:space="preserve">• </w:t>
                        </w:r>
                      </w:p>
                    </w:txbxContent>
                  </v:textbox>
                </v:rect>
                <v:rect id="Rectangle 49619" style="position:absolute;width:8507;height:1914;left:4386;top:16383;" filled="f" stroked="f">
                  <v:textbox inset="0,0,0,0">
                    <w:txbxContent>
                      <w:p>
                        <w:pPr>
                          <w:spacing w:before="0" w:after="160" w:line="259" w:lineRule="auto"/>
                        </w:pPr>
                        <w:r>
                          <w:rPr>
                            <w:sz w:val="24"/>
                          </w:rPr>
                          <w:t xml:space="preserve">realizarea </w:t>
                        </w:r>
                      </w:p>
                    </w:txbxContent>
                  </v:textbox>
                </v:rect>
                <v:rect id="Rectangle 49632" style="position:absolute;width:6563;height:1914;left:4295;top:18257;" filled="f" stroked="f">
                  <v:textbox inset="0,0,0,0">
                    <w:txbxContent>
                      <w:p>
                        <w:pPr>
                          <w:spacing w:before="0" w:after="160" w:line="259" w:lineRule="auto"/>
                        </w:pPr>
                        <w:r>
                          <w:rPr>
                            <w:sz w:val="24"/>
                          </w:rPr>
                          <w:t xml:space="preserve">stocare </w:t>
                        </w:r>
                      </w:p>
                    </w:txbxContent>
                  </v:textbox>
                </v:rect>
                <v:rect id="Rectangle 49633" style="position:absolute;width:6684;height:1853;left:9229;top:18303;" filled="f" stroked="f">
                  <v:textbox inset="0,0,0,0">
                    <w:txbxContent>
                      <w:p>
                        <w:pPr>
                          <w:spacing w:before="0" w:after="160" w:line="259" w:lineRule="auto"/>
                        </w:pPr>
                        <w:r>
                          <w:rPr>
                            <w:sz w:val="24"/>
                          </w:rPr>
                          <w:t xml:space="preserve">energie </w:t>
                        </w:r>
                      </w:p>
                    </w:txbxContent>
                  </v:textbox>
                </v:rect>
                <v:rect id="Rectangle 49634" style="position:absolute;width:7292;height:1853;left:14256;top:18303;" filled="f" stroked="f">
                  <v:textbox inset="0,0,0,0">
                    <w:txbxContent>
                      <w:p>
                        <w:pPr>
                          <w:spacing w:before="0" w:after="160" w:line="259" w:lineRule="auto"/>
                        </w:pPr>
                        <w:r>
                          <w:rPr>
                            <w:sz w:val="24"/>
                          </w:rPr>
                          <w:t xml:space="preserve">electrica;</w:t>
                        </w:r>
                      </w:p>
                    </w:txbxContent>
                  </v:textbox>
                </v:rect>
                <v:rect id="Rectangle 49635" style="position:absolute;width:1639;height:1580;left:2056;top:20245;" filled="f" stroked="f">
                  <v:textbox inset="0,0,0,0">
                    <w:txbxContent>
                      <w:p>
                        <w:pPr>
                          <w:spacing w:before="0" w:after="160" w:line="259" w:lineRule="auto"/>
                        </w:pPr>
                        <w:r>
                          <w:rPr>
                            <w:sz w:val="32"/>
                          </w:rPr>
                          <w:t xml:space="preserve">• </w:t>
                        </w:r>
                      </w:p>
                    </w:txbxContent>
                  </v:textbox>
                </v:rect>
                <v:rect id="Rectangle 49636" style="position:absolute;width:8507;height:1732;left:4295;top:20176;" filled="f" stroked="f">
                  <v:textbox inset="0,0,0,0">
                    <w:txbxContent>
                      <w:p>
                        <w:pPr>
                          <w:spacing w:before="0" w:after="160" w:line="259" w:lineRule="auto"/>
                        </w:pPr>
                        <w:r>
                          <w:rPr>
                            <w:sz w:val="24"/>
                          </w:rPr>
                          <w:t xml:space="preserve">montarea </w:t>
                        </w:r>
                      </w:p>
                    </w:txbxContent>
                  </v:textbox>
                </v:rect>
                <v:rect id="Rectangle 49637" style="position:absolute;width:9723;height:1732;left:10692;top:20222;" filled="f" stroked="f">
                  <v:textbox inset="0,0,0,0">
                    <w:txbxContent>
                      <w:p>
                        <w:pPr>
                          <w:spacing w:before="0" w:after="160" w:line="259" w:lineRule="auto"/>
                        </w:pPr>
                        <w:r>
                          <w:rPr>
                            <w:sz w:val="24"/>
                          </w:rPr>
                          <w:t xml:space="preserve">structurilor </w:t>
                        </w:r>
                      </w:p>
                    </w:txbxContent>
                  </v:textbox>
                </v:rect>
              </v:group>
            </w:pict>
          </mc:Fallback>
        </mc:AlternateContent>
      </w:r>
    </w:p>
    <w:p w:rsidR="0032417D" w:rsidRDefault="003C3713">
      <w:pPr>
        <w:numPr>
          <w:ilvl w:val="0"/>
          <w:numId w:val="7"/>
        </w:numPr>
        <w:spacing w:after="29" w:line="271" w:lineRule="auto"/>
        <w:ind w:right="14" w:hanging="353"/>
        <w:jc w:val="both"/>
      </w:pPr>
      <w:r>
        <w:rPr>
          <w:sz w:val="24"/>
        </w:rPr>
        <w:t>amplasarea retelei de cabluri electrice subterane; o montarea panourilor fotovoltaice;</w:t>
      </w:r>
    </w:p>
    <w:p w:rsidR="0032417D" w:rsidRDefault="003C3713">
      <w:pPr>
        <w:numPr>
          <w:ilvl w:val="0"/>
          <w:numId w:val="7"/>
        </w:numPr>
        <w:spacing w:after="37" w:line="271" w:lineRule="auto"/>
        <w:ind w:right="14" w:hanging="353"/>
        <w:jc w:val="both"/>
      </w:pPr>
      <w:r>
        <w:rPr>
          <w:sz w:val="24"/>
        </w:rPr>
        <w:t>montarea postului de transformare, postului de conexiune si a sistemului de stocare energie electrica;</w:t>
      </w:r>
    </w:p>
    <w:p w:rsidR="0032417D" w:rsidRDefault="003C3713">
      <w:pPr>
        <w:numPr>
          <w:ilvl w:val="0"/>
          <w:numId w:val="7"/>
        </w:numPr>
        <w:spacing w:after="0" w:line="271" w:lineRule="auto"/>
        <w:ind w:right="14" w:hanging="353"/>
        <w:jc w:val="both"/>
      </w:pPr>
      <w:r>
        <w:rPr>
          <w:sz w:val="24"/>
        </w:rPr>
        <w:t>amenajarea organizärii de santier.</w:t>
      </w:r>
    </w:p>
    <w:p w:rsidR="0032417D" w:rsidRDefault="003C3713">
      <w:pPr>
        <w:spacing w:after="191" w:line="271" w:lineRule="auto"/>
        <w:ind w:left="136" w:right="14" w:firstLine="4"/>
        <w:jc w:val="both"/>
      </w:pPr>
      <w:r>
        <w:rPr>
          <w:sz w:val="24"/>
        </w:rPr>
        <w:t>Totodata se utilizeaza motorina pentru vehicule ai pentru utilajele folosite la lucräri de constructii si montaj.</w:t>
      </w:r>
    </w:p>
    <w:p w:rsidR="0032417D" w:rsidRDefault="003C3713">
      <w:pPr>
        <w:spacing w:after="170" w:line="271" w:lineRule="auto"/>
        <w:ind w:left="136" w:right="14" w:firstLine="4"/>
        <w:jc w:val="both"/>
      </w:pPr>
      <w:r>
        <w:rPr>
          <w:sz w:val="24"/>
        </w:rPr>
        <w:t>ln perioada de functionare nu se utilizeazä materii prime. ln perioada de exploatare a parcului fotovoltaic, nu este necesar sä se consume decat energie electricä pentru asigurarea cerintelor procesului de productie.</w:t>
      </w:r>
    </w:p>
    <w:p w:rsidR="0032417D" w:rsidRDefault="003C3713">
      <w:pPr>
        <w:spacing w:after="191" w:line="271" w:lineRule="auto"/>
        <w:ind w:left="136" w:right="14" w:firstLine="4"/>
        <w:jc w:val="both"/>
      </w:pPr>
      <w:r>
        <w:rPr>
          <w:sz w:val="24"/>
        </w:rPr>
        <w:t>Se mai adaugä, atunci când este cazul, carburanti pentru vehicule de transport si utilaje necesare in activitatile de mentenanta - întretinere si reparatii.</w:t>
      </w:r>
    </w:p>
    <w:p w:rsidR="0032417D" w:rsidRDefault="003C3713">
      <w:pPr>
        <w:spacing w:after="191" w:line="271" w:lineRule="auto"/>
        <w:ind w:left="136" w:right="14" w:firstLine="4"/>
        <w:jc w:val="both"/>
      </w:pPr>
      <w:r>
        <w:rPr>
          <w:sz w:val="24"/>
        </w:rPr>
        <w:t>Tip panouri folosite — module monocristaline de siliciu concepute sa absoarba lumina solara si sa o transforme în energie electricä prin efectul fotovoltaic.</w:t>
      </w:r>
    </w:p>
    <w:p w:rsidR="0032417D" w:rsidRDefault="003C3713">
      <w:pPr>
        <w:spacing w:after="191" w:line="271" w:lineRule="auto"/>
        <w:ind w:left="136" w:right="101" w:firstLine="4"/>
        <w:jc w:val="both"/>
      </w:pPr>
      <w:r>
        <w:rPr>
          <w:sz w:val="24"/>
        </w:rPr>
        <w:lastRenderedPageBreak/>
        <w:t>Materiile prime si materialele componente ale panourilor fotovoltaice sunt: sticla, PPE, aluminiu. Acestea sunt materiale reciclabile ce pot fi folosite dupa scoaterea din functiune a centralei fotovoltaice. Parcurile fotovoltaice au un grad de degradare scazut in timp, durata medie de utilizare fiind de 25 — 30 ani.</w:t>
      </w:r>
    </w:p>
    <w:p w:rsidR="0032417D" w:rsidRDefault="003C3713">
      <w:pPr>
        <w:spacing w:after="136" w:line="263" w:lineRule="auto"/>
        <w:ind w:left="118" w:hanging="3"/>
      </w:pPr>
      <w:r>
        <w:rPr>
          <w:sz w:val="26"/>
          <w:u w:val="single" w:color="000000"/>
        </w:rPr>
        <w:t>Racordarea la retelele utilitare existente în zona</w:t>
      </w:r>
    </w:p>
    <w:p w:rsidR="0032417D" w:rsidRDefault="003C3713">
      <w:pPr>
        <w:pStyle w:val="Titlu2"/>
        <w:spacing w:after="190"/>
        <w:ind w:left="94" w:firstLine="0"/>
      </w:pPr>
      <w:r>
        <w:rPr>
          <w:rFonts w:ascii="Calibri" w:eastAsia="Calibri" w:hAnsi="Calibri" w:cs="Calibri"/>
          <w:sz w:val="24"/>
        </w:rPr>
        <w:t>Alimentarea cu apa</w:t>
      </w:r>
    </w:p>
    <w:p w:rsidR="0032417D" w:rsidRDefault="003C3713">
      <w:pPr>
        <w:spacing w:after="167" w:line="271" w:lineRule="auto"/>
        <w:ind w:left="136" w:right="14" w:firstLine="4"/>
        <w:jc w:val="both"/>
      </w:pPr>
      <w:r>
        <w:rPr>
          <w:sz w:val="24"/>
        </w:rPr>
        <w:t>Intrucat functionarea parcului fotovoltaic nu necesita apa tehnologica, nu va fi necesara racordarea la sistemul de alimentare cu apa.</w:t>
      </w:r>
    </w:p>
    <w:p w:rsidR="0032417D" w:rsidRDefault="003C3713">
      <w:pPr>
        <w:spacing w:after="191" w:line="271" w:lineRule="auto"/>
        <w:ind w:left="136" w:right="14" w:firstLine="4"/>
        <w:jc w:val="both"/>
      </w:pPr>
      <w:r>
        <w:rPr>
          <w:sz w:val="24"/>
        </w:rPr>
        <w:t>ln timpul lucrarilor de realizare a parcului fotovoltaic, pentru asigurarea necesarului de apa potabila pentru lucratori, se va utiliza apa imbuteliata.</w:t>
      </w:r>
    </w:p>
    <w:p w:rsidR="0032417D" w:rsidRDefault="003C3713">
      <w:pPr>
        <w:spacing w:after="191" w:line="271" w:lineRule="auto"/>
        <w:ind w:left="65" w:right="14" w:firstLine="4"/>
        <w:jc w:val="both"/>
      </w:pPr>
      <w:r>
        <w:rPr>
          <w:sz w:val="24"/>
        </w:rPr>
        <w:t>Pentru angajatii prezenti pe amplasament in timpul perioadelor de lucrari mentenanta se va asigura apa potabila imbuteliata pentru consum.</w:t>
      </w:r>
    </w:p>
    <w:p w:rsidR="0032417D" w:rsidRDefault="003C3713">
      <w:pPr>
        <w:spacing w:after="696" w:line="334" w:lineRule="auto"/>
        <w:ind w:left="36" w:right="165" w:firstLine="4"/>
        <w:jc w:val="both"/>
      </w:pPr>
      <w:r>
        <w:rPr>
          <w:noProof/>
        </w:rPr>
        <mc:AlternateContent>
          <mc:Choice Requires="wpg">
            <w:drawing>
              <wp:anchor distT="0" distB="0" distL="114300" distR="114300" simplePos="0" relativeHeight="251695104" behindDoc="0" locked="0" layoutInCell="1" allowOverlap="1">
                <wp:simplePos x="0" y="0"/>
                <wp:positionH relativeFrom="column">
                  <wp:posOffset>18277</wp:posOffset>
                </wp:positionH>
                <wp:positionV relativeFrom="paragraph">
                  <wp:posOffset>228531</wp:posOffset>
                </wp:positionV>
                <wp:extent cx="6428916" cy="2915690"/>
                <wp:effectExtent l="0" t="0" r="0" b="0"/>
                <wp:wrapSquare wrapText="bothSides"/>
                <wp:docPr id="345543" name="Group 345543"/>
                <wp:cNvGraphicFramePr/>
                <a:graphic xmlns:a="http://schemas.openxmlformats.org/drawingml/2006/main">
                  <a:graphicData uri="http://schemas.microsoft.com/office/word/2010/wordprocessingGroup">
                    <wpg:wgp>
                      <wpg:cNvGrpSpPr/>
                      <wpg:grpSpPr>
                        <a:xfrm>
                          <a:off x="0" y="0"/>
                          <a:ext cx="6428916" cy="2915690"/>
                          <a:chOff x="0" y="0"/>
                          <a:chExt cx="6428916" cy="2915690"/>
                        </a:xfrm>
                      </wpg:grpSpPr>
                      <pic:pic xmlns:pic="http://schemas.openxmlformats.org/drawingml/2006/picture">
                        <pic:nvPicPr>
                          <pic:cNvPr id="367066" name="Picture 367066"/>
                          <pic:cNvPicPr/>
                        </pic:nvPicPr>
                        <pic:blipFill>
                          <a:blip r:embed="rId173"/>
                          <a:stretch>
                            <a:fillRect/>
                          </a:stretch>
                        </pic:blipFill>
                        <pic:spPr>
                          <a:xfrm>
                            <a:off x="315277" y="0"/>
                            <a:ext cx="6113639" cy="2915690"/>
                          </a:xfrm>
                          <a:prstGeom prst="rect">
                            <a:avLst/>
                          </a:prstGeom>
                        </pic:spPr>
                      </pic:pic>
                      <wps:wsp>
                        <wps:cNvPr id="53697" name="Rectangle 53697"/>
                        <wps:cNvSpPr/>
                        <wps:spPr>
                          <a:xfrm>
                            <a:off x="4569" y="763198"/>
                            <a:ext cx="838638" cy="188423"/>
                          </a:xfrm>
                          <a:prstGeom prst="rect">
                            <a:avLst/>
                          </a:prstGeom>
                          <a:ln>
                            <a:noFill/>
                          </a:ln>
                        </wps:spPr>
                        <wps:txbx>
                          <w:txbxContent>
                            <w:p w:rsidR="0032417D" w:rsidRDefault="003C3713">
                              <w:r>
                                <w:rPr>
                                  <w:sz w:val="24"/>
                                </w:rPr>
                                <w:t xml:space="preserve">Procesele </w:t>
                              </w:r>
                            </w:p>
                          </w:txbxContent>
                        </wps:txbx>
                        <wps:bodyPr horzOverflow="overflow" vert="horz" lIns="0" tIns="0" rIns="0" bIns="0" rtlCol="0">
                          <a:noAutofit/>
                        </wps:bodyPr>
                      </wps:wsp>
                      <wps:wsp>
                        <wps:cNvPr id="53710" name="Rectangle 53710"/>
                        <wps:cNvSpPr/>
                        <wps:spPr>
                          <a:xfrm>
                            <a:off x="0" y="964280"/>
                            <a:ext cx="650248" cy="188423"/>
                          </a:xfrm>
                          <a:prstGeom prst="rect">
                            <a:avLst/>
                          </a:prstGeom>
                          <a:ln>
                            <a:noFill/>
                          </a:ln>
                        </wps:spPr>
                        <wps:txbx>
                          <w:txbxContent>
                            <w:p w:rsidR="0032417D" w:rsidRDefault="003C3713">
                              <w:r>
                                <w:rPr>
                                  <w:sz w:val="24"/>
                                </w:rPr>
                                <w:t xml:space="preserve">deseuri </w:t>
                              </w:r>
                            </w:p>
                          </w:txbxContent>
                        </wps:txbx>
                        <wps:bodyPr horzOverflow="overflow" vert="horz" lIns="0" tIns="0" rIns="0" bIns="0" rtlCol="0">
                          <a:noAutofit/>
                        </wps:bodyPr>
                      </wps:wsp>
                    </wpg:wgp>
                  </a:graphicData>
                </a:graphic>
              </wp:anchor>
            </w:drawing>
          </mc:Choice>
          <mc:Fallback xmlns:a="http://schemas.openxmlformats.org/drawingml/2006/main">
            <w:pict>
              <v:group id="Group 345543" style="width:506.214pt;height:229.582pt;position:absolute;mso-position-horizontal-relative:text;mso-position-horizontal:absolute;margin-left:1.43913pt;mso-position-vertical-relative:text;margin-top:17.9946pt;" coordsize="64289,29156">
                <v:shape id="Picture 367066" style="position:absolute;width:61136;height:29156;left:3152;top:0;" filled="f">
                  <v:imagedata r:id="rId176"/>
                </v:shape>
                <v:rect id="Rectangle 53697" style="position:absolute;width:8386;height:1884;left:45;top:7631;" filled="f" stroked="f">
                  <v:textbox inset="0,0,0,0">
                    <w:txbxContent>
                      <w:p>
                        <w:pPr>
                          <w:spacing w:before="0" w:after="160" w:line="259" w:lineRule="auto"/>
                        </w:pPr>
                        <w:r>
                          <w:rPr>
                            <w:sz w:val="24"/>
                          </w:rPr>
                          <w:t xml:space="preserve">Procesele </w:t>
                        </w:r>
                      </w:p>
                    </w:txbxContent>
                  </v:textbox>
                </v:rect>
                <v:rect id="Rectangle 53710" style="position:absolute;width:6502;height:1884;left:0;top:9642;" filled="f" stroked="f">
                  <v:textbox inset="0,0,0,0">
                    <w:txbxContent>
                      <w:p>
                        <w:pPr>
                          <w:spacing w:before="0" w:after="160" w:line="259" w:lineRule="auto"/>
                        </w:pPr>
                        <w:r>
                          <w:rPr>
                            <w:sz w:val="24"/>
                          </w:rPr>
                          <w:t xml:space="preserve">deseuri </w:t>
                        </w:r>
                      </w:p>
                    </w:txbxContent>
                  </v:textbox>
                </v:rect>
                <w10:wrap type="square"/>
              </v:group>
            </w:pict>
          </mc:Fallback>
        </mc:AlternateContent>
      </w:r>
      <w:r>
        <w:rPr>
          <w:sz w:val="24"/>
        </w:rPr>
        <w:t xml:space="preserve">ln timpul functionarii parcului fotovoltaic pentru personalul prezent pe amplasamet} in perioadele de lucrari mentenanta se propune asigurarea alimentarii cu apa si in scop menajer in rezervoare livrate prin firme de profil. </w:t>
      </w:r>
      <w:r>
        <w:rPr>
          <w:sz w:val="24"/>
          <w:u w:val="single" w:color="000000"/>
        </w:rPr>
        <w:t>Canalizare menaiera</w:t>
      </w:r>
    </w:p>
    <w:p w:rsidR="0032417D" w:rsidRDefault="003C3713">
      <w:pPr>
        <w:spacing w:after="191" w:line="271" w:lineRule="auto"/>
        <w:ind w:left="29" w:right="14" w:firstLine="4"/>
        <w:jc w:val="both"/>
      </w:pPr>
      <w:r>
        <w:rPr>
          <w:sz w:val="24"/>
        </w:rPr>
        <w:t>retea existenta.</w:t>
      </w:r>
    </w:p>
    <w:p w:rsidR="0032417D" w:rsidRDefault="003C3713">
      <w:pPr>
        <w:spacing w:after="191" w:line="271" w:lineRule="auto"/>
        <w:ind w:right="5440" w:firstLine="4"/>
        <w:jc w:val="both"/>
      </w:pPr>
      <w:r>
        <w:rPr>
          <w:sz w:val="24"/>
        </w:rPr>
        <w:t>În perioadele în care se vor desfasura specializate si autorizate contracte economice toalete ecologice.</w:t>
      </w:r>
    </w:p>
    <w:p w:rsidR="0032417D" w:rsidRDefault="003C3713">
      <w:pPr>
        <w:spacing w:after="133" w:line="271" w:lineRule="auto"/>
        <w:ind w:left="201" w:right="14" w:firstLine="4"/>
        <w:jc w:val="both"/>
      </w:pPr>
      <w:r>
        <w:rPr>
          <w:sz w:val="24"/>
        </w:rPr>
        <w:t>Apele pluviale se vor infiltra liber în sol si pot fi considerate conventional curate.</w:t>
      </w:r>
    </w:p>
    <w:p w:rsidR="0032417D" w:rsidRDefault="003C3713">
      <w:pPr>
        <w:spacing w:after="12" w:line="393" w:lineRule="auto"/>
        <w:ind w:left="197" w:right="6642" w:hanging="3"/>
      </w:pPr>
      <w:r>
        <w:rPr>
          <w:sz w:val="26"/>
          <w:u w:val="single" w:color="000000"/>
        </w:rPr>
        <w:lastRenderedPageBreak/>
        <w:t xml:space="preserve">Alimentarea cu agent termic </w:t>
      </w:r>
      <w:r>
        <w:rPr>
          <w:sz w:val="26"/>
        </w:rPr>
        <w:t>Nu este cazul.</w:t>
      </w:r>
    </w:p>
    <w:p w:rsidR="0032417D" w:rsidRDefault="003C3713">
      <w:pPr>
        <w:spacing w:after="196" w:line="263" w:lineRule="auto"/>
        <w:ind w:left="118" w:hanging="3"/>
      </w:pPr>
      <w:r>
        <w:rPr>
          <w:sz w:val="26"/>
          <w:u w:val="single" w:color="000000"/>
        </w:rPr>
        <w:t>Alimentarea cu energie electrica</w:t>
      </w:r>
    </w:p>
    <w:p w:rsidR="0032417D" w:rsidRDefault="003C3713">
      <w:pPr>
        <w:spacing w:after="191" w:line="271" w:lineRule="auto"/>
        <w:ind w:left="136" w:right="14" w:firstLine="4"/>
        <w:jc w:val="both"/>
      </w:pPr>
      <w:r>
        <w:rPr>
          <w:sz w:val="24"/>
        </w:rPr>
        <w:t>In cadrul centralei se vor realiza servicii interne de curent alternative care vor asigura functionarea consumatorilor de curent alternativ care sunt necesari si anume: iluminat perimetral, iluminat de incintä, alimentarea postului de transformare.</w:t>
      </w:r>
    </w:p>
    <w:p w:rsidR="0032417D" w:rsidRDefault="003C3713">
      <w:pPr>
        <w:spacing w:after="147" w:line="271" w:lineRule="auto"/>
        <w:ind w:left="136" w:right="14" w:firstLine="4"/>
        <w:jc w:val="both"/>
      </w:pPr>
      <w:r>
        <w:rPr>
          <w:sz w:val="24"/>
        </w:rPr>
        <w:t>In perioada în care nu produce energie solarä, centrala solarä se comport ca un consumator normal.</w:t>
      </w:r>
    </w:p>
    <w:p w:rsidR="0032417D" w:rsidRDefault="003C3713">
      <w:pPr>
        <w:spacing w:after="135" w:line="271" w:lineRule="auto"/>
        <w:ind w:left="136" w:right="14" w:firstLine="4"/>
        <w:jc w:val="both"/>
      </w:pPr>
      <w:r>
        <w:rPr>
          <w:sz w:val="24"/>
        </w:rPr>
        <w:t>In perioada de constructie pot fi utilizate generatoare electrice.</w:t>
      </w:r>
    </w:p>
    <w:p w:rsidR="0032417D" w:rsidRDefault="003C3713">
      <w:pPr>
        <w:spacing w:after="144" w:line="271" w:lineRule="auto"/>
        <w:ind w:left="136" w:right="14" w:firstLine="4"/>
        <w:jc w:val="both"/>
      </w:pPr>
      <w:r>
        <w:rPr>
          <w:sz w:val="24"/>
        </w:rPr>
        <w:t>Obiectivul va fi racordat la reteaua electrica existenta din zona amplasamentului.</w:t>
      </w:r>
    </w:p>
    <w:p w:rsidR="0032417D" w:rsidRDefault="003C3713">
      <w:pPr>
        <w:spacing w:after="114" w:line="271" w:lineRule="auto"/>
        <w:ind w:left="136" w:right="14" w:firstLine="4"/>
        <w:jc w:val="both"/>
      </w:pPr>
      <w:r>
        <w:rPr>
          <w:sz w:val="24"/>
        </w:rPr>
        <w:t>Toate echipamentele si materialele electrice vor avea asiguratä protectia împotriva atingerii directe a pärtilor active 9i toate instalatiile electrice sunt racordate la o retea de împämântare.</w:t>
      </w:r>
    </w:p>
    <w:p w:rsidR="0032417D" w:rsidRDefault="003C3713">
      <w:pPr>
        <w:spacing w:after="158" w:line="271" w:lineRule="auto"/>
        <w:ind w:left="136" w:right="14" w:firstLine="4"/>
        <w:jc w:val="both"/>
      </w:pPr>
      <w:r>
        <w:rPr>
          <w:sz w:val="24"/>
        </w:rPr>
        <w:t>De asemenea se va proiecta o instalatie de paraträsnet.</w:t>
      </w:r>
    </w:p>
    <w:p w:rsidR="0032417D" w:rsidRDefault="003C3713">
      <w:pPr>
        <w:spacing w:after="128" w:line="263" w:lineRule="auto"/>
        <w:ind w:left="118" w:hanging="3"/>
      </w:pPr>
      <w:r>
        <w:rPr>
          <w:sz w:val="26"/>
          <w:u w:val="single" w:color="000000"/>
        </w:rPr>
        <w:t>Descrierea lucrarilor de refacere a amplasamentului în zona afectata de executia investitiei</w:t>
      </w:r>
    </w:p>
    <w:p w:rsidR="0032417D" w:rsidRDefault="003C3713">
      <w:pPr>
        <w:spacing w:after="146" w:line="280" w:lineRule="auto"/>
        <w:ind w:left="86" w:firstLine="12"/>
      </w:pPr>
      <w:r>
        <w:rPr>
          <w:sz w:val="24"/>
        </w:rPr>
        <w:t>Finalizarea investitiei va impune evacuarea de pe amplasament a surplusului de pamant si deseuri inerte rezultat din excavatii si constructii, terenul se reface prin depunerea unui strat de pamânt compactat care se va inierba in mod natural.</w:t>
      </w:r>
    </w:p>
    <w:p w:rsidR="0032417D" w:rsidRDefault="003C3713">
      <w:pPr>
        <w:spacing w:after="228" w:line="263" w:lineRule="auto"/>
        <w:ind w:left="118" w:hanging="3"/>
      </w:pPr>
      <w:r>
        <w:rPr>
          <w:sz w:val="26"/>
          <w:u w:val="single" w:color="000000"/>
        </w:rPr>
        <w:t>Cai noi de acces sau schimbari ale celor existente</w:t>
      </w:r>
    </w:p>
    <w:p w:rsidR="0032417D" w:rsidRDefault="003C3713">
      <w:pPr>
        <w:spacing w:after="191" w:line="271" w:lineRule="auto"/>
        <w:ind w:left="65" w:right="122" w:firstLine="4"/>
        <w:jc w:val="both"/>
      </w:pPr>
      <w:r>
        <w:rPr>
          <w:sz w:val="24"/>
        </w:rPr>
        <w:t>Accesul spre parcul fotovoltaic se va realiza din drumul judetean DJ 226 pe drumul comunal DC 574 9i drumul de exploatare existent DE 612/2, ce nu necesitä reabilitare, pe un nou drum de acces de la drumul de exploatare existent la echipamentele amplasate pe terenul pentru care societatea a încheiat contract de superficie cu proprietarul.</w:t>
      </w:r>
    </w:p>
    <w:p w:rsidR="0032417D" w:rsidRDefault="003C3713">
      <w:pPr>
        <w:spacing w:after="151" w:line="271" w:lineRule="auto"/>
        <w:ind w:left="58" w:right="14" w:firstLine="4"/>
        <w:jc w:val="both"/>
      </w:pPr>
      <w:r>
        <w:rPr>
          <w:noProof/>
        </w:rPr>
        <w:lastRenderedPageBreak/>
        <w:drawing>
          <wp:anchor distT="0" distB="0" distL="114300" distR="114300" simplePos="0" relativeHeight="251698176" behindDoc="0" locked="0" layoutInCell="1" allowOverlap="0">
            <wp:simplePos x="0" y="0"/>
            <wp:positionH relativeFrom="column">
              <wp:posOffset>1663202</wp:posOffset>
            </wp:positionH>
            <wp:positionV relativeFrom="paragraph">
              <wp:posOffset>155325</wp:posOffset>
            </wp:positionV>
            <wp:extent cx="4788560" cy="3491515"/>
            <wp:effectExtent l="0" t="0" r="0" b="0"/>
            <wp:wrapSquare wrapText="bothSides"/>
            <wp:docPr id="367069" name="Picture 367069"/>
            <wp:cNvGraphicFramePr/>
            <a:graphic xmlns:a="http://schemas.openxmlformats.org/drawingml/2006/main">
              <a:graphicData uri="http://schemas.openxmlformats.org/drawingml/2006/picture">
                <pic:pic xmlns:pic="http://schemas.openxmlformats.org/drawingml/2006/picture">
                  <pic:nvPicPr>
                    <pic:cNvPr id="367069" name="Picture 367069"/>
                    <pic:cNvPicPr/>
                  </pic:nvPicPr>
                  <pic:blipFill>
                    <a:blip r:embed="rId177"/>
                    <a:stretch>
                      <a:fillRect/>
                    </a:stretch>
                  </pic:blipFill>
                  <pic:spPr>
                    <a:xfrm>
                      <a:off x="0" y="0"/>
                      <a:ext cx="4788560" cy="3491515"/>
                    </a:xfrm>
                    <a:prstGeom prst="rect">
                      <a:avLst/>
                    </a:prstGeom>
                  </pic:spPr>
                </pic:pic>
              </a:graphicData>
            </a:graphic>
          </wp:anchor>
        </w:drawing>
      </w:r>
      <w:r>
        <w:rPr>
          <w:sz w:val="24"/>
        </w:rPr>
        <w:t xml:space="preserve">Astfel, se va realiza un drum nou de acces, din piatra sparta si tasata, pornind de la drumul de exploatare existent DE 612/2, pentru </w:t>
      </w:r>
    </w:p>
    <w:p w:rsidR="0032417D" w:rsidRDefault="003C3713">
      <w:pPr>
        <w:spacing w:after="167" w:line="271" w:lineRule="auto"/>
        <w:ind w:left="50" w:right="5850" w:firstLine="4"/>
        <w:jc w:val="both"/>
      </w:pPr>
      <w:r>
        <w:rPr>
          <w:sz w:val="24"/>
        </w:rPr>
        <w:t>Drumul propus spre a fi nou exploatare agricola existent.</w:t>
      </w:r>
    </w:p>
    <w:p w:rsidR="0032417D" w:rsidRDefault="003C3713">
      <w:pPr>
        <w:spacing w:after="130" w:line="271" w:lineRule="auto"/>
        <w:ind w:left="43" w:right="14" w:firstLine="4"/>
        <w:jc w:val="both"/>
      </w:pPr>
      <w:r>
        <w:rPr>
          <w:sz w:val="24"/>
        </w:rPr>
        <w:t xml:space="preserve">In total sunt propusi a fi construiti </w:t>
      </w:r>
    </w:p>
    <w:p w:rsidR="0032417D" w:rsidRDefault="003C3713">
      <w:pPr>
        <w:spacing w:after="191" w:line="271" w:lineRule="auto"/>
        <w:ind w:left="14" w:right="5404" w:firstLine="4"/>
        <w:jc w:val="both"/>
      </w:pPr>
      <w:r>
        <w:rPr>
          <w:sz w:val="24"/>
        </w:rPr>
        <w:t>Drumul nou de acces va fi dimensionat cu specificatiile de transport ale furnizorilor de transport speciale, acolo unde este cazul.</w:t>
      </w:r>
    </w:p>
    <w:p w:rsidR="0032417D" w:rsidRDefault="003C3713">
      <w:pPr>
        <w:spacing w:after="144" w:line="271" w:lineRule="auto"/>
        <w:ind w:right="5138" w:firstLine="4"/>
        <w:jc w:val="both"/>
      </w:pPr>
      <w:r>
        <w:rPr>
          <w:sz w:val="24"/>
        </w:rPr>
        <w:t xml:space="preserve">în dreptul postului de transformare macaralelor pentru asamblarea si montarea </w:t>
      </w:r>
    </w:p>
    <w:p w:rsidR="0032417D" w:rsidRDefault="003C3713">
      <w:pPr>
        <w:spacing w:after="191" w:line="271" w:lineRule="auto"/>
        <w:ind w:right="5102" w:firstLine="4"/>
        <w:jc w:val="both"/>
      </w:pPr>
      <w:r>
        <w:rPr>
          <w:sz w:val="24"/>
        </w:rPr>
        <w:t xml:space="preserve">In perioada de constructie caile de materialelor de constructie si al </w:t>
      </w:r>
    </w:p>
    <w:p w:rsidR="0032417D" w:rsidRDefault="0032417D">
      <w:pPr>
        <w:sectPr w:rsidR="0032417D">
          <w:headerReference w:type="even" r:id="rId178"/>
          <w:headerReference w:type="default" r:id="rId179"/>
          <w:footerReference w:type="even" r:id="rId180"/>
          <w:footerReference w:type="default" r:id="rId181"/>
          <w:headerReference w:type="first" r:id="rId182"/>
          <w:footerReference w:type="first" r:id="rId183"/>
          <w:pgSz w:w="11902" w:h="16834"/>
          <w:pgMar w:top="1889" w:right="604" w:bottom="259" w:left="1389" w:header="345" w:footer="273" w:gutter="0"/>
          <w:pgNumType w:start="0"/>
          <w:cols w:space="708"/>
          <w:titlePg/>
        </w:sectPr>
      </w:pPr>
    </w:p>
    <w:p w:rsidR="0032417D" w:rsidRDefault="0032417D">
      <w:pPr>
        <w:spacing w:after="325"/>
        <w:ind w:left="8225"/>
      </w:pPr>
    </w:p>
    <w:p w:rsidR="0032417D" w:rsidRDefault="003C3713">
      <w:pPr>
        <w:spacing w:after="157" w:line="271" w:lineRule="auto"/>
        <w:ind w:left="136" w:right="14" w:firstLine="4"/>
        <w:jc w:val="both"/>
      </w:pPr>
      <w:r>
        <w:rPr>
          <w:sz w:val="24"/>
        </w:rPr>
        <w:t>In perioada de functionare a parcului fotovoltaic drumul intern este necesare pentru a permite accesul la toate elementele constructive ale parcului in timpul operatiilor de intretinere si reparatii.</w:t>
      </w:r>
    </w:p>
    <w:p w:rsidR="0032417D" w:rsidRDefault="003C3713">
      <w:pPr>
        <w:spacing w:after="173" w:line="263" w:lineRule="auto"/>
        <w:ind w:left="118" w:hanging="3"/>
      </w:pPr>
      <w:r>
        <w:rPr>
          <w:sz w:val="26"/>
          <w:u w:val="single" w:color="000000"/>
        </w:rPr>
        <w:t>Resursele naturale folosite în constructie si functionare</w:t>
      </w:r>
    </w:p>
    <w:p w:rsidR="0032417D" w:rsidRDefault="003C3713">
      <w:pPr>
        <w:spacing w:after="191" w:line="271" w:lineRule="auto"/>
        <w:ind w:left="136" w:right="14" w:firstLine="4"/>
        <w:jc w:val="both"/>
      </w:pPr>
      <w:r>
        <w:rPr>
          <w:sz w:val="24"/>
        </w:rPr>
        <w:t>In perioada de constructie a parcului fotovoltaic se vor folosi din categoria resurselor naturale cantitati de nisip, pietris, lemn, etc.</w:t>
      </w:r>
    </w:p>
    <w:p w:rsidR="0032417D" w:rsidRDefault="003C3713">
      <w:pPr>
        <w:spacing w:after="191" w:line="271" w:lineRule="auto"/>
        <w:ind w:left="136" w:right="14" w:firstLine="4"/>
        <w:jc w:val="both"/>
      </w:pPr>
      <w:r>
        <w:rPr>
          <w:sz w:val="24"/>
        </w:rPr>
        <w:t>In perioada de functionare energia folosita pentru producerea de energie electrica este energia solara, energie regenerabila si nepoluanta.</w:t>
      </w:r>
    </w:p>
    <w:p w:rsidR="0032417D" w:rsidRDefault="003C3713">
      <w:pPr>
        <w:spacing w:after="153" w:line="271" w:lineRule="auto"/>
        <w:ind w:left="136" w:right="14" w:firstLine="4"/>
        <w:jc w:val="both"/>
      </w:pPr>
      <w:r>
        <w:rPr>
          <w:sz w:val="24"/>
        </w:rPr>
        <w:t>Nu se vor utiliza combustibili fosili sau alte materii prime pentru producerea de energie electrica.</w:t>
      </w:r>
    </w:p>
    <w:p w:rsidR="0032417D" w:rsidRDefault="003C3713">
      <w:pPr>
        <w:spacing w:after="196" w:line="263" w:lineRule="auto"/>
        <w:ind w:left="118" w:hanging="3"/>
      </w:pPr>
      <w:r>
        <w:rPr>
          <w:sz w:val="26"/>
          <w:u w:val="single" w:color="000000"/>
        </w:rPr>
        <w:t>Metode folosite în constructie/demolare</w:t>
      </w:r>
    </w:p>
    <w:p w:rsidR="0032417D" w:rsidRDefault="003C3713">
      <w:pPr>
        <w:spacing w:after="191" w:line="271" w:lineRule="auto"/>
        <w:ind w:left="136" w:right="14" w:firstLine="4"/>
        <w:jc w:val="both"/>
      </w:pPr>
      <w:r>
        <w:rPr>
          <w:sz w:val="24"/>
        </w:rPr>
        <w:t>Nu se vor executa lucrari de demolare. Amplasamentul nu cuprinde obiective care sa necesite lucrari de demolare.</w:t>
      </w:r>
    </w:p>
    <w:p w:rsidR="0032417D" w:rsidRDefault="003C3713">
      <w:pPr>
        <w:spacing w:after="191" w:line="271" w:lineRule="auto"/>
        <w:ind w:left="72" w:right="14" w:firstLine="4"/>
        <w:jc w:val="both"/>
      </w:pPr>
      <w:r>
        <w:rPr>
          <w:sz w:val="24"/>
        </w:rPr>
        <w:t>Realizarea proiectului se va face conform metodelor si tehnicilor aferente edificarii parcurilor fotovoltaice.</w:t>
      </w:r>
    </w:p>
    <w:p w:rsidR="0032417D" w:rsidRDefault="003C3713">
      <w:pPr>
        <w:spacing w:after="158" w:line="271" w:lineRule="auto"/>
        <w:ind w:left="65" w:right="14" w:firstLine="4"/>
        <w:jc w:val="both"/>
      </w:pPr>
      <w:r>
        <w:rPr>
          <w:sz w:val="24"/>
        </w:rPr>
        <w:t>Metodele folosite in constructie vor utiliza operatiuni de constructii-montaj specifice, fara a exista etape de constructie cu folosire de mijloace, substante sau materiale care sa agreseze mediul.</w:t>
      </w:r>
    </w:p>
    <w:p w:rsidR="0032417D" w:rsidRDefault="003C3713">
      <w:pPr>
        <w:spacing w:after="165" w:line="271" w:lineRule="auto"/>
        <w:ind w:left="50" w:right="14" w:firstLine="4"/>
        <w:jc w:val="both"/>
      </w:pPr>
      <w:r>
        <w:rPr>
          <w:sz w:val="24"/>
        </w:rPr>
        <w:t>Tehnologia de realizare a parcului fotovoltaic cuprinde:</w:t>
      </w:r>
    </w:p>
    <w:p w:rsidR="0032417D" w:rsidRDefault="003C3713">
      <w:pPr>
        <w:numPr>
          <w:ilvl w:val="0"/>
          <w:numId w:val="8"/>
        </w:numPr>
        <w:spacing w:after="11" w:line="396" w:lineRule="auto"/>
        <w:ind w:right="122" w:firstLine="4"/>
        <w:jc w:val="both"/>
      </w:pPr>
      <w:r>
        <w:rPr>
          <w:sz w:val="24"/>
        </w:rPr>
        <w:t xml:space="preserve">lucrari in vederea nivelarii terenului; </w:t>
      </w:r>
      <w:r>
        <w:rPr>
          <w:noProof/>
        </w:rPr>
        <w:drawing>
          <wp:inline distT="0" distB="0" distL="0" distR="0">
            <wp:extent cx="59400" cy="59411"/>
            <wp:effectExtent l="0" t="0" r="0" b="0"/>
            <wp:docPr id="65125" name="Picture 65125"/>
            <wp:cNvGraphicFramePr/>
            <a:graphic xmlns:a="http://schemas.openxmlformats.org/drawingml/2006/main">
              <a:graphicData uri="http://schemas.openxmlformats.org/drawingml/2006/picture">
                <pic:pic xmlns:pic="http://schemas.openxmlformats.org/drawingml/2006/picture">
                  <pic:nvPicPr>
                    <pic:cNvPr id="65125" name="Picture 65125"/>
                    <pic:cNvPicPr/>
                  </pic:nvPicPr>
                  <pic:blipFill>
                    <a:blip r:embed="rId184"/>
                    <a:stretch>
                      <a:fillRect/>
                    </a:stretch>
                  </pic:blipFill>
                  <pic:spPr>
                    <a:xfrm>
                      <a:off x="0" y="0"/>
                      <a:ext cx="59400" cy="59411"/>
                    </a:xfrm>
                    <a:prstGeom prst="rect">
                      <a:avLst/>
                    </a:prstGeom>
                  </pic:spPr>
                </pic:pic>
              </a:graphicData>
            </a:graphic>
          </wp:inline>
        </w:drawing>
      </w:r>
      <w:r>
        <w:rPr>
          <w:sz w:val="24"/>
        </w:rPr>
        <w:t xml:space="preserve"> lucrari de amenajare a drumului nou de acces; </w:t>
      </w:r>
      <w:r>
        <w:rPr>
          <w:noProof/>
        </w:rPr>
        <w:drawing>
          <wp:inline distT="0" distB="0" distL="0" distR="0">
            <wp:extent cx="59400" cy="59411"/>
            <wp:effectExtent l="0" t="0" r="0" b="0"/>
            <wp:docPr id="65126" name="Picture 65126"/>
            <wp:cNvGraphicFramePr/>
            <a:graphic xmlns:a="http://schemas.openxmlformats.org/drawingml/2006/main">
              <a:graphicData uri="http://schemas.openxmlformats.org/drawingml/2006/picture">
                <pic:pic xmlns:pic="http://schemas.openxmlformats.org/drawingml/2006/picture">
                  <pic:nvPicPr>
                    <pic:cNvPr id="65126" name="Picture 65126"/>
                    <pic:cNvPicPr/>
                  </pic:nvPicPr>
                  <pic:blipFill>
                    <a:blip r:embed="rId185"/>
                    <a:stretch>
                      <a:fillRect/>
                    </a:stretch>
                  </pic:blipFill>
                  <pic:spPr>
                    <a:xfrm>
                      <a:off x="0" y="0"/>
                      <a:ext cx="59400" cy="59411"/>
                    </a:xfrm>
                    <a:prstGeom prst="rect">
                      <a:avLst/>
                    </a:prstGeom>
                  </pic:spPr>
                </pic:pic>
              </a:graphicData>
            </a:graphic>
          </wp:inline>
        </w:drawing>
      </w:r>
      <w:r>
        <w:rPr>
          <w:sz w:val="24"/>
        </w:rPr>
        <w:t xml:space="preserve"> montarea elementelor metalice de sustinere a panourilor fotovoltaice;</w:t>
      </w:r>
    </w:p>
    <w:p w:rsidR="0032417D" w:rsidRDefault="003C3713">
      <w:pPr>
        <w:numPr>
          <w:ilvl w:val="0"/>
          <w:numId w:val="8"/>
        </w:numPr>
        <w:spacing w:after="0" w:line="338" w:lineRule="auto"/>
        <w:ind w:right="122" w:firstLine="4"/>
        <w:jc w:val="both"/>
      </w:pPr>
      <w:r>
        <w:rPr>
          <w:sz w:val="24"/>
        </w:rPr>
        <w:t xml:space="preserve">realizarea fundatiilor pentru postul de transformare, postul de conexiune, stalpilor de sustinere a gardului perimetral si stalpilor de iluminat; </w:t>
      </w:r>
      <w:r>
        <w:rPr>
          <w:noProof/>
        </w:rPr>
        <w:drawing>
          <wp:inline distT="0" distB="0" distL="0" distR="0">
            <wp:extent cx="59400" cy="59410"/>
            <wp:effectExtent l="0" t="0" r="0" b="0"/>
            <wp:docPr id="65128" name="Picture 65128"/>
            <wp:cNvGraphicFramePr/>
            <a:graphic xmlns:a="http://schemas.openxmlformats.org/drawingml/2006/main">
              <a:graphicData uri="http://schemas.openxmlformats.org/drawingml/2006/picture">
                <pic:pic xmlns:pic="http://schemas.openxmlformats.org/drawingml/2006/picture">
                  <pic:nvPicPr>
                    <pic:cNvPr id="65128" name="Picture 65128"/>
                    <pic:cNvPicPr/>
                  </pic:nvPicPr>
                  <pic:blipFill>
                    <a:blip r:embed="rId186"/>
                    <a:stretch>
                      <a:fillRect/>
                    </a:stretch>
                  </pic:blipFill>
                  <pic:spPr>
                    <a:xfrm>
                      <a:off x="0" y="0"/>
                      <a:ext cx="59400" cy="59410"/>
                    </a:xfrm>
                    <a:prstGeom prst="rect">
                      <a:avLst/>
                    </a:prstGeom>
                  </pic:spPr>
                </pic:pic>
              </a:graphicData>
            </a:graphic>
          </wp:inline>
        </w:drawing>
      </w:r>
      <w:r>
        <w:rPr>
          <w:sz w:val="24"/>
        </w:rPr>
        <w:t xml:space="preserve"> realizarea platformelor pentru postul de transformare, postul de conexiune si sistemul de</w:t>
      </w:r>
    </w:p>
    <w:p w:rsidR="0032417D" w:rsidRDefault="003C3713">
      <w:pPr>
        <w:spacing w:after="0"/>
        <w:ind w:left="-58" w:right="-252"/>
      </w:pPr>
      <w:r>
        <w:rPr>
          <w:noProof/>
        </w:rPr>
        <w:lastRenderedPageBreak/>
        <mc:AlternateContent>
          <mc:Choice Requires="wpg">
            <w:drawing>
              <wp:inline distT="0" distB="0" distL="0" distR="0">
                <wp:extent cx="6451761" cy="3578346"/>
                <wp:effectExtent l="0" t="0" r="0" b="0"/>
                <wp:docPr id="348902" name="Group 348902"/>
                <wp:cNvGraphicFramePr/>
                <a:graphic xmlns:a="http://schemas.openxmlformats.org/drawingml/2006/main">
                  <a:graphicData uri="http://schemas.microsoft.com/office/word/2010/wordprocessingGroup">
                    <wpg:wgp>
                      <wpg:cNvGrpSpPr/>
                      <wpg:grpSpPr>
                        <a:xfrm>
                          <a:off x="0" y="0"/>
                          <a:ext cx="6451761" cy="3578346"/>
                          <a:chOff x="0" y="0"/>
                          <a:chExt cx="6451761" cy="3578346"/>
                        </a:xfrm>
                      </wpg:grpSpPr>
                      <pic:pic xmlns:pic="http://schemas.openxmlformats.org/drawingml/2006/picture">
                        <pic:nvPicPr>
                          <pic:cNvPr id="367073" name="Picture 367073"/>
                          <pic:cNvPicPr/>
                        </pic:nvPicPr>
                        <pic:blipFill>
                          <a:blip r:embed="rId187"/>
                          <a:stretch>
                            <a:fillRect/>
                          </a:stretch>
                        </pic:blipFill>
                        <pic:spPr>
                          <a:xfrm>
                            <a:off x="242170" y="50271"/>
                            <a:ext cx="6209591" cy="3528075"/>
                          </a:xfrm>
                          <a:prstGeom prst="rect">
                            <a:avLst/>
                          </a:prstGeom>
                        </pic:spPr>
                      </pic:pic>
                      <wps:wsp>
                        <wps:cNvPr id="62264" name="Rectangle 62264"/>
                        <wps:cNvSpPr/>
                        <wps:spPr>
                          <a:xfrm>
                            <a:off x="498047" y="0"/>
                            <a:ext cx="650248" cy="182346"/>
                          </a:xfrm>
                          <a:prstGeom prst="rect">
                            <a:avLst/>
                          </a:prstGeom>
                          <a:ln>
                            <a:noFill/>
                          </a:ln>
                        </wps:spPr>
                        <wps:txbx>
                          <w:txbxContent>
                            <w:p w:rsidR="0032417D" w:rsidRDefault="003C3713">
                              <w:r>
                                <w:rPr>
                                  <w:sz w:val="24"/>
                                </w:rPr>
                                <w:t xml:space="preserve">stocare </w:t>
                              </w:r>
                            </w:p>
                          </w:txbxContent>
                        </wps:txbx>
                        <wps:bodyPr horzOverflow="overflow" vert="horz" lIns="0" tIns="0" rIns="0" bIns="0" rtlCol="0">
                          <a:noAutofit/>
                        </wps:bodyPr>
                      </wps:wsp>
                      <wps:wsp>
                        <wps:cNvPr id="62265" name="Rectangle 62265"/>
                        <wps:cNvSpPr/>
                        <wps:spPr>
                          <a:xfrm>
                            <a:off x="986955" y="0"/>
                            <a:ext cx="656325" cy="188424"/>
                          </a:xfrm>
                          <a:prstGeom prst="rect">
                            <a:avLst/>
                          </a:prstGeom>
                          <a:ln>
                            <a:noFill/>
                          </a:ln>
                        </wps:spPr>
                        <wps:txbx>
                          <w:txbxContent>
                            <w:p w:rsidR="0032417D" w:rsidRDefault="003C3713">
                              <w:r>
                                <w:rPr>
                                  <w:sz w:val="24"/>
                                </w:rPr>
                                <w:t xml:space="preserve">energie </w:t>
                              </w:r>
                            </w:p>
                          </w:txbxContent>
                        </wps:txbx>
                        <wps:bodyPr horzOverflow="overflow" vert="horz" lIns="0" tIns="0" rIns="0" bIns="0" rtlCol="0">
                          <a:noAutofit/>
                        </wps:bodyPr>
                      </wps:wsp>
                      <wps:wsp>
                        <wps:cNvPr id="62266" name="Rectangle 62266"/>
                        <wps:cNvSpPr/>
                        <wps:spPr>
                          <a:xfrm>
                            <a:off x="1480432" y="0"/>
                            <a:ext cx="741405" cy="188424"/>
                          </a:xfrm>
                          <a:prstGeom prst="rect">
                            <a:avLst/>
                          </a:prstGeom>
                          <a:ln>
                            <a:noFill/>
                          </a:ln>
                        </wps:spPr>
                        <wps:txbx>
                          <w:txbxContent>
                            <w:p w:rsidR="0032417D" w:rsidRDefault="003C3713">
                              <w:r>
                                <w:rPr>
                                  <w:sz w:val="24"/>
                                </w:rPr>
                                <w:t>electrica;</w:t>
                              </w:r>
                            </w:p>
                          </w:txbxContent>
                        </wps:txbx>
                        <wps:bodyPr horzOverflow="overflow" vert="horz" lIns="0" tIns="0" rIns="0" bIns="0" rtlCol="0">
                          <a:noAutofit/>
                        </wps:bodyPr>
                      </wps:wsp>
                      <wps:wsp>
                        <wps:cNvPr id="62308" name="Rectangle 62308"/>
                        <wps:cNvSpPr/>
                        <wps:spPr>
                          <a:xfrm>
                            <a:off x="9138" y="2042810"/>
                            <a:ext cx="656325" cy="194502"/>
                          </a:xfrm>
                          <a:prstGeom prst="rect">
                            <a:avLst/>
                          </a:prstGeom>
                          <a:ln>
                            <a:noFill/>
                          </a:ln>
                        </wps:spPr>
                        <wps:txbx>
                          <w:txbxContent>
                            <w:p w:rsidR="0032417D" w:rsidRDefault="003C3713">
                              <w:r>
                                <w:rPr>
                                  <w:sz w:val="26"/>
                                </w:rPr>
                                <w:t xml:space="preserve">Drumul </w:t>
                              </w:r>
                            </w:p>
                          </w:txbxContent>
                        </wps:txbx>
                        <wps:bodyPr horzOverflow="overflow" vert="horz" lIns="0" tIns="0" rIns="0" bIns="0" rtlCol="0">
                          <a:noAutofit/>
                        </wps:bodyPr>
                      </wps:wsp>
                      <wps:wsp>
                        <wps:cNvPr id="62321" name="Rectangle 62321"/>
                        <wps:cNvSpPr/>
                        <wps:spPr>
                          <a:xfrm>
                            <a:off x="4569" y="2353574"/>
                            <a:ext cx="885514" cy="188423"/>
                          </a:xfrm>
                          <a:prstGeom prst="rect">
                            <a:avLst/>
                          </a:prstGeom>
                          <a:ln>
                            <a:noFill/>
                          </a:ln>
                        </wps:spPr>
                        <wps:txbx>
                          <w:txbxContent>
                            <w:p w:rsidR="0032417D" w:rsidRDefault="003C3713">
                              <w:r>
                                <w:rPr>
                                  <w:sz w:val="24"/>
                                </w:rPr>
                                <w:t xml:space="preserve">Excavarile </w:t>
                              </w:r>
                            </w:p>
                          </w:txbxContent>
                        </wps:txbx>
                        <wps:bodyPr horzOverflow="overflow" vert="horz" lIns="0" tIns="0" rIns="0" bIns="0" rtlCol="0">
                          <a:noAutofit/>
                        </wps:bodyPr>
                      </wps:wsp>
                      <wps:wsp>
                        <wps:cNvPr id="62336" name="Rectangle 62336"/>
                        <wps:cNvSpPr/>
                        <wps:spPr>
                          <a:xfrm>
                            <a:off x="0" y="2545515"/>
                            <a:ext cx="577323" cy="194502"/>
                          </a:xfrm>
                          <a:prstGeom prst="rect">
                            <a:avLst/>
                          </a:prstGeom>
                          <a:ln>
                            <a:noFill/>
                          </a:ln>
                        </wps:spPr>
                        <wps:txbx>
                          <w:txbxContent>
                            <w:p w:rsidR="0032417D" w:rsidRDefault="003C3713">
                              <w:r>
                                <w:rPr>
                                  <w:sz w:val="26"/>
                                </w:rPr>
                                <w:t xml:space="preserve">postul </w:t>
                              </w:r>
                            </w:p>
                          </w:txbxContent>
                        </wps:txbx>
                        <wps:bodyPr horzOverflow="overflow" vert="horz" lIns="0" tIns="0" rIns="0" bIns="0" rtlCol="0">
                          <a:noAutofit/>
                        </wps:bodyPr>
                      </wps:wsp>
                      <wps:wsp>
                        <wps:cNvPr id="62351" name="Rectangle 62351"/>
                        <wps:cNvSpPr/>
                        <wps:spPr>
                          <a:xfrm>
                            <a:off x="0" y="2746598"/>
                            <a:ext cx="559092" cy="194502"/>
                          </a:xfrm>
                          <a:prstGeom prst="rect">
                            <a:avLst/>
                          </a:prstGeom>
                          <a:ln>
                            <a:noFill/>
                          </a:ln>
                        </wps:spPr>
                        <wps:txbx>
                          <w:txbxContent>
                            <w:p w:rsidR="0032417D" w:rsidRDefault="003C3713">
                              <w:r>
                                <w:rPr>
                                  <w:sz w:val="26"/>
                                </w:rPr>
                                <w:t xml:space="preserve">utilaje </w:t>
                              </w:r>
                            </w:p>
                          </w:txbxContent>
                        </wps:txbx>
                        <wps:bodyPr horzOverflow="overflow" vert="horz" lIns="0" tIns="0" rIns="0" bIns="0" rtlCol="0">
                          <a:noAutofit/>
                        </wps:bodyPr>
                      </wps:wsp>
                    </wpg:wgp>
                  </a:graphicData>
                </a:graphic>
              </wp:inline>
            </w:drawing>
          </mc:Choice>
          <mc:Fallback xmlns:a="http://schemas.openxmlformats.org/drawingml/2006/main">
            <w:pict>
              <v:group id="Group 348902" style="width:508.013pt;height:281.76pt;mso-position-horizontal-relative:char;mso-position-vertical-relative:line" coordsize="64517,35783">
                <v:shape id="Picture 367073" style="position:absolute;width:62095;height:35280;left:2421;top:502;" filled="f">
                  <v:imagedata r:id="rId192"/>
                </v:shape>
                <v:rect id="Rectangle 62264" style="position:absolute;width:6502;height:1823;left:4980;top:0;" filled="f" stroked="f">
                  <v:textbox inset="0,0,0,0">
                    <w:txbxContent>
                      <w:p>
                        <w:pPr>
                          <w:spacing w:before="0" w:after="160" w:line="259" w:lineRule="auto"/>
                        </w:pPr>
                        <w:r>
                          <w:rPr>
                            <w:sz w:val="24"/>
                          </w:rPr>
                          <w:t xml:space="preserve">stocare </w:t>
                        </w:r>
                      </w:p>
                    </w:txbxContent>
                  </v:textbox>
                </v:rect>
                <v:rect id="Rectangle 62265" style="position:absolute;width:6563;height:1884;left:9869;top:0;" filled="f" stroked="f">
                  <v:textbox inset="0,0,0,0">
                    <w:txbxContent>
                      <w:p>
                        <w:pPr>
                          <w:spacing w:before="0" w:after="160" w:line="259" w:lineRule="auto"/>
                        </w:pPr>
                        <w:r>
                          <w:rPr>
                            <w:sz w:val="24"/>
                          </w:rPr>
                          <w:t xml:space="preserve">energie </w:t>
                        </w:r>
                      </w:p>
                    </w:txbxContent>
                  </v:textbox>
                </v:rect>
                <v:rect id="Rectangle 62266" style="position:absolute;width:7414;height:1884;left:14804;top:0;" filled="f" stroked="f">
                  <v:textbox inset="0,0,0,0">
                    <w:txbxContent>
                      <w:p>
                        <w:pPr>
                          <w:spacing w:before="0" w:after="160" w:line="259" w:lineRule="auto"/>
                        </w:pPr>
                        <w:r>
                          <w:rPr>
                            <w:sz w:val="24"/>
                          </w:rPr>
                          <w:t xml:space="preserve">electrica;</w:t>
                        </w:r>
                      </w:p>
                    </w:txbxContent>
                  </v:textbox>
                </v:rect>
                <v:rect id="Rectangle 62308" style="position:absolute;width:6563;height:1945;left:91;top:20428;" filled="f" stroked="f">
                  <v:textbox inset="0,0,0,0">
                    <w:txbxContent>
                      <w:p>
                        <w:pPr>
                          <w:spacing w:before="0" w:after="160" w:line="259" w:lineRule="auto"/>
                        </w:pPr>
                        <w:r>
                          <w:rPr>
                            <w:sz w:val="26"/>
                          </w:rPr>
                          <w:t xml:space="preserve">Drumul </w:t>
                        </w:r>
                      </w:p>
                    </w:txbxContent>
                  </v:textbox>
                </v:rect>
                <v:rect id="Rectangle 62321" style="position:absolute;width:8855;height:1884;left:45;top:23535;" filled="f" stroked="f">
                  <v:textbox inset="0,0,0,0">
                    <w:txbxContent>
                      <w:p>
                        <w:pPr>
                          <w:spacing w:before="0" w:after="160" w:line="259" w:lineRule="auto"/>
                        </w:pPr>
                        <w:r>
                          <w:rPr>
                            <w:sz w:val="24"/>
                          </w:rPr>
                          <w:t xml:space="preserve">Excavarile </w:t>
                        </w:r>
                      </w:p>
                    </w:txbxContent>
                  </v:textbox>
                </v:rect>
                <v:rect id="Rectangle 62336" style="position:absolute;width:5773;height:1945;left:0;top:25455;" filled="f" stroked="f">
                  <v:textbox inset="0,0,0,0">
                    <w:txbxContent>
                      <w:p>
                        <w:pPr>
                          <w:spacing w:before="0" w:after="160" w:line="259" w:lineRule="auto"/>
                        </w:pPr>
                        <w:r>
                          <w:rPr>
                            <w:sz w:val="26"/>
                          </w:rPr>
                          <w:t xml:space="preserve">postul </w:t>
                        </w:r>
                      </w:p>
                    </w:txbxContent>
                  </v:textbox>
                </v:rect>
                <v:rect id="Rectangle 62351" style="position:absolute;width:5590;height:1945;left:0;top:27465;" filled="f" stroked="f">
                  <v:textbox inset="0,0,0,0">
                    <w:txbxContent>
                      <w:p>
                        <w:pPr>
                          <w:spacing w:before="0" w:after="160" w:line="259" w:lineRule="auto"/>
                        </w:pPr>
                        <w:r>
                          <w:rPr>
                            <w:sz w:val="26"/>
                          </w:rPr>
                          <w:t xml:space="preserve">utilaje </w:t>
                        </w:r>
                      </w:p>
                    </w:txbxContent>
                  </v:textbox>
                </v:rect>
              </v:group>
            </w:pict>
          </mc:Fallback>
        </mc:AlternateContent>
      </w:r>
    </w:p>
    <w:p w:rsidR="0032417D" w:rsidRDefault="0032417D">
      <w:pPr>
        <w:spacing w:after="312"/>
        <w:ind w:left="8210"/>
      </w:pPr>
    </w:p>
    <w:p w:rsidR="0032417D" w:rsidRDefault="003C3713">
      <w:pPr>
        <w:spacing w:after="171" w:line="271" w:lineRule="auto"/>
        <w:ind w:left="136" w:right="79" w:firstLine="4"/>
        <w:jc w:val="both"/>
      </w:pPr>
      <w:r>
        <w:rPr>
          <w:sz w:val="24"/>
        </w:rPr>
        <w:t>Principalele utilaje care functioneaza pe perioada de dezvoltare a parcului eolian sunt mentionate in tabelul nr. 1 de mai jos:</w:t>
      </w:r>
    </w:p>
    <w:p w:rsidR="0032417D" w:rsidRDefault="003C3713">
      <w:pPr>
        <w:spacing w:after="6" w:line="256" w:lineRule="auto"/>
        <w:ind w:left="140" w:hanging="10"/>
        <w:jc w:val="both"/>
      </w:pPr>
      <w:r>
        <w:rPr>
          <w:rFonts w:ascii="Times New Roman" w:eastAsia="Times New Roman" w:hAnsi="Times New Roman" w:cs="Times New Roman"/>
          <w:sz w:val="24"/>
        </w:rPr>
        <w:t>Tabel nr. 1</w:t>
      </w:r>
    </w:p>
    <w:tbl>
      <w:tblPr>
        <w:tblStyle w:val="TableGrid"/>
        <w:tblW w:w="9438" w:type="dxa"/>
        <w:tblInd w:w="86" w:type="dxa"/>
        <w:tblCellMar>
          <w:top w:w="43" w:type="dxa"/>
          <w:left w:w="101" w:type="dxa"/>
          <w:bottom w:w="36" w:type="dxa"/>
          <w:right w:w="192" w:type="dxa"/>
        </w:tblCellMar>
        <w:tblLook w:val="04A0" w:firstRow="1" w:lastRow="0" w:firstColumn="1" w:lastColumn="0" w:noHBand="0" w:noVBand="1"/>
      </w:tblPr>
      <w:tblGrid>
        <w:gridCol w:w="6840"/>
        <w:gridCol w:w="1343"/>
        <w:gridCol w:w="1255"/>
      </w:tblGrid>
      <w:tr w:rsidR="0032417D">
        <w:trPr>
          <w:trHeight w:val="343"/>
        </w:trPr>
        <w:tc>
          <w:tcPr>
            <w:tcW w:w="6884" w:type="dxa"/>
            <w:tcBorders>
              <w:top w:val="single" w:sz="2" w:space="0" w:color="000000"/>
              <w:left w:val="single" w:sz="2" w:space="0" w:color="000000"/>
              <w:bottom w:val="single" w:sz="2" w:space="0" w:color="000000"/>
              <w:right w:val="single" w:sz="2" w:space="0" w:color="000000"/>
            </w:tcBorders>
          </w:tcPr>
          <w:p w:rsidR="0032417D" w:rsidRDefault="003C3713">
            <w:pPr>
              <w:ind w:left="144"/>
              <w:jc w:val="center"/>
            </w:pPr>
            <w:r>
              <w:rPr>
                <w:sz w:val="28"/>
              </w:rPr>
              <w:t>Tip utilaj</w:t>
            </w:r>
          </w:p>
        </w:tc>
        <w:tc>
          <w:tcPr>
            <w:tcW w:w="1295" w:type="dxa"/>
            <w:tcBorders>
              <w:top w:val="single" w:sz="2" w:space="0" w:color="000000"/>
              <w:left w:val="single" w:sz="2" w:space="0" w:color="000000"/>
              <w:bottom w:val="single" w:sz="2" w:space="0" w:color="000000"/>
              <w:right w:val="single" w:sz="2" w:space="0" w:color="000000"/>
            </w:tcBorders>
          </w:tcPr>
          <w:p w:rsidR="0032417D" w:rsidRDefault="003C3713">
            <w:pPr>
              <w:ind w:left="75"/>
            </w:pPr>
            <w:r>
              <w:rPr>
                <w:sz w:val="26"/>
              </w:rPr>
              <w:t>Cantitate</w:t>
            </w:r>
          </w:p>
        </w:tc>
        <w:tc>
          <w:tcPr>
            <w:tcW w:w="1259" w:type="dxa"/>
            <w:tcBorders>
              <w:top w:val="single" w:sz="2" w:space="0" w:color="000000"/>
              <w:left w:val="single" w:sz="2" w:space="0" w:color="000000"/>
              <w:bottom w:val="single" w:sz="2" w:space="0" w:color="000000"/>
              <w:right w:val="single" w:sz="2" w:space="0" w:color="000000"/>
            </w:tcBorders>
          </w:tcPr>
          <w:p w:rsidR="0032417D" w:rsidRDefault="0032417D"/>
        </w:tc>
      </w:tr>
      <w:tr w:rsidR="0032417D">
        <w:trPr>
          <w:trHeight w:val="643"/>
        </w:trPr>
        <w:tc>
          <w:tcPr>
            <w:tcW w:w="6884" w:type="dxa"/>
            <w:tcBorders>
              <w:top w:val="single" w:sz="2" w:space="0" w:color="000000"/>
              <w:left w:val="single" w:sz="2" w:space="0" w:color="000000"/>
              <w:bottom w:val="single" w:sz="2" w:space="0" w:color="000000"/>
              <w:right w:val="single" w:sz="2" w:space="0" w:color="000000"/>
            </w:tcBorders>
          </w:tcPr>
          <w:p w:rsidR="0032417D" w:rsidRDefault="003C3713">
            <w:pPr>
              <w:ind w:left="29" w:firstLine="22"/>
              <w:jc w:val="both"/>
            </w:pPr>
            <w:r>
              <w:rPr>
                <w:sz w:val="24"/>
              </w:rPr>
              <w:t>Utilaje de transport (nr. utilaje 8x4 sau articulate, TIR/platforme transport structurä, PT-uri, panouri etc.)</w:t>
            </w:r>
          </w:p>
        </w:tc>
        <w:tc>
          <w:tcPr>
            <w:tcW w:w="1295" w:type="dxa"/>
            <w:tcBorders>
              <w:top w:val="single" w:sz="2" w:space="0" w:color="000000"/>
              <w:left w:val="single" w:sz="2" w:space="0" w:color="000000"/>
              <w:bottom w:val="single" w:sz="2" w:space="0" w:color="000000"/>
              <w:right w:val="single" w:sz="2" w:space="0" w:color="000000"/>
            </w:tcBorders>
            <w:vAlign w:val="bottom"/>
          </w:tcPr>
          <w:p w:rsidR="0032417D" w:rsidRDefault="003C3713">
            <w:pPr>
              <w:ind w:left="89"/>
              <w:jc w:val="center"/>
            </w:pPr>
            <w:r>
              <w:rPr>
                <w:rFonts w:ascii="Times New Roman" w:eastAsia="Times New Roman" w:hAnsi="Times New Roman" w:cs="Times New Roman"/>
                <w:sz w:val="28"/>
              </w:rPr>
              <w:t>3</w:t>
            </w:r>
          </w:p>
        </w:tc>
        <w:tc>
          <w:tcPr>
            <w:tcW w:w="1259" w:type="dxa"/>
            <w:tcBorders>
              <w:top w:val="single" w:sz="2" w:space="0" w:color="000000"/>
              <w:left w:val="single" w:sz="2" w:space="0" w:color="000000"/>
              <w:bottom w:val="single" w:sz="2" w:space="0" w:color="000000"/>
              <w:right w:val="single" w:sz="2" w:space="0" w:color="000000"/>
            </w:tcBorders>
            <w:vAlign w:val="bottom"/>
          </w:tcPr>
          <w:p w:rsidR="0032417D" w:rsidRDefault="003C3713">
            <w:pPr>
              <w:ind w:left="139"/>
              <w:jc w:val="center"/>
            </w:pPr>
            <w:r>
              <w:rPr>
                <w:sz w:val="26"/>
              </w:rPr>
              <w:t>buc</w:t>
            </w:r>
          </w:p>
        </w:tc>
      </w:tr>
      <w:tr w:rsidR="0032417D">
        <w:trPr>
          <w:trHeight w:val="350"/>
        </w:trPr>
        <w:tc>
          <w:tcPr>
            <w:tcW w:w="6884" w:type="dxa"/>
            <w:tcBorders>
              <w:top w:val="single" w:sz="2" w:space="0" w:color="000000"/>
              <w:left w:val="single" w:sz="2" w:space="0" w:color="000000"/>
              <w:bottom w:val="single" w:sz="2" w:space="0" w:color="000000"/>
              <w:right w:val="single" w:sz="2" w:space="0" w:color="000000"/>
            </w:tcBorders>
          </w:tcPr>
          <w:p w:rsidR="0032417D" w:rsidRDefault="003C3713">
            <w:pPr>
              <w:ind w:left="36"/>
            </w:pPr>
            <w:r>
              <w:rPr>
                <w:sz w:val="24"/>
              </w:rPr>
              <w:t>Nr. utilaje fixare structurä în sol</w:t>
            </w:r>
          </w:p>
        </w:tc>
        <w:tc>
          <w:tcPr>
            <w:tcW w:w="1295" w:type="dxa"/>
            <w:tcBorders>
              <w:top w:val="single" w:sz="2" w:space="0" w:color="000000"/>
              <w:left w:val="single" w:sz="2" w:space="0" w:color="000000"/>
              <w:bottom w:val="single" w:sz="2" w:space="0" w:color="000000"/>
              <w:right w:val="single" w:sz="2" w:space="0" w:color="000000"/>
            </w:tcBorders>
          </w:tcPr>
          <w:p w:rsidR="0032417D" w:rsidRDefault="003C3713">
            <w:pPr>
              <w:ind w:left="82"/>
              <w:jc w:val="center"/>
            </w:pPr>
            <w:r>
              <w:rPr>
                <w:rFonts w:ascii="Times New Roman" w:eastAsia="Times New Roman" w:hAnsi="Times New Roman" w:cs="Times New Roman"/>
                <w:sz w:val="24"/>
              </w:rPr>
              <w:t>2</w:t>
            </w:r>
          </w:p>
        </w:tc>
        <w:tc>
          <w:tcPr>
            <w:tcW w:w="1259" w:type="dxa"/>
            <w:tcBorders>
              <w:top w:val="single" w:sz="2" w:space="0" w:color="000000"/>
              <w:left w:val="single" w:sz="2" w:space="0" w:color="000000"/>
              <w:bottom w:val="single" w:sz="2" w:space="0" w:color="000000"/>
              <w:right w:val="single" w:sz="2" w:space="0" w:color="000000"/>
            </w:tcBorders>
          </w:tcPr>
          <w:p w:rsidR="0032417D" w:rsidRDefault="003C3713">
            <w:pPr>
              <w:ind w:left="125"/>
              <w:jc w:val="center"/>
            </w:pPr>
            <w:r>
              <w:rPr>
                <w:sz w:val="26"/>
              </w:rPr>
              <w:t>buc</w:t>
            </w:r>
          </w:p>
        </w:tc>
      </w:tr>
      <w:tr w:rsidR="0032417D">
        <w:trPr>
          <w:trHeight w:val="348"/>
        </w:trPr>
        <w:tc>
          <w:tcPr>
            <w:tcW w:w="6884" w:type="dxa"/>
            <w:tcBorders>
              <w:top w:val="single" w:sz="2" w:space="0" w:color="000000"/>
              <w:left w:val="single" w:sz="2" w:space="0" w:color="000000"/>
              <w:bottom w:val="single" w:sz="2" w:space="0" w:color="000000"/>
              <w:right w:val="single" w:sz="2" w:space="0" w:color="000000"/>
            </w:tcBorders>
          </w:tcPr>
          <w:p w:rsidR="0032417D" w:rsidRDefault="003C3713">
            <w:pPr>
              <w:ind w:left="29"/>
            </w:pPr>
            <w:r>
              <w:rPr>
                <w:sz w:val="24"/>
              </w:rPr>
              <w:t>Utilaje de descärcare (stivuitoare dupä caz, Manitou)</w:t>
            </w:r>
          </w:p>
        </w:tc>
        <w:tc>
          <w:tcPr>
            <w:tcW w:w="1295" w:type="dxa"/>
            <w:tcBorders>
              <w:top w:val="single" w:sz="2" w:space="0" w:color="000000"/>
              <w:left w:val="single" w:sz="2" w:space="0" w:color="000000"/>
              <w:bottom w:val="single" w:sz="2" w:space="0" w:color="000000"/>
              <w:right w:val="single" w:sz="2" w:space="0" w:color="000000"/>
            </w:tcBorders>
          </w:tcPr>
          <w:p w:rsidR="0032417D" w:rsidRDefault="003C3713">
            <w:pPr>
              <w:ind w:left="67"/>
              <w:jc w:val="center"/>
            </w:pPr>
            <w:r>
              <w:rPr>
                <w:rFonts w:ascii="Times New Roman" w:eastAsia="Times New Roman" w:hAnsi="Times New Roman" w:cs="Times New Roman"/>
                <w:sz w:val="24"/>
              </w:rPr>
              <w:t>2</w:t>
            </w:r>
          </w:p>
        </w:tc>
        <w:tc>
          <w:tcPr>
            <w:tcW w:w="1259" w:type="dxa"/>
            <w:tcBorders>
              <w:top w:val="single" w:sz="2" w:space="0" w:color="000000"/>
              <w:left w:val="single" w:sz="2" w:space="0" w:color="000000"/>
              <w:bottom w:val="single" w:sz="2" w:space="0" w:color="000000"/>
              <w:right w:val="single" w:sz="2" w:space="0" w:color="000000"/>
            </w:tcBorders>
          </w:tcPr>
          <w:p w:rsidR="0032417D" w:rsidRDefault="003C3713">
            <w:pPr>
              <w:ind w:left="111"/>
              <w:jc w:val="center"/>
            </w:pPr>
            <w:r>
              <w:rPr>
                <w:sz w:val="26"/>
              </w:rPr>
              <w:t>buc</w:t>
            </w:r>
          </w:p>
        </w:tc>
      </w:tr>
      <w:tr w:rsidR="0032417D">
        <w:trPr>
          <w:trHeight w:val="350"/>
        </w:trPr>
        <w:tc>
          <w:tcPr>
            <w:tcW w:w="6884" w:type="dxa"/>
            <w:tcBorders>
              <w:top w:val="single" w:sz="2" w:space="0" w:color="000000"/>
              <w:left w:val="single" w:sz="2" w:space="0" w:color="000000"/>
              <w:bottom w:val="single" w:sz="2" w:space="0" w:color="000000"/>
              <w:right w:val="single" w:sz="2" w:space="0" w:color="000000"/>
            </w:tcBorders>
          </w:tcPr>
          <w:p w:rsidR="0032417D" w:rsidRDefault="003C3713">
            <w:pPr>
              <w:ind w:left="22"/>
            </w:pPr>
            <w:r>
              <w:rPr>
                <w:sz w:val="26"/>
              </w:rPr>
              <w:t>Utilaje de säpat</w:t>
            </w:r>
          </w:p>
        </w:tc>
        <w:tc>
          <w:tcPr>
            <w:tcW w:w="1295" w:type="dxa"/>
            <w:tcBorders>
              <w:top w:val="single" w:sz="2" w:space="0" w:color="000000"/>
              <w:left w:val="single" w:sz="2" w:space="0" w:color="000000"/>
              <w:bottom w:val="single" w:sz="2" w:space="0" w:color="000000"/>
              <w:right w:val="single" w:sz="2" w:space="0" w:color="000000"/>
            </w:tcBorders>
          </w:tcPr>
          <w:p w:rsidR="0032417D" w:rsidRDefault="003C3713">
            <w:pPr>
              <w:ind w:left="53"/>
              <w:jc w:val="center"/>
            </w:pPr>
            <w:r>
              <w:rPr>
                <w:rFonts w:ascii="Times New Roman" w:eastAsia="Times New Roman" w:hAnsi="Times New Roman" w:cs="Times New Roman"/>
                <w:sz w:val="24"/>
              </w:rPr>
              <w:t>2</w:t>
            </w:r>
          </w:p>
        </w:tc>
        <w:tc>
          <w:tcPr>
            <w:tcW w:w="1259" w:type="dxa"/>
            <w:tcBorders>
              <w:top w:val="single" w:sz="2" w:space="0" w:color="000000"/>
              <w:left w:val="single" w:sz="2" w:space="0" w:color="000000"/>
              <w:bottom w:val="single" w:sz="2" w:space="0" w:color="000000"/>
              <w:right w:val="single" w:sz="2" w:space="0" w:color="000000"/>
            </w:tcBorders>
          </w:tcPr>
          <w:p w:rsidR="0032417D" w:rsidRDefault="003C3713">
            <w:pPr>
              <w:ind w:left="96"/>
              <w:jc w:val="center"/>
            </w:pPr>
            <w:r>
              <w:rPr>
                <w:sz w:val="26"/>
              </w:rPr>
              <w:t>buc</w:t>
            </w:r>
          </w:p>
        </w:tc>
      </w:tr>
      <w:tr w:rsidR="0032417D">
        <w:trPr>
          <w:trHeight w:val="348"/>
        </w:trPr>
        <w:tc>
          <w:tcPr>
            <w:tcW w:w="6884" w:type="dxa"/>
            <w:tcBorders>
              <w:top w:val="single" w:sz="2" w:space="0" w:color="000000"/>
              <w:left w:val="single" w:sz="2" w:space="0" w:color="000000"/>
              <w:bottom w:val="single" w:sz="2" w:space="0" w:color="000000"/>
              <w:right w:val="single" w:sz="2" w:space="0" w:color="000000"/>
            </w:tcBorders>
          </w:tcPr>
          <w:p w:rsidR="0032417D" w:rsidRDefault="003C3713">
            <w:pPr>
              <w:ind w:left="14"/>
            </w:pPr>
            <w:r>
              <w:rPr>
                <w:sz w:val="24"/>
              </w:rPr>
              <w:t>Utilaje de compactat</w:t>
            </w:r>
          </w:p>
        </w:tc>
        <w:tc>
          <w:tcPr>
            <w:tcW w:w="1295" w:type="dxa"/>
            <w:tcBorders>
              <w:top w:val="single" w:sz="2" w:space="0" w:color="000000"/>
              <w:left w:val="single" w:sz="2" w:space="0" w:color="000000"/>
              <w:bottom w:val="single" w:sz="2" w:space="0" w:color="000000"/>
              <w:right w:val="single" w:sz="2" w:space="0" w:color="000000"/>
            </w:tcBorders>
          </w:tcPr>
          <w:p w:rsidR="0032417D" w:rsidRDefault="003C3713">
            <w:pPr>
              <w:ind w:left="53"/>
              <w:jc w:val="center"/>
            </w:pPr>
            <w:r>
              <w:rPr>
                <w:rFonts w:ascii="Times New Roman" w:eastAsia="Times New Roman" w:hAnsi="Times New Roman" w:cs="Times New Roman"/>
                <w:sz w:val="24"/>
              </w:rPr>
              <w:t>2</w:t>
            </w:r>
          </w:p>
        </w:tc>
        <w:tc>
          <w:tcPr>
            <w:tcW w:w="1259" w:type="dxa"/>
            <w:tcBorders>
              <w:top w:val="single" w:sz="2" w:space="0" w:color="000000"/>
              <w:left w:val="single" w:sz="2" w:space="0" w:color="000000"/>
              <w:bottom w:val="single" w:sz="2" w:space="0" w:color="000000"/>
              <w:right w:val="single" w:sz="2" w:space="0" w:color="000000"/>
            </w:tcBorders>
          </w:tcPr>
          <w:p w:rsidR="0032417D" w:rsidRDefault="003C3713">
            <w:pPr>
              <w:ind w:left="89"/>
              <w:jc w:val="center"/>
            </w:pPr>
            <w:r>
              <w:rPr>
                <w:sz w:val="26"/>
              </w:rPr>
              <w:t>buc</w:t>
            </w:r>
          </w:p>
        </w:tc>
      </w:tr>
      <w:tr w:rsidR="0032417D">
        <w:trPr>
          <w:trHeight w:val="350"/>
        </w:trPr>
        <w:tc>
          <w:tcPr>
            <w:tcW w:w="6884" w:type="dxa"/>
            <w:tcBorders>
              <w:top w:val="single" w:sz="2" w:space="0" w:color="000000"/>
              <w:left w:val="single" w:sz="2" w:space="0" w:color="000000"/>
              <w:bottom w:val="single" w:sz="2" w:space="0" w:color="000000"/>
              <w:right w:val="single" w:sz="2" w:space="0" w:color="000000"/>
            </w:tcBorders>
          </w:tcPr>
          <w:p w:rsidR="0032417D" w:rsidRDefault="003C3713">
            <w:r>
              <w:rPr>
                <w:sz w:val="24"/>
              </w:rPr>
              <w:t>Greder</w:t>
            </w:r>
          </w:p>
        </w:tc>
        <w:tc>
          <w:tcPr>
            <w:tcW w:w="1295" w:type="dxa"/>
            <w:tcBorders>
              <w:top w:val="single" w:sz="2" w:space="0" w:color="000000"/>
              <w:left w:val="single" w:sz="2" w:space="0" w:color="000000"/>
              <w:bottom w:val="single" w:sz="2" w:space="0" w:color="000000"/>
              <w:right w:val="single" w:sz="2" w:space="0" w:color="000000"/>
            </w:tcBorders>
          </w:tcPr>
          <w:p w:rsidR="0032417D" w:rsidRDefault="003C3713">
            <w:pPr>
              <w:ind w:left="46"/>
              <w:jc w:val="center"/>
            </w:pPr>
            <w:r>
              <w:rPr>
                <w:rFonts w:ascii="Times New Roman" w:eastAsia="Times New Roman" w:hAnsi="Times New Roman" w:cs="Times New Roman"/>
                <w:sz w:val="36"/>
              </w:rPr>
              <w:t>1</w:t>
            </w:r>
          </w:p>
        </w:tc>
        <w:tc>
          <w:tcPr>
            <w:tcW w:w="1259" w:type="dxa"/>
            <w:tcBorders>
              <w:top w:val="single" w:sz="2" w:space="0" w:color="000000"/>
              <w:left w:val="single" w:sz="2" w:space="0" w:color="000000"/>
              <w:bottom w:val="single" w:sz="2" w:space="0" w:color="000000"/>
              <w:right w:val="single" w:sz="2" w:space="0" w:color="000000"/>
            </w:tcBorders>
          </w:tcPr>
          <w:p w:rsidR="0032417D" w:rsidRDefault="003C3713">
            <w:pPr>
              <w:ind w:left="82"/>
              <w:jc w:val="center"/>
            </w:pPr>
            <w:r>
              <w:rPr>
                <w:sz w:val="26"/>
              </w:rPr>
              <w:t>buc</w:t>
            </w:r>
          </w:p>
        </w:tc>
      </w:tr>
      <w:tr w:rsidR="0032417D">
        <w:trPr>
          <w:trHeight w:val="334"/>
        </w:trPr>
        <w:tc>
          <w:tcPr>
            <w:tcW w:w="6884" w:type="dxa"/>
            <w:tcBorders>
              <w:top w:val="single" w:sz="2" w:space="0" w:color="000000"/>
              <w:left w:val="single" w:sz="2" w:space="0" w:color="000000"/>
              <w:bottom w:val="single" w:sz="2" w:space="0" w:color="000000"/>
              <w:right w:val="single" w:sz="2" w:space="0" w:color="000000"/>
            </w:tcBorders>
          </w:tcPr>
          <w:p w:rsidR="0032417D" w:rsidRDefault="003C3713">
            <w:pPr>
              <w:ind w:left="7"/>
            </w:pPr>
            <w:r>
              <w:rPr>
                <w:sz w:val="24"/>
              </w:rPr>
              <w:t>Macara</w:t>
            </w:r>
          </w:p>
        </w:tc>
        <w:tc>
          <w:tcPr>
            <w:tcW w:w="1295" w:type="dxa"/>
            <w:tcBorders>
              <w:top w:val="single" w:sz="2" w:space="0" w:color="000000"/>
              <w:left w:val="single" w:sz="2" w:space="0" w:color="000000"/>
              <w:bottom w:val="single" w:sz="2" w:space="0" w:color="000000"/>
              <w:right w:val="single" w:sz="2" w:space="0" w:color="000000"/>
            </w:tcBorders>
          </w:tcPr>
          <w:p w:rsidR="0032417D" w:rsidRDefault="003C3713">
            <w:pPr>
              <w:ind w:left="31"/>
              <w:jc w:val="center"/>
            </w:pPr>
            <w:r>
              <w:rPr>
                <w:rFonts w:ascii="Times New Roman" w:eastAsia="Times New Roman" w:hAnsi="Times New Roman" w:cs="Times New Roman"/>
                <w:sz w:val="36"/>
              </w:rPr>
              <w:t>1</w:t>
            </w:r>
          </w:p>
        </w:tc>
        <w:tc>
          <w:tcPr>
            <w:tcW w:w="1259" w:type="dxa"/>
            <w:tcBorders>
              <w:top w:val="single" w:sz="2" w:space="0" w:color="000000"/>
              <w:left w:val="single" w:sz="2" w:space="0" w:color="000000"/>
              <w:bottom w:val="single" w:sz="2" w:space="0" w:color="000000"/>
              <w:right w:val="single" w:sz="2" w:space="0" w:color="000000"/>
            </w:tcBorders>
          </w:tcPr>
          <w:p w:rsidR="0032417D" w:rsidRDefault="003C3713">
            <w:pPr>
              <w:ind w:left="67"/>
              <w:jc w:val="center"/>
            </w:pPr>
            <w:r>
              <w:rPr>
                <w:sz w:val="26"/>
              </w:rPr>
              <w:t>buc</w:t>
            </w:r>
          </w:p>
        </w:tc>
      </w:tr>
      <w:tr w:rsidR="0032417D">
        <w:trPr>
          <w:trHeight w:val="331"/>
        </w:trPr>
        <w:tc>
          <w:tcPr>
            <w:tcW w:w="6884" w:type="dxa"/>
            <w:tcBorders>
              <w:top w:val="single" w:sz="2" w:space="0" w:color="000000"/>
              <w:left w:val="single" w:sz="2" w:space="0" w:color="000000"/>
              <w:bottom w:val="single" w:sz="2" w:space="0" w:color="000000"/>
              <w:right w:val="single" w:sz="2" w:space="0" w:color="000000"/>
            </w:tcBorders>
          </w:tcPr>
          <w:p w:rsidR="0032417D" w:rsidRDefault="003C3713">
            <w:r>
              <w:rPr>
                <w:sz w:val="24"/>
              </w:rPr>
              <w:t>Betonierä</w:t>
            </w:r>
          </w:p>
        </w:tc>
        <w:tc>
          <w:tcPr>
            <w:tcW w:w="1295" w:type="dxa"/>
            <w:tcBorders>
              <w:top w:val="single" w:sz="2" w:space="0" w:color="000000"/>
              <w:left w:val="single" w:sz="2" w:space="0" w:color="000000"/>
              <w:bottom w:val="single" w:sz="2" w:space="0" w:color="000000"/>
              <w:right w:val="single" w:sz="2" w:space="0" w:color="000000"/>
            </w:tcBorders>
          </w:tcPr>
          <w:p w:rsidR="0032417D" w:rsidRDefault="003C3713">
            <w:pPr>
              <w:ind w:left="17"/>
              <w:jc w:val="center"/>
            </w:pPr>
            <w:r>
              <w:rPr>
                <w:rFonts w:ascii="Times New Roman" w:eastAsia="Times New Roman" w:hAnsi="Times New Roman" w:cs="Times New Roman"/>
                <w:sz w:val="36"/>
              </w:rPr>
              <w:t>1</w:t>
            </w:r>
          </w:p>
        </w:tc>
        <w:tc>
          <w:tcPr>
            <w:tcW w:w="1259" w:type="dxa"/>
            <w:tcBorders>
              <w:top w:val="single" w:sz="2" w:space="0" w:color="000000"/>
              <w:left w:val="single" w:sz="2" w:space="0" w:color="000000"/>
              <w:bottom w:val="single" w:sz="2" w:space="0" w:color="000000"/>
              <w:right w:val="single" w:sz="2" w:space="0" w:color="000000"/>
            </w:tcBorders>
          </w:tcPr>
          <w:p w:rsidR="0032417D" w:rsidRDefault="003C3713">
            <w:pPr>
              <w:ind w:left="53"/>
              <w:jc w:val="center"/>
            </w:pPr>
            <w:r>
              <w:rPr>
                <w:sz w:val="26"/>
              </w:rPr>
              <w:t>buc</w:t>
            </w:r>
          </w:p>
        </w:tc>
      </w:tr>
    </w:tbl>
    <w:p w:rsidR="0032417D" w:rsidRDefault="003C3713">
      <w:pPr>
        <w:spacing w:after="157" w:line="271" w:lineRule="auto"/>
        <w:ind w:left="58" w:right="14" w:firstLine="4"/>
        <w:jc w:val="both"/>
      </w:pPr>
      <w:r>
        <w:rPr>
          <w:sz w:val="24"/>
        </w:rPr>
        <w:t>Lucrarile de refacere a terenului ocupat temporar in interiorul parcului fotovoltaic cuprind:</w:t>
      </w:r>
    </w:p>
    <w:p w:rsidR="0032417D" w:rsidRDefault="003C3713">
      <w:pPr>
        <w:numPr>
          <w:ilvl w:val="0"/>
          <w:numId w:val="8"/>
        </w:numPr>
        <w:spacing w:after="129" w:line="271" w:lineRule="auto"/>
        <w:ind w:right="122" w:firstLine="4"/>
        <w:jc w:val="both"/>
      </w:pPr>
      <w:r>
        <w:rPr>
          <w:sz w:val="24"/>
        </w:rPr>
        <w:t>curatarea terenului de materiale, deseuri, reziduuri;</w:t>
      </w:r>
    </w:p>
    <w:p w:rsidR="0032417D" w:rsidRDefault="003C3713">
      <w:pPr>
        <w:spacing w:after="191" w:line="271" w:lineRule="auto"/>
        <w:ind w:left="749" w:right="14" w:hanging="360"/>
        <w:jc w:val="both"/>
      </w:pPr>
      <w:r>
        <w:rPr>
          <w:sz w:val="24"/>
        </w:rPr>
        <w:t>e transportul resturilor de materiale si al deseurilor in afara amplasamentului la locurile de depozitare stabilite;</w:t>
      </w:r>
    </w:p>
    <w:p w:rsidR="0032417D" w:rsidRDefault="003C3713">
      <w:pPr>
        <w:numPr>
          <w:ilvl w:val="0"/>
          <w:numId w:val="9"/>
        </w:numPr>
        <w:spacing w:after="131" w:line="271" w:lineRule="auto"/>
        <w:ind w:right="14" w:hanging="367"/>
        <w:jc w:val="both"/>
      </w:pPr>
      <w:r>
        <w:rPr>
          <w:sz w:val="24"/>
        </w:rPr>
        <w:lastRenderedPageBreak/>
        <w:t>nivelarea terenului si refacerea stratului de pamant vegetal.</w:t>
      </w:r>
    </w:p>
    <w:p w:rsidR="0032417D" w:rsidRDefault="003C3713">
      <w:pPr>
        <w:spacing w:after="191" w:line="271" w:lineRule="auto"/>
        <w:ind w:right="130" w:firstLine="4"/>
        <w:jc w:val="both"/>
      </w:pPr>
      <w:r>
        <w:rPr>
          <w:sz w:val="24"/>
        </w:rPr>
        <w:t>La incheierea tuturor lucrarilor pentru care este utilizata organizarea de santier se procedeaza astfel:</w:t>
      </w:r>
    </w:p>
    <w:p w:rsidR="0032417D" w:rsidRDefault="003C3713">
      <w:pPr>
        <w:numPr>
          <w:ilvl w:val="0"/>
          <w:numId w:val="9"/>
        </w:numPr>
        <w:spacing w:after="48" w:line="271" w:lineRule="auto"/>
        <w:ind w:right="14" w:hanging="367"/>
        <w:jc w:val="both"/>
      </w:pPr>
      <w:r>
        <w:rPr>
          <w:sz w:val="24"/>
        </w:rPr>
        <w:t>retragerea autovehiculelor de transport si a utilajelor;</w:t>
      </w:r>
    </w:p>
    <w:p w:rsidR="0032417D" w:rsidRDefault="003C3713">
      <w:pPr>
        <w:numPr>
          <w:ilvl w:val="0"/>
          <w:numId w:val="9"/>
        </w:numPr>
        <w:spacing w:after="0" w:line="271" w:lineRule="auto"/>
        <w:ind w:right="14" w:hanging="367"/>
        <w:jc w:val="both"/>
      </w:pPr>
      <w:r>
        <w:rPr>
          <w:sz w:val="24"/>
        </w:rPr>
        <w:t>dezafectarea organizarii de santier;</w:t>
      </w:r>
    </w:p>
    <w:p w:rsidR="0032417D" w:rsidRDefault="003C3713">
      <w:pPr>
        <w:spacing w:after="0"/>
        <w:ind w:left="-50" w:right="-230"/>
      </w:pPr>
      <w:r>
        <w:rPr>
          <w:noProof/>
        </w:rPr>
        <mc:AlternateContent>
          <mc:Choice Requires="wpg">
            <w:drawing>
              <wp:inline distT="0" distB="0" distL="0" distR="0">
                <wp:extent cx="6433484" cy="3523505"/>
                <wp:effectExtent l="0" t="0" r="0" b="0"/>
                <wp:docPr id="347573" name="Group 347573"/>
                <wp:cNvGraphicFramePr/>
                <a:graphic xmlns:a="http://schemas.openxmlformats.org/drawingml/2006/main">
                  <a:graphicData uri="http://schemas.microsoft.com/office/word/2010/wordprocessingGroup">
                    <wpg:wgp>
                      <wpg:cNvGrpSpPr/>
                      <wpg:grpSpPr>
                        <a:xfrm>
                          <a:off x="0" y="0"/>
                          <a:ext cx="6433484" cy="3523505"/>
                          <a:chOff x="0" y="0"/>
                          <a:chExt cx="6433484" cy="3523505"/>
                        </a:xfrm>
                      </wpg:grpSpPr>
                      <pic:pic xmlns:pic="http://schemas.openxmlformats.org/drawingml/2006/picture">
                        <pic:nvPicPr>
                          <pic:cNvPr id="367074" name="Picture 367074"/>
                          <pic:cNvPicPr/>
                        </pic:nvPicPr>
                        <pic:blipFill>
                          <a:blip r:embed="rId193"/>
                          <a:stretch>
                            <a:fillRect/>
                          </a:stretch>
                        </pic:blipFill>
                        <pic:spPr>
                          <a:xfrm>
                            <a:off x="210185" y="0"/>
                            <a:ext cx="6223299" cy="3523505"/>
                          </a:xfrm>
                          <a:prstGeom prst="rect">
                            <a:avLst/>
                          </a:prstGeom>
                        </pic:spPr>
                      </pic:pic>
                      <wps:wsp>
                        <wps:cNvPr id="346101" name="Rectangle 346101"/>
                        <wps:cNvSpPr/>
                        <wps:spPr>
                          <a:xfrm>
                            <a:off x="13708" y="310763"/>
                            <a:ext cx="571246" cy="145876"/>
                          </a:xfrm>
                          <a:prstGeom prst="rect">
                            <a:avLst/>
                          </a:prstGeom>
                          <a:ln>
                            <a:noFill/>
                          </a:ln>
                        </wps:spPr>
                        <wps:txbx>
                          <w:txbxContent>
                            <w:p w:rsidR="0032417D" w:rsidRDefault="003C3713">
                              <w:r>
                                <w:rPr>
                                  <w:sz w:val="26"/>
                                  <w:u w:val="single" w:color="000000"/>
                                </w:rPr>
                                <w:t xml:space="preserve">Planul </w:t>
                              </w:r>
                            </w:p>
                          </w:txbxContent>
                        </wps:txbx>
                        <wps:bodyPr horzOverflow="overflow" vert="horz" lIns="0" tIns="0" rIns="0" bIns="0" rtlCol="0">
                          <a:noAutofit/>
                        </wps:bodyPr>
                      </wps:wsp>
                      <wps:wsp>
                        <wps:cNvPr id="346116" name="Rectangle 346116"/>
                        <wps:cNvSpPr/>
                        <wps:spPr>
                          <a:xfrm>
                            <a:off x="4569" y="507275"/>
                            <a:ext cx="692788" cy="158033"/>
                          </a:xfrm>
                          <a:prstGeom prst="rect">
                            <a:avLst/>
                          </a:prstGeom>
                          <a:ln>
                            <a:noFill/>
                          </a:ln>
                        </wps:spPr>
                        <wps:txbx>
                          <w:txbxContent>
                            <w:p w:rsidR="0032417D" w:rsidRDefault="003C3713">
                              <w:r>
                                <w:rPr>
                                  <w:sz w:val="26"/>
                                  <w:u w:val="single" w:color="000000"/>
                                </w:rPr>
                                <w:t xml:space="preserve">folosire </w:t>
                              </w:r>
                            </w:p>
                          </w:txbxContent>
                        </wps:txbx>
                        <wps:bodyPr horzOverflow="overflow" vert="horz" lIns="0" tIns="0" rIns="0" bIns="0" rtlCol="0">
                          <a:noAutofit/>
                        </wps:bodyPr>
                      </wps:wsp>
                      <wps:wsp>
                        <wps:cNvPr id="66038" name="Rectangle 66038"/>
                        <wps:cNvSpPr/>
                        <wps:spPr>
                          <a:xfrm>
                            <a:off x="9139" y="813468"/>
                            <a:ext cx="553015" cy="145877"/>
                          </a:xfrm>
                          <a:prstGeom prst="rect">
                            <a:avLst/>
                          </a:prstGeom>
                          <a:ln>
                            <a:noFill/>
                          </a:ln>
                        </wps:spPr>
                        <wps:txbx>
                          <w:txbxContent>
                            <w:p w:rsidR="0032417D" w:rsidRDefault="003C3713">
                              <w:r>
                                <w:rPr>
                                  <w:sz w:val="26"/>
                                </w:rPr>
                                <w:t xml:space="preserve">Planul </w:t>
                              </w:r>
                            </w:p>
                          </w:txbxContent>
                        </wps:txbx>
                        <wps:bodyPr horzOverflow="overflow" vert="horz" lIns="0" tIns="0" rIns="0" bIns="0" rtlCol="0">
                          <a:noAutofit/>
                        </wps:bodyPr>
                      </wps:wsp>
                      <wps:wsp>
                        <wps:cNvPr id="66053" name="Rectangle 66053"/>
                        <wps:cNvSpPr/>
                        <wps:spPr>
                          <a:xfrm>
                            <a:off x="0" y="1005411"/>
                            <a:ext cx="1045258" cy="194501"/>
                          </a:xfrm>
                          <a:prstGeom prst="rect">
                            <a:avLst/>
                          </a:prstGeom>
                          <a:ln>
                            <a:noFill/>
                          </a:ln>
                        </wps:spPr>
                        <wps:txbx>
                          <w:txbxContent>
                            <w:p w:rsidR="0032417D" w:rsidRDefault="003C3713">
                              <w:r>
                                <w:rPr>
                                  <w:sz w:val="24"/>
                                </w:rPr>
                                <w:t xml:space="preserve">succesiunea </w:t>
                              </w:r>
                            </w:p>
                          </w:txbxContent>
                        </wps:txbx>
                        <wps:bodyPr horzOverflow="overflow" vert="horz" lIns="0" tIns="0" rIns="0" bIns="0" rtlCol="0">
                          <a:noAutofit/>
                        </wps:bodyPr>
                      </wps:wsp>
                      <wps:wsp>
                        <wps:cNvPr id="66062" name="Rectangle 66062"/>
                        <wps:cNvSpPr/>
                        <wps:spPr>
                          <a:xfrm>
                            <a:off x="0" y="1302463"/>
                            <a:ext cx="753559" cy="194501"/>
                          </a:xfrm>
                          <a:prstGeom prst="rect">
                            <a:avLst/>
                          </a:prstGeom>
                          <a:ln>
                            <a:noFill/>
                          </a:ln>
                        </wps:spPr>
                        <wps:txbx>
                          <w:txbxContent>
                            <w:p w:rsidR="0032417D" w:rsidRDefault="003C3713">
                              <w:r>
                                <w:rPr>
                                  <w:sz w:val="24"/>
                                </w:rPr>
                                <w:t xml:space="preserve">Lucrarile </w:t>
                              </w:r>
                            </w:p>
                          </w:txbxContent>
                        </wps:txbx>
                        <wps:bodyPr horzOverflow="overflow" vert="horz" lIns="0" tIns="0" rIns="0" bIns="0" rtlCol="0">
                          <a:noAutofit/>
                        </wps:bodyPr>
                      </wps:wsp>
                    </wpg:wgp>
                  </a:graphicData>
                </a:graphic>
              </wp:inline>
            </w:drawing>
          </mc:Choice>
          <mc:Fallback xmlns:a="http://schemas.openxmlformats.org/drawingml/2006/main">
            <w:pict>
              <v:group id="Group 347573" style="width:506.574pt;height:277.441pt;mso-position-horizontal-relative:char;mso-position-vertical-relative:line" coordsize="64334,35235">
                <v:shape id="Picture 367074" style="position:absolute;width:62232;height:35235;left:2101;top:0;" filled="f">
                  <v:imagedata r:id="rId196"/>
                </v:shape>
                <v:rect id="Rectangle 346101" style="position:absolute;width:5712;height:1458;left:137;top:3107;" filled="f" stroked="f">
                  <v:textbox inset="0,0,0,0">
                    <w:txbxContent>
                      <w:p>
                        <w:pPr>
                          <w:spacing w:before="0" w:after="160" w:line="259" w:lineRule="auto"/>
                        </w:pPr>
                        <w:r>
                          <w:rPr>
                            <w:sz w:val="26"/>
                            <w:u w:val="single" w:color="000000"/>
                          </w:rPr>
                          <w:t xml:space="preserve">Planul </w:t>
                        </w:r>
                      </w:p>
                    </w:txbxContent>
                  </v:textbox>
                </v:rect>
                <v:rect id="Rectangle 346116" style="position:absolute;width:6927;height:1580;left:45;top:5072;" filled="f" stroked="f">
                  <v:textbox inset="0,0,0,0">
                    <w:txbxContent>
                      <w:p>
                        <w:pPr>
                          <w:spacing w:before="0" w:after="160" w:line="259" w:lineRule="auto"/>
                        </w:pPr>
                        <w:r>
                          <w:rPr>
                            <w:sz w:val="26"/>
                            <w:u w:val="single" w:color="000000"/>
                          </w:rPr>
                          <w:t xml:space="preserve">folosire </w:t>
                        </w:r>
                      </w:p>
                    </w:txbxContent>
                  </v:textbox>
                </v:rect>
                <v:rect id="Rectangle 66038" style="position:absolute;width:5530;height:1458;left:91;top:8134;" filled="f" stroked="f">
                  <v:textbox inset="0,0,0,0">
                    <w:txbxContent>
                      <w:p>
                        <w:pPr>
                          <w:spacing w:before="0" w:after="160" w:line="259" w:lineRule="auto"/>
                        </w:pPr>
                        <w:r>
                          <w:rPr>
                            <w:sz w:val="26"/>
                          </w:rPr>
                          <w:t xml:space="preserve">Planul </w:t>
                        </w:r>
                      </w:p>
                    </w:txbxContent>
                  </v:textbox>
                </v:rect>
                <v:rect id="Rectangle 66053" style="position:absolute;width:10452;height:1945;left:0;top:10054;" filled="f" stroked="f">
                  <v:textbox inset="0,0,0,0">
                    <w:txbxContent>
                      <w:p>
                        <w:pPr>
                          <w:spacing w:before="0" w:after="160" w:line="259" w:lineRule="auto"/>
                        </w:pPr>
                        <w:r>
                          <w:rPr>
                            <w:sz w:val="24"/>
                          </w:rPr>
                          <w:t xml:space="preserve">succesiunea </w:t>
                        </w:r>
                      </w:p>
                    </w:txbxContent>
                  </v:textbox>
                </v:rect>
                <v:rect id="Rectangle 66062" style="position:absolute;width:7535;height:1945;left:0;top:13024;" filled="f" stroked="f">
                  <v:textbox inset="0,0,0,0">
                    <w:txbxContent>
                      <w:p>
                        <w:pPr>
                          <w:spacing w:before="0" w:after="160" w:line="259" w:lineRule="auto"/>
                        </w:pPr>
                        <w:r>
                          <w:rPr>
                            <w:sz w:val="24"/>
                          </w:rPr>
                          <w:t xml:space="preserve">Lucrarile </w:t>
                        </w:r>
                      </w:p>
                    </w:txbxContent>
                  </v:textbox>
                </v:rect>
              </v:group>
            </w:pict>
          </mc:Fallback>
        </mc:AlternateContent>
      </w:r>
    </w:p>
    <w:p w:rsidR="0032417D" w:rsidRDefault="003C3713">
      <w:pPr>
        <w:pStyle w:val="Titlu1"/>
        <w:tabs>
          <w:tab w:val="center" w:pos="8836"/>
        </w:tabs>
        <w:spacing w:after="0"/>
        <w:ind w:left="0"/>
      </w:pPr>
      <w:r>
        <w:rPr>
          <w:rFonts w:ascii="Calibri" w:eastAsia="Calibri" w:hAnsi="Calibri" w:cs="Calibri"/>
          <w:sz w:val="56"/>
        </w:rPr>
        <w:t>monsson</w:t>
      </w:r>
      <w:r>
        <w:rPr>
          <w:rFonts w:ascii="Calibri" w:eastAsia="Calibri" w:hAnsi="Calibri" w:cs="Calibri"/>
          <w:sz w:val="56"/>
        </w:rPr>
        <w:tab/>
      </w:r>
    </w:p>
    <w:p w:rsidR="0032417D" w:rsidRDefault="003C3713">
      <w:pPr>
        <w:spacing w:after="191" w:line="271" w:lineRule="auto"/>
        <w:ind w:left="841" w:right="14" w:hanging="345"/>
        <w:jc w:val="both"/>
      </w:pPr>
      <w:r>
        <w:rPr>
          <w:noProof/>
        </w:rPr>
        <w:drawing>
          <wp:inline distT="0" distB="0" distL="0" distR="0">
            <wp:extent cx="59400" cy="59411"/>
            <wp:effectExtent l="0" t="0" r="0" b="0"/>
            <wp:docPr id="73194" name="Picture 73194"/>
            <wp:cNvGraphicFramePr/>
            <a:graphic xmlns:a="http://schemas.openxmlformats.org/drawingml/2006/main">
              <a:graphicData uri="http://schemas.openxmlformats.org/drawingml/2006/picture">
                <pic:pic xmlns:pic="http://schemas.openxmlformats.org/drawingml/2006/picture">
                  <pic:nvPicPr>
                    <pic:cNvPr id="73194" name="Picture 73194"/>
                    <pic:cNvPicPr/>
                  </pic:nvPicPr>
                  <pic:blipFill>
                    <a:blip r:embed="rId197"/>
                    <a:stretch>
                      <a:fillRect/>
                    </a:stretch>
                  </pic:blipFill>
                  <pic:spPr>
                    <a:xfrm>
                      <a:off x="0" y="0"/>
                      <a:ext cx="59400" cy="59411"/>
                    </a:xfrm>
                    <a:prstGeom prst="rect">
                      <a:avLst/>
                    </a:prstGeom>
                  </pic:spPr>
                </pic:pic>
              </a:graphicData>
            </a:graphic>
          </wp:inline>
        </w:drawing>
      </w:r>
      <w:r>
        <w:rPr>
          <w:sz w:val="24"/>
        </w:rPr>
        <w:tab/>
        <w:t>realizarea fundatiilor postului de transformare, postului de conexiune, sistemului de stocare, stalpilor de sustinere a gardului perimetral si stalpilor de iluminat;</w:t>
      </w:r>
    </w:p>
    <w:p w:rsidR="0032417D" w:rsidRDefault="003C3713">
      <w:pPr>
        <w:numPr>
          <w:ilvl w:val="0"/>
          <w:numId w:val="10"/>
        </w:numPr>
        <w:spacing w:after="0" w:line="423" w:lineRule="auto"/>
        <w:ind w:right="122" w:firstLine="4"/>
        <w:jc w:val="both"/>
      </w:pPr>
      <w:r>
        <w:rPr>
          <w:sz w:val="24"/>
        </w:rPr>
        <w:t xml:space="preserve">construirea platformelor pentru postul de transformare, postului de conexiune si sistemului de stocare a energiei electrice; </w:t>
      </w:r>
      <w:r>
        <w:rPr>
          <w:noProof/>
        </w:rPr>
        <w:drawing>
          <wp:inline distT="0" distB="0" distL="0" distR="0">
            <wp:extent cx="54831" cy="54840"/>
            <wp:effectExtent l="0" t="0" r="0" b="0"/>
            <wp:docPr id="73196" name="Picture 73196"/>
            <wp:cNvGraphicFramePr/>
            <a:graphic xmlns:a="http://schemas.openxmlformats.org/drawingml/2006/main">
              <a:graphicData uri="http://schemas.openxmlformats.org/drawingml/2006/picture">
                <pic:pic xmlns:pic="http://schemas.openxmlformats.org/drawingml/2006/picture">
                  <pic:nvPicPr>
                    <pic:cNvPr id="73196" name="Picture 73196"/>
                    <pic:cNvPicPr/>
                  </pic:nvPicPr>
                  <pic:blipFill>
                    <a:blip r:embed="rId198"/>
                    <a:stretch>
                      <a:fillRect/>
                    </a:stretch>
                  </pic:blipFill>
                  <pic:spPr>
                    <a:xfrm>
                      <a:off x="0" y="0"/>
                      <a:ext cx="54831" cy="54840"/>
                    </a:xfrm>
                    <a:prstGeom prst="rect">
                      <a:avLst/>
                    </a:prstGeom>
                  </pic:spPr>
                </pic:pic>
              </a:graphicData>
            </a:graphic>
          </wp:inline>
        </w:drawing>
      </w:r>
      <w:r>
        <w:rPr>
          <w:sz w:val="24"/>
        </w:rPr>
        <w:t xml:space="preserve"> montarea structurilor de sustinere a panourilor fotovoltaice; </w:t>
      </w:r>
      <w:r>
        <w:rPr>
          <w:noProof/>
        </w:rPr>
        <w:drawing>
          <wp:inline distT="0" distB="0" distL="0" distR="0">
            <wp:extent cx="54831" cy="59411"/>
            <wp:effectExtent l="0" t="0" r="0" b="0"/>
            <wp:docPr id="73197" name="Picture 73197"/>
            <wp:cNvGraphicFramePr/>
            <a:graphic xmlns:a="http://schemas.openxmlformats.org/drawingml/2006/main">
              <a:graphicData uri="http://schemas.openxmlformats.org/drawingml/2006/picture">
                <pic:pic xmlns:pic="http://schemas.openxmlformats.org/drawingml/2006/picture">
                  <pic:nvPicPr>
                    <pic:cNvPr id="73197" name="Picture 73197"/>
                    <pic:cNvPicPr/>
                  </pic:nvPicPr>
                  <pic:blipFill>
                    <a:blip r:embed="rId199"/>
                    <a:stretch>
                      <a:fillRect/>
                    </a:stretch>
                  </pic:blipFill>
                  <pic:spPr>
                    <a:xfrm>
                      <a:off x="0" y="0"/>
                      <a:ext cx="54831" cy="59411"/>
                    </a:xfrm>
                    <a:prstGeom prst="rect">
                      <a:avLst/>
                    </a:prstGeom>
                  </pic:spPr>
                </pic:pic>
              </a:graphicData>
            </a:graphic>
          </wp:inline>
        </w:drawing>
      </w:r>
      <w:r>
        <w:rPr>
          <w:sz w:val="24"/>
        </w:rPr>
        <w:t xml:space="preserve"> construirea sistemului de stocare energie electrica; </w:t>
      </w:r>
      <w:r>
        <w:rPr>
          <w:noProof/>
        </w:rPr>
        <w:drawing>
          <wp:inline distT="0" distB="0" distL="0" distR="0">
            <wp:extent cx="54831" cy="59411"/>
            <wp:effectExtent l="0" t="0" r="0" b="0"/>
            <wp:docPr id="73198" name="Picture 73198"/>
            <wp:cNvGraphicFramePr/>
            <a:graphic xmlns:a="http://schemas.openxmlformats.org/drawingml/2006/main">
              <a:graphicData uri="http://schemas.openxmlformats.org/drawingml/2006/picture">
                <pic:pic xmlns:pic="http://schemas.openxmlformats.org/drawingml/2006/picture">
                  <pic:nvPicPr>
                    <pic:cNvPr id="73198" name="Picture 73198"/>
                    <pic:cNvPicPr/>
                  </pic:nvPicPr>
                  <pic:blipFill>
                    <a:blip r:embed="rId200"/>
                    <a:stretch>
                      <a:fillRect/>
                    </a:stretch>
                  </pic:blipFill>
                  <pic:spPr>
                    <a:xfrm>
                      <a:off x="0" y="0"/>
                      <a:ext cx="54831" cy="59411"/>
                    </a:xfrm>
                    <a:prstGeom prst="rect">
                      <a:avLst/>
                    </a:prstGeom>
                  </pic:spPr>
                </pic:pic>
              </a:graphicData>
            </a:graphic>
          </wp:inline>
        </w:drawing>
      </w:r>
      <w:r>
        <w:rPr>
          <w:sz w:val="24"/>
        </w:rPr>
        <w:t xml:space="preserve"> montarea panourilor fotovoltaice; </w:t>
      </w:r>
      <w:r>
        <w:rPr>
          <w:noProof/>
        </w:rPr>
        <w:drawing>
          <wp:inline distT="0" distB="0" distL="0" distR="0">
            <wp:extent cx="59400" cy="59411"/>
            <wp:effectExtent l="0" t="0" r="0" b="0"/>
            <wp:docPr id="73199" name="Picture 73199"/>
            <wp:cNvGraphicFramePr/>
            <a:graphic xmlns:a="http://schemas.openxmlformats.org/drawingml/2006/main">
              <a:graphicData uri="http://schemas.openxmlformats.org/drawingml/2006/picture">
                <pic:pic xmlns:pic="http://schemas.openxmlformats.org/drawingml/2006/picture">
                  <pic:nvPicPr>
                    <pic:cNvPr id="73199" name="Picture 73199"/>
                    <pic:cNvPicPr/>
                  </pic:nvPicPr>
                  <pic:blipFill>
                    <a:blip r:embed="rId201"/>
                    <a:stretch>
                      <a:fillRect/>
                    </a:stretch>
                  </pic:blipFill>
                  <pic:spPr>
                    <a:xfrm>
                      <a:off x="0" y="0"/>
                      <a:ext cx="59400" cy="59411"/>
                    </a:xfrm>
                    <a:prstGeom prst="rect">
                      <a:avLst/>
                    </a:prstGeom>
                  </pic:spPr>
                </pic:pic>
              </a:graphicData>
            </a:graphic>
          </wp:inline>
        </w:drawing>
      </w:r>
      <w:r>
        <w:rPr>
          <w:sz w:val="24"/>
        </w:rPr>
        <w:t xml:space="preserve"> montarea postului de transformare; </w:t>
      </w:r>
      <w:r>
        <w:rPr>
          <w:noProof/>
        </w:rPr>
        <w:drawing>
          <wp:inline distT="0" distB="0" distL="0" distR="0">
            <wp:extent cx="59400" cy="54841"/>
            <wp:effectExtent l="0" t="0" r="0" b="0"/>
            <wp:docPr id="73200" name="Picture 73200"/>
            <wp:cNvGraphicFramePr/>
            <a:graphic xmlns:a="http://schemas.openxmlformats.org/drawingml/2006/main">
              <a:graphicData uri="http://schemas.openxmlformats.org/drawingml/2006/picture">
                <pic:pic xmlns:pic="http://schemas.openxmlformats.org/drawingml/2006/picture">
                  <pic:nvPicPr>
                    <pic:cNvPr id="73200" name="Picture 73200"/>
                    <pic:cNvPicPr/>
                  </pic:nvPicPr>
                  <pic:blipFill>
                    <a:blip r:embed="rId202"/>
                    <a:stretch>
                      <a:fillRect/>
                    </a:stretch>
                  </pic:blipFill>
                  <pic:spPr>
                    <a:xfrm>
                      <a:off x="0" y="0"/>
                      <a:ext cx="59400" cy="54841"/>
                    </a:xfrm>
                    <a:prstGeom prst="rect">
                      <a:avLst/>
                    </a:prstGeom>
                  </pic:spPr>
                </pic:pic>
              </a:graphicData>
            </a:graphic>
          </wp:inline>
        </w:drawing>
      </w:r>
      <w:r>
        <w:rPr>
          <w:sz w:val="24"/>
        </w:rPr>
        <w:t xml:space="preserve"> montarea postului de conexiune; </w:t>
      </w:r>
      <w:r>
        <w:rPr>
          <w:noProof/>
        </w:rPr>
        <w:drawing>
          <wp:inline distT="0" distB="0" distL="0" distR="0">
            <wp:extent cx="59400" cy="59411"/>
            <wp:effectExtent l="0" t="0" r="0" b="0"/>
            <wp:docPr id="73201" name="Picture 73201"/>
            <wp:cNvGraphicFramePr/>
            <a:graphic xmlns:a="http://schemas.openxmlformats.org/drawingml/2006/main">
              <a:graphicData uri="http://schemas.openxmlformats.org/drawingml/2006/picture">
                <pic:pic xmlns:pic="http://schemas.openxmlformats.org/drawingml/2006/picture">
                  <pic:nvPicPr>
                    <pic:cNvPr id="73201" name="Picture 73201"/>
                    <pic:cNvPicPr/>
                  </pic:nvPicPr>
                  <pic:blipFill>
                    <a:blip r:embed="rId203"/>
                    <a:stretch>
                      <a:fillRect/>
                    </a:stretch>
                  </pic:blipFill>
                  <pic:spPr>
                    <a:xfrm>
                      <a:off x="0" y="0"/>
                      <a:ext cx="59400" cy="59411"/>
                    </a:xfrm>
                    <a:prstGeom prst="rect">
                      <a:avLst/>
                    </a:prstGeom>
                  </pic:spPr>
                </pic:pic>
              </a:graphicData>
            </a:graphic>
          </wp:inline>
        </w:drawing>
      </w:r>
      <w:r>
        <w:rPr>
          <w:sz w:val="24"/>
        </w:rPr>
        <w:t xml:space="preserve"> realizarea liniilor electrice subterane; </w:t>
      </w:r>
      <w:r>
        <w:rPr>
          <w:noProof/>
        </w:rPr>
        <w:drawing>
          <wp:inline distT="0" distB="0" distL="0" distR="0">
            <wp:extent cx="59400" cy="59411"/>
            <wp:effectExtent l="0" t="0" r="0" b="0"/>
            <wp:docPr id="73202" name="Picture 73202"/>
            <wp:cNvGraphicFramePr/>
            <a:graphic xmlns:a="http://schemas.openxmlformats.org/drawingml/2006/main">
              <a:graphicData uri="http://schemas.openxmlformats.org/drawingml/2006/picture">
                <pic:pic xmlns:pic="http://schemas.openxmlformats.org/drawingml/2006/picture">
                  <pic:nvPicPr>
                    <pic:cNvPr id="73202" name="Picture 73202"/>
                    <pic:cNvPicPr/>
                  </pic:nvPicPr>
                  <pic:blipFill>
                    <a:blip r:embed="rId204"/>
                    <a:stretch>
                      <a:fillRect/>
                    </a:stretch>
                  </pic:blipFill>
                  <pic:spPr>
                    <a:xfrm>
                      <a:off x="0" y="0"/>
                      <a:ext cx="59400" cy="59411"/>
                    </a:xfrm>
                    <a:prstGeom prst="rect">
                      <a:avLst/>
                    </a:prstGeom>
                  </pic:spPr>
                </pic:pic>
              </a:graphicData>
            </a:graphic>
          </wp:inline>
        </w:drawing>
      </w:r>
      <w:r>
        <w:rPr>
          <w:sz w:val="24"/>
        </w:rPr>
        <w:t xml:space="preserve"> refacerea zonelor din interiorul parcului, folosite temporar; </w:t>
      </w:r>
      <w:r>
        <w:rPr>
          <w:noProof/>
        </w:rPr>
        <w:drawing>
          <wp:inline distT="0" distB="0" distL="0" distR="0">
            <wp:extent cx="54831" cy="54840"/>
            <wp:effectExtent l="0" t="0" r="0" b="0"/>
            <wp:docPr id="73203" name="Picture 73203"/>
            <wp:cNvGraphicFramePr/>
            <a:graphic xmlns:a="http://schemas.openxmlformats.org/drawingml/2006/main">
              <a:graphicData uri="http://schemas.openxmlformats.org/drawingml/2006/picture">
                <pic:pic xmlns:pic="http://schemas.openxmlformats.org/drawingml/2006/picture">
                  <pic:nvPicPr>
                    <pic:cNvPr id="73203" name="Picture 73203"/>
                    <pic:cNvPicPr/>
                  </pic:nvPicPr>
                  <pic:blipFill>
                    <a:blip r:embed="rId205"/>
                    <a:stretch>
                      <a:fillRect/>
                    </a:stretch>
                  </pic:blipFill>
                  <pic:spPr>
                    <a:xfrm>
                      <a:off x="0" y="0"/>
                      <a:ext cx="54831" cy="54840"/>
                    </a:xfrm>
                    <a:prstGeom prst="rect">
                      <a:avLst/>
                    </a:prstGeom>
                  </pic:spPr>
                </pic:pic>
              </a:graphicData>
            </a:graphic>
          </wp:inline>
        </w:drawing>
      </w:r>
      <w:r>
        <w:rPr>
          <w:sz w:val="24"/>
        </w:rPr>
        <w:t xml:space="preserve"> dezafectarea organizarii de santier si refacerea zonei respective.</w:t>
      </w:r>
    </w:p>
    <w:p w:rsidR="0032417D" w:rsidRDefault="003C3713">
      <w:pPr>
        <w:spacing w:after="191" w:line="271" w:lineRule="auto"/>
        <w:ind w:left="43" w:right="14" w:firstLine="4"/>
        <w:jc w:val="both"/>
      </w:pPr>
      <w:r>
        <w:rPr>
          <w:sz w:val="24"/>
        </w:rPr>
        <w:t>La incheierea duratei de exploatare se va decide daca se va continua activitatea de producere a energiei electrice sau parcul va fi dezafectat.</w:t>
      </w:r>
    </w:p>
    <w:p w:rsidR="0032417D" w:rsidRDefault="003C3713">
      <w:pPr>
        <w:spacing w:after="247" w:line="271" w:lineRule="auto"/>
        <w:ind w:left="36" w:right="14" w:firstLine="4"/>
        <w:jc w:val="both"/>
      </w:pPr>
      <w:r>
        <w:rPr>
          <w:sz w:val="24"/>
        </w:rPr>
        <w:t>ln cazul in care se decide continuarea activitatii de producere a energiei electrice vor fi necesare urmatoarele lucrari:</w:t>
      </w:r>
    </w:p>
    <w:p w:rsidR="0032417D" w:rsidRDefault="003C3713">
      <w:pPr>
        <w:numPr>
          <w:ilvl w:val="0"/>
          <w:numId w:val="10"/>
        </w:numPr>
        <w:spacing w:after="54" w:line="380" w:lineRule="auto"/>
        <w:ind w:right="122" w:firstLine="4"/>
        <w:jc w:val="both"/>
      </w:pPr>
      <w:r>
        <w:rPr>
          <w:sz w:val="24"/>
        </w:rPr>
        <w:lastRenderedPageBreak/>
        <w:t xml:space="preserve">verificarea tehnica a instalatiilor parcului fotovoltaic, a postului de transformare, a postului de conexiune, sistemului de stocare energie electrica si a liniilor electrice; </w:t>
      </w:r>
      <w:r>
        <w:rPr>
          <w:noProof/>
        </w:rPr>
        <w:drawing>
          <wp:inline distT="0" distB="0" distL="0" distR="0">
            <wp:extent cx="59400" cy="59410"/>
            <wp:effectExtent l="0" t="0" r="0" b="0"/>
            <wp:docPr id="73205" name="Picture 73205"/>
            <wp:cNvGraphicFramePr/>
            <a:graphic xmlns:a="http://schemas.openxmlformats.org/drawingml/2006/main">
              <a:graphicData uri="http://schemas.openxmlformats.org/drawingml/2006/picture">
                <pic:pic xmlns:pic="http://schemas.openxmlformats.org/drawingml/2006/picture">
                  <pic:nvPicPr>
                    <pic:cNvPr id="73205" name="Picture 73205"/>
                    <pic:cNvPicPr/>
                  </pic:nvPicPr>
                  <pic:blipFill>
                    <a:blip r:embed="rId206"/>
                    <a:stretch>
                      <a:fillRect/>
                    </a:stretch>
                  </pic:blipFill>
                  <pic:spPr>
                    <a:xfrm>
                      <a:off x="0" y="0"/>
                      <a:ext cx="59400" cy="59410"/>
                    </a:xfrm>
                    <a:prstGeom prst="rect">
                      <a:avLst/>
                    </a:prstGeom>
                  </pic:spPr>
                </pic:pic>
              </a:graphicData>
            </a:graphic>
          </wp:inline>
        </w:drawing>
      </w:r>
      <w:r>
        <w:rPr>
          <w:sz w:val="24"/>
        </w:rPr>
        <w:t xml:space="preserve"> inlocuirea panourilor fotovoltaice; </w:t>
      </w:r>
      <w:r>
        <w:rPr>
          <w:noProof/>
        </w:rPr>
        <w:drawing>
          <wp:inline distT="0" distB="0" distL="0" distR="0">
            <wp:extent cx="54831" cy="59410"/>
            <wp:effectExtent l="0" t="0" r="0" b="0"/>
            <wp:docPr id="73206" name="Picture 73206"/>
            <wp:cNvGraphicFramePr/>
            <a:graphic xmlns:a="http://schemas.openxmlformats.org/drawingml/2006/main">
              <a:graphicData uri="http://schemas.openxmlformats.org/drawingml/2006/picture">
                <pic:pic xmlns:pic="http://schemas.openxmlformats.org/drawingml/2006/picture">
                  <pic:nvPicPr>
                    <pic:cNvPr id="73206" name="Picture 73206"/>
                    <pic:cNvPicPr/>
                  </pic:nvPicPr>
                  <pic:blipFill>
                    <a:blip r:embed="rId207"/>
                    <a:stretch>
                      <a:fillRect/>
                    </a:stretch>
                  </pic:blipFill>
                  <pic:spPr>
                    <a:xfrm>
                      <a:off x="0" y="0"/>
                      <a:ext cx="54831" cy="59410"/>
                    </a:xfrm>
                    <a:prstGeom prst="rect">
                      <a:avLst/>
                    </a:prstGeom>
                  </pic:spPr>
                </pic:pic>
              </a:graphicData>
            </a:graphic>
          </wp:inline>
        </w:drawing>
      </w:r>
      <w:r>
        <w:rPr>
          <w:sz w:val="24"/>
        </w:rPr>
        <w:t xml:space="preserve"> verificarea tehnica a platformelor pe care sunt instalate constructiile;</w:t>
      </w:r>
    </w:p>
    <w:p w:rsidR="0032417D" w:rsidRDefault="003C3713">
      <w:pPr>
        <w:numPr>
          <w:ilvl w:val="0"/>
          <w:numId w:val="10"/>
        </w:numPr>
        <w:spacing w:after="2613" w:line="271" w:lineRule="auto"/>
        <w:ind w:right="122" w:firstLine="4"/>
        <w:jc w:val="both"/>
      </w:pPr>
      <w:r>
        <w:rPr>
          <w:noProof/>
        </w:rPr>
        <mc:AlternateContent>
          <mc:Choice Requires="wpg">
            <w:drawing>
              <wp:anchor distT="0" distB="0" distL="114300" distR="114300" simplePos="0" relativeHeight="251702272" behindDoc="0" locked="0" layoutInCell="1" allowOverlap="1">
                <wp:simplePos x="0" y="0"/>
                <wp:positionH relativeFrom="column">
                  <wp:posOffset>-9137</wp:posOffset>
                </wp:positionH>
                <wp:positionV relativeFrom="paragraph">
                  <wp:posOffset>167664</wp:posOffset>
                </wp:positionV>
                <wp:extent cx="6410638" cy="3523505"/>
                <wp:effectExtent l="0" t="0" r="0" b="0"/>
                <wp:wrapSquare wrapText="bothSides"/>
                <wp:docPr id="349260" name="Group 349260"/>
                <wp:cNvGraphicFramePr/>
                <a:graphic xmlns:a="http://schemas.openxmlformats.org/drawingml/2006/main">
                  <a:graphicData uri="http://schemas.microsoft.com/office/word/2010/wordprocessingGroup">
                    <wpg:wgp>
                      <wpg:cNvGrpSpPr/>
                      <wpg:grpSpPr>
                        <a:xfrm>
                          <a:off x="0" y="0"/>
                          <a:ext cx="6410638" cy="3523505"/>
                          <a:chOff x="0" y="0"/>
                          <a:chExt cx="6410638" cy="3523505"/>
                        </a:xfrm>
                      </wpg:grpSpPr>
                      <pic:pic xmlns:pic="http://schemas.openxmlformats.org/drawingml/2006/picture">
                        <pic:nvPicPr>
                          <pic:cNvPr id="367077" name="Picture 367077"/>
                          <pic:cNvPicPr/>
                        </pic:nvPicPr>
                        <pic:blipFill>
                          <a:blip r:embed="rId208"/>
                          <a:stretch>
                            <a:fillRect/>
                          </a:stretch>
                        </pic:blipFill>
                        <pic:spPr>
                          <a:xfrm>
                            <a:off x="191908" y="0"/>
                            <a:ext cx="6218730" cy="3523505"/>
                          </a:xfrm>
                          <a:prstGeom prst="rect">
                            <a:avLst/>
                          </a:prstGeom>
                        </pic:spPr>
                      </pic:pic>
                      <wps:wsp>
                        <wps:cNvPr id="70412" name="Rectangle 70412"/>
                        <wps:cNvSpPr/>
                        <wps:spPr>
                          <a:xfrm>
                            <a:off x="0" y="319903"/>
                            <a:ext cx="188390" cy="139798"/>
                          </a:xfrm>
                          <a:prstGeom prst="rect">
                            <a:avLst/>
                          </a:prstGeom>
                          <a:ln>
                            <a:noFill/>
                          </a:ln>
                        </wps:spPr>
                        <wps:txbx>
                          <w:txbxContent>
                            <w:p w:rsidR="0032417D" w:rsidRDefault="003C3713">
                              <w:r>
                                <w:rPr>
                                  <w:sz w:val="26"/>
                                </w:rPr>
                                <w:t xml:space="preserve">ln </w:t>
                              </w:r>
                            </w:p>
                          </w:txbxContent>
                        </wps:txbx>
                        <wps:bodyPr horzOverflow="overflow" vert="horz" lIns="0" tIns="0" rIns="0" bIns="0" rtlCol="0">
                          <a:noAutofit/>
                        </wps:bodyPr>
                      </wps:wsp>
                      <wps:wsp>
                        <wps:cNvPr id="70413" name="Rectangle 70413"/>
                        <wps:cNvSpPr/>
                        <wps:spPr>
                          <a:xfrm>
                            <a:off x="141646" y="315333"/>
                            <a:ext cx="461858" cy="194502"/>
                          </a:xfrm>
                          <a:prstGeom prst="rect">
                            <a:avLst/>
                          </a:prstGeom>
                          <a:ln>
                            <a:noFill/>
                          </a:ln>
                        </wps:spPr>
                        <wps:txbx>
                          <w:txbxContent>
                            <w:p w:rsidR="0032417D" w:rsidRDefault="003C3713">
                              <w:r>
                                <w:rPr>
                                  <w:sz w:val="24"/>
                                </w:rPr>
                                <w:t xml:space="preserve">cazul </w:t>
                              </w:r>
                            </w:p>
                          </w:txbxContent>
                        </wps:txbx>
                        <wps:bodyPr horzOverflow="overflow" vert="horz" lIns="0" tIns="0" rIns="0" bIns="0" rtlCol="0">
                          <a:noAutofit/>
                        </wps:bodyPr>
                      </wps:wsp>
                    </wpg:wgp>
                  </a:graphicData>
                </a:graphic>
              </wp:anchor>
            </w:drawing>
          </mc:Choice>
          <mc:Fallback xmlns:a="http://schemas.openxmlformats.org/drawingml/2006/main">
            <w:pict>
              <v:group id="Group 349260" style="width:504.775pt;height:277.441pt;position:absolute;mso-position-horizontal-relative:text;mso-position-horizontal:absolute;margin-left:-0.719566pt;mso-position-vertical-relative:text;margin-top:13.2019pt;" coordsize="64106,35235">
                <v:shape id="Picture 367077" style="position:absolute;width:62187;height:35235;left:1919;top:0;" filled="f">
                  <v:imagedata r:id="rId211"/>
                </v:shape>
                <v:rect id="Rectangle 70412" style="position:absolute;width:1883;height:1397;left:0;top:3199;" filled="f" stroked="f">
                  <v:textbox inset="0,0,0,0">
                    <w:txbxContent>
                      <w:p>
                        <w:pPr>
                          <w:spacing w:before="0" w:after="160" w:line="259" w:lineRule="auto"/>
                        </w:pPr>
                        <w:r>
                          <w:rPr>
                            <w:sz w:val="26"/>
                          </w:rPr>
                          <w:t xml:space="preserve">ln </w:t>
                        </w:r>
                      </w:p>
                    </w:txbxContent>
                  </v:textbox>
                </v:rect>
                <v:rect id="Rectangle 70413" style="position:absolute;width:4618;height:1945;left:1416;top:3153;" filled="f" stroked="f">
                  <v:textbox inset="0,0,0,0">
                    <w:txbxContent>
                      <w:p>
                        <w:pPr>
                          <w:spacing w:before="0" w:after="160" w:line="259" w:lineRule="auto"/>
                        </w:pPr>
                        <w:r>
                          <w:rPr>
                            <w:sz w:val="24"/>
                          </w:rPr>
                          <w:t xml:space="preserve">cazul </w:t>
                        </w:r>
                      </w:p>
                    </w:txbxContent>
                  </v:textbox>
                </v:rect>
                <w10:wrap type="square"/>
              </v:group>
            </w:pict>
          </mc:Fallback>
        </mc:AlternateContent>
      </w:r>
      <w:r>
        <w:rPr>
          <w:sz w:val="24"/>
        </w:rPr>
        <w:t>consultarea proiectantilor si modernizarea componentelor, sistemelor sau refacerea constructiilor, dupa caz;</w:t>
      </w:r>
    </w:p>
    <w:p w:rsidR="0032417D" w:rsidRDefault="003C3713">
      <w:pPr>
        <w:spacing w:after="191" w:line="271" w:lineRule="auto"/>
        <w:ind w:left="640" w:right="5879" w:firstLine="4"/>
        <w:jc w:val="both"/>
      </w:pPr>
      <w:r>
        <w:rPr>
          <w:sz w:val="24"/>
        </w:rPr>
        <w:t>refacerea terenului astfel realizarii parcului fotovoltaic.</w:t>
      </w:r>
    </w:p>
    <w:p w:rsidR="0032417D" w:rsidRDefault="0032417D">
      <w:pPr>
        <w:spacing w:after="303"/>
        <w:ind w:left="8203"/>
      </w:pPr>
    </w:p>
    <w:p w:rsidR="0032417D" w:rsidRDefault="003C3713">
      <w:pPr>
        <w:spacing w:after="196" w:line="263" w:lineRule="auto"/>
        <w:ind w:left="118" w:hanging="3"/>
      </w:pPr>
      <w:r>
        <w:rPr>
          <w:sz w:val="26"/>
          <w:u w:val="single" w:color="000000"/>
        </w:rPr>
        <w:t>Relatia cu alte proiecte existente sau planificate</w:t>
      </w:r>
    </w:p>
    <w:p w:rsidR="0032417D" w:rsidRDefault="003C3713">
      <w:pPr>
        <w:spacing w:line="271" w:lineRule="auto"/>
        <w:ind w:left="136" w:right="14" w:firstLine="4"/>
        <w:jc w:val="both"/>
      </w:pPr>
      <w:r>
        <w:rPr>
          <w:sz w:val="24"/>
        </w:rPr>
        <w:t>Prezentul proiectul este un proiect de sine statator si nu prezinta riscul de a disturba sau incetini buna dezvoltare a proiectelor comunitatii locale.</w:t>
      </w:r>
    </w:p>
    <w:p w:rsidR="0032417D" w:rsidRDefault="003C3713">
      <w:pPr>
        <w:spacing w:after="191" w:line="271" w:lineRule="auto"/>
        <w:ind w:left="136" w:right="14" w:firstLine="4"/>
        <w:jc w:val="both"/>
      </w:pPr>
      <w:r>
        <w:rPr>
          <w:sz w:val="24"/>
        </w:rPr>
        <w:lastRenderedPageBreak/>
        <w:t>Proiectul se incadreaza intr-o zona in care functioneaza urmatoarele parcuri eoliene:</w:t>
      </w:r>
    </w:p>
    <w:p w:rsidR="0032417D" w:rsidRDefault="003C3713">
      <w:pPr>
        <w:spacing w:after="166" w:line="271" w:lineRule="auto"/>
        <w:ind w:left="136" w:right="14" w:firstLine="4"/>
        <w:jc w:val="both"/>
      </w:pPr>
      <w:r>
        <w:rPr>
          <w:sz w:val="24"/>
        </w:rPr>
        <w:t>1."Parc eolian Corbu" - beneficiar Total Natural SRL compus dintr-o singura turbina eoliana tip Neg Micon de 0,6 MW, aflat la o distanta de aprox. 540 m fata de viitorul Parc fotovoltaic Corbu;</w:t>
      </w:r>
    </w:p>
    <w:p w:rsidR="0032417D" w:rsidRDefault="003C3713">
      <w:pPr>
        <w:spacing w:after="209" w:line="280" w:lineRule="auto"/>
        <w:ind w:left="86" w:firstLine="12"/>
      </w:pPr>
      <w:r>
        <w:rPr>
          <w:sz w:val="24"/>
        </w:rPr>
        <w:t>2. "Extindere Parc eolian Corbu 2" — beneficiar Total Natural SRL compus dintr-o singura turbina eoliana tip Suzlon de 2,1 MW, aflat la o distanta de aprox. 150 m fata de viitorul Parc fotovoltaic Corbu.</w:t>
      </w:r>
    </w:p>
    <w:p w:rsidR="0032417D" w:rsidRDefault="003C3713">
      <w:pPr>
        <w:spacing w:after="169" w:line="271" w:lineRule="auto"/>
        <w:ind w:left="136" w:right="94" w:firstLine="4"/>
        <w:jc w:val="both"/>
      </w:pPr>
      <w:r>
        <w:rPr>
          <w:sz w:val="24"/>
        </w:rPr>
        <w:t>Proiect „Construire Parc fotovoltaic Corbu" este de importanta locala, zonala si de interes national si strategic, asigurand o capacitate investitionala majora si o contributie complexa la reducerea impactului asupra mediului, in segmentul de productie energie electrica din sursa regenerabila.</w:t>
      </w:r>
    </w:p>
    <w:p w:rsidR="0032417D" w:rsidRDefault="003C3713">
      <w:pPr>
        <w:spacing w:after="258" w:line="263" w:lineRule="auto"/>
        <w:ind w:left="118" w:hanging="3"/>
      </w:pPr>
      <w:r>
        <w:rPr>
          <w:sz w:val="26"/>
          <w:u w:val="single" w:color="000000"/>
        </w:rPr>
        <w:t>Detalii privind alternativele care au fost luate în considerare</w:t>
      </w:r>
    </w:p>
    <w:p w:rsidR="0032417D" w:rsidRDefault="003C3713">
      <w:pPr>
        <w:numPr>
          <w:ilvl w:val="0"/>
          <w:numId w:val="11"/>
        </w:numPr>
        <w:spacing w:after="350" w:line="271" w:lineRule="auto"/>
        <w:ind w:right="126" w:hanging="331"/>
        <w:jc w:val="both"/>
      </w:pPr>
      <w:r>
        <w:rPr>
          <w:sz w:val="24"/>
        </w:rPr>
        <w:t>alternativa O — este reprezentata de ramanerea amplasamentului in stadiul actual (teren agricol), respectiv fara implementarea investitiei. Aceasta situatie ar genera disfunctionalitati la nivelul administratiei locale deoarece planul asigura venituri financiare stabile si sigure pe termen lung. Aceasta varianta nu este una preferabila deoarece, prin realizarea investitiei, impactul asupra factorilor de mediu va fi minor si strict local, insa impactul social si economic va fi unul pozitiv.</w:t>
      </w:r>
    </w:p>
    <w:p w:rsidR="0032417D" w:rsidRDefault="003C3713">
      <w:pPr>
        <w:numPr>
          <w:ilvl w:val="0"/>
          <w:numId w:val="11"/>
        </w:numPr>
        <w:spacing w:after="624" w:line="271" w:lineRule="auto"/>
        <w:ind w:right="126" w:hanging="331"/>
        <w:jc w:val="both"/>
      </w:pPr>
      <w:r>
        <w:rPr>
          <w:sz w:val="24"/>
        </w:rPr>
        <w:t>alternativa 1 — este reprezentata de realizarea parcului fotovoltaic folosind panouri fotovoltaice de putere mai mica, respectiv de 475 W, fapt ce ar duce la amplasarea unui numar mai mare de panouri, respectiv la cresterea suprafetei afectate. Aceasta varianta ar presupune costuri mai mari pentru obtinerea autorizatiei de construire, datorate nevoii de a securiza terenuri suplimentare precum si a suprafetei mai mari de teren ce ar trebui scos din circuitul agricol.</w:t>
      </w:r>
    </w:p>
    <w:p w:rsidR="0032417D" w:rsidRDefault="003C3713">
      <w:pPr>
        <w:spacing w:after="23" w:line="271" w:lineRule="auto"/>
        <w:ind w:left="684" w:right="5526" w:firstLine="4"/>
        <w:jc w:val="both"/>
      </w:pPr>
      <w:r>
        <w:rPr>
          <w:sz w:val="24"/>
        </w:rPr>
        <w:t xml:space="preserve">Avantajele acestei alternative sunt: amplasamentul a fost ales astfel incat apropierea liniilor electrice </w:t>
      </w:r>
    </w:p>
    <w:p w:rsidR="0032417D" w:rsidRDefault="003C3713">
      <w:pPr>
        <w:spacing w:after="191" w:line="271" w:lineRule="auto"/>
        <w:ind w:left="662" w:right="5965" w:firstLine="4"/>
        <w:jc w:val="both"/>
      </w:pPr>
      <w:r>
        <w:rPr>
          <w:sz w:val="24"/>
        </w:rPr>
        <w:t>National; s-a optat pentru o mobilare a astfel încât parcul sä corespundä crescutä;</w:t>
      </w:r>
    </w:p>
    <w:p w:rsidR="0032417D" w:rsidRDefault="0032417D">
      <w:pPr>
        <w:sectPr w:rsidR="0032417D">
          <w:headerReference w:type="even" r:id="rId212"/>
          <w:headerReference w:type="default" r:id="rId213"/>
          <w:footerReference w:type="even" r:id="rId214"/>
          <w:footerReference w:type="default" r:id="rId215"/>
          <w:headerReference w:type="first" r:id="rId216"/>
          <w:footerReference w:type="first" r:id="rId217"/>
          <w:pgSz w:w="11902" w:h="16834"/>
          <w:pgMar w:top="338" w:right="597" w:bottom="252" w:left="1454" w:header="353" w:footer="273" w:gutter="0"/>
          <w:cols w:space="708"/>
          <w:titlePg/>
        </w:sectPr>
      </w:pPr>
    </w:p>
    <w:p w:rsidR="0032417D" w:rsidRDefault="003C3713">
      <w:pPr>
        <w:spacing w:after="163" w:line="263" w:lineRule="auto"/>
        <w:ind w:left="212" w:hanging="3"/>
      </w:pPr>
      <w:r>
        <w:rPr>
          <w:sz w:val="26"/>
          <w:u w:val="single" w:color="000000"/>
        </w:rPr>
        <w:lastRenderedPageBreak/>
        <w:t>Alte activitati care pot aparea ca urmare a proiectului (de exemplu, extragerea de agregate, asigurarea unor noi surse de aea, surse sau linii de transport al energieiz cre$erea numarului de locuinte, eliminarea apelor uzate a deseurilor)</w:t>
      </w:r>
    </w:p>
    <w:p w:rsidR="0032417D" w:rsidRDefault="003C3713">
      <w:pPr>
        <w:spacing w:after="123" w:line="271" w:lineRule="auto"/>
        <w:ind w:left="201" w:right="14" w:firstLine="4"/>
        <w:jc w:val="both"/>
      </w:pPr>
      <w:r>
        <w:rPr>
          <w:sz w:val="24"/>
        </w:rPr>
        <w:t>Nu este cazul. Producerea de energie electrica din surse regenerabile (panouri fotovoltaice) prin utilizarea potentialului solar nu este de natura a genera si alte activitati pe acelasi amplasament.</w:t>
      </w:r>
    </w:p>
    <w:p w:rsidR="0032417D" w:rsidRDefault="003C3713">
      <w:pPr>
        <w:spacing w:after="196" w:line="263" w:lineRule="auto"/>
        <w:ind w:left="118" w:hanging="3"/>
      </w:pPr>
      <w:r>
        <w:rPr>
          <w:sz w:val="26"/>
          <w:u w:val="single" w:color="000000"/>
        </w:rPr>
        <w:t>Alte autorizatii cerute pentru proiect</w:t>
      </w:r>
    </w:p>
    <w:p w:rsidR="0032417D" w:rsidRDefault="003C3713">
      <w:pPr>
        <w:spacing w:after="209" w:line="280" w:lineRule="auto"/>
        <w:ind w:left="86" w:firstLine="12"/>
      </w:pPr>
      <w:r>
        <w:rPr>
          <w:sz w:val="24"/>
        </w:rPr>
        <w:t>Conform prevederilor Certificatului de Urbanism nr. 173/05.09.2023 emis de Primaria comunei Corbu pentru obtinerea Autorizatiei de Constructie este necesar a se obtine urmatoarele avize si acorduri:</w:t>
      </w:r>
    </w:p>
    <w:p w:rsidR="0032417D" w:rsidRDefault="003C3713">
      <w:pPr>
        <w:spacing w:after="222" w:line="271" w:lineRule="auto"/>
        <w:ind w:left="878" w:right="14" w:hanging="353"/>
        <w:jc w:val="both"/>
      </w:pPr>
      <w:r>
        <w:rPr>
          <w:noProof/>
        </w:rPr>
        <w:drawing>
          <wp:inline distT="0" distB="0" distL="0" distR="0">
            <wp:extent cx="95954" cy="114251"/>
            <wp:effectExtent l="0" t="0" r="0" b="0"/>
            <wp:docPr id="81962" name="Picture 81962"/>
            <wp:cNvGraphicFramePr/>
            <a:graphic xmlns:a="http://schemas.openxmlformats.org/drawingml/2006/main">
              <a:graphicData uri="http://schemas.openxmlformats.org/drawingml/2006/picture">
                <pic:pic xmlns:pic="http://schemas.openxmlformats.org/drawingml/2006/picture">
                  <pic:nvPicPr>
                    <pic:cNvPr id="81962" name="Picture 81962"/>
                    <pic:cNvPicPr/>
                  </pic:nvPicPr>
                  <pic:blipFill>
                    <a:blip r:embed="rId218"/>
                    <a:stretch>
                      <a:fillRect/>
                    </a:stretch>
                  </pic:blipFill>
                  <pic:spPr>
                    <a:xfrm>
                      <a:off x="0" y="0"/>
                      <a:ext cx="95954" cy="114251"/>
                    </a:xfrm>
                    <a:prstGeom prst="rect">
                      <a:avLst/>
                    </a:prstGeom>
                  </pic:spPr>
                </pic:pic>
              </a:graphicData>
            </a:graphic>
          </wp:inline>
        </w:drawing>
      </w:r>
      <w:r>
        <w:rPr>
          <w:sz w:val="24"/>
        </w:rPr>
        <w:t xml:space="preserve"> Actul administrativ al autoritatii competente pentru protectia mediului — Agentia pentru Protectia Mediului Constanta;</w:t>
      </w:r>
    </w:p>
    <w:p w:rsidR="0032417D" w:rsidRDefault="003C3713">
      <w:pPr>
        <w:spacing w:after="170" w:line="271" w:lineRule="auto"/>
        <w:ind w:left="864" w:right="353" w:hanging="360"/>
        <w:jc w:val="both"/>
      </w:pPr>
      <w:r>
        <w:rPr>
          <w:noProof/>
        </w:rPr>
        <w:drawing>
          <wp:inline distT="0" distB="0" distL="0" distR="0">
            <wp:extent cx="4569" cy="4570"/>
            <wp:effectExtent l="0" t="0" r="0" b="0"/>
            <wp:docPr id="81963" name="Picture 81963"/>
            <wp:cNvGraphicFramePr/>
            <a:graphic xmlns:a="http://schemas.openxmlformats.org/drawingml/2006/main">
              <a:graphicData uri="http://schemas.openxmlformats.org/drawingml/2006/picture">
                <pic:pic xmlns:pic="http://schemas.openxmlformats.org/drawingml/2006/picture">
                  <pic:nvPicPr>
                    <pic:cNvPr id="81963" name="Picture 81963"/>
                    <pic:cNvPicPr/>
                  </pic:nvPicPr>
                  <pic:blipFill>
                    <a:blip r:embed="rId219"/>
                    <a:stretch>
                      <a:fillRect/>
                    </a:stretch>
                  </pic:blipFill>
                  <pic:spPr>
                    <a:xfrm>
                      <a:off x="0" y="0"/>
                      <a:ext cx="4569" cy="4570"/>
                    </a:xfrm>
                    <a:prstGeom prst="rect">
                      <a:avLst/>
                    </a:prstGeom>
                  </pic:spPr>
                </pic:pic>
              </a:graphicData>
            </a:graphic>
          </wp:inline>
        </w:drawing>
      </w:r>
      <w:r>
        <w:rPr>
          <w:sz w:val="24"/>
        </w:rPr>
        <w:t xml:space="preserve"> Avize si acorduri privind utilitatile urbane si infrastructura — Alimentare cu apa (RAJA), Canalizare (RAJA), Alimentare cu energie electrica (E-Distributie Dobrogea SA), Salubritate (Primaria comunei Corbu);</w:t>
      </w:r>
    </w:p>
    <w:p w:rsidR="0032417D" w:rsidRDefault="003C3713">
      <w:pPr>
        <w:spacing w:after="101" w:line="271" w:lineRule="auto"/>
        <w:ind w:left="842" w:right="14" w:firstLine="4"/>
        <w:jc w:val="both"/>
      </w:pPr>
      <w:r>
        <w:rPr>
          <w:sz w:val="24"/>
        </w:rPr>
        <w:t>Avize si acorduri privind: Securitatea la incendiu, Protectia civila;</w:t>
      </w:r>
    </w:p>
    <w:p w:rsidR="0032417D" w:rsidRDefault="003C3713">
      <w:pPr>
        <w:spacing w:after="187" w:line="252" w:lineRule="auto"/>
        <w:ind w:left="835" w:firstLine="4"/>
      </w:pPr>
      <w:r>
        <w:rPr>
          <w:sz w:val="26"/>
        </w:rPr>
        <w:t>Aviz DSP;</w:t>
      </w:r>
    </w:p>
    <w:p w:rsidR="0032417D" w:rsidRDefault="003C3713">
      <w:pPr>
        <w:spacing w:after="128" w:line="271" w:lineRule="auto"/>
        <w:ind w:left="482" w:right="14" w:firstLine="4"/>
        <w:jc w:val="both"/>
      </w:pPr>
      <w:r>
        <w:rPr>
          <w:noProof/>
        </w:rPr>
        <w:drawing>
          <wp:inline distT="0" distB="0" distL="0" distR="0">
            <wp:extent cx="95954" cy="109681"/>
            <wp:effectExtent l="0" t="0" r="0" b="0"/>
            <wp:docPr id="81964" name="Picture 81964"/>
            <wp:cNvGraphicFramePr/>
            <a:graphic xmlns:a="http://schemas.openxmlformats.org/drawingml/2006/main">
              <a:graphicData uri="http://schemas.openxmlformats.org/drawingml/2006/picture">
                <pic:pic xmlns:pic="http://schemas.openxmlformats.org/drawingml/2006/picture">
                  <pic:nvPicPr>
                    <pic:cNvPr id="81964" name="Picture 81964"/>
                    <pic:cNvPicPr/>
                  </pic:nvPicPr>
                  <pic:blipFill>
                    <a:blip r:embed="rId220"/>
                    <a:stretch>
                      <a:fillRect/>
                    </a:stretch>
                  </pic:blipFill>
                  <pic:spPr>
                    <a:xfrm>
                      <a:off x="0" y="0"/>
                      <a:ext cx="95954" cy="109681"/>
                    </a:xfrm>
                    <a:prstGeom prst="rect">
                      <a:avLst/>
                    </a:prstGeom>
                  </pic:spPr>
                </pic:pic>
              </a:graphicData>
            </a:graphic>
          </wp:inline>
        </w:drawing>
      </w:r>
      <w:r>
        <w:rPr>
          <w:sz w:val="24"/>
        </w:rPr>
        <w:t xml:space="preserve"> Directiei Judetena pentru Cultura, Culte si Patrimoniu Constanta;</w:t>
      </w:r>
    </w:p>
    <w:p w:rsidR="0032417D" w:rsidRDefault="003C3713">
      <w:pPr>
        <w:spacing w:after="136" w:line="271" w:lineRule="auto"/>
        <w:ind w:left="827" w:right="14" w:firstLine="4"/>
        <w:jc w:val="both"/>
      </w:pPr>
      <w:r>
        <w:rPr>
          <w:sz w:val="24"/>
        </w:rPr>
        <w:t>OCPI Constanta;</w:t>
      </w:r>
    </w:p>
    <w:p w:rsidR="0032417D" w:rsidRDefault="003C3713">
      <w:pPr>
        <w:spacing w:after="225" w:line="271" w:lineRule="auto"/>
        <w:ind w:left="827" w:right="14" w:firstLine="4"/>
        <w:jc w:val="both"/>
      </w:pPr>
      <w:r>
        <w:rPr>
          <w:sz w:val="24"/>
        </w:rPr>
        <w:t>Directia pentru Agricultura Constanta;</w:t>
      </w:r>
    </w:p>
    <w:p w:rsidR="0032417D" w:rsidRDefault="003C3713">
      <w:pPr>
        <w:spacing w:after="121" w:line="271" w:lineRule="auto"/>
        <w:ind w:left="461" w:right="14" w:firstLine="4"/>
        <w:jc w:val="both"/>
      </w:pPr>
      <w:r>
        <w:rPr>
          <w:noProof/>
        </w:rPr>
        <w:drawing>
          <wp:inline distT="0" distB="0" distL="0" distR="0">
            <wp:extent cx="95954" cy="109682"/>
            <wp:effectExtent l="0" t="0" r="0" b="0"/>
            <wp:docPr id="81965" name="Picture 81965"/>
            <wp:cNvGraphicFramePr/>
            <a:graphic xmlns:a="http://schemas.openxmlformats.org/drawingml/2006/main">
              <a:graphicData uri="http://schemas.openxmlformats.org/drawingml/2006/picture">
                <pic:pic xmlns:pic="http://schemas.openxmlformats.org/drawingml/2006/picture">
                  <pic:nvPicPr>
                    <pic:cNvPr id="81965" name="Picture 81965"/>
                    <pic:cNvPicPr/>
                  </pic:nvPicPr>
                  <pic:blipFill>
                    <a:blip r:embed="rId221"/>
                    <a:stretch>
                      <a:fillRect/>
                    </a:stretch>
                  </pic:blipFill>
                  <pic:spPr>
                    <a:xfrm>
                      <a:off x="0" y="0"/>
                      <a:ext cx="95954" cy="109682"/>
                    </a:xfrm>
                    <a:prstGeom prst="rect">
                      <a:avLst/>
                    </a:prstGeom>
                  </pic:spPr>
                </pic:pic>
              </a:graphicData>
            </a:graphic>
          </wp:inline>
        </w:drawing>
      </w:r>
      <w:r>
        <w:rPr>
          <w:sz w:val="24"/>
        </w:rPr>
        <w:t xml:space="preserve"> AN. Imbunatatiri Funciare Constanta;</w:t>
      </w:r>
    </w:p>
    <w:p w:rsidR="0032417D" w:rsidRDefault="003C3713">
      <w:pPr>
        <w:spacing w:after="140" w:line="271" w:lineRule="auto"/>
        <w:ind w:left="453" w:right="14" w:firstLine="4"/>
        <w:jc w:val="both"/>
      </w:pPr>
      <w:r>
        <w:rPr>
          <w:noProof/>
        </w:rPr>
        <w:drawing>
          <wp:inline distT="0" distB="0" distL="0" distR="0">
            <wp:extent cx="95954" cy="109682"/>
            <wp:effectExtent l="0" t="0" r="0" b="0"/>
            <wp:docPr id="81966" name="Picture 81966"/>
            <wp:cNvGraphicFramePr/>
            <a:graphic xmlns:a="http://schemas.openxmlformats.org/drawingml/2006/main">
              <a:graphicData uri="http://schemas.openxmlformats.org/drawingml/2006/picture">
                <pic:pic xmlns:pic="http://schemas.openxmlformats.org/drawingml/2006/picture">
                  <pic:nvPicPr>
                    <pic:cNvPr id="81966" name="Picture 81966"/>
                    <pic:cNvPicPr/>
                  </pic:nvPicPr>
                  <pic:blipFill>
                    <a:blip r:embed="rId222"/>
                    <a:stretch>
                      <a:fillRect/>
                    </a:stretch>
                  </pic:blipFill>
                  <pic:spPr>
                    <a:xfrm>
                      <a:off x="0" y="0"/>
                      <a:ext cx="95954" cy="109682"/>
                    </a:xfrm>
                    <a:prstGeom prst="rect">
                      <a:avLst/>
                    </a:prstGeom>
                  </pic:spPr>
                </pic:pic>
              </a:graphicData>
            </a:graphic>
          </wp:inline>
        </w:drawing>
      </w:r>
      <w:r>
        <w:rPr>
          <w:sz w:val="24"/>
        </w:rPr>
        <w:t xml:space="preserve"> MAPN - Statul Major al Apararii;</w:t>
      </w:r>
    </w:p>
    <w:p w:rsidR="0032417D" w:rsidRDefault="003C3713">
      <w:pPr>
        <w:spacing w:after="129" w:line="271" w:lineRule="auto"/>
        <w:ind w:left="806" w:right="14" w:firstLine="4"/>
        <w:jc w:val="both"/>
      </w:pPr>
      <w:r>
        <w:rPr>
          <w:sz w:val="24"/>
        </w:rPr>
        <w:t>Rompetrol Rafinare SA;</w:t>
      </w:r>
    </w:p>
    <w:p w:rsidR="0032417D" w:rsidRDefault="003C3713">
      <w:pPr>
        <w:spacing w:after="191" w:line="271" w:lineRule="auto"/>
        <w:ind w:left="792" w:right="14" w:firstLine="4"/>
        <w:jc w:val="both"/>
      </w:pPr>
      <w:r>
        <w:rPr>
          <w:sz w:val="24"/>
        </w:rPr>
        <w:t>OMV Petrom SA.</w:t>
      </w:r>
    </w:p>
    <w:p w:rsidR="0032417D" w:rsidRDefault="003C3713">
      <w:pPr>
        <w:spacing w:after="230" w:line="271" w:lineRule="auto"/>
        <w:ind w:left="58" w:right="410" w:firstLine="4"/>
        <w:jc w:val="both"/>
      </w:pPr>
      <w:r>
        <w:rPr>
          <w:sz w:val="24"/>
        </w:rPr>
        <w:t>Pentru dezvoltarea investitiei "Construire Parc Fotovoltaic Corbu", Total Natural S.R.L a obtinut, pana la data elaborarii prezentului memoriu de prezentare, urmatoarele avize si acord ri ce sunt anexate la memoriu:</w:t>
      </w:r>
    </w:p>
    <w:p w:rsidR="0032417D" w:rsidRDefault="003C3713">
      <w:pPr>
        <w:numPr>
          <w:ilvl w:val="0"/>
          <w:numId w:val="12"/>
        </w:numPr>
        <w:spacing w:after="91" w:line="271" w:lineRule="auto"/>
        <w:ind w:left="864" w:right="14" w:hanging="360"/>
        <w:jc w:val="both"/>
      </w:pPr>
      <w:r>
        <w:rPr>
          <w:sz w:val="24"/>
        </w:rPr>
        <w:t>Notificare — Asistenta de Specialitate in Sanatate Publica nr. IMA 17927R/O .11.2023 emisa de Ministerul Sanatatii — Directia de Sanatate Publica a Judetului Cons nta;</w:t>
      </w:r>
    </w:p>
    <w:p w:rsidR="0032417D" w:rsidRDefault="003C3713">
      <w:pPr>
        <w:numPr>
          <w:ilvl w:val="0"/>
          <w:numId w:val="12"/>
        </w:numPr>
        <w:spacing w:after="35" w:line="271" w:lineRule="auto"/>
        <w:ind w:left="864" w:right="14" w:hanging="360"/>
        <w:jc w:val="both"/>
      </w:pPr>
      <w:r>
        <w:rPr>
          <w:sz w:val="24"/>
        </w:rPr>
        <w:t>Acord salubritate nr. 1590/06.12.2023 privind prestarea activitatli de colect re deseurilor emis de Primaria comunei Corbu - Serviciul Public de Salubrizare Corbu;</w:t>
      </w:r>
    </w:p>
    <w:p w:rsidR="0032417D" w:rsidRDefault="003C3713">
      <w:pPr>
        <w:numPr>
          <w:ilvl w:val="0"/>
          <w:numId w:val="12"/>
        </w:numPr>
        <w:spacing w:after="104" w:line="271" w:lineRule="auto"/>
        <w:ind w:left="864" w:right="14" w:hanging="360"/>
        <w:jc w:val="both"/>
      </w:pPr>
      <w:r>
        <w:rPr>
          <w:sz w:val="24"/>
        </w:rPr>
        <w:t>Aviz nr. 3753/05.12.2023 emis de Ministerul Culturii — Directia Judeteana entru ult ru Constanta;</w:t>
      </w:r>
    </w:p>
    <w:p w:rsidR="0032417D" w:rsidRDefault="003C3713">
      <w:pPr>
        <w:numPr>
          <w:ilvl w:val="0"/>
          <w:numId w:val="12"/>
        </w:numPr>
        <w:spacing w:after="191" w:line="323" w:lineRule="auto"/>
        <w:ind w:left="864" w:right="14" w:hanging="360"/>
        <w:jc w:val="both"/>
      </w:pPr>
      <w:r>
        <w:rPr>
          <w:sz w:val="24"/>
        </w:rPr>
        <w:lastRenderedPageBreak/>
        <w:t>Aviz nr. 1528997/15.12.2023 emis de Ministerul Afacerilor Interne Depa a entulpentru Situatii de Urgenta — Inspectoratul pentru Situatii de Urgenta obrog a" al jude Llw Constanta;</w:t>
      </w:r>
    </w:p>
    <w:p w:rsidR="0032417D" w:rsidRDefault="003C3713">
      <w:pPr>
        <w:numPr>
          <w:ilvl w:val="0"/>
          <w:numId w:val="12"/>
        </w:numPr>
        <w:spacing w:after="66" w:line="271" w:lineRule="auto"/>
        <w:ind w:left="864" w:right="14" w:hanging="360"/>
        <w:jc w:val="both"/>
      </w:pPr>
      <w:r>
        <w:rPr>
          <w:sz w:val="24"/>
        </w:rPr>
        <w:t>Aviz nr. 802001/13.12.2023 emis de Serviciul Roman de Informatii;</w:t>
      </w:r>
    </w:p>
    <w:p w:rsidR="0032417D" w:rsidRDefault="003C3713">
      <w:pPr>
        <w:numPr>
          <w:ilvl w:val="0"/>
          <w:numId w:val="12"/>
        </w:numPr>
        <w:spacing w:after="88" w:line="271" w:lineRule="auto"/>
        <w:ind w:left="864" w:right="14" w:hanging="360"/>
        <w:jc w:val="both"/>
      </w:pPr>
      <w:r>
        <w:rPr>
          <w:sz w:val="24"/>
        </w:rPr>
        <w:t>Aviz nr. 14061/31.10.2023 emis de CNTEE Transelectrica SA — Sucursala Teritoriala de Transport Constanta;</w:t>
      </w:r>
    </w:p>
    <w:p w:rsidR="0032417D" w:rsidRDefault="003C3713">
      <w:pPr>
        <w:numPr>
          <w:ilvl w:val="0"/>
          <w:numId w:val="12"/>
        </w:numPr>
        <w:spacing w:after="5" w:line="271" w:lineRule="auto"/>
        <w:ind w:left="864" w:right="14" w:hanging="360"/>
        <w:jc w:val="both"/>
      </w:pPr>
      <w:r>
        <w:rPr>
          <w:sz w:val="24"/>
        </w:rPr>
        <w:t>Aviz nr. 582349/16.11.2023 emis de Ministerul Afacerilor Interne — Directia Generala</w:t>
      </w:r>
    </w:p>
    <w:p w:rsidR="0032417D" w:rsidRDefault="003C3713">
      <w:pPr>
        <w:spacing w:after="98" w:line="271" w:lineRule="auto"/>
        <w:ind w:left="878" w:right="14" w:firstLine="4"/>
        <w:jc w:val="both"/>
      </w:pPr>
      <w:r>
        <w:rPr>
          <w:sz w:val="24"/>
        </w:rPr>
        <w:t>Logistica;</w:t>
      </w:r>
    </w:p>
    <w:p w:rsidR="0032417D" w:rsidRDefault="003C3713">
      <w:pPr>
        <w:numPr>
          <w:ilvl w:val="0"/>
          <w:numId w:val="12"/>
        </w:numPr>
        <w:spacing w:after="43" w:line="271" w:lineRule="auto"/>
        <w:ind w:left="864" w:right="14" w:hanging="360"/>
        <w:jc w:val="both"/>
      </w:pPr>
      <w:r>
        <w:rPr>
          <w:sz w:val="24"/>
        </w:rPr>
        <w:t>Aviz nr. 6638/22.12.2023 emis de Rompetrol Rafinare SA;</w:t>
      </w:r>
    </w:p>
    <w:p w:rsidR="0032417D" w:rsidRDefault="003C3713">
      <w:pPr>
        <w:numPr>
          <w:ilvl w:val="0"/>
          <w:numId w:val="12"/>
        </w:numPr>
        <w:spacing w:after="225" w:line="271" w:lineRule="auto"/>
        <w:ind w:left="864" w:right="14" w:hanging="360"/>
        <w:jc w:val="both"/>
      </w:pPr>
      <w:r>
        <w:rPr>
          <w:sz w:val="24"/>
        </w:rPr>
        <w:t>Aviz nr. 746/27.11.2023 emis de Orange Romania Communications.</w:t>
      </w:r>
    </w:p>
    <w:p w:rsidR="0032417D" w:rsidRDefault="003C3713">
      <w:pPr>
        <w:spacing w:after="164" w:line="252" w:lineRule="auto"/>
        <w:ind w:left="367" w:firstLine="4"/>
      </w:pPr>
      <w:r>
        <w:rPr>
          <w:sz w:val="26"/>
        </w:rPr>
        <w:t>IV. DESCRIEREA LUCRARILOR DE DEMOLARE NECESARE</w:t>
      </w:r>
    </w:p>
    <w:p w:rsidR="0032417D" w:rsidRDefault="003C3713">
      <w:pPr>
        <w:spacing w:after="12" w:line="252" w:lineRule="auto"/>
        <w:ind w:left="143" w:firstLine="4"/>
      </w:pPr>
      <w:r>
        <w:rPr>
          <w:sz w:val="26"/>
        </w:rPr>
        <w:t>Planul de executie a lucrarilor de demolare, de refacere si folosire ulterioara a terenului</w:t>
      </w:r>
    </w:p>
    <w:p w:rsidR="0032417D" w:rsidRDefault="003C3713">
      <w:pPr>
        <w:spacing w:after="261" w:line="271" w:lineRule="auto"/>
        <w:ind w:left="136" w:right="14" w:firstLine="4"/>
        <w:jc w:val="both"/>
      </w:pPr>
      <w:r>
        <w:rPr>
          <w:sz w:val="24"/>
        </w:rPr>
        <w:t>Nu este cazul. Nu se executa lucrari de demolare, deoarece terenul are categoria de folosinta arabil si pe amplasament nu exista constructii.</w:t>
      </w:r>
    </w:p>
    <w:p w:rsidR="0032417D" w:rsidRDefault="003C3713">
      <w:pPr>
        <w:spacing w:after="289" w:line="252" w:lineRule="auto"/>
        <w:ind w:left="143" w:right="4440" w:firstLine="4"/>
      </w:pPr>
      <w:r>
        <w:rPr>
          <w:sz w:val="26"/>
        </w:rPr>
        <w:t>Descrierea lucrarilor de refacere a amplasamentului Nu este cazul.</w:t>
      </w:r>
    </w:p>
    <w:p w:rsidR="0032417D" w:rsidRDefault="003C3713">
      <w:pPr>
        <w:spacing w:after="287" w:line="271" w:lineRule="auto"/>
        <w:ind w:left="136" w:right="3771" w:firstLine="4"/>
        <w:jc w:val="both"/>
      </w:pPr>
      <w:r>
        <w:rPr>
          <w:sz w:val="24"/>
        </w:rPr>
        <w:t>Cai noi de acces sau schimbari ale celor existente, dupa caz Nu este cazul.</w:t>
      </w:r>
    </w:p>
    <w:p w:rsidR="0032417D" w:rsidRDefault="003C3713">
      <w:pPr>
        <w:spacing w:after="296" w:line="252" w:lineRule="auto"/>
        <w:ind w:left="143" w:right="6771" w:firstLine="4"/>
      </w:pPr>
      <w:r>
        <w:rPr>
          <w:sz w:val="26"/>
        </w:rPr>
        <w:t>Metode folosite în demolare Nu este cazul.</w:t>
      </w:r>
    </w:p>
    <w:p w:rsidR="0032417D" w:rsidRDefault="003C3713">
      <w:pPr>
        <w:spacing w:after="309" w:line="252" w:lineRule="auto"/>
        <w:ind w:left="143" w:right="3663" w:firstLine="4"/>
      </w:pPr>
      <w:r>
        <w:rPr>
          <w:sz w:val="26"/>
        </w:rPr>
        <w:t>Detalii privind alternativele care au fost luate în considerare Nu este cazul.</w:t>
      </w:r>
    </w:p>
    <w:p w:rsidR="0032417D" w:rsidRDefault="003C3713">
      <w:pPr>
        <w:spacing w:after="302" w:line="252" w:lineRule="auto"/>
        <w:ind w:left="65" w:right="835" w:firstLine="4"/>
      </w:pPr>
      <w:r>
        <w:rPr>
          <w:sz w:val="26"/>
        </w:rPr>
        <w:t>Alte activitati care pot aparea ca urmare a demolarii (de exemplu, eliminarea deseurilor) Nu este cazul.</w:t>
      </w:r>
    </w:p>
    <w:p w:rsidR="0032417D" w:rsidRDefault="003C3713">
      <w:pPr>
        <w:spacing w:after="164" w:line="252" w:lineRule="auto"/>
        <w:ind w:left="381" w:firstLine="4"/>
      </w:pPr>
      <w:r>
        <w:rPr>
          <w:sz w:val="26"/>
        </w:rPr>
        <w:t>V. DESCRIEREA AMPLASARII PROIECTULUI</w:t>
      </w:r>
    </w:p>
    <w:p w:rsidR="0032417D" w:rsidRDefault="003C3713">
      <w:pPr>
        <w:spacing w:after="183" w:line="252" w:lineRule="auto"/>
        <w:ind w:left="58" w:firstLine="4"/>
      </w:pPr>
      <w:r>
        <w:rPr>
          <w:sz w:val="26"/>
        </w:rPr>
        <w:t>Localizarea proiectului:</w:t>
      </w:r>
    </w:p>
    <w:p w:rsidR="0032417D" w:rsidRDefault="003C3713">
      <w:pPr>
        <w:spacing w:after="166" w:line="271" w:lineRule="auto"/>
        <w:ind w:left="36" w:right="201" w:firstLine="4"/>
        <w:jc w:val="both"/>
      </w:pPr>
      <w:r>
        <w:rPr>
          <w:sz w:val="24"/>
        </w:rPr>
        <w:t>Amplasamentul proiectului este situat pe teritoriul administrativ al comunei Cor extravilan, identificat prin extrasele CF nr. 104716, 110330, 110329, 108204 Corbu si De 6 2/2, conform Certificatului de Urbanism nr. 173/05.09.2023 emis de Primaria comunei Corbu.</w:t>
      </w:r>
    </w:p>
    <w:p w:rsidR="0032417D" w:rsidRDefault="003C3713">
      <w:pPr>
        <w:spacing w:after="185" w:line="252" w:lineRule="auto"/>
        <w:ind w:left="22" w:firstLine="4"/>
      </w:pPr>
      <w:r>
        <w:rPr>
          <w:sz w:val="26"/>
        </w:rPr>
        <w:lastRenderedPageBreak/>
        <w:t xml:space="preserve">Distanta fata de granite pentru proiectele care cad sub incidenta </w:t>
      </w:r>
      <w:r>
        <w:rPr>
          <w:sz w:val="26"/>
          <w:u w:val="single" w:color="000000"/>
        </w:rPr>
        <w:t>Conventiei</w:t>
      </w:r>
      <w:r>
        <w:rPr>
          <w:sz w:val="26"/>
        </w:rPr>
        <w:t xml:space="preserve"> privin evaluarea impactului asupra mediului în context transfrontiera, adoptata la Espoo la 25 febr arie 1991, ratificata prin Legea nr. 22/2001, cu completarile ulterioare;</w:t>
      </w:r>
    </w:p>
    <w:p w:rsidR="0032417D" w:rsidRDefault="003C3713">
      <w:pPr>
        <w:spacing w:after="9" w:line="216" w:lineRule="auto"/>
        <w:ind w:left="7" w:right="223" w:firstLine="4"/>
        <w:jc w:val="both"/>
      </w:pPr>
      <w:r>
        <w:rPr>
          <w:sz w:val="24"/>
        </w:rPr>
        <w:t xml:space="preserve">Proiectul nu intra sub incidenta </w:t>
      </w:r>
      <w:r>
        <w:rPr>
          <w:sz w:val="24"/>
          <w:u w:val="single" w:color="000000"/>
        </w:rPr>
        <w:t>Conventiei</w:t>
      </w:r>
      <w:r>
        <w:rPr>
          <w:sz w:val="24"/>
        </w:rPr>
        <w:t xml:space="preserve"> privind evaluarea impactului asupra mediului în ont Xt transfrontierä, adoptatä la Espoo la 25 februarie 1991, ratificatä prin Legea </w:t>
      </w:r>
      <w:r>
        <w:rPr>
          <w:sz w:val="24"/>
          <w:u w:val="single" w:color="000000"/>
        </w:rPr>
        <w:t>nr. 22 2801</w:t>
      </w:r>
      <w:r>
        <w:rPr>
          <w:sz w:val="24"/>
        </w:rPr>
        <w:t>. Obiect I de investitii nu se regaseste in anexa nr. I —„Lista activitatilor propuse" din Lege nr. 22/ 001.</w:t>
      </w:r>
    </w:p>
    <w:p w:rsidR="0032417D" w:rsidRDefault="003C3713">
      <w:pPr>
        <w:spacing w:after="156" w:line="303" w:lineRule="auto"/>
        <w:ind w:firstLine="7"/>
        <w:jc w:val="both"/>
      </w:pPr>
      <w:r>
        <w:rPr>
          <w:sz w:val="26"/>
        </w:rPr>
        <w:t xml:space="preserve">Localizarea amplasamentului în raport cu patrimoniul cultural potrivi Listei monument?lor istorice, actualizata, aprobata prin </w:t>
      </w:r>
      <w:r>
        <w:rPr>
          <w:sz w:val="26"/>
          <w:u w:val="single" w:color="000000"/>
        </w:rPr>
        <w:t>Ordinul</w:t>
      </w:r>
      <w:r>
        <w:rPr>
          <w:sz w:val="26"/>
        </w:rPr>
        <w:t xml:space="preserve"> ministrului culturii si cultelof nr. 314/2004 cu modificarile ulterioare, si Repertoriului arheologic national prevazut de </w:t>
      </w:r>
      <w:r>
        <w:rPr>
          <w:sz w:val="26"/>
          <w:u w:val="single" w:color="000000"/>
        </w:rPr>
        <w:t>Ordonanta Guvernului nr. 43/2000</w:t>
      </w:r>
      <w:r>
        <w:rPr>
          <w:sz w:val="26"/>
        </w:rPr>
        <w:t xml:space="preserve"> privind protectia patrimoniului arheologic si declararea unor situri arheologice ca zone de interes national, republicata, cu modificarile si completarile ulterioare;</w:t>
      </w:r>
    </w:p>
    <w:p w:rsidR="0032417D" w:rsidRDefault="003C3713">
      <w:pPr>
        <w:spacing w:after="191" w:line="271" w:lineRule="auto"/>
        <w:ind w:left="223" w:right="14" w:firstLine="4"/>
        <w:jc w:val="both"/>
      </w:pPr>
      <w:r>
        <w:rPr>
          <w:sz w:val="24"/>
        </w:rPr>
        <w:t>Proiectul nu se regaseste in zona sau in apropierea obiectivelor care intra sub protectia Listei Monumentelor Istorice actualizata periodic si publicata in Monitorul Oficial al Romaniei si a Repertoriului Arheologic National instituit prin OG nr.43/2000.</w:t>
      </w:r>
    </w:p>
    <w:p w:rsidR="0032417D" w:rsidRDefault="003C3713">
      <w:pPr>
        <w:spacing w:after="191" w:line="271" w:lineRule="auto"/>
        <w:ind w:left="209" w:right="14" w:firstLine="4"/>
        <w:jc w:val="both"/>
      </w:pPr>
      <w:r>
        <w:rPr>
          <w:sz w:val="24"/>
        </w:rPr>
        <w:t>In conformitate cu Adresa nr. 3753/05.12.2023 emis de Directia Judeteana pentru Cultura Constanta, amplasamentul proiectului se afla in zona de interes arheologic.</w:t>
      </w:r>
    </w:p>
    <w:p w:rsidR="0032417D" w:rsidRDefault="003C3713">
      <w:pPr>
        <w:spacing w:after="191" w:line="271" w:lineRule="auto"/>
        <w:ind w:left="136" w:right="14" w:firstLine="4"/>
        <w:jc w:val="both"/>
      </w:pPr>
      <w:r>
        <w:rPr>
          <w:sz w:val="24"/>
        </w:rPr>
        <w:t>In acest sens se va incheia un contract de realizare a unui diagnostic arheologic cu o institutie de specialitate (institutie de profil muzeal, de cercetare sau de invatamant superior).</w:t>
      </w:r>
    </w:p>
    <w:p w:rsidR="0032417D" w:rsidRDefault="003C3713">
      <w:pPr>
        <w:spacing w:after="4444" w:line="263" w:lineRule="auto"/>
        <w:ind w:left="118" w:hanging="3"/>
      </w:pPr>
      <w:r>
        <w:rPr>
          <w:sz w:val="26"/>
          <w:u w:val="single" w:color="000000"/>
        </w:rPr>
        <w:t>Harti, fotografii ale amplasamentului care pot oferi informatii privind caracteristicile fizice ale mediului, atat naturale. cat si artificiale, si alte informatii</w:t>
      </w:r>
    </w:p>
    <w:p w:rsidR="0032417D" w:rsidRDefault="0032417D">
      <w:pPr>
        <w:spacing w:after="0"/>
        <w:ind w:left="2044" w:right="-252"/>
      </w:pPr>
    </w:p>
    <w:p w:rsidR="0032417D" w:rsidRDefault="0032417D">
      <w:pPr>
        <w:sectPr w:rsidR="0032417D">
          <w:headerReference w:type="even" r:id="rId223"/>
          <w:headerReference w:type="default" r:id="rId224"/>
          <w:footerReference w:type="even" r:id="rId225"/>
          <w:footerReference w:type="default" r:id="rId226"/>
          <w:headerReference w:type="first" r:id="rId227"/>
          <w:footerReference w:type="first" r:id="rId228"/>
          <w:pgSz w:w="11902" w:h="16834"/>
          <w:pgMar w:top="1872" w:right="604" w:bottom="273" w:left="1360" w:header="345" w:footer="309" w:gutter="0"/>
          <w:cols w:space="708"/>
          <w:titlePg/>
        </w:sectPr>
      </w:pPr>
    </w:p>
    <w:p w:rsidR="0032417D" w:rsidRDefault="0032417D">
      <w:pPr>
        <w:spacing w:after="0"/>
        <w:ind w:left="22" w:right="-302"/>
      </w:pPr>
    </w:p>
    <w:p w:rsidR="0032417D" w:rsidRDefault="0032417D">
      <w:pPr>
        <w:spacing w:after="0"/>
        <w:ind w:left="65" w:right="-281"/>
      </w:pPr>
    </w:p>
    <w:p w:rsidR="0032417D" w:rsidRDefault="003C3713">
      <w:pPr>
        <w:spacing w:after="196" w:line="263" w:lineRule="auto"/>
        <w:ind w:left="118" w:hanging="3"/>
      </w:pPr>
      <w:r>
        <w:rPr>
          <w:sz w:val="26"/>
          <w:u w:val="single" w:color="000000"/>
        </w:rPr>
        <w:t>Folosintele actuale si planificate ale terenului atat pe amplasament, cat si pe zone adiacente acestuia</w:t>
      </w:r>
    </w:p>
    <w:p w:rsidR="0032417D" w:rsidRDefault="003C3713">
      <w:pPr>
        <w:spacing w:after="209" w:line="280" w:lineRule="auto"/>
        <w:ind w:left="86" w:firstLine="12"/>
      </w:pPr>
      <w:r>
        <w:rPr>
          <w:sz w:val="24"/>
        </w:rPr>
        <w:t>Conform Certificatului de Urbanism nr. 173/05.09.2023, suprafata de teren pe care se va construi parcul fotovoltaic are całegoria de folosinta actuala "arabil”, "curti-constructii-arabil” si "drum de exploatare”</w:t>
      </w:r>
      <w:r>
        <w:rPr>
          <w:noProof/>
        </w:rPr>
        <w:drawing>
          <wp:inline distT="0" distB="0" distL="0" distR="0">
            <wp:extent cx="22846" cy="18280"/>
            <wp:effectExtent l="0" t="0" r="0" b="0"/>
            <wp:docPr id="105790" name="Picture 105790"/>
            <wp:cNvGraphicFramePr/>
            <a:graphic xmlns:a="http://schemas.openxmlformats.org/drawingml/2006/main">
              <a:graphicData uri="http://schemas.openxmlformats.org/drawingml/2006/picture">
                <pic:pic xmlns:pic="http://schemas.openxmlformats.org/drawingml/2006/picture">
                  <pic:nvPicPr>
                    <pic:cNvPr id="105790" name="Picture 105790"/>
                    <pic:cNvPicPr/>
                  </pic:nvPicPr>
                  <pic:blipFill>
                    <a:blip r:embed="rId229"/>
                    <a:stretch>
                      <a:fillRect/>
                    </a:stretch>
                  </pic:blipFill>
                  <pic:spPr>
                    <a:xfrm>
                      <a:off x="0" y="0"/>
                      <a:ext cx="22846" cy="18280"/>
                    </a:xfrm>
                    <a:prstGeom prst="rect">
                      <a:avLst/>
                    </a:prstGeom>
                  </pic:spPr>
                </pic:pic>
              </a:graphicData>
            </a:graphic>
          </wp:inline>
        </w:drawing>
      </w:r>
    </w:p>
    <w:p w:rsidR="0032417D" w:rsidRDefault="003C3713">
      <w:pPr>
        <w:spacing w:after="191" w:line="271" w:lineRule="auto"/>
        <w:ind w:left="136" w:right="14" w:firstLine="4"/>
        <w:jc w:val="both"/>
      </w:pPr>
      <w:r>
        <w:rPr>
          <w:sz w:val="24"/>
        </w:rPr>
        <w:t>Destinatia stabilita prin planurile de urbanism si de amenajare a teritoriului aprobate: "teren arabil si curti-constructii” in extravilan "fara reglementari urbanistice aprobate".</w:t>
      </w:r>
    </w:p>
    <w:p w:rsidR="0032417D" w:rsidRDefault="003C3713">
      <w:pPr>
        <w:spacing w:after="191" w:line="271" w:lineRule="auto"/>
        <w:ind w:left="136" w:right="14" w:firstLine="4"/>
        <w:jc w:val="both"/>
      </w:pPr>
      <w:r>
        <w:rPr>
          <w:sz w:val="24"/>
        </w:rPr>
        <w:t>Parcelele de teren pe care se va amplasa „Parcul fotovoltaic Corbu” se afla in extravilanul comunei Corbu, Judetul Constanta si se afla in proprietatea/folosinta lui Total Natural S.R.L, conform extraselor CF.</w:t>
      </w:r>
    </w:p>
    <w:p w:rsidR="0032417D" w:rsidRDefault="003C3713">
      <w:pPr>
        <w:spacing w:after="143" w:line="252" w:lineRule="auto"/>
        <w:ind w:left="143" w:firstLine="4"/>
      </w:pPr>
      <w:r>
        <w:rPr>
          <w:sz w:val="26"/>
        </w:rPr>
        <w:t>Suprafata de teren afectata de lucrare va fi de 33504 mp (3,35 ha).</w:t>
      </w:r>
    </w:p>
    <w:p w:rsidR="0032417D" w:rsidRDefault="003C3713">
      <w:pPr>
        <w:spacing w:after="222" w:line="271" w:lineRule="auto"/>
        <w:ind w:left="136" w:right="14" w:firstLine="4"/>
        <w:jc w:val="both"/>
      </w:pPr>
      <w:r>
        <w:rPr>
          <w:sz w:val="24"/>
        </w:rPr>
        <w:t>Parcul fotovoltaic are ca vecinatati:</w:t>
      </w:r>
    </w:p>
    <w:p w:rsidR="0032417D" w:rsidRDefault="003C3713">
      <w:pPr>
        <w:numPr>
          <w:ilvl w:val="0"/>
          <w:numId w:val="13"/>
        </w:numPr>
        <w:spacing w:after="93" w:line="271" w:lineRule="auto"/>
        <w:ind w:right="1399" w:firstLine="4"/>
        <w:jc w:val="both"/>
      </w:pPr>
      <w:r>
        <w:rPr>
          <w:sz w:val="24"/>
        </w:rPr>
        <w:t>Nord: proprietáti private — terenuri agricole;</w:t>
      </w:r>
    </w:p>
    <w:p w:rsidR="0032417D" w:rsidRDefault="003C3713">
      <w:pPr>
        <w:numPr>
          <w:ilvl w:val="0"/>
          <w:numId w:val="13"/>
        </w:numPr>
        <w:spacing w:after="9" w:line="336" w:lineRule="auto"/>
        <w:ind w:right="1399" w:firstLine="4"/>
        <w:jc w:val="both"/>
      </w:pPr>
      <w:r>
        <w:rPr>
          <w:sz w:val="24"/>
        </w:rPr>
        <w:t>Est:</w:t>
      </w:r>
      <w:r>
        <w:rPr>
          <w:sz w:val="24"/>
        </w:rPr>
        <w:tab/>
        <w:t xml:space="preserve">proprietáti private — terenuri agricole, Marea Neagrá; </w:t>
      </w:r>
      <w:r>
        <w:rPr>
          <w:noProof/>
        </w:rPr>
        <w:drawing>
          <wp:inline distT="0" distB="0" distL="0" distR="0">
            <wp:extent cx="50262" cy="50271"/>
            <wp:effectExtent l="0" t="0" r="0" b="0"/>
            <wp:docPr id="105545" name="Picture 105545"/>
            <wp:cNvGraphicFramePr/>
            <a:graphic xmlns:a="http://schemas.openxmlformats.org/drawingml/2006/main">
              <a:graphicData uri="http://schemas.openxmlformats.org/drawingml/2006/picture">
                <pic:pic xmlns:pic="http://schemas.openxmlformats.org/drawingml/2006/picture">
                  <pic:nvPicPr>
                    <pic:cNvPr id="105545" name="Picture 105545"/>
                    <pic:cNvPicPr/>
                  </pic:nvPicPr>
                  <pic:blipFill>
                    <a:blip r:embed="rId230"/>
                    <a:stretch>
                      <a:fillRect/>
                    </a:stretch>
                  </pic:blipFill>
                  <pic:spPr>
                    <a:xfrm>
                      <a:off x="0" y="0"/>
                      <a:ext cx="50262" cy="50271"/>
                    </a:xfrm>
                    <a:prstGeom prst="rect">
                      <a:avLst/>
                    </a:prstGeom>
                  </pic:spPr>
                </pic:pic>
              </a:graphicData>
            </a:graphic>
          </wp:inline>
        </w:drawing>
      </w:r>
      <w:r>
        <w:rPr>
          <w:sz w:val="24"/>
        </w:rPr>
        <w:tab/>
        <w:t>Sud:</w:t>
      </w:r>
      <w:r>
        <w:rPr>
          <w:sz w:val="24"/>
        </w:rPr>
        <w:tab/>
        <w:t>proprietáti private — terenuri agricole;</w:t>
      </w:r>
    </w:p>
    <w:p w:rsidR="0032417D" w:rsidRDefault="003C3713">
      <w:pPr>
        <w:tabs>
          <w:tab w:val="center" w:pos="521"/>
          <w:tab w:val="center" w:pos="3756"/>
        </w:tabs>
        <w:spacing w:after="333" w:line="271" w:lineRule="auto"/>
      </w:pPr>
      <w:r>
        <w:rPr>
          <w:sz w:val="24"/>
        </w:rPr>
        <w:tab/>
      </w:r>
      <w:r>
        <w:rPr>
          <w:noProof/>
        </w:rPr>
        <w:drawing>
          <wp:inline distT="0" distB="0" distL="0" distR="0">
            <wp:extent cx="50262" cy="50271"/>
            <wp:effectExtent l="0" t="0" r="0" b="0"/>
            <wp:docPr id="105546" name="Picture 105546"/>
            <wp:cNvGraphicFramePr/>
            <a:graphic xmlns:a="http://schemas.openxmlformats.org/drawingml/2006/main">
              <a:graphicData uri="http://schemas.openxmlformats.org/drawingml/2006/picture">
                <pic:pic xmlns:pic="http://schemas.openxmlformats.org/drawingml/2006/picture">
                  <pic:nvPicPr>
                    <pic:cNvPr id="105546" name="Picture 105546"/>
                    <pic:cNvPicPr/>
                  </pic:nvPicPr>
                  <pic:blipFill>
                    <a:blip r:embed="rId231"/>
                    <a:stretch>
                      <a:fillRect/>
                    </a:stretch>
                  </pic:blipFill>
                  <pic:spPr>
                    <a:xfrm>
                      <a:off x="0" y="0"/>
                      <a:ext cx="50262" cy="50271"/>
                    </a:xfrm>
                    <a:prstGeom prst="rect">
                      <a:avLst/>
                    </a:prstGeom>
                  </pic:spPr>
                </pic:pic>
              </a:graphicData>
            </a:graphic>
          </wp:inline>
        </w:drawing>
      </w:r>
      <w:r>
        <w:rPr>
          <w:sz w:val="24"/>
        </w:rPr>
        <w:tab/>
        <w:t>Vest: proprietáti private — terenuri agricole, DC 574, DJ 226.</w:t>
      </w:r>
    </w:p>
    <w:p w:rsidR="0032417D" w:rsidRDefault="003C3713">
      <w:pPr>
        <w:spacing w:after="22" w:line="263" w:lineRule="auto"/>
        <w:ind w:left="118" w:hanging="3"/>
      </w:pPr>
      <w:r>
        <w:rPr>
          <w:sz w:val="26"/>
          <w:u w:val="single" w:color="000000"/>
        </w:rPr>
        <w:t>Politici de zonare de folosire a terenului</w:t>
      </w:r>
    </w:p>
    <w:p w:rsidR="0032417D" w:rsidRDefault="003C3713">
      <w:pPr>
        <w:spacing w:after="141" w:line="271" w:lineRule="auto"/>
        <w:ind w:left="50" w:right="115" w:firstLine="4"/>
        <w:jc w:val="both"/>
      </w:pPr>
      <w:r>
        <w:rPr>
          <w:sz w:val="24"/>
        </w:rPr>
        <w:t>Terenul pe care va fi implementat proiectul este situat in extravilanul comunei Corbu si are destinatia stabilita prin planurile de urbanism si de amenajare a teritoriului aprobate: "teren arabil si curticonstructii” in extravilan "fara reglementari urbanistice aprobate".</w:t>
      </w:r>
    </w:p>
    <w:p w:rsidR="0032417D" w:rsidRDefault="003C3713">
      <w:pPr>
        <w:spacing w:after="196" w:line="263" w:lineRule="auto"/>
        <w:ind w:left="39" w:hanging="3"/>
      </w:pPr>
      <w:r>
        <w:rPr>
          <w:sz w:val="26"/>
          <w:u w:val="single" w:color="000000"/>
        </w:rPr>
        <w:t>Arealele sensibile</w:t>
      </w:r>
    </w:p>
    <w:p w:rsidR="0032417D" w:rsidRDefault="003C3713">
      <w:pPr>
        <w:spacing w:after="191" w:line="271" w:lineRule="auto"/>
        <w:ind w:left="14" w:right="144" w:firstLine="4"/>
        <w:jc w:val="both"/>
      </w:pPr>
      <w:r>
        <w:rPr>
          <w:sz w:val="24"/>
        </w:rPr>
        <w:t>In zona amplasamentului nu se afla areale sensibile. Conform Decizie etapei de evaluare initiala nr. 604/18.12.2023 emisa de Agentia pentru Protectia Mediului Constanta proiectul propus nu intra sub incidenta art. 28 din Ordonanta de urgenta a Guvernului nr. 57/2007 privind regimul ariilor naturale protejate, conservarea habitatelor naturale, a florei si faunei salbatice, aprobata cu modificarile si completari prin Legea nr. 49/2011, cu modificarile si completarile ulterioare.</w:t>
      </w:r>
    </w:p>
    <w:p w:rsidR="0032417D" w:rsidRDefault="003C3713">
      <w:pPr>
        <w:spacing w:after="1" w:line="263" w:lineRule="auto"/>
        <w:ind w:left="3" w:hanging="3"/>
      </w:pPr>
      <w:r>
        <w:rPr>
          <w:noProof/>
        </w:rPr>
        <w:drawing>
          <wp:anchor distT="0" distB="0" distL="114300" distR="114300" simplePos="0" relativeHeight="251711488" behindDoc="0" locked="0" layoutInCell="1" allowOverlap="0">
            <wp:simplePos x="0" y="0"/>
            <wp:positionH relativeFrom="column">
              <wp:posOffset>5213498</wp:posOffset>
            </wp:positionH>
            <wp:positionV relativeFrom="paragraph">
              <wp:posOffset>-344704</wp:posOffset>
            </wp:positionV>
            <wp:extent cx="191908" cy="548405"/>
            <wp:effectExtent l="0" t="0" r="0" b="0"/>
            <wp:wrapSquare wrapText="bothSides"/>
            <wp:docPr id="105786" name="Picture 105786"/>
            <wp:cNvGraphicFramePr/>
            <a:graphic xmlns:a="http://schemas.openxmlformats.org/drawingml/2006/main">
              <a:graphicData uri="http://schemas.openxmlformats.org/drawingml/2006/picture">
                <pic:pic xmlns:pic="http://schemas.openxmlformats.org/drawingml/2006/picture">
                  <pic:nvPicPr>
                    <pic:cNvPr id="105786" name="Picture 105786"/>
                    <pic:cNvPicPr/>
                  </pic:nvPicPr>
                  <pic:blipFill>
                    <a:blip r:embed="rId232"/>
                    <a:stretch>
                      <a:fillRect/>
                    </a:stretch>
                  </pic:blipFill>
                  <pic:spPr>
                    <a:xfrm>
                      <a:off x="0" y="0"/>
                      <a:ext cx="191908" cy="548405"/>
                    </a:xfrm>
                    <a:prstGeom prst="rect">
                      <a:avLst/>
                    </a:prstGeom>
                  </pic:spPr>
                </pic:pic>
              </a:graphicData>
            </a:graphic>
          </wp:anchor>
        </w:drawing>
      </w:r>
      <w:r>
        <w:rPr>
          <w:sz w:val="26"/>
          <w:u w:val="single" w:color="000000"/>
        </w:rPr>
        <w:t>Coordonatele eo rafice ale am lasamentului roiectului care vor fi rezentate ub forma de vectorin format di ital cu referinta eo rafica in sistem de roiectie nationala Stereo 1970</w:t>
      </w:r>
    </w:p>
    <w:p w:rsidR="0032417D" w:rsidRDefault="003C3713">
      <w:pPr>
        <w:spacing w:after="6" w:line="256" w:lineRule="auto"/>
        <w:ind w:left="-12" w:hanging="10"/>
        <w:jc w:val="both"/>
      </w:pPr>
      <w:r>
        <w:rPr>
          <w:noProof/>
        </w:rPr>
        <w:lastRenderedPageBreak/>
        <mc:AlternateContent>
          <mc:Choice Requires="wpg">
            <w:drawing>
              <wp:inline distT="0" distB="0" distL="0" distR="0">
                <wp:extent cx="6433484" cy="2609496"/>
                <wp:effectExtent l="0" t="0" r="0" b="0"/>
                <wp:docPr id="351378" name="Group 351378"/>
                <wp:cNvGraphicFramePr/>
                <a:graphic xmlns:a="http://schemas.openxmlformats.org/drawingml/2006/main">
                  <a:graphicData uri="http://schemas.microsoft.com/office/word/2010/wordprocessingGroup">
                    <wpg:wgp>
                      <wpg:cNvGrpSpPr/>
                      <wpg:grpSpPr>
                        <a:xfrm>
                          <a:off x="0" y="0"/>
                          <a:ext cx="6433484" cy="2609496"/>
                          <a:chOff x="0" y="0"/>
                          <a:chExt cx="6433484" cy="2609496"/>
                        </a:xfrm>
                      </wpg:grpSpPr>
                      <pic:pic xmlns:pic="http://schemas.openxmlformats.org/drawingml/2006/picture">
                        <pic:nvPicPr>
                          <pic:cNvPr id="367095" name="Picture 367095"/>
                          <pic:cNvPicPr/>
                        </pic:nvPicPr>
                        <pic:blipFill>
                          <a:blip r:embed="rId233"/>
                          <a:stretch>
                            <a:fillRect/>
                          </a:stretch>
                        </pic:blipFill>
                        <pic:spPr>
                          <a:xfrm>
                            <a:off x="1325078" y="0"/>
                            <a:ext cx="5108406" cy="2609496"/>
                          </a:xfrm>
                          <a:prstGeom prst="rect">
                            <a:avLst/>
                          </a:prstGeom>
                        </pic:spPr>
                      </pic:pic>
                      <wps:wsp>
                        <wps:cNvPr id="102022" name="Rectangle 102022"/>
                        <wps:cNvSpPr/>
                        <wps:spPr>
                          <a:xfrm>
                            <a:off x="0" y="137101"/>
                            <a:ext cx="1178954" cy="182345"/>
                          </a:xfrm>
                          <a:prstGeom prst="rect">
                            <a:avLst/>
                          </a:prstGeom>
                          <a:ln>
                            <a:noFill/>
                          </a:ln>
                        </wps:spPr>
                        <wps:txbx>
                          <w:txbxContent>
                            <w:p w:rsidR="0032417D" w:rsidRDefault="003C3713">
                              <w:r>
                                <w:rPr>
                                  <w:sz w:val="24"/>
                                </w:rPr>
                                <w:t xml:space="preserve">Coordonatele </w:t>
                              </w:r>
                            </w:p>
                          </w:txbxContent>
                        </wps:txbx>
                        <wps:bodyPr horzOverflow="overflow" vert="horz" lIns="0" tIns="0" rIns="0" bIns="0" rtlCol="0">
                          <a:noAutofit/>
                        </wps:bodyPr>
                      </wps:wsp>
                      <wps:wsp>
                        <wps:cNvPr id="102023" name="Rectangle 102023"/>
                        <wps:cNvSpPr/>
                        <wps:spPr>
                          <a:xfrm>
                            <a:off x="886432" y="137101"/>
                            <a:ext cx="911563" cy="188424"/>
                          </a:xfrm>
                          <a:prstGeom prst="rect">
                            <a:avLst/>
                          </a:prstGeom>
                          <a:ln>
                            <a:noFill/>
                          </a:ln>
                        </wps:spPr>
                        <wps:txbx>
                          <w:txbxContent>
                            <w:p w:rsidR="0032417D" w:rsidRDefault="003C3713">
                              <w:r>
                                <w:rPr>
                                  <w:sz w:val="24"/>
                                </w:rPr>
                                <w:t xml:space="preserve">geografice </w:t>
                              </w:r>
                            </w:p>
                          </w:txbxContent>
                        </wps:txbx>
                        <wps:bodyPr horzOverflow="overflow" vert="horz" lIns="0" tIns="0" rIns="0" bIns="0" rtlCol="0">
                          <a:noAutofit/>
                        </wps:bodyPr>
                      </wps:wsp>
                      <wps:wsp>
                        <wps:cNvPr id="102035" name="Rectangle 102035"/>
                        <wps:cNvSpPr/>
                        <wps:spPr>
                          <a:xfrm>
                            <a:off x="0" y="333613"/>
                            <a:ext cx="255238" cy="182345"/>
                          </a:xfrm>
                          <a:prstGeom prst="rect">
                            <a:avLst/>
                          </a:prstGeom>
                          <a:ln>
                            <a:noFill/>
                          </a:ln>
                        </wps:spPr>
                        <wps:txbx>
                          <w:txbxContent>
                            <w:p w:rsidR="0032417D" w:rsidRDefault="003C3713">
                              <w:r>
                                <w:rPr>
                                  <w:sz w:val="24"/>
                                </w:rPr>
                                <w:t xml:space="preserve">de </w:t>
                              </w:r>
                            </w:p>
                          </w:txbxContent>
                        </wps:txbx>
                        <wps:bodyPr horzOverflow="overflow" vert="horz" lIns="0" tIns="0" rIns="0" bIns="0" rtlCol="0">
                          <a:noAutofit/>
                        </wps:bodyPr>
                      </wps:wsp>
                      <wps:wsp>
                        <wps:cNvPr id="102036" name="Rectangle 102036"/>
                        <wps:cNvSpPr/>
                        <wps:spPr>
                          <a:xfrm>
                            <a:off x="191908" y="342754"/>
                            <a:ext cx="328163" cy="170188"/>
                          </a:xfrm>
                          <a:prstGeom prst="rect">
                            <a:avLst/>
                          </a:prstGeom>
                          <a:ln>
                            <a:noFill/>
                          </a:ln>
                        </wps:spPr>
                        <wps:txbx>
                          <w:txbxContent>
                            <w:p w:rsidR="0032417D" w:rsidRDefault="003C3713">
                              <w:r>
                                <w:rPr>
                                  <w:sz w:val="24"/>
                                </w:rPr>
                                <w:t xml:space="preserve">mai </w:t>
                              </w:r>
                            </w:p>
                          </w:txbxContent>
                        </wps:txbx>
                        <wps:bodyPr horzOverflow="overflow" vert="horz" lIns="0" tIns="0" rIns="0" bIns="0" rtlCol="0">
                          <a:noAutofit/>
                        </wps:bodyPr>
                      </wps:wsp>
                      <wps:wsp>
                        <wps:cNvPr id="102037" name="Rectangle 102037"/>
                        <wps:cNvSpPr/>
                        <wps:spPr>
                          <a:xfrm>
                            <a:off x="438647" y="342754"/>
                            <a:ext cx="279546" cy="176267"/>
                          </a:xfrm>
                          <a:prstGeom prst="rect">
                            <a:avLst/>
                          </a:prstGeom>
                          <a:ln>
                            <a:noFill/>
                          </a:ln>
                        </wps:spPr>
                        <wps:txbx>
                          <w:txbxContent>
                            <w:p w:rsidR="0032417D" w:rsidRDefault="003C3713">
                              <w:r>
                                <w:rPr>
                                  <w:sz w:val="24"/>
                                </w:rPr>
                                <w:t>jos:</w:t>
                              </w:r>
                            </w:p>
                          </w:txbxContent>
                        </wps:txbx>
                        <wps:bodyPr horzOverflow="overflow" vert="horz" lIns="0" tIns="0" rIns="0" bIns="0" rtlCol="0">
                          <a:noAutofit/>
                        </wps:bodyPr>
                      </wps:wsp>
                      <wps:wsp>
                        <wps:cNvPr id="102066" name="Rectangle 102066"/>
                        <wps:cNvSpPr/>
                        <wps:spPr>
                          <a:xfrm>
                            <a:off x="712801" y="2298733"/>
                            <a:ext cx="297777" cy="158033"/>
                          </a:xfrm>
                          <a:prstGeom prst="rect">
                            <a:avLst/>
                          </a:prstGeom>
                          <a:ln>
                            <a:noFill/>
                          </a:ln>
                        </wps:spPr>
                        <wps:txbx>
                          <w:txbxContent>
                            <w:p w:rsidR="0032417D" w:rsidRDefault="003C3713">
                              <w:r>
                                <w:rPr>
                                  <w:sz w:val="20"/>
                                </w:rPr>
                                <w:t xml:space="preserve">480 </w:t>
                              </w:r>
                            </w:p>
                          </w:txbxContent>
                        </wps:txbx>
                        <wps:bodyPr horzOverflow="overflow" vert="horz" lIns="0" tIns="0" rIns="0" bIns="0" rtlCol="0">
                          <a:noAutofit/>
                        </wps:bodyPr>
                      </wps:wsp>
                      <wps:wsp>
                        <wps:cNvPr id="102074" name="Rectangle 102074"/>
                        <wps:cNvSpPr/>
                        <wps:spPr>
                          <a:xfrm>
                            <a:off x="552878" y="2454115"/>
                            <a:ext cx="297777" cy="158033"/>
                          </a:xfrm>
                          <a:prstGeom prst="rect">
                            <a:avLst/>
                          </a:prstGeom>
                          <a:ln>
                            <a:noFill/>
                          </a:ln>
                        </wps:spPr>
                        <wps:txbx>
                          <w:txbxContent>
                            <w:p w:rsidR="0032417D" w:rsidRDefault="003C3713">
                              <w:r>
                                <w:rPr>
                                  <w:sz w:val="20"/>
                                </w:rPr>
                                <w:t xml:space="preserve">241 </w:t>
                              </w:r>
                            </w:p>
                          </w:txbxContent>
                        </wps:txbx>
                        <wps:bodyPr horzOverflow="overflow" vert="horz" lIns="0" tIns="0" rIns="0" bIns="0" rtlCol="0">
                          <a:noAutofit/>
                        </wps:bodyPr>
                      </wps:wsp>
                      <wps:wsp>
                        <wps:cNvPr id="102075" name="Rectangle 102075"/>
                        <wps:cNvSpPr/>
                        <wps:spPr>
                          <a:xfrm>
                            <a:off x="776770" y="2454115"/>
                            <a:ext cx="291700" cy="158033"/>
                          </a:xfrm>
                          <a:prstGeom prst="rect">
                            <a:avLst/>
                          </a:prstGeom>
                          <a:ln>
                            <a:noFill/>
                          </a:ln>
                        </wps:spPr>
                        <wps:txbx>
                          <w:txbxContent>
                            <w:p w:rsidR="0032417D" w:rsidRDefault="003C3713">
                              <w:r>
                                <w:rPr>
                                  <w:sz w:val="20"/>
                                </w:rPr>
                                <w:t xml:space="preserve">550 </w:t>
                              </w:r>
                            </w:p>
                          </w:txbxContent>
                        </wps:txbx>
                        <wps:bodyPr horzOverflow="overflow" vert="horz" lIns="0" tIns="0" rIns="0" bIns="0" rtlCol="0">
                          <a:noAutofit/>
                        </wps:bodyPr>
                      </wps:wsp>
                    </wpg:wgp>
                  </a:graphicData>
                </a:graphic>
              </wp:inline>
            </w:drawing>
          </mc:Choice>
          <mc:Fallback xmlns:a="http://schemas.openxmlformats.org/drawingml/2006/main">
            <w:pict>
              <v:group id="Group 351378" style="width:506.574pt;height:205.472pt;mso-position-horizontal-relative:char;mso-position-vertical-relative:line" coordsize="64334,26094">
                <v:shape id="Picture 367095" style="position:absolute;width:51084;height:26094;left:13250;top:0;" filled="f">
                  <v:imagedata r:id="rId247"/>
                </v:shape>
                <v:rect id="Rectangle 102022" style="position:absolute;width:11789;height:1823;left:0;top:1371;" filled="f" stroked="f">
                  <v:textbox inset="0,0,0,0">
                    <w:txbxContent>
                      <w:p>
                        <w:pPr>
                          <w:spacing w:before="0" w:after="160" w:line="259" w:lineRule="auto"/>
                        </w:pPr>
                        <w:r>
                          <w:rPr>
                            <w:sz w:val="24"/>
                          </w:rPr>
                          <w:t xml:space="preserve">Coordonatele </w:t>
                        </w:r>
                      </w:p>
                    </w:txbxContent>
                  </v:textbox>
                </v:rect>
                <v:rect id="Rectangle 102023" style="position:absolute;width:9115;height:1884;left:8864;top:1371;" filled="f" stroked="f">
                  <v:textbox inset="0,0,0,0">
                    <w:txbxContent>
                      <w:p>
                        <w:pPr>
                          <w:spacing w:before="0" w:after="160" w:line="259" w:lineRule="auto"/>
                        </w:pPr>
                        <w:r>
                          <w:rPr>
                            <w:sz w:val="24"/>
                          </w:rPr>
                          <w:t xml:space="preserve">geografice </w:t>
                        </w:r>
                      </w:p>
                    </w:txbxContent>
                  </v:textbox>
                </v:rect>
                <v:rect id="Rectangle 102035" style="position:absolute;width:2552;height:1823;left:0;top:3336;" filled="f" stroked="f">
                  <v:textbox inset="0,0,0,0">
                    <w:txbxContent>
                      <w:p>
                        <w:pPr>
                          <w:spacing w:before="0" w:after="160" w:line="259" w:lineRule="auto"/>
                        </w:pPr>
                        <w:r>
                          <w:rPr>
                            <w:sz w:val="24"/>
                          </w:rPr>
                          <w:t xml:space="preserve">de </w:t>
                        </w:r>
                      </w:p>
                    </w:txbxContent>
                  </v:textbox>
                </v:rect>
                <v:rect id="Rectangle 102036" style="position:absolute;width:3281;height:1701;left:1919;top:3427;" filled="f" stroked="f">
                  <v:textbox inset="0,0,0,0">
                    <w:txbxContent>
                      <w:p>
                        <w:pPr>
                          <w:spacing w:before="0" w:after="160" w:line="259" w:lineRule="auto"/>
                        </w:pPr>
                        <w:r>
                          <w:rPr>
                            <w:sz w:val="24"/>
                          </w:rPr>
                          <w:t xml:space="preserve">mai </w:t>
                        </w:r>
                      </w:p>
                    </w:txbxContent>
                  </v:textbox>
                </v:rect>
                <v:rect id="Rectangle 102037" style="position:absolute;width:2795;height:1762;left:4386;top:3427;" filled="f" stroked="f">
                  <v:textbox inset="0,0,0,0">
                    <w:txbxContent>
                      <w:p>
                        <w:pPr>
                          <w:spacing w:before="0" w:after="160" w:line="259" w:lineRule="auto"/>
                        </w:pPr>
                        <w:r>
                          <w:rPr>
                            <w:sz w:val="24"/>
                          </w:rPr>
                          <w:t xml:space="preserve">jos:</w:t>
                        </w:r>
                      </w:p>
                    </w:txbxContent>
                  </v:textbox>
                </v:rect>
                <v:rect id="Rectangle 102066" style="position:absolute;width:2977;height:1580;left:7128;top:22987;" filled="f" stroked="f">
                  <v:textbox inset="0,0,0,0">
                    <w:txbxContent>
                      <w:p>
                        <w:pPr>
                          <w:spacing w:before="0" w:after="160" w:line="259" w:lineRule="auto"/>
                        </w:pPr>
                        <w:r>
                          <w:rPr>
                            <w:sz w:val="20"/>
                          </w:rPr>
                          <w:t xml:space="preserve">480 </w:t>
                        </w:r>
                      </w:p>
                    </w:txbxContent>
                  </v:textbox>
                </v:rect>
                <v:rect id="Rectangle 102074" style="position:absolute;width:2977;height:1580;left:5528;top:24541;" filled="f" stroked="f">
                  <v:textbox inset="0,0,0,0">
                    <w:txbxContent>
                      <w:p>
                        <w:pPr>
                          <w:spacing w:before="0" w:after="160" w:line="259" w:lineRule="auto"/>
                        </w:pPr>
                        <w:r>
                          <w:rPr>
                            <w:sz w:val="20"/>
                          </w:rPr>
                          <w:t xml:space="preserve">241 </w:t>
                        </w:r>
                      </w:p>
                    </w:txbxContent>
                  </v:textbox>
                </v:rect>
                <v:rect id="Rectangle 102075" style="position:absolute;width:2917;height:1580;left:7767;top:24541;" filled="f" stroked="f">
                  <v:textbox inset="0,0,0,0">
                    <w:txbxContent>
                      <w:p>
                        <w:pPr>
                          <w:spacing w:before="0" w:after="160" w:line="259" w:lineRule="auto"/>
                        </w:pPr>
                        <w:r>
                          <w:rPr>
                            <w:sz w:val="20"/>
                          </w:rPr>
                          <w:t xml:space="preserve">550 </w:t>
                        </w:r>
                      </w:p>
                    </w:txbxContent>
                  </v:textbox>
                </v:rect>
              </v:group>
            </w:pict>
          </mc:Fallback>
        </mc:AlternateContent>
      </w:r>
      <w:r>
        <w:rPr>
          <w:rFonts w:ascii="Times New Roman" w:eastAsia="Times New Roman" w:hAnsi="Times New Roman" w:cs="Times New Roman"/>
          <w:sz w:val="24"/>
        </w:rPr>
        <w:t>Tabel nr. 2</w:t>
      </w:r>
    </w:p>
    <w:p w:rsidR="0032417D" w:rsidRDefault="0032417D">
      <w:pPr>
        <w:sectPr w:rsidR="0032417D">
          <w:headerReference w:type="even" r:id="rId248"/>
          <w:headerReference w:type="default" r:id="rId249"/>
          <w:footerReference w:type="even" r:id="rId250"/>
          <w:footerReference w:type="default" r:id="rId251"/>
          <w:headerReference w:type="first" r:id="rId252"/>
          <w:footerReference w:type="first" r:id="rId253"/>
          <w:pgSz w:w="11902" w:h="16834"/>
          <w:pgMar w:top="302" w:right="619" w:bottom="259" w:left="1403" w:header="345" w:footer="288" w:gutter="0"/>
          <w:pgNumType w:start="1"/>
          <w:cols w:space="708"/>
          <w:titlePg/>
        </w:sectPr>
      </w:pPr>
    </w:p>
    <w:p w:rsidR="0032417D" w:rsidRDefault="003C3713">
      <w:pPr>
        <w:spacing w:after="1030"/>
        <w:ind w:left="-1418" w:right="317"/>
      </w:pPr>
      <w:r>
        <w:rPr>
          <w:noProof/>
        </w:rPr>
        <w:lastRenderedPageBreak/>
        <w:drawing>
          <wp:anchor distT="0" distB="0" distL="114300" distR="114300" simplePos="0" relativeHeight="251714560" behindDoc="0" locked="0" layoutInCell="1" allowOverlap="0">
            <wp:simplePos x="0" y="0"/>
            <wp:positionH relativeFrom="page">
              <wp:posOffset>3586850</wp:posOffset>
            </wp:positionH>
            <wp:positionV relativeFrom="page">
              <wp:posOffset>10131790</wp:posOffset>
            </wp:positionV>
            <wp:extent cx="1082909" cy="383884"/>
            <wp:effectExtent l="0" t="0" r="0" b="0"/>
            <wp:wrapTopAndBottom/>
            <wp:docPr id="367098" name="Picture 367098"/>
            <wp:cNvGraphicFramePr/>
            <a:graphic xmlns:a="http://schemas.openxmlformats.org/drawingml/2006/main">
              <a:graphicData uri="http://schemas.openxmlformats.org/drawingml/2006/picture">
                <pic:pic xmlns:pic="http://schemas.openxmlformats.org/drawingml/2006/picture">
                  <pic:nvPicPr>
                    <pic:cNvPr id="367098" name="Picture 367098"/>
                    <pic:cNvPicPr/>
                  </pic:nvPicPr>
                  <pic:blipFill>
                    <a:blip r:embed="rId254"/>
                    <a:stretch>
                      <a:fillRect/>
                    </a:stretch>
                  </pic:blipFill>
                  <pic:spPr>
                    <a:xfrm>
                      <a:off x="0" y="0"/>
                      <a:ext cx="1082909" cy="383884"/>
                    </a:xfrm>
                    <a:prstGeom prst="rect">
                      <a:avLst/>
                    </a:prstGeom>
                  </pic:spPr>
                </pic:pic>
              </a:graphicData>
            </a:graphic>
          </wp:anchor>
        </w:drawing>
      </w:r>
    </w:p>
    <w:tbl>
      <w:tblPr>
        <w:tblStyle w:val="TableGrid"/>
        <w:tblW w:w="5479" w:type="dxa"/>
        <w:tblInd w:w="2206" w:type="dxa"/>
        <w:tblLook w:val="04A0" w:firstRow="1" w:lastRow="0" w:firstColumn="1" w:lastColumn="0" w:noHBand="0" w:noVBand="1"/>
      </w:tblPr>
      <w:tblGrid>
        <w:gridCol w:w="568"/>
        <w:gridCol w:w="1656"/>
        <w:gridCol w:w="4488"/>
        <w:gridCol w:w="11"/>
      </w:tblGrid>
      <w:tr w:rsidR="0032417D">
        <w:trPr>
          <w:trHeight w:val="312"/>
        </w:trPr>
        <w:tc>
          <w:tcPr>
            <w:tcW w:w="1147" w:type="dxa"/>
            <w:tcBorders>
              <w:top w:val="single" w:sz="2" w:space="0" w:color="000000"/>
              <w:left w:val="single" w:sz="2" w:space="0" w:color="000000"/>
              <w:bottom w:val="single" w:sz="2" w:space="0" w:color="000000"/>
              <w:right w:val="single" w:sz="2" w:space="0" w:color="000000"/>
            </w:tcBorders>
          </w:tcPr>
          <w:p w:rsidR="0032417D" w:rsidRDefault="003C3713">
            <w:pPr>
              <w:ind w:left="247"/>
              <w:jc w:val="center"/>
            </w:pPr>
            <w:r>
              <w:rPr>
                <w:rFonts w:ascii="Times New Roman" w:eastAsia="Times New Roman" w:hAnsi="Times New Roman" w:cs="Times New Roman"/>
              </w:rPr>
              <w:t>2</w:t>
            </w:r>
          </w:p>
        </w:tc>
        <w:tc>
          <w:tcPr>
            <w:tcW w:w="2274" w:type="dxa"/>
            <w:tcBorders>
              <w:top w:val="single" w:sz="2" w:space="0" w:color="000000"/>
              <w:left w:val="single" w:sz="2" w:space="0" w:color="000000"/>
              <w:bottom w:val="single" w:sz="2" w:space="0" w:color="000000"/>
              <w:right w:val="single" w:sz="2" w:space="0" w:color="000000"/>
            </w:tcBorders>
          </w:tcPr>
          <w:p w:rsidR="0032417D" w:rsidRDefault="003C3713">
            <w:pPr>
              <w:ind w:left="237"/>
              <w:jc w:val="center"/>
            </w:pPr>
            <w:r>
              <w:rPr>
                <w:rFonts w:ascii="Times New Roman" w:eastAsia="Times New Roman" w:hAnsi="Times New Roman" w:cs="Times New Roman"/>
              </w:rPr>
              <w:t>794009.612</w:t>
            </w:r>
          </w:p>
        </w:tc>
        <w:tc>
          <w:tcPr>
            <w:tcW w:w="2058" w:type="dxa"/>
            <w:gridSpan w:val="2"/>
            <w:tcBorders>
              <w:top w:val="single" w:sz="2" w:space="0" w:color="000000"/>
              <w:left w:val="single" w:sz="2" w:space="0" w:color="000000"/>
              <w:bottom w:val="single" w:sz="2" w:space="0" w:color="000000"/>
              <w:right w:val="single" w:sz="2" w:space="0" w:color="000000"/>
            </w:tcBorders>
          </w:tcPr>
          <w:p w:rsidR="0032417D" w:rsidRDefault="003C3713">
            <w:pPr>
              <w:ind w:left="173"/>
              <w:jc w:val="center"/>
            </w:pPr>
            <w:r>
              <w:rPr>
                <w:rFonts w:ascii="Times New Roman" w:eastAsia="Times New Roman" w:hAnsi="Times New Roman" w:cs="Times New Roman"/>
              </w:rPr>
              <w:t>324561.937</w:t>
            </w:r>
          </w:p>
        </w:tc>
      </w:tr>
      <w:tr w:rsidR="0032417D">
        <w:trPr>
          <w:trHeight w:val="307"/>
        </w:trPr>
        <w:tc>
          <w:tcPr>
            <w:tcW w:w="1147" w:type="dxa"/>
            <w:tcBorders>
              <w:top w:val="single" w:sz="2" w:space="0" w:color="000000"/>
              <w:left w:val="single" w:sz="2" w:space="0" w:color="000000"/>
              <w:bottom w:val="single" w:sz="2" w:space="0" w:color="000000"/>
              <w:right w:val="single" w:sz="2" w:space="0" w:color="000000"/>
            </w:tcBorders>
          </w:tcPr>
          <w:p w:rsidR="0032417D" w:rsidRDefault="003C3713">
            <w:pPr>
              <w:ind w:left="233"/>
              <w:jc w:val="center"/>
            </w:pPr>
            <w:r>
              <w:rPr>
                <w:rFonts w:ascii="Times New Roman" w:eastAsia="Times New Roman" w:hAnsi="Times New Roman" w:cs="Times New Roman"/>
                <w:sz w:val="24"/>
              </w:rPr>
              <w:t>3</w:t>
            </w:r>
          </w:p>
        </w:tc>
        <w:tc>
          <w:tcPr>
            <w:tcW w:w="2274" w:type="dxa"/>
            <w:tcBorders>
              <w:top w:val="single" w:sz="2" w:space="0" w:color="000000"/>
              <w:left w:val="single" w:sz="2" w:space="0" w:color="000000"/>
              <w:bottom w:val="single" w:sz="2" w:space="0" w:color="000000"/>
              <w:right w:val="single" w:sz="2" w:space="0" w:color="000000"/>
            </w:tcBorders>
          </w:tcPr>
          <w:p w:rsidR="0032417D" w:rsidRDefault="003C3713">
            <w:pPr>
              <w:ind w:left="223"/>
              <w:jc w:val="center"/>
            </w:pPr>
            <w:r>
              <w:rPr>
                <w:rFonts w:ascii="Times New Roman" w:eastAsia="Times New Roman" w:hAnsi="Times New Roman" w:cs="Times New Roman"/>
              </w:rPr>
              <w:t>794045.603</w:t>
            </w:r>
          </w:p>
        </w:tc>
        <w:tc>
          <w:tcPr>
            <w:tcW w:w="2058" w:type="dxa"/>
            <w:gridSpan w:val="2"/>
            <w:tcBorders>
              <w:top w:val="single" w:sz="2" w:space="0" w:color="000000"/>
              <w:left w:val="single" w:sz="2" w:space="0" w:color="000000"/>
              <w:bottom w:val="single" w:sz="2" w:space="0" w:color="000000"/>
              <w:right w:val="single" w:sz="2" w:space="0" w:color="000000"/>
            </w:tcBorders>
          </w:tcPr>
          <w:p w:rsidR="0032417D" w:rsidRDefault="003C3713">
            <w:pPr>
              <w:ind w:left="158"/>
              <w:jc w:val="center"/>
            </w:pPr>
            <w:r>
              <w:rPr>
                <w:rFonts w:ascii="Times New Roman" w:eastAsia="Times New Roman" w:hAnsi="Times New Roman" w:cs="Times New Roman"/>
              </w:rPr>
              <w:t>323958.948</w:t>
            </w:r>
          </w:p>
        </w:tc>
      </w:tr>
      <w:tr w:rsidR="0032417D">
        <w:trPr>
          <w:trHeight w:val="309"/>
        </w:trPr>
        <w:tc>
          <w:tcPr>
            <w:tcW w:w="1147" w:type="dxa"/>
            <w:tcBorders>
              <w:top w:val="single" w:sz="2" w:space="0" w:color="000000"/>
              <w:left w:val="single" w:sz="2" w:space="0" w:color="000000"/>
              <w:bottom w:val="single" w:sz="2" w:space="0" w:color="000000"/>
              <w:right w:val="single" w:sz="2" w:space="0" w:color="000000"/>
            </w:tcBorders>
          </w:tcPr>
          <w:p w:rsidR="0032417D" w:rsidRDefault="003C3713">
            <w:pPr>
              <w:ind w:left="219"/>
              <w:jc w:val="center"/>
            </w:pPr>
            <w:r>
              <w:rPr>
                <w:rFonts w:ascii="Times New Roman" w:eastAsia="Times New Roman" w:hAnsi="Times New Roman" w:cs="Times New Roman"/>
                <w:sz w:val="24"/>
              </w:rPr>
              <w:t>4</w:t>
            </w:r>
          </w:p>
        </w:tc>
        <w:tc>
          <w:tcPr>
            <w:tcW w:w="2274" w:type="dxa"/>
            <w:tcBorders>
              <w:top w:val="single" w:sz="2" w:space="0" w:color="000000"/>
              <w:left w:val="single" w:sz="2" w:space="0" w:color="000000"/>
              <w:bottom w:val="single" w:sz="2" w:space="0" w:color="000000"/>
              <w:right w:val="single" w:sz="2" w:space="0" w:color="000000"/>
            </w:tcBorders>
          </w:tcPr>
          <w:p w:rsidR="0032417D" w:rsidRDefault="003C3713">
            <w:pPr>
              <w:ind w:left="216"/>
              <w:jc w:val="center"/>
            </w:pPr>
            <w:r>
              <w:rPr>
                <w:rFonts w:ascii="Times New Roman" w:eastAsia="Times New Roman" w:hAnsi="Times New Roman" w:cs="Times New Roman"/>
              </w:rPr>
              <w:t>794036.272</w:t>
            </w:r>
          </w:p>
        </w:tc>
        <w:tc>
          <w:tcPr>
            <w:tcW w:w="2058" w:type="dxa"/>
            <w:gridSpan w:val="2"/>
            <w:tcBorders>
              <w:top w:val="single" w:sz="2" w:space="0" w:color="000000"/>
              <w:left w:val="single" w:sz="2" w:space="0" w:color="000000"/>
              <w:bottom w:val="single" w:sz="2" w:space="0" w:color="000000"/>
              <w:right w:val="single" w:sz="2" w:space="0" w:color="000000"/>
            </w:tcBorders>
          </w:tcPr>
          <w:p w:rsidR="0032417D" w:rsidRDefault="003C3713">
            <w:pPr>
              <w:ind w:left="144"/>
              <w:jc w:val="center"/>
            </w:pPr>
            <w:r>
              <w:rPr>
                <w:rFonts w:ascii="Times New Roman" w:eastAsia="Times New Roman" w:hAnsi="Times New Roman" w:cs="Times New Roman"/>
              </w:rPr>
              <w:t>323958.752</w:t>
            </w:r>
          </w:p>
        </w:tc>
      </w:tr>
      <w:tr w:rsidR="0032417D">
        <w:trPr>
          <w:trHeight w:val="309"/>
        </w:trPr>
        <w:tc>
          <w:tcPr>
            <w:tcW w:w="1147" w:type="dxa"/>
            <w:tcBorders>
              <w:top w:val="single" w:sz="2" w:space="0" w:color="000000"/>
              <w:left w:val="single" w:sz="2" w:space="0" w:color="000000"/>
              <w:bottom w:val="single" w:sz="2" w:space="0" w:color="000000"/>
              <w:right w:val="single" w:sz="2" w:space="0" w:color="000000"/>
            </w:tcBorders>
          </w:tcPr>
          <w:p w:rsidR="0032417D" w:rsidRDefault="003C3713">
            <w:pPr>
              <w:ind w:left="211"/>
              <w:jc w:val="center"/>
            </w:pPr>
            <w:r>
              <w:rPr>
                <w:rFonts w:ascii="Times New Roman" w:eastAsia="Times New Roman" w:hAnsi="Times New Roman" w:cs="Times New Roman"/>
                <w:sz w:val="26"/>
              </w:rPr>
              <w:t>5</w:t>
            </w:r>
          </w:p>
        </w:tc>
        <w:tc>
          <w:tcPr>
            <w:tcW w:w="2274" w:type="dxa"/>
            <w:tcBorders>
              <w:top w:val="single" w:sz="2" w:space="0" w:color="000000"/>
              <w:left w:val="single" w:sz="2" w:space="0" w:color="000000"/>
              <w:bottom w:val="single" w:sz="2" w:space="0" w:color="000000"/>
              <w:right w:val="single" w:sz="2" w:space="0" w:color="000000"/>
            </w:tcBorders>
          </w:tcPr>
          <w:p w:rsidR="0032417D" w:rsidRDefault="003C3713">
            <w:pPr>
              <w:ind w:left="209"/>
              <w:jc w:val="center"/>
            </w:pPr>
            <w:r>
              <w:rPr>
                <w:rFonts w:ascii="Times New Roman" w:eastAsia="Times New Roman" w:hAnsi="Times New Roman" w:cs="Times New Roman"/>
              </w:rPr>
              <w:t>794027.864</w:t>
            </w:r>
          </w:p>
        </w:tc>
        <w:tc>
          <w:tcPr>
            <w:tcW w:w="2058" w:type="dxa"/>
            <w:gridSpan w:val="2"/>
            <w:tcBorders>
              <w:top w:val="single" w:sz="2" w:space="0" w:color="000000"/>
              <w:left w:val="single" w:sz="2" w:space="0" w:color="000000"/>
              <w:bottom w:val="single" w:sz="2" w:space="0" w:color="000000"/>
              <w:right w:val="single" w:sz="2" w:space="0" w:color="000000"/>
            </w:tcBorders>
          </w:tcPr>
          <w:p w:rsidR="0032417D" w:rsidRDefault="003C3713">
            <w:pPr>
              <w:ind w:left="144"/>
              <w:jc w:val="center"/>
            </w:pPr>
            <w:r>
              <w:rPr>
                <w:rFonts w:ascii="Times New Roman" w:eastAsia="Times New Roman" w:hAnsi="Times New Roman" w:cs="Times New Roman"/>
              </w:rPr>
              <w:t>323958.577</w:t>
            </w:r>
          </w:p>
        </w:tc>
      </w:tr>
      <w:tr w:rsidR="0032417D">
        <w:trPr>
          <w:trHeight w:val="312"/>
        </w:trPr>
        <w:tc>
          <w:tcPr>
            <w:tcW w:w="1147" w:type="dxa"/>
            <w:tcBorders>
              <w:top w:val="single" w:sz="2" w:space="0" w:color="000000"/>
              <w:left w:val="single" w:sz="2" w:space="0" w:color="000000"/>
              <w:bottom w:val="single" w:sz="2" w:space="0" w:color="000000"/>
              <w:right w:val="single" w:sz="2" w:space="0" w:color="000000"/>
            </w:tcBorders>
          </w:tcPr>
          <w:p w:rsidR="0032417D" w:rsidRDefault="003C3713">
            <w:pPr>
              <w:ind w:left="197"/>
              <w:jc w:val="center"/>
            </w:pPr>
            <w:r>
              <w:rPr>
                <w:rFonts w:ascii="Times New Roman" w:eastAsia="Times New Roman" w:hAnsi="Times New Roman" w:cs="Times New Roman"/>
                <w:sz w:val="24"/>
              </w:rPr>
              <w:t>6</w:t>
            </w:r>
          </w:p>
        </w:tc>
        <w:tc>
          <w:tcPr>
            <w:tcW w:w="2274" w:type="dxa"/>
            <w:tcBorders>
              <w:top w:val="single" w:sz="2" w:space="0" w:color="000000"/>
              <w:left w:val="single" w:sz="2" w:space="0" w:color="000000"/>
              <w:bottom w:val="single" w:sz="2" w:space="0" w:color="000000"/>
              <w:right w:val="single" w:sz="2" w:space="0" w:color="000000"/>
            </w:tcBorders>
          </w:tcPr>
          <w:p w:rsidR="0032417D" w:rsidRDefault="003C3713">
            <w:pPr>
              <w:ind w:left="187"/>
              <w:jc w:val="center"/>
            </w:pPr>
            <w:r>
              <w:rPr>
                <w:rFonts w:ascii="Times New Roman" w:eastAsia="Times New Roman" w:hAnsi="Times New Roman" w:cs="Times New Roman"/>
              </w:rPr>
              <w:t>794027.663</w:t>
            </w:r>
          </w:p>
        </w:tc>
        <w:tc>
          <w:tcPr>
            <w:tcW w:w="2058" w:type="dxa"/>
            <w:gridSpan w:val="2"/>
            <w:tcBorders>
              <w:top w:val="single" w:sz="2" w:space="0" w:color="000000"/>
              <w:left w:val="single" w:sz="2" w:space="0" w:color="000000"/>
              <w:bottom w:val="single" w:sz="2" w:space="0" w:color="000000"/>
              <w:right w:val="single" w:sz="2" w:space="0" w:color="000000"/>
            </w:tcBorders>
          </w:tcPr>
          <w:p w:rsidR="0032417D" w:rsidRDefault="003C3713">
            <w:pPr>
              <w:ind w:left="130"/>
              <w:jc w:val="center"/>
            </w:pPr>
            <w:r>
              <w:rPr>
                <w:rFonts w:ascii="Times New Roman" w:eastAsia="Times New Roman" w:hAnsi="Times New Roman" w:cs="Times New Roman"/>
              </w:rPr>
              <w:t>323965.090</w:t>
            </w:r>
          </w:p>
        </w:tc>
      </w:tr>
      <w:tr w:rsidR="0032417D">
        <w:trPr>
          <w:trHeight w:val="307"/>
        </w:trPr>
        <w:tc>
          <w:tcPr>
            <w:tcW w:w="1147" w:type="dxa"/>
            <w:tcBorders>
              <w:top w:val="single" w:sz="2" w:space="0" w:color="000000"/>
              <w:left w:val="single" w:sz="2" w:space="0" w:color="000000"/>
              <w:bottom w:val="single" w:sz="2" w:space="0" w:color="000000"/>
              <w:right w:val="single" w:sz="2" w:space="0" w:color="000000"/>
            </w:tcBorders>
          </w:tcPr>
          <w:p w:rsidR="0032417D" w:rsidRDefault="003C3713">
            <w:pPr>
              <w:ind w:left="183"/>
              <w:jc w:val="center"/>
            </w:pPr>
            <w:r>
              <w:rPr>
                <w:rFonts w:ascii="Times New Roman" w:eastAsia="Times New Roman" w:hAnsi="Times New Roman" w:cs="Times New Roman"/>
                <w:sz w:val="24"/>
              </w:rPr>
              <w:t>7</w:t>
            </w:r>
          </w:p>
        </w:tc>
        <w:tc>
          <w:tcPr>
            <w:tcW w:w="2274" w:type="dxa"/>
            <w:tcBorders>
              <w:top w:val="single" w:sz="2" w:space="0" w:color="000000"/>
              <w:left w:val="single" w:sz="2" w:space="0" w:color="000000"/>
              <w:bottom w:val="single" w:sz="2" w:space="0" w:color="000000"/>
              <w:right w:val="single" w:sz="2" w:space="0" w:color="000000"/>
            </w:tcBorders>
          </w:tcPr>
          <w:p w:rsidR="0032417D" w:rsidRDefault="003C3713">
            <w:pPr>
              <w:ind w:left="173"/>
              <w:jc w:val="center"/>
            </w:pPr>
            <w:r>
              <w:rPr>
                <w:rFonts w:ascii="Times New Roman" w:eastAsia="Times New Roman" w:hAnsi="Times New Roman" w:cs="Times New Roman"/>
              </w:rPr>
              <w:t>794036.131</w:t>
            </w:r>
          </w:p>
        </w:tc>
        <w:tc>
          <w:tcPr>
            <w:tcW w:w="2058" w:type="dxa"/>
            <w:gridSpan w:val="2"/>
            <w:tcBorders>
              <w:top w:val="single" w:sz="2" w:space="0" w:color="000000"/>
              <w:left w:val="single" w:sz="2" w:space="0" w:color="000000"/>
              <w:bottom w:val="single" w:sz="2" w:space="0" w:color="000000"/>
              <w:right w:val="single" w:sz="2" w:space="0" w:color="000000"/>
            </w:tcBorders>
          </w:tcPr>
          <w:p w:rsidR="0032417D" w:rsidRDefault="003C3713">
            <w:pPr>
              <w:ind w:left="115"/>
              <w:jc w:val="center"/>
            </w:pPr>
            <w:r>
              <w:rPr>
                <w:rFonts w:ascii="Times New Roman" w:eastAsia="Times New Roman" w:hAnsi="Times New Roman" w:cs="Times New Roman"/>
              </w:rPr>
              <w:t>323965.249</w:t>
            </w:r>
          </w:p>
        </w:tc>
      </w:tr>
      <w:tr w:rsidR="0032417D">
        <w:trPr>
          <w:trHeight w:val="309"/>
        </w:trPr>
        <w:tc>
          <w:tcPr>
            <w:tcW w:w="1147" w:type="dxa"/>
            <w:tcBorders>
              <w:top w:val="single" w:sz="2" w:space="0" w:color="000000"/>
              <w:left w:val="single" w:sz="2" w:space="0" w:color="000000"/>
              <w:bottom w:val="single" w:sz="2" w:space="0" w:color="000000"/>
              <w:right w:val="single" w:sz="2" w:space="0" w:color="000000"/>
            </w:tcBorders>
          </w:tcPr>
          <w:p w:rsidR="0032417D" w:rsidRDefault="003C3713">
            <w:pPr>
              <w:ind w:left="168"/>
              <w:jc w:val="center"/>
            </w:pPr>
            <w:r>
              <w:rPr>
                <w:rFonts w:ascii="Times New Roman" w:eastAsia="Times New Roman" w:hAnsi="Times New Roman" w:cs="Times New Roman"/>
                <w:sz w:val="26"/>
              </w:rPr>
              <w:t>8</w:t>
            </w:r>
          </w:p>
        </w:tc>
        <w:tc>
          <w:tcPr>
            <w:tcW w:w="2274" w:type="dxa"/>
            <w:tcBorders>
              <w:top w:val="single" w:sz="2" w:space="0" w:color="000000"/>
              <w:left w:val="single" w:sz="2" w:space="0" w:color="000000"/>
              <w:bottom w:val="single" w:sz="2" w:space="0" w:color="000000"/>
              <w:right w:val="single" w:sz="2" w:space="0" w:color="000000"/>
            </w:tcBorders>
          </w:tcPr>
          <w:p w:rsidR="0032417D" w:rsidRDefault="003C3713">
            <w:pPr>
              <w:ind w:left="173"/>
              <w:jc w:val="center"/>
            </w:pPr>
            <w:r>
              <w:rPr>
                <w:rFonts w:ascii="Times New Roman" w:eastAsia="Times New Roman" w:hAnsi="Times New Roman" w:cs="Times New Roman"/>
              </w:rPr>
              <w:t>794041.209</w:t>
            </w:r>
          </w:p>
        </w:tc>
        <w:tc>
          <w:tcPr>
            <w:tcW w:w="2058" w:type="dxa"/>
            <w:gridSpan w:val="2"/>
            <w:tcBorders>
              <w:top w:val="single" w:sz="2" w:space="0" w:color="000000"/>
              <w:left w:val="single" w:sz="2" w:space="0" w:color="000000"/>
              <w:bottom w:val="single" w:sz="2" w:space="0" w:color="000000"/>
              <w:right w:val="single" w:sz="2" w:space="0" w:color="000000"/>
            </w:tcBorders>
          </w:tcPr>
          <w:p w:rsidR="0032417D" w:rsidRDefault="003C3713">
            <w:pPr>
              <w:ind w:left="108"/>
              <w:jc w:val="center"/>
            </w:pPr>
            <w:r>
              <w:rPr>
                <w:rFonts w:ascii="Times New Roman" w:eastAsia="Times New Roman" w:hAnsi="Times New Roman" w:cs="Times New Roman"/>
              </w:rPr>
              <w:t>323965.430</w:t>
            </w:r>
          </w:p>
        </w:tc>
      </w:tr>
      <w:tr w:rsidR="0032417D">
        <w:trPr>
          <w:trHeight w:val="309"/>
        </w:trPr>
        <w:tc>
          <w:tcPr>
            <w:tcW w:w="1147" w:type="dxa"/>
            <w:tcBorders>
              <w:top w:val="single" w:sz="2" w:space="0" w:color="000000"/>
              <w:left w:val="single" w:sz="2" w:space="0" w:color="000000"/>
              <w:bottom w:val="single" w:sz="2" w:space="0" w:color="000000"/>
              <w:right w:val="single" w:sz="2" w:space="0" w:color="000000"/>
            </w:tcBorders>
          </w:tcPr>
          <w:p w:rsidR="0032417D" w:rsidRDefault="003C3713">
            <w:pPr>
              <w:ind w:left="161"/>
              <w:jc w:val="center"/>
            </w:pPr>
            <w:r>
              <w:rPr>
                <w:rFonts w:ascii="Times New Roman" w:eastAsia="Times New Roman" w:hAnsi="Times New Roman" w:cs="Times New Roman"/>
              </w:rPr>
              <w:t>9</w:t>
            </w:r>
          </w:p>
        </w:tc>
        <w:tc>
          <w:tcPr>
            <w:tcW w:w="2274" w:type="dxa"/>
            <w:tcBorders>
              <w:top w:val="single" w:sz="2" w:space="0" w:color="000000"/>
              <w:left w:val="single" w:sz="2" w:space="0" w:color="000000"/>
              <w:bottom w:val="single" w:sz="2" w:space="0" w:color="000000"/>
              <w:right w:val="single" w:sz="2" w:space="0" w:color="000000"/>
            </w:tcBorders>
          </w:tcPr>
          <w:p w:rsidR="0032417D" w:rsidRDefault="003C3713">
            <w:pPr>
              <w:ind w:left="158"/>
              <w:jc w:val="center"/>
            </w:pPr>
            <w:r>
              <w:rPr>
                <w:rFonts w:ascii="Times New Roman" w:eastAsia="Times New Roman" w:hAnsi="Times New Roman" w:cs="Times New Roman"/>
              </w:rPr>
              <w:t>794005.633</w:t>
            </w:r>
          </w:p>
        </w:tc>
        <w:tc>
          <w:tcPr>
            <w:tcW w:w="2058" w:type="dxa"/>
            <w:gridSpan w:val="2"/>
            <w:tcBorders>
              <w:top w:val="single" w:sz="2" w:space="0" w:color="000000"/>
              <w:left w:val="single" w:sz="2" w:space="0" w:color="000000"/>
              <w:bottom w:val="single" w:sz="2" w:space="0" w:color="000000"/>
              <w:right w:val="single" w:sz="2" w:space="0" w:color="000000"/>
            </w:tcBorders>
          </w:tcPr>
          <w:p w:rsidR="0032417D" w:rsidRDefault="003C3713">
            <w:pPr>
              <w:ind w:left="94"/>
              <w:jc w:val="center"/>
            </w:pPr>
            <w:r>
              <w:rPr>
                <w:rFonts w:ascii="Times New Roman" w:eastAsia="Times New Roman" w:hAnsi="Times New Roman" w:cs="Times New Roman"/>
              </w:rPr>
              <w:t>324561.470</w:t>
            </w:r>
          </w:p>
        </w:tc>
      </w:tr>
      <w:tr w:rsidR="0032417D">
        <w:trPr>
          <w:trHeight w:val="309"/>
        </w:trPr>
        <w:tc>
          <w:tcPr>
            <w:tcW w:w="1147" w:type="dxa"/>
            <w:tcBorders>
              <w:top w:val="single" w:sz="2" w:space="0" w:color="000000"/>
              <w:left w:val="single" w:sz="2" w:space="0" w:color="000000"/>
              <w:bottom w:val="single" w:sz="2" w:space="0" w:color="000000"/>
              <w:right w:val="single" w:sz="2" w:space="0" w:color="000000"/>
            </w:tcBorders>
          </w:tcPr>
          <w:p w:rsidR="0032417D" w:rsidRDefault="003C3713">
            <w:pPr>
              <w:ind w:left="161"/>
              <w:jc w:val="center"/>
            </w:pPr>
            <w:r>
              <w:rPr>
                <w:rFonts w:ascii="Times New Roman" w:eastAsia="Times New Roman" w:hAnsi="Times New Roman" w:cs="Times New Roman"/>
                <w:sz w:val="24"/>
              </w:rPr>
              <w:t>10</w:t>
            </w:r>
          </w:p>
        </w:tc>
        <w:tc>
          <w:tcPr>
            <w:tcW w:w="2274" w:type="dxa"/>
            <w:tcBorders>
              <w:top w:val="single" w:sz="2" w:space="0" w:color="000000"/>
              <w:left w:val="single" w:sz="2" w:space="0" w:color="000000"/>
              <w:bottom w:val="single" w:sz="2" w:space="0" w:color="000000"/>
              <w:right w:val="single" w:sz="2" w:space="0" w:color="000000"/>
            </w:tcBorders>
          </w:tcPr>
          <w:p w:rsidR="0032417D" w:rsidRDefault="003C3713">
            <w:pPr>
              <w:ind w:left="144"/>
              <w:jc w:val="center"/>
            </w:pPr>
            <w:r>
              <w:rPr>
                <w:rFonts w:ascii="Times New Roman" w:eastAsia="Times New Roman" w:hAnsi="Times New Roman" w:cs="Times New Roman"/>
              </w:rPr>
              <w:t>793974.059</w:t>
            </w:r>
          </w:p>
        </w:tc>
        <w:tc>
          <w:tcPr>
            <w:tcW w:w="2058" w:type="dxa"/>
            <w:gridSpan w:val="2"/>
            <w:tcBorders>
              <w:top w:val="single" w:sz="2" w:space="0" w:color="000000"/>
              <w:left w:val="single" w:sz="2" w:space="0" w:color="000000"/>
              <w:bottom w:val="single" w:sz="2" w:space="0" w:color="000000"/>
              <w:right w:val="single" w:sz="2" w:space="0" w:color="000000"/>
            </w:tcBorders>
          </w:tcPr>
          <w:p w:rsidR="0032417D" w:rsidRDefault="003C3713">
            <w:pPr>
              <w:ind w:left="79"/>
              <w:jc w:val="center"/>
            </w:pPr>
            <w:r>
              <w:rPr>
                <w:rFonts w:ascii="Times New Roman" w:eastAsia="Times New Roman" w:hAnsi="Times New Roman" w:cs="Times New Roman"/>
              </w:rPr>
              <w:t>324557.763</w:t>
            </w:r>
          </w:p>
        </w:tc>
      </w:tr>
      <w:tr w:rsidR="0032417D">
        <w:trPr>
          <w:trHeight w:val="305"/>
        </w:trPr>
        <w:tc>
          <w:tcPr>
            <w:tcW w:w="1147" w:type="dxa"/>
            <w:tcBorders>
              <w:top w:val="single" w:sz="2" w:space="0" w:color="000000"/>
              <w:left w:val="single" w:sz="2" w:space="0" w:color="000000"/>
              <w:bottom w:val="single" w:sz="2" w:space="0" w:color="000000"/>
              <w:right w:val="single" w:sz="2" w:space="0" w:color="000000"/>
            </w:tcBorders>
          </w:tcPr>
          <w:p w:rsidR="0032417D" w:rsidRDefault="003C3713">
            <w:pPr>
              <w:ind w:left="139"/>
              <w:jc w:val="center"/>
            </w:pPr>
            <w:r>
              <w:rPr>
                <w:rFonts w:ascii="Times New Roman" w:eastAsia="Times New Roman" w:hAnsi="Times New Roman" w:cs="Times New Roman"/>
                <w:sz w:val="26"/>
              </w:rPr>
              <w:t>11</w:t>
            </w:r>
          </w:p>
        </w:tc>
        <w:tc>
          <w:tcPr>
            <w:tcW w:w="2274" w:type="dxa"/>
            <w:tcBorders>
              <w:top w:val="single" w:sz="2" w:space="0" w:color="000000"/>
              <w:left w:val="single" w:sz="2" w:space="0" w:color="000000"/>
              <w:bottom w:val="single" w:sz="2" w:space="0" w:color="000000"/>
              <w:right w:val="single" w:sz="2" w:space="0" w:color="000000"/>
            </w:tcBorders>
          </w:tcPr>
          <w:p w:rsidR="0032417D" w:rsidRDefault="003C3713">
            <w:pPr>
              <w:ind w:left="130"/>
              <w:jc w:val="center"/>
            </w:pPr>
            <w:r>
              <w:rPr>
                <w:rFonts w:ascii="Times New Roman" w:eastAsia="Times New Roman" w:hAnsi="Times New Roman" w:cs="Times New Roman"/>
              </w:rPr>
              <w:t>793947.325</w:t>
            </w:r>
          </w:p>
        </w:tc>
        <w:tc>
          <w:tcPr>
            <w:tcW w:w="2058" w:type="dxa"/>
            <w:gridSpan w:val="2"/>
            <w:tcBorders>
              <w:top w:val="single" w:sz="2" w:space="0" w:color="000000"/>
              <w:left w:val="single" w:sz="2" w:space="0" w:color="000000"/>
              <w:bottom w:val="single" w:sz="2" w:space="0" w:color="000000"/>
              <w:right w:val="single" w:sz="2" w:space="0" w:color="000000"/>
            </w:tcBorders>
          </w:tcPr>
          <w:p w:rsidR="0032417D" w:rsidRDefault="003C3713">
            <w:pPr>
              <w:ind w:left="65"/>
              <w:jc w:val="center"/>
            </w:pPr>
            <w:r>
              <w:rPr>
                <w:rFonts w:ascii="Times New Roman" w:eastAsia="Times New Roman" w:hAnsi="Times New Roman" w:cs="Times New Roman"/>
              </w:rPr>
              <w:t>325005.652</w:t>
            </w:r>
          </w:p>
        </w:tc>
      </w:tr>
      <w:tr w:rsidR="0032417D">
        <w:trPr>
          <w:trHeight w:val="309"/>
        </w:trPr>
        <w:tc>
          <w:tcPr>
            <w:tcW w:w="1147" w:type="dxa"/>
            <w:tcBorders>
              <w:top w:val="single" w:sz="2" w:space="0" w:color="000000"/>
              <w:left w:val="single" w:sz="2" w:space="0" w:color="000000"/>
              <w:bottom w:val="single" w:sz="2" w:space="0" w:color="000000"/>
              <w:right w:val="single" w:sz="2" w:space="0" w:color="000000"/>
            </w:tcBorders>
          </w:tcPr>
          <w:p w:rsidR="0032417D" w:rsidRDefault="003C3713">
            <w:pPr>
              <w:ind w:left="125"/>
              <w:jc w:val="center"/>
            </w:pPr>
            <w:r>
              <w:rPr>
                <w:rFonts w:ascii="Times New Roman" w:eastAsia="Times New Roman" w:hAnsi="Times New Roman" w:cs="Times New Roman"/>
                <w:sz w:val="24"/>
              </w:rPr>
              <w:t>12</w:t>
            </w:r>
          </w:p>
        </w:tc>
        <w:tc>
          <w:tcPr>
            <w:tcW w:w="2274" w:type="dxa"/>
            <w:tcBorders>
              <w:top w:val="single" w:sz="2" w:space="0" w:color="000000"/>
              <w:left w:val="single" w:sz="2" w:space="0" w:color="000000"/>
              <w:bottom w:val="single" w:sz="2" w:space="0" w:color="000000"/>
              <w:right w:val="single" w:sz="2" w:space="0" w:color="000000"/>
            </w:tcBorders>
          </w:tcPr>
          <w:p w:rsidR="0032417D" w:rsidRDefault="003C3713">
            <w:pPr>
              <w:ind w:left="130"/>
              <w:jc w:val="center"/>
            </w:pPr>
            <w:r>
              <w:rPr>
                <w:rFonts w:ascii="Times New Roman" w:eastAsia="Times New Roman" w:hAnsi="Times New Roman" w:cs="Times New Roman"/>
              </w:rPr>
              <w:t>794004.640</w:t>
            </w:r>
          </w:p>
        </w:tc>
        <w:tc>
          <w:tcPr>
            <w:tcW w:w="2058" w:type="dxa"/>
            <w:gridSpan w:val="2"/>
            <w:tcBorders>
              <w:top w:val="single" w:sz="2" w:space="0" w:color="000000"/>
              <w:left w:val="single" w:sz="2" w:space="0" w:color="000000"/>
              <w:bottom w:val="single" w:sz="2" w:space="0" w:color="000000"/>
              <w:right w:val="single" w:sz="2" w:space="0" w:color="000000"/>
            </w:tcBorders>
          </w:tcPr>
          <w:p w:rsidR="0032417D" w:rsidRDefault="003C3713">
            <w:pPr>
              <w:ind w:left="65"/>
              <w:jc w:val="center"/>
            </w:pPr>
            <w:r>
              <w:rPr>
                <w:rFonts w:ascii="Times New Roman" w:eastAsia="Times New Roman" w:hAnsi="Times New Roman" w:cs="Times New Roman"/>
              </w:rPr>
              <w:t>325101.090</w:t>
            </w:r>
          </w:p>
        </w:tc>
      </w:tr>
      <w:tr w:rsidR="0032417D">
        <w:trPr>
          <w:trHeight w:val="309"/>
        </w:trPr>
        <w:tc>
          <w:tcPr>
            <w:tcW w:w="1147" w:type="dxa"/>
            <w:tcBorders>
              <w:top w:val="single" w:sz="2" w:space="0" w:color="000000"/>
              <w:left w:val="single" w:sz="2" w:space="0" w:color="000000"/>
              <w:bottom w:val="single" w:sz="2" w:space="0" w:color="000000"/>
              <w:right w:val="single" w:sz="2" w:space="0" w:color="000000"/>
            </w:tcBorders>
          </w:tcPr>
          <w:p w:rsidR="0032417D" w:rsidRDefault="0032417D"/>
        </w:tc>
        <w:tc>
          <w:tcPr>
            <w:tcW w:w="2274" w:type="dxa"/>
            <w:tcBorders>
              <w:top w:val="single" w:sz="2" w:space="0" w:color="000000"/>
              <w:left w:val="single" w:sz="2" w:space="0" w:color="000000"/>
              <w:bottom w:val="single" w:sz="2" w:space="0" w:color="000000"/>
              <w:right w:val="single" w:sz="2" w:space="0" w:color="000000"/>
            </w:tcBorders>
          </w:tcPr>
          <w:p w:rsidR="0032417D" w:rsidRDefault="0032417D"/>
        </w:tc>
        <w:tc>
          <w:tcPr>
            <w:tcW w:w="2058" w:type="dxa"/>
            <w:gridSpan w:val="2"/>
            <w:tcBorders>
              <w:top w:val="single" w:sz="2" w:space="0" w:color="000000"/>
              <w:left w:val="single" w:sz="2" w:space="0" w:color="000000"/>
              <w:bottom w:val="single" w:sz="2" w:space="0" w:color="000000"/>
              <w:right w:val="single" w:sz="2" w:space="0" w:color="000000"/>
            </w:tcBorders>
          </w:tcPr>
          <w:p w:rsidR="0032417D" w:rsidRDefault="0032417D"/>
        </w:tc>
      </w:tr>
      <w:tr w:rsidR="0032417D">
        <w:trPr>
          <w:trHeight w:val="307"/>
        </w:trPr>
        <w:tc>
          <w:tcPr>
            <w:tcW w:w="5479" w:type="dxa"/>
            <w:gridSpan w:val="4"/>
            <w:tcBorders>
              <w:top w:val="single" w:sz="2" w:space="0" w:color="000000"/>
              <w:left w:val="single" w:sz="2" w:space="0" w:color="000000"/>
              <w:bottom w:val="single" w:sz="2" w:space="0" w:color="000000"/>
              <w:right w:val="single" w:sz="2" w:space="0" w:color="000000"/>
            </w:tcBorders>
          </w:tcPr>
          <w:p w:rsidR="0032417D" w:rsidRDefault="003C3713">
            <w:pPr>
              <w:ind w:left="31"/>
              <w:jc w:val="center"/>
            </w:pPr>
            <w:r>
              <w:t>Coordonate "Pulkovo_1942 Adj_58_Stereo_70"</w:t>
            </w:r>
          </w:p>
        </w:tc>
      </w:tr>
      <w:tr w:rsidR="0032417D">
        <w:trPr>
          <w:trHeight w:val="309"/>
        </w:trPr>
        <w:tc>
          <w:tcPr>
            <w:tcW w:w="5479" w:type="dxa"/>
            <w:gridSpan w:val="4"/>
            <w:tcBorders>
              <w:top w:val="single" w:sz="2" w:space="0" w:color="000000"/>
              <w:left w:val="single" w:sz="2" w:space="0" w:color="000000"/>
              <w:bottom w:val="single" w:sz="2" w:space="0" w:color="000000"/>
              <w:right w:val="single" w:sz="2" w:space="0" w:color="000000"/>
            </w:tcBorders>
          </w:tcPr>
          <w:p w:rsidR="0032417D" w:rsidRDefault="003C3713">
            <w:pPr>
              <w:ind w:left="24"/>
              <w:jc w:val="center"/>
            </w:pPr>
            <w:r>
              <w:rPr>
                <w:sz w:val="24"/>
              </w:rPr>
              <w:t>Suprafatä organizare de santier + Sistem stocare energie</w:t>
            </w:r>
          </w:p>
        </w:tc>
      </w:tr>
      <w:tr w:rsidR="0032417D">
        <w:trPr>
          <w:trHeight w:val="309"/>
        </w:trPr>
        <w:tc>
          <w:tcPr>
            <w:tcW w:w="5479" w:type="dxa"/>
            <w:gridSpan w:val="4"/>
            <w:tcBorders>
              <w:top w:val="single" w:sz="2" w:space="0" w:color="000000"/>
              <w:left w:val="single" w:sz="2" w:space="0" w:color="000000"/>
              <w:bottom w:val="single" w:sz="2" w:space="0" w:color="000000"/>
              <w:right w:val="single" w:sz="2" w:space="0" w:color="000000"/>
            </w:tcBorders>
          </w:tcPr>
          <w:p w:rsidR="0032417D" w:rsidRDefault="003C3713">
            <w:pPr>
              <w:ind w:left="24"/>
              <w:jc w:val="center"/>
            </w:pPr>
            <w:r>
              <w:rPr>
                <w:sz w:val="24"/>
              </w:rPr>
              <w:t>"Parc Fotovoltaic Corbu"</w:t>
            </w:r>
          </w:p>
        </w:tc>
      </w:tr>
      <w:tr w:rsidR="0032417D">
        <w:trPr>
          <w:trHeight w:val="309"/>
        </w:trPr>
        <w:tc>
          <w:tcPr>
            <w:tcW w:w="1147" w:type="dxa"/>
            <w:tcBorders>
              <w:top w:val="single" w:sz="2" w:space="0" w:color="000000"/>
              <w:left w:val="single" w:sz="2" w:space="0" w:color="000000"/>
              <w:bottom w:val="single" w:sz="2" w:space="0" w:color="000000"/>
              <w:right w:val="single" w:sz="2" w:space="0" w:color="000000"/>
            </w:tcBorders>
          </w:tcPr>
          <w:p w:rsidR="0032417D" w:rsidRDefault="003C3713">
            <w:pPr>
              <w:ind w:left="67"/>
              <w:jc w:val="center"/>
            </w:pPr>
            <w:r>
              <w:rPr>
                <w:sz w:val="24"/>
              </w:rPr>
              <w:t>Nr. Crt.</w:t>
            </w:r>
          </w:p>
        </w:tc>
        <w:tc>
          <w:tcPr>
            <w:tcW w:w="2274" w:type="dxa"/>
            <w:tcBorders>
              <w:top w:val="single" w:sz="2" w:space="0" w:color="000000"/>
              <w:left w:val="single" w:sz="2" w:space="0" w:color="000000"/>
              <w:bottom w:val="single" w:sz="2" w:space="0" w:color="000000"/>
              <w:right w:val="single" w:sz="2" w:space="0" w:color="000000"/>
            </w:tcBorders>
          </w:tcPr>
          <w:p w:rsidR="0032417D" w:rsidRDefault="003C3713">
            <w:pPr>
              <w:ind w:left="50"/>
              <w:jc w:val="center"/>
            </w:pPr>
            <w:r>
              <w:rPr>
                <w:sz w:val="24"/>
              </w:rPr>
              <w:t>X (longitudine)</w:t>
            </w:r>
          </w:p>
        </w:tc>
        <w:tc>
          <w:tcPr>
            <w:tcW w:w="2058" w:type="dxa"/>
            <w:gridSpan w:val="2"/>
            <w:tcBorders>
              <w:top w:val="single" w:sz="2" w:space="0" w:color="000000"/>
              <w:left w:val="single" w:sz="2" w:space="0" w:color="000000"/>
              <w:bottom w:val="single" w:sz="2" w:space="0" w:color="000000"/>
              <w:right w:val="single" w:sz="2" w:space="0" w:color="000000"/>
            </w:tcBorders>
          </w:tcPr>
          <w:p w:rsidR="0032417D" w:rsidRDefault="003C3713">
            <w:pPr>
              <w:jc w:val="center"/>
            </w:pPr>
            <w:r>
              <w:rPr>
                <w:sz w:val="24"/>
              </w:rPr>
              <w:t>Y (latitudine)</w:t>
            </w:r>
          </w:p>
        </w:tc>
      </w:tr>
      <w:tr w:rsidR="0032417D">
        <w:trPr>
          <w:trHeight w:val="309"/>
        </w:trPr>
        <w:tc>
          <w:tcPr>
            <w:tcW w:w="1147" w:type="dxa"/>
            <w:tcBorders>
              <w:top w:val="single" w:sz="2" w:space="0" w:color="000000"/>
              <w:left w:val="single" w:sz="2" w:space="0" w:color="000000"/>
              <w:bottom w:val="single" w:sz="2" w:space="0" w:color="000000"/>
              <w:right w:val="single" w:sz="2" w:space="0" w:color="000000"/>
            </w:tcBorders>
          </w:tcPr>
          <w:p w:rsidR="0032417D" w:rsidRDefault="003C3713">
            <w:pPr>
              <w:ind w:left="67"/>
              <w:jc w:val="center"/>
            </w:pPr>
            <w:r>
              <w:rPr>
                <w:rFonts w:ascii="Times New Roman" w:eastAsia="Times New Roman" w:hAnsi="Times New Roman" w:cs="Times New Roman"/>
                <w:sz w:val="34"/>
              </w:rPr>
              <w:t>1</w:t>
            </w:r>
          </w:p>
        </w:tc>
        <w:tc>
          <w:tcPr>
            <w:tcW w:w="2274" w:type="dxa"/>
            <w:tcBorders>
              <w:top w:val="single" w:sz="2" w:space="0" w:color="000000"/>
              <w:left w:val="single" w:sz="2" w:space="0" w:color="000000"/>
              <w:bottom w:val="single" w:sz="2" w:space="0" w:color="000000"/>
              <w:right w:val="single" w:sz="2" w:space="0" w:color="000000"/>
            </w:tcBorders>
          </w:tcPr>
          <w:p w:rsidR="0032417D" w:rsidRDefault="003C3713">
            <w:pPr>
              <w:ind w:left="65"/>
              <w:jc w:val="center"/>
            </w:pPr>
            <w:r>
              <w:rPr>
                <w:rFonts w:ascii="Times New Roman" w:eastAsia="Times New Roman" w:hAnsi="Times New Roman" w:cs="Times New Roman"/>
              </w:rPr>
              <w:t>794034.004</w:t>
            </w:r>
          </w:p>
        </w:tc>
        <w:tc>
          <w:tcPr>
            <w:tcW w:w="2058" w:type="dxa"/>
            <w:gridSpan w:val="2"/>
            <w:tcBorders>
              <w:top w:val="single" w:sz="2" w:space="0" w:color="000000"/>
              <w:left w:val="single" w:sz="2" w:space="0" w:color="000000"/>
              <w:bottom w:val="single" w:sz="2" w:space="0" w:color="000000"/>
              <w:right w:val="single" w:sz="2" w:space="0" w:color="000000"/>
            </w:tcBorders>
          </w:tcPr>
          <w:p w:rsidR="0032417D" w:rsidRDefault="003C3713">
            <w:pPr>
              <w:jc w:val="center"/>
            </w:pPr>
            <w:r>
              <w:rPr>
                <w:rFonts w:ascii="Times New Roman" w:eastAsia="Times New Roman" w:hAnsi="Times New Roman" w:cs="Times New Roman"/>
              </w:rPr>
              <w:t>324567.318</w:t>
            </w:r>
          </w:p>
        </w:tc>
      </w:tr>
      <w:tr w:rsidR="0032417D">
        <w:trPr>
          <w:trHeight w:val="309"/>
        </w:trPr>
        <w:tc>
          <w:tcPr>
            <w:tcW w:w="1147" w:type="dxa"/>
            <w:tcBorders>
              <w:top w:val="single" w:sz="2" w:space="0" w:color="000000"/>
              <w:left w:val="single" w:sz="2" w:space="0" w:color="000000"/>
              <w:bottom w:val="single" w:sz="2" w:space="0" w:color="000000"/>
              <w:right w:val="single" w:sz="2" w:space="0" w:color="000000"/>
            </w:tcBorders>
          </w:tcPr>
          <w:p w:rsidR="0032417D" w:rsidRDefault="003C3713">
            <w:pPr>
              <w:ind w:left="46"/>
              <w:jc w:val="center"/>
            </w:pPr>
            <w:r>
              <w:rPr>
                <w:rFonts w:ascii="Times New Roman" w:eastAsia="Times New Roman" w:hAnsi="Times New Roman" w:cs="Times New Roman"/>
              </w:rPr>
              <w:t>2</w:t>
            </w:r>
          </w:p>
        </w:tc>
        <w:tc>
          <w:tcPr>
            <w:tcW w:w="2274" w:type="dxa"/>
            <w:tcBorders>
              <w:top w:val="single" w:sz="2" w:space="0" w:color="000000"/>
              <w:left w:val="single" w:sz="2" w:space="0" w:color="000000"/>
              <w:bottom w:val="single" w:sz="2" w:space="0" w:color="000000"/>
              <w:right w:val="single" w:sz="2" w:space="0" w:color="000000"/>
            </w:tcBorders>
          </w:tcPr>
          <w:p w:rsidR="0032417D" w:rsidRDefault="003C3713">
            <w:pPr>
              <w:ind w:left="43"/>
              <w:jc w:val="center"/>
            </w:pPr>
            <w:r>
              <w:rPr>
                <w:rFonts w:ascii="Times New Roman" w:eastAsia="Times New Roman" w:hAnsi="Times New Roman" w:cs="Times New Roman"/>
              </w:rPr>
              <w:t>794032.623</w:t>
            </w:r>
          </w:p>
        </w:tc>
        <w:tc>
          <w:tcPr>
            <w:tcW w:w="2058" w:type="dxa"/>
            <w:gridSpan w:val="2"/>
            <w:tcBorders>
              <w:top w:val="single" w:sz="2" w:space="0" w:color="000000"/>
              <w:left w:val="single" w:sz="2" w:space="0" w:color="000000"/>
              <w:bottom w:val="single" w:sz="2" w:space="0" w:color="000000"/>
              <w:right w:val="single" w:sz="2" w:space="0" w:color="000000"/>
            </w:tcBorders>
          </w:tcPr>
          <w:p w:rsidR="0032417D" w:rsidRDefault="003C3713">
            <w:pPr>
              <w:ind w:right="14"/>
              <w:jc w:val="center"/>
            </w:pPr>
            <w:r>
              <w:rPr>
                <w:rFonts w:ascii="Times New Roman" w:eastAsia="Times New Roman" w:hAnsi="Times New Roman" w:cs="Times New Roman"/>
              </w:rPr>
              <w:t>324590.451</w:t>
            </w:r>
          </w:p>
        </w:tc>
      </w:tr>
      <w:tr w:rsidR="0032417D">
        <w:trPr>
          <w:trHeight w:val="309"/>
        </w:trPr>
        <w:tc>
          <w:tcPr>
            <w:tcW w:w="1147" w:type="dxa"/>
            <w:tcBorders>
              <w:top w:val="single" w:sz="2" w:space="0" w:color="000000"/>
              <w:left w:val="single" w:sz="2" w:space="0" w:color="000000"/>
              <w:bottom w:val="single" w:sz="2" w:space="0" w:color="000000"/>
              <w:right w:val="single" w:sz="2" w:space="0" w:color="000000"/>
            </w:tcBorders>
          </w:tcPr>
          <w:p w:rsidR="0032417D" w:rsidRDefault="003C3713">
            <w:pPr>
              <w:ind w:left="31"/>
              <w:jc w:val="center"/>
            </w:pPr>
            <w:r>
              <w:rPr>
                <w:rFonts w:ascii="Times New Roman" w:eastAsia="Times New Roman" w:hAnsi="Times New Roman" w:cs="Times New Roman"/>
                <w:sz w:val="24"/>
              </w:rPr>
              <w:t>3</w:t>
            </w:r>
          </w:p>
        </w:tc>
        <w:tc>
          <w:tcPr>
            <w:tcW w:w="2274" w:type="dxa"/>
            <w:tcBorders>
              <w:top w:val="single" w:sz="2" w:space="0" w:color="000000"/>
              <w:left w:val="single" w:sz="2" w:space="0" w:color="000000"/>
              <w:bottom w:val="single" w:sz="2" w:space="0" w:color="000000"/>
              <w:right w:val="single" w:sz="2" w:space="0" w:color="000000"/>
            </w:tcBorders>
          </w:tcPr>
          <w:p w:rsidR="0032417D" w:rsidRDefault="003C3713">
            <w:pPr>
              <w:ind w:left="29"/>
              <w:jc w:val="center"/>
            </w:pPr>
            <w:r>
              <w:rPr>
                <w:rFonts w:ascii="Times New Roman" w:eastAsia="Times New Roman" w:hAnsi="Times New Roman" w:cs="Times New Roman"/>
              </w:rPr>
              <w:t>793979.242</w:t>
            </w:r>
          </w:p>
        </w:tc>
        <w:tc>
          <w:tcPr>
            <w:tcW w:w="2058" w:type="dxa"/>
            <w:gridSpan w:val="2"/>
            <w:tcBorders>
              <w:top w:val="single" w:sz="2" w:space="0" w:color="000000"/>
              <w:left w:val="single" w:sz="2" w:space="0" w:color="000000"/>
              <w:bottom w:val="single" w:sz="2" w:space="0" w:color="000000"/>
              <w:right w:val="single" w:sz="2" w:space="0" w:color="000000"/>
            </w:tcBorders>
          </w:tcPr>
          <w:p w:rsidR="0032417D" w:rsidRDefault="003C3713">
            <w:pPr>
              <w:ind w:right="29"/>
              <w:jc w:val="center"/>
            </w:pPr>
            <w:r>
              <w:rPr>
                <w:rFonts w:ascii="Times New Roman" w:eastAsia="Times New Roman" w:hAnsi="Times New Roman" w:cs="Times New Roman"/>
              </w:rPr>
              <w:t>324588.415</w:t>
            </w:r>
          </w:p>
        </w:tc>
      </w:tr>
      <w:tr w:rsidR="0032417D">
        <w:trPr>
          <w:trHeight w:val="309"/>
        </w:trPr>
        <w:tc>
          <w:tcPr>
            <w:tcW w:w="1147" w:type="dxa"/>
            <w:tcBorders>
              <w:top w:val="single" w:sz="2" w:space="0" w:color="000000"/>
              <w:left w:val="single" w:sz="2" w:space="0" w:color="000000"/>
              <w:bottom w:val="single" w:sz="2" w:space="0" w:color="000000"/>
              <w:right w:val="single" w:sz="2" w:space="0" w:color="000000"/>
            </w:tcBorders>
          </w:tcPr>
          <w:p w:rsidR="0032417D" w:rsidRDefault="003C3713">
            <w:pPr>
              <w:ind w:left="17"/>
              <w:jc w:val="center"/>
            </w:pPr>
            <w:r>
              <w:rPr>
                <w:rFonts w:ascii="Times New Roman" w:eastAsia="Times New Roman" w:hAnsi="Times New Roman" w:cs="Times New Roman"/>
                <w:sz w:val="24"/>
              </w:rPr>
              <w:t>4</w:t>
            </w:r>
          </w:p>
        </w:tc>
        <w:tc>
          <w:tcPr>
            <w:tcW w:w="2274" w:type="dxa"/>
            <w:tcBorders>
              <w:top w:val="single" w:sz="2" w:space="0" w:color="000000"/>
              <w:left w:val="single" w:sz="2" w:space="0" w:color="000000"/>
              <w:bottom w:val="single" w:sz="2" w:space="0" w:color="000000"/>
              <w:right w:val="single" w:sz="2" w:space="0" w:color="000000"/>
            </w:tcBorders>
          </w:tcPr>
          <w:p w:rsidR="0032417D" w:rsidRDefault="003C3713">
            <w:pPr>
              <w:ind w:left="22"/>
              <w:jc w:val="center"/>
            </w:pPr>
            <w:r>
              <w:rPr>
                <w:rFonts w:ascii="Times New Roman" w:eastAsia="Times New Roman" w:hAnsi="Times New Roman" w:cs="Times New Roman"/>
              </w:rPr>
              <w:t>793980.874</w:t>
            </w:r>
          </w:p>
        </w:tc>
        <w:tc>
          <w:tcPr>
            <w:tcW w:w="2058" w:type="dxa"/>
            <w:gridSpan w:val="2"/>
            <w:tcBorders>
              <w:top w:val="single" w:sz="2" w:space="0" w:color="000000"/>
              <w:left w:val="single" w:sz="2" w:space="0" w:color="000000"/>
              <w:bottom w:val="single" w:sz="2" w:space="0" w:color="000000"/>
              <w:right w:val="single" w:sz="2" w:space="0" w:color="000000"/>
            </w:tcBorders>
          </w:tcPr>
          <w:p w:rsidR="0032417D" w:rsidRDefault="003C3713">
            <w:pPr>
              <w:ind w:right="36"/>
              <w:jc w:val="center"/>
            </w:pPr>
            <w:r>
              <w:rPr>
                <w:rFonts w:ascii="Times New Roman" w:eastAsia="Times New Roman" w:hAnsi="Times New Roman" w:cs="Times New Roman"/>
              </w:rPr>
              <w:t>324561.080</w:t>
            </w:r>
          </w:p>
        </w:tc>
      </w:tr>
      <w:tr w:rsidR="0032417D">
        <w:trPr>
          <w:trHeight w:val="305"/>
        </w:trPr>
        <w:tc>
          <w:tcPr>
            <w:tcW w:w="1147" w:type="dxa"/>
            <w:tcBorders>
              <w:top w:val="single" w:sz="2" w:space="0" w:color="000000"/>
              <w:left w:val="single" w:sz="2" w:space="0" w:color="000000"/>
              <w:bottom w:val="single" w:sz="2" w:space="0" w:color="000000"/>
              <w:right w:val="single" w:sz="2" w:space="0" w:color="000000"/>
            </w:tcBorders>
          </w:tcPr>
          <w:p w:rsidR="0032417D" w:rsidRDefault="0032417D"/>
        </w:tc>
        <w:tc>
          <w:tcPr>
            <w:tcW w:w="2274" w:type="dxa"/>
            <w:tcBorders>
              <w:top w:val="single" w:sz="2" w:space="0" w:color="000000"/>
              <w:left w:val="single" w:sz="2" w:space="0" w:color="000000"/>
              <w:bottom w:val="single" w:sz="2" w:space="0" w:color="000000"/>
              <w:right w:val="single" w:sz="2" w:space="0" w:color="000000"/>
            </w:tcBorders>
          </w:tcPr>
          <w:p w:rsidR="0032417D" w:rsidRDefault="0032417D"/>
        </w:tc>
        <w:tc>
          <w:tcPr>
            <w:tcW w:w="2058" w:type="dxa"/>
            <w:gridSpan w:val="2"/>
            <w:tcBorders>
              <w:top w:val="single" w:sz="2" w:space="0" w:color="000000"/>
              <w:left w:val="single" w:sz="2" w:space="0" w:color="000000"/>
              <w:bottom w:val="single" w:sz="2" w:space="0" w:color="000000"/>
              <w:right w:val="single" w:sz="2" w:space="0" w:color="000000"/>
            </w:tcBorders>
          </w:tcPr>
          <w:p w:rsidR="0032417D" w:rsidRDefault="0032417D"/>
        </w:tc>
      </w:tr>
      <w:tr w:rsidR="0032417D">
        <w:trPr>
          <w:trHeight w:val="307"/>
        </w:trPr>
        <w:tc>
          <w:tcPr>
            <w:tcW w:w="5479" w:type="dxa"/>
            <w:gridSpan w:val="4"/>
            <w:tcBorders>
              <w:top w:val="single" w:sz="2" w:space="0" w:color="000000"/>
              <w:left w:val="single" w:sz="2" w:space="0" w:color="000000"/>
              <w:bottom w:val="single" w:sz="2" w:space="0" w:color="000000"/>
              <w:right w:val="single" w:sz="2" w:space="0" w:color="000000"/>
            </w:tcBorders>
          </w:tcPr>
          <w:p w:rsidR="0032417D" w:rsidRDefault="003C3713">
            <w:pPr>
              <w:ind w:right="55"/>
              <w:jc w:val="center"/>
            </w:pPr>
            <w:r>
              <w:t>Coordonate "Pulkovo_1942_Adj_58_Stereo_70"</w:t>
            </w:r>
          </w:p>
        </w:tc>
      </w:tr>
      <w:tr w:rsidR="0032417D">
        <w:trPr>
          <w:trHeight w:val="312"/>
        </w:trPr>
        <w:tc>
          <w:tcPr>
            <w:tcW w:w="5479" w:type="dxa"/>
            <w:gridSpan w:val="4"/>
            <w:tcBorders>
              <w:top w:val="single" w:sz="2" w:space="0" w:color="000000"/>
              <w:left w:val="single" w:sz="2" w:space="0" w:color="000000"/>
              <w:bottom w:val="single" w:sz="2" w:space="0" w:color="000000"/>
              <w:right w:val="single" w:sz="2" w:space="0" w:color="000000"/>
            </w:tcBorders>
          </w:tcPr>
          <w:p w:rsidR="0032417D" w:rsidRDefault="003C3713">
            <w:pPr>
              <w:ind w:right="69"/>
              <w:jc w:val="center"/>
            </w:pPr>
            <w:r>
              <w:rPr>
                <w:sz w:val="24"/>
              </w:rPr>
              <w:t>Suprafatä amplasare panouri fotovoltaice</w:t>
            </w:r>
          </w:p>
        </w:tc>
      </w:tr>
      <w:tr w:rsidR="0032417D">
        <w:trPr>
          <w:trHeight w:val="307"/>
        </w:trPr>
        <w:tc>
          <w:tcPr>
            <w:tcW w:w="5259" w:type="dxa"/>
            <w:gridSpan w:val="3"/>
            <w:tcBorders>
              <w:top w:val="single" w:sz="2" w:space="0" w:color="000000"/>
              <w:left w:val="single" w:sz="2" w:space="0" w:color="000000"/>
              <w:bottom w:val="single" w:sz="2" w:space="0" w:color="000000"/>
              <w:right w:val="nil"/>
            </w:tcBorders>
          </w:tcPr>
          <w:p w:rsidR="0032417D" w:rsidRDefault="003C3713">
            <w:pPr>
              <w:ind w:left="143"/>
              <w:jc w:val="center"/>
            </w:pPr>
            <w:r>
              <w:rPr>
                <w:sz w:val="24"/>
              </w:rPr>
              <w:t>"Parc Fotovoltaic Corbu"</w:t>
            </w:r>
          </w:p>
        </w:tc>
        <w:tc>
          <w:tcPr>
            <w:tcW w:w="219" w:type="dxa"/>
            <w:tcBorders>
              <w:top w:val="nil"/>
              <w:left w:val="nil"/>
              <w:bottom w:val="nil"/>
              <w:right w:val="single" w:sz="2" w:space="0" w:color="000000"/>
            </w:tcBorders>
          </w:tcPr>
          <w:p w:rsidR="0032417D" w:rsidRDefault="0032417D"/>
        </w:tc>
      </w:tr>
      <w:tr w:rsidR="0032417D">
        <w:trPr>
          <w:trHeight w:val="309"/>
        </w:trPr>
        <w:tc>
          <w:tcPr>
            <w:tcW w:w="1147" w:type="dxa"/>
            <w:tcBorders>
              <w:top w:val="single" w:sz="2" w:space="0" w:color="000000"/>
              <w:left w:val="single" w:sz="2" w:space="0" w:color="000000"/>
              <w:bottom w:val="single" w:sz="2" w:space="0" w:color="000000"/>
              <w:right w:val="single" w:sz="2" w:space="0" w:color="000000"/>
            </w:tcBorders>
          </w:tcPr>
          <w:p w:rsidR="0032417D" w:rsidRDefault="003C3713">
            <w:pPr>
              <w:ind w:right="33"/>
              <w:jc w:val="center"/>
            </w:pPr>
            <w:r>
              <w:rPr>
                <w:sz w:val="24"/>
              </w:rPr>
              <w:t>Nr. Crt.</w:t>
            </w:r>
          </w:p>
        </w:tc>
        <w:tc>
          <w:tcPr>
            <w:tcW w:w="2274" w:type="dxa"/>
            <w:tcBorders>
              <w:top w:val="single" w:sz="2" w:space="0" w:color="000000"/>
              <w:left w:val="single" w:sz="2" w:space="0" w:color="000000"/>
              <w:bottom w:val="single" w:sz="2" w:space="0" w:color="000000"/>
              <w:right w:val="single" w:sz="2" w:space="0" w:color="000000"/>
            </w:tcBorders>
          </w:tcPr>
          <w:p w:rsidR="0032417D" w:rsidRDefault="003C3713">
            <w:pPr>
              <w:ind w:right="50"/>
              <w:jc w:val="center"/>
            </w:pPr>
            <w:r>
              <w:rPr>
                <w:sz w:val="24"/>
              </w:rPr>
              <w:t>X (longitudine)</w:t>
            </w:r>
          </w:p>
        </w:tc>
        <w:tc>
          <w:tcPr>
            <w:tcW w:w="1838" w:type="dxa"/>
            <w:tcBorders>
              <w:top w:val="single" w:sz="2" w:space="0" w:color="000000"/>
              <w:left w:val="single" w:sz="2" w:space="0" w:color="000000"/>
              <w:bottom w:val="single" w:sz="2" w:space="0" w:color="000000"/>
              <w:right w:val="single" w:sz="2" w:space="0" w:color="000000"/>
            </w:tcBorders>
          </w:tcPr>
          <w:p w:rsidR="0032417D" w:rsidRDefault="003C3713">
            <w:pPr>
              <w:ind w:left="119"/>
              <w:jc w:val="center"/>
            </w:pPr>
            <w:r>
              <w:rPr>
                <w:sz w:val="24"/>
              </w:rPr>
              <w:t>Y (latitudine)</w:t>
            </w:r>
          </w:p>
        </w:tc>
        <w:tc>
          <w:tcPr>
            <w:tcW w:w="219" w:type="dxa"/>
            <w:tcBorders>
              <w:top w:val="nil"/>
              <w:left w:val="single" w:sz="2" w:space="0" w:color="000000"/>
              <w:bottom w:val="nil"/>
              <w:right w:val="single" w:sz="2" w:space="0" w:color="000000"/>
            </w:tcBorders>
          </w:tcPr>
          <w:p w:rsidR="0032417D" w:rsidRDefault="0032417D"/>
        </w:tc>
      </w:tr>
      <w:tr w:rsidR="0032417D">
        <w:trPr>
          <w:trHeight w:val="309"/>
        </w:trPr>
        <w:tc>
          <w:tcPr>
            <w:tcW w:w="1147" w:type="dxa"/>
            <w:tcBorders>
              <w:top w:val="single" w:sz="2" w:space="0" w:color="000000"/>
              <w:left w:val="single" w:sz="2" w:space="0" w:color="000000"/>
              <w:bottom w:val="single" w:sz="2" w:space="0" w:color="000000"/>
              <w:right w:val="single" w:sz="2" w:space="0" w:color="000000"/>
            </w:tcBorders>
          </w:tcPr>
          <w:p w:rsidR="0032417D" w:rsidRDefault="003C3713">
            <w:pPr>
              <w:ind w:right="40"/>
              <w:jc w:val="center"/>
            </w:pPr>
            <w:r>
              <w:rPr>
                <w:rFonts w:ascii="Times New Roman" w:eastAsia="Times New Roman" w:hAnsi="Times New Roman" w:cs="Times New Roman"/>
                <w:sz w:val="36"/>
              </w:rPr>
              <w:t>1</w:t>
            </w:r>
          </w:p>
        </w:tc>
        <w:tc>
          <w:tcPr>
            <w:tcW w:w="2274" w:type="dxa"/>
            <w:tcBorders>
              <w:top w:val="single" w:sz="2" w:space="0" w:color="000000"/>
              <w:left w:val="single" w:sz="2" w:space="0" w:color="000000"/>
              <w:bottom w:val="single" w:sz="2" w:space="0" w:color="000000"/>
              <w:right w:val="single" w:sz="2" w:space="0" w:color="000000"/>
            </w:tcBorders>
          </w:tcPr>
          <w:p w:rsidR="0032417D" w:rsidRDefault="003C3713">
            <w:pPr>
              <w:ind w:right="43"/>
              <w:jc w:val="center"/>
            </w:pPr>
            <w:r>
              <w:rPr>
                <w:rFonts w:ascii="Times New Roman" w:eastAsia="Times New Roman" w:hAnsi="Times New Roman" w:cs="Times New Roman"/>
              </w:rPr>
              <w:t>793957.329</w:t>
            </w:r>
          </w:p>
        </w:tc>
        <w:tc>
          <w:tcPr>
            <w:tcW w:w="1838" w:type="dxa"/>
            <w:tcBorders>
              <w:top w:val="single" w:sz="2" w:space="0" w:color="000000"/>
              <w:left w:val="single" w:sz="2" w:space="0" w:color="000000"/>
              <w:bottom w:val="single" w:sz="2" w:space="0" w:color="000000"/>
              <w:right w:val="single" w:sz="2" w:space="0" w:color="000000"/>
            </w:tcBorders>
          </w:tcPr>
          <w:p w:rsidR="0032417D" w:rsidRDefault="003C3713">
            <w:pPr>
              <w:ind w:left="119"/>
              <w:jc w:val="center"/>
            </w:pPr>
            <w:r>
              <w:rPr>
                <w:rFonts w:ascii="Times New Roman" w:eastAsia="Times New Roman" w:hAnsi="Times New Roman" w:cs="Times New Roman"/>
              </w:rPr>
              <w:t>324955.532</w:t>
            </w:r>
          </w:p>
        </w:tc>
        <w:tc>
          <w:tcPr>
            <w:tcW w:w="219" w:type="dxa"/>
            <w:tcBorders>
              <w:top w:val="nil"/>
              <w:left w:val="single" w:sz="2" w:space="0" w:color="000000"/>
              <w:bottom w:val="nil"/>
              <w:right w:val="nil"/>
            </w:tcBorders>
          </w:tcPr>
          <w:p w:rsidR="0032417D" w:rsidRDefault="0032417D"/>
        </w:tc>
      </w:tr>
      <w:tr w:rsidR="0032417D">
        <w:trPr>
          <w:trHeight w:val="309"/>
        </w:trPr>
        <w:tc>
          <w:tcPr>
            <w:tcW w:w="1147" w:type="dxa"/>
            <w:tcBorders>
              <w:top w:val="single" w:sz="2" w:space="0" w:color="000000"/>
              <w:left w:val="single" w:sz="2" w:space="0" w:color="000000"/>
              <w:bottom w:val="single" w:sz="2" w:space="0" w:color="000000"/>
              <w:right w:val="single" w:sz="2" w:space="0" w:color="000000"/>
            </w:tcBorders>
          </w:tcPr>
          <w:p w:rsidR="0032417D" w:rsidRDefault="003C3713">
            <w:pPr>
              <w:ind w:right="55"/>
              <w:jc w:val="center"/>
            </w:pPr>
            <w:r>
              <w:rPr>
                <w:rFonts w:ascii="Times New Roman" w:eastAsia="Times New Roman" w:hAnsi="Times New Roman" w:cs="Times New Roman"/>
              </w:rPr>
              <w:t>2</w:t>
            </w:r>
          </w:p>
        </w:tc>
        <w:tc>
          <w:tcPr>
            <w:tcW w:w="2274" w:type="dxa"/>
            <w:tcBorders>
              <w:top w:val="single" w:sz="2" w:space="0" w:color="000000"/>
              <w:left w:val="single" w:sz="2" w:space="0" w:color="000000"/>
              <w:bottom w:val="single" w:sz="2" w:space="0" w:color="000000"/>
              <w:right w:val="single" w:sz="2" w:space="0" w:color="000000"/>
            </w:tcBorders>
          </w:tcPr>
          <w:p w:rsidR="0032417D" w:rsidRDefault="003C3713">
            <w:pPr>
              <w:ind w:right="65"/>
              <w:jc w:val="center"/>
            </w:pPr>
            <w:r>
              <w:rPr>
                <w:rFonts w:ascii="Times New Roman" w:eastAsia="Times New Roman" w:hAnsi="Times New Roman" w:cs="Times New Roman"/>
              </w:rPr>
              <w:t>794006.122</w:t>
            </w:r>
          </w:p>
        </w:tc>
        <w:tc>
          <w:tcPr>
            <w:tcW w:w="1838" w:type="dxa"/>
            <w:tcBorders>
              <w:top w:val="single" w:sz="2" w:space="0" w:color="000000"/>
              <w:left w:val="single" w:sz="2" w:space="0" w:color="000000"/>
              <w:bottom w:val="single" w:sz="2" w:space="0" w:color="000000"/>
              <w:right w:val="single" w:sz="2" w:space="0" w:color="000000"/>
            </w:tcBorders>
          </w:tcPr>
          <w:p w:rsidR="0032417D" w:rsidRDefault="003C3713">
            <w:pPr>
              <w:ind w:left="104"/>
              <w:jc w:val="center"/>
            </w:pPr>
            <w:r>
              <w:rPr>
                <w:rFonts w:ascii="Times New Roman" w:eastAsia="Times New Roman" w:hAnsi="Times New Roman" w:cs="Times New Roman"/>
              </w:rPr>
              <w:t>325034.315</w:t>
            </w:r>
          </w:p>
        </w:tc>
        <w:tc>
          <w:tcPr>
            <w:tcW w:w="219" w:type="dxa"/>
            <w:tcBorders>
              <w:top w:val="nil"/>
              <w:left w:val="single" w:sz="2" w:space="0" w:color="000000"/>
              <w:bottom w:val="nil"/>
              <w:right w:val="nil"/>
            </w:tcBorders>
          </w:tcPr>
          <w:p w:rsidR="0032417D" w:rsidRDefault="0032417D"/>
        </w:tc>
      </w:tr>
      <w:tr w:rsidR="0032417D">
        <w:trPr>
          <w:trHeight w:val="305"/>
        </w:trPr>
        <w:tc>
          <w:tcPr>
            <w:tcW w:w="1147" w:type="dxa"/>
            <w:tcBorders>
              <w:top w:val="single" w:sz="2" w:space="0" w:color="000000"/>
              <w:left w:val="single" w:sz="2" w:space="0" w:color="000000"/>
              <w:bottom w:val="single" w:sz="2" w:space="0" w:color="000000"/>
              <w:right w:val="single" w:sz="2" w:space="0" w:color="000000"/>
            </w:tcBorders>
          </w:tcPr>
          <w:p w:rsidR="0032417D" w:rsidRDefault="003C3713">
            <w:pPr>
              <w:ind w:right="62"/>
              <w:jc w:val="center"/>
            </w:pPr>
            <w:r>
              <w:rPr>
                <w:rFonts w:ascii="Times New Roman" w:eastAsia="Times New Roman" w:hAnsi="Times New Roman" w:cs="Times New Roman"/>
                <w:sz w:val="26"/>
              </w:rPr>
              <w:t>3</w:t>
            </w:r>
          </w:p>
        </w:tc>
        <w:tc>
          <w:tcPr>
            <w:tcW w:w="2274" w:type="dxa"/>
            <w:tcBorders>
              <w:top w:val="single" w:sz="2" w:space="0" w:color="000000"/>
              <w:left w:val="single" w:sz="2" w:space="0" w:color="000000"/>
              <w:bottom w:val="single" w:sz="2" w:space="0" w:color="000000"/>
              <w:right w:val="single" w:sz="2" w:space="0" w:color="000000"/>
            </w:tcBorders>
          </w:tcPr>
          <w:p w:rsidR="0032417D" w:rsidRDefault="003C3713">
            <w:pPr>
              <w:ind w:right="72"/>
              <w:jc w:val="center"/>
            </w:pPr>
            <w:r>
              <w:rPr>
                <w:rFonts w:ascii="Times New Roman" w:eastAsia="Times New Roman" w:hAnsi="Times New Roman" w:cs="Times New Roman"/>
              </w:rPr>
              <w:t>794034.004</w:t>
            </w:r>
          </w:p>
        </w:tc>
        <w:tc>
          <w:tcPr>
            <w:tcW w:w="1838" w:type="dxa"/>
            <w:tcBorders>
              <w:top w:val="single" w:sz="2" w:space="0" w:color="000000"/>
              <w:left w:val="single" w:sz="2" w:space="0" w:color="000000"/>
              <w:bottom w:val="single" w:sz="2" w:space="0" w:color="000000"/>
              <w:right w:val="single" w:sz="2" w:space="0" w:color="000000"/>
            </w:tcBorders>
          </w:tcPr>
          <w:p w:rsidR="0032417D" w:rsidRDefault="003C3713">
            <w:pPr>
              <w:ind w:left="97"/>
              <w:jc w:val="center"/>
            </w:pPr>
            <w:r>
              <w:rPr>
                <w:rFonts w:ascii="Times New Roman" w:eastAsia="Times New Roman" w:hAnsi="Times New Roman" w:cs="Times New Roman"/>
              </w:rPr>
              <w:t>324567.318</w:t>
            </w:r>
          </w:p>
        </w:tc>
        <w:tc>
          <w:tcPr>
            <w:tcW w:w="219" w:type="dxa"/>
            <w:tcBorders>
              <w:top w:val="nil"/>
              <w:left w:val="single" w:sz="2" w:space="0" w:color="000000"/>
              <w:bottom w:val="nil"/>
              <w:right w:val="nil"/>
            </w:tcBorders>
          </w:tcPr>
          <w:p w:rsidR="0032417D" w:rsidRDefault="0032417D"/>
        </w:tc>
      </w:tr>
      <w:tr w:rsidR="0032417D">
        <w:trPr>
          <w:trHeight w:val="314"/>
        </w:trPr>
        <w:tc>
          <w:tcPr>
            <w:tcW w:w="1147" w:type="dxa"/>
            <w:tcBorders>
              <w:top w:val="single" w:sz="2" w:space="0" w:color="000000"/>
              <w:left w:val="single" w:sz="2" w:space="0" w:color="000000"/>
              <w:bottom w:val="single" w:sz="2" w:space="0" w:color="000000"/>
              <w:right w:val="single" w:sz="2" w:space="0" w:color="000000"/>
            </w:tcBorders>
          </w:tcPr>
          <w:p w:rsidR="0032417D" w:rsidRDefault="003C3713">
            <w:pPr>
              <w:ind w:right="76"/>
              <w:jc w:val="center"/>
            </w:pPr>
            <w:r>
              <w:rPr>
                <w:rFonts w:ascii="Times New Roman" w:eastAsia="Times New Roman" w:hAnsi="Times New Roman" w:cs="Times New Roman"/>
                <w:sz w:val="26"/>
              </w:rPr>
              <w:t>4</w:t>
            </w:r>
          </w:p>
        </w:tc>
        <w:tc>
          <w:tcPr>
            <w:tcW w:w="2274" w:type="dxa"/>
            <w:tcBorders>
              <w:top w:val="single" w:sz="2" w:space="0" w:color="000000"/>
              <w:left w:val="single" w:sz="2" w:space="0" w:color="000000"/>
              <w:bottom w:val="single" w:sz="2" w:space="0" w:color="000000"/>
              <w:right w:val="single" w:sz="2" w:space="0" w:color="000000"/>
            </w:tcBorders>
          </w:tcPr>
          <w:p w:rsidR="0032417D" w:rsidRDefault="003C3713">
            <w:pPr>
              <w:ind w:right="79"/>
              <w:jc w:val="center"/>
            </w:pPr>
            <w:r>
              <w:rPr>
                <w:rFonts w:ascii="Times New Roman" w:eastAsia="Times New Roman" w:hAnsi="Times New Roman" w:cs="Times New Roman"/>
              </w:rPr>
              <w:t>793980.874</w:t>
            </w:r>
          </w:p>
        </w:tc>
        <w:tc>
          <w:tcPr>
            <w:tcW w:w="1838" w:type="dxa"/>
            <w:tcBorders>
              <w:top w:val="single" w:sz="2" w:space="0" w:color="000000"/>
              <w:left w:val="single" w:sz="2" w:space="0" w:color="000000"/>
              <w:bottom w:val="single" w:sz="2" w:space="0" w:color="000000"/>
              <w:right w:val="single" w:sz="2" w:space="0" w:color="000000"/>
            </w:tcBorders>
          </w:tcPr>
          <w:p w:rsidR="0032417D" w:rsidRDefault="003C3713">
            <w:pPr>
              <w:ind w:left="90"/>
              <w:jc w:val="center"/>
            </w:pPr>
            <w:r>
              <w:rPr>
                <w:rFonts w:ascii="Times New Roman" w:eastAsia="Times New Roman" w:hAnsi="Times New Roman" w:cs="Times New Roman"/>
              </w:rPr>
              <w:t>324561.080</w:t>
            </w:r>
          </w:p>
        </w:tc>
        <w:tc>
          <w:tcPr>
            <w:tcW w:w="219" w:type="dxa"/>
            <w:tcBorders>
              <w:top w:val="nil"/>
              <w:left w:val="single" w:sz="2" w:space="0" w:color="000000"/>
              <w:bottom w:val="nil"/>
              <w:right w:val="nil"/>
            </w:tcBorders>
          </w:tcPr>
          <w:p w:rsidR="0032417D" w:rsidRDefault="0032417D"/>
        </w:tc>
      </w:tr>
      <w:tr w:rsidR="0032417D">
        <w:trPr>
          <w:trHeight w:val="309"/>
        </w:trPr>
        <w:tc>
          <w:tcPr>
            <w:tcW w:w="1147" w:type="dxa"/>
            <w:tcBorders>
              <w:top w:val="single" w:sz="2" w:space="0" w:color="000000"/>
              <w:left w:val="single" w:sz="2" w:space="0" w:color="000000"/>
              <w:bottom w:val="single" w:sz="2" w:space="0" w:color="000000"/>
              <w:right w:val="single" w:sz="2" w:space="0" w:color="000000"/>
            </w:tcBorders>
          </w:tcPr>
          <w:p w:rsidR="0032417D" w:rsidRDefault="0032417D"/>
        </w:tc>
        <w:tc>
          <w:tcPr>
            <w:tcW w:w="2274" w:type="dxa"/>
            <w:tcBorders>
              <w:top w:val="single" w:sz="2" w:space="0" w:color="000000"/>
              <w:left w:val="single" w:sz="2" w:space="0" w:color="000000"/>
              <w:bottom w:val="single" w:sz="2" w:space="0" w:color="000000"/>
              <w:right w:val="single" w:sz="2" w:space="0" w:color="000000"/>
            </w:tcBorders>
          </w:tcPr>
          <w:p w:rsidR="0032417D" w:rsidRDefault="0032417D"/>
        </w:tc>
        <w:tc>
          <w:tcPr>
            <w:tcW w:w="1838" w:type="dxa"/>
            <w:tcBorders>
              <w:top w:val="single" w:sz="2" w:space="0" w:color="000000"/>
              <w:left w:val="single" w:sz="2" w:space="0" w:color="000000"/>
              <w:bottom w:val="single" w:sz="2" w:space="0" w:color="000000"/>
              <w:right w:val="single" w:sz="2" w:space="0" w:color="000000"/>
            </w:tcBorders>
          </w:tcPr>
          <w:p w:rsidR="0032417D" w:rsidRDefault="0032417D"/>
        </w:tc>
        <w:tc>
          <w:tcPr>
            <w:tcW w:w="219" w:type="dxa"/>
            <w:tcBorders>
              <w:top w:val="nil"/>
              <w:left w:val="single" w:sz="2" w:space="0" w:color="000000"/>
              <w:bottom w:val="nil"/>
              <w:right w:val="nil"/>
            </w:tcBorders>
          </w:tcPr>
          <w:p w:rsidR="0032417D" w:rsidRDefault="0032417D"/>
        </w:tc>
      </w:tr>
      <w:tr w:rsidR="0032417D">
        <w:trPr>
          <w:trHeight w:val="309"/>
        </w:trPr>
        <w:tc>
          <w:tcPr>
            <w:tcW w:w="5259" w:type="dxa"/>
            <w:gridSpan w:val="3"/>
            <w:tcBorders>
              <w:top w:val="single" w:sz="2" w:space="0" w:color="000000"/>
              <w:left w:val="single" w:sz="2" w:space="0" w:color="000000"/>
              <w:bottom w:val="single" w:sz="2" w:space="0" w:color="000000"/>
              <w:right w:val="single" w:sz="2" w:space="0" w:color="000000"/>
            </w:tcBorders>
          </w:tcPr>
          <w:p w:rsidR="0032417D" w:rsidRDefault="003C3713">
            <w:pPr>
              <w:ind w:left="64"/>
              <w:jc w:val="center"/>
            </w:pPr>
            <w:r>
              <w:t>Coordonate "Pulkovo_1942_Adj_58_Stereo_70"</w:t>
            </w:r>
          </w:p>
        </w:tc>
        <w:tc>
          <w:tcPr>
            <w:tcW w:w="219" w:type="dxa"/>
            <w:tcBorders>
              <w:top w:val="nil"/>
              <w:left w:val="single" w:sz="2" w:space="0" w:color="000000"/>
              <w:bottom w:val="nil"/>
              <w:right w:val="nil"/>
            </w:tcBorders>
          </w:tcPr>
          <w:p w:rsidR="0032417D" w:rsidRDefault="0032417D"/>
        </w:tc>
      </w:tr>
      <w:tr w:rsidR="0032417D">
        <w:trPr>
          <w:trHeight w:val="305"/>
        </w:trPr>
        <w:tc>
          <w:tcPr>
            <w:tcW w:w="5259" w:type="dxa"/>
            <w:gridSpan w:val="3"/>
            <w:tcBorders>
              <w:top w:val="single" w:sz="2" w:space="0" w:color="000000"/>
              <w:left w:val="single" w:sz="2" w:space="0" w:color="000000"/>
              <w:bottom w:val="single" w:sz="2" w:space="0" w:color="000000"/>
              <w:right w:val="single" w:sz="2" w:space="0" w:color="000000"/>
            </w:tcBorders>
          </w:tcPr>
          <w:p w:rsidR="0032417D" w:rsidRDefault="003C3713">
            <w:pPr>
              <w:ind w:left="49"/>
              <w:jc w:val="center"/>
            </w:pPr>
            <w:r>
              <w:rPr>
                <w:sz w:val="24"/>
              </w:rPr>
              <w:t>Suprafatä punct de conexiuni</w:t>
            </w:r>
          </w:p>
        </w:tc>
        <w:tc>
          <w:tcPr>
            <w:tcW w:w="219" w:type="dxa"/>
            <w:tcBorders>
              <w:top w:val="nil"/>
              <w:left w:val="single" w:sz="2" w:space="0" w:color="000000"/>
              <w:bottom w:val="nil"/>
              <w:right w:val="nil"/>
            </w:tcBorders>
          </w:tcPr>
          <w:p w:rsidR="0032417D" w:rsidRDefault="0032417D"/>
        </w:tc>
      </w:tr>
      <w:tr w:rsidR="0032417D">
        <w:trPr>
          <w:trHeight w:val="307"/>
        </w:trPr>
        <w:tc>
          <w:tcPr>
            <w:tcW w:w="5259" w:type="dxa"/>
            <w:gridSpan w:val="3"/>
            <w:tcBorders>
              <w:top w:val="single" w:sz="2" w:space="0" w:color="000000"/>
              <w:left w:val="single" w:sz="2" w:space="0" w:color="000000"/>
              <w:bottom w:val="single" w:sz="2" w:space="0" w:color="000000"/>
              <w:right w:val="single" w:sz="2" w:space="0" w:color="000000"/>
            </w:tcBorders>
          </w:tcPr>
          <w:p w:rsidR="0032417D" w:rsidRDefault="003C3713">
            <w:pPr>
              <w:ind w:left="42"/>
              <w:jc w:val="center"/>
            </w:pPr>
            <w:r>
              <w:rPr>
                <w:sz w:val="24"/>
              </w:rPr>
              <w:t>"Parc Fotovoltaic Corbu"</w:t>
            </w:r>
          </w:p>
        </w:tc>
        <w:tc>
          <w:tcPr>
            <w:tcW w:w="219" w:type="dxa"/>
            <w:tcBorders>
              <w:top w:val="nil"/>
              <w:left w:val="single" w:sz="2" w:space="0" w:color="000000"/>
              <w:bottom w:val="nil"/>
              <w:right w:val="nil"/>
            </w:tcBorders>
          </w:tcPr>
          <w:p w:rsidR="0032417D" w:rsidRDefault="0032417D"/>
        </w:tc>
      </w:tr>
      <w:tr w:rsidR="0032417D">
        <w:trPr>
          <w:trHeight w:val="312"/>
        </w:trPr>
        <w:tc>
          <w:tcPr>
            <w:tcW w:w="1147" w:type="dxa"/>
            <w:tcBorders>
              <w:top w:val="single" w:sz="2" w:space="0" w:color="000000"/>
              <w:left w:val="single" w:sz="2" w:space="0" w:color="000000"/>
              <w:bottom w:val="single" w:sz="2" w:space="0" w:color="000000"/>
              <w:right w:val="single" w:sz="2" w:space="0" w:color="000000"/>
            </w:tcBorders>
          </w:tcPr>
          <w:p w:rsidR="0032417D" w:rsidRDefault="003C3713">
            <w:pPr>
              <w:ind w:left="183"/>
            </w:pPr>
            <w:r>
              <w:rPr>
                <w:sz w:val="24"/>
              </w:rPr>
              <w:t>Nr. Crt.</w:t>
            </w:r>
          </w:p>
        </w:tc>
        <w:tc>
          <w:tcPr>
            <w:tcW w:w="2274" w:type="dxa"/>
            <w:tcBorders>
              <w:top w:val="single" w:sz="2" w:space="0" w:color="000000"/>
              <w:left w:val="single" w:sz="2" w:space="0" w:color="000000"/>
              <w:bottom w:val="single" w:sz="2" w:space="0" w:color="000000"/>
              <w:right w:val="single" w:sz="2" w:space="0" w:color="000000"/>
            </w:tcBorders>
          </w:tcPr>
          <w:p w:rsidR="0032417D" w:rsidRDefault="003C3713">
            <w:pPr>
              <w:ind w:left="396"/>
            </w:pPr>
            <w:r>
              <w:rPr>
                <w:sz w:val="24"/>
              </w:rPr>
              <w:t>X (longitudine)</w:t>
            </w:r>
          </w:p>
        </w:tc>
        <w:tc>
          <w:tcPr>
            <w:tcW w:w="1838" w:type="dxa"/>
            <w:tcBorders>
              <w:top w:val="single" w:sz="2" w:space="0" w:color="000000"/>
              <w:left w:val="single" w:sz="2" w:space="0" w:color="000000"/>
              <w:bottom w:val="single" w:sz="2" w:space="0" w:color="000000"/>
              <w:right w:val="single" w:sz="2" w:space="0" w:color="000000"/>
            </w:tcBorders>
          </w:tcPr>
          <w:p w:rsidR="0032417D" w:rsidRDefault="003C3713">
            <w:pPr>
              <w:ind w:left="18"/>
              <w:jc w:val="center"/>
            </w:pPr>
            <w:r>
              <w:rPr>
                <w:sz w:val="24"/>
              </w:rPr>
              <w:t>Y (latitudine)</w:t>
            </w:r>
          </w:p>
        </w:tc>
        <w:tc>
          <w:tcPr>
            <w:tcW w:w="219" w:type="dxa"/>
            <w:vMerge w:val="restart"/>
            <w:tcBorders>
              <w:top w:val="nil"/>
              <w:left w:val="single" w:sz="2" w:space="0" w:color="000000"/>
              <w:bottom w:val="nil"/>
              <w:right w:val="nil"/>
            </w:tcBorders>
          </w:tcPr>
          <w:p w:rsidR="0032417D" w:rsidRDefault="0032417D"/>
        </w:tc>
      </w:tr>
      <w:tr w:rsidR="0032417D">
        <w:trPr>
          <w:trHeight w:val="314"/>
        </w:trPr>
        <w:tc>
          <w:tcPr>
            <w:tcW w:w="1147" w:type="dxa"/>
            <w:tcBorders>
              <w:top w:val="single" w:sz="2" w:space="0" w:color="000000"/>
              <w:left w:val="single" w:sz="2" w:space="0" w:color="000000"/>
              <w:bottom w:val="single" w:sz="2" w:space="0" w:color="000000"/>
              <w:right w:val="single" w:sz="2" w:space="0" w:color="000000"/>
            </w:tcBorders>
          </w:tcPr>
          <w:p w:rsidR="0032417D" w:rsidRDefault="003C3713">
            <w:pPr>
              <w:ind w:right="134"/>
              <w:jc w:val="center"/>
            </w:pPr>
            <w:r>
              <w:rPr>
                <w:rFonts w:ascii="Times New Roman" w:eastAsia="Times New Roman" w:hAnsi="Times New Roman" w:cs="Times New Roman"/>
                <w:sz w:val="34"/>
              </w:rPr>
              <w:t>1</w:t>
            </w:r>
          </w:p>
        </w:tc>
        <w:tc>
          <w:tcPr>
            <w:tcW w:w="2274" w:type="dxa"/>
            <w:tcBorders>
              <w:top w:val="single" w:sz="2" w:space="0" w:color="000000"/>
              <w:left w:val="single" w:sz="2" w:space="0" w:color="000000"/>
              <w:bottom w:val="single" w:sz="2" w:space="0" w:color="000000"/>
              <w:right w:val="single" w:sz="2" w:space="0" w:color="000000"/>
            </w:tcBorders>
          </w:tcPr>
          <w:p w:rsidR="0032417D" w:rsidRDefault="003C3713">
            <w:pPr>
              <w:ind w:right="151"/>
              <w:jc w:val="center"/>
            </w:pPr>
            <w:r>
              <w:rPr>
                <w:rFonts w:ascii="Times New Roman" w:eastAsia="Times New Roman" w:hAnsi="Times New Roman" w:cs="Times New Roman"/>
              </w:rPr>
              <w:t>794036.177</w:t>
            </w:r>
          </w:p>
        </w:tc>
        <w:tc>
          <w:tcPr>
            <w:tcW w:w="1838" w:type="dxa"/>
            <w:tcBorders>
              <w:top w:val="single" w:sz="2" w:space="0" w:color="000000"/>
              <w:left w:val="single" w:sz="2" w:space="0" w:color="000000"/>
              <w:bottom w:val="single" w:sz="2" w:space="0" w:color="000000"/>
              <w:right w:val="single" w:sz="2" w:space="0" w:color="000000"/>
            </w:tcBorders>
          </w:tcPr>
          <w:p w:rsidR="0032417D" w:rsidRDefault="003C3713">
            <w:pPr>
              <w:ind w:left="18"/>
              <w:jc w:val="center"/>
            </w:pPr>
            <w:r>
              <w:rPr>
                <w:rFonts w:ascii="Times New Roman" w:eastAsia="Times New Roman" w:hAnsi="Times New Roman" w:cs="Times New Roman"/>
              </w:rPr>
              <w:t>323963.249</w:t>
            </w:r>
          </w:p>
        </w:tc>
        <w:tc>
          <w:tcPr>
            <w:tcW w:w="0" w:type="auto"/>
            <w:vMerge/>
            <w:tcBorders>
              <w:top w:val="nil"/>
              <w:left w:val="single" w:sz="2" w:space="0" w:color="000000"/>
              <w:bottom w:val="nil"/>
              <w:right w:val="nil"/>
            </w:tcBorders>
          </w:tcPr>
          <w:p w:rsidR="0032417D" w:rsidRDefault="0032417D"/>
        </w:tc>
      </w:tr>
      <w:tr w:rsidR="0032417D">
        <w:trPr>
          <w:trHeight w:val="305"/>
        </w:trPr>
        <w:tc>
          <w:tcPr>
            <w:tcW w:w="1147" w:type="dxa"/>
            <w:tcBorders>
              <w:top w:val="single" w:sz="2" w:space="0" w:color="000000"/>
              <w:left w:val="single" w:sz="2" w:space="0" w:color="000000"/>
              <w:bottom w:val="single" w:sz="2" w:space="0" w:color="000000"/>
              <w:right w:val="single" w:sz="2" w:space="0" w:color="000000"/>
            </w:tcBorders>
          </w:tcPr>
          <w:p w:rsidR="0032417D" w:rsidRDefault="003C3713">
            <w:pPr>
              <w:ind w:left="449"/>
            </w:pPr>
            <w:r>
              <w:rPr>
                <w:rFonts w:ascii="Times New Roman" w:eastAsia="Times New Roman" w:hAnsi="Times New Roman" w:cs="Times New Roman"/>
              </w:rPr>
              <w:lastRenderedPageBreak/>
              <w:t>2</w:t>
            </w:r>
          </w:p>
        </w:tc>
        <w:tc>
          <w:tcPr>
            <w:tcW w:w="2274" w:type="dxa"/>
            <w:tcBorders>
              <w:top w:val="single" w:sz="2" w:space="0" w:color="000000"/>
              <w:left w:val="single" w:sz="2" w:space="0" w:color="000000"/>
              <w:bottom w:val="single" w:sz="2" w:space="0" w:color="000000"/>
              <w:right w:val="single" w:sz="2" w:space="0" w:color="000000"/>
            </w:tcBorders>
          </w:tcPr>
          <w:p w:rsidR="0032417D" w:rsidRDefault="003C3713">
            <w:pPr>
              <w:ind w:right="158"/>
              <w:jc w:val="center"/>
            </w:pPr>
            <w:r>
              <w:rPr>
                <w:rFonts w:ascii="Times New Roman" w:eastAsia="Times New Roman" w:hAnsi="Times New Roman" w:cs="Times New Roman"/>
              </w:rPr>
              <w:t>794039.170</w:t>
            </w:r>
          </w:p>
        </w:tc>
        <w:tc>
          <w:tcPr>
            <w:tcW w:w="1838" w:type="dxa"/>
            <w:tcBorders>
              <w:top w:val="single" w:sz="2" w:space="0" w:color="000000"/>
              <w:left w:val="single" w:sz="2" w:space="0" w:color="000000"/>
              <w:bottom w:val="single" w:sz="2" w:space="0" w:color="000000"/>
              <w:right w:val="single" w:sz="2" w:space="0" w:color="000000"/>
            </w:tcBorders>
          </w:tcPr>
          <w:p w:rsidR="0032417D" w:rsidRDefault="003C3713">
            <w:pPr>
              <w:ind w:left="11"/>
              <w:jc w:val="center"/>
            </w:pPr>
            <w:r>
              <w:rPr>
                <w:rFonts w:ascii="Times New Roman" w:eastAsia="Times New Roman" w:hAnsi="Times New Roman" w:cs="Times New Roman"/>
              </w:rPr>
              <w:t>323963.356</w:t>
            </w:r>
          </w:p>
        </w:tc>
        <w:tc>
          <w:tcPr>
            <w:tcW w:w="0" w:type="auto"/>
            <w:vMerge/>
            <w:tcBorders>
              <w:top w:val="nil"/>
              <w:left w:val="single" w:sz="2" w:space="0" w:color="000000"/>
              <w:bottom w:val="nil"/>
              <w:right w:val="nil"/>
            </w:tcBorders>
          </w:tcPr>
          <w:p w:rsidR="0032417D" w:rsidRDefault="0032417D"/>
        </w:tc>
      </w:tr>
      <w:tr w:rsidR="0032417D">
        <w:trPr>
          <w:trHeight w:val="307"/>
        </w:trPr>
        <w:tc>
          <w:tcPr>
            <w:tcW w:w="1147" w:type="dxa"/>
            <w:tcBorders>
              <w:top w:val="single" w:sz="2" w:space="0" w:color="000000"/>
              <w:left w:val="single" w:sz="2" w:space="0" w:color="000000"/>
              <w:bottom w:val="single" w:sz="2" w:space="0" w:color="000000"/>
              <w:right w:val="single" w:sz="2" w:space="0" w:color="000000"/>
            </w:tcBorders>
          </w:tcPr>
          <w:p w:rsidR="0032417D" w:rsidRDefault="003C3713">
            <w:pPr>
              <w:ind w:left="442"/>
            </w:pPr>
            <w:r>
              <w:rPr>
                <w:rFonts w:ascii="Times New Roman" w:eastAsia="Times New Roman" w:hAnsi="Times New Roman" w:cs="Times New Roman"/>
                <w:sz w:val="24"/>
              </w:rPr>
              <w:t>3</w:t>
            </w:r>
          </w:p>
        </w:tc>
        <w:tc>
          <w:tcPr>
            <w:tcW w:w="2274" w:type="dxa"/>
            <w:tcBorders>
              <w:top w:val="single" w:sz="2" w:space="0" w:color="000000"/>
              <w:left w:val="single" w:sz="2" w:space="0" w:color="000000"/>
              <w:bottom w:val="single" w:sz="2" w:space="0" w:color="000000"/>
              <w:right w:val="single" w:sz="2" w:space="0" w:color="000000"/>
            </w:tcBorders>
          </w:tcPr>
          <w:p w:rsidR="0032417D" w:rsidRDefault="003C3713">
            <w:pPr>
              <w:ind w:left="525"/>
            </w:pPr>
            <w:r>
              <w:rPr>
                <w:rFonts w:ascii="Times New Roman" w:eastAsia="Times New Roman" w:hAnsi="Times New Roman" w:cs="Times New Roman"/>
              </w:rPr>
              <w:t>794039.236</w:t>
            </w:r>
          </w:p>
        </w:tc>
        <w:tc>
          <w:tcPr>
            <w:tcW w:w="1838" w:type="dxa"/>
            <w:tcBorders>
              <w:top w:val="single" w:sz="2" w:space="0" w:color="000000"/>
              <w:left w:val="single" w:sz="2" w:space="0" w:color="000000"/>
              <w:bottom w:val="single" w:sz="2" w:space="0" w:color="000000"/>
              <w:right w:val="single" w:sz="2" w:space="0" w:color="000000"/>
            </w:tcBorders>
          </w:tcPr>
          <w:p w:rsidR="0032417D" w:rsidRDefault="003C3713">
            <w:pPr>
              <w:ind w:right="97"/>
              <w:jc w:val="center"/>
            </w:pPr>
            <w:r>
              <w:rPr>
                <w:rFonts w:ascii="Times New Roman" w:eastAsia="Times New Roman" w:hAnsi="Times New Roman" w:cs="Times New Roman"/>
              </w:rPr>
              <w:t>323960.81</w:t>
            </w:r>
          </w:p>
        </w:tc>
        <w:tc>
          <w:tcPr>
            <w:tcW w:w="0" w:type="auto"/>
            <w:vMerge/>
            <w:tcBorders>
              <w:top w:val="nil"/>
              <w:left w:val="single" w:sz="2" w:space="0" w:color="000000"/>
              <w:bottom w:val="nil"/>
              <w:right w:val="nil"/>
            </w:tcBorders>
          </w:tcPr>
          <w:p w:rsidR="0032417D" w:rsidRDefault="0032417D"/>
        </w:tc>
      </w:tr>
      <w:tr w:rsidR="0032417D">
        <w:trPr>
          <w:trHeight w:val="309"/>
        </w:trPr>
        <w:tc>
          <w:tcPr>
            <w:tcW w:w="1147" w:type="dxa"/>
            <w:tcBorders>
              <w:top w:val="single" w:sz="2" w:space="0" w:color="000000"/>
              <w:left w:val="single" w:sz="2" w:space="0" w:color="000000"/>
              <w:bottom w:val="single" w:sz="2" w:space="0" w:color="000000"/>
              <w:right w:val="single" w:sz="2" w:space="0" w:color="000000"/>
            </w:tcBorders>
          </w:tcPr>
          <w:p w:rsidR="0032417D" w:rsidRDefault="003C3713">
            <w:pPr>
              <w:ind w:left="427"/>
            </w:pPr>
            <w:r>
              <w:rPr>
                <w:rFonts w:ascii="Times New Roman" w:eastAsia="Times New Roman" w:hAnsi="Times New Roman" w:cs="Times New Roman"/>
                <w:sz w:val="24"/>
              </w:rPr>
              <w:t>4</w:t>
            </w:r>
          </w:p>
        </w:tc>
        <w:tc>
          <w:tcPr>
            <w:tcW w:w="2274" w:type="dxa"/>
            <w:tcBorders>
              <w:top w:val="single" w:sz="2" w:space="0" w:color="000000"/>
              <w:left w:val="single" w:sz="2" w:space="0" w:color="000000"/>
              <w:bottom w:val="single" w:sz="2" w:space="0" w:color="000000"/>
              <w:right w:val="single" w:sz="2" w:space="0" w:color="000000"/>
            </w:tcBorders>
          </w:tcPr>
          <w:p w:rsidR="0032417D" w:rsidRDefault="003C3713">
            <w:pPr>
              <w:ind w:left="525"/>
            </w:pPr>
            <w:r>
              <w:rPr>
                <w:rFonts w:ascii="Times New Roman" w:eastAsia="Times New Roman" w:hAnsi="Times New Roman" w:cs="Times New Roman"/>
              </w:rPr>
              <w:t>794036.230</w:t>
            </w:r>
          </w:p>
        </w:tc>
        <w:tc>
          <w:tcPr>
            <w:tcW w:w="1838" w:type="dxa"/>
            <w:tcBorders>
              <w:top w:val="single" w:sz="2" w:space="0" w:color="000000"/>
              <w:left w:val="single" w:sz="2" w:space="0" w:color="000000"/>
              <w:bottom w:val="single" w:sz="2" w:space="0" w:color="000000"/>
              <w:right w:val="single" w:sz="2" w:space="0" w:color="000000"/>
            </w:tcBorders>
          </w:tcPr>
          <w:p w:rsidR="0032417D" w:rsidRDefault="003C3713">
            <w:pPr>
              <w:ind w:right="11"/>
              <w:jc w:val="center"/>
            </w:pPr>
            <w:r>
              <w:rPr>
                <w:rFonts w:ascii="Times New Roman" w:eastAsia="Times New Roman" w:hAnsi="Times New Roman" w:cs="Times New Roman"/>
              </w:rPr>
              <w:t>323960.752</w:t>
            </w:r>
          </w:p>
        </w:tc>
        <w:tc>
          <w:tcPr>
            <w:tcW w:w="0" w:type="auto"/>
            <w:vMerge/>
            <w:tcBorders>
              <w:top w:val="nil"/>
              <w:left w:val="single" w:sz="2" w:space="0" w:color="000000"/>
              <w:bottom w:val="nil"/>
              <w:right w:val="nil"/>
            </w:tcBorders>
          </w:tcPr>
          <w:p w:rsidR="0032417D" w:rsidRDefault="0032417D"/>
        </w:tc>
      </w:tr>
      <w:tr w:rsidR="0032417D">
        <w:trPr>
          <w:trHeight w:val="309"/>
        </w:trPr>
        <w:tc>
          <w:tcPr>
            <w:tcW w:w="1147" w:type="dxa"/>
            <w:tcBorders>
              <w:top w:val="single" w:sz="2" w:space="0" w:color="000000"/>
              <w:left w:val="single" w:sz="2" w:space="0" w:color="000000"/>
              <w:bottom w:val="single" w:sz="2" w:space="0" w:color="000000"/>
              <w:right w:val="single" w:sz="2" w:space="0" w:color="000000"/>
            </w:tcBorders>
          </w:tcPr>
          <w:p w:rsidR="0032417D" w:rsidRDefault="003C3713">
            <w:pPr>
              <w:ind w:left="427"/>
            </w:pPr>
            <w:r>
              <w:rPr>
                <w:rFonts w:ascii="Times New Roman" w:eastAsia="Times New Roman" w:hAnsi="Times New Roman" w:cs="Times New Roman"/>
                <w:sz w:val="26"/>
              </w:rPr>
              <w:t>5</w:t>
            </w:r>
          </w:p>
        </w:tc>
        <w:tc>
          <w:tcPr>
            <w:tcW w:w="2274" w:type="dxa"/>
            <w:tcBorders>
              <w:top w:val="single" w:sz="2" w:space="0" w:color="000000"/>
              <w:left w:val="single" w:sz="2" w:space="0" w:color="000000"/>
              <w:bottom w:val="single" w:sz="2" w:space="0" w:color="000000"/>
              <w:right w:val="single" w:sz="2" w:space="0" w:color="000000"/>
            </w:tcBorders>
          </w:tcPr>
          <w:p w:rsidR="0032417D" w:rsidRDefault="003C3713">
            <w:pPr>
              <w:ind w:left="518"/>
            </w:pPr>
            <w:r>
              <w:rPr>
                <w:rFonts w:ascii="Times New Roman" w:eastAsia="Times New Roman" w:hAnsi="Times New Roman" w:cs="Times New Roman"/>
              </w:rPr>
              <w:t>794032.171</w:t>
            </w:r>
          </w:p>
        </w:tc>
        <w:tc>
          <w:tcPr>
            <w:tcW w:w="1838" w:type="dxa"/>
            <w:tcBorders>
              <w:top w:val="single" w:sz="2" w:space="0" w:color="000000"/>
              <w:left w:val="single" w:sz="2" w:space="0" w:color="000000"/>
              <w:bottom w:val="single" w:sz="2" w:space="0" w:color="000000"/>
              <w:right w:val="single" w:sz="2" w:space="0" w:color="000000"/>
            </w:tcBorders>
          </w:tcPr>
          <w:p w:rsidR="0032417D" w:rsidRDefault="003C3713">
            <w:pPr>
              <w:ind w:left="-1777" w:right="-2644"/>
            </w:pPr>
            <w:r>
              <w:rPr>
                <w:noProof/>
              </w:rPr>
              <w:drawing>
                <wp:inline distT="0" distB="0" distL="0" distR="0">
                  <wp:extent cx="3975235" cy="3523505"/>
                  <wp:effectExtent l="0" t="0" r="0" b="0"/>
                  <wp:docPr id="367100" name="Picture 367100"/>
                  <wp:cNvGraphicFramePr/>
                  <a:graphic xmlns:a="http://schemas.openxmlformats.org/drawingml/2006/main">
                    <a:graphicData uri="http://schemas.openxmlformats.org/drawingml/2006/picture">
                      <pic:pic xmlns:pic="http://schemas.openxmlformats.org/drawingml/2006/picture">
                        <pic:nvPicPr>
                          <pic:cNvPr id="367100" name="Picture 367100"/>
                          <pic:cNvPicPr/>
                        </pic:nvPicPr>
                        <pic:blipFill>
                          <a:blip r:embed="rId255"/>
                          <a:stretch>
                            <a:fillRect/>
                          </a:stretch>
                        </pic:blipFill>
                        <pic:spPr>
                          <a:xfrm>
                            <a:off x="0" y="0"/>
                            <a:ext cx="3975235" cy="3523505"/>
                          </a:xfrm>
                          <a:prstGeom prst="rect">
                            <a:avLst/>
                          </a:prstGeom>
                        </pic:spPr>
                      </pic:pic>
                    </a:graphicData>
                  </a:graphic>
                </wp:inline>
              </w:drawing>
            </w:r>
          </w:p>
        </w:tc>
        <w:tc>
          <w:tcPr>
            <w:tcW w:w="0" w:type="auto"/>
            <w:vMerge/>
            <w:tcBorders>
              <w:top w:val="nil"/>
              <w:left w:val="single" w:sz="2" w:space="0" w:color="000000"/>
              <w:bottom w:val="nil"/>
              <w:right w:val="nil"/>
            </w:tcBorders>
          </w:tcPr>
          <w:p w:rsidR="0032417D" w:rsidRDefault="0032417D"/>
        </w:tc>
      </w:tr>
      <w:tr w:rsidR="0032417D">
        <w:trPr>
          <w:trHeight w:val="309"/>
        </w:trPr>
        <w:tc>
          <w:tcPr>
            <w:tcW w:w="1147" w:type="dxa"/>
            <w:tcBorders>
              <w:top w:val="single" w:sz="2" w:space="0" w:color="000000"/>
              <w:left w:val="single" w:sz="2" w:space="0" w:color="000000"/>
              <w:bottom w:val="single" w:sz="2" w:space="0" w:color="000000"/>
              <w:right w:val="single" w:sz="2" w:space="0" w:color="000000"/>
            </w:tcBorders>
          </w:tcPr>
          <w:p w:rsidR="0032417D" w:rsidRDefault="003C3713">
            <w:pPr>
              <w:ind w:left="427"/>
            </w:pPr>
            <w:r>
              <w:rPr>
                <w:rFonts w:ascii="Times New Roman" w:eastAsia="Times New Roman" w:hAnsi="Times New Roman" w:cs="Times New Roman"/>
              </w:rPr>
              <w:t>6</w:t>
            </w:r>
          </w:p>
        </w:tc>
        <w:tc>
          <w:tcPr>
            <w:tcW w:w="2274" w:type="dxa"/>
            <w:tcBorders>
              <w:top w:val="single" w:sz="2" w:space="0" w:color="000000"/>
              <w:left w:val="single" w:sz="2" w:space="0" w:color="000000"/>
              <w:bottom w:val="single" w:sz="2" w:space="0" w:color="000000"/>
              <w:right w:val="single" w:sz="2" w:space="0" w:color="000000"/>
            </w:tcBorders>
          </w:tcPr>
          <w:p w:rsidR="0032417D" w:rsidRDefault="003C3713">
            <w:pPr>
              <w:ind w:left="511"/>
            </w:pPr>
            <w:r>
              <w:rPr>
                <w:rFonts w:ascii="Times New Roman" w:eastAsia="Times New Roman" w:hAnsi="Times New Roman" w:cs="Times New Roman"/>
              </w:rPr>
              <w:t>794029.802</w:t>
            </w:r>
          </w:p>
        </w:tc>
        <w:tc>
          <w:tcPr>
            <w:tcW w:w="1838" w:type="dxa"/>
            <w:tcBorders>
              <w:top w:val="single" w:sz="2" w:space="0" w:color="000000"/>
              <w:left w:val="single" w:sz="2" w:space="0" w:color="000000"/>
              <w:bottom w:val="single" w:sz="2" w:space="0" w:color="000000"/>
              <w:right w:val="single" w:sz="2" w:space="0" w:color="000000"/>
            </w:tcBorders>
          </w:tcPr>
          <w:p w:rsidR="0032417D" w:rsidRDefault="003C3713">
            <w:pPr>
              <w:ind w:right="32"/>
              <w:jc w:val="center"/>
            </w:pPr>
            <w:r>
              <w:rPr>
                <w:rFonts w:ascii="Times New Roman" w:eastAsia="Times New Roman" w:hAnsi="Times New Roman" w:cs="Times New Roman"/>
              </w:rPr>
              <w:t>323960.617</w:t>
            </w:r>
          </w:p>
        </w:tc>
        <w:tc>
          <w:tcPr>
            <w:tcW w:w="0" w:type="auto"/>
            <w:vMerge/>
            <w:tcBorders>
              <w:top w:val="nil"/>
              <w:left w:val="single" w:sz="2" w:space="0" w:color="000000"/>
              <w:bottom w:val="nil"/>
              <w:right w:val="nil"/>
            </w:tcBorders>
          </w:tcPr>
          <w:p w:rsidR="0032417D" w:rsidRDefault="0032417D"/>
        </w:tc>
      </w:tr>
      <w:tr w:rsidR="0032417D">
        <w:trPr>
          <w:trHeight w:val="309"/>
        </w:trPr>
        <w:tc>
          <w:tcPr>
            <w:tcW w:w="1147" w:type="dxa"/>
            <w:tcBorders>
              <w:top w:val="single" w:sz="2" w:space="0" w:color="000000"/>
              <w:left w:val="single" w:sz="2" w:space="0" w:color="000000"/>
              <w:bottom w:val="single" w:sz="2" w:space="0" w:color="000000"/>
              <w:right w:val="single" w:sz="2" w:space="0" w:color="000000"/>
            </w:tcBorders>
          </w:tcPr>
          <w:p w:rsidR="0032417D" w:rsidRDefault="003C3713">
            <w:pPr>
              <w:ind w:left="420"/>
            </w:pPr>
            <w:r>
              <w:rPr>
                <w:rFonts w:ascii="Times New Roman" w:eastAsia="Times New Roman" w:hAnsi="Times New Roman" w:cs="Times New Roman"/>
                <w:sz w:val="24"/>
              </w:rPr>
              <w:t>7</w:t>
            </w:r>
          </w:p>
        </w:tc>
        <w:tc>
          <w:tcPr>
            <w:tcW w:w="2274" w:type="dxa"/>
            <w:tcBorders>
              <w:top w:val="single" w:sz="2" w:space="0" w:color="000000"/>
              <w:left w:val="single" w:sz="2" w:space="0" w:color="000000"/>
              <w:bottom w:val="single" w:sz="2" w:space="0" w:color="000000"/>
              <w:right w:val="single" w:sz="2" w:space="0" w:color="000000"/>
            </w:tcBorders>
          </w:tcPr>
          <w:p w:rsidR="0032417D" w:rsidRDefault="003C3713">
            <w:pPr>
              <w:ind w:left="504"/>
            </w:pPr>
            <w:r>
              <w:rPr>
                <w:rFonts w:ascii="Times New Roman" w:eastAsia="Times New Roman" w:hAnsi="Times New Roman" w:cs="Times New Roman"/>
              </w:rPr>
              <w:t>794029.724</w:t>
            </w:r>
          </w:p>
        </w:tc>
        <w:tc>
          <w:tcPr>
            <w:tcW w:w="1838" w:type="dxa"/>
            <w:tcBorders>
              <w:top w:val="single" w:sz="2" w:space="0" w:color="000000"/>
              <w:left w:val="single" w:sz="2" w:space="0" w:color="000000"/>
              <w:bottom w:val="single" w:sz="2" w:space="0" w:color="000000"/>
              <w:right w:val="single" w:sz="2" w:space="0" w:color="000000"/>
            </w:tcBorders>
          </w:tcPr>
          <w:p w:rsidR="0032417D" w:rsidRDefault="003C3713">
            <w:pPr>
              <w:ind w:right="47"/>
              <w:jc w:val="center"/>
            </w:pPr>
            <w:r>
              <w:rPr>
                <w:rFonts w:ascii="Times New Roman" w:eastAsia="Times New Roman" w:hAnsi="Times New Roman" w:cs="Times New Roman"/>
              </w:rPr>
              <w:t>323963.144</w:t>
            </w:r>
          </w:p>
        </w:tc>
        <w:tc>
          <w:tcPr>
            <w:tcW w:w="0" w:type="auto"/>
            <w:vMerge/>
            <w:tcBorders>
              <w:top w:val="nil"/>
              <w:left w:val="single" w:sz="2" w:space="0" w:color="000000"/>
              <w:bottom w:val="nil"/>
              <w:right w:val="nil"/>
            </w:tcBorders>
          </w:tcPr>
          <w:p w:rsidR="0032417D" w:rsidRDefault="0032417D"/>
        </w:tc>
      </w:tr>
      <w:tr w:rsidR="0032417D">
        <w:trPr>
          <w:trHeight w:val="309"/>
        </w:trPr>
        <w:tc>
          <w:tcPr>
            <w:tcW w:w="1147" w:type="dxa"/>
            <w:tcBorders>
              <w:top w:val="single" w:sz="2" w:space="0" w:color="000000"/>
              <w:left w:val="single" w:sz="2" w:space="0" w:color="000000"/>
              <w:bottom w:val="single" w:sz="2" w:space="0" w:color="000000"/>
              <w:right w:val="single" w:sz="2" w:space="0" w:color="000000"/>
            </w:tcBorders>
          </w:tcPr>
          <w:p w:rsidR="0032417D" w:rsidRDefault="003C3713">
            <w:pPr>
              <w:ind w:left="413"/>
            </w:pPr>
            <w:r>
              <w:rPr>
                <w:rFonts w:ascii="Times New Roman" w:eastAsia="Times New Roman" w:hAnsi="Times New Roman" w:cs="Times New Roman"/>
                <w:sz w:val="26"/>
              </w:rPr>
              <w:t>8</w:t>
            </w:r>
          </w:p>
        </w:tc>
        <w:tc>
          <w:tcPr>
            <w:tcW w:w="2274" w:type="dxa"/>
            <w:tcBorders>
              <w:top w:val="single" w:sz="2" w:space="0" w:color="000000"/>
              <w:left w:val="single" w:sz="2" w:space="0" w:color="000000"/>
              <w:bottom w:val="single" w:sz="2" w:space="0" w:color="000000"/>
              <w:right w:val="single" w:sz="2" w:space="0" w:color="000000"/>
            </w:tcBorders>
          </w:tcPr>
          <w:p w:rsidR="0032417D" w:rsidRDefault="003C3713">
            <w:pPr>
              <w:ind w:left="504"/>
            </w:pPr>
            <w:r>
              <w:rPr>
                <w:rFonts w:ascii="Times New Roman" w:eastAsia="Times New Roman" w:hAnsi="Times New Roman" w:cs="Times New Roman"/>
              </w:rPr>
              <w:t>794032.111</w:t>
            </w:r>
          </w:p>
        </w:tc>
        <w:tc>
          <w:tcPr>
            <w:tcW w:w="1838" w:type="dxa"/>
            <w:tcBorders>
              <w:top w:val="single" w:sz="2" w:space="0" w:color="000000"/>
              <w:left w:val="single" w:sz="2" w:space="0" w:color="000000"/>
              <w:bottom w:val="single" w:sz="2" w:space="0" w:color="000000"/>
              <w:right w:val="single" w:sz="2" w:space="0" w:color="000000"/>
            </w:tcBorders>
          </w:tcPr>
          <w:p w:rsidR="0032417D" w:rsidRDefault="003C3713">
            <w:pPr>
              <w:ind w:right="54"/>
              <w:jc w:val="center"/>
            </w:pPr>
            <w:r>
              <w:rPr>
                <w:rFonts w:ascii="Times New Roman" w:eastAsia="Times New Roman" w:hAnsi="Times New Roman" w:cs="Times New Roman"/>
              </w:rPr>
              <w:t>323963.208</w:t>
            </w:r>
          </w:p>
        </w:tc>
        <w:tc>
          <w:tcPr>
            <w:tcW w:w="0" w:type="auto"/>
            <w:vMerge/>
            <w:tcBorders>
              <w:top w:val="nil"/>
              <w:left w:val="single" w:sz="2" w:space="0" w:color="000000"/>
              <w:bottom w:val="nil"/>
              <w:right w:val="nil"/>
            </w:tcBorders>
          </w:tcPr>
          <w:p w:rsidR="0032417D" w:rsidRDefault="0032417D"/>
        </w:tc>
      </w:tr>
      <w:tr w:rsidR="0032417D">
        <w:trPr>
          <w:trHeight w:val="309"/>
        </w:trPr>
        <w:tc>
          <w:tcPr>
            <w:tcW w:w="1147" w:type="dxa"/>
            <w:tcBorders>
              <w:top w:val="single" w:sz="2" w:space="0" w:color="000000"/>
              <w:left w:val="single" w:sz="2" w:space="0" w:color="000000"/>
              <w:bottom w:val="single" w:sz="2" w:space="0" w:color="000000"/>
              <w:right w:val="single" w:sz="2" w:space="0" w:color="000000"/>
            </w:tcBorders>
          </w:tcPr>
          <w:p w:rsidR="0032417D" w:rsidRDefault="0032417D"/>
        </w:tc>
        <w:tc>
          <w:tcPr>
            <w:tcW w:w="2274" w:type="dxa"/>
            <w:tcBorders>
              <w:top w:val="single" w:sz="2" w:space="0" w:color="000000"/>
              <w:left w:val="single" w:sz="2" w:space="0" w:color="000000"/>
              <w:bottom w:val="single" w:sz="2" w:space="0" w:color="000000"/>
              <w:right w:val="single" w:sz="2" w:space="0" w:color="000000"/>
            </w:tcBorders>
          </w:tcPr>
          <w:p w:rsidR="0032417D" w:rsidRDefault="0032417D"/>
        </w:tc>
        <w:tc>
          <w:tcPr>
            <w:tcW w:w="1838" w:type="dxa"/>
            <w:tcBorders>
              <w:top w:val="single" w:sz="2" w:space="0" w:color="000000"/>
              <w:left w:val="single" w:sz="2" w:space="0" w:color="000000"/>
              <w:bottom w:val="single" w:sz="2" w:space="0" w:color="000000"/>
              <w:right w:val="single" w:sz="2" w:space="0" w:color="000000"/>
            </w:tcBorders>
          </w:tcPr>
          <w:p w:rsidR="0032417D" w:rsidRDefault="003C3713">
            <w:pPr>
              <w:ind w:left="964"/>
            </w:pPr>
            <w:r>
              <w:rPr>
                <w:noProof/>
              </w:rPr>
              <w:drawing>
                <wp:inline distT="0" distB="0" distL="0" distR="0">
                  <wp:extent cx="552878" cy="132531"/>
                  <wp:effectExtent l="0" t="0" r="0" b="0"/>
                  <wp:docPr id="111547" name="Picture 111547"/>
                  <wp:cNvGraphicFramePr/>
                  <a:graphic xmlns:a="http://schemas.openxmlformats.org/drawingml/2006/main">
                    <a:graphicData uri="http://schemas.openxmlformats.org/drawingml/2006/picture">
                      <pic:pic xmlns:pic="http://schemas.openxmlformats.org/drawingml/2006/picture">
                        <pic:nvPicPr>
                          <pic:cNvPr id="111547" name="Picture 111547"/>
                          <pic:cNvPicPr/>
                        </pic:nvPicPr>
                        <pic:blipFill>
                          <a:blip r:embed="rId256"/>
                          <a:stretch>
                            <a:fillRect/>
                          </a:stretch>
                        </pic:blipFill>
                        <pic:spPr>
                          <a:xfrm>
                            <a:off x="0" y="0"/>
                            <a:ext cx="552878" cy="132531"/>
                          </a:xfrm>
                          <a:prstGeom prst="rect">
                            <a:avLst/>
                          </a:prstGeom>
                        </pic:spPr>
                      </pic:pic>
                    </a:graphicData>
                  </a:graphic>
                </wp:inline>
              </w:drawing>
            </w:r>
          </w:p>
        </w:tc>
        <w:tc>
          <w:tcPr>
            <w:tcW w:w="0" w:type="auto"/>
            <w:vMerge/>
            <w:tcBorders>
              <w:top w:val="nil"/>
              <w:left w:val="single" w:sz="2" w:space="0" w:color="000000"/>
              <w:bottom w:val="nil"/>
              <w:right w:val="nil"/>
            </w:tcBorders>
            <w:vAlign w:val="bottom"/>
          </w:tcPr>
          <w:p w:rsidR="0032417D" w:rsidRDefault="0032417D"/>
        </w:tc>
      </w:tr>
      <w:tr w:rsidR="0032417D">
        <w:trPr>
          <w:trHeight w:val="305"/>
        </w:trPr>
        <w:tc>
          <w:tcPr>
            <w:tcW w:w="5259" w:type="dxa"/>
            <w:gridSpan w:val="3"/>
            <w:tcBorders>
              <w:top w:val="single" w:sz="2" w:space="0" w:color="000000"/>
              <w:left w:val="single" w:sz="2" w:space="0" w:color="000000"/>
              <w:bottom w:val="single" w:sz="2" w:space="0" w:color="000000"/>
              <w:right w:val="single" w:sz="2" w:space="0" w:color="000000"/>
            </w:tcBorders>
          </w:tcPr>
          <w:p w:rsidR="0032417D" w:rsidRDefault="003C3713">
            <w:pPr>
              <w:ind w:right="80"/>
              <w:jc w:val="center"/>
            </w:pPr>
            <w:r>
              <w:t>Coordonate "Pulkovo_1942_Adj_58 Stereo 70"</w:t>
            </w:r>
          </w:p>
        </w:tc>
        <w:tc>
          <w:tcPr>
            <w:tcW w:w="0" w:type="auto"/>
            <w:vMerge/>
            <w:tcBorders>
              <w:top w:val="nil"/>
              <w:left w:val="single" w:sz="2" w:space="0" w:color="000000"/>
              <w:bottom w:val="nil"/>
              <w:right w:val="nil"/>
            </w:tcBorders>
          </w:tcPr>
          <w:p w:rsidR="0032417D" w:rsidRDefault="0032417D"/>
        </w:tc>
      </w:tr>
      <w:tr w:rsidR="0032417D">
        <w:trPr>
          <w:trHeight w:val="309"/>
        </w:trPr>
        <w:tc>
          <w:tcPr>
            <w:tcW w:w="5259" w:type="dxa"/>
            <w:gridSpan w:val="3"/>
            <w:tcBorders>
              <w:top w:val="single" w:sz="2" w:space="0" w:color="000000"/>
              <w:left w:val="nil"/>
              <w:bottom w:val="single" w:sz="2" w:space="0" w:color="000000"/>
              <w:right w:val="single" w:sz="2" w:space="0" w:color="000000"/>
            </w:tcBorders>
          </w:tcPr>
          <w:p w:rsidR="0032417D" w:rsidRDefault="0032417D"/>
        </w:tc>
        <w:tc>
          <w:tcPr>
            <w:tcW w:w="0" w:type="auto"/>
            <w:vMerge/>
            <w:tcBorders>
              <w:top w:val="nil"/>
              <w:left w:val="single" w:sz="2" w:space="0" w:color="000000"/>
              <w:bottom w:val="nil"/>
              <w:right w:val="nil"/>
            </w:tcBorders>
          </w:tcPr>
          <w:p w:rsidR="0032417D" w:rsidRDefault="0032417D"/>
        </w:tc>
      </w:tr>
    </w:tbl>
    <w:tbl>
      <w:tblPr>
        <w:tblStyle w:val="TableGrid"/>
        <w:tblpPr w:vertAnchor="text" w:tblpX="2185" w:tblpY="-9150"/>
        <w:tblOverlap w:val="never"/>
        <w:tblW w:w="5411" w:type="dxa"/>
        <w:tblInd w:w="0" w:type="dxa"/>
        <w:tblCellMar>
          <w:top w:w="24" w:type="dxa"/>
          <w:left w:w="115" w:type="dxa"/>
          <w:right w:w="115" w:type="dxa"/>
        </w:tblCellMar>
        <w:tblLook w:val="04A0" w:firstRow="1" w:lastRow="0" w:firstColumn="1" w:lastColumn="0" w:noHBand="0" w:noVBand="1"/>
      </w:tblPr>
      <w:tblGrid>
        <w:gridCol w:w="1132"/>
        <w:gridCol w:w="2278"/>
        <w:gridCol w:w="2001"/>
      </w:tblGrid>
      <w:tr w:rsidR="0032417D">
        <w:trPr>
          <w:trHeight w:val="309"/>
        </w:trPr>
        <w:tc>
          <w:tcPr>
            <w:tcW w:w="5411" w:type="dxa"/>
            <w:gridSpan w:val="3"/>
            <w:tcBorders>
              <w:top w:val="single" w:sz="2" w:space="0" w:color="000000"/>
              <w:left w:val="single" w:sz="2" w:space="0" w:color="000000"/>
              <w:bottom w:val="single" w:sz="2" w:space="0" w:color="000000"/>
              <w:right w:val="single" w:sz="2" w:space="0" w:color="000000"/>
            </w:tcBorders>
          </w:tcPr>
          <w:p w:rsidR="0032417D" w:rsidRDefault="003C3713">
            <w:pPr>
              <w:ind w:left="70"/>
              <w:jc w:val="center"/>
            </w:pPr>
            <w:r>
              <w:rPr>
                <w:rFonts w:ascii="Times New Roman" w:eastAsia="Times New Roman" w:hAnsi="Times New Roman" w:cs="Times New Roman"/>
                <w:sz w:val="24"/>
              </w:rPr>
              <w:lastRenderedPageBreak/>
              <w:t>Drum incintä "Parc Fotovoltaic Corbu"</w:t>
            </w:r>
          </w:p>
        </w:tc>
      </w:tr>
      <w:tr w:rsidR="0032417D">
        <w:trPr>
          <w:trHeight w:val="309"/>
        </w:trPr>
        <w:tc>
          <w:tcPr>
            <w:tcW w:w="1132" w:type="dxa"/>
            <w:tcBorders>
              <w:top w:val="single" w:sz="2" w:space="0" w:color="000000"/>
              <w:left w:val="single" w:sz="2" w:space="0" w:color="000000"/>
              <w:bottom w:val="single" w:sz="2" w:space="0" w:color="000000"/>
              <w:right w:val="single" w:sz="2" w:space="0" w:color="000000"/>
            </w:tcBorders>
          </w:tcPr>
          <w:p w:rsidR="0032417D" w:rsidRDefault="003C3713">
            <w:pPr>
              <w:ind w:left="60"/>
              <w:jc w:val="center"/>
            </w:pPr>
            <w:r>
              <w:rPr>
                <w:rFonts w:ascii="Times New Roman" w:eastAsia="Times New Roman" w:hAnsi="Times New Roman" w:cs="Times New Roman"/>
                <w:sz w:val="24"/>
              </w:rPr>
              <w:t>Nr. Crt.</w:t>
            </w:r>
          </w:p>
        </w:tc>
        <w:tc>
          <w:tcPr>
            <w:tcW w:w="2278" w:type="dxa"/>
            <w:tcBorders>
              <w:top w:val="single" w:sz="2" w:space="0" w:color="000000"/>
              <w:left w:val="single" w:sz="2" w:space="0" w:color="000000"/>
              <w:bottom w:val="single" w:sz="2" w:space="0" w:color="000000"/>
              <w:right w:val="single" w:sz="2" w:space="0" w:color="000000"/>
            </w:tcBorders>
          </w:tcPr>
          <w:p w:rsidR="0032417D" w:rsidRDefault="003C3713">
            <w:pPr>
              <w:ind w:left="67"/>
              <w:jc w:val="center"/>
            </w:pPr>
            <w:r>
              <w:rPr>
                <w:rFonts w:ascii="Times New Roman" w:eastAsia="Times New Roman" w:hAnsi="Times New Roman" w:cs="Times New Roman"/>
              </w:rPr>
              <w:t>(longitudine)</w:t>
            </w:r>
          </w:p>
        </w:tc>
        <w:tc>
          <w:tcPr>
            <w:tcW w:w="2000" w:type="dxa"/>
            <w:tcBorders>
              <w:top w:val="single" w:sz="2" w:space="0" w:color="000000"/>
              <w:left w:val="single" w:sz="2" w:space="0" w:color="000000"/>
              <w:bottom w:val="single" w:sz="2" w:space="0" w:color="000000"/>
              <w:right w:val="single" w:sz="2" w:space="0" w:color="000000"/>
            </w:tcBorders>
          </w:tcPr>
          <w:p w:rsidR="0032417D" w:rsidRDefault="003C3713">
            <w:pPr>
              <w:ind w:left="56"/>
              <w:jc w:val="center"/>
            </w:pPr>
            <w:r>
              <w:rPr>
                <w:rFonts w:ascii="Times New Roman" w:eastAsia="Times New Roman" w:hAnsi="Times New Roman" w:cs="Times New Roman"/>
                <w:sz w:val="24"/>
              </w:rPr>
              <w:t>Y (latitudine)</w:t>
            </w:r>
          </w:p>
        </w:tc>
      </w:tr>
      <w:tr w:rsidR="0032417D">
        <w:trPr>
          <w:trHeight w:val="305"/>
        </w:trPr>
        <w:tc>
          <w:tcPr>
            <w:tcW w:w="1132" w:type="dxa"/>
            <w:tcBorders>
              <w:top w:val="single" w:sz="2" w:space="0" w:color="000000"/>
              <w:left w:val="single" w:sz="2" w:space="0" w:color="000000"/>
              <w:bottom w:val="single" w:sz="2" w:space="0" w:color="000000"/>
              <w:right w:val="single" w:sz="2" w:space="0" w:color="000000"/>
            </w:tcBorders>
          </w:tcPr>
          <w:p w:rsidR="0032417D" w:rsidRDefault="003C3713">
            <w:pPr>
              <w:ind w:left="67"/>
              <w:jc w:val="center"/>
            </w:pPr>
            <w:r>
              <w:rPr>
                <w:rFonts w:ascii="Times New Roman" w:eastAsia="Times New Roman" w:hAnsi="Times New Roman" w:cs="Times New Roman"/>
                <w:sz w:val="34"/>
              </w:rPr>
              <w:t>1</w:t>
            </w:r>
          </w:p>
        </w:tc>
        <w:tc>
          <w:tcPr>
            <w:tcW w:w="2278" w:type="dxa"/>
            <w:tcBorders>
              <w:top w:val="single" w:sz="2" w:space="0" w:color="000000"/>
              <w:left w:val="single" w:sz="2" w:space="0" w:color="000000"/>
              <w:bottom w:val="single" w:sz="2" w:space="0" w:color="000000"/>
              <w:right w:val="single" w:sz="2" w:space="0" w:color="000000"/>
            </w:tcBorders>
          </w:tcPr>
          <w:p w:rsidR="0032417D" w:rsidRDefault="003C3713">
            <w:pPr>
              <w:ind w:left="82"/>
              <w:jc w:val="center"/>
            </w:pPr>
            <w:r>
              <w:rPr>
                <w:rFonts w:ascii="Times New Roman" w:eastAsia="Times New Roman" w:hAnsi="Times New Roman" w:cs="Times New Roman"/>
              </w:rPr>
              <w:t>793968.851</w:t>
            </w:r>
          </w:p>
        </w:tc>
        <w:tc>
          <w:tcPr>
            <w:tcW w:w="2000" w:type="dxa"/>
            <w:tcBorders>
              <w:top w:val="single" w:sz="2" w:space="0" w:color="000000"/>
              <w:left w:val="single" w:sz="2" w:space="0" w:color="000000"/>
              <w:bottom w:val="single" w:sz="2" w:space="0" w:color="000000"/>
              <w:right w:val="single" w:sz="2" w:space="0" w:color="000000"/>
            </w:tcBorders>
          </w:tcPr>
          <w:p w:rsidR="0032417D" w:rsidRDefault="003C3713">
            <w:pPr>
              <w:ind w:left="70"/>
              <w:jc w:val="center"/>
            </w:pPr>
            <w:r>
              <w:rPr>
                <w:rFonts w:ascii="Times New Roman" w:eastAsia="Times New Roman" w:hAnsi="Times New Roman" w:cs="Times New Roman"/>
              </w:rPr>
              <w:t>324728.926</w:t>
            </w:r>
          </w:p>
        </w:tc>
      </w:tr>
      <w:tr w:rsidR="0032417D">
        <w:trPr>
          <w:trHeight w:val="314"/>
        </w:trPr>
        <w:tc>
          <w:tcPr>
            <w:tcW w:w="1132" w:type="dxa"/>
            <w:tcBorders>
              <w:top w:val="single" w:sz="2" w:space="0" w:color="000000"/>
              <w:left w:val="single" w:sz="2" w:space="0" w:color="000000"/>
              <w:bottom w:val="single" w:sz="2" w:space="0" w:color="000000"/>
              <w:right w:val="single" w:sz="2" w:space="0" w:color="000000"/>
            </w:tcBorders>
          </w:tcPr>
          <w:p w:rsidR="0032417D" w:rsidRDefault="003C3713">
            <w:pPr>
              <w:ind w:left="46"/>
              <w:jc w:val="center"/>
            </w:pPr>
            <w:r>
              <w:rPr>
                <w:rFonts w:ascii="Times New Roman" w:eastAsia="Times New Roman" w:hAnsi="Times New Roman" w:cs="Times New Roman"/>
              </w:rPr>
              <w:t>2</w:t>
            </w:r>
          </w:p>
        </w:tc>
        <w:tc>
          <w:tcPr>
            <w:tcW w:w="2278" w:type="dxa"/>
            <w:tcBorders>
              <w:top w:val="single" w:sz="2" w:space="0" w:color="000000"/>
              <w:left w:val="single" w:sz="2" w:space="0" w:color="000000"/>
              <w:bottom w:val="single" w:sz="2" w:space="0" w:color="000000"/>
              <w:right w:val="single" w:sz="2" w:space="0" w:color="000000"/>
            </w:tcBorders>
          </w:tcPr>
          <w:p w:rsidR="0032417D" w:rsidRDefault="003C3713">
            <w:pPr>
              <w:ind w:left="67"/>
              <w:jc w:val="center"/>
            </w:pPr>
            <w:r>
              <w:rPr>
                <w:rFonts w:ascii="Times New Roman" w:eastAsia="Times New Roman" w:hAnsi="Times New Roman" w:cs="Times New Roman"/>
              </w:rPr>
              <w:t>793979.033</w:t>
            </w:r>
          </w:p>
        </w:tc>
        <w:tc>
          <w:tcPr>
            <w:tcW w:w="2000" w:type="dxa"/>
            <w:tcBorders>
              <w:top w:val="single" w:sz="2" w:space="0" w:color="000000"/>
              <w:left w:val="single" w:sz="2" w:space="0" w:color="000000"/>
              <w:bottom w:val="single" w:sz="2" w:space="0" w:color="000000"/>
              <w:right w:val="single" w:sz="2" w:space="0" w:color="000000"/>
            </w:tcBorders>
          </w:tcPr>
          <w:p w:rsidR="0032417D" w:rsidRDefault="003C3713">
            <w:pPr>
              <w:ind w:left="56"/>
              <w:jc w:val="center"/>
            </w:pPr>
            <w:r>
              <w:rPr>
                <w:rFonts w:ascii="Times New Roman" w:eastAsia="Times New Roman" w:hAnsi="Times New Roman" w:cs="Times New Roman"/>
              </w:rPr>
              <w:t>324558.347</w:t>
            </w:r>
          </w:p>
        </w:tc>
      </w:tr>
      <w:tr w:rsidR="0032417D">
        <w:trPr>
          <w:trHeight w:val="309"/>
        </w:trPr>
        <w:tc>
          <w:tcPr>
            <w:tcW w:w="1132" w:type="dxa"/>
            <w:tcBorders>
              <w:top w:val="single" w:sz="2" w:space="0" w:color="000000"/>
              <w:left w:val="single" w:sz="2" w:space="0" w:color="000000"/>
              <w:bottom w:val="single" w:sz="2" w:space="0" w:color="000000"/>
              <w:right w:val="single" w:sz="2" w:space="0" w:color="000000"/>
            </w:tcBorders>
          </w:tcPr>
          <w:p w:rsidR="0032417D" w:rsidRDefault="003C3713">
            <w:pPr>
              <w:ind w:left="53"/>
              <w:jc w:val="center"/>
            </w:pPr>
            <w:r>
              <w:rPr>
                <w:rFonts w:ascii="Times New Roman" w:eastAsia="Times New Roman" w:hAnsi="Times New Roman" w:cs="Times New Roman"/>
                <w:sz w:val="24"/>
              </w:rPr>
              <w:t>3</w:t>
            </w:r>
          </w:p>
        </w:tc>
        <w:tc>
          <w:tcPr>
            <w:tcW w:w="2278" w:type="dxa"/>
            <w:tcBorders>
              <w:top w:val="single" w:sz="2" w:space="0" w:color="000000"/>
              <w:left w:val="single" w:sz="2" w:space="0" w:color="000000"/>
              <w:bottom w:val="single" w:sz="2" w:space="0" w:color="000000"/>
              <w:right w:val="single" w:sz="2" w:space="0" w:color="000000"/>
            </w:tcBorders>
          </w:tcPr>
          <w:p w:rsidR="0032417D" w:rsidRDefault="003C3713">
            <w:pPr>
              <w:ind w:left="67"/>
              <w:jc w:val="center"/>
            </w:pPr>
            <w:r>
              <w:rPr>
                <w:rFonts w:ascii="Times New Roman" w:eastAsia="Times New Roman" w:hAnsi="Times New Roman" w:cs="Times New Roman"/>
              </w:rPr>
              <w:t>793975.054</w:t>
            </w:r>
          </w:p>
        </w:tc>
        <w:tc>
          <w:tcPr>
            <w:tcW w:w="2000" w:type="dxa"/>
            <w:tcBorders>
              <w:top w:val="single" w:sz="2" w:space="0" w:color="000000"/>
              <w:left w:val="single" w:sz="2" w:space="0" w:color="000000"/>
              <w:bottom w:val="single" w:sz="2" w:space="0" w:color="000000"/>
              <w:right w:val="single" w:sz="2" w:space="0" w:color="000000"/>
            </w:tcBorders>
          </w:tcPr>
          <w:p w:rsidR="0032417D" w:rsidRDefault="003C3713">
            <w:pPr>
              <w:ind w:left="56"/>
              <w:jc w:val="center"/>
            </w:pPr>
            <w:r>
              <w:rPr>
                <w:rFonts w:ascii="Times New Roman" w:eastAsia="Times New Roman" w:hAnsi="Times New Roman" w:cs="Times New Roman"/>
              </w:rPr>
              <w:t>324557.880</w:t>
            </w:r>
          </w:p>
        </w:tc>
      </w:tr>
      <w:tr w:rsidR="0032417D">
        <w:trPr>
          <w:trHeight w:val="309"/>
        </w:trPr>
        <w:tc>
          <w:tcPr>
            <w:tcW w:w="1132" w:type="dxa"/>
            <w:tcBorders>
              <w:top w:val="single" w:sz="2" w:space="0" w:color="000000"/>
              <w:left w:val="single" w:sz="2" w:space="0" w:color="000000"/>
              <w:bottom w:val="single" w:sz="2" w:space="0" w:color="000000"/>
              <w:right w:val="single" w:sz="2" w:space="0" w:color="000000"/>
            </w:tcBorders>
          </w:tcPr>
          <w:p w:rsidR="0032417D" w:rsidRDefault="003C3713">
            <w:pPr>
              <w:ind w:left="46"/>
              <w:jc w:val="center"/>
            </w:pPr>
            <w:r>
              <w:rPr>
                <w:rFonts w:ascii="Times New Roman" w:eastAsia="Times New Roman" w:hAnsi="Times New Roman" w:cs="Times New Roman"/>
                <w:sz w:val="24"/>
              </w:rPr>
              <w:t>4</w:t>
            </w:r>
          </w:p>
        </w:tc>
        <w:tc>
          <w:tcPr>
            <w:tcW w:w="2278" w:type="dxa"/>
            <w:tcBorders>
              <w:top w:val="single" w:sz="2" w:space="0" w:color="000000"/>
              <w:left w:val="single" w:sz="2" w:space="0" w:color="000000"/>
              <w:bottom w:val="single" w:sz="2" w:space="0" w:color="000000"/>
              <w:right w:val="single" w:sz="2" w:space="0" w:color="000000"/>
            </w:tcBorders>
          </w:tcPr>
          <w:p w:rsidR="0032417D" w:rsidRDefault="003C3713">
            <w:pPr>
              <w:ind w:left="60"/>
              <w:jc w:val="center"/>
            </w:pPr>
            <w:r>
              <w:rPr>
                <w:rFonts w:ascii="Times New Roman" w:eastAsia="Times New Roman" w:hAnsi="Times New Roman" w:cs="Times New Roman"/>
              </w:rPr>
              <w:t>793951.847</w:t>
            </w:r>
          </w:p>
        </w:tc>
        <w:tc>
          <w:tcPr>
            <w:tcW w:w="2000" w:type="dxa"/>
            <w:tcBorders>
              <w:top w:val="single" w:sz="2" w:space="0" w:color="000000"/>
              <w:left w:val="single" w:sz="2" w:space="0" w:color="000000"/>
              <w:bottom w:val="single" w:sz="2" w:space="0" w:color="000000"/>
              <w:right w:val="single" w:sz="2" w:space="0" w:color="000000"/>
            </w:tcBorders>
          </w:tcPr>
          <w:p w:rsidR="0032417D" w:rsidRDefault="003C3713">
            <w:pPr>
              <w:ind w:left="49"/>
              <w:jc w:val="center"/>
            </w:pPr>
            <w:r>
              <w:rPr>
                <w:rFonts w:ascii="Times New Roman" w:eastAsia="Times New Roman" w:hAnsi="Times New Roman" w:cs="Times New Roman"/>
              </w:rPr>
              <w:t>324946.680</w:t>
            </w:r>
          </w:p>
        </w:tc>
      </w:tr>
      <w:tr w:rsidR="0032417D">
        <w:trPr>
          <w:trHeight w:val="305"/>
        </w:trPr>
        <w:tc>
          <w:tcPr>
            <w:tcW w:w="1132" w:type="dxa"/>
            <w:tcBorders>
              <w:top w:val="single" w:sz="2" w:space="0" w:color="000000"/>
              <w:left w:val="single" w:sz="2" w:space="0" w:color="000000"/>
              <w:bottom w:val="single" w:sz="2" w:space="0" w:color="000000"/>
              <w:right w:val="single" w:sz="2" w:space="0" w:color="000000"/>
            </w:tcBorders>
          </w:tcPr>
          <w:p w:rsidR="0032417D" w:rsidRDefault="003C3713">
            <w:pPr>
              <w:ind w:left="39"/>
              <w:jc w:val="center"/>
            </w:pPr>
            <w:r>
              <w:rPr>
                <w:rFonts w:ascii="Times New Roman" w:eastAsia="Times New Roman" w:hAnsi="Times New Roman" w:cs="Times New Roman"/>
                <w:sz w:val="24"/>
              </w:rPr>
              <w:t>5</w:t>
            </w:r>
          </w:p>
        </w:tc>
        <w:tc>
          <w:tcPr>
            <w:tcW w:w="2278" w:type="dxa"/>
            <w:tcBorders>
              <w:top w:val="single" w:sz="2" w:space="0" w:color="000000"/>
              <w:left w:val="single" w:sz="2" w:space="0" w:color="000000"/>
              <w:bottom w:val="single" w:sz="2" w:space="0" w:color="000000"/>
              <w:right w:val="single" w:sz="2" w:space="0" w:color="000000"/>
            </w:tcBorders>
          </w:tcPr>
          <w:p w:rsidR="0032417D" w:rsidRDefault="003C3713">
            <w:pPr>
              <w:ind w:left="53"/>
              <w:jc w:val="center"/>
            </w:pPr>
            <w:r>
              <w:rPr>
                <w:rFonts w:ascii="Times New Roman" w:eastAsia="Times New Roman" w:hAnsi="Times New Roman" w:cs="Times New Roman"/>
              </w:rPr>
              <w:t>793955.502</w:t>
            </w:r>
          </w:p>
        </w:tc>
        <w:tc>
          <w:tcPr>
            <w:tcW w:w="2000" w:type="dxa"/>
            <w:tcBorders>
              <w:top w:val="single" w:sz="2" w:space="0" w:color="000000"/>
              <w:left w:val="single" w:sz="2" w:space="0" w:color="000000"/>
              <w:bottom w:val="single" w:sz="2" w:space="0" w:color="000000"/>
              <w:right w:val="single" w:sz="2" w:space="0" w:color="000000"/>
            </w:tcBorders>
          </w:tcPr>
          <w:p w:rsidR="0032417D" w:rsidRDefault="003C3713">
            <w:pPr>
              <w:ind w:left="41"/>
              <w:jc w:val="center"/>
            </w:pPr>
            <w:r>
              <w:rPr>
                <w:rFonts w:ascii="Times New Roman" w:eastAsia="Times New Roman" w:hAnsi="Times New Roman" w:cs="Times New Roman"/>
              </w:rPr>
              <w:t>324952.582</w:t>
            </w:r>
          </w:p>
        </w:tc>
      </w:tr>
      <w:tr w:rsidR="0032417D">
        <w:trPr>
          <w:trHeight w:val="314"/>
        </w:trPr>
        <w:tc>
          <w:tcPr>
            <w:tcW w:w="1132" w:type="dxa"/>
            <w:tcBorders>
              <w:top w:val="single" w:sz="2" w:space="0" w:color="000000"/>
              <w:left w:val="single" w:sz="2" w:space="0" w:color="000000"/>
              <w:bottom w:val="single" w:sz="2" w:space="0" w:color="000000"/>
              <w:right w:val="single" w:sz="2" w:space="0" w:color="000000"/>
            </w:tcBorders>
          </w:tcPr>
          <w:p w:rsidR="0032417D" w:rsidRDefault="003C3713">
            <w:pPr>
              <w:ind w:left="39"/>
              <w:jc w:val="center"/>
            </w:pPr>
            <w:r>
              <w:rPr>
                <w:rFonts w:ascii="Times New Roman" w:eastAsia="Times New Roman" w:hAnsi="Times New Roman" w:cs="Times New Roman"/>
                <w:sz w:val="24"/>
              </w:rPr>
              <w:t>6</w:t>
            </w:r>
          </w:p>
        </w:tc>
        <w:tc>
          <w:tcPr>
            <w:tcW w:w="2278" w:type="dxa"/>
            <w:tcBorders>
              <w:top w:val="single" w:sz="2" w:space="0" w:color="000000"/>
              <w:left w:val="single" w:sz="2" w:space="0" w:color="000000"/>
              <w:bottom w:val="single" w:sz="2" w:space="0" w:color="000000"/>
              <w:right w:val="single" w:sz="2" w:space="0" w:color="000000"/>
            </w:tcBorders>
          </w:tcPr>
          <w:p w:rsidR="0032417D" w:rsidRDefault="003C3713">
            <w:pPr>
              <w:ind w:left="53"/>
              <w:jc w:val="center"/>
            </w:pPr>
            <w:r>
              <w:rPr>
                <w:rFonts w:ascii="Times New Roman" w:eastAsia="Times New Roman" w:hAnsi="Times New Roman" w:cs="Times New Roman"/>
              </w:rPr>
              <w:t>793967.838</w:t>
            </w:r>
          </w:p>
        </w:tc>
        <w:tc>
          <w:tcPr>
            <w:tcW w:w="2000" w:type="dxa"/>
            <w:tcBorders>
              <w:top w:val="single" w:sz="2" w:space="0" w:color="000000"/>
              <w:left w:val="single" w:sz="2" w:space="0" w:color="000000"/>
              <w:bottom w:val="single" w:sz="2" w:space="0" w:color="000000"/>
              <w:right w:val="single" w:sz="2" w:space="0" w:color="000000"/>
            </w:tcBorders>
          </w:tcPr>
          <w:p w:rsidR="0032417D" w:rsidRDefault="003C3713">
            <w:pPr>
              <w:ind w:left="41"/>
              <w:jc w:val="center"/>
            </w:pPr>
            <w:r>
              <w:rPr>
                <w:rFonts w:ascii="Times New Roman" w:eastAsia="Times New Roman" w:hAnsi="Times New Roman" w:cs="Times New Roman"/>
              </w:rPr>
              <w:t>324745.905</w:t>
            </w:r>
          </w:p>
        </w:tc>
      </w:tr>
      <w:tr w:rsidR="0032417D">
        <w:trPr>
          <w:trHeight w:val="302"/>
        </w:trPr>
        <w:tc>
          <w:tcPr>
            <w:tcW w:w="1132" w:type="dxa"/>
            <w:tcBorders>
              <w:top w:val="single" w:sz="2" w:space="0" w:color="000000"/>
              <w:left w:val="single" w:sz="2" w:space="0" w:color="000000"/>
              <w:bottom w:val="single" w:sz="2" w:space="0" w:color="000000"/>
              <w:right w:val="single" w:sz="2" w:space="0" w:color="000000"/>
            </w:tcBorders>
          </w:tcPr>
          <w:p w:rsidR="0032417D" w:rsidRDefault="003C3713">
            <w:pPr>
              <w:ind w:left="24"/>
              <w:jc w:val="center"/>
            </w:pPr>
            <w:r>
              <w:rPr>
                <w:rFonts w:ascii="Times New Roman" w:eastAsia="Times New Roman" w:hAnsi="Times New Roman" w:cs="Times New Roman"/>
                <w:sz w:val="24"/>
              </w:rPr>
              <w:t>7</w:t>
            </w:r>
          </w:p>
        </w:tc>
        <w:tc>
          <w:tcPr>
            <w:tcW w:w="2278" w:type="dxa"/>
            <w:tcBorders>
              <w:top w:val="single" w:sz="2" w:space="0" w:color="000000"/>
              <w:left w:val="single" w:sz="2" w:space="0" w:color="000000"/>
              <w:bottom w:val="single" w:sz="2" w:space="0" w:color="000000"/>
              <w:right w:val="single" w:sz="2" w:space="0" w:color="000000"/>
            </w:tcBorders>
          </w:tcPr>
          <w:p w:rsidR="0032417D" w:rsidRDefault="003C3713">
            <w:pPr>
              <w:ind w:left="39"/>
              <w:jc w:val="center"/>
            </w:pPr>
            <w:r>
              <w:rPr>
                <w:rFonts w:ascii="Times New Roman" w:eastAsia="Times New Roman" w:hAnsi="Times New Roman" w:cs="Times New Roman"/>
              </w:rPr>
              <w:t>793971.831</w:t>
            </w:r>
          </w:p>
        </w:tc>
        <w:tc>
          <w:tcPr>
            <w:tcW w:w="2000" w:type="dxa"/>
            <w:tcBorders>
              <w:top w:val="single" w:sz="2" w:space="0" w:color="000000"/>
              <w:left w:val="single" w:sz="2" w:space="0" w:color="000000"/>
              <w:bottom w:val="single" w:sz="2" w:space="0" w:color="000000"/>
              <w:right w:val="single" w:sz="2" w:space="0" w:color="000000"/>
            </w:tcBorders>
          </w:tcPr>
          <w:p w:rsidR="0032417D" w:rsidRDefault="003C3713">
            <w:pPr>
              <w:ind w:left="27"/>
              <w:jc w:val="center"/>
            </w:pPr>
            <w:r>
              <w:rPr>
                <w:rFonts w:ascii="Times New Roman" w:eastAsia="Times New Roman" w:hAnsi="Times New Roman" w:cs="Times New Roman"/>
              </w:rPr>
              <w:t>324746.143</w:t>
            </w:r>
          </w:p>
        </w:tc>
      </w:tr>
      <w:tr w:rsidR="0032417D">
        <w:trPr>
          <w:trHeight w:val="309"/>
        </w:trPr>
        <w:tc>
          <w:tcPr>
            <w:tcW w:w="1132" w:type="dxa"/>
            <w:tcBorders>
              <w:top w:val="single" w:sz="2" w:space="0" w:color="000000"/>
              <w:left w:val="single" w:sz="2" w:space="0" w:color="000000"/>
              <w:bottom w:val="single" w:sz="2" w:space="0" w:color="000000"/>
              <w:right w:val="single" w:sz="2" w:space="0" w:color="000000"/>
            </w:tcBorders>
          </w:tcPr>
          <w:p w:rsidR="0032417D" w:rsidRDefault="003C3713">
            <w:pPr>
              <w:ind w:left="24"/>
              <w:jc w:val="center"/>
            </w:pPr>
            <w:r>
              <w:rPr>
                <w:rFonts w:ascii="Times New Roman" w:eastAsia="Times New Roman" w:hAnsi="Times New Roman" w:cs="Times New Roman"/>
                <w:sz w:val="26"/>
              </w:rPr>
              <w:t>8</w:t>
            </w:r>
          </w:p>
        </w:tc>
        <w:tc>
          <w:tcPr>
            <w:tcW w:w="2278" w:type="dxa"/>
            <w:tcBorders>
              <w:top w:val="single" w:sz="2" w:space="0" w:color="000000"/>
              <w:left w:val="single" w:sz="2" w:space="0" w:color="000000"/>
              <w:bottom w:val="single" w:sz="2" w:space="0" w:color="000000"/>
              <w:right w:val="single" w:sz="2" w:space="0" w:color="000000"/>
            </w:tcBorders>
          </w:tcPr>
          <w:p w:rsidR="0032417D" w:rsidRDefault="003C3713">
            <w:pPr>
              <w:ind w:left="46"/>
              <w:jc w:val="center"/>
            </w:pPr>
            <w:r>
              <w:rPr>
                <w:rFonts w:ascii="Times New Roman" w:eastAsia="Times New Roman" w:hAnsi="Times New Roman" w:cs="Times New Roman"/>
              </w:rPr>
              <w:t>793972.844</w:t>
            </w:r>
          </w:p>
        </w:tc>
        <w:tc>
          <w:tcPr>
            <w:tcW w:w="2000" w:type="dxa"/>
            <w:tcBorders>
              <w:top w:val="single" w:sz="2" w:space="0" w:color="000000"/>
              <w:left w:val="single" w:sz="2" w:space="0" w:color="000000"/>
              <w:bottom w:val="single" w:sz="2" w:space="0" w:color="000000"/>
              <w:right w:val="single" w:sz="2" w:space="0" w:color="000000"/>
            </w:tcBorders>
          </w:tcPr>
          <w:p w:rsidR="0032417D" w:rsidRDefault="003C3713">
            <w:pPr>
              <w:ind w:left="34"/>
              <w:jc w:val="center"/>
            </w:pPr>
            <w:r>
              <w:rPr>
                <w:rFonts w:ascii="Times New Roman" w:eastAsia="Times New Roman" w:hAnsi="Times New Roman" w:cs="Times New Roman"/>
              </w:rPr>
              <w:t>324729.164</w:t>
            </w:r>
          </w:p>
        </w:tc>
      </w:tr>
      <w:tr w:rsidR="0032417D">
        <w:trPr>
          <w:trHeight w:val="312"/>
        </w:trPr>
        <w:tc>
          <w:tcPr>
            <w:tcW w:w="1132" w:type="dxa"/>
            <w:tcBorders>
              <w:top w:val="single" w:sz="2" w:space="0" w:color="000000"/>
              <w:left w:val="single" w:sz="2" w:space="0" w:color="000000"/>
              <w:bottom w:val="single" w:sz="2" w:space="0" w:color="000000"/>
              <w:right w:val="single" w:sz="2" w:space="0" w:color="000000"/>
            </w:tcBorders>
          </w:tcPr>
          <w:p w:rsidR="0032417D" w:rsidRDefault="0032417D"/>
        </w:tc>
        <w:tc>
          <w:tcPr>
            <w:tcW w:w="2278" w:type="dxa"/>
            <w:tcBorders>
              <w:top w:val="single" w:sz="2" w:space="0" w:color="000000"/>
              <w:left w:val="single" w:sz="2" w:space="0" w:color="000000"/>
              <w:bottom w:val="single" w:sz="2" w:space="0" w:color="000000"/>
              <w:right w:val="single" w:sz="2" w:space="0" w:color="000000"/>
            </w:tcBorders>
          </w:tcPr>
          <w:p w:rsidR="0032417D" w:rsidRDefault="0032417D"/>
        </w:tc>
        <w:tc>
          <w:tcPr>
            <w:tcW w:w="2000" w:type="dxa"/>
            <w:tcBorders>
              <w:top w:val="single" w:sz="2" w:space="0" w:color="000000"/>
              <w:left w:val="single" w:sz="2" w:space="0" w:color="000000"/>
              <w:bottom w:val="single" w:sz="2" w:space="0" w:color="000000"/>
              <w:right w:val="single" w:sz="2" w:space="0" w:color="000000"/>
            </w:tcBorders>
          </w:tcPr>
          <w:p w:rsidR="0032417D" w:rsidRDefault="0032417D"/>
        </w:tc>
      </w:tr>
      <w:tr w:rsidR="0032417D">
        <w:trPr>
          <w:trHeight w:val="309"/>
        </w:trPr>
        <w:tc>
          <w:tcPr>
            <w:tcW w:w="5411" w:type="dxa"/>
            <w:gridSpan w:val="3"/>
            <w:tcBorders>
              <w:top w:val="single" w:sz="2" w:space="0" w:color="000000"/>
              <w:left w:val="single" w:sz="2" w:space="0" w:color="000000"/>
              <w:bottom w:val="single" w:sz="2" w:space="0" w:color="000000"/>
              <w:right w:val="single" w:sz="2" w:space="0" w:color="000000"/>
            </w:tcBorders>
          </w:tcPr>
          <w:p w:rsidR="0032417D" w:rsidRDefault="003C3713">
            <w:pPr>
              <w:ind w:left="13"/>
              <w:jc w:val="center"/>
            </w:pPr>
            <w:r>
              <w:rPr>
                <w:rFonts w:ascii="Times New Roman" w:eastAsia="Times New Roman" w:hAnsi="Times New Roman" w:cs="Times New Roman"/>
              </w:rPr>
              <w:t>Coordonate "Pulkovo_1942_Adj_58_Stereo_70"</w:t>
            </w:r>
          </w:p>
        </w:tc>
      </w:tr>
      <w:tr w:rsidR="0032417D">
        <w:trPr>
          <w:trHeight w:val="544"/>
        </w:trPr>
        <w:tc>
          <w:tcPr>
            <w:tcW w:w="5411" w:type="dxa"/>
            <w:gridSpan w:val="3"/>
            <w:tcBorders>
              <w:top w:val="single" w:sz="2" w:space="0" w:color="000000"/>
              <w:left w:val="single" w:sz="2" w:space="0" w:color="000000"/>
              <w:bottom w:val="single" w:sz="2" w:space="0" w:color="000000"/>
              <w:right w:val="single" w:sz="2" w:space="0" w:color="000000"/>
            </w:tcBorders>
          </w:tcPr>
          <w:p w:rsidR="0032417D" w:rsidRDefault="003C3713">
            <w:pPr>
              <w:jc w:val="center"/>
            </w:pPr>
            <w:r>
              <w:rPr>
                <w:rFonts w:ascii="Times New Roman" w:eastAsia="Times New Roman" w:hAnsi="Times New Roman" w:cs="Times New Roman"/>
                <w:sz w:val="24"/>
              </w:rPr>
              <w:t>Suprafatä afectatä de traseul de cabluri electrice subterane</w:t>
            </w:r>
          </w:p>
        </w:tc>
      </w:tr>
      <w:tr w:rsidR="0032417D">
        <w:trPr>
          <w:trHeight w:val="309"/>
        </w:trPr>
        <w:tc>
          <w:tcPr>
            <w:tcW w:w="5411" w:type="dxa"/>
            <w:gridSpan w:val="3"/>
            <w:tcBorders>
              <w:top w:val="single" w:sz="2" w:space="0" w:color="000000"/>
              <w:left w:val="single" w:sz="2" w:space="0" w:color="000000"/>
              <w:bottom w:val="single" w:sz="2" w:space="0" w:color="000000"/>
              <w:right w:val="single" w:sz="2" w:space="0" w:color="000000"/>
            </w:tcBorders>
          </w:tcPr>
          <w:p w:rsidR="0032417D" w:rsidRDefault="003C3713">
            <w:pPr>
              <w:ind w:left="5"/>
              <w:jc w:val="center"/>
            </w:pPr>
            <w:r>
              <w:rPr>
                <w:rFonts w:ascii="Times New Roman" w:eastAsia="Times New Roman" w:hAnsi="Times New Roman" w:cs="Times New Roman"/>
              </w:rPr>
              <w:t>"Parc Fotovoltaic Corbu"</w:t>
            </w:r>
          </w:p>
        </w:tc>
      </w:tr>
      <w:tr w:rsidR="0032417D">
        <w:trPr>
          <w:trHeight w:val="309"/>
        </w:trPr>
        <w:tc>
          <w:tcPr>
            <w:tcW w:w="1132" w:type="dxa"/>
            <w:tcBorders>
              <w:top w:val="single" w:sz="2" w:space="0" w:color="000000"/>
              <w:left w:val="single" w:sz="2" w:space="0" w:color="000000"/>
              <w:bottom w:val="single" w:sz="2" w:space="0" w:color="000000"/>
              <w:right w:val="single" w:sz="2" w:space="0" w:color="000000"/>
            </w:tcBorders>
          </w:tcPr>
          <w:p w:rsidR="0032417D" w:rsidRDefault="003C3713">
            <w:pPr>
              <w:ind w:right="4"/>
              <w:jc w:val="center"/>
            </w:pPr>
            <w:r>
              <w:rPr>
                <w:rFonts w:ascii="Times New Roman" w:eastAsia="Times New Roman" w:hAnsi="Times New Roman" w:cs="Times New Roman"/>
                <w:sz w:val="24"/>
              </w:rPr>
              <w:t>Nr. Crt.</w:t>
            </w:r>
          </w:p>
        </w:tc>
        <w:tc>
          <w:tcPr>
            <w:tcW w:w="2278" w:type="dxa"/>
            <w:tcBorders>
              <w:top w:val="single" w:sz="2" w:space="0" w:color="000000"/>
              <w:left w:val="single" w:sz="2" w:space="0" w:color="000000"/>
              <w:bottom w:val="single" w:sz="2" w:space="0" w:color="000000"/>
              <w:right w:val="single" w:sz="2" w:space="0" w:color="000000"/>
            </w:tcBorders>
          </w:tcPr>
          <w:p w:rsidR="0032417D" w:rsidRDefault="003C3713">
            <w:pPr>
              <w:ind w:right="4"/>
              <w:jc w:val="center"/>
            </w:pPr>
            <w:r>
              <w:rPr>
                <w:rFonts w:ascii="Times New Roman" w:eastAsia="Times New Roman" w:hAnsi="Times New Roman" w:cs="Times New Roman"/>
                <w:sz w:val="24"/>
              </w:rPr>
              <w:t>(longitudine)</w:t>
            </w:r>
          </w:p>
        </w:tc>
        <w:tc>
          <w:tcPr>
            <w:tcW w:w="2000" w:type="dxa"/>
            <w:tcBorders>
              <w:top w:val="single" w:sz="2" w:space="0" w:color="000000"/>
              <w:left w:val="single" w:sz="2" w:space="0" w:color="000000"/>
              <w:bottom w:val="single" w:sz="2" w:space="0" w:color="000000"/>
              <w:right w:val="single" w:sz="2" w:space="0" w:color="000000"/>
            </w:tcBorders>
          </w:tcPr>
          <w:p w:rsidR="0032417D" w:rsidRDefault="003C3713">
            <w:pPr>
              <w:ind w:right="2"/>
              <w:jc w:val="center"/>
            </w:pPr>
            <w:r>
              <w:rPr>
                <w:rFonts w:ascii="Times New Roman" w:eastAsia="Times New Roman" w:hAnsi="Times New Roman" w:cs="Times New Roman"/>
                <w:sz w:val="24"/>
              </w:rPr>
              <w:t>Y (latitudine)</w:t>
            </w:r>
          </w:p>
        </w:tc>
      </w:tr>
      <w:tr w:rsidR="0032417D">
        <w:trPr>
          <w:trHeight w:val="309"/>
        </w:trPr>
        <w:tc>
          <w:tcPr>
            <w:tcW w:w="1132" w:type="dxa"/>
            <w:tcBorders>
              <w:top w:val="single" w:sz="2" w:space="0" w:color="000000"/>
              <w:left w:val="single" w:sz="2" w:space="0" w:color="000000"/>
              <w:bottom w:val="single" w:sz="2" w:space="0" w:color="000000"/>
              <w:right w:val="single" w:sz="2" w:space="0" w:color="000000"/>
            </w:tcBorders>
          </w:tcPr>
          <w:p w:rsidR="0032417D" w:rsidRDefault="003C3713">
            <w:pPr>
              <w:ind w:left="10"/>
              <w:jc w:val="center"/>
            </w:pPr>
            <w:r>
              <w:rPr>
                <w:rFonts w:ascii="Times New Roman" w:eastAsia="Times New Roman" w:hAnsi="Times New Roman" w:cs="Times New Roman"/>
                <w:sz w:val="34"/>
              </w:rPr>
              <w:t>1</w:t>
            </w:r>
          </w:p>
        </w:tc>
        <w:tc>
          <w:tcPr>
            <w:tcW w:w="2278" w:type="dxa"/>
            <w:tcBorders>
              <w:top w:val="single" w:sz="2" w:space="0" w:color="000000"/>
              <w:left w:val="single" w:sz="2" w:space="0" w:color="000000"/>
              <w:bottom w:val="single" w:sz="2" w:space="0" w:color="000000"/>
              <w:right w:val="single" w:sz="2" w:space="0" w:color="000000"/>
            </w:tcBorders>
          </w:tcPr>
          <w:p w:rsidR="0032417D" w:rsidRDefault="003C3713">
            <w:pPr>
              <w:ind w:left="10"/>
              <w:jc w:val="center"/>
            </w:pPr>
            <w:r>
              <w:rPr>
                <w:rFonts w:ascii="Times New Roman" w:eastAsia="Times New Roman" w:hAnsi="Times New Roman" w:cs="Times New Roman"/>
              </w:rPr>
              <w:t>793970.409</w:t>
            </w:r>
          </w:p>
        </w:tc>
        <w:tc>
          <w:tcPr>
            <w:tcW w:w="2000" w:type="dxa"/>
            <w:tcBorders>
              <w:top w:val="single" w:sz="2" w:space="0" w:color="000000"/>
              <w:left w:val="single" w:sz="2" w:space="0" w:color="000000"/>
              <w:bottom w:val="single" w:sz="2" w:space="0" w:color="000000"/>
              <w:right w:val="single" w:sz="2" w:space="0" w:color="000000"/>
            </w:tcBorders>
          </w:tcPr>
          <w:p w:rsidR="0032417D" w:rsidRDefault="003C3713">
            <w:pPr>
              <w:ind w:left="5"/>
              <w:jc w:val="center"/>
            </w:pPr>
            <w:r>
              <w:rPr>
                <w:rFonts w:ascii="Times New Roman" w:eastAsia="Times New Roman" w:hAnsi="Times New Roman" w:cs="Times New Roman"/>
              </w:rPr>
              <w:t>324736.394</w:t>
            </w:r>
          </w:p>
        </w:tc>
      </w:tr>
      <w:tr w:rsidR="0032417D">
        <w:trPr>
          <w:trHeight w:val="305"/>
        </w:trPr>
        <w:tc>
          <w:tcPr>
            <w:tcW w:w="1132" w:type="dxa"/>
            <w:tcBorders>
              <w:top w:val="single" w:sz="2" w:space="0" w:color="000000"/>
              <w:left w:val="single" w:sz="2" w:space="0" w:color="000000"/>
              <w:bottom w:val="single" w:sz="2" w:space="0" w:color="000000"/>
              <w:right w:val="single" w:sz="2" w:space="0" w:color="000000"/>
            </w:tcBorders>
          </w:tcPr>
          <w:p w:rsidR="0032417D" w:rsidRDefault="003C3713">
            <w:pPr>
              <w:ind w:right="19"/>
              <w:jc w:val="center"/>
            </w:pPr>
            <w:r>
              <w:rPr>
                <w:rFonts w:ascii="Times New Roman" w:eastAsia="Times New Roman" w:hAnsi="Times New Roman" w:cs="Times New Roman"/>
                <w:sz w:val="20"/>
              </w:rPr>
              <w:t>2</w:t>
            </w:r>
          </w:p>
        </w:tc>
        <w:tc>
          <w:tcPr>
            <w:tcW w:w="2278" w:type="dxa"/>
            <w:tcBorders>
              <w:top w:val="single" w:sz="2" w:space="0" w:color="000000"/>
              <w:left w:val="single" w:sz="2" w:space="0" w:color="000000"/>
              <w:bottom w:val="single" w:sz="2" w:space="0" w:color="000000"/>
              <w:right w:val="single" w:sz="2" w:space="0" w:color="000000"/>
            </w:tcBorders>
          </w:tcPr>
          <w:p w:rsidR="0032417D" w:rsidRDefault="003C3713">
            <w:pPr>
              <w:ind w:right="4"/>
              <w:jc w:val="center"/>
            </w:pPr>
            <w:r>
              <w:rPr>
                <w:rFonts w:ascii="Times New Roman" w:eastAsia="Times New Roman" w:hAnsi="Times New Roman" w:cs="Times New Roman"/>
              </w:rPr>
              <w:t>793980.893</w:t>
            </w:r>
          </w:p>
        </w:tc>
        <w:tc>
          <w:tcPr>
            <w:tcW w:w="2000" w:type="dxa"/>
            <w:tcBorders>
              <w:top w:val="single" w:sz="2" w:space="0" w:color="000000"/>
              <w:left w:val="single" w:sz="2" w:space="0" w:color="000000"/>
              <w:bottom w:val="single" w:sz="2" w:space="0" w:color="000000"/>
              <w:right w:val="single" w:sz="2" w:space="0" w:color="000000"/>
            </w:tcBorders>
          </w:tcPr>
          <w:p w:rsidR="0032417D" w:rsidRDefault="003C3713">
            <w:pPr>
              <w:ind w:right="9"/>
              <w:jc w:val="center"/>
            </w:pPr>
            <w:r>
              <w:rPr>
                <w:rFonts w:ascii="Times New Roman" w:eastAsia="Times New Roman" w:hAnsi="Times New Roman" w:cs="Times New Roman"/>
              </w:rPr>
              <w:t>324560.755</w:t>
            </w:r>
          </w:p>
        </w:tc>
      </w:tr>
      <w:tr w:rsidR="0032417D">
        <w:trPr>
          <w:trHeight w:val="309"/>
        </w:trPr>
        <w:tc>
          <w:tcPr>
            <w:tcW w:w="1132" w:type="dxa"/>
            <w:tcBorders>
              <w:top w:val="single" w:sz="2" w:space="0" w:color="000000"/>
              <w:left w:val="single" w:sz="2" w:space="0" w:color="000000"/>
              <w:bottom w:val="single" w:sz="2" w:space="0" w:color="000000"/>
              <w:right w:val="single" w:sz="2" w:space="0" w:color="000000"/>
            </w:tcBorders>
          </w:tcPr>
          <w:p w:rsidR="0032417D" w:rsidRDefault="003C3713">
            <w:pPr>
              <w:ind w:right="12"/>
              <w:jc w:val="center"/>
            </w:pPr>
            <w:r>
              <w:rPr>
                <w:rFonts w:ascii="Times New Roman" w:eastAsia="Times New Roman" w:hAnsi="Times New Roman" w:cs="Times New Roman"/>
                <w:sz w:val="24"/>
              </w:rPr>
              <w:t>3</w:t>
            </w:r>
          </w:p>
        </w:tc>
        <w:tc>
          <w:tcPr>
            <w:tcW w:w="2278" w:type="dxa"/>
            <w:tcBorders>
              <w:top w:val="single" w:sz="2" w:space="0" w:color="000000"/>
              <w:left w:val="single" w:sz="2" w:space="0" w:color="000000"/>
              <w:bottom w:val="single" w:sz="2" w:space="0" w:color="000000"/>
              <w:right w:val="single" w:sz="2" w:space="0" w:color="000000"/>
            </w:tcBorders>
          </w:tcPr>
          <w:p w:rsidR="0032417D" w:rsidRDefault="003C3713">
            <w:pPr>
              <w:ind w:left="3"/>
              <w:jc w:val="center"/>
            </w:pPr>
            <w:r>
              <w:rPr>
                <w:rFonts w:ascii="Times New Roman" w:eastAsia="Times New Roman" w:hAnsi="Times New Roman" w:cs="Times New Roman"/>
              </w:rPr>
              <w:t>794009.462</w:t>
            </w:r>
          </w:p>
        </w:tc>
        <w:tc>
          <w:tcPr>
            <w:tcW w:w="2000" w:type="dxa"/>
            <w:tcBorders>
              <w:top w:val="single" w:sz="2" w:space="0" w:color="000000"/>
              <w:left w:val="single" w:sz="2" w:space="0" w:color="000000"/>
              <w:bottom w:val="single" w:sz="2" w:space="0" w:color="000000"/>
              <w:right w:val="single" w:sz="2" w:space="0" w:color="000000"/>
            </w:tcBorders>
          </w:tcPr>
          <w:p w:rsidR="0032417D" w:rsidRDefault="003C3713">
            <w:pPr>
              <w:ind w:left="5"/>
              <w:jc w:val="center"/>
            </w:pPr>
            <w:r>
              <w:rPr>
                <w:rFonts w:ascii="Times New Roman" w:eastAsia="Times New Roman" w:hAnsi="Times New Roman" w:cs="Times New Roman"/>
              </w:rPr>
              <w:t>324564.460</w:t>
            </w:r>
          </w:p>
        </w:tc>
      </w:tr>
      <w:tr w:rsidR="0032417D">
        <w:trPr>
          <w:trHeight w:val="309"/>
        </w:trPr>
        <w:tc>
          <w:tcPr>
            <w:tcW w:w="1132" w:type="dxa"/>
            <w:tcBorders>
              <w:top w:val="single" w:sz="2" w:space="0" w:color="000000"/>
              <w:left w:val="single" w:sz="2" w:space="0" w:color="000000"/>
              <w:bottom w:val="single" w:sz="2" w:space="0" w:color="000000"/>
              <w:right w:val="single" w:sz="2" w:space="0" w:color="000000"/>
            </w:tcBorders>
          </w:tcPr>
          <w:p w:rsidR="0032417D" w:rsidRDefault="003C3713">
            <w:pPr>
              <w:ind w:right="26"/>
              <w:jc w:val="center"/>
            </w:pPr>
            <w:r>
              <w:rPr>
                <w:rFonts w:ascii="Times New Roman" w:eastAsia="Times New Roman" w:hAnsi="Times New Roman" w:cs="Times New Roman"/>
                <w:sz w:val="24"/>
              </w:rPr>
              <w:t>4</w:t>
            </w:r>
          </w:p>
        </w:tc>
        <w:tc>
          <w:tcPr>
            <w:tcW w:w="2278" w:type="dxa"/>
            <w:tcBorders>
              <w:top w:val="single" w:sz="2" w:space="0" w:color="000000"/>
              <w:left w:val="single" w:sz="2" w:space="0" w:color="000000"/>
              <w:bottom w:val="single" w:sz="2" w:space="0" w:color="000000"/>
              <w:right w:val="single" w:sz="2" w:space="0" w:color="000000"/>
            </w:tcBorders>
          </w:tcPr>
          <w:p w:rsidR="0032417D" w:rsidRDefault="003C3713">
            <w:pPr>
              <w:ind w:right="19"/>
              <w:jc w:val="center"/>
            </w:pPr>
            <w:r>
              <w:rPr>
                <w:rFonts w:ascii="Times New Roman" w:eastAsia="Times New Roman" w:hAnsi="Times New Roman" w:cs="Times New Roman"/>
              </w:rPr>
              <w:t>794009.612</w:t>
            </w:r>
          </w:p>
        </w:tc>
        <w:tc>
          <w:tcPr>
            <w:tcW w:w="2000" w:type="dxa"/>
            <w:tcBorders>
              <w:top w:val="single" w:sz="2" w:space="0" w:color="000000"/>
              <w:left w:val="single" w:sz="2" w:space="0" w:color="000000"/>
              <w:bottom w:val="single" w:sz="2" w:space="0" w:color="000000"/>
              <w:right w:val="single" w:sz="2" w:space="0" w:color="000000"/>
            </w:tcBorders>
          </w:tcPr>
          <w:p w:rsidR="0032417D" w:rsidRDefault="003C3713">
            <w:pPr>
              <w:ind w:right="9"/>
              <w:jc w:val="center"/>
            </w:pPr>
            <w:r>
              <w:rPr>
                <w:rFonts w:ascii="Times New Roman" w:eastAsia="Times New Roman" w:hAnsi="Times New Roman" w:cs="Times New Roman"/>
              </w:rPr>
              <w:t>324561.937</w:t>
            </w:r>
          </w:p>
        </w:tc>
      </w:tr>
      <w:tr w:rsidR="0032417D">
        <w:trPr>
          <w:trHeight w:val="309"/>
        </w:trPr>
        <w:tc>
          <w:tcPr>
            <w:tcW w:w="1132" w:type="dxa"/>
            <w:tcBorders>
              <w:top w:val="single" w:sz="2" w:space="0" w:color="000000"/>
              <w:left w:val="single" w:sz="2" w:space="0" w:color="000000"/>
              <w:bottom w:val="single" w:sz="2" w:space="0" w:color="000000"/>
              <w:right w:val="single" w:sz="2" w:space="0" w:color="000000"/>
            </w:tcBorders>
          </w:tcPr>
          <w:p w:rsidR="0032417D" w:rsidRDefault="003C3713">
            <w:pPr>
              <w:ind w:right="26"/>
              <w:jc w:val="center"/>
            </w:pPr>
            <w:r>
              <w:rPr>
                <w:rFonts w:ascii="Times New Roman" w:eastAsia="Times New Roman" w:hAnsi="Times New Roman" w:cs="Times New Roman"/>
                <w:sz w:val="26"/>
              </w:rPr>
              <w:t>5</w:t>
            </w:r>
          </w:p>
        </w:tc>
        <w:tc>
          <w:tcPr>
            <w:tcW w:w="2278" w:type="dxa"/>
            <w:tcBorders>
              <w:top w:val="single" w:sz="2" w:space="0" w:color="000000"/>
              <w:left w:val="single" w:sz="2" w:space="0" w:color="000000"/>
              <w:bottom w:val="single" w:sz="2" w:space="0" w:color="000000"/>
              <w:right w:val="single" w:sz="2" w:space="0" w:color="000000"/>
            </w:tcBorders>
          </w:tcPr>
          <w:p w:rsidR="0032417D" w:rsidRDefault="003C3713">
            <w:pPr>
              <w:ind w:right="19"/>
              <w:jc w:val="center"/>
            </w:pPr>
            <w:r>
              <w:rPr>
                <w:rFonts w:ascii="Times New Roman" w:eastAsia="Times New Roman" w:hAnsi="Times New Roman" w:cs="Times New Roman"/>
              </w:rPr>
              <w:t>794045.603</w:t>
            </w:r>
          </w:p>
        </w:tc>
        <w:tc>
          <w:tcPr>
            <w:tcW w:w="2000" w:type="dxa"/>
            <w:tcBorders>
              <w:top w:val="single" w:sz="2" w:space="0" w:color="000000"/>
              <w:left w:val="single" w:sz="2" w:space="0" w:color="000000"/>
              <w:bottom w:val="single" w:sz="2" w:space="0" w:color="000000"/>
              <w:right w:val="single" w:sz="2" w:space="0" w:color="000000"/>
            </w:tcBorders>
          </w:tcPr>
          <w:p w:rsidR="0032417D" w:rsidRDefault="003C3713">
            <w:pPr>
              <w:ind w:right="16"/>
              <w:jc w:val="center"/>
            </w:pPr>
            <w:r>
              <w:rPr>
                <w:rFonts w:ascii="Times New Roman" w:eastAsia="Times New Roman" w:hAnsi="Times New Roman" w:cs="Times New Roman"/>
              </w:rPr>
              <w:t>323958.948</w:t>
            </w:r>
          </w:p>
        </w:tc>
      </w:tr>
      <w:tr w:rsidR="0032417D">
        <w:trPr>
          <w:trHeight w:val="307"/>
        </w:trPr>
        <w:tc>
          <w:tcPr>
            <w:tcW w:w="1132" w:type="dxa"/>
            <w:tcBorders>
              <w:top w:val="single" w:sz="2" w:space="0" w:color="000000"/>
              <w:left w:val="single" w:sz="2" w:space="0" w:color="000000"/>
              <w:bottom w:val="single" w:sz="2" w:space="0" w:color="000000"/>
              <w:right w:val="single" w:sz="2" w:space="0" w:color="000000"/>
            </w:tcBorders>
          </w:tcPr>
          <w:p w:rsidR="0032417D" w:rsidRDefault="003C3713">
            <w:pPr>
              <w:ind w:right="26"/>
              <w:jc w:val="center"/>
            </w:pPr>
            <w:r>
              <w:rPr>
                <w:rFonts w:ascii="Times New Roman" w:eastAsia="Times New Roman" w:hAnsi="Times New Roman" w:cs="Times New Roman"/>
              </w:rPr>
              <w:t>6</w:t>
            </w:r>
          </w:p>
        </w:tc>
        <w:tc>
          <w:tcPr>
            <w:tcW w:w="2278" w:type="dxa"/>
            <w:tcBorders>
              <w:top w:val="single" w:sz="2" w:space="0" w:color="000000"/>
              <w:left w:val="single" w:sz="2" w:space="0" w:color="000000"/>
              <w:bottom w:val="single" w:sz="2" w:space="0" w:color="000000"/>
              <w:right w:val="single" w:sz="2" w:space="0" w:color="000000"/>
            </w:tcBorders>
          </w:tcPr>
          <w:p w:rsidR="0032417D" w:rsidRDefault="003C3713">
            <w:pPr>
              <w:ind w:right="19"/>
              <w:jc w:val="center"/>
            </w:pPr>
            <w:r>
              <w:rPr>
                <w:rFonts w:ascii="Times New Roman" w:eastAsia="Times New Roman" w:hAnsi="Times New Roman" w:cs="Times New Roman"/>
              </w:rPr>
              <w:t>794036.272</w:t>
            </w:r>
          </w:p>
        </w:tc>
        <w:tc>
          <w:tcPr>
            <w:tcW w:w="2000" w:type="dxa"/>
            <w:tcBorders>
              <w:top w:val="single" w:sz="2" w:space="0" w:color="000000"/>
              <w:left w:val="single" w:sz="2" w:space="0" w:color="000000"/>
              <w:bottom w:val="single" w:sz="2" w:space="0" w:color="000000"/>
              <w:right w:val="single" w:sz="2" w:space="0" w:color="000000"/>
            </w:tcBorders>
          </w:tcPr>
          <w:p w:rsidR="0032417D" w:rsidRDefault="003C3713">
            <w:pPr>
              <w:ind w:right="23"/>
              <w:jc w:val="center"/>
            </w:pPr>
            <w:r>
              <w:rPr>
                <w:rFonts w:ascii="Times New Roman" w:eastAsia="Times New Roman" w:hAnsi="Times New Roman" w:cs="Times New Roman"/>
              </w:rPr>
              <w:t>323958.752</w:t>
            </w:r>
          </w:p>
        </w:tc>
      </w:tr>
      <w:tr w:rsidR="0032417D">
        <w:trPr>
          <w:trHeight w:val="309"/>
        </w:trPr>
        <w:tc>
          <w:tcPr>
            <w:tcW w:w="1132" w:type="dxa"/>
            <w:tcBorders>
              <w:top w:val="single" w:sz="2" w:space="0" w:color="000000"/>
              <w:left w:val="single" w:sz="2" w:space="0" w:color="000000"/>
              <w:bottom w:val="single" w:sz="2" w:space="0" w:color="000000"/>
              <w:right w:val="single" w:sz="2" w:space="0" w:color="000000"/>
            </w:tcBorders>
          </w:tcPr>
          <w:p w:rsidR="0032417D" w:rsidRDefault="003C3713">
            <w:pPr>
              <w:ind w:right="33"/>
              <w:jc w:val="center"/>
            </w:pPr>
            <w:r>
              <w:rPr>
                <w:rFonts w:ascii="Times New Roman" w:eastAsia="Times New Roman" w:hAnsi="Times New Roman" w:cs="Times New Roman"/>
              </w:rPr>
              <w:t>7</w:t>
            </w:r>
          </w:p>
        </w:tc>
        <w:tc>
          <w:tcPr>
            <w:tcW w:w="2278" w:type="dxa"/>
            <w:tcBorders>
              <w:top w:val="single" w:sz="2" w:space="0" w:color="000000"/>
              <w:left w:val="single" w:sz="2" w:space="0" w:color="000000"/>
              <w:bottom w:val="single" w:sz="2" w:space="0" w:color="000000"/>
              <w:right w:val="single" w:sz="2" w:space="0" w:color="000000"/>
            </w:tcBorders>
          </w:tcPr>
          <w:p w:rsidR="0032417D" w:rsidRDefault="003C3713">
            <w:pPr>
              <w:ind w:right="19"/>
              <w:jc w:val="center"/>
            </w:pPr>
            <w:r>
              <w:rPr>
                <w:rFonts w:ascii="Times New Roman" w:eastAsia="Times New Roman" w:hAnsi="Times New Roman" w:cs="Times New Roman"/>
              </w:rPr>
              <w:t>794027.864</w:t>
            </w:r>
          </w:p>
        </w:tc>
        <w:tc>
          <w:tcPr>
            <w:tcW w:w="2000" w:type="dxa"/>
            <w:tcBorders>
              <w:top w:val="single" w:sz="2" w:space="0" w:color="000000"/>
              <w:left w:val="single" w:sz="2" w:space="0" w:color="000000"/>
              <w:bottom w:val="single" w:sz="2" w:space="0" w:color="000000"/>
              <w:right w:val="single" w:sz="2" w:space="0" w:color="000000"/>
            </w:tcBorders>
          </w:tcPr>
          <w:p w:rsidR="0032417D" w:rsidRDefault="003C3713">
            <w:pPr>
              <w:ind w:right="16"/>
              <w:jc w:val="center"/>
            </w:pPr>
            <w:r>
              <w:rPr>
                <w:rFonts w:ascii="Times New Roman" w:eastAsia="Times New Roman" w:hAnsi="Times New Roman" w:cs="Times New Roman"/>
              </w:rPr>
              <w:t>323958.577</w:t>
            </w:r>
          </w:p>
        </w:tc>
      </w:tr>
      <w:tr w:rsidR="0032417D">
        <w:trPr>
          <w:trHeight w:val="309"/>
        </w:trPr>
        <w:tc>
          <w:tcPr>
            <w:tcW w:w="1132" w:type="dxa"/>
            <w:tcBorders>
              <w:top w:val="single" w:sz="2" w:space="0" w:color="000000"/>
              <w:left w:val="single" w:sz="2" w:space="0" w:color="000000"/>
              <w:bottom w:val="single" w:sz="2" w:space="0" w:color="000000"/>
              <w:right w:val="single" w:sz="2" w:space="0" w:color="000000"/>
            </w:tcBorders>
          </w:tcPr>
          <w:p w:rsidR="0032417D" w:rsidRDefault="003C3713">
            <w:pPr>
              <w:ind w:right="33"/>
              <w:jc w:val="center"/>
            </w:pPr>
            <w:r>
              <w:rPr>
                <w:rFonts w:ascii="Times New Roman" w:eastAsia="Times New Roman" w:hAnsi="Times New Roman" w:cs="Times New Roman"/>
                <w:sz w:val="26"/>
              </w:rPr>
              <w:t>8</w:t>
            </w:r>
          </w:p>
        </w:tc>
        <w:tc>
          <w:tcPr>
            <w:tcW w:w="2278" w:type="dxa"/>
            <w:tcBorders>
              <w:top w:val="single" w:sz="2" w:space="0" w:color="000000"/>
              <w:left w:val="single" w:sz="2" w:space="0" w:color="000000"/>
              <w:bottom w:val="single" w:sz="2" w:space="0" w:color="000000"/>
              <w:right w:val="single" w:sz="2" w:space="0" w:color="000000"/>
            </w:tcBorders>
          </w:tcPr>
          <w:p w:rsidR="0032417D" w:rsidRDefault="003C3713">
            <w:pPr>
              <w:ind w:right="26"/>
              <w:jc w:val="center"/>
            </w:pPr>
            <w:r>
              <w:rPr>
                <w:rFonts w:ascii="Times New Roman" w:eastAsia="Times New Roman" w:hAnsi="Times New Roman" w:cs="Times New Roman"/>
              </w:rPr>
              <w:t>794027.663</w:t>
            </w:r>
          </w:p>
        </w:tc>
        <w:tc>
          <w:tcPr>
            <w:tcW w:w="2000" w:type="dxa"/>
            <w:tcBorders>
              <w:top w:val="single" w:sz="2" w:space="0" w:color="000000"/>
              <w:left w:val="single" w:sz="2" w:space="0" w:color="000000"/>
              <w:bottom w:val="single" w:sz="2" w:space="0" w:color="000000"/>
              <w:right w:val="single" w:sz="2" w:space="0" w:color="000000"/>
            </w:tcBorders>
          </w:tcPr>
          <w:p w:rsidR="0032417D" w:rsidRDefault="003C3713">
            <w:pPr>
              <w:ind w:right="16"/>
              <w:jc w:val="center"/>
            </w:pPr>
            <w:r>
              <w:rPr>
                <w:rFonts w:ascii="Times New Roman" w:eastAsia="Times New Roman" w:hAnsi="Times New Roman" w:cs="Times New Roman"/>
              </w:rPr>
              <w:t>323965.090</w:t>
            </w:r>
          </w:p>
        </w:tc>
      </w:tr>
      <w:tr w:rsidR="0032417D">
        <w:trPr>
          <w:trHeight w:val="309"/>
        </w:trPr>
        <w:tc>
          <w:tcPr>
            <w:tcW w:w="1132" w:type="dxa"/>
            <w:tcBorders>
              <w:top w:val="single" w:sz="2" w:space="0" w:color="000000"/>
              <w:left w:val="single" w:sz="2" w:space="0" w:color="000000"/>
              <w:bottom w:val="single" w:sz="2" w:space="0" w:color="000000"/>
              <w:right w:val="single" w:sz="2" w:space="0" w:color="000000"/>
            </w:tcBorders>
          </w:tcPr>
          <w:p w:rsidR="0032417D" w:rsidRDefault="003C3713">
            <w:pPr>
              <w:ind w:right="48"/>
              <w:jc w:val="center"/>
            </w:pPr>
            <w:r>
              <w:rPr>
                <w:rFonts w:ascii="Times New Roman" w:eastAsia="Times New Roman" w:hAnsi="Times New Roman" w:cs="Times New Roman"/>
                <w:sz w:val="24"/>
              </w:rPr>
              <w:t>9</w:t>
            </w:r>
          </w:p>
        </w:tc>
        <w:tc>
          <w:tcPr>
            <w:tcW w:w="2278" w:type="dxa"/>
            <w:tcBorders>
              <w:top w:val="single" w:sz="2" w:space="0" w:color="000000"/>
              <w:left w:val="single" w:sz="2" w:space="0" w:color="000000"/>
              <w:bottom w:val="single" w:sz="2" w:space="0" w:color="000000"/>
              <w:right w:val="single" w:sz="2" w:space="0" w:color="000000"/>
            </w:tcBorders>
          </w:tcPr>
          <w:p w:rsidR="0032417D" w:rsidRDefault="003C3713">
            <w:pPr>
              <w:ind w:right="40"/>
              <w:jc w:val="center"/>
            </w:pPr>
            <w:r>
              <w:rPr>
                <w:rFonts w:ascii="Times New Roman" w:eastAsia="Times New Roman" w:hAnsi="Times New Roman" w:cs="Times New Roman"/>
              </w:rPr>
              <w:t>794036.131</w:t>
            </w:r>
          </w:p>
        </w:tc>
        <w:tc>
          <w:tcPr>
            <w:tcW w:w="2000" w:type="dxa"/>
            <w:tcBorders>
              <w:top w:val="single" w:sz="2" w:space="0" w:color="000000"/>
              <w:left w:val="single" w:sz="2" w:space="0" w:color="000000"/>
              <w:bottom w:val="single" w:sz="2" w:space="0" w:color="000000"/>
              <w:right w:val="single" w:sz="2" w:space="0" w:color="000000"/>
            </w:tcBorders>
          </w:tcPr>
          <w:p w:rsidR="0032417D" w:rsidRDefault="003C3713">
            <w:pPr>
              <w:ind w:right="38"/>
              <w:jc w:val="center"/>
            </w:pPr>
            <w:r>
              <w:rPr>
                <w:rFonts w:ascii="Times New Roman" w:eastAsia="Times New Roman" w:hAnsi="Times New Roman" w:cs="Times New Roman"/>
              </w:rPr>
              <w:t>323965.249</w:t>
            </w:r>
          </w:p>
        </w:tc>
      </w:tr>
      <w:tr w:rsidR="0032417D">
        <w:trPr>
          <w:trHeight w:val="309"/>
        </w:trPr>
        <w:tc>
          <w:tcPr>
            <w:tcW w:w="1132" w:type="dxa"/>
            <w:tcBorders>
              <w:top w:val="single" w:sz="2" w:space="0" w:color="000000"/>
              <w:left w:val="single" w:sz="2" w:space="0" w:color="000000"/>
              <w:bottom w:val="single" w:sz="2" w:space="0" w:color="000000"/>
              <w:right w:val="single" w:sz="2" w:space="0" w:color="000000"/>
            </w:tcBorders>
          </w:tcPr>
          <w:p w:rsidR="0032417D" w:rsidRDefault="003C3713">
            <w:pPr>
              <w:ind w:right="33"/>
              <w:jc w:val="center"/>
            </w:pPr>
            <w:r>
              <w:rPr>
                <w:rFonts w:ascii="Times New Roman" w:eastAsia="Times New Roman" w:hAnsi="Times New Roman" w:cs="Times New Roman"/>
                <w:sz w:val="24"/>
              </w:rPr>
              <w:t>10</w:t>
            </w:r>
          </w:p>
        </w:tc>
        <w:tc>
          <w:tcPr>
            <w:tcW w:w="2278" w:type="dxa"/>
            <w:tcBorders>
              <w:top w:val="single" w:sz="2" w:space="0" w:color="000000"/>
              <w:left w:val="single" w:sz="2" w:space="0" w:color="000000"/>
              <w:bottom w:val="single" w:sz="2" w:space="0" w:color="000000"/>
              <w:right w:val="single" w:sz="2" w:space="0" w:color="000000"/>
            </w:tcBorders>
          </w:tcPr>
          <w:p w:rsidR="0032417D" w:rsidRDefault="003C3713">
            <w:pPr>
              <w:ind w:right="33"/>
              <w:jc w:val="center"/>
            </w:pPr>
            <w:r>
              <w:rPr>
                <w:rFonts w:ascii="Times New Roman" w:eastAsia="Times New Roman" w:hAnsi="Times New Roman" w:cs="Times New Roman"/>
              </w:rPr>
              <w:t>794041.209</w:t>
            </w:r>
          </w:p>
        </w:tc>
        <w:tc>
          <w:tcPr>
            <w:tcW w:w="2000" w:type="dxa"/>
            <w:tcBorders>
              <w:top w:val="single" w:sz="2" w:space="0" w:color="000000"/>
              <w:left w:val="single" w:sz="2" w:space="0" w:color="000000"/>
              <w:bottom w:val="single" w:sz="2" w:space="0" w:color="000000"/>
              <w:right w:val="single" w:sz="2" w:space="0" w:color="000000"/>
            </w:tcBorders>
          </w:tcPr>
          <w:p w:rsidR="0032417D" w:rsidRDefault="003C3713">
            <w:pPr>
              <w:ind w:right="23"/>
              <w:jc w:val="center"/>
            </w:pPr>
            <w:r>
              <w:rPr>
                <w:rFonts w:ascii="Times New Roman" w:eastAsia="Times New Roman" w:hAnsi="Times New Roman" w:cs="Times New Roman"/>
              </w:rPr>
              <w:t>323965.430</w:t>
            </w:r>
          </w:p>
        </w:tc>
      </w:tr>
      <w:tr w:rsidR="0032417D">
        <w:trPr>
          <w:trHeight w:val="309"/>
        </w:trPr>
        <w:tc>
          <w:tcPr>
            <w:tcW w:w="1132" w:type="dxa"/>
            <w:tcBorders>
              <w:top w:val="single" w:sz="2" w:space="0" w:color="000000"/>
              <w:left w:val="single" w:sz="2" w:space="0" w:color="000000"/>
              <w:bottom w:val="single" w:sz="2" w:space="0" w:color="000000"/>
              <w:right w:val="single" w:sz="2" w:space="0" w:color="000000"/>
            </w:tcBorders>
          </w:tcPr>
          <w:p w:rsidR="0032417D" w:rsidRDefault="003C3713">
            <w:pPr>
              <w:ind w:right="48"/>
              <w:jc w:val="center"/>
            </w:pPr>
            <w:r>
              <w:rPr>
                <w:rFonts w:ascii="Times New Roman" w:eastAsia="Times New Roman" w:hAnsi="Times New Roman" w:cs="Times New Roman"/>
                <w:sz w:val="26"/>
              </w:rPr>
              <w:t>11</w:t>
            </w:r>
          </w:p>
        </w:tc>
        <w:tc>
          <w:tcPr>
            <w:tcW w:w="2278" w:type="dxa"/>
            <w:tcBorders>
              <w:top w:val="single" w:sz="2" w:space="0" w:color="000000"/>
              <w:left w:val="single" w:sz="2" w:space="0" w:color="000000"/>
              <w:bottom w:val="single" w:sz="2" w:space="0" w:color="000000"/>
              <w:right w:val="single" w:sz="2" w:space="0" w:color="000000"/>
            </w:tcBorders>
          </w:tcPr>
          <w:p w:rsidR="0032417D" w:rsidRDefault="003C3713">
            <w:pPr>
              <w:ind w:right="48"/>
              <w:jc w:val="center"/>
            </w:pPr>
            <w:r>
              <w:rPr>
                <w:rFonts w:ascii="Times New Roman" w:eastAsia="Times New Roman" w:hAnsi="Times New Roman" w:cs="Times New Roman"/>
              </w:rPr>
              <w:t>794005.633</w:t>
            </w:r>
          </w:p>
        </w:tc>
        <w:tc>
          <w:tcPr>
            <w:tcW w:w="2000" w:type="dxa"/>
            <w:tcBorders>
              <w:top w:val="single" w:sz="2" w:space="0" w:color="000000"/>
              <w:left w:val="single" w:sz="2" w:space="0" w:color="000000"/>
              <w:bottom w:val="single" w:sz="2" w:space="0" w:color="000000"/>
              <w:right w:val="single" w:sz="2" w:space="0" w:color="000000"/>
            </w:tcBorders>
          </w:tcPr>
          <w:p w:rsidR="0032417D" w:rsidRDefault="003C3713">
            <w:pPr>
              <w:ind w:right="38"/>
              <w:jc w:val="center"/>
            </w:pPr>
            <w:r>
              <w:rPr>
                <w:rFonts w:ascii="Times New Roman" w:eastAsia="Times New Roman" w:hAnsi="Times New Roman" w:cs="Times New Roman"/>
              </w:rPr>
              <w:t>324561.470</w:t>
            </w:r>
          </w:p>
        </w:tc>
      </w:tr>
      <w:tr w:rsidR="0032417D">
        <w:trPr>
          <w:trHeight w:val="309"/>
        </w:trPr>
        <w:tc>
          <w:tcPr>
            <w:tcW w:w="1132" w:type="dxa"/>
            <w:tcBorders>
              <w:top w:val="single" w:sz="2" w:space="0" w:color="000000"/>
              <w:left w:val="single" w:sz="2" w:space="0" w:color="000000"/>
              <w:bottom w:val="single" w:sz="2" w:space="0" w:color="000000"/>
              <w:right w:val="single" w:sz="2" w:space="0" w:color="000000"/>
            </w:tcBorders>
          </w:tcPr>
          <w:p w:rsidR="0032417D" w:rsidRDefault="003C3713">
            <w:pPr>
              <w:ind w:right="48"/>
              <w:jc w:val="center"/>
            </w:pPr>
            <w:r>
              <w:rPr>
                <w:rFonts w:ascii="Times New Roman" w:eastAsia="Times New Roman" w:hAnsi="Times New Roman" w:cs="Times New Roman"/>
                <w:sz w:val="24"/>
              </w:rPr>
              <w:t>12</w:t>
            </w:r>
          </w:p>
        </w:tc>
        <w:tc>
          <w:tcPr>
            <w:tcW w:w="2278" w:type="dxa"/>
            <w:tcBorders>
              <w:top w:val="single" w:sz="2" w:space="0" w:color="000000"/>
              <w:left w:val="single" w:sz="2" w:space="0" w:color="000000"/>
              <w:bottom w:val="single" w:sz="2" w:space="0" w:color="000000"/>
              <w:right w:val="single" w:sz="2" w:space="0" w:color="000000"/>
            </w:tcBorders>
          </w:tcPr>
          <w:p w:rsidR="0032417D" w:rsidRDefault="003C3713">
            <w:pPr>
              <w:ind w:right="40"/>
              <w:jc w:val="center"/>
            </w:pPr>
            <w:r>
              <w:rPr>
                <w:rFonts w:ascii="Times New Roman" w:eastAsia="Times New Roman" w:hAnsi="Times New Roman" w:cs="Times New Roman"/>
              </w:rPr>
              <w:t>794005.605</w:t>
            </w:r>
          </w:p>
        </w:tc>
        <w:tc>
          <w:tcPr>
            <w:tcW w:w="2000" w:type="dxa"/>
            <w:tcBorders>
              <w:top w:val="single" w:sz="2" w:space="0" w:color="000000"/>
              <w:left w:val="single" w:sz="2" w:space="0" w:color="000000"/>
              <w:bottom w:val="single" w:sz="2" w:space="0" w:color="000000"/>
              <w:right w:val="single" w:sz="2" w:space="0" w:color="000000"/>
            </w:tcBorders>
          </w:tcPr>
          <w:p w:rsidR="0032417D" w:rsidRDefault="003C3713">
            <w:pPr>
              <w:ind w:right="38"/>
              <w:jc w:val="center"/>
            </w:pPr>
            <w:r>
              <w:rPr>
                <w:rFonts w:ascii="Times New Roman" w:eastAsia="Times New Roman" w:hAnsi="Times New Roman" w:cs="Times New Roman"/>
              </w:rPr>
              <w:t>324561.943</w:t>
            </w:r>
          </w:p>
        </w:tc>
      </w:tr>
      <w:tr w:rsidR="0032417D">
        <w:trPr>
          <w:trHeight w:val="305"/>
        </w:trPr>
        <w:tc>
          <w:tcPr>
            <w:tcW w:w="1132" w:type="dxa"/>
            <w:tcBorders>
              <w:top w:val="single" w:sz="2" w:space="0" w:color="000000"/>
              <w:left w:val="single" w:sz="2" w:space="0" w:color="000000"/>
              <w:bottom w:val="single" w:sz="2" w:space="0" w:color="000000"/>
              <w:right w:val="single" w:sz="2" w:space="0" w:color="000000"/>
            </w:tcBorders>
          </w:tcPr>
          <w:p w:rsidR="0032417D" w:rsidRDefault="003C3713">
            <w:pPr>
              <w:ind w:right="55"/>
              <w:jc w:val="center"/>
            </w:pPr>
            <w:r>
              <w:rPr>
                <w:rFonts w:ascii="Times New Roman" w:eastAsia="Times New Roman" w:hAnsi="Times New Roman" w:cs="Times New Roman"/>
                <w:sz w:val="24"/>
              </w:rPr>
              <w:t>13</w:t>
            </w:r>
          </w:p>
        </w:tc>
        <w:tc>
          <w:tcPr>
            <w:tcW w:w="2278" w:type="dxa"/>
            <w:tcBorders>
              <w:top w:val="single" w:sz="2" w:space="0" w:color="000000"/>
              <w:left w:val="single" w:sz="2" w:space="0" w:color="000000"/>
              <w:bottom w:val="single" w:sz="2" w:space="0" w:color="000000"/>
              <w:right w:val="single" w:sz="2" w:space="0" w:color="000000"/>
            </w:tcBorders>
          </w:tcPr>
          <w:p w:rsidR="0032417D" w:rsidRDefault="003C3713">
            <w:pPr>
              <w:ind w:right="48"/>
              <w:jc w:val="center"/>
            </w:pPr>
            <w:r>
              <w:rPr>
                <w:rFonts w:ascii="Times New Roman" w:eastAsia="Times New Roman" w:hAnsi="Times New Roman" w:cs="Times New Roman"/>
              </w:rPr>
              <w:t>793979.024</w:t>
            </w:r>
          </w:p>
        </w:tc>
        <w:tc>
          <w:tcPr>
            <w:tcW w:w="2000" w:type="dxa"/>
            <w:tcBorders>
              <w:top w:val="single" w:sz="2" w:space="0" w:color="000000"/>
              <w:left w:val="single" w:sz="2" w:space="0" w:color="000000"/>
              <w:bottom w:val="single" w:sz="2" w:space="0" w:color="000000"/>
              <w:right w:val="single" w:sz="2" w:space="0" w:color="000000"/>
            </w:tcBorders>
          </w:tcPr>
          <w:p w:rsidR="0032417D" w:rsidRDefault="003C3713">
            <w:pPr>
              <w:ind w:right="45"/>
              <w:jc w:val="center"/>
            </w:pPr>
            <w:r>
              <w:rPr>
                <w:rFonts w:ascii="Times New Roman" w:eastAsia="Times New Roman" w:hAnsi="Times New Roman" w:cs="Times New Roman"/>
              </w:rPr>
              <w:t>324558.496</w:t>
            </w:r>
          </w:p>
        </w:tc>
      </w:tr>
      <w:tr w:rsidR="0032417D">
        <w:trPr>
          <w:trHeight w:val="309"/>
        </w:trPr>
        <w:tc>
          <w:tcPr>
            <w:tcW w:w="1132" w:type="dxa"/>
            <w:tcBorders>
              <w:top w:val="single" w:sz="2" w:space="0" w:color="000000"/>
              <w:left w:val="single" w:sz="2" w:space="0" w:color="000000"/>
              <w:bottom w:val="single" w:sz="2" w:space="0" w:color="000000"/>
              <w:right w:val="single" w:sz="2" w:space="0" w:color="000000"/>
            </w:tcBorders>
          </w:tcPr>
          <w:p w:rsidR="0032417D" w:rsidRDefault="0032417D"/>
        </w:tc>
        <w:tc>
          <w:tcPr>
            <w:tcW w:w="2278" w:type="dxa"/>
            <w:tcBorders>
              <w:top w:val="single" w:sz="2" w:space="0" w:color="000000"/>
              <w:left w:val="single" w:sz="2" w:space="0" w:color="000000"/>
              <w:bottom w:val="single" w:sz="2" w:space="0" w:color="000000"/>
              <w:right w:val="single" w:sz="2" w:space="0" w:color="000000"/>
            </w:tcBorders>
          </w:tcPr>
          <w:p w:rsidR="0032417D" w:rsidRDefault="003C3713">
            <w:pPr>
              <w:ind w:right="48"/>
              <w:jc w:val="center"/>
            </w:pPr>
            <w:r>
              <w:rPr>
                <w:rFonts w:ascii="Times New Roman" w:eastAsia="Times New Roman" w:hAnsi="Times New Roman" w:cs="Times New Roman"/>
              </w:rPr>
              <w:t>793968.297</w:t>
            </w:r>
          </w:p>
        </w:tc>
        <w:tc>
          <w:tcPr>
            <w:tcW w:w="2000" w:type="dxa"/>
            <w:tcBorders>
              <w:top w:val="single" w:sz="2" w:space="0" w:color="000000"/>
              <w:left w:val="single" w:sz="2" w:space="0" w:color="000000"/>
              <w:bottom w:val="single" w:sz="2" w:space="0" w:color="000000"/>
              <w:right w:val="single" w:sz="2" w:space="0" w:color="000000"/>
            </w:tcBorders>
          </w:tcPr>
          <w:p w:rsidR="0032417D" w:rsidRDefault="003C3713">
            <w:pPr>
              <w:ind w:right="52"/>
              <w:jc w:val="center"/>
            </w:pPr>
            <w:r>
              <w:rPr>
                <w:rFonts w:ascii="Times New Roman" w:eastAsia="Times New Roman" w:hAnsi="Times New Roman" w:cs="Times New Roman"/>
              </w:rPr>
              <w:t>324738.220</w:t>
            </w:r>
          </w:p>
        </w:tc>
      </w:tr>
      <w:tr w:rsidR="0032417D">
        <w:trPr>
          <w:trHeight w:val="309"/>
        </w:trPr>
        <w:tc>
          <w:tcPr>
            <w:tcW w:w="1132" w:type="dxa"/>
            <w:tcBorders>
              <w:top w:val="single" w:sz="2" w:space="0" w:color="000000"/>
              <w:left w:val="single" w:sz="2" w:space="0" w:color="000000"/>
              <w:bottom w:val="single" w:sz="2" w:space="0" w:color="000000"/>
              <w:right w:val="single" w:sz="2" w:space="0" w:color="000000"/>
            </w:tcBorders>
          </w:tcPr>
          <w:p w:rsidR="0032417D" w:rsidRDefault="003C3713">
            <w:pPr>
              <w:ind w:right="62"/>
              <w:jc w:val="center"/>
            </w:pPr>
            <w:r>
              <w:rPr>
                <w:rFonts w:ascii="Times New Roman" w:eastAsia="Times New Roman" w:hAnsi="Times New Roman" w:cs="Times New Roman"/>
                <w:sz w:val="24"/>
              </w:rPr>
              <w:t>15</w:t>
            </w:r>
          </w:p>
        </w:tc>
        <w:tc>
          <w:tcPr>
            <w:tcW w:w="2278" w:type="dxa"/>
            <w:tcBorders>
              <w:top w:val="single" w:sz="2" w:space="0" w:color="000000"/>
              <w:left w:val="single" w:sz="2" w:space="0" w:color="000000"/>
              <w:bottom w:val="single" w:sz="2" w:space="0" w:color="000000"/>
              <w:right w:val="single" w:sz="2" w:space="0" w:color="000000"/>
            </w:tcBorders>
          </w:tcPr>
          <w:p w:rsidR="0032417D" w:rsidRDefault="003C3713">
            <w:pPr>
              <w:ind w:right="55"/>
              <w:jc w:val="center"/>
            </w:pPr>
            <w:r>
              <w:rPr>
                <w:rFonts w:ascii="Times New Roman" w:eastAsia="Times New Roman" w:hAnsi="Times New Roman" w:cs="Times New Roman"/>
              </w:rPr>
              <w:t>793975.496</w:t>
            </w:r>
          </w:p>
        </w:tc>
        <w:tc>
          <w:tcPr>
            <w:tcW w:w="2000" w:type="dxa"/>
            <w:tcBorders>
              <w:top w:val="single" w:sz="2" w:space="0" w:color="000000"/>
              <w:left w:val="single" w:sz="2" w:space="0" w:color="000000"/>
              <w:bottom w:val="single" w:sz="2" w:space="0" w:color="000000"/>
              <w:right w:val="single" w:sz="2" w:space="0" w:color="000000"/>
            </w:tcBorders>
          </w:tcPr>
          <w:p w:rsidR="0032417D" w:rsidRDefault="003C3713">
            <w:pPr>
              <w:ind w:right="52"/>
              <w:jc w:val="center"/>
            </w:pPr>
            <w:r>
              <w:rPr>
                <w:rFonts w:ascii="Times New Roman" w:eastAsia="Times New Roman" w:hAnsi="Times New Roman" w:cs="Times New Roman"/>
              </w:rPr>
              <w:t>324738.839</w:t>
            </w:r>
          </w:p>
        </w:tc>
      </w:tr>
      <w:tr w:rsidR="0032417D">
        <w:trPr>
          <w:trHeight w:val="309"/>
        </w:trPr>
        <w:tc>
          <w:tcPr>
            <w:tcW w:w="1132" w:type="dxa"/>
            <w:tcBorders>
              <w:top w:val="single" w:sz="2" w:space="0" w:color="000000"/>
              <w:left w:val="single" w:sz="2" w:space="0" w:color="000000"/>
              <w:bottom w:val="single" w:sz="2" w:space="0" w:color="000000"/>
              <w:right w:val="single" w:sz="2" w:space="0" w:color="000000"/>
            </w:tcBorders>
          </w:tcPr>
          <w:p w:rsidR="0032417D" w:rsidRDefault="003C3713">
            <w:pPr>
              <w:ind w:right="62"/>
              <w:jc w:val="center"/>
            </w:pPr>
            <w:r>
              <w:rPr>
                <w:rFonts w:ascii="Times New Roman" w:eastAsia="Times New Roman" w:hAnsi="Times New Roman" w:cs="Times New Roman"/>
                <w:sz w:val="24"/>
              </w:rPr>
              <w:t>16</w:t>
            </w:r>
          </w:p>
        </w:tc>
        <w:tc>
          <w:tcPr>
            <w:tcW w:w="2278" w:type="dxa"/>
            <w:tcBorders>
              <w:top w:val="single" w:sz="2" w:space="0" w:color="000000"/>
              <w:left w:val="single" w:sz="2" w:space="0" w:color="000000"/>
              <w:bottom w:val="single" w:sz="2" w:space="0" w:color="000000"/>
              <w:right w:val="single" w:sz="2" w:space="0" w:color="000000"/>
            </w:tcBorders>
          </w:tcPr>
          <w:p w:rsidR="0032417D" w:rsidRDefault="003C3713">
            <w:pPr>
              <w:ind w:right="62"/>
              <w:jc w:val="center"/>
            </w:pPr>
            <w:r>
              <w:rPr>
                <w:rFonts w:ascii="Times New Roman" w:eastAsia="Times New Roman" w:hAnsi="Times New Roman" w:cs="Times New Roman"/>
              </w:rPr>
              <w:t>793975.668</w:t>
            </w:r>
          </w:p>
        </w:tc>
        <w:tc>
          <w:tcPr>
            <w:tcW w:w="2000" w:type="dxa"/>
            <w:tcBorders>
              <w:top w:val="single" w:sz="2" w:space="0" w:color="000000"/>
              <w:left w:val="single" w:sz="2" w:space="0" w:color="000000"/>
              <w:bottom w:val="single" w:sz="2" w:space="0" w:color="000000"/>
              <w:right w:val="single" w:sz="2" w:space="0" w:color="000000"/>
            </w:tcBorders>
          </w:tcPr>
          <w:p w:rsidR="0032417D" w:rsidRDefault="003C3713">
            <w:pPr>
              <w:ind w:right="59"/>
              <w:jc w:val="center"/>
            </w:pPr>
            <w:r>
              <w:rPr>
                <w:rFonts w:ascii="Times New Roman" w:eastAsia="Times New Roman" w:hAnsi="Times New Roman" w:cs="Times New Roman"/>
              </w:rPr>
              <w:t>324736.847</w:t>
            </w:r>
          </w:p>
        </w:tc>
      </w:tr>
    </w:tbl>
    <w:p w:rsidR="0032417D" w:rsidRDefault="003C3713">
      <w:pPr>
        <w:pStyle w:val="Titlu2"/>
        <w:tabs>
          <w:tab w:val="center" w:pos="8304"/>
        </w:tabs>
        <w:ind w:left="-15" w:firstLine="0"/>
      </w:pPr>
      <w:r>
        <w:t>Detalii privind orice varianta de amplasament care a fost luata în considerare</w:t>
      </w:r>
      <w:r>
        <w:tab/>
      </w:r>
      <w:r>
        <w:rPr>
          <w:noProof/>
        </w:rPr>
        <w:drawing>
          <wp:inline distT="0" distB="0" distL="0" distR="0">
            <wp:extent cx="338124" cy="1083101"/>
            <wp:effectExtent l="0" t="0" r="0" b="0"/>
            <wp:docPr id="117245" name="Picture 117245"/>
            <wp:cNvGraphicFramePr/>
            <a:graphic xmlns:a="http://schemas.openxmlformats.org/drawingml/2006/main">
              <a:graphicData uri="http://schemas.openxmlformats.org/drawingml/2006/picture">
                <pic:pic xmlns:pic="http://schemas.openxmlformats.org/drawingml/2006/picture">
                  <pic:nvPicPr>
                    <pic:cNvPr id="117245" name="Picture 117245"/>
                    <pic:cNvPicPr/>
                  </pic:nvPicPr>
                  <pic:blipFill>
                    <a:blip r:embed="rId257"/>
                    <a:stretch>
                      <a:fillRect/>
                    </a:stretch>
                  </pic:blipFill>
                  <pic:spPr>
                    <a:xfrm>
                      <a:off x="0" y="0"/>
                      <a:ext cx="338124" cy="1083101"/>
                    </a:xfrm>
                    <a:prstGeom prst="rect">
                      <a:avLst/>
                    </a:prstGeom>
                  </pic:spPr>
                </pic:pic>
              </a:graphicData>
            </a:graphic>
          </wp:inline>
        </w:drawing>
      </w:r>
    </w:p>
    <w:p w:rsidR="0032417D" w:rsidRDefault="003C3713">
      <w:pPr>
        <w:spacing w:after="0" w:line="280" w:lineRule="auto"/>
        <w:ind w:left="10" w:hanging="10"/>
        <w:jc w:val="both"/>
      </w:pPr>
      <w:r>
        <w:rPr>
          <w:rFonts w:ascii="Times New Roman" w:eastAsia="Times New Roman" w:hAnsi="Times New Roman" w:cs="Times New Roman"/>
          <w:sz w:val="24"/>
        </w:rPr>
        <w:t>Nu a fost luata in calcul alta varianta de amplasament. Specificul investitiei, faptulc p oiectul nu se incadreaza in limitele vreunui sit Natura 2000 cat si procedura laborioasa de co tractare a</w:t>
      </w:r>
    </w:p>
    <w:p w:rsidR="0032417D" w:rsidRDefault="003C3713">
      <w:pPr>
        <w:spacing w:after="0"/>
        <w:ind w:left="-14" w:right="-338"/>
      </w:pPr>
      <w:r>
        <w:rPr>
          <w:noProof/>
        </w:rPr>
        <mc:AlternateContent>
          <mc:Choice Requires="wpg">
            <w:drawing>
              <wp:inline distT="0" distB="0" distL="0" distR="0">
                <wp:extent cx="6460900" cy="2161632"/>
                <wp:effectExtent l="0" t="0" r="0" b="0"/>
                <wp:docPr id="354930" name="Group 354930"/>
                <wp:cNvGraphicFramePr/>
                <a:graphic xmlns:a="http://schemas.openxmlformats.org/drawingml/2006/main">
                  <a:graphicData uri="http://schemas.microsoft.com/office/word/2010/wordprocessingGroup">
                    <wpg:wgp>
                      <wpg:cNvGrpSpPr/>
                      <wpg:grpSpPr>
                        <a:xfrm>
                          <a:off x="0" y="0"/>
                          <a:ext cx="6460900" cy="2161632"/>
                          <a:chOff x="0" y="0"/>
                          <a:chExt cx="6460900" cy="2161632"/>
                        </a:xfrm>
                      </wpg:grpSpPr>
                      <pic:pic xmlns:pic="http://schemas.openxmlformats.org/drawingml/2006/picture">
                        <pic:nvPicPr>
                          <pic:cNvPr id="367104" name="Picture 367104"/>
                          <pic:cNvPicPr/>
                        </pic:nvPicPr>
                        <pic:blipFill>
                          <a:blip r:embed="rId258"/>
                          <a:stretch>
                            <a:fillRect/>
                          </a:stretch>
                        </pic:blipFill>
                        <pic:spPr>
                          <a:xfrm>
                            <a:off x="1434740" y="0"/>
                            <a:ext cx="5026160" cy="2161632"/>
                          </a:xfrm>
                          <a:prstGeom prst="rect">
                            <a:avLst/>
                          </a:prstGeom>
                        </pic:spPr>
                      </pic:pic>
                      <wps:wsp>
                        <wps:cNvPr id="112379" name="Rectangle 112379"/>
                        <wps:cNvSpPr/>
                        <wps:spPr>
                          <a:xfrm>
                            <a:off x="0" y="91401"/>
                            <a:ext cx="1081721" cy="182345"/>
                          </a:xfrm>
                          <a:prstGeom prst="rect">
                            <a:avLst/>
                          </a:prstGeom>
                          <a:ln>
                            <a:noFill/>
                          </a:ln>
                        </wps:spPr>
                        <wps:txbx>
                          <w:txbxContent>
                            <w:p w:rsidR="0032417D" w:rsidRDefault="003C3713">
                              <w:r>
                                <w:rPr>
                                  <w:rFonts w:ascii="Times New Roman" w:eastAsia="Times New Roman" w:hAnsi="Times New Roman" w:cs="Times New Roman"/>
                                  <w:sz w:val="24"/>
                                </w:rPr>
                                <w:t xml:space="preserve">suprafetelor </w:t>
                              </w:r>
                            </w:p>
                          </w:txbxContent>
                        </wps:txbx>
                        <wps:bodyPr horzOverflow="overflow" vert="horz" lIns="0" tIns="0" rIns="0" bIns="0" rtlCol="0">
                          <a:noAutofit/>
                        </wps:bodyPr>
                      </wps:wsp>
                      <wps:wsp>
                        <wps:cNvPr id="112380" name="Rectangle 112380"/>
                        <wps:cNvSpPr/>
                        <wps:spPr>
                          <a:xfrm>
                            <a:off x="813324" y="91401"/>
                            <a:ext cx="790021" cy="176267"/>
                          </a:xfrm>
                          <a:prstGeom prst="rect">
                            <a:avLst/>
                          </a:prstGeom>
                          <a:ln>
                            <a:noFill/>
                          </a:ln>
                        </wps:spPr>
                        <wps:txbx>
                          <w:txbxContent>
                            <w:p w:rsidR="0032417D" w:rsidRDefault="003C3713">
                              <w:r>
                                <w:rPr>
                                  <w:rFonts w:ascii="Times New Roman" w:eastAsia="Times New Roman" w:hAnsi="Times New Roman" w:cs="Times New Roman"/>
                                  <w:sz w:val="24"/>
                                </w:rPr>
                                <w:t xml:space="preserve">necesare </w:t>
                              </w:r>
                            </w:p>
                          </w:txbxContent>
                        </wps:txbx>
                        <wps:bodyPr horzOverflow="overflow" vert="horz" lIns="0" tIns="0" rIns="0" bIns="0" rtlCol="0">
                          <a:noAutofit/>
                        </wps:bodyPr>
                      </wps:wsp>
                      <wps:wsp>
                        <wps:cNvPr id="112381" name="Rectangle 112381"/>
                        <wps:cNvSpPr/>
                        <wps:spPr>
                          <a:xfrm>
                            <a:off x="1407325" y="86830"/>
                            <a:ext cx="899409" cy="182345"/>
                          </a:xfrm>
                          <a:prstGeom prst="rect">
                            <a:avLst/>
                          </a:prstGeom>
                          <a:ln>
                            <a:noFill/>
                          </a:ln>
                        </wps:spPr>
                        <wps:txbx>
                          <w:txbxContent>
                            <w:p w:rsidR="0032417D" w:rsidRDefault="003C3713">
                              <w:r>
                                <w:rPr>
                                  <w:rFonts w:ascii="Times New Roman" w:eastAsia="Times New Roman" w:hAnsi="Times New Roman" w:cs="Times New Roman"/>
                                  <w:sz w:val="24"/>
                                </w:rPr>
                                <w:t xml:space="preserve">amplasarii </w:t>
                              </w:r>
                            </w:p>
                          </w:txbxContent>
                        </wps:txbx>
                        <wps:bodyPr horzOverflow="overflow" vert="horz" lIns="0" tIns="0" rIns="0" bIns="0" rtlCol="0">
                          <a:noAutofit/>
                        </wps:bodyPr>
                      </wps:wsp>
                      <wps:wsp>
                        <wps:cNvPr id="112392" name="Rectangle 112392"/>
                        <wps:cNvSpPr/>
                        <wps:spPr>
                          <a:xfrm>
                            <a:off x="0" y="297052"/>
                            <a:ext cx="559092" cy="164111"/>
                          </a:xfrm>
                          <a:prstGeom prst="rect">
                            <a:avLst/>
                          </a:prstGeom>
                          <a:ln>
                            <a:noFill/>
                          </a:ln>
                        </wps:spPr>
                        <wps:txbx>
                          <w:txbxContent>
                            <w:p w:rsidR="0032417D" w:rsidRDefault="003C3713">
                              <w:r>
                                <w:rPr>
                                  <w:rFonts w:ascii="Times New Roman" w:eastAsia="Times New Roman" w:hAnsi="Times New Roman" w:cs="Times New Roman"/>
                                  <w:sz w:val="24"/>
                                </w:rPr>
                                <w:t xml:space="preserve">locare </w:t>
                              </w:r>
                            </w:p>
                          </w:txbxContent>
                        </wps:txbx>
                        <wps:bodyPr horzOverflow="overflow" vert="horz" lIns="0" tIns="0" rIns="0" bIns="0" rtlCol="0">
                          <a:noAutofit/>
                        </wps:bodyPr>
                      </wps:wsp>
                      <wps:wsp>
                        <wps:cNvPr id="112393" name="Rectangle 112393"/>
                        <wps:cNvSpPr/>
                        <wps:spPr>
                          <a:xfrm>
                            <a:off x="420370" y="290197"/>
                            <a:ext cx="139773" cy="173228"/>
                          </a:xfrm>
                          <a:prstGeom prst="rect">
                            <a:avLst/>
                          </a:prstGeom>
                          <a:ln>
                            <a:noFill/>
                          </a:ln>
                        </wps:spPr>
                        <wps:txbx>
                          <w:txbxContent>
                            <w:p w:rsidR="0032417D" w:rsidRDefault="003C3713">
                              <w:r>
                                <w:rPr>
                                  <w:rFonts w:ascii="Times New Roman" w:eastAsia="Times New Roman" w:hAnsi="Times New Roman" w:cs="Times New Roman"/>
                                  <w:sz w:val="28"/>
                                </w:rPr>
                                <w:t xml:space="preserve">a </w:t>
                              </w:r>
                            </w:p>
                          </w:txbxContent>
                        </wps:txbx>
                        <wps:bodyPr horzOverflow="overflow" vert="horz" lIns="0" tIns="0" rIns="0" bIns="0" rtlCol="0">
                          <a:noAutofit/>
                        </wps:bodyPr>
                      </wps:wsp>
                      <wps:wsp>
                        <wps:cNvPr id="112394" name="Rectangle 112394"/>
                        <wps:cNvSpPr/>
                        <wps:spPr>
                          <a:xfrm>
                            <a:off x="525462" y="297052"/>
                            <a:ext cx="832561" cy="158033"/>
                          </a:xfrm>
                          <a:prstGeom prst="rect">
                            <a:avLst/>
                          </a:prstGeom>
                          <a:ln>
                            <a:noFill/>
                          </a:ln>
                        </wps:spPr>
                        <wps:txbx>
                          <w:txbxContent>
                            <w:p w:rsidR="0032417D" w:rsidRDefault="003C3713">
                              <w:r>
                                <w:rPr>
                                  <w:rFonts w:ascii="Times New Roman" w:eastAsia="Times New Roman" w:hAnsi="Times New Roman" w:cs="Times New Roman"/>
                                  <w:sz w:val="24"/>
                                </w:rPr>
                                <w:t>investitiei.</w:t>
                              </w:r>
                            </w:p>
                          </w:txbxContent>
                        </wps:txbx>
                        <wps:bodyPr horzOverflow="overflow" vert="horz" lIns="0" tIns="0" rIns="0" bIns="0" rtlCol="0">
                          <a:noAutofit/>
                        </wps:bodyPr>
                      </wps:wsp>
                      <wps:wsp>
                        <wps:cNvPr id="112395" name="Rectangle 112395"/>
                        <wps:cNvSpPr/>
                        <wps:spPr>
                          <a:xfrm>
                            <a:off x="201046" y="596391"/>
                            <a:ext cx="279546" cy="154992"/>
                          </a:xfrm>
                          <a:prstGeom prst="rect">
                            <a:avLst/>
                          </a:prstGeom>
                          <a:ln>
                            <a:noFill/>
                          </a:ln>
                        </wps:spPr>
                        <wps:txbx>
                          <w:txbxContent>
                            <w:p w:rsidR="0032417D" w:rsidRDefault="003C3713">
                              <w:r>
                                <w:rPr>
                                  <w:rFonts w:ascii="Times New Roman" w:eastAsia="Times New Roman" w:hAnsi="Times New Roman" w:cs="Times New Roman"/>
                                  <w:sz w:val="26"/>
                                </w:rPr>
                                <w:t xml:space="preserve">VI. </w:t>
                              </w:r>
                            </w:p>
                          </w:txbxContent>
                        </wps:txbx>
                        <wps:bodyPr horzOverflow="overflow" vert="horz" lIns="0" tIns="0" rIns="0" bIns="0" rtlCol="0">
                          <a:noAutofit/>
                        </wps:bodyPr>
                      </wps:wsp>
                      <wps:wsp>
                        <wps:cNvPr id="112396" name="Rectangle 112396"/>
                        <wps:cNvSpPr/>
                        <wps:spPr>
                          <a:xfrm>
                            <a:off x="411231" y="591820"/>
                            <a:ext cx="1063490" cy="154992"/>
                          </a:xfrm>
                          <a:prstGeom prst="rect">
                            <a:avLst/>
                          </a:prstGeom>
                          <a:ln>
                            <a:noFill/>
                          </a:ln>
                        </wps:spPr>
                        <wps:txbx>
                          <w:txbxContent>
                            <w:p w:rsidR="0032417D" w:rsidRDefault="003C3713">
                              <w:r>
                                <w:rPr>
                                  <w:rFonts w:ascii="Times New Roman" w:eastAsia="Times New Roman" w:hAnsi="Times New Roman" w:cs="Times New Roman"/>
                                  <w:sz w:val="26"/>
                                </w:rPr>
                                <w:t xml:space="preserve">DESCRIEREA </w:t>
                              </w:r>
                            </w:p>
                          </w:txbxContent>
                        </wps:txbx>
                        <wps:bodyPr horzOverflow="overflow" vert="horz" lIns="0" tIns="0" rIns="0" bIns="0" rtlCol="0">
                          <a:noAutofit/>
                        </wps:bodyPr>
                      </wps:wsp>
                      <wps:wsp>
                        <wps:cNvPr id="112397" name="Rectangle 112397"/>
                        <wps:cNvSpPr/>
                        <wps:spPr>
                          <a:xfrm>
                            <a:off x="1210848" y="594106"/>
                            <a:ext cx="881177" cy="158033"/>
                          </a:xfrm>
                          <a:prstGeom prst="rect">
                            <a:avLst/>
                          </a:prstGeom>
                          <a:ln>
                            <a:noFill/>
                          </a:ln>
                        </wps:spPr>
                        <wps:txbx>
                          <w:txbxContent>
                            <w:p w:rsidR="0032417D" w:rsidRDefault="003C3713">
                              <w:r>
                                <w:rPr>
                                  <w:rFonts w:ascii="Times New Roman" w:eastAsia="Times New Roman" w:hAnsi="Times New Roman" w:cs="Times New Roman"/>
                                  <w:sz w:val="24"/>
                                </w:rPr>
                                <w:t xml:space="preserve">TUTUROR </w:t>
                              </w:r>
                            </w:p>
                          </w:txbxContent>
                        </wps:txbx>
                        <wps:bodyPr horzOverflow="overflow" vert="horz" lIns="0" tIns="0" rIns="0" bIns="0" rtlCol="0">
                          <a:noAutofit/>
                        </wps:bodyPr>
                      </wps:wsp>
                      <wps:wsp>
                        <wps:cNvPr id="112405" name="Rectangle 112405"/>
                        <wps:cNvSpPr/>
                        <wps:spPr>
                          <a:xfrm>
                            <a:off x="0" y="767768"/>
                            <a:ext cx="1209340" cy="206657"/>
                          </a:xfrm>
                          <a:prstGeom prst="rect">
                            <a:avLst/>
                          </a:prstGeom>
                          <a:ln>
                            <a:noFill/>
                          </a:ln>
                        </wps:spPr>
                        <wps:txbx>
                          <w:txbxContent>
                            <w:p w:rsidR="0032417D" w:rsidRDefault="003C3713">
                              <w:r>
                                <w:rPr>
                                  <w:rFonts w:ascii="Times New Roman" w:eastAsia="Times New Roman" w:hAnsi="Times New Roman" w:cs="Times New Roman"/>
                                  <w:sz w:val="26"/>
                                </w:rPr>
                                <w:t xml:space="preserve">PROIECTULUI, </w:t>
                              </w:r>
                            </w:p>
                          </w:txbxContent>
                        </wps:txbx>
                        <wps:bodyPr horzOverflow="overflow" vert="horz" lIns="0" tIns="0" rIns="0" bIns="0" rtlCol="0">
                          <a:noAutofit/>
                        </wps:bodyPr>
                      </wps:wsp>
                      <wps:wsp>
                        <wps:cNvPr id="112406" name="Rectangle 112406"/>
                        <wps:cNvSpPr/>
                        <wps:spPr>
                          <a:xfrm>
                            <a:off x="909278" y="767768"/>
                            <a:ext cx="249160" cy="188422"/>
                          </a:xfrm>
                          <a:prstGeom prst="rect">
                            <a:avLst/>
                          </a:prstGeom>
                          <a:ln>
                            <a:noFill/>
                          </a:ln>
                        </wps:spPr>
                        <wps:txbx>
                          <w:txbxContent>
                            <w:p w:rsidR="0032417D" w:rsidRDefault="003C3713">
                              <w:r>
                                <w:rPr>
                                  <w:rFonts w:ascii="Times New Roman" w:eastAsia="Times New Roman" w:hAnsi="Times New Roman" w:cs="Times New Roman"/>
                                  <w:sz w:val="26"/>
                                </w:rPr>
                                <w:t xml:space="preserve">ÎN </w:t>
                              </w:r>
                            </w:p>
                          </w:txbxContent>
                        </wps:txbx>
                        <wps:bodyPr horzOverflow="overflow" vert="horz" lIns="0" tIns="0" rIns="0" bIns="0" rtlCol="0">
                          <a:noAutofit/>
                        </wps:bodyPr>
                      </wps:wsp>
                      <wps:wsp>
                        <wps:cNvPr id="112407" name="Rectangle 112407"/>
                        <wps:cNvSpPr/>
                        <wps:spPr>
                          <a:xfrm>
                            <a:off x="1096617" y="792903"/>
                            <a:ext cx="632017" cy="154992"/>
                          </a:xfrm>
                          <a:prstGeom prst="rect">
                            <a:avLst/>
                          </a:prstGeom>
                          <a:ln>
                            <a:noFill/>
                          </a:ln>
                        </wps:spPr>
                        <wps:txbx>
                          <w:txbxContent>
                            <w:p w:rsidR="0032417D" w:rsidRDefault="003C3713">
                              <w:r>
                                <w:rPr>
                                  <w:rFonts w:ascii="Times New Roman" w:eastAsia="Times New Roman" w:hAnsi="Times New Roman" w:cs="Times New Roman"/>
                                  <w:sz w:val="26"/>
                                </w:rPr>
                                <w:t xml:space="preserve">LIMITA </w:t>
                              </w:r>
                            </w:p>
                          </w:txbxContent>
                        </wps:txbx>
                        <wps:bodyPr horzOverflow="overflow" vert="horz" lIns="0" tIns="0" rIns="0" bIns="0" rtlCol="0">
                          <a:noAutofit/>
                        </wps:bodyPr>
                      </wps:wsp>
                      <wps:wsp>
                        <wps:cNvPr id="112410" name="Rectangle 112410"/>
                        <wps:cNvSpPr/>
                        <wps:spPr>
                          <a:xfrm>
                            <a:off x="127939" y="1094526"/>
                            <a:ext cx="224852" cy="173228"/>
                          </a:xfrm>
                          <a:prstGeom prst="rect">
                            <a:avLst/>
                          </a:prstGeom>
                          <a:ln>
                            <a:noFill/>
                          </a:ln>
                        </wps:spPr>
                        <wps:txbx>
                          <w:txbxContent>
                            <w:p w:rsidR="0032417D" w:rsidRDefault="003C3713">
                              <w:r>
                                <w:rPr>
                                  <w:rFonts w:ascii="Times New Roman" w:eastAsia="Times New Roman" w:hAnsi="Times New Roman" w:cs="Times New Roman"/>
                                  <w:sz w:val="28"/>
                                </w:rPr>
                                <w:t xml:space="preserve">A. </w:t>
                              </w:r>
                            </w:p>
                          </w:txbxContent>
                        </wps:txbx>
                        <wps:bodyPr horzOverflow="overflow" vert="horz" lIns="0" tIns="0" rIns="0" bIns="0" rtlCol="0">
                          <a:noAutofit/>
                        </wps:bodyPr>
                      </wps:wsp>
                      <wps:wsp>
                        <wps:cNvPr id="112411" name="Rectangle 112411"/>
                        <wps:cNvSpPr/>
                        <wps:spPr>
                          <a:xfrm>
                            <a:off x="297000" y="1096811"/>
                            <a:ext cx="510475" cy="158031"/>
                          </a:xfrm>
                          <a:prstGeom prst="rect">
                            <a:avLst/>
                          </a:prstGeom>
                          <a:ln>
                            <a:noFill/>
                          </a:ln>
                        </wps:spPr>
                        <wps:txbx>
                          <w:txbxContent>
                            <w:p w:rsidR="0032417D" w:rsidRDefault="003C3713">
                              <w:r>
                                <w:rPr>
                                  <w:rFonts w:ascii="Times New Roman" w:eastAsia="Times New Roman" w:hAnsi="Times New Roman" w:cs="Times New Roman"/>
                                  <w:sz w:val="26"/>
                                </w:rPr>
                                <w:t xml:space="preserve">Surse </w:t>
                              </w:r>
                            </w:p>
                          </w:txbxContent>
                        </wps:txbx>
                        <wps:bodyPr horzOverflow="overflow" vert="horz" lIns="0" tIns="0" rIns="0" bIns="0" rtlCol="0">
                          <a:noAutofit/>
                        </wps:bodyPr>
                      </wps:wsp>
                      <wps:wsp>
                        <wps:cNvPr id="112412" name="Rectangle 112412"/>
                        <wps:cNvSpPr/>
                        <wps:spPr>
                          <a:xfrm>
                            <a:off x="680816" y="1092241"/>
                            <a:ext cx="261315" cy="188422"/>
                          </a:xfrm>
                          <a:prstGeom prst="rect">
                            <a:avLst/>
                          </a:prstGeom>
                          <a:ln>
                            <a:noFill/>
                          </a:ln>
                        </wps:spPr>
                        <wps:txbx>
                          <w:txbxContent>
                            <w:p w:rsidR="0032417D" w:rsidRDefault="003C3713">
                              <w:r>
                                <w:rPr>
                                  <w:rFonts w:ascii="Times New Roman" w:eastAsia="Times New Roman" w:hAnsi="Times New Roman" w:cs="Times New Roman"/>
                                  <w:sz w:val="26"/>
                                </w:rPr>
                                <w:t xml:space="preserve">de </w:t>
                              </w:r>
                            </w:p>
                          </w:txbxContent>
                        </wps:txbx>
                        <wps:bodyPr horzOverflow="overflow" vert="horz" lIns="0" tIns="0" rIns="0" bIns="0" rtlCol="0">
                          <a:noAutofit/>
                        </wps:bodyPr>
                      </wps:wsp>
                      <wps:wsp>
                        <wps:cNvPr id="112413" name="Rectangle 112413"/>
                        <wps:cNvSpPr/>
                        <wps:spPr>
                          <a:xfrm>
                            <a:off x="877293" y="1092241"/>
                            <a:ext cx="741404" cy="188422"/>
                          </a:xfrm>
                          <a:prstGeom prst="rect">
                            <a:avLst/>
                          </a:prstGeom>
                          <a:ln>
                            <a:noFill/>
                          </a:ln>
                        </wps:spPr>
                        <wps:txbx>
                          <w:txbxContent>
                            <w:p w:rsidR="0032417D" w:rsidRDefault="003C3713">
                              <w:r>
                                <w:rPr>
                                  <w:rFonts w:ascii="Times New Roman" w:eastAsia="Times New Roman" w:hAnsi="Times New Roman" w:cs="Times New Roman"/>
                                  <w:sz w:val="26"/>
                                </w:rPr>
                                <w:t xml:space="preserve">poluanti </w:t>
                              </w:r>
                            </w:p>
                          </w:txbxContent>
                        </wps:txbx>
                        <wps:bodyPr horzOverflow="overflow" vert="horz" lIns="0" tIns="0" rIns="0" bIns="0" rtlCol="0">
                          <a:noAutofit/>
                        </wps:bodyPr>
                      </wps:wsp>
                      <wps:wsp>
                        <wps:cNvPr id="112431" name="Rectangle 112431"/>
                        <wps:cNvSpPr/>
                        <wps:spPr>
                          <a:xfrm>
                            <a:off x="744785" y="1869148"/>
                            <a:ext cx="291700" cy="158033"/>
                          </a:xfrm>
                          <a:prstGeom prst="rect">
                            <a:avLst/>
                          </a:prstGeom>
                          <a:ln>
                            <a:noFill/>
                          </a:ln>
                        </wps:spPr>
                        <wps:txbx>
                          <w:txbxContent>
                            <w:p w:rsidR="0032417D" w:rsidRDefault="003C3713">
                              <w:r>
                                <w:rPr>
                                  <w:rFonts w:ascii="Times New Roman" w:eastAsia="Times New Roman" w:hAnsi="Times New Roman" w:cs="Times New Roman"/>
                                  <w:sz w:val="20"/>
                                </w:rPr>
                                <w:t xml:space="preserve">480 </w:t>
                              </w:r>
                            </w:p>
                          </w:txbxContent>
                        </wps:txbx>
                        <wps:bodyPr horzOverflow="overflow" vert="horz" lIns="0" tIns="0" rIns="0" bIns="0" rtlCol="0">
                          <a:noAutofit/>
                        </wps:bodyPr>
                      </wps:wsp>
                      <wps:wsp>
                        <wps:cNvPr id="112439" name="Rectangle 112439"/>
                        <wps:cNvSpPr/>
                        <wps:spPr>
                          <a:xfrm>
                            <a:off x="584862" y="2024530"/>
                            <a:ext cx="589477" cy="170188"/>
                          </a:xfrm>
                          <a:prstGeom prst="rect">
                            <a:avLst/>
                          </a:prstGeom>
                          <a:ln>
                            <a:noFill/>
                          </a:ln>
                        </wps:spPr>
                        <wps:txbx>
                          <w:txbxContent>
                            <w:p w:rsidR="0032417D" w:rsidRDefault="003C3713">
                              <w:r>
                                <w:rPr>
                                  <w:rFonts w:ascii="Times New Roman" w:eastAsia="Times New Roman" w:hAnsi="Times New Roman" w:cs="Times New Roman"/>
                                </w:rPr>
                                <w:t xml:space="preserve">241550 </w:t>
                              </w:r>
                            </w:p>
                          </w:txbxContent>
                        </wps:txbx>
                        <wps:bodyPr horzOverflow="overflow" vert="horz" lIns="0" tIns="0" rIns="0" bIns="0" rtlCol="0">
                          <a:noAutofit/>
                        </wps:bodyPr>
                      </wps:wsp>
                    </wpg:wgp>
                  </a:graphicData>
                </a:graphic>
              </wp:inline>
            </w:drawing>
          </mc:Choice>
          <mc:Fallback xmlns:a="http://schemas.openxmlformats.org/drawingml/2006/main">
            <w:pict>
              <v:group id="Group 354930" style="width:508.732pt;height:170.207pt;mso-position-horizontal-relative:char;mso-position-vertical-relative:line" coordsize="64609,21616">
                <v:shape id="Picture 367104" style="position:absolute;width:50261;height:21616;left:14347;top:0;" filled="f">
                  <v:imagedata r:id="rId263"/>
                </v:shape>
                <v:rect id="Rectangle 112379" style="position:absolute;width:10817;height:1823;left:0;top:914;" filled="f" stroked="f">
                  <v:textbox inset="0,0,0,0">
                    <w:txbxContent>
                      <w:p>
                        <w:pPr>
                          <w:spacing w:before="0" w:after="160" w:line="259" w:lineRule="auto"/>
                        </w:pPr>
                        <w:r>
                          <w:rPr>
                            <w:rFonts w:cs="Times New Roman" w:hAnsi="Times New Roman" w:eastAsia="Times New Roman" w:ascii="Times New Roman"/>
                            <w:sz w:val="24"/>
                          </w:rPr>
                          <w:t xml:space="preserve">suprafetelor </w:t>
                        </w:r>
                      </w:p>
                    </w:txbxContent>
                  </v:textbox>
                </v:rect>
                <v:rect id="Rectangle 112380" style="position:absolute;width:7900;height:1762;left:8133;top:914;" filled="f" stroked="f">
                  <v:textbox inset="0,0,0,0">
                    <w:txbxContent>
                      <w:p>
                        <w:pPr>
                          <w:spacing w:before="0" w:after="160" w:line="259" w:lineRule="auto"/>
                        </w:pPr>
                        <w:r>
                          <w:rPr>
                            <w:rFonts w:cs="Times New Roman" w:hAnsi="Times New Roman" w:eastAsia="Times New Roman" w:ascii="Times New Roman"/>
                            <w:sz w:val="24"/>
                          </w:rPr>
                          <w:t xml:space="preserve">necesare </w:t>
                        </w:r>
                      </w:p>
                    </w:txbxContent>
                  </v:textbox>
                </v:rect>
                <v:rect id="Rectangle 112381" style="position:absolute;width:8994;height:1823;left:14073;top:868;" filled="f" stroked="f">
                  <v:textbox inset="0,0,0,0">
                    <w:txbxContent>
                      <w:p>
                        <w:pPr>
                          <w:spacing w:before="0" w:after="160" w:line="259" w:lineRule="auto"/>
                        </w:pPr>
                        <w:r>
                          <w:rPr>
                            <w:rFonts w:cs="Times New Roman" w:hAnsi="Times New Roman" w:eastAsia="Times New Roman" w:ascii="Times New Roman"/>
                            <w:sz w:val="24"/>
                          </w:rPr>
                          <w:t xml:space="preserve">amplasarii </w:t>
                        </w:r>
                      </w:p>
                    </w:txbxContent>
                  </v:textbox>
                </v:rect>
                <v:rect id="Rectangle 112392" style="position:absolute;width:5590;height:1641;left:0;top:2970;" filled="f" stroked="f">
                  <v:textbox inset="0,0,0,0">
                    <w:txbxContent>
                      <w:p>
                        <w:pPr>
                          <w:spacing w:before="0" w:after="160" w:line="259" w:lineRule="auto"/>
                        </w:pPr>
                        <w:r>
                          <w:rPr>
                            <w:rFonts w:cs="Times New Roman" w:hAnsi="Times New Roman" w:eastAsia="Times New Roman" w:ascii="Times New Roman"/>
                            <w:sz w:val="24"/>
                          </w:rPr>
                          <w:t xml:space="preserve">locare </w:t>
                        </w:r>
                      </w:p>
                    </w:txbxContent>
                  </v:textbox>
                </v:rect>
                <v:rect id="Rectangle 112393" style="position:absolute;width:1397;height:1732;left:4203;top:2901;" filled="f" stroked="f">
                  <v:textbox inset="0,0,0,0">
                    <w:txbxContent>
                      <w:p>
                        <w:pPr>
                          <w:spacing w:before="0" w:after="160" w:line="259" w:lineRule="auto"/>
                        </w:pPr>
                        <w:r>
                          <w:rPr>
                            <w:rFonts w:cs="Times New Roman" w:hAnsi="Times New Roman" w:eastAsia="Times New Roman" w:ascii="Times New Roman"/>
                            <w:sz w:val="28"/>
                          </w:rPr>
                          <w:t xml:space="preserve">a </w:t>
                        </w:r>
                      </w:p>
                    </w:txbxContent>
                  </v:textbox>
                </v:rect>
                <v:rect id="Rectangle 112394" style="position:absolute;width:8325;height:1580;left:5254;top:2970;" filled="f" stroked="f">
                  <v:textbox inset="0,0,0,0">
                    <w:txbxContent>
                      <w:p>
                        <w:pPr>
                          <w:spacing w:before="0" w:after="160" w:line="259" w:lineRule="auto"/>
                        </w:pPr>
                        <w:r>
                          <w:rPr>
                            <w:rFonts w:cs="Times New Roman" w:hAnsi="Times New Roman" w:eastAsia="Times New Roman" w:ascii="Times New Roman"/>
                            <w:sz w:val="24"/>
                          </w:rPr>
                          <w:t xml:space="preserve">investitiei.</w:t>
                        </w:r>
                      </w:p>
                    </w:txbxContent>
                  </v:textbox>
                </v:rect>
                <v:rect id="Rectangle 112395" style="position:absolute;width:2795;height:1549;left:2010;top:5963;" filled="f" stroked="f">
                  <v:textbox inset="0,0,0,0">
                    <w:txbxContent>
                      <w:p>
                        <w:pPr>
                          <w:spacing w:before="0" w:after="160" w:line="259" w:lineRule="auto"/>
                        </w:pPr>
                        <w:r>
                          <w:rPr>
                            <w:rFonts w:cs="Times New Roman" w:hAnsi="Times New Roman" w:eastAsia="Times New Roman" w:ascii="Times New Roman"/>
                            <w:sz w:val="26"/>
                          </w:rPr>
                          <w:t xml:space="preserve">VI. </w:t>
                        </w:r>
                      </w:p>
                    </w:txbxContent>
                  </v:textbox>
                </v:rect>
                <v:rect id="Rectangle 112396" style="position:absolute;width:10634;height:1549;left:4112;top:5918;" filled="f" stroked="f">
                  <v:textbox inset="0,0,0,0">
                    <w:txbxContent>
                      <w:p>
                        <w:pPr>
                          <w:spacing w:before="0" w:after="160" w:line="259" w:lineRule="auto"/>
                        </w:pPr>
                        <w:r>
                          <w:rPr>
                            <w:rFonts w:cs="Times New Roman" w:hAnsi="Times New Roman" w:eastAsia="Times New Roman" w:ascii="Times New Roman"/>
                            <w:sz w:val="26"/>
                          </w:rPr>
                          <w:t xml:space="preserve">DESCRIEREA </w:t>
                        </w:r>
                      </w:p>
                    </w:txbxContent>
                  </v:textbox>
                </v:rect>
                <v:rect id="Rectangle 112397" style="position:absolute;width:8811;height:1580;left:12108;top:5941;" filled="f" stroked="f">
                  <v:textbox inset="0,0,0,0">
                    <w:txbxContent>
                      <w:p>
                        <w:pPr>
                          <w:spacing w:before="0" w:after="160" w:line="259" w:lineRule="auto"/>
                        </w:pPr>
                        <w:r>
                          <w:rPr>
                            <w:rFonts w:cs="Times New Roman" w:hAnsi="Times New Roman" w:eastAsia="Times New Roman" w:ascii="Times New Roman"/>
                            <w:sz w:val="24"/>
                          </w:rPr>
                          <w:t xml:space="preserve">TUTUROR </w:t>
                        </w:r>
                      </w:p>
                    </w:txbxContent>
                  </v:textbox>
                </v:rect>
                <v:rect id="Rectangle 112405" style="position:absolute;width:12093;height:2066;left:0;top:7677;" filled="f" stroked="f">
                  <v:textbox inset="0,0,0,0">
                    <w:txbxContent>
                      <w:p>
                        <w:pPr>
                          <w:spacing w:before="0" w:after="160" w:line="259" w:lineRule="auto"/>
                        </w:pPr>
                        <w:r>
                          <w:rPr>
                            <w:rFonts w:cs="Times New Roman" w:hAnsi="Times New Roman" w:eastAsia="Times New Roman" w:ascii="Times New Roman"/>
                            <w:sz w:val="26"/>
                          </w:rPr>
                          <w:t xml:space="preserve">PROIECTULUI, </w:t>
                        </w:r>
                      </w:p>
                    </w:txbxContent>
                  </v:textbox>
                </v:rect>
                <v:rect id="Rectangle 112406" style="position:absolute;width:2491;height:1884;left:9092;top:7677;" filled="f" stroked="f">
                  <v:textbox inset="0,0,0,0">
                    <w:txbxContent>
                      <w:p>
                        <w:pPr>
                          <w:spacing w:before="0" w:after="160" w:line="259" w:lineRule="auto"/>
                        </w:pPr>
                        <w:r>
                          <w:rPr>
                            <w:rFonts w:cs="Times New Roman" w:hAnsi="Times New Roman" w:eastAsia="Times New Roman" w:ascii="Times New Roman"/>
                            <w:sz w:val="26"/>
                          </w:rPr>
                          <w:t xml:space="preserve">ÎN </w:t>
                        </w:r>
                      </w:p>
                    </w:txbxContent>
                  </v:textbox>
                </v:rect>
                <v:rect id="Rectangle 112407" style="position:absolute;width:6320;height:1549;left:10966;top:7929;" filled="f" stroked="f">
                  <v:textbox inset="0,0,0,0">
                    <w:txbxContent>
                      <w:p>
                        <w:pPr>
                          <w:spacing w:before="0" w:after="160" w:line="259" w:lineRule="auto"/>
                        </w:pPr>
                        <w:r>
                          <w:rPr>
                            <w:rFonts w:cs="Times New Roman" w:hAnsi="Times New Roman" w:eastAsia="Times New Roman" w:ascii="Times New Roman"/>
                            <w:sz w:val="26"/>
                          </w:rPr>
                          <w:t xml:space="preserve">LIMITA </w:t>
                        </w:r>
                      </w:p>
                    </w:txbxContent>
                  </v:textbox>
                </v:rect>
                <v:rect id="Rectangle 112410" style="position:absolute;width:2248;height:1732;left:1279;top:10945;" filled="f" stroked="f">
                  <v:textbox inset="0,0,0,0">
                    <w:txbxContent>
                      <w:p>
                        <w:pPr>
                          <w:spacing w:before="0" w:after="160" w:line="259" w:lineRule="auto"/>
                        </w:pPr>
                        <w:r>
                          <w:rPr>
                            <w:rFonts w:cs="Times New Roman" w:hAnsi="Times New Roman" w:eastAsia="Times New Roman" w:ascii="Times New Roman"/>
                            <w:sz w:val="28"/>
                          </w:rPr>
                          <w:t xml:space="preserve">A. </w:t>
                        </w:r>
                      </w:p>
                    </w:txbxContent>
                  </v:textbox>
                </v:rect>
                <v:rect id="Rectangle 112411" style="position:absolute;width:5104;height:1580;left:2970;top:10968;" filled="f" stroked="f">
                  <v:textbox inset="0,0,0,0">
                    <w:txbxContent>
                      <w:p>
                        <w:pPr>
                          <w:spacing w:before="0" w:after="160" w:line="259" w:lineRule="auto"/>
                        </w:pPr>
                        <w:r>
                          <w:rPr>
                            <w:rFonts w:cs="Times New Roman" w:hAnsi="Times New Roman" w:eastAsia="Times New Roman" w:ascii="Times New Roman"/>
                            <w:sz w:val="26"/>
                          </w:rPr>
                          <w:t xml:space="preserve">Surse </w:t>
                        </w:r>
                      </w:p>
                    </w:txbxContent>
                  </v:textbox>
                </v:rect>
                <v:rect id="Rectangle 112412" style="position:absolute;width:2613;height:1884;left:6808;top:10922;" filled="f" stroked="f">
                  <v:textbox inset="0,0,0,0">
                    <w:txbxContent>
                      <w:p>
                        <w:pPr>
                          <w:spacing w:before="0" w:after="160" w:line="259" w:lineRule="auto"/>
                        </w:pPr>
                        <w:r>
                          <w:rPr>
                            <w:rFonts w:cs="Times New Roman" w:hAnsi="Times New Roman" w:eastAsia="Times New Roman" w:ascii="Times New Roman"/>
                            <w:sz w:val="26"/>
                          </w:rPr>
                          <w:t xml:space="preserve">de </w:t>
                        </w:r>
                      </w:p>
                    </w:txbxContent>
                  </v:textbox>
                </v:rect>
                <v:rect id="Rectangle 112413" style="position:absolute;width:7414;height:1884;left:8772;top:10922;" filled="f" stroked="f">
                  <v:textbox inset="0,0,0,0">
                    <w:txbxContent>
                      <w:p>
                        <w:pPr>
                          <w:spacing w:before="0" w:after="160" w:line="259" w:lineRule="auto"/>
                        </w:pPr>
                        <w:r>
                          <w:rPr>
                            <w:rFonts w:cs="Times New Roman" w:hAnsi="Times New Roman" w:eastAsia="Times New Roman" w:ascii="Times New Roman"/>
                            <w:sz w:val="26"/>
                          </w:rPr>
                          <w:t xml:space="preserve">poluanti </w:t>
                        </w:r>
                      </w:p>
                    </w:txbxContent>
                  </v:textbox>
                </v:rect>
                <v:rect id="Rectangle 112431" style="position:absolute;width:2917;height:1580;left:7447;top:18691;" filled="f" stroked="f">
                  <v:textbox inset="0,0,0,0">
                    <w:txbxContent>
                      <w:p>
                        <w:pPr>
                          <w:spacing w:before="0" w:after="160" w:line="259" w:lineRule="auto"/>
                        </w:pPr>
                        <w:r>
                          <w:rPr>
                            <w:rFonts w:cs="Times New Roman" w:hAnsi="Times New Roman" w:eastAsia="Times New Roman" w:ascii="Times New Roman"/>
                            <w:sz w:val="20"/>
                          </w:rPr>
                          <w:t xml:space="preserve">480 </w:t>
                        </w:r>
                      </w:p>
                    </w:txbxContent>
                  </v:textbox>
                </v:rect>
                <v:rect id="Rectangle 112439" style="position:absolute;width:5894;height:1701;left:5848;top:20245;" filled="f" stroked="f">
                  <v:textbox inset="0,0,0,0">
                    <w:txbxContent>
                      <w:p>
                        <w:pPr>
                          <w:spacing w:before="0" w:after="160" w:line="259" w:lineRule="auto"/>
                        </w:pPr>
                        <w:r>
                          <w:rPr>
                            <w:rFonts w:cs="Times New Roman" w:hAnsi="Times New Roman" w:eastAsia="Times New Roman" w:ascii="Times New Roman"/>
                          </w:rPr>
                          <w:t xml:space="preserve">241550 </w:t>
                        </w:r>
                      </w:p>
                    </w:txbxContent>
                  </v:textbox>
                </v:rect>
              </v:group>
            </w:pict>
          </mc:Fallback>
        </mc:AlternateContent>
      </w:r>
    </w:p>
    <w:p w:rsidR="0032417D" w:rsidRDefault="003C3713">
      <w:pPr>
        <w:numPr>
          <w:ilvl w:val="0"/>
          <w:numId w:val="14"/>
        </w:numPr>
        <w:spacing w:after="145"/>
        <w:ind w:hanging="367"/>
      </w:pPr>
      <w:r>
        <w:rPr>
          <w:sz w:val="26"/>
        </w:rPr>
        <w:t>Protectia calitatii apelor</w:t>
      </w:r>
    </w:p>
    <w:p w:rsidR="0032417D" w:rsidRDefault="003C3713">
      <w:pPr>
        <w:spacing w:after="145"/>
        <w:ind w:left="204" w:hanging="10"/>
      </w:pPr>
      <w:r>
        <w:rPr>
          <w:sz w:val="26"/>
        </w:rPr>
        <w:t>Sursele de poluanti pentru ape, locul de evacuare sau emisarul</w:t>
      </w:r>
    </w:p>
    <w:p w:rsidR="0032417D" w:rsidRDefault="003C3713">
      <w:pPr>
        <w:spacing w:after="196" w:line="264" w:lineRule="auto"/>
        <w:ind w:left="147" w:right="100" w:hanging="3"/>
        <w:jc w:val="both"/>
      </w:pPr>
      <w:r>
        <w:rPr>
          <w:rFonts w:ascii="Times New Roman" w:eastAsia="Times New Roman" w:hAnsi="Times New Roman" w:cs="Times New Roman"/>
          <w:sz w:val="26"/>
        </w:rPr>
        <w:lastRenderedPageBreak/>
        <w:t>Etapa de construire:</w:t>
      </w:r>
    </w:p>
    <w:p w:rsidR="0032417D" w:rsidRDefault="003C3713">
      <w:pPr>
        <w:spacing w:after="209" w:line="255" w:lineRule="auto"/>
        <w:ind w:left="201" w:firstLine="4"/>
        <w:jc w:val="both"/>
      </w:pPr>
      <w:r>
        <w:rPr>
          <w:sz w:val="24"/>
        </w:rPr>
        <w:t>Principalele surse de poluare a apei, pe durata construirii parcului fotovoltaic, pot fi:</w:t>
      </w:r>
    </w:p>
    <w:p w:rsidR="0032417D" w:rsidRDefault="003C3713">
      <w:pPr>
        <w:numPr>
          <w:ilvl w:val="1"/>
          <w:numId w:val="14"/>
        </w:numPr>
        <w:spacing w:after="172" w:line="255" w:lineRule="auto"/>
        <w:ind w:left="1541" w:right="14" w:hanging="353"/>
        <w:jc w:val="both"/>
      </w:pPr>
      <w:r>
        <w:rPr>
          <w:sz w:val="24"/>
        </w:rPr>
        <w:t>Scurgeri accidentale de combustibil , ulei sau de alte substante/materii prime utilizate in faza de executie a lucrarilor;</w:t>
      </w:r>
    </w:p>
    <w:p w:rsidR="0032417D" w:rsidRDefault="003C3713">
      <w:pPr>
        <w:tabs>
          <w:tab w:val="center" w:pos="571"/>
          <w:tab w:val="center" w:pos="4202"/>
        </w:tabs>
        <w:spacing w:after="156" w:line="255" w:lineRule="auto"/>
      </w:pPr>
      <w:r>
        <w:rPr>
          <w:sz w:val="24"/>
        </w:rPr>
        <w:tab/>
      </w:r>
      <w:r>
        <w:rPr>
          <w:noProof/>
        </w:rPr>
        <w:drawing>
          <wp:inline distT="0" distB="0" distL="0" distR="0">
            <wp:extent cx="50262" cy="50271"/>
            <wp:effectExtent l="0" t="0" r="0" b="0"/>
            <wp:docPr id="120962" name="Picture 120962"/>
            <wp:cNvGraphicFramePr/>
            <a:graphic xmlns:a="http://schemas.openxmlformats.org/drawingml/2006/main">
              <a:graphicData uri="http://schemas.openxmlformats.org/drawingml/2006/picture">
                <pic:pic xmlns:pic="http://schemas.openxmlformats.org/drawingml/2006/picture">
                  <pic:nvPicPr>
                    <pic:cNvPr id="120962" name="Picture 120962"/>
                    <pic:cNvPicPr/>
                  </pic:nvPicPr>
                  <pic:blipFill>
                    <a:blip r:embed="rId264"/>
                    <a:stretch>
                      <a:fillRect/>
                    </a:stretch>
                  </pic:blipFill>
                  <pic:spPr>
                    <a:xfrm>
                      <a:off x="0" y="0"/>
                      <a:ext cx="50262" cy="50271"/>
                    </a:xfrm>
                    <a:prstGeom prst="rect">
                      <a:avLst/>
                    </a:prstGeom>
                  </pic:spPr>
                </pic:pic>
              </a:graphicData>
            </a:graphic>
          </wp:inline>
        </w:drawing>
      </w:r>
      <w:r>
        <w:rPr>
          <w:sz w:val="24"/>
        </w:rPr>
        <w:tab/>
        <w:t>Depozitarea necontrolata a materialelor si a deseurilor de constructii;</w:t>
      </w:r>
    </w:p>
    <w:p w:rsidR="0032417D" w:rsidRDefault="003C3713">
      <w:pPr>
        <w:numPr>
          <w:ilvl w:val="1"/>
          <w:numId w:val="14"/>
        </w:numPr>
        <w:spacing w:after="180" w:line="255" w:lineRule="auto"/>
        <w:ind w:left="1541" w:right="14" w:hanging="353"/>
        <w:jc w:val="both"/>
      </w:pPr>
      <w:r>
        <w:rPr>
          <w:sz w:val="24"/>
        </w:rPr>
        <w:t>Afectarea dinamicii naturale a apei de pe terenurile invecinate prin modificarea nivelului freatic datorita excavatiilor ce vor fi efectuate in vederea amplasarii in teren a panourilor fotovoltaice, sistemului de stocare, posturilor de transformare;</w:t>
      </w:r>
    </w:p>
    <w:p w:rsidR="0032417D" w:rsidRDefault="003C3713">
      <w:pPr>
        <w:numPr>
          <w:ilvl w:val="1"/>
          <w:numId w:val="14"/>
        </w:numPr>
        <w:spacing w:after="135" w:line="255" w:lineRule="auto"/>
        <w:ind w:left="1541" w:right="14" w:hanging="353"/>
        <w:jc w:val="both"/>
      </w:pPr>
      <w:r>
        <w:rPr>
          <w:sz w:val="24"/>
        </w:rPr>
        <w:t>Modificarea regimului de scurgere a apelor meteorice cazute pe amplasament.</w:t>
      </w:r>
    </w:p>
    <w:p w:rsidR="0032417D" w:rsidRDefault="003C3713">
      <w:pPr>
        <w:spacing w:after="240" w:line="255" w:lineRule="auto"/>
        <w:ind w:left="86" w:firstLine="4"/>
        <w:jc w:val="both"/>
      </w:pPr>
      <w:r>
        <w:rPr>
          <w:sz w:val="24"/>
        </w:rPr>
        <w:t>Masurile de reducere a impactului asupra factorului de mediu apa in faza de constructie a parcului fotovoltaic sunt:</w:t>
      </w:r>
    </w:p>
    <w:p w:rsidR="0032417D" w:rsidRDefault="003C3713">
      <w:pPr>
        <w:tabs>
          <w:tab w:val="center" w:pos="528"/>
          <w:tab w:val="center" w:pos="5152"/>
        </w:tabs>
        <w:spacing w:after="209" w:line="255" w:lineRule="auto"/>
      </w:pPr>
      <w:r>
        <w:rPr>
          <w:sz w:val="24"/>
        </w:rPr>
        <w:tab/>
      </w:r>
      <w:r>
        <w:rPr>
          <w:noProof/>
        </w:rPr>
        <w:drawing>
          <wp:inline distT="0" distB="0" distL="0" distR="0">
            <wp:extent cx="50262" cy="50271"/>
            <wp:effectExtent l="0" t="0" r="0" b="0"/>
            <wp:docPr id="120965" name="Picture 120965"/>
            <wp:cNvGraphicFramePr/>
            <a:graphic xmlns:a="http://schemas.openxmlformats.org/drawingml/2006/main">
              <a:graphicData uri="http://schemas.openxmlformats.org/drawingml/2006/picture">
                <pic:pic xmlns:pic="http://schemas.openxmlformats.org/drawingml/2006/picture">
                  <pic:nvPicPr>
                    <pic:cNvPr id="120965" name="Picture 120965"/>
                    <pic:cNvPicPr/>
                  </pic:nvPicPr>
                  <pic:blipFill>
                    <a:blip r:embed="rId265"/>
                    <a:stretch>
                      <a:fillRect/>
                    </a:stretch>
                  </pic:blipFill>
                  <pic:spPr>
                    <a:xfrm>
                      <a:off x="0" y="0"/>
                      <a:ext cx="50262" cy="50271"/>
                    </a:xfrm>
                    <a:prstGeom prst="rect">
                      <a:avLst/>
                    </a:prstGeom>
                  </pic:spPr>
                </pic:pic>
              </a:graphicData>
            </a:graphic>
          </wp:inline>
        </w:drawing>
      </w:r>
      <w:r>
        <w:rPr>
          <w:sz w:val="24"/>
        </w:rPr>
        <w:tab/>
        <w:t>Manipularea combustibililor astfel incat sa se evite scaparile accidentale pe sol sau in apa;</w:t>
      </w:r>
    </w:p>
    <w:p w:rsidR="0032417D" w:rsidRDefault="003C3713">
      <w:pPr>
        <w:numPr>
          <w:ilvl w:val="1"/>
          <w:numId w:val="14"/>
        </w:numPr>
        <w:spacing w:after="209" w:line="255" w:lineRule="auto"/>
        <w:ind w:left="1541" w:right="14" w:hanging="353"/>
        <w:jc w:val="both"/>
      </w:pPr>
      <w:r>
        <w:rPr>
          <w:sz w:val="24"/>
        </w:rPr>
        <w:t>Depozitarea materialelor sau a altor substante utilizate se va realiza astfel incat sa se evite dizolvarea si/sau antrenarea lor de catre apele de precipitatii;</w:t>
      </w:r>
    </w:p>
    <w:p w:rsidR="0032417D" w:rsidRDefault="003C3713">
      <w:pPr>
        <w:numPr>
          <w:ilvl w:val="1"/>
          <w:numId w:val="14"/>
        </w:numPr>
        <w:spacing w:after="209" w:line="255" w:lineRule="auto"/>
        <w:ind w:left="1541" w:right="14" w:hanging="353"/>
        <w:jc w:val="both"/>
      </w:pPr>
      <w:r>
        <w:rPr>
          <w:sz w:val="24"/>
        </w:rPr>
        <w:t>Amenajarea unor spatii de depozitare temporara a deseurilor, in conformitate cu reglementarile in vigoare;</w:t>
      </w:r>
    </w:p>
    <w:p w:rsidR="0032417D" w:rsidRDefault="003C3713">
      <w:pPr>
        <w:spacing w:after="239" w:line="255" w:lineRule="auto"/>
        <w:ind w:left="769" w:hanging="338"/>
        <w:jc w:val="both"/>
      </w:pPr>
      <w:r>
        <w:rPr>
          <w:noProof/>
        </w:rPr>
        <w:drawing>
          <wp:inline distT="0" distB="0" distL="0" distR="0">
            <wp:extent cx="45692" cy="50271"/>
            <wp:effectExtent l="0" t="0" r="0" b="0"/>
            <wp:docPr id="120968" name="Picture 120968"/>
            <wp:cNvGraphicFramePr/>
            <a:graphic xmlns:a="http://schemas.openxmlformats.org/drawingml/2006/main">
              <a:graphicData uri="http://schemas.openxmlformats.org/drawingml/2006/picture">
                <pic:pic xmlns:pic="http://schemas.openxmlformats.org/drawingml/2006/picture">
                  <pic:nvPicPr>
                    <pic:cNvPr id="120968" name="Picture 120968"/>
                    <pic:cNvPicPr/>
                  </pic:nvPicPr>
                  <pic:blipFill>
                    <a:blip r:embed="rId266"/>
                    <a:stretch>
                      <a:fillRect/>
                    </a:stretch>
                  </pic:blipFill>
                  <pic:spPr>
                    <a:xfrm>
                      <a:off x="0" y="0"/>
                      <a:ext cx="45692" cy="50271"/>
                    </a:xfrm>
                    <a:prstGeom prst="rect">
                      <a:avLst/>
                    </a:prstGeom>
                  </pic:spPr>
                </pic:pic>
              </a:graphicData>
            </a:graphic>
          </wp:inline>
        </w:drawing>
      </w:r>
      <w:r>
        <w:rPr>
          <w:sz w:val="24"/>
        </w:rPr>
        <w:tab/>
        <w:t>Reducerea la minim a interventiilor constructive care ar putea duce la modificari ale nivelului freatic pe amplasament;</w:t>
      </w:r>
    </w:p>
    <w:p w:rsidR="0032417D" w:rsidRDefault="003C3713">
      <w:pPr>
        <w:numPr>
          <w:ilvl w:val="1"/>
          <w:numId w:val="14"/>
        </w:numPr>
        <w:spacing w:after="121" w:line="255" w:lineRule="auto"/>
        <w:ind w:left="1541" w:right="14" w:hanging="353"/>
        <w:jc w:val="both"/>
      </w:pPr>
      <w:r>
        <w:rPr>
          <w:sz w:val="24"/>
        </w:rPr>
        <w:t>ln cazul unor deversari accidentale pe sol a unor substante poluante se vor lua masuri imediate de colectare, depozitare si eliminare prin firme autorizate, pentru evitarea ajungerii poluantilor in apele de suprafata si in cele freatice cu deprecierea calitativa a acestora.</w:t>
      </w:r>
    </w:p>
    <w:p w:rsidR="0032417D" w:rsidRDefault="003C3713">
      <w:pPr>
        <w:spacing w:after="141" w:line="255" w:lineRule="auto"/>
        <w:ind w:left="734" w:right="4397" w:firstLine="4"/>
        <w:jc w:val="both"/>
      </w:pPr>
      <w:r>
        <w:rPr>
          <w:noProof/>
        </w:rPr>
        <w:lastRenderedPageBreak/>
        <mc:AlternateContent>
          <mc:Choice Requires="wpg">
            <w:drawing>
              <wp:anchor distT="0" distB="0" distL="114300" distR="114300" simplePos="0" relativeHeight="251719680" behindDoc="0" locked="0" layoutInCell="1" allowOverlap="1">
                <wp:simplePos x="0" y="0"/>
                <wp:positionH relativeFrom="column">
                  <wp:posOffset>-22845</wp:posOffset>
                </wp:positionH>
                <wp:positionV relativeFrom="paragraph">
                  <wp:posOffset>-108964</wp:posOffset>
                </wp:positionV>
                <wp:extent cx="6447192" cy="3523505"/>
                <wp:effectExtent l="0" t="0" r="0" b="0"/>
                <wp:wrapSquare wrapText="bothSides"/>
                <wp:docPr id="354611" name="Group 354611"/>
                <wp:cNvGraphicFramePr/>
                <a:graphic xmlns:a="http://schemas.openxmlformats.org/drawingml/2006/main">
                  <a:graphicData uri="http://schemas.microsoft.com/office/word/2010/wordprocessingGroup">
                    <wpg:wgp>
                      <wpg:cNvGrpSpPr/>
                      <wpg:grpSpPr>
                        <a:xfrm>
                          <a:off x="0" y="0"/>
                          <a:ext cx="6447192" cy="3523505"/>
                          <a:chOff x="0" y="0"/>
                          <a:chExt cx="6447192" cy="3523505"/>
                        </a:xfrm>
                      </wpg:grpSpPr>
                      <pic:pic xmlns:pic="http://schemas.openxmlformats.org/drawingml/2006/picture">
                        <pic:nvPicPr>
                          <pic:cNvPr id="367107" name="Picture 367107"/>
                          <pic:cNvPicPr/>
                        </pic:nvPicPr>
                        <pic:blipFill>
                          <a:blip r:embed="rId267"/>
                          <a:stretch>
                            <a:fillRect/>
                          </a:stretch>
                        </pic:blipFill>
                        <pic:spPr>
                          <a:xfrm>
                            <a:off x="265016" y="0"/>
                            <a:ext cx="6182176" cy="3523505"/>
                          </a:xfrm>
                          <a:prstGeom prst="rect">
                            <a:avLst/>
                          </a:prstGeom>
                        </pic:spPr>
                      </pic:pic>
                      <wps:wsp>
                        <wps:cNvPr id="117956" name="Rectangle 117956"/>
                        <wps:cNvSpPr/>
                        <wps:spPr>
                          <a:xfrm>
                            <a:off x="9138" y="1709197"/>
                            <a:ext cx="650248" cy="188425"/>
                          </a:xfrm>
                          <a:prstGeom prst="rect">
                            <a:avLst/>
                          </a:prstGeom>
                          <a:ln>
                            <a:noFill/>
                          </a:ln>
                        </wps:spPr>
                        <wps:txbx>
                          <w:txbxContent>
                            <w:p w:rsidR="0032417D" w:rsidRDefault="003C3713">
                              <w:r>
                                <w:rPr>
                                  <w:sz w:val="24"/>
                                </w:rPr>
                                <w:t xml:space="preserve">Sursele </w:t>
                              </w:r>
                            </w:p>
                          </w:txbxContent>
                        </wps:txbx>
                        <wps:bodyPr horzOverflow="overflow" vert="horz" lIns="0" tIns="0" rIns="0" bIns="0" rtlCol="0">
                          <a:noAutofit/>
                        </wps:bodyPr>
                      </wps:wsp>
                      <wps:wsp>
                        <wps:cNvPr id="117966" name="Rectangle 117966"/>
                        <wps:cNvSpPr/>
                        <wps:spPr>
                          <a:xfrm>
                            <a:off x="4569" y="2010820"/>
                            <a:ext cx="528706" cy="188424"/>
                          </a:xfrm>
                          <a:prstGeom prst="rect">
                            <a:avLst/>
                          </a:prstGeom>
                          <a:ln>
                            <a:noFill/>
                          </a:ln>
                        </wps:spPr>
                        <wps:txbx>
                          <w:txbxContent>
                            <w:p w:rsidR="0032417D" w:rsidRDefault="003C3713">
                              <w:r>
                                <w:rPr>
                                  <w:rFonts w:ascii="Times New Roman" w:eastAsia="Times New Roman" w:hAnsi="Times New Roman" w:cs="Times New Roman"/>
                                  <w:sz w:val="26"/>
                                </w:rPr>
                                <w:t xml:space="preserve">Etapa </w:t>
                              </w:r>
                            </w:p>
                          </w:txbxContent>
                        </wps:txbx>
                        <wps:bodyPr horzOverflow="overflow" vert="horz" lIns="0" tIns="0" rIns="0" bIns="0" rtlCol="0">
                          <a:noAutofit/>
                        </wps:bodyPr>
                      </wps:wsp>
                      <wps:wsp>
                        <wps:cNvPr id="117969" name="Rectangle 117969"/>
                        <wps:cNvSpPr/>
                        <wps:spPr>
                          <a:xfrm>
                            <a:off x="0" y="2307872"/>
                            <a:ext cx="666772" cy="188425"/>
                          </a:xfrm>
                          <a:prstGeom prst="rect">
                            <a:avLst/>
                          </a:prstGeom>
                          <a:ln>
                            <a:noFill/>
                          </a:ln>
                        </wps:spPr>
                        <wps:txbx>
                          <w:txbxContent>
                            <w:p w:rsidR="0032417D" w:rsidRDefault="003C3713">
                              <w:r>
                                <w:rPr>
                                  <w:sz w:val="24"/>
                                </w:rPr>
                                <w:t xml:space="preserve">Sursele </w:t>
                              </w:r>
                            </w:p>
                          </w:txbxContent>
                        </wps:txbx>
                        <wps:bodyPr horzOverflow="overflow" vert="horz" lIns="0" tIns="0" rIns="0" bIns="0" rtlCol="0">
                          <a:noAutofit/>
                        </wps:bodyPr>
                      </wps:wsp>
                      <wps:wsp>
                        <wps:cNvPr id="117983" name="Rectangle 117983"/>
                        <wps:cNvSpPr/>
                        <wps:spPr>
                          <a:xfrm>
                            <a:off x="0" y="2513525"/>
                            <a:ext cx="984488" cy="188425"/>
                          </a:xfrm>
                          <a:prstGeom prst="rect">
                            <a:avLst/>
                          </a:prstGeom>
                          <a:ln>
                            <a:noFill/>
                          </a:ln>
                        </wps:spPr>
                        <wps:txbx>
                          <w:txbxContent>
                            <w:p w:rsidR="0032417D" w:rsidRDefault="003C3713">
                              <w:r>
                                <w:rPr>
                                  <w:sz w:val="24"/>
                                </w:rPr>
                                <w:t xml:space="preserve">santierelor, </w:t>
                              </w:r>
                            </w:p>
                          </w:txbxContent>
                        </wps:txbx>
                        <wps:bodyPr horzOverflow="overflow" vert="horz" lIns="0" tIns="0" rIns="0" bIns="0" rtlCol="0">
                          <a:noAutofit/>
                        </wps:bodyPr>
                      </wps:wsp>
                    </wpg:wgp>
                  </a:graphicData>
                </a:graphic>
              </wp:anchor>
            </w:drawing>
          </mc:Choice>
          <mc:Fallback xmlns:a="http://schemas.openxmlformats.org/drawingml/2006/main">
            <w:pict>
              <v:group id="Group 354611" style="width:507.653pt;height:277.441pt;position:absolute;mso-position-horizontal-relative:text;mso-position-horizontal:absolute;margin-left:-1.79892pt;mso-position-vertical-relative:text;margin-top:-8.57996pt;" coordsize="64471,35235">
                <v:shape id="Picture 367107" style="position:absolute;width:61821;height:35235;left:2650;top:0;" filled="f">
                  <v:imagedata r:id="rId270"/>
                </v:shape>
                <v:rect id="Rectangle 117956" style="position:absolute;width:6502;height:1884;left:91;top:17091;" filled="f" stroked="f">
                  <v:textbox inset="0,0,0,0">
                    <w:txbxContent>
                      <w:p>
                        <w:pPr>
                          <w:spacing w:before="0" w:after="160" w:line="259" w:lineRule="auto"/>
                        </w:pPr>
                        <w:r>
                          <w:rPr>
                            <w:rFonts w:cs="Calibri" w:hAnsi="Calibri" w:eastAsia="Calibri" w:ascii="Calibri"/>
                            <w:sz w:val="24"/>
                          </w:rPr>
                          <w:t xml:space="preserve">Sursele </w:t>
                        </w:r>
                      </w:p>
                    </w:txbxContent>
                  </v:textbox>
                </v:rect>
                <v:rect id="Rectangle 117966" style="position:absolute;width:5287;height:1884;left:45;top:20108;" filled="f" stroked="f">
                  <v:textbox inset="0,0,0,0">
                    <w:txbxContent>
                      <w:p>
                        <w:pPr>
                          <w:spacing w:before="0" w:after="160" w:line="259" w:lineRule="auto"/>
                        </w:pPr>
                        <w:r>
                          <w:rPr>
                            <w:rFonts w:cs="Times New Roman" w:hAnsi="Times New Roman" w:eastAsia="Times New Roman" w:ascii="Times New Roman"/>
                            <w:sz w:val="26"/>
                          </w:rPr>
                          <w:t xml:space="preserve">Etapa </w:t>
                        </w:r>
                      </w:p>
                    </w:txbxContent>
                  </v:textbox>
                </v:rect>
                <v:rect id="Rectangle 117969" style="position:absolute;width:6667;height:1884;left:0;top:23078;" filled="f" stroked="f">
                  <v:textbox inset="0,0,0,0">
                    <w:txbxContent>
                      <w:p>
                        <w:pPr>
                          <w:spacing w:before="0" w:after="160" w:line="259" w:lineRule="auto"/>
                        </w:pPr>
                        <w:r>
                          <w:rPr>
                            <w:rFonts w:cs="Calibri" w:hAnsi="Calibri" w:eastAsia="Calibri" w:ascii="Calibri"/>
                            <w:sz w:val="24"/>
                          </w:rPr>
                          <w:t xml:space="preserve">Sursele </w:t>
                        </w:r>
                      </w:p>
                    </w:txbxContent>
                  </v:textbox>
                </v:rect>
                <v:rect id="Rectangle 117983" style="position:absolute;width:9844;height:1884;left:0;top:25135;" filled="f" stroked="f">
                  <v:textbox inset="0,0,0,0">
                    <w:txbxContent>
                      <w:p>
                        <w:pPr>
                          <w:spacing w:before="0" w:after="160" w:line="259" w:lineRule="auto"/>
                        </w:pPr>
                        <w:r>
                          <w:rPr>
                            <w:rFonts w:cs="Calibri" w:hAnsi="Calibri" w:eastAsia="Calibri" w:ascii="Calibri"/>
                            <w:sz w:val="24"/>
                          </w:rPr>
                          <w:t xml:space="preserve">santierelor, </w:t>
                        </w:r>
                      </w:p>
                    </w:txbxContent>
                  </v:textbox>
                </v:rect>
                <w10:wrap type="square"/>
              </v:group>
            </w:pict>
          </mc:Fallback>
        </mc:AlternateContent>
      </w:r>
      <w:r>
        <w:rPr>
          <w:sz w:val="24"/>
        </w:rPr>
        <w:t>Pe amplasament vor fi montate toalete periodic de catre societati autorizate.</w:t>
      </w:r>
    </w:p>
    <w:p w:rsidR="0032417D" w:rsidRDefault="003C3713">
      <w:pPr>
        <w:spacing w:after="158" w:line="264" w:lineRule="auto"/>
        <w:ind w:left="17" w:right="100" w:hanging="3"/>
        <w:jc w:val="both"/>
      </w:pPr>
      <w:r>
        <w:rPr>
          <w:rFonts w:ascii="Times New Roman" w:eastAsia="Times New Roman" w:hAnsi="Times New Roman" w:cs="Times New Roman"/>
          <w:sz w:val="26"/>
        </w:rPr>
        <w:t>Etapa de functionare:</w:t>
      </w:r>
    </w:p>
    <w:p w:rsidR="0032417D" w:rsidRDefault="003C3713">
      <w:pPr>
        <w:spacing w:after="157" w:line="255" w:lineRule="auto"/>
        <w:ind w:right="6073" w:firstLine="4"/>
        <w:jc w:val="both"/>
      </w:pPr>
      <w:r>
        <w:rPr>
          <w:sz w:val="24"/>
        </w:rPr>
        <w:t xml:space="preserve">ln procesul de generare a energiei apa tehnologica si nu rezulta apa uzata </w:t>
      </w:r>
    </w:p>
    <w:p w:rsidR="0032417D" w:rsidRDefault="003C3713">
      <w:pPr>
        <w:numPr>
          <w:ilvl w:val="0"/>
          <w:numId w:val="14"/>
        </w:numPr>
        <w:spacing w:after="145"/>
        <w:ind w:hanging="367"/>
      </w:pPr>
      <w:r>
        <w:rPr>
          <w:sz w:val="26"/>
        </w:rPr>
        <w:t>Protectia aerului</w:t>
      </w:r>
    </w:p>
    <w:p w:rsidR="0032417D" w:rsidRDefault="0032417D">
      <w:pPr>
        <w:sectPr w:rsidR="0032417D">
          <w:headerReference w:type="even" r:id="rId271"/>
          <w:headerReference w:type="default" r:id="rId272"/>
          <w:footerReference w:type="even" r:id="rId273"/>
          <w:footerReference w:type="default" r:id="rId274"/>
          <w:headerReference w:type="first" r:id="rId275"/>
          <w:footerReference w:type="first" r:id="rId276"/>
          <w:pgSz w:w="11902" w:h="16834"/>
          <w:pgMar w:top="1840" w:right="662" w:bottom="266" w:left="1418" w:header="345" w:footer="295" w:gutter="0"/>
          <w:cols w:space="708"/>
        </w:sectPr>
      </w:pPr>
    </w:p>
    <w:p w:rsidR="0032417D" w:rsidRDefault="003C3713">
      <w:pPr>
        <w:numPr>
          <w:ilvl w:val="1"/>
          <w:numId w:val="14"/>
        </w:numPr>
        <w:spacing w:after="208" w:line="260" w:lineRule="auto"/>
        <w:ind w:left="1541" w:right="14" w:hanging="353"/>
        <w:jc w:val="both"/>
      </w:pPr>
      <w:r>
        <w:rPr>
          <w:sz w:val="24"/>
        </w:rPr>
        <w:lastRenderedPageBreak/>
        <w:t>Gazele de combustie (NOx, S02, CO) rezultate de la rularea autovehiculelor si combustia carburantilor in motoarele autovehiculelor si a utilajelor;</w:t>
      </w:r>
    </w:p>
    <w:p w:rsidR="0032417D" w:rsidRDefault="003C3713">
      <w:pPr>
        <w:numPr>
          <w:ilvl w:val="1"/>
          <w:numId w:val="14"/>
        </w:numPr>
        <w:spacing w:after="172" w:line="260" w:lineRule="auto"/>
        <w:ind w:left="1541" w:right="14" w:hanging="353"/>
        <w:jc w:val="both"/>
      </w:pPr>
      <w:r>
        <w:rPr>
          <w:sz w:val="24"/>
        </w:rPr>
        <w:t>Pulberile in suspensie antrenate de circulatia autovehiculelor si de activitatile de excavare, transvazare si depozitare pamant.</w:t>
      </w:r>
    </w:p>
    <w:p w:rsidR="0032417D" w:rsidRDefault="003C3713">
      <w:pPr>
        <w:spacing w:after="251" w:line="260" w:lineRule="auto"/>
        <w:ind w:left="86" w:right="14" w:firstLine="4"/>
        <w:jc w:val="both"/>
      </w:pPr>
      <w:r>
        <w:rPr>
          <w:sz w:val="24"/>
        </w:rPr>
        <w:t xml:space="preserve">Masurile de reducere a impactului asupra factorului aer in faza de constructie a parcului fotovoltaic </w:t>
      </w:r>
      <w:r>
        <w:rPr>
          <w:noProof/>
        </w:rPr>
        <w:drawing>
          <wp:inline distT="0" distB="0" distL="0" distR="0">
            <wp:extent cx="4570" cy="4570"/>
            <wp:effectExtent l="0" t="0" r="0" b="0"/>
            <wp:docPr id="124979" name="Picture 124979"/>
            <wp:cNvGraphicFramePr/>
            <a:graphic xmlns:a="http://schemas.openxmlformats.org/drawingml/2006/main">
              <a:graphicData uri="http://schemas.openxmlformats.org/drawingml/2006/picture">
                <pic:pic xmlns:pic="http://schemas.openxmlformats.org/drawingml/2006/picture">
                  <pic:nvPicPr>
                    <pic:cNvPr id="124979" name="Picture 124979"/>
                    <pic:cNvPicPr/>
                  </pic:nvPicPr>
                  <pic:blipFill>
                    <a:blip r:embed="rId277"/>
                    <a:stretch>
                      <a:fillRect/>
                    </a:stretch>
                  </pic:blipFill>
                  <pic:spPr>
                    <a:xfrm>
                      <a:off x="0" y="0"/>
                      <a:ext cx="4570" cy="4570"/>
                    </a:xfrm>
                    <a:prstGeom prst="rect">
                      <a:avLst/>
                    </a:prstGeom>
                  </pic:spPr>
                </pic:pic>
              </a:graphicData>
            </a:graphic>
          </wp:inline>
        </w:drawing>
      </w:r>
      <w:r>
        <w:rPr>
          <w:sz w:val="24"/>
        </w:rPr>
        <w:t>sunt:</w:t>
      </w:r>
    </w:p>
    <w:p w:rsidR="0032417D" w:rsidRDefault="003C3713">
      <w:pPr>
        <w:numPr>
          <w:ilvl w:val="1"/>
          <w:numId w:val="14"/>
        </w:numPr>
        <w:spacing w:after="82" w:line="313" w:lineRule="auto"/>
        <w:ind w:left="1541" w:right="14" w:hanging="353"/>
        <w:jc w:val="both"/>
      </w:pPr>
      <w:r>
        <w:rPr>
          <w:sz w:val="24"/>
        </w:rPr>
        <w:t xml:space="preserve">Stropirea cu apa, prin intermediul camioanelor cisterna a depozitelor de materiale (pamant, agregate minerale) si a drumurilor de acces la amplasament; </w:t>
      </w:r>
      <w:r>
        <w:rPr>
          <w:noProof/>
        </w:rPr>
        <w:drawing>
          <wp:inline distT="0" distB="0" distL="0" distR="0">
            <wp:extent cx="50262" cy="45701"/>
            <wp:effectExtent l="0" t="0" r="0" b="0"/>
            <wp:docPr id="124981" name="Picture 124981"/>
            <wp:cNvGraphicFramePr/>
            <a:graphic xmlns:a="http://schemas.openxmlformats.org/drawingml/2006/main">
              <a:graphicData uri="http://schemas.openxmlformats.org/drawingml/2006/picture">
                <pic:pic xmlns:pic="http://schemas.openxmlformats.org/drawingml/2006/picture">
                  <pic:nvPicPr>
                    <pic:cNvPr id="124981" name="Picture 124981"/>
                    <pic:cNvPicPr/>
                  </pic:nvPicPr>
                  <pic:blipFill>
                    <a:blip r:embed="rId278"/>
                    <a:stretch>
                      <a:fillRect/>
                    </a:stretch>
                  </pic:blipFill>
                  <pic:spPr>
                    <a:xfrm>
                      <a:off x="0" y="0"/>
                      <a:ext cx="50262" cy="45701"/>
                    </a:xfrm>
                    <a:prstGeom prst="rect">
                      <a:avLst/>
                    </a:prstGeom>
                  </pic:spPr>
                </pic:pic>
              </a:graphicData>
            </a:graphic>
          </wp:inline>
        </w:drawing>
      </w:r>
      <w:r>
        <w:rPr>
          <w:sz w:val="24"/>
        </w:rPr>
        <w:t xml:space="preserve"> Impunerea unor limitari de viteza a vehiculelor de tonaj mare;</w:t>
      </w:r>
    </w:p>
    <w:p w:rsidR="0032417D" w:rsidRDefault="003C3713">
      <w:pPr>
        <w:numPr>
          <w:ilvl w:val="1"/>
          <w:numId w:val="14"/>
        </w:numPr>
        <w:spacing w:after="172" w:line="260" w:lineRule="auto"/>
        <w:ind w:left="1541" w:right="14" w:hanging="353"/>
        <w:jc w:val="both"/>
      </w:pPr>
      <w:r>
        <w:rPr>
          <w:sz w:val="24"/>
        </w:rPr>
        <w:t>Utilizarea de vehicule si utilaje performante;</w:t>
      </w:r>
    </w:p>
    <w:p w:rsidR="0032417D" w:rsidRDefault="003C3713">
      <w:pPr>
        <w:numPr>
          <w:ilvl w:val="1"/>
          <w:numId w:val="14"/>
        </w:numPr>
        <w:spacing w:after="172" w:line="260" w:lineRule="auto"/>
        <w:ind w:left="1541" w:right="14" w:hanging="353"/>
        <w:jc w:val="both"/>
      </w:pPr>
      <w:r>
        <w:rPr>
          <w:sz w:val="24"/>
        </w:rPr>
        <w:t>Utilizarea unor carburanti cu continut redus de sulf.</w:t>
      </w:r>
    </w:p>
    <w:p w:rsidR="0032417D" w:rsidRDefault="003C3713">
      <w:pPr>
        <w:spacing w:after="196" w:line="264" w:lineRule="auto"/>
        <w:ind w:left="89" w:right="100" w:hanging="3"/>
        <w:jc w:val="both"/>
      </w:pPr>
      <w:r>
        <w:rPr>
          <w:rFonts w:ascii="Times New Roman" w:eastAsia="Times New Roman" w:hAnsi="Times New Roman" w:cs="Times New Roman"/>
          <w:sz w:val="26"/>
        </w:rPr>
        <w:t>Etapa de functionare:</w:t>
      </w:r>
    </w:p>
    <w:p w:rsidR="0032417D" w:rsidRDefault="003C3713">
      <w:pPr>
        <w:spacing w:after="172" w:line="260" w:lineRule="auto"/>
        <w:ind w:left="86" w:right="14" w:firstLine="4"/>
        <w:jc w:val="both"/>
      </w:pPr>
      <w:r>
        <w:rPr>
          <w:sz w:val="24"/>
        </w:rPr>
        <w:t>Productia de energie electrica prin conversia energiei solare este o tehnologie curata, care nu produce noxe, nu are elemente in miscare si nu influenteaza negativ mediu inconjurator.</w:t>
      </w:r>
    </w:p>
    <w:p w:rsidR="0032417D" w:rsidRDefault="003C3713">
      <w:pPr>
        <w:spacing w:after="461" w:line="260" w:lineRule="auto"/>
        <w:ind w:left="86" w:right="14" w:firstLine="4"/>
        <w:jc w:val="both"/>
      </w:pPr>
      <w:r>
        <w:rPr>
          <w:sz w:val="24"/>
        </w:rPr>
        <w:t>Tehnologia fotovoltaica permite producerea energiei electrice fara utilizarea vreunui tip de combustie astfel incat proiectul nu induce impact direct asupra factorului de mediu aer.</w:t>
      </w:r>
    </w:p>
    <w:p w:rsidR="0032417D" w:rsidRDefault="003C3713">
      <w:pPr>
        <w:numPr>
          <w:ilvl w:val="0"/>
          <w:numId w:val="14"/>
        </w:numPr>
        <w:spacing w:after="95"/>
        <w:ind w:hanging="367"/>
      </w:pPr>
      <w:r>
        <w:rPr>
          <w:sz w:val="26"/>
        </w:rPr>
        <w:t>Protectia împotriva zgomotului si vibratiilor</w:t>
      </w:r>
    </w:p>
    <w:p w:rsidR="0032417D" w:rsidRDefault="003C3713">
      <w:pPr>
        <w:spacing w:after="136"/>
        <w:ind w:left="43" w:firstLine="4"/>
        <w:jc w:val="both"/>
      </w:pPr>
      <w:r>
        <w:rPr>
          <w:sz w:val="26"/>
        </w:rPr>
        <w:t>Sursele de zgomot si de vibratii</w:t>
      </w:r>
    </w:p>
    <w:p w:rsidR="0032417D" w:rsidRDefault="003C3713">
      <w:pPr>
        <w:spacing w:after="196" w:line="264" w:lineRule="auto"/>
        <w:ind w:left="17" w:right="100" w:hanging="3"/>
        <w:jc w:val="both"/>
      </w:pPr>
      <w:r>
        <w:rPr>
          <w:rFonts w:ascii="Times New Roman" w:eastAsia="Times New Roman" w:hAnsi="Times New Roman" w:cs="Times New Roman"/>
          <w:sz w:val="26"/>
        </w:rPr>
        <w:t>Etapa de construire:</w:t>
      </w:r>
    </w:p>
    <w:p w:rsidR="0032417D" w:rsidRDefault="003C3713">
      <w:pPr>
        <w:spacing w:after="194" w:line="260" w:lineRule="auto"/>
        <w:ind w:left="14" w:right="14" w:firstLine="4"/>
        <w:jc w:val="both"/>
      </w:pPr>
      <w:r>
        <w:rPr>
          <w:sz w:val="24"/>
        </w:rPr>
        <w:t>Procesele tehnologice de executie a parcului fotovoltaic implica folosirea unor utilaje cu functii specifice, care pot fi grupate in doua categorii de zgomot:</w:t>
      </w:r>
    </w:p>
    <w:p w:rsidR="0032417D" w:rsidRDefault="003C3713">
      <w:pPr>
        <w:spacing w:after="172" w:line="260" w:lineRule="auto"/>
        <w:ind w:left="-43" w:right="-252" w:firstLine="417"/>
        <w:jc w:val="both"/>
      </w:pPr>
      <w:r>
        <w:rPr>
          <w:noProof/>
        </w:rPr>
        <w:lastRenderedPageBreak/>
        <w:drawing>
          <wp:inline distT="0" distB="0" distL="0" distR="0">
            <wp:extent cx="50262" cy="50271"/>
            <wp:effectExtent l="0" t="0" r="0" b="0"/>
            <wp:docPr id="124984" name="Picture 124984"/>
            <wp:cNvGraphicFramePr/>
            <a:graphic xmlns:a="http://schemas.openxmlformats.org/drawingml/2006/main">
              <a:graphicData uri="http://schemas.openxmlformats.org/drawingml/2006/picture">
                <pic:pic xmlns:pic="http://schemas.openxmlformats.org/drawingml/2006/picture">
                  <pic:nvPicPr>
                    <pic:cNvPr id="124984" name="Picture 124984"/>
                    <pic:cNvPicPr/>
                  </pic:nvPicPr>
                  <pic:blipFill>
                    <a:blip r:embed="rId279"/>
                    <a:stretch>
                      <a:fillRect/>
                    </a:stretch>
                  </pic:blipFill>
                  <pic:spPr>
                    <a:xfrm>
                      <a:off x="0" y="0"/>
                      <a:ext cx="50262" cy="50271"/>
                    </a:xfrm>
                    <a:prstGeom prst="rect">
                      <a:avLst/>
                    </a:prstGeom>
                  </pic:spPr>
                </pic:pic>
              </a:graphicData>
            </a:graphic>
          </wp:inline>
        </w:drawing>
      </w:r>
      <w:r>
        <w:rPr>
          <w:sz w:val="24"/>
        </w:rPr>
        <w:t xml:space="preserve"> Zgomotul din fronturile de lucru produs de functionarea utilajelor de construct•• (utilizate la </w:t>
      </w:r>
      <w:r>
        <w:rPr>
          <w:noProof/>
        </w:rPr>
        <mc:AlternateContent>
          <mc:Choice Requires="wpg">
            <w:drawing>
              <wp:inline distT="0" distB="0" distL="0" distR="0">
                <wp:extent cx="6438053" cy="3409254"/>
                <wp:effectExtent l="0" t="0" r="0" b="0"/>
                <wp:docPr id="354874" name="Group 354874"/>
                <wp:cNvGraphicFramePr/>
                <a:graphic xmlns:a="http://schemas.openxmlformats.org/drawingml/2006/main">
                  <a:graphicData uri="http://schemas.microsoft.com/office/word/2010/wordprocessingGroup">
                    <wpg:wgp>
                      <wpg:cNvGrpSpPr/>
                      <wpg:grpSpPr>
                        <a:xfrm>
                          <a:off x="0" y="0"/>
                          <a:ext cx="6438053" cy="3409254"/>
                          <a:chOff x="0" y="0"/>
                          <a:chExt cx="6438053" cy="3409254"/>
                        </a:xfrm>
                      </wpg:grpSpPr>
                      <pic:pic xmlns:pic="http://schemas.openxmlformats.org/drawingml/2006/picture">
                        <pic:nvPicPr>
                          <pic:cNvPr id="367110" name="Picture 367110"/>
                          <pic:cNvPicPr/>
                        </pic:nvPicPr>
                        <pic:blipFill>
                          <a:blip r:embed="rId280"/>
                          <a:stretch>
                            <a:fillRect/>
                          </a:stretch>
                        </pic:blipFill>
                        <pic:spPr>
                          <a:xfrm>
                            <a:off x="228462" y="0"/>
                            <a:ext cx="6209591" cy="3409254"/>
                          </a:xfrm>
                          <a:prstGeom prst="rect">
                            <a:avLst/>
                          </a:prstGeom>
                        </pic:spPr>
                      </pic:pic>
                      <wps:wsp>
                        <wps:cNvPr id="121952" name="Rectangle 121952"/>
                        <wps:cNvSpPr/>
                        <wps:spPr>
                          <a:xfrm>
                            <a:off x="22846" y="840888"/>
                            <a:ext cx="200544" cy="133720"/>
                          </a:xfrm>
                          <a:prstGeom prst="rect">
                            <a:avLst/>
                          </a:prstGeom>
                          <a:ln>
                            <a:noFill/>
                          </a:ln>
                        </wps:spPr>
                        <wps:txbx>
                          <w:txbxContent>
                            <w:p w:rsidR="0032417D" w:rsidRDefault="003C3713">
                              <w:r>
                                <w:rPr>
                                  <w:sz w:val="26"/>
                                </w:rPr>
                                <w:t xml:space="preserve">ln </w:t>
                              </w:r>
                            </w:p>
                          </w:txbxContent>
                        </wps:txbx>
                        <wps:bodyPr horzOverflow="overflow" vert="horz" lIns="0" tIns="0" rIns="0" bIns="0" rtlCol="0">
                          <a:noAutofit/>
                        </wps:bodyPr>
                      </wps:wsp>
                      <wps:wsp>
                        <wps:cNvPr id="121953" name="Rectangle 121953"/>
                        <wps:cNvSpPr/>
                        <wps:spPr>
                          <a:xfrm>
                            <a:off x="173631" y="827178"/>
                            <a:ext cx="437550" cy="188423"/>
                          </a:xfrm>
                          <a:prstGeom prst="rect">
                            <a:avLst/>
                          </a:prstGeom>
                          <a:ln>
                            <a:noFill/>
                          </a:ln>
                        </wps:spPr>
                        <wps:txbx>
                          <w:txbxContent>
                            <w:p w:rsidR="0032417D" w:rsidRDefault="003C3713">
                              <w:r>
                                <w:rPr>
                                  <w:sz w:val="24"/>
                                </w:rPr>
                                <w:t xml:space="preserve">ceea </w:t>
                              </w:r>
                            </w:p>
                          </w:txbxContent>
                        </wps:txbx>
                        <wps:bodyPr horzOverflow="overflow" vert="horz" lIns="0" tIns="0" rIns="0" bIns="0" rtlCol="0">
                          <a:noAutofit/>
                        </wps:bodyPr>
                      </wps:wsp>
                      <wps:wsp>
                        <wps:cNvPr id="121966" name="Rectangle 121966"/>
                        <wps:cNvSpPr/>
                        <wps:spPr>
                          <a:xfrm>
                            <a:off x="13708" y="1032830"/>
                            <a:ext cx="247447" cy="151954"/>
                          </a:xfrm>
                          <a:prstGeom prst="rect">
                            <a:avLst/>
                          </a:prstGeom>
                          <a:ln>
                            <a:noFill/>
                          </a:ln>
                        </wps:spPr>
                        <wps:txbx>
                          <w:txbxContent>
                            <w:p w:rsidR="0032417D" w:rsidRDefault="003C3713">
                              <w:r>
                                <w:rPr>
                                  <w:sz w:val="26"/>
                                </w:rPr>
                                <w:t xml:space="preserve">ca </w:t>
                              </w:r>
                            </w:p>
                          </w:txbxContent>
                        </wps:txbx>
                        <wps:bodyPr horzOverflow="overflow" vert="horz" lIns="0" tIns="0" rIns="0" bIns="0" rtlCol="0">
                          <a:noAutofit/>
                        </wps:bodyPr>
                      </wps:wsp>
                      <wps:wsp>
                        <wps:cNvPr id="121982" name="Rectangle 121982"/>
                        <wps:cNvSpPr/>
                        <wps:spPr>
                          <a:xfrm>
                            <a:off x="9138" y="1229342"/>
                            <a:ext cx="941948" cy="188423"/>
                          </a:xfrm>
                          <a:prstGeom prst="rect">
                            <a:avLst/>
                          </a:prstGeom>
                          <a:ln>
                            <a:noFill/>
                          </a:ln>
                        </wps:spPr>
                        <wps:txbx>
                          <w:txbxContent>
                            <w:p w:rsidR="0032417D" w:rsidRDefault="003C3713">
                              <w:r>
                                <w:rPr>
                                  <w:sz w:val="24"/>
                                </w:rPr>
                                <w:t xml:space="preserve">desfasoare </w:t>
                              </w:r>
                            </w:p>
                          </w:txbxContent>
                        </wps:txbx>
                        <wps:bodyPr horzOverflow="overflow" vert="horz" lIns="0" tIns="0" rIns="0" bIns="0" rtlCol="0">
                          <a:noAutofit/>
                        </wps:bodyPr>
                      </wps:wsp>
                      <wps:wsp>
                        <wps:cNvPr id="121987" name="Rectangle 121987"/>
                        <wps:cNvSpPr/>
                        <wps:spPr>
                          <a:xfrm>
                            <a:off x="9138" y="1530965"/>
                            <a:ext cx="996642" cy="188423"/>
                          </a:xfrm>
                          <a:prstGeom prst="rect">
                            <a:avLst/>
                          </a:prstGeom>
                          <a:ln>
                            <a:noFill/>
                          </a:ln>
                        </wps:spPr>
                        <wps:txbx>
                          <w:txbxContent>
                            <w:p w:rsidR="0032417D" w:rsidRDefault="003C3713">
                              <w:r>
                                <w:rPr>
                                  <w:sz w:val="24"/>
                                </w:rPr>
                                <w:t xml:space="preserve">Principalele </w:t>
                              </w:r>
                            </w:p>
                          </w:txbxContent>
                        </wps:txbx>
                        <wps:bodyPr horzOverflow="overflow" vert="horz" lIns="0" tIns="0" rIns="0" bIns="0" rtlCol="0">
                          <a:noAutofit/>
                        </wps:bodyPr>
                      </wps:wsp>
                      <wps:wsp>
                        <wps:cNvPr id="122004" name="Rectangle 122004"/>
                        <wps:cNvSpPr/>
                        <wps:spPr>
                          <a:xfrm>
                            <a:off x="0" y="1732047"/>
                            <a:ext cx="395011" cy="188423"/>
                          </a:xfrm>
                          <a:prstGeom prst="rect">
                            <a:avLst/>
                          </a:prstGeom>
                          <a:ln>
                            <a:noFill/>
                          </a:ln>
                        </wps:spPr>
                        <wps:txbx>
                          <w:txbxContent>
                            <w:p w:rsidR="0032417D" w:rsidRDefault="003C3713">
                              <w:r>
                                <w:rPr>
                                  <w:sz w:val="24"/>
                                </w:rPr>
                                <w:t>sunt:</w:t>
                              </w:r>
                            </w:p>
                          </w:txbxContent>
                        </wps:txbx>
                        <wps:bodyPr horzOverflow="overflow" vert="horz" lIns="0" tIns="0" rIns="0" bIns="0" rtlCol="0">
                          <a:noAutofit/>
                        </wps:bodyPr>
                      </wps:wsp>
                    </wpg:wgp>
                  </a:graphicData>
                </a:graphic>
              </wp:inline>
            </w:drawing>
          </mc:Choice>
          <mc:Fallback xmlns:a="http://schemas.openxmlformats.org/drawingml/2006/main">
            <w:pict>
              <v:group id="Group 354874" style="width:506.933pt;height:268.445pt;mso-position-horizontal-relative:char;mso-position-vertical-relative:line" coordsize="64380,34092">
                <v:shape id="Picture 367110" style="position:absolute;width:62095;height:34092;left:2284;top:0;" filled="f">
                  <v:imagedata r:id="rId283"/>
                </v:shape>
                <v:rect id="Rectangle 121952" style="position:absolute;width:2005;height:1337;left:228;top:8408;" filled="f" stroked="f">
                  <v:textbox inset="0,0,0,0">
                    <w:txbxContent>
                      <w:p>
                        <w:pPr>
                          <w:spacing w:before="0" w:after="160" w:line="259" w:lineRule="auto"/>
                        </w:pPr>
                        <w:r>
                          <w:rPr>
                            <w:rFonts w:cs="Calibri" w:hAnsi="Calibri" w:eastAsia="Calibri" w:ascii="Calibri"/>
                            <w:sz w:val="26"/>
                          </w:rPr>
                          <w:t xml:space="preserve">ln </w:t>
                        </w:r>
                      </w:p>
                    </w:txbxContent>
                  </v:textbox>
                </v:rect>
                <v:rect id="Rectangle 121953" style="position:absolute;width:4375;height:1884;left:1736;top:8271;" filled="f" stroked="f">
                  <v:textbox inset="0,0,0,0">
                    <w:txbxContent>
                      <w:p>
                        <w:pPr>
                          <w:spacing w:before="0" w:after="160" w:line="259" w:lineRule="auto"/>
                        </w:pPr>
                        <w:r>
                          <w:rPr>
                            <w:rFonts w:cs="Calibri" w:hAnsi="Calibri" w:eastAsia="Calibri" w:ascii="Calibri"/>
                            <w:sz w:val="24"/>
                          </w:rPr>
                          <w:t xml:space="preserve">ceea </w:t>
                        </w:r>
                      </w:p>
                    </w:txbxContent>
                  </v:textbox>
                </v:rect>
                <v:rect id="Rectangle 121966" style="position:absolute;width:2474;height:1519;left:137;top:10328;" filled="f" stroked="f">
                  <v:textbox inset="0,0,0,0">
                    <w:txbxContent>
                      <w:p>
                        <w:pPr>
                          <w:spacing w:before="0" w:after="160" w:line="259" w:lineRule="auto"/>
                        </w:pPr>
                        <w:r>
                          <w:rPr>
                            <w:rFonts w:cs="Calibri" w:hAnsi="Calibri" w:eastAsia="Calibri" w:ascii="Calibri"/>
                            <w:sz w:val="26"/>
                          </w:rPr>
                          <w:t xml:space="preserve">ca </w:t>
                        </w:r>
                      </w:p>
                    </w:txbxContent>
                  </v:textbox>
                </v:rect>
                <v:rect id="Rectangle 121982" style="position:absolute;width:9419;height:1884;left:91;top:12293;" filled="f" stroked="f">
                  <v:textbox inset="0,0,0,0">
                    <w:txbxContent>
                      <w:p>
                        <w:pPr>
                          <w:spacing w:before="0" w:after="160" w:line="259" w:lineRule="auto"/>
                        </w:pPr>
                        <w:r>
                          <w:rPr>
                            <w:rFonts w:cs="Calibri" w:hAnsi="Calibri" w:eastAsia="Calibri" w:ascii="Calibri"/>
                            <w:sz w:val="24"/>
                          </w:rPr>
                          <w:t xml:space="preserve">desfasoare </w:t>
                        </w:r>
                      </w:p>
                    </w:txbxContent>
                  </v:textbox>
                </v:rect>
                <v:rect id="Rectangle 121987" style="position:absolute;width:9966;height:1884;left:91;top:15309;" filled="f" stroked="f">
                  <v:textbox inset="0,0,0,0">
                    <w:txbxContent>
                      <w:p>
                        <w:pPr>
                          <w:spacing w:before="0" w:after="160" w:line="259" w:lineRule="auto"/>
                        </w:pPr>
                        <w:r>
                          <w:rPr>
                            <w:rFonts w:cs="Calibri" w:hAnsi="Calibri" w:eastAsia="Calibri" w:ascii="Calibri"/>
                            <w:sz w:val="24"/>
                          </w:rPr>
                          <w:t xml:space="preserve">Principalele </w:t>
                        </w:r>
                      </w:p>
                    </w:txbxContent>
                  </v:textbox>
                </v:rect>
                <v:rect id="Rectangle 122004" style="position:absolute;width:3950;height:1884;left:0;top:17320;" filled="f" stroked="f">
                  <v:textbox inset="0,0,0,0">
                    <w:txbxContent>
                      <w:p>
                        <w:pPr>
                          <w:spacing w:before="0" w:after="160" w:line="259" w:lineRule="auto"/>
                        </w:pPr>
                        <w:r>
                          <w:rPr>
                            <w:rFonts w:cs="Calibri" w:hAnsi="Calibri" w:eastAsia="Calibri" w:ascii="Calibri"/>
                            <w:sz w:val="24"/>
                          </w:rPr>
                          <w:t xml:space="preserve">sunt:</w:t>
                        </w:r>
                      </w:p>
                    </w:txbxContent>
                  </v:textbox>
                </v:rect>
              </v:group>
            </w:pict>
          </mc:Fallback>
        </mc:AlternateContent>
      </w:r>
      <w:r>
        <w:rPr>
          <w:sz w:val="24"/>
        </w:rPr>
        <w:t xml:space="preserve">realizarea fundatiilor etc); </w:t>
      </w:r>
      <w:r>
        <w:rPr>
          <w:noProof/>
        </w:rPr>
        <w:drawing>
          <wp:inline distT="0" distB="0" distL="0" distR="0">
            <wp:extent cx="50262" cy="45700"/>
            <wp:effectExtent l="0" t="0" r="0" b="0"/>
            <wp:docPr id="129276" name="Picture 129276"/>
            <wp:cNvGraphicFramePr/>
            <a:graphic xmlns:a="http://schemas.openxmlformats.org/drawingml/2006/main">
              <a:graphicData uri="http://schemas.openxmlformats.org/drawingml/2006/picture">
                <pic:pic xmlns:pic="http://schemas.openxmlformats.org/drawingml/2006/picture">
                  <pic:nvPicPr>
                    <pic:cNvPr id="129276" name="Picture 129276"/>
                    <pic:cNvPicPr/>
                  </pic:nvPicPr>
                  <pic:blipFill>
                    <a:blip r:embed="rId284"/>
                    <a:stretch>
                      <a:fillRect/>
                    </a:stretch>
                  </pic:blipFill>
                  <pic:spPr>
                    <a:xfrm>
                      <a:off x="0" y="0"/>
                      <a:ext cx="50262" cy="45700"/>
                    </a:xfrm>
                    <a:prstGeom prst="rect">
                      <a:avLst/>
                    </a:prstGeom>
                  </pic:spPr>
                </pic:pic>
              </a:graphicData>
            </a:graphic>
          </wp:inline>
        </w:drawing>
      </w:r>
      <w:r>
        <w:rPr>
          <w:sz w:val="24"/>
        </w:rPr>
        <w:tab/>
        <w:t>Nederularea lucrarilor de constructii in timpul noptii;</w:t>
      </w:r>
    </w:p>
    <w:p w:rsidR="0032417D" w:rsidRDefault="003C3713">
      <w:pPr>
        <w:tabs>
          <w:tab w:val="center" w:pos="614"/>
          <w:tab w:val="center" w:pos="5274"/>
        </w:tabs>
        <w:spacing w:after="146" w:line="260" w:lineRule="auto"/>
      </w:pPr>
      <w:r>
        <w:rPr>
          <w:sz w:val="24"/>
        </w:rPr>
        <w:tab/>
      </w:r>
      <w:r>
        <w:rPr>
          <w:noProof/>
        </w:rPr>
        <w:drawing>
          <wp:inline distT="0" distB="0" distL="0" distR="0">
            <wp:extent cx="50262" cy="50271"/>
            <wp:effectExtent l="0" t="0" r="0" b="0"/>
            <wp:docPr id="129277" name="Picture 129277"/>
            <wp:cNvGraphicFramePr/>
            <a:graphic xmlns:a="http://schemas.openxmlformats.org/drawingml/2006/main">
              <a:graphicData uri="http://schemas.openxmlformats.org/drawingml/2006/picture">
                <pic:pic xmlns:pic="http://schemas.openxmlformats.org/drawingml/2006/picture">
                  <pic:nvPicPr>
                    <pic:cNvPr id="129277" name="Picture 129277"/>
                    <pic:cNvPicPr/>
                  </pic:nvPicPr>
                  <pic:blipFill>
                    <a:blip r:embed="rId285"/>
                    <a:stretch>
                      <a:fillRect/>
                    </a:stretch>
                  </pic:blipFill>
                  <pic:spPr>
                    <a:xfrm>
                      <a:off x="0" y="0"/>
                      <a:ext cx="50262" cy="50271"/>
                    </a:xfrm>
                    <a:prstGeom prst="rect">
                      <a:avLst/>
                    </a:prstGeom>
                  </pic:spPr>
                </pic:pic>
              </a:graphicData>
            </a:graphic>
          </wp:inline>
        </w:drawing>
      </w:r>
      <w:r>
        <w:rPr>
          <w:sz w:val="24"/>
        </w:rPr>
        <w:tab/>
        <w:t>Utilizarea tehnologiilor extrem de zgomotoase doar atunci cand acest lucru este imperativ.</w:t>
      </w:r>
    </w:p>
    <w:p w:rsidR="0032417D" w:rsidRDefault="003C3713">
      <w:pPr>
        <w:spacing w:after="162" w:line="264" w:lineRule="auto"/>
        <w:ind w:left="161" w:right="100" w:hanging="3"/>
        <w:jc w:val="both"/>
      </w:pPr>
      <w:r>
        <w:rPr>
          <w:rFonts w:ascii="Times New Roman" w:eastAsia="Times New Roman" w:hAnsi="Times New Roman" w:cs="Times New Roman"/>
          <w:sz w:val="26"/>
        </w:rPr>
        <w:t>Etapa de functionare:</w:t>
      </w:r>
    </w:p>
    <w:p w:rsidR="0032417D" w:rsidRDefault="003C3713">
      <w:pPr>
        <w:spacing w:after="172" w:line="260" w:lineRule="auto"/>
        <w:ind w:left="151" w:right="14" w:firstLine="4"/>
        <w:jc w:val="both"/>
      </w:pPr>
      <w:r>
        <w:rPr>
          <w:sz w:val="24"/>
        </w:rPr>
        <w:t>In timpul functionarii parcului fotovoltaic, neexistand utilaje, agregate, motoare in miscare, producerea energiei electrice are loc fara generarea zgomotelor sau vibratiilor.</w:t>
      </w:r>
    </w:p>
    <w:p w:rsidR="0032417D" w:rsidRDefault="003C3713">
      <w:pPr>
        <w:spacing w:after="149" w:line="260" w:lineRule="auto"/>
        <w:ind w:left="86" w:right="14" w:firstLine="4"/>
        <w:jc w:val="both"/>
      </w:pPr>
      <w:r>
        <w:rPr>
          <w:sz w:val="24"/>
        </w:rPr>
        <w:t>Productia de energie electrica prin conversia energiei solare este o tehnologie curata, care nu produce zgomot si vibratii si nu influenteaza negativ mediu inconjurator.</w:t>
      </w:r>
    </w:p>
    <w:p w:rsidR="0032417D" w:rsidRDefault="003C3713">
      <w:pPr>
        <w:numPr>
          <w:ilvl w:val="0"/>
          <w:numId w:val="15"/>
        </w:numPr>
        <w:spacing w:after="137"/>
        <w:ind w:hanging="367"/>
        <w:jc w:val="both"/>
      </w:pPr>
      <w:r>
        <w:rPr>
          <w:sz w:val="26"/>
        </w:rPr>
        <w:t>Protectia împotriva radiatiilor;</w:t>
      </w:r>
    </w:p>
    <w:p w:rsidR="0032417D" w:rsidRDefault="003C3713">
      <w:pPr>
        <w:spacing w:after="181"/>
        <w:ind w:left="173" w:firstLine="4"/>
        <w:jc w:val="both"/>
      </w:pPr>
      <w:r>
        <w:rPr>
          <w:sz w:val="26"/>
        </w:rPr>
        <w:t>Sursele de radiatii</w:t>
      </w:r>
    </w:p>
    <w:p w:rsidR="0032417D" w:rsidRDefault="003C3713">
      <w:pPr>
        <w:spacing w:after="144" w:line="260" w:lineRule="auto"/>
        <w:ind w:left="86" w:right="14" w:firstLine="4"/>
        <w:jc w:val="both"/>
      </w:pPr>
      <w:r>
        <w:rPr>
          <w:sz w:val="24"/>
        </w:rPr>
        <w:t>Nu este cazul de asigurare a protectiei deoarece nu exista surse de radiatii ori materiale radioactive.</w:t>
      </w:r>
    </w:p>
    <w:p w:rsidR="0032417D" w:rsidRDefault="003C3713">
      <w:pPr>
        <w:numPr>
          <w:ilvl w:val="0"/>
          <w:numId w:val="15"/>
        </w:numPr>
        <w:spacing w:after="112"/>
        <w:ind w:hanging="367"/>
        <w:jc w:val="both"/>
      </w:pPr>
      <w:r>
        <w:rPr>
          <w:sz w:val="26"/>
        </w:rPr>
        <w:t>Protectia solului si a subsolului:</w:t>
      </w:r>
    </w:p>
    <w:p w:rsidR="0032417D" w:rsidRDefault="003C3713">
      <w:pPr>
        <w:ind w:left="43" w:firstLine="4"/>
        <w:jc w:val="both"/>
      </w:pPr>
      <w:r>
        <w:rPr>
          <w:sz w:val="26"/>
        </w:rPr>
        <w:t>Sursele de poluanti pentru SOI, subsol, ape freatice 9i de adancime</w:t>
      </w:r>
    </w:p>
    <w:p w:rsidR="0032417D" w:rsidRDefault="003C3713">
      <w:pPr>
        <w:spacing w:after="196" w:line="264" w:lineRule="auto"/>
        <w:ind w:left="89" w:right="100" w:hanging="3"/>
        <w:jc w:val="both"/>
      </w:pPr>
      <w:r>
        <w:rPr>
          <w:rFonts w:ascii="Times New Roman" w:eastAsia="Times New Roman" w:hAnsi="Times New Roman" w:cs="Times New Roman"/>
          <w:sz w:val="26"/>
        </w:rPr>
        <w:t>Etapa de construire:</w:t>
      </w:r>
    </w:p>
    <w:p w:rsidR="0032417D" w:rsidRDefault="003C3713">
      <w:pPr>
        <w:spacing w:after="172" w:line="260" w:lineRule="auto"/>
        <w:ind w:left="86" w:right="14" w:firstLine="4"/>
        <w:jc w:val="both"/>
      </w:pPr>
      <w:r>
        <w:rPr>
          <w:sz w:val="24"/>
        </w:rPr>
        <w:t xml:space="preserve">Solul reprezinta factorul de mediu cel mai afectat in timpul etapei de construire a parcului fotovoltaic deoarece presupune inlaturarea stratului de sol de pe terenul aferent amplasarii panourilor fotovoltaice, sistemului de stocare energie electrica, postului de transformare, a drumului de acces si a cablurilor de transmitere a energiei electrice catre SEN, ceea ce implica diminuarea rezervei de </w:t>
      </w:r>
      <w:r>
        <w:rPr>
          <w:sz w:val="24"/>
        </w:rPr>
        <w:lastRenderedPageBreak/>
        <w:t>humus si modificarea regimului de scurgere a apelor subterane. De asemenea exista posibilitatea aparitiei unor surse de poluare, cum ar fi:</w:t>
      </w:r>
    </w:p>
    <w:p w:rsidR="0032417D" w:rsidRDefault="003C3713">
      <w:pPr>
        <w:numPr>
          <w:ilvl w:val="1"/>
          <w:numId w:val="15"/>
        </w:numPr>
        <w:spacing w:after="201" w:line="260" w:lineRule="auto"/>
        <w:ind w:right="14" w:hanging="360"/>
        <w:jc w:val="both"/>
      </w:pPr>
      <w:r>
        <w:rPr>
          <w:sz w:val="24"/>
        </w:rPr>
        <w:t>Pierderile accidentale de produse petroliere de la utilajele de constructie sau de la autovehiculele ce asigura transporul de materii prime, materiale etc;</w:t>
      </w:r>
    </w:p>
    <w:p w:rsidR="0032417D" w:rsidRDefault="003C3713">
      <w:pPr>
        <w:numPr>
          <w:ilvl w:val="1"/>
          <w:numId w:val="15"/>
        </w:numPr>
        <w:spacing w:after="153"/>
        <w:ind w:right="14" w:hanging="360"/>
        <w:jc w:val="both"/>
      </w:pPr>
      <w:r>
        <w:rPr>
          <w:sz w:val="24"/>
        </w:rPr>
        <w:t>Depozitarea necontrolata a unor materii prime sau deseuri de construcii direct pe sol</w:t>
      </w:r>
    </w:p>
    <w:p w:rsidR="0032417D" w:rsidRDefault="003C3713">
      <w:pPr>
        <w:spacing w:after="207" w:line="260" w:lineRule="auto"/>
        <w:ind w:left="14" w:right="14" w:firstLine="4"/>
        <w:jc w:val="both"/>
      </w:pPr>
      <w:r>
        <w:rPr>
          <w:sz w:val="24"/>
        </w:rPr>
        <w:t>In scopul de reducere a impactului asupra solului si subsolului in etapa de contruire a parcului fotovoltaic vor fi luate urmatoarele masuri:</w:t>
      </w:r>
    </w:p>
    <w:p w:rsidR="0032417D" w:rsidRDefault="003C3713">
      <w:pPr>
        <w:numPr>
          <w:ilvl w:val="1"/>
          <w:numId w:val="15"/>
        </w:numPr>
        <w:spacing w:after="172" w:line="260" w:lineRule="auto"/>
        <w:ind w:right="14" w:hanging="360"/>
        <w:jc w:val="both"/>
      </w:pPr>
      <w:r>
        <w:rPr>
          <w:sz w:val="24"/>
        </w:rPr>
        <w:t>Reducerea la minim a suprafetelor destinate organizarii de santier si a constructiilor;</w:t>
      </w:r>
    </w:p>
    <w:p w:rsidR="0032417D" w:rsidRDefault="003C3713">
      <w:pPr>
        <w:numPr>
          <w:ilvl w:val="1"/>
          <w:numId w:val="15"/>
        </w:numPr>
        <w:spacing w:after="192" w:line="260" w:lineRule="auto"/>
        <w:ind w:right="14" w:hanging="360"/>
        <w:jc w:val="both"/>
      </w:pPr>
      <w:r>
        <w:rPr>
          <w:sz w:val="24"/>
        </w:rPr>
        <w:t>Refacerea, acolo unde este posibil, a invelisului de sol vegetal pe suprafet le afectate de activitatea de santier, in special a celui indepartat in vederea saparii canalu • in care vor fi ingropate liniile de transmitere a energiei electrice catre punctu/ de preluare</w:t>
      </w:r>
    </w:p>
    <w:p w:rsidR="0032417D" w:rsidRDefault="003C3713">
      <w:pPr>
        <w:numPr>
          <w:ilvl w:val="1"/>
          <w:numId w:val="15"/>
        </w:numPr>
        <w:spacing w:after="4" w:line="260" w:lineRule="auto"/>
        <w:ind w:right="14" w:hanging="360"/>
        <w:jc w:val="both"/>
      </w:pPr>
      <w:r>
        <w:rPr>
          <w:sz w:val="24"/>
        </w:rPr>
        <w:t>Manipularea combustibililor astfel incat sa se evite scaparile accidentale pe s I sau Insapa;</w:t>
      </w:r>
    </w:p>
    <w:p w:rsidR="0032417D" w:rsidRDefault="003C3713">
      <w:pPr>
        <w:spacing w:after="209" w:line="260" w:lineRule="auto"/>
        <w:ind w:left="698" w:right="14" w:hanging="345"/>
        <w:jc w:val="both"/>
      </w:pPr>
      <w:r>
        <w:rPr>
          <w:noProof/>
        </w:rPr>
        <w:drawing>
          <wp:inline distT="0" distB="0" distL="0" distR="0">
            <wp:extent cx="50262" cy="50271"/>
            <wp:effectExtent l="0" t="0" r="0" b="0"/>
            <wp:docPr id="129283" name="Picture 129283"/>
            <wp:cNvGraphicFramePr/>
            <a:graphic xmlns:a="http://schemas.openxmlformats.org/drawingml/2006/main">
              <a:graphicData uri="http://schemas.openxmlformats.org/drawingml/2006/picture">
                <pic:pic xmlns:pic="http://schemas.openxmlformats.org/drawingml/2006/picture">
                  <pic:nvPicPr>
                    <pic:cNvPr id="129283" name="Picture 129283"/>
                    <pic:cNvPicPr/>
                  </pic:nvPicPr>
                  <pic:blipFill>
                    <a:blip r:embed="rId286"/>
                    <a:stretch>
                      <a:fillRect/>
                    </a:stretch>
                  </pic:blipFill>
                  <pic:spPr>
                    <a:xfrm>
                      <a:off x="0" y="0"/>
                      <a:ext cx="50262" cy="50271"/>
                    </a:xfrm>
                    <a:prstGeom prst="rect">
                      <a:avLst/>
                    </a:prstGeom>
                  </pic:spPr>
                </pic:pic>
              </a:graphicData>
            </a:graphic>
          </wp:inline>
        </w:drawing>
      </w:r>
      <w:r>
        <w:rPr>
          <w:sz w:val="24"/>
        </w:rPr>
        <w:tab/>
        <w:t>Manipularea si depozitarea materialelor sau substantelor toxice utiliz e se va realiza ast I incat sa se evite dizolvarea si antrenarea lor de catre apele de precipi atii;</w:t>
      </w:r>
    </w:p>
    <w:p w:rsidR="0032417D" w:rsidRDefault="003C3713">
      <w:pPr>
        <w:numPr>
          <w:ilvl w:val="1"/>
          <w:numId w:val="15"/>
        </w:numPr>
        <w:spacing w:after="172" w:line="260" w:lineRule="auto"/>
        <w:ind w:right="14" w:hanging="360"/>
        <w:jc w:val="both"/>
      </w:pPr>
      <w:r>
        <w:rPr>
          <w:sz w:val="24"/>
        </w:rPr>
        <w:t>Management adecvat al deseurilor de constructii pe amplasament,s abilirea spatiilor de depozitare temporara in conformitate cu reglementarile in vigoare.</w:t>
      </w:r>
    </w:p>
    <w:p w:rsidR="0032417D" w:rsidRDefault="003C3713">
      <w:pPr>
        <w:spacing w:after="196" w:line="264" w:lineRule="auto"/>
        <w:ind w:left="154" w:right="100" w:hanging="3"/>
        <w:jc w:val="both"/>
      </w:pPr>
      <w:r>
        <w:rPr>
          <w:rFonts w:ascii="Times New Roman" w:eastAsia="Times New Roman" w:hAnsi="Times New Roman" w:cs="Times New Roman"/>
          <w:sz w:val="26"/>
        </w:rPr>
        <w:t>Etapa de functionare:</w:t>
      </w:r>
    </w:p>
    <w:p w:rsidR="0032417D" w:rsidRDefault="003C3713">
      <w:pPr>
        <w:spacing w:after="172" w:line="260" w:lineRule="auto"/>
        <w:ind w:left="151" w:right="14" w:firstLine="4"/>
        <w:jc w:val="both"/>
      </w:pPr>
      <w:r>
        <w:rPr>
          <w:sz w:val="24"/>
        </w:rPr>
        <w:t>ln timpul functionarii parcului fotovoltaic sursele potentiale de poluare ale solului si subsolului pot fi:</w:t>
      </w:r>
    </w:p>
    <w:p w:rsidR="0032417D" w:rsidRDefault="003C3713">
      <w:pPr>
        <w:numPr>
          <w:ilvl w:val="1"/>
          <w:numId w:val="15"/>
        </w:numPr>
        <w:spacing w:after="204" w:line="260" w:lineRule="auto"/>
        <w:ind w:right="14" w:hanging="360"/>
        <w:jc w:val="both"/>
      </w:pPr>
      <w:r>
        <w:rPr>
          <w:sz w:val="24"/>
        </w:rPr>
        <w:t>Scurgeri accidentale de carburanti si/sau ulei de la vehiculele folosite pentru intretinerea parcului fotovoltaic.</w:t>
      </w:r>
    </w:p>
    <w:p w:rsidR="0032417D" w:rsidRDefault="003C3713">
      <w:pPr>
        <w:spacing w:after="172" w:line="260" w:lineRule="auto"/>
        <w:ind w:left="86" w:right="14" w:firstLine="4"/>
        <w:jc w:val="both"/>
      </w:pPr>
      <w:r>
        <w:rPr>
          <w:sz w:val="24"/>
        </w:rPr>
        <w:t>Pentru reducerea impactului asupra solului si subsolului in perioada de functionare vor fi luate urmatoarele masuri:</w:t>
      </w:r>
    </w:p>
    <w:p w:rsidR="0032417D" w:rsidRDefault="003C3713">
      <w:pPr>
        <w:numPr>
          <w:ilvl w:val="1"/>
          <w:numId w:val="15"/>
        </w:numPr>
        <w:spacing w:after="172" w:line="260" w:lineRule="auto"/>
        <w:ind w:right="14" w:hanging="360"/>
        <w:jc w:val="both"/>
      </w:pPr>
      <w:r>
        <w:rPr>
          <w:sz w:val="24"/>
        </w:rPr>
        <w:t>Utilizarea de vehicule si utilaje aflate in stare buna de functionare;</w:t>
      </w:r>
    </w:p>
    <w:p w:rsidR="0032417D" w:rsidRDefault="003C3713">
      <w:pPr>
        <w:numPr>
          <w:ilvl w:val="1"/>
          <w:numId w:val="15"/>
        </w:numPr>
        <w:spacing w:after="172" w:line="260" w:lineRule="auto"/>
        <w:ind w:right="14" w:hanging="360"/>
        <w:jc w:val="both"/>
      </w:pPr>
      <w:r>
        <w:rPr>
          <w:sz w:val="24"/>
        </w:rPr>
        <w:t>Realizarea periodica de inspectii si operatii de intretinere;</w:t>
      </w:r>
    </w:p>
    <w:p w:rsidR="0032417D" w:rsidRDefault="003C3713">
      <w:pPr>
        <w:numPr>
          <w:ilvl w:val="1"/>
          <w:numId w:val="15"/>
        </w:numPr>
        <w:spacing w:after="172" w:line="260" w:lineRule="auto"/>
        <w:ind w:right="14" w:hanging="360"/>
        <w:jc w:val="both"/>
      </w:pPr>
      <w:r>
        <w:rPr>
          <w:sz w:val="24"/>
        </w:rPr>
        <w:t>Deseurile generate in timpul reviziilor pe amplasament vor fi colectate separat si vor fi preluate si transportate de catre o firma specializata.</w:t>
      </w:r>
    </w:p>
    <w:p w:rsidR="0032417D" w:rsidRDefault="003C3713">
      <w:pPr>
        <w:spacing w:after="136" w:line="260" w:lineRule="auto"/>
        <w:ind w:left="86" w:right="14" w:firstLine="4"/>
        <w:jc w:val="both"/>
      </w:pPr>
      <w:r>
        <w:rPr>
          <w:sz w:val="24"/>
        </w:rPr>
        <w:t>Având în vedere cele mentionate anterior, impactul global asupra solului subsolului pentru perioada de realizare a investitiei, poate fi caracterizat ca fiind moderat, pe termen scurt, local.</w:t>
      </w:r>
    </w:p>
    <w:p w:rsidR="0032417D" w:rsidRDefault="003C3713">
      <w:pPr>
        <w:numPr>
          <w:ilvl w:val="0"/>
          <w:numId w:val="15"/>
        </w:numPr>
        <w:spacing w:after="120"/>
        <w:ind w:hanging="367"/>
        <w:jc w:val="both"/>
      </w:pPr>
      <w:r>
        <w:rPr>
          <w:sz w:val="26"/>
        </w:rPr>
        <w:t>Protectia ecosistemelor terestre si acvatice</w:t>
      </w:r>
    </w:p>
    <w:p w:rsidR="0032417D" w:rsidRDefault="003C3713">
      <w:pPr>
        <w:spacing w:after="154"/>
        <w:ind w:left="43" w:firstLine="4"/>
        <w:jc w:val="both"/>
      </w:pPr>
      <w:r>
        <w:rPr>
          <w:sz w:val="26"/>
        </w:rPr>
        <w:lastRenderedPageBreak/>
        <w:t>Identificarea arealelor sensibile ce pot fi afectate de proiect</w:t>
      </w:r>
    </w:p>
    <w:p w:rsidR="0032417D" w:rsidRDefault="003C3713">
      <w:pPr>
        <w:spacing w:after="194" w:line="260" w:lineRule="auto"/>
        <w:ind w:left="86" w:right="14" w:firstLine="4"/>
        <w:jc w:val="both"/>
      </w:pPr>
      <w:r>
        <w:rPr>
          <w:sz w:val="24"/>
        </w:rPr>
        <w:t>Amplasamentul ce va gazdui parcul fotovoltaic nu se suprapune si nu se regaseste peste/in limitele vreunui sit Natura 2000.</w:t>
      </w:r>
    </w:p>
    <w:p w:rsidR="0032417D" w:rsidRDefault="003C3713">
      <w:pPr>
        <w:spacing w:after="173"/>
        <w:ind w:left="43" w:firstLine="4"/>
        <w:jc w:val="both"/>
      </w:pPr>
      <w:r>
        <w:rPr>
          <w:sz w:val="26"/>
        </w:rPr>
        <w:t>Lucrarne, dotarile si masurile pentru protectia biodiversitatii, monumentelor naturii si ariilor protejate</w:t>
      </w:r>
    </w:p>
    <w:p w:rsidR="0032417D" w:rsidRDefault="003C3713">
      <w:pPr>
        <w:spacing w:after="172" w:line="260" w:lineRule="auto"/>
        <w:ind w:left="86" w:right="14" w:firstLine="4"/>
        <w:jc w:val="both"/>
      </w:pPr>
      <w:r>
        <w:rPr>
          <w:sz w:val="24"/>
        </w:rPr>
        <w:t>Faptul ca suprafata destinata proiectului nu se regaseste in limitele vreunui sit Natura 2000 conduce la excluderea din analiza a cerintelor acestui subcapitol.</w:t>
      </w:r>
    </w:p>
    <w:p w:rsidR="0032417D" w:rsidRDefault="003C3713">
      <w:pPr>
        <w:spacing w:after="172" w:line="260" w:lineRule="auto"/>
        <w:ind w:right="130" w:firstLine="4"/>
        <w:jc w:val="both"/>
      </w:pPr>
      <w:r>
        <w:rPr>
          <w:sz w:val="24"/>
        </w:rPr>
        <w:t>Intrucat lucrarile de constructie a parcului fotovoltaic se vor executa fara a se aduce atingere vreunui sit Natura 2000, nu este necesara impunerea unor masuri speciale de protectie a biodiversitatii. Se va acorda insa atentie prevederilor OUG nr. 57/2007 (</w:t>
      </w:r>
      <w:r>
        <w:rPr>
          <w:sz w:val="24"/>
          <w:u w:val="single" w:color="000000"/>
        </w:rPr>
        <w:t>asu ra carora va fi instruit ersonalul muncitor</w:t>
      </w:r>
      <w:r>
        <w:rPr>
          <w:sz w:val="24"/>
        </w:rPr>
        <w:t>), privind interzicerea:</w:t>
      </w:r>
    </w:p>
    <w:p w:rsidR="0032417D" w:rsidRDefault="003C3713">
      <w:pPr>
        <w:spacing w:after="172" w:line="313" w:lineRule="auto"/>
        <w:ind w:left="353" w:right="151" w:firstLine="4"/>
        <w:jc w:val="both"/>
      </w:pPr>
      <w:r>
        <w:rPr>
          <w:noProof/>
        </w:rPr>
        <mc:AlternateContent>
          <mc:Choice Requires="wpg">
            <w:drawing>
              <wp:anchor distT="0" distB="0" distL="114300" distR="114300" simplePos="0" relativeHeight="251726848" behindDoc="0" locked="0" layoutInCell="1" allowOverlap="1">
                <wp:simplePos x="0" y="0"/>
                <wp:positionH relativeFrom="column">
                  <wp:posOffset>424939</wp:posOffset>
                </wp:positionH>
                <wp:positionV relativeFrom="paragraph">
                  <wp:posOffset>13710</wp:posOffset>
                </wp:positionV>
                <wp:extent cx="5985700" cy="3107631"/>
                <wp:effectExtent l="0" t="0" r="0" b="0"/>
                <wp:wrapSquare wrapText="bothSides"/>
                <wp:docPr id="353315" name="Group 353315"/>
                <wp:cNvGraphicFramePr/>
                <a:graphic xmlns:a="http://schemas.openxmlformats.org/drawingml/2006/main">
                  <a:graphicData uri="http://schemas.microsoft.com/office/word/2010/wordprocessingGroup">
                    <wpg:wgp>
                      <wpg:cNvGrpSpPr/>
                      <wpg:grpSpPr>
                        <a:xfrm>
                          <a:off x="0" y="0"/>
                          <a:ext cx="5985700" cy="3107631"/>
                          <a:chOff x="0" y="0"/>
                          <a:chExt cx="5985700" cy="3107631"/>
                        </a:xfrm>
                      </wpg:grpSpPr>
                      <pic:pic xmlns:pic="http://schemas.openxmlformats.org/drawingml/2006/picture">
                        <pic:nvPicPr>
                          <pic:cNvPr id="367117" name="Picture 367117"/>
                          <pic:cNvPicPr/>
                        </pic:nvPicPr>
                        <pic:blipFill>
                          <a:blip r:embed="rId287"/>
                          <a:stretch>
                            <a:fillRect/>
                          </a:stretch>
                        </pic:blipFill>
                        <pic:spPr>
                          <a:xfrm>
                            <a:off x="936693" y="155382"/>
                            <a:ext cx="5049007" cy="2952249"/>
                          </a:xfrm>
                          <a:prstGeom prst="rect">
                            <a:avLst/>
                          </a:prstGeom>
                        </pic:spPr>
                      </pic:pic>
                      <wps:wsp>
                        <wps:cNvPr id="130427" name="Rectangle 130427"/>
                        <wps:cNvSpPr/>
                        <wps:spPr>
                          <a:xfrm>
                            <a:off x="2490234" y="0"/>
                            <a:ext cx="723173" cy="200579"/>
                          </a:xfrm>
                          <a:prstGeom prst="rect">
                            <a:avLst/>
                          </a:prstGeom>
                          <a:ln>
                            <a:noFill/>
                          </a:ln>
                        </wps:spPr>
                        <wps:txbx>
                          <w:txbxContent>
                            <w:p w:rsidR="0032417D" w:rsidRDefault="003C3713">
                              <w:r>
                                <w:rPr>
                                  <w:sz w:val="24"/>
                                </w:rPr>
                                <w:t xml:space="preserve">ucidere, </w:t>
                              </w:r>
                            </w:p>
                          </w:txbxContent>
                        </wps:txbx>
                        <wps:bodyPr horzOverflow="overflow" vert="horz" lIns="0" tIns="0" rIns="0" bIns="0" rtlCol="0">
                          <a:noAutofit/>
                        </wps:bodyPr>
                      </wps:wsp>
                      <wps:wsp>
                        <wps:cNvPr id="130428" name="Rectangle 130428"/>
                        <wps:cNvSpPr/>
                        <wps:spPr>
                          <a:xfrm>
                            <a:off x="3033973" y="0"/>
                            <a:ext cx="905485" cy="200579"/>
                          </a:xfrm>
                          <a:prstGeom prst="rect">
                            <a:avLst/>
                          </a:prstGeom>
                          <a:ln>
                            <a:noFill/>
                          </a:ln>
                        </wps:spPr>
                        <wps:txbx>
                          <w:txbxContent>
                            <w:p w:rsidR="0032417D" w:rsidRDefault="003C3713">
                              <w:r>
                                <w:rPr>
                                  <w:sz w:val="24"/>
                                </w:rPr>
                                <w:t xml:space="preserve">distrugere </w:t>
                              </w:r>
                            </w:p>
                          </w:txbxContent>
                        </wps:txbx>
                        <wps:bodyPr horzOverflow="overflow" vert="horz" lIns="0" tIns="0" rIns="0" bIns="0" rtlCol="0">
                          <a:noAutofit/>
                        </wps:bodyPr>
                      </wps:wsp>
                      <wps:wsp>
                        <wps:cNvPr id="130429" name="Rectangle 130429"/>
                        <wps:cNvSpPr/>
                        <wps:spPr>
                          <a:xfrm>
                            <a:off x="3714789" y="4570"/>
                            <a:ext cx="334240" cy="200579"/>
                          </a:xfrm>
                          <a:prstGeom prst="rect">
                            <a:avLst/>
                          </a:prstGeom>
                          <a:ln>
                            <a:noFill/>
                          </a:ln>
                        </wps:spPr>
                        <wps:txbx>
                          <w:txbxContent>
                            <w:p w:rsidR="0032417D" w:rsidRDefault="003C3713">
                              <w:r>
                                <w:rPr>
                                  <w:sz w:val="24"/>
                                </w:rPr>
                                <w:t xml:space="preserve">sau </w:t>
                              </w:r>
                            </w:p>
                          </w:txbxContent>
                        </wps:txbx>
                        <wps:bodyPr horzOverflow="overflow" vert="horz" lIns="0" tIns="0" rIns="0" bIns="0" rtlCol="0">
                          <a:noAutofit/>
                        </wps:bodyPr>
                      </wps:wsp>
                      <wps:wsp>
                        <wps:cNvPr id="130430" name="Rectangle 130430"/>
                        <wps:cNvSpPr/>
                        <wps:spPr>
                          <a:xfrm>
                            <a:off x="3966097" y="4570"/>
                            <a:ext cx="844714" cy="200579"/>
                          </a:xfrm>
                          <a:prstGeom prst="rect">
                            <a:avLst/>
                          </a:prstGeom>
                          <a:ln>
                            <a:noFill/>
                          </a:ln>
                        </wps:spPr>
                        <wps:txbx>
                          <w:txbxContent>
                            <w:p w:rsidR="0032417D" w:rsidRDefault="003C3713">
                              <w:r>
                                <w:rPr>
                                  <w:sz w:val="24"/>
                                </w:rPr>
                                <w:t xml:space="preserve">vatamare </w:t>
                              </w:r>
                            </w:p>
                          </w:txbxContent>
                        </wps:txbx>
                        <wps:bodyPr horzOverflow="overflow" vert="horz" lIns="0" tIns="0" rIns="0" bIns="0" rtlCol="0">
                          <a:noAutofit/>
                        </wps:bodyPr>
                      </wps:wsp>
                      <wps:wsp>
                        <wps:cNvPr id="130431" name="Rectangle 130431"/>
                        <wps:cNvSpPr/>
                        <wps:spPr>
                          <a:xfrm>
                            <a:off x="4601221" y="13711"/>
                            <a:ext cx="164081" cy="188422"/>
                          </a:xfrm>
                          <a:prstGeom prst="rect">
                            <a:avLst/>
                          </a:prstGeom>
                          <a:ln>
                            <a:noFill/>
                          </a:ln>
                        </wps:spPr>
                        <wps:txbx>
                          <w:txbxContent>
                            <w:p w:rsidR="0032417D" w:rsidRDefault="003C3713">
                              <w:r>
                                <w:rPr>
                                  <w:sz w:val="30"/>
                                </w:rPr>
                                <w:t xml:space="preserve">a </w:t>
                              </w:r>
                            </w:p>
                          </w:txbxContent>
                        </wps:txbx>
                        <wps:bodyPr horzOverflow="overflow" vert="horz" lIns="0" tIns="0" rIns="0" bIns="0" rtlCol="0">
                          <a:noAutofit/>
                        </wps:bodyPr>
                      </wps:wsp>
                      <wps:wsp>
                        <wps:cNvPr id="130432" name="Rectangle 130432"/>
                        <wps:cNvSpPr/>
                        <wps:spPr>
                          <a:xfrm>
                            <a:off x="4724590" y="18280"/>
                            <a:ext cx="270387" cy="176266"/>
                          </a:xfrm>
                          <a:prstGeom prst="rect">
                            <a:avLst/>
                          </a:prstGeom>
                          <a:ln>
                            <a:noFill/>
                          </a:ln>
                        </wps:spPr>
                        <wps:txbx>
                          <w:txbxContent>
                            <w:p w:rsidR="0032417D" w:rsidRDefault="003C3713">
                              <w:r>
                                <w:rPr>
                                  <w:sz w:val="26"/>
                                </w:rPr>
                                <w:t xml:space="preserve">ex </w:t>
                              </w:r>
                            </w:p>
                          </w:txbxContent>
                        </wps:txbx>
                        <wps:bodyPr horzOverflow="overflow" vert="horz" lIns="0" tIns="0" rIns="0" bIns="0" rtlCol="0">
                          <a:noAutofit/>
                        </wps:bodyPr>
                      </wps:wsp>
                      <wps:wsp>
                        <wps:cNvPr id="130433" name="Rectangle 130433"/>
                        <wps:cNvSpPr/>
                        <wps:spPr>
                          <a:xfrm>
                            <a:off x="4943914" y="9141"/>
                            <a:ext cx="856868" cy="200579"/>
                          </a:xfrm>
                          <a:prstGeom prst="rect">
                            <a:avLst/>
                          </a:prstGeom>
                          <a:ln>
                            <a:noFill/>
                          </a:ln>
                        </wps:spPr>
                        <wps:txbx>
                          <w:txbxContent>
                            <w:p w:rsidR="0032417D" w:rsidRDefault="003C3713">
                              <w:r>
                                <w:rPr>
                                  <w:sz w:val="24"/>
                                </w:rPr>
                                <w:t xml:space="preserve">mplarelor </w:t>
                              </w:r>
                            </w:p>
                          </w:txbxContent>
                        </wps:txbx>
                        <wps:bodyPr horzOverflow="overflow" vert="horz" lIns="0" tIns="0" rIns="0" bIns="0" rtlCol="0">
                          <a:noAutofit/>
                        </wps:bodyPr>
                      </wps:wsp>
                      <wps:wsp>
                        <wps:cNvPr id="130460" name="Rectangle 130460"/>
                        <wps:cNvSpPr/>
                        <wps:spPr>
                          <a:xfrm>
                            <a:off x="18277" y="690077"/>
                            <a:ext cx="838638" cy="200579"/>
                          </a:xfrm>
                          <a:prstGeom prst="rect">
                            <a:avLst/>
                          </a:prstGeom>
                          <a:ln>
                            <a:noFill/>
                          </a:ln>
                        </wps:spPr>
                        <wps:txbx>
                          <w:txbxContent>
                            <w:p w:rsidR="0032417D" w:rsidRDefault="003C3713">
                              <w:r>
                                <w:rPr>
                                  <w:sz w:val="24"/>
                                </w:rPr>
                                <w:t xml:space="preserve">hibernare </w:t>
                              </w:r>
                            </w:p>
                          </w:txbxContent>
                        </wps:txbx>
                        <wps:bodyPr horzOverflow="overflow" vert="horz" lIns="0" tIns="0" rIns="0" bIns="0" rtlCol="0">
                          <a:noAutofit/>
                        </wps:bodyPr>
                      </wps:wsp>
                      <wps:wsp>
                        <wps:cNvPr id="130461" name="Rectangle 130461"/>
                        <wps:cNvSpPr/>
                        <wps:spPr>
                          <a:xfrm>
                            <a:off x="648831" y="699217"/>
                            <a:ext cx="170158" cy="176267"/>
                          </a:xfrm>
                          <a:prstGeom prst="rect">
                            <a:avLst/>
                          </a:prstGeom>
                          <a:ln>
                            <a:noFill/>
                          </a:ln>
                        </wps:spPr>
                        <wps:txbx>
                          <w:txbxContent>
                            <w:p w:rsidR="0032417D" w:rsidRDefault="003C3713">
                              <w:r>
                                <w:rPr>
                                  <w:sz w:val="26"/>
                                </w:rPr>
                                <w:t xml:space="preserve">si </w:t>
                              </w:r>
                            </w:p>
                          </w:txbxContent>
                        </wps:txbx>
                        <wps:bodyPr horzOverflow="overflow" vert="horz" lIns="0" tIns="0" rIns="0" bIns="0" rtlCol="0">
                          <a:noAutofit/>
                        </wps:bodyPr>
                      </wps:wsp>
                      <wps:wsp>
                        <wps:cNvPr id="130462" name="Rectangle 130462"/>
                        <wps:cNvSpPr/>
                        <wps:spPr>
                          <a:xfrm>
                            <a:off x="776770" y="699217"/>
                            <a:ext cx="255237" cy="182344"/>
                          </a:xfrm>
                          <a:prstGeom prst="rect">
                            <a:avLst/>
                          </a:prstGeom>
                          <a:ln>
                            <a:noFill/>
                          </a:ln>
                        </wps:spPr>
                        <wps:txbx>
                          <w:txbxContent>
                            <w:p w:rsidR="0032417D" w:rsidRDefault="003C3713">
                              <w:r>
                                <w:rPr>
                                  <w:sz w:val="26"/>
                                </w:rPr>
                                <w:t xml:space="preserve">de </w:t>
                              </w:r>
                            </w:p>
                          </w:txbxContent>
                        </wps:txbx>
                        <wps:bodyPr horzOverflow="overflow" vert="horz" lIns="0" tIns="0" rIns="0" bIns="0" rtlCol="0">
                          <a:noAutofit/>
                        </wps:bodyPr>
                      </wps:wsp>
                      <wps:wsp>
                        <wps:cNvPr id="130464" name="Rectangle 130464"/>
                        <wps:cNvSpPr/>
                        <wps:spPr>
                          <a:xfrm>
                            <a:off x="13708" y="987130"/>
                            <a:ext cx="1014873" cy="200579"/>
                          </a:xfrm>
                          <a:prstGeom prst="rect">
                            <a:avLst/>
                          </a:prstGeom>
                          <a:ln>
                            <a:noFill/>
                          </a:ln>
                        </wps:spPr>
                        <wps:txbx>
                          <w:txbxContent>
                            <w:p w:rsidR="0032417D" w:rsidRDefault="003C3713">
                              <w:r>
                                <w:rPr>
                                  <w:sz w:val="24"/>
                                </w:rPr>
                                <w:t xml:space="preserve">deteriorarii, </w:t>
                              </w:r>
                            </w:p>
                          </w:txbxContent>
                        </wps:txbx>
                        <wps:bodyPr horzOverflow="overflow" vert="horz" lIns="0" tIns="0" rIns="0" bIns="0" rtlCol="0">
                          <a:noAutofit/>
                        </wps:bodyPr>
                      </wps:wsp>
                      <wps:wsp>
                        <wps:cNvPr id="130465" name="Rectangle 130465"/>
                        <wps:cNvSpPr/>
                        <wps:spPr>
                          <a:xfrm>
                            <a:off x="776770" y="991700"/>
                            <a:ext cx="881177" cy="200579"/>
                          </a:xfrm>
                          <a:prstGeom prst="rect">
                            <a:avLst/>
                          </a:prstGeom>
                          <a:ln>
                            <a:noFill/>
                          </a:ln>
                        </wps:spPr>
                        <wps:txbx>
                          <w:txbxContent>
                            <w:p w:rsidR="0032417D" w:rsidRDefault="003C3713">
                              <w:r>
                                <w:rPr>
                                  <w:sz w:val="24"/>
                                </w:rPr>
                                <w:t xml:space="preserve">distrugerii </w:t>
                              </w:r>
                            </w:p>
                          </w:txbxContent>
                        </wps:txbx>
                        <wps:bodyPr horzOverflow="overflow" vert="horz" lIns="0" tIns="0" rIns="0" bIns="0" rtlCol="0">
                          <a:noAutofit/>
                        </wps:bodyPr>
                      </wps:wsp>
                      <wps:wsp>
                        <wps:cNvPr id="130476" name="Rectangle 130476"/>
                        <wps:cNvSpPr/>
                        <wps:spPr>
                          <a:xfrm>
                            <a:off x="9138" y="1288753"/>
                            <a:ext cx="960179" cy="200579"/>
                          </a:xfrm>
                          <a:prstGeom prst="rect">
                            <a:avLst/>
                          </a:prstGeom>
                          <a:ln>
                            <a:noFill/>
                          </a:ln>
                        </wps:spPr>
                        <wps:txbx>
                          <w:txbxContent>
                            <w:p w:rsidR="0032417D" w:rsidRDefault="003C3713">
                              <w:r>
                                <w:rPr>
                                  <w:sz w:val="24"/>
                                </w:rPr>
                                <w:t xml:space="preserve">deteriorarii </w:t>
                              </w:r>
                            </w:p>
                          </w:txbxContent>
                        </wps:txbx>
                        <wps:bodyPr horzOverflow="overflow" vert="horz" lIns="0" tIns="0" rIns="0" bIns="0" rtlCol="0">
                          <a:noAutofit/>
                        </wps:bodyPr>
                      </wps:wsp>
                      <wps:wsp>
                        <wps:cNvPr id="130477" name="Rectangle 130477"/>
                        <wps:cNvSpPr/>
                        <wps:spPr>
                          <a:xfrm>
                            <a:off x="731078" y="1288753"/>
                            <a:ext cx="534783" cy="200579"/>
                          </a:xfrm>
                          <a:prstGeom prst="rect">
                            <a:avLst/>
                          </a:prstGeom>
                          <a:ln>
                            <a:noFill/>
                          </a:ln>
                        </wps:spPr>
                        <wps:txbx>
                          <w:txbxContent>
                            <w:p w:rsidR="0032417D" w:rsidRDefault="003C3713">
                              <w:r>
                                <w:rPr>
                                  <w:sz w:val="24"/>
                                </w:rPr>
                                <w:t xml:space="preserve">si/sau </w:t>
                              </w:r>
                            </w:p>
                          </w:txbxContent>
                        </wps:txbx>
                        <wps:bodyPr horzOverflow="overflow" vert="horz" lIns="0" tIns="0" rIns="0" bIns="0" rtlCol="0">
                          <a:noAutofit/>
                        </wps:bodyPr>
                      </wps:wsp>
                      <wps:wsp>
                        <wps:cNvPr id="130485" name="Rectangle 130485"/>
                        <wps:cNvSpPr/>
                        <wps:spPr>
                          <a:xfrm>
                            <a:off x="4569" y="1590376"/>
                            <a:ext cx="790021" cy="200579"/>
                          </a:xfrm>
                          <a:prstGeom prst="rect">
                            <a:avLst/>
                          </a:prstGeom>
                          <a:ln>
                            <a:noFill/>
                          </a:ln>
                        </wps:spPr>
                        <wps:txbx>
                          <w:txbxContent>
                            <w:p w:rsidR="0032417D" w:rsidRDefault="003C3713">
                              <w:r>
                                <w:rPr>
                                  <w:sz w:val="24"/>
                                </w:rPr>
                                <w:t xml:space="preserve">recoltarii </w:t>
                              </w:r>
                            </w:p>
                          </w:txbxContent>
                        </wps:txbx>
                        <wps:bodyPr horzOverflow="overflow" vert="horz" lIns="0" tIns="0" rIns="0" bIns="0" rtlCol="0">
                          <a:noAutofit/>
                        </wps:bodyPr>
                      </wps:wsp>
                      <wps:wsp>
                        <wps:cNvPr id="130486" name="Rectangle 130486"/>
                        <wps:cNvSpPr/>
                        <wps:spPr>
                          <a:xfrm>
                            <a:off x="598570" y="1594946"/>
                            <a:ext cx="632017" cy="200579"/>
                          </a:xfrm>
                          <a:prstGeom prst="rect">
                            <a:avLst/>
                          </a:prstGeom>
                          <a:ln>
                            <a:noFill/>
                          </a:ln>
                        </wps:spPr>
                        <wps:txbx>
                          <w:txbxContent>
                            <w:p w:rsidR="0032417D" w:rsidRDefault="003C3713">
                              <w:r>
                                <w:rPr>
                                  <w:sz w:val="24"/>
                                </w:rPr>
                                <w:t xml:space="preserve">florilor </w:t>
                              </w:r>
                            </w:p>
                          </w:txbxContent>
                        </wps:txbx>
                        <wps:bodyPr horzOverflow="overflow" vert="horz" lIns="0" tIns="0" rIns="0" bIns="0" rtlCol="0">
                          <a:noAutofit/>
                        </wps:bodyPr>
                      </wps:wsp>
                      <wps:wsp>
                        <wps:cNvPr id="130500" name="Rectangle 130500"/>
                        <wps:cNvSpPr/>
                        <wps:spPr>
                          <a:xfrm>
                            <a:off x="0" y="1791458"/>
                            <a:ext cx="650248" cy="200579"/>
                          </a:xfrm>
                          <a:prstGeom prst="rect">
                            <a:avLst/>
                          </a:prstGeom>
                          <a:ln>
                            <a:noFill/>
                          </a:ln>
                        </wps:spPr>
                        <wps:txbx>
                          <w:txbxContent>
                            <w:p w:rsidR="0032417D" w:rsidRDefault="003C3713">
                              <w:r>
                                <w:rPr>
                                  <w:sz w:val="24"/>
                                </w:rPr>
                                <w:t xml:space="preserve">acestor </w:t>
                              </w:r>
                            </w:p>
                          </w:txbxContent>
                        </wps:txbx>
                        <wps:bodyPr horzOverflow="overflow" vert="horz" lIns="0" tIns="0" rIns="0" bIns="0" rtlCol="0">
                          <a:noAutofit/>
                        </wps:bodyPr>
                      </wps:wsp>
                      <wps:wsp>
                        <wps:cNvPr id="130501" name="Rectangle 130501"/>
                        <wps:cNvSpPr/>
                        <wps:spPr>
                          <a:xfrm>
                            <a:off x="488908" y="1796028"/>
                            <a:ext cx="553015" cy="200579"/>
                          </a:xfrm>
                          <a:prstGeom prst="rect">
                            <a:avLst/>
                          </a:prstGeom>
                          <a:ln>
                            <a:noFill/>
                          </a:ln>
                        </wps:spPr>
                        <wps:txbx>
                          <w:txbxContent>
                            <w:p w:rsidR="0032417D" w:rsidRDefault="003C3713">
                              <w:r>
                                <w:rPr>
                                  <w:sz w:val="24"/>
                                </w:rPr>
                                <w:t xml:space="preserve">plante </w:t>
                              </w:r>
                            </w:p>
                          </w:txbxContent>
                        </wps:txbx>
                        <wps:bodyPr horzOverflow="overflow" vert="horz" lIns="0" tIns="0" rIns="0" bIns="0" rtlCol="0">
                          <a:noAutofit/>
                        </wps:bodyPr>
                      </wps:wsp>
                      <wps:wsp>
                        <wps:cNvPr id="130502" name="Rectangle 130502"/>
                        <wps:cNvSpPr/>
                        <wps:spPr>
                          <a:xfrm>
                            <a:off x="904709" y="1796028"/>
                            <a:ext cx="212698" cy="200579"/>
                          </a:xfrm>
                          <a:prstGeom prst="rect">
                            <a:avLst/>
                          </a:prstGeom>
                          <a:ln>
                            <a:noFill/>
                          </a:ln>
                        </wps:spPr>
                        <wps:txbx>
                          <w:txbxContent>
                            <w:p w:rsidR="0032417D" w:rsidRDefault="003C3713">
                              <w:r>
                                <w:rPr>
                                  <w:sz w:val="24"/>
                                </w:rPr>
                                <w:t xml:space="preserve">în </w:t>
                              </w:r>
                            </w:p>
                          </w:txbxContent>
                        </wps:txbx>
                        <wps:bodyPr horzOverflow="overflow" vert="horz" lIns="0" tIns="0" rIns="0" bIns="0" rtlCol="0">
                          <a:noAutofit/>
                        </wps:bodyPr>
                      </wps:wsp>
                    </wpg:wgp>
                  </a:graphicData>
                </a:graphic>
              </wp:anchor>
            </w:drawing>
          </mc:Choice>
          <mc:Fallback xmlns:a="http://schemas.openxmlformats.org/drawingml/2006/main">
            <w:pict>
              <v:group id="Group 353315" style="width:471.315pt;height:244.695pt;position:absolute;mso-position-horizontal-relative:text;mso-position-horizontal:absolute;margin-left:33.4598pt;mso-position-vertical-relative:text;margin-top:1.07953pt;" coordsize="59857,31076">
                <v:shape id="Picture 367117" style="position:absolute;width:50490;height:29522;left:9366;top:1553;" filled="f">
                  <v:imagedata r:id="rId292"/>
                </v:shape>
                <v:rect id="Rectangle 130427" style="position:absolute;width:7231;height:2005;left:24902;top:0;" filled="f" stroked="f">
                  <v:textbox inset="0,0,0,0">
                    <w:txbxContent>
                      <w:p>
                        <w:pPr>
                          <w:spacing w:before="0" w:after="160" w:line="259" w:lineRule="auto"/>
                        </w:pPr>
                        <w:r>
                          <w:rPr>
                            <w:rFonts w:cs="Calibri" w:hAnsi="Calibri" w:eastAsia="Calibri" w:ascii="Calibri"/>
                            <w:sz w:val="24"/>
                          </w:rPr>
                          <w:t xml:space="preserve">ucidere, </w:t>
                        </w:r>
                      </w:p>
                    </w:txbxContent>
                  </v:textbox>
                </v:rect>
                <v:rect id="Rectangle 130428" style="position:absolute;width:9054;height:2005;left:30339;top:0;" filled="f" stroked="f">
                  <v:textbox inset="0,0,0,0">
                    <w:txbxContent>
                      <w:p>
                        <w:pPr>
                          <w:spacing w:before="0" w:after="160" w:line="259" w:lineRule="auto"/>
                        </w:pPr>
                        <w:r>
                          <w:rPr>
                            <w:rFonts w:cs="Calibri" w:hAnsi="Calibri" w:eastAsia="Calibri" w:ascii="Calibri"/>
                            <w:sz w:val="24"/>
                          </w:rPr>
                          <w:t xml:space="preserve">distrugere </w:t>
                        </w:r>
                      </w:p>
                    </w:txbxContent>
                  </v:textbox>
                </v:rect>
                <v:rect id="Rectangle 130429" style="position:absolute;width:3342;height:2005;left:37147;top:45;" filled="f" stroked="f">
                  <v:textbox inset="0,0,0,0">
                    <w:txbxContent>
                      <w:p>
                        <w:pPr>
                          <w:spacing w:before="0" w:after="160" w:line="259" w:lineRule="auto"/>
                        </w:pPr>
                        <w:r>
                          <w:rPr>
                            <w:rFonts w:cs="Calibri" w:hAnsi="Calibri" w:eastAsia="Calibri" w:ascii="Calibri"/>
                            <w:sz w:val="24"/>
                          </w:rPr>
                          <w:t xml:space="preserve">sau </w:t>
                        </w:r>
                      </w:p>
                    </w:txbxContent>
                  </v:textbox>
                </v:rect>
                <v:rect id="Rectangle 130430" style="position:absolute;width:8447;height:2005;left:39660;top:45;" filled="f" stroked="f">
                  <v:textbox inset="0,0,0,0">
                    <w:txbxContent>
                      <w:p>
                        <w:pPr>
                          <w:spacing w:before="0" w:after="160" w:line="259" w:lineRule="auto"/>
                        </w:pPr>
                        <w:r>
                          <w:rPr>
                            <w:rFonts w:cs="Calibri" w:hAnsi="Calibri" w:eastAsia="Calibri" w:ascii="Calibri"/>
                            <w:sz w:val="24"/>
                          </w:rPr>
                          <w:t xml:space="preserve">vatamare </w:t>
                        </w:r>
                      </w:p>
                    </w:txbxContent>
                  </v:textbox>
                </v:rect>
                <v:rect id="Rectangle 130431" style="position:absolute;width:1640;height:1884;left:46012;top:137;" filled="f" stroked="f">
                  <v:textbox inset="0,0,0,0">
                    <w:txbxContent>
                      <w:p>
                        <w:pPr>
                          <w:spacing w:before="0" w:after="160" w:line="259" w:lineRule="auto"/>
                        </w:pPr>
                        <w:r>
                          <w:rPr>
                            <w:rFonts w:cs="Calibri" w:hAnsi="Calibri" w:eastAsia="Calibri" w:ascii="Calibri"/>
                            <w:sz w:val="30"/>
                          </w:rPr>
                          <w:t xml:space="preserve">a </w:t>
                        </w:r>
                      </w:p>
                    </w:txbxContent>
                  </v:textbox>
                </v:rect>
                <v:rect id="Rectangle 130432" style="position:absolute;width:2703;height:1762;left:47245;top:182;" filled="f" stroked="f">
                  <v:textbox inset="0,0,0,0">
                    <w:txbxContent>
                      <w:p>
                        <w:pPr>
                          <w:spacing w:before="0" w:after="160" w:line="259" w:lineRule="auto"/>
                        </w:pPr>
                        <w:r>
                          <w:rPr>
                            <w:rFonts w:cs="Calibri" w:hAnsi="Calibri" w:eastAsia="Calibri" w:ascii="Calibri"/>
                            <w:sz w:val="26"/>
                          </w:rPr>
                          <w:t xml:space="preserve">ex </w:t>
                        </w:r>
                      </w:p>
                    </w:txbxContent>
                  </v:textbox>
                </v:rect>
                <v:rect id="Rectangle 130433" style="position:absolute;width:8568;height:2005;left:49439;top:91;" filled="f" stroked="f">
                  <v:textbox inset="0,0,0,0">
                    <w:txbxContent>
                      <w:p>
                        <w:pPr>
                          <w:spacing w:before="0" w:after="160" w:line="259" w:lineRule="auto"/>
                        </w:pPr>
                        <w:r>
                          <w:rPr>
                            <w:rFonts w:cs="Calibri" w:hAnsi="Calibri" w:eastAsia="Calibri" w:ascii="Calibri"/>
                            <w:sz w:val="24"/>
                          </w:rPr>
                          <w:t xml:space="preserve">mplarelor </w:t>
                        </w:r>
                      </w:p>
                    </w:txbxContent>
                  </v:textbox>
                </v:rect>
                <v:rect id="Rectangle 130460" style="position:absolute;width:8386;height:2005;left:182;top:6900;" filled="f" stroked="f">
                  <v:textbox inset="0,0,0,0">
                    <w:txbxContent>
                      <w:p>
                        <w:pPr>
                          <w:spacing w:before="0" w:after="160" w:line="259" w:lineRule="auto"/>
                        </w:pPr>
                        <w:r>
                          <w:rPr>
                            <w:rFonts w:cs="Calibri" w:hAnsi="Calibri" w:eastAsia="Calibri" w:ascii="Calibri"/>
                            <w:sz w:val="24"/>
                          </w:rPr>
                          <w:t xml:space="preserve">hibernare </w:t>
                        </w:r>
                      </w:p>
                    </w:txbxContent>
                  </v:textbox>
                </v:rect>
                <v:rect id="Rectangle 130461" style="position:absolute;width:1701;height:1762;left:6488;top:6992;" filled="f" stroked="f">
                  <v:textbox inset="0,0,0,0">
                    <w:txbxContent>
                      <w:p>
                        <w:pPr>
                          <w:spacing w:before="0" w:after="160" w:line="259" w:lineRule="auto"/>
                        </w:pPr>
                        <w:r>
                          <w:rPr>
                            <w:rFonts w:cs="Calibri" w:hAnsi="Calibri" w:eastAsia="Calibri" w:ascii="Calibri"/>
                            <w:sz w:val="26"/>
                          </w:rPr>
                          <w:t xml:space="preserve">si </w:t>
                        </w:r>
                      </w:p>
                    </w:txbxContent>
                  </v:textbox>
                </v:rect>
                <v:rect id="Rectangle 130462" style="position:absolute;width:2552;height:1823;left:7767;top:6992;" filled="f" stroked="f">
                  <v:textbox inset="0,0,0,0">
                    <w:txbxContent>
                      <w:p>
                        <w:pPr>
                          <w:spacing w:before="0" w:after="160" w:line="259" w:lineRule="auto"/>
                        </w:pPr>
                        <w:r>
                          <w:rPr>
                            <w:rFonts w:cs="Calibri" w:hAnsi="Calibri" w:eastAsia="Calibri" w:ascii="Calibri"/>
                            <w:sz w:val="26"/>
                          </w:rPr>
                          <w:t xml:space="preserve">de </w:t>
                        </w:r>
                      </w:p>
                    </w:txbxContent>
                  </v:textbox>
                </v:rect>
                <v:rect id="Rectangle 130464" style="position:absolute;width:10148;height:2005;left:137;top:9871;" filled="f" stroked="f">
                  <v:textbox inset="0,0,0,0">
                    <w:txbxContent>
                      <w:p>
                        <w:pPr>
                          <w:spacing w:before="0" w:after="160" w:line="259" w:lineRule="auto"/>
                        </w:pPr>
                        <w:r>
                          <w:rPr>
                            <w:rFonts w:cs="Calibri" w:hAnsi="Calibri" w:eastAsia="Calibri" w:ascii="Calibri"/>
                            <w:sz w:val="24"/>
                          </w:rPr>
                          <w:t xml:space="preserve">deteriorarii, </w:t>
                        </w:r>
                      </w:p>
                    </w:txbxContent>
                  </v:textbox>
                </v:rect>
                <v:rect id="Rectangle 130465" style="position:absolute;width:8811;height:2005;left:7767;top:9917;" filled="f" stroked="f">
                  <v:textbox inset="0,0,0,0">
                    <w:txbxContent>
                      <w:p>
                        <w:pPr>
                          <w:spacing w:before="0" w:after="160" w:line="259" w:lineRule="auto"/>
                        </w:pPr>
                        <w:r>
                          <w:rPr>
                            <w:rFonts w:cs="Calibri" w:hAnsi="Calibri" w:eastAsia="Calibri" w:ascii="Calibri"/>
                            <w:sz w:val="24"/>
                          </w:rPr>
                          <w:t xml:space="preserve">distrugerii </w:t>
                        </w:r>
                      </w:p>
                    </w:txbxContent>
                  </v:textbox>
                </v:rect>
                <v:rect id="Rectangle 130476" style="position:absolute;width:9601;height:2005;left:91;top:12887;" filled="f" stroked="f">
                  <v:textbox inset="0,0,0,0">
                    <w:txbxContent>
                      <w:p>
                        <w:pPr>
                          <w:spacing w:before="0" w:after="160" w:line="259" w:lineRule="auto"/>
                        </w:pPr>
                        <w:r>
                          <w:rPr>
                            <w:rFonts w:cs="Calibri" w:hAnsi="Calibri" w:eastAsia="Calibri" w:ascii="Calibri"/>
                            <w:sz w:val="24"/>
                          </w:rPr>
                          <w:t xml:space="preserve">deteriorarii </w:t>
                        </w:r>
                      </w:p>
                    </w:txbxContent>
                  </v:textbox>
                </v:rect>
                <v:rect id="Rectangle 130477" style="position:absolute;width:5347;height:2005;left:7310;top:12887;" filled="f" stroked="f">
                  <v:textbox inset="0,0,0,0">
                    <w:txbxContent>
                      <w:p>
                        <w:pPr>
                          <w:spacing w:before="0" w:after="160" w:line="259" w:lineRule="auto"/>
                        </w:pPr>
                        <w:r>
                          <w:rPr>
                            <w:rFonts w:cs="Calibri" w:hAnsi="Calibri" w:eastAsia="Calibri" w:ascii="Calibri"/>
                            <w:sz w:val="24"/>
                          </w:rPr>
                          <w:t xml:space="preserve">si/sau </w:t>
                        </w:r>
                      </w:p>
                    </w:txbxContent>
                  </v:textbox>
                </v:rect>
                <v:rect id="Rectangle 130485" style="position:absolute;width:7900;height:2005;left:45;top:15903;" filled="f" stroked="f">
                  <v:textbox inset="0,0,0,0">
                    <w:txbxContent>
                      <w:p>
                        <w:pPr>
                          <w:spacing w:before="0" w:after="160" w:line="259" w:lineRule="auto"/>
                        </w:pPr>
                        <w:r>
                          <w:rPr>
                            <w:rFonts w:cs="Calibri" w:hAnsi="Calibri" w:eastAsia="Calibri" w:ascii="Calibri"/>
                            <w:sz w:val="24"/>
                          </w:rPr>
                          <w:t xml:space="preserve">recoltarii </w:t>
                        </w:r>
                      </w:p>
                    </w:txbxContent>
                  </v:textbox>
                </v:rect>
                <v:rect id="Rectangle 130486" style="position:absolute;width:6320;height:2005;left:5985;top:15949;" filled="f" stroked="f">
                  <v:textbox inset="0,0,0,0">
                    <w:txbxContent>
                      <w:p>
                        <w:pPr>
                          <w:spacing w:before="0" w:after="160" w:line="259" w:lineRule="auto"/>
                        </w:pPr>
                        <w:r>
                          <w:rPr>
                            <w:rFonts w:cs="Calibri" w:hAnsi="Calibri" w:eastAsia="Calibri" w:ascii="Calibri"/>
                            <w:sz w:val="24"/>
                          </w:rPr>
                          <w:t xml:space="preserve">florilor </w:t>
                        </w:r>
                      </w:p>
                    </w:txbxContent>
                  </v:textbox>
                </v:rect>
                <v:rect id="Rectangle 130500" style="position:absolute;width:6502;height:2005;left:0;top:17914;" filled="f" stroked="f">
                  <v:textbox inset="0,0,0,0">
                    <w:txbxContent>
                      <w:p>
                        <w:pPr>
                          <w:spacing w:before="0" w:after="160" w:line="259" w:lineRule="auto"/>
                        </w:pPr>
                        <w:r>
                          <w:rPr>
                            <w:rFonts w:cs="Calibri" w:hAnsi="Calibri" w:eastAsia="Calibri" w:ascii="Calibri"/>
                            <w:sz w:val="24"/>
                          </w:rPr>
                          <w:t xml:space="preserve">acestor </w:t>
                        </w:r>
                      </w:p>
                    </w:txbxContent>
                  </v:textbox>
                </v:rect>
                <v:rect id="Rectangle 130501" style="position:absolute;width:5530;height:2005;left:4889;top:17960;" filled="f" stroked="f">
                  <v:textbox inset="0,0,0,0">
                    <w:txbxContent>
                      <w:p>
                        <w:pPr>
                          <w:spacing w:before="0" w:after="160" w:line="259" w:lineRule="auto"/>
                        </w:pPr>
                        <w:r>
                          <w:rPr>
                            <w:rFonts w:cs="Calibri" w:hAnsi="Calibri" w:eastAsia="Calibri" w:ascii="Calibri"/>
                            <w:sz w:val="24"/>
                          </w:rPr>
                          <w:t xml:space="preserve">plante </w:t>
                        </w:r>
                      </w:p>
                    </w:txbxContent>
                  </v:textbox>
                </v:rect>
                <v:rect id="Rectangle 130502" style="position:absolute;width:2126;height:2005;left:9047;top:17960;" filled="f" stroked="f">
                  <v:textbox inset="0,0,0,0">
                    <w:txbxContent>
                      <w:p>
                        <w:pPr>
                          <w:spacing w:before="0" w:after="160" w:line="259" w:lineRule="auto"/>
                        </w:pPr>
                        <w:r>
                          <w:rPr>
                            <w:rFonts w:cs="Calibri" w:hAnsi="Calibri" w:eastAsia="Calibri" w:ascii="Calibri"/>
                            <w:sz w:val="24"/>
                          </w:rPr>
                          <w:t xml:space="preserve">în </w:t>
                        </w:r>
                      </w:p>
                    </w:txbxContent>
                  </v:textbox>
                </v:rect>
                <w10:wrap type="square"/>
              </v:group>
            </w:pict>
          </mc:Fallback>
        </mc:AlternateContent>
      </w:r>
      <w:r>
        <w:rPr>
          <w:noProof/>
        </w:rPr>
        <w:drawing>
          <wp:anchor distT="0" distB="0" distL="114300" distR="114300" simplePos="0" relativeHeight="251727872" behindDoc="0" locked="0" layoutInCell="1" allowOverlap="0">
            <wp:simplePos x="0" y="0"/>
            <wp:positionH relativeFrom="column">
              <wp:posOffset>219323</wp:posOffset>
            </wp:positionH>
            <wp:positionV relativeFrom="paragraph">
              <wp:posOffset>1005410</wp:posOffset>
            </wp:positionV>
            <wp:extent cx="91385" cy="109681"/>
            <wp:effectExtent l="0" t="0" r="0" b="0"/>
            <wp:wrapSquare wrapText="bothSides"/>
            <wp:docPr id="133618" name="Picture 133618"/>
            <wp:cNvGraphicFramePr/>
            <a:graphic xmlns:a="http://schemas.openxmlformats.org/drawingml/2006/main">
              <a:graphicData uri="http://schemas.openxmlformats.org/drawingml/2006/picture">
                <pic:pic xmlns:pic="http://schemas.openxmlformats.org/drawingml/2006/picture">
                  <pic:nvPicPr>
                    <pic:cNvPr id="133618" name="Picture 133618"/>
                    <pic:cNvPicPr/>
                  </pic:nvPicPr>
                  <pic:blipFill>
                    <a:blip r:embed="rId293"/>
                    <a:stretch>
                      <a:fillRect/>
                    </a:stretch>
                  </pic:blipFill>
                  <pic:spPr>
                    <a:xfrm>
                      <a:off x="0" y="0"/>
                      <a:ext cx="91385" cy="109681"/>
                    </a:xfrm>
                    <a:prstGeom prst="rect">
                      <a:avLst/>
                    </a:prstGeom>
                  </pic:spPr>
                </pic:pic>
              </a:graphicData>
            </a:graphic>
          </wp:anchor>
        </w:drawing>
      </w:r>
      <w:r>
        <w:rPr>
          <w:noProof/>
        </w:rPr>
        <w:drawing>
          <wp:anchor distT="0" distB="0" distL="114300" distR="114300" simplePos="0" relativeHeight="251728896" behindDoc="0" locked="0" layoutInCell="1" allowOverlap="0">
            <wp:simplePos x="0" y="0"/>
            <wp:positionH relativeFrom="column">
              <wp:posOffset>210185</wp:posOffset>
            </wp:positionH>
            <wp:positionV relativeFrom="paragraph">
              <wp:posOffset>1307033</wp:posOffset>
            </wp:positionV>
            <wp:extent cx="95954" cy="109682"/>
            <wp:effectExtent l="0" t="0" r="0" b="0"/>
            <wp:wrapSquare wrapText="bothSides"/>
            <wp:docPr id="133619" name="Picture 133619"/>
            <wp:cNvGraphicFramePr/>
            <a:graphic xmlns:a="http://schemas.openxmlformats.org/drawingml/2006/main">
              <a:graphicData uri="http://schemas.openxmlformats.org/drawingml/2006/picture">
                <pic:pic xmlns:pic="http://schemas.openxmlformats.org/drawingml/2006/picture">
                  <pic:nvPicPr>
                    <pic:cNvPr id="133619" name="Picture 133619"/>
                    <pic:cNvPicPr/>
                  </pic:nvPicPr>
                  <pic:blipFill>
                    <a:blip r:embed="rId294"/>
                    <a:stretch>
                      <a:fillRect/>
                    </a:stretch>
                  </pic:blipFill>
                  <pic:spPr>
                    <a:xfrm>
                      <a:off x="0" y="0"/>
                      <a:ext cx="95954" cy="109682"/>
                    </a:xfrm>
                    <a:prstGeom prst="rect">
                      <a:avLst/>
                    </a:prstGeom>
                  </pic:spPr>
                </pic:pic>
              </a:graphicData>
            </a:graphic>
          </wp:anchor>
        </w:drawing>
      </w:r>
      <w:r>
        <w:rPr>
          <w:noProof/>
        </w:rPr>
        <w:drawing>
          <wp:anchor distT="0" distB="0" distL="114300" distR="114300" simplePos="0" relativeHeight="251729920" behindDoc="0" locked="0" layoutInCell="1" allowOverlap="0">
            <wp:simplePos x="0" y="0"/>
            <wp:positionH relativeFrom="column">
              <wp:posOffset>205616</wp:posOffset>
            </wp:positionH>
            <wp:positionV relativeFrom="paragraph">
              <wp:posOffset>1608655</wp:posOffset>
            </wp:positionV>
            <wp:extent cx="95954" cy="109682"/>
            <wp:effectExtent l="0" t="0" r="0" b="0"/>
            <wp:wrapSquare wrapText="bothSides"/>
            <wp:docPr id="133620" name="Picture 133620"/>
            <wp:cNvGraphicFramePr/>
            <a:graphic xmlns:a="http://schemas.openxmlformats.org/drawingml/2006/main">
              <a:graphicData uri="http://schemas.openxmlformats.org/drawingml/2006/picture">
                <pic:pic xmlns:pic="http://schemas.openxmlformats.org/drawingml/2006/picture">
                  <pic:nvPicPr>
                    <pic:cNvPr id="133620" name="Picture 133620"/>
                    <pic:cNvPicPr/>
                  </pic:nvPicPr>
                  <pic:blipFill>
                    <a:blip r:embed="rId295"/>
                    <a:stretch>
                      <a:fillRect/>
                    </a:stretch>
                  </pic:blipFill>
                  <pic:spPr>
                    <a:xfrm>
                      <a:off x="0" y="0"/>
                      <a:ext cx="95954" cy="109682"/>
                    </a:xfrm>
                    <a:prstGeom prst="rect">
                      <a:avLst/>
                    </a:prstGeom>
                  </pic:spPr>
                </pic:pic>
              </a:graphicData>
            </a:graphic>
          </wp:anchor>
        </w:drawing>
      </w:r>
      <w:r>
        <w:rPr>
          <w:noProof/>
        </w:rPr>
        <w:drawing>
          <wp:inline distT="0" distB="0" distL="0" distR="0">
            <wp:extent cx="95954" cy="114251"/>
            <wp:effectExtent l="0" t="0" r="0" b="0"/>
            <wp:docPr id="133616" name="Picture 133616"/>
            <wp:cNvGraphicFramePr/>
            <a:graphic xmlns:a="http://schemas.openxmlformats.org/drawingml/2006/main">
              <a:graphicData uri="http://schemas.openxmlformats.org/drawingml/2006/picture">
                <pic:pic xmlns:pic="http://schemas.openxmlformats.org/drawingml/2006/picture">
                  <pic:nvPicPr>
                    <pic:cNvPr id="133616" name="Picture 133616"/>
                    <pic:cNvPicPr/>
                  </pic:nvPicPr>
                  <pic:blipFill>
                    <a:blip r:embed="rId296"/>
                    <a:stretch>
                      <a:fillRect/>
                    </a:stretch>
                  </pic:blipFill>
                  <pic:spPr>
                    <a:xfrm>
                      <a:off x="0" y="0"/>
                      <a:ext cx="95954" cy="114251"/>
                    </a:xfrm>
                    <a:prstGeom prst="rect">
                      <a:avLst/>
                    </a:prstGeom>
                  </pic:spPr>
                </pic:pic>
              </a:graphicData>
            </a:graphic>
          </wp:inline>
        </w:drawing>
      </w:r>
      <w:r>
        <w:rPr>
          <w:sz w:val="24"/>
        </w:rPr>
        <w:t xml:space="preserve"> oricarei forme de recoltare, capturare, </w:t>
      </w:r>
      <w:r>
        <w:rPr>
          <w:sz w:val="24"/>
        </w:rPr>
        <w:tab/>
        <w:t xml:space="preserve">de fauna aflate în mediul lor </w:t>
      </w:r>
      <w:r>
        <w:rPr>
          <w:noProof/>
        </w:rPr>
        <w:drawing>
          <wp:inline distT="0" distB="0" distL="0" distR="0">
            <wp:extent cx="95954" cy="109682"/>
            <wp:effectExtent l="0" t="0" r="0" b="0"/>
            <wp:docPr id="133617" name="Picture 133617"/>
            <wp:cNvGraphicFramePr/>
            <a:graphic xmlns:a="http://schemas.openxmlformats.org/drawingml/2006/main">
              <a:graphicData uri="http://schemas.openxmlformats.org/drawingml/2006/picture">
                <pic:pic xmlns:pic="http://schemas.openxmlformats.org/drawingml/2006/picture">
                  <pic:nvPicPr>
                    <pic:cNvPr id="133617" name="Picture 133617"/>
                    <pic:cNvPicPr/>
                  </pic:nvPicPr>
                  <pic:blipFill>
                    <a:blip r:embed="rId297"/>
                    <a:stretch>
                      <a:fillRect/>
                    </a:stretch>
                  </pic:blipFill>
                  <pic:spPr>
                    <a:xfrm>
                      <a:off x="0" y="0"/>
                      <a:ext cx="95954" cy="109682"/>
                    </a:xfrm>
                    <a:prstGeom prst="rect">
                      <a:avLst/>
                    </a:prstGeom>
                  </pic:spPr>
                </pic:pic>
              </a:graphicData>
            </a:graphic>
          </wp:inline>
        </w:drawing>
      </w:r>
      <w:r>
        <w:rPr>
          <w:sz w:val="24"/>
        </w:rPr>
        <w:t xml:space="preserve"> perturbarii intentionate a faunei în cursul </w:t>
      </w:r>
    </w:p>
    <w:p w:rsidR="0032417D" w:rsidRDefault="0032417D">
      <w:pPr>
        <w:sectPr w:rsidR="0032417D">
          <w:headerReference w:type="even" r:id="rId298"/>
          <w:headerReference w:type="default" r:id="rId299"/>
          <w:footerReference w:type="even" r:id="rId300"/>
          <w:footerReference w:type="default" r:id="rId301"/>
          <w:headerReference w:type="first" r:id="rId302"/>
          <w:footerReference w:type="first" r:id="rId303"/>
          <w:pgSz w:w="11902" w:h="16834"/>
          <w:pgMar w:top="1878" w:right="633" w:bottom="252" w:left="1425" w:header="439" w:footer="302" w:gutter="0"/>
          <w:cols w:space="708"/>
          <w:titlePg/>
        </w:sectPr>
      </w:pPr>
    </w:p>
    <w:p w:rsidR="0032417D" w:rsidRDefault="003C3713">
      <w:pPr>
        <w:spacing w:after="172" w:line="260" w:lineRule="auto"/>
        <w:ind w:left="906" w:right="14" w:hanging="345"/>
        <w:jc w:val="both"/>
      </w:pPr>
      <w:r>
        <w:rPr>
          <w:noProof/>
        </w:rPr>
        <w:lastRenderedPageBreak/>
        <w:drawing>
          <wp:inline distT="0" distB="0" distL="0" distR="0">
            <wp:extent cx="95954" cy="109681"/>
            <wp:effectExtent l="0" t="0" r="0" b="0"/>
            <wp:docPr id="137085" name="Picture 137085"/>
            <wp:cNvGraphicFramePr/>
            <a:graphic xmlns:a="http://schemas.openxmlformats.org/drawingml/2006/main">
              <a:graphicData uri="http://schemas.openxmlformats.org/drawingml/2006/picture">
                <pic:pic xmlns:pic="http://schemas.openxmlformats.org/drawingml/2006/picture">
                  <pic:nvPicPr>
                    <pic:cNvPr id="137085" name="Picture 137085"/>
                    <pic:cNvPicPr/>
                  </pic:nvPicPr>
                  <pic:blipFill>
                    <a:blip r:embed="rId304"/>
                    <a:stretch>
                      <a:fillRect/>
                    </a:stretch>
                  </pic:blipFill>
                  <pic:spPr>
                    <a:xfrm>
                      <a:off x="0" y="0"/>
                      <a:ext cx="95954" cy="109681"/>
                    </a:xfrm>
                    <a:prstGeom prst="rect">
                      <a:avLst/>
                    </a:prstGeom>
                  </pic:spPr>
                </pic:pic>
              </a:graphicData>
            </a:graphic>
          </wp:inline>
        </w:drawing>
      </w:r>
      <w:r>
        <w:rPr>
          <w:sz w:val="24"/>
        </w:rPr>
        <w:t xml:space="preserve"> detinerii, transportului, vanzarii sau schimburilor în orice scop, precum si oferirii spre schimb sau vanzarii a exemplarelor luate din natura, în oricare dintre stadiile ciclului lor biologic.</w:t>
      </w:r>
    </w:p>
    <w:p w:rsidR="0032417D" w:rsidRDefault="003C3713">
      <w:pPr>
        <w:spacing w:after="152"/>
        <w:ind w:left="381" w:firstLine="4"/>
        <w:jc w:val="both"/>
      </w:pPr>
      <w:r>
        <w:rPr>
          <w:sz w:val="26"/>
        </w:rPr>
        <w:t>g) Protectia asezarilor umane si a altor obiective de interes public</w:t>
      </w:r>
    </w:p>
    <w:p w:rsidR="0032417D" w:rsidRDefault="003C3713">
      <w:pPr>
        <w:spacing w:after="222" w:line="261" w:lineRule="auto"/>
        <w:ind w:left="115" w:right="14" w:firstLine="4"/>
        <w:jc w:val="both"/>
      </w:pPr>
      <w:r>
        <w:rPr>
          <w:sz w:val="26"/>
          <w:u w:val="single" w:color="000000"/>
        </w:rPr>
        <w:t>Identificarea obiectivelor de interes publiq distanta fata de asezarile umane, respectiv fata de monumente istorice si de arhitectura, alte zone asupra carora exista instituit un regim de restrictie, zone de interes traditional altere</w:t>
      </w:r>
    </w:p>
    <w:p w:rsidR="0032417D" w:rsidRDefault="003C3713">
      <w:pPr>
        <w:spacing w:after="212" w:line="260" w:lineRule="auto"/>
        <w:ind w:left="86" w:right="14" w:firstLine="4"/>
        <w:jc w:val="both"/>
      </w:pPr>
      <w:r>
        <w:rPr>
          <w:sz w:val="24"/>
        </w:rPr>
        <w:t>Nu este cazul. In zona nu sunt obiective de interes public, in zona nu exista monumente istorice si de arhitectura, sau alte zone asupra carora exista instituit un regim de restrictie, zone de interes traditional.</w:t>
      </w:r>
    </w:p>
    <w:p w:rsidR="0032417D" w:rsidRDefault="003C3713">
      <w:pPr>
        <w:spacing w:after="197" w:line="261" w:lineRule="auto"/>
        <w:ind w:left="115" w:right="14" w:firstLine="4"/>
        <w:jc w:val="both"/>
      </w:pPr>
      <w:r>
        <w:rPr>
          <w:sz w:val="26"/>
          <w:u w:val="single" w:color="000000"/>
        </w:rPr>
        <w:t>Lucrarile. dotarile si masurile pentru protectia asezarilor umane si a obiectivelor proteiate si/sau de interes public</w:t>
      </w:r>
    </w:p>
    <w:p w:rsidR="0032417D" w:rsidRDefault="003C3713">
      <w:pPr>
        <w:spacing w:after="202" w:line="260" w:lineRule="auto"/>
        <w:ind w:left="86" w:right="14" w:firstLine="4"/>
        <w:jc w:val="both"/>
      </w:pPr>
      <w:r>
        <w:rPr>
          <w:sz w:val="24"/>
        </w:rPr>
        <w:t>Deoarece suprafata parcului este situata in extravilan, intr-un areal arabil, problema asigurarii dotarilor si masurilor pentru protectia asezarilor umane si a obiectivelor protejate si/sau de interes public este lipsita de elementele de referinta a analizei in cauza.</w:t>
      </w:r>
    </w:p>
    <w:p w:rsidR="0032417D" w:rsidRDefault="003C3713">
      <w:pPr>
        <w:spacing w:after="172" w:line="260" w:lineRule="auto"/>
        <w:ind w:left="86" w:right="94" w:firstLine="4"/>
        <w:jc w:val="both"/>
      </w:pPr>
      <w:r>
        <w:rPr>
          <w:sz w:val="24"/>
        </w:rPr>
        <w:t>Nu sunt necesare masuri pentru protectia asezarilor umane, zgomotul produs nu va depasi zgomotul fondului urban, neexistând emisii de poluanti. Prin proiect se asigura o suprafata de spatiu verde de min. 6700 mp, distanta pana la cea mai apropiata locuinta este de aproximativ 657 m.</w:t>
      </w:r>
    </w:p>
    <w:p w:rsidR="0032417D" w:rsidRDefault="003C3713">
      <w:pPr>
        <w:spacing w:after="170"/>
        <w:ind w:left="43" w:firstLine="446"/>
        <w:jc w:val="both"/>
      </w:pPr>
      <w:r>
        <w:rPr>
          <w:sz w:val="26"/>
        </w:rPr>
        <w:t>h) Prevenirea si gestionarea deseurilor generate pe amplasament în timpul realizarii proiectului/în timpul exploatarii, inclusiv eliminarea:</w:t>
      </w:r>
    </w:p>
    <w:p w:rsidR="0032417D" w:rsidRDefault="003C3713">
      <w:pPr>
        <w:spacing w:after="133" w:line="261" w:lineRule="auto"/>
        <w:ind w:left="115" w:right="14" w:firstLine="4"/>
        <w:jc w:val="both"/>
      </w:pPr>
      <w:r>
        <w:rPr>
          <w:sz w:val="26"/>
          <w:u w:val="single" w:color="000000"/>
        </w:rPr>
        <w:t>Lista deseurilor (clasificate si codificate în conformitate cu prevederile legislatiei europene si nationale privind deseurile), cantitati de deseuri generate</w:t>
      </w:r>
    </w:p>
    <w:p w:rsidR="0032417D" w:rsidRDefault="003C3713">
      <w:pPr>
        <w:spacing w:after="223"/>
        <w:ind w:left="43"/>
      </w:pPr>
      <w:r>
        <w:rPr>
          <w:rFonts w:ascii="Times New Roman" w:eastAsia="Times New Roman" w:hAnsi="Times New Roman" w:cs="Times New Roman"/>
          <w:sz w:val="24"/>
        </w:rPr>
        <w:t>Etapa de constructiei:</w:t>
      </w:r>
    </w:p>
    <w:p w:rsidR="0032417D" w:rsidRDefault="003C3713">
      <w:pPr>
        <w:spacing w:after="147" w:line="260" w:lineRule="auto"/>
        <w:ind w:left="86" w:right="14" w:firstLine="4"/>
        <w:jc w:val="both"/>
      </w:pPr>
      <w:r>
        <w:rPr>
          <w:sz w:val="24"/>
        </w:rPr>
        <w:t>Se preconizeaza generarea urmatoarelor categorii de deseuri, in cantitati diverse (nu se pot estima la acest moment):</w:t>
      </w:r>
    </w:p>
    <w:p w:rsidR="0032417D" w:rsidRDefault="003C3713">
      <w:pPr>
        <w:spacing w:after="125"/>
        <w:ind w:left="10" w:right="-245" w:hanging="10"/>
        <w:jc w:val="right"/>
      </w:pPr>
      <w:r>
        <w:rPr>
          <w:noProof/>
        </w:rPr>
        <w:lastRenderedPageBreak/>
        <w:drawing>
          <wp:anchor distT="0" distB="0" distL="114300" distR="114300" simplePos="0" relativeHeight="251730944" behindDoc="0" locked="0" layoutInCell="1" allowOverlap="0">
            <wp:simplePos x="0" y="0"/>
            <wp:positionH relativeFrom="column">
              <wp:posOffset>242170</wp:posOffset>
            </wp:positionH>
            <wp:positionV relativeFrom="paragraph">
              <wp:posOffset>703787</wp:posOffset>
            </wp:positionV>
            <wp:extent cx="95954" cy="109680"/>
            <wp:effectExtent l="0" t="0" r="0" b="0"/>
            <wp:wrapSquare wrapText="bothSides"/>
            <wp:docPr id="137087" name="Picture 137087"/>
            <wp:cNvGraphicFramePr/>
            <a:graphic xmlns:a="http://schemas.openxmlformats.org/drawingml/2006/main">
              <a:graphicData uri="http://schemas.openxmlformats.org/drawingml/2006/picture">
                <pic:pic xmlns:pic="http://schemas.openxmlformats.org/drawingml/2006/picture">
                  <pic:nvPicPr>
                    <pic:cNvPr id="137087" name="Picture 137087"/>
                    <pic:cNvPicPr/>
                  </pic:nvPicPr>
                  <pic:blipFill>
                    <a:blip r:embed="rId305"/>
                    <a:stretch>
                      <a:fillRect/>
                    </a:stretch>
                  </pic:blipFill>
                  <pic:spPr>
                    <a:xfrm>
                      <a:off x="0" y="0"/>
                      <a:ext cx="95954" cy="109680"/>
                    </a:xfrm>
                    <a:prstGeom prst="rect">
                      <a:avLst/>
                    </a:prstGeom>
                  </pic:spPr>
                </pic:pic>
              </a:graphicData>
            </a:graphic>
          </wp:anchor>
        </w:drawing>
      </w:r>
      <w:r>
        <w:rPr>
          <w:noProof/>
        </w:rPr>
        <w:drawing>
          <wp:anchor distT="0" distB="0" distL="114300" distR="114300" simplePos="0" relativeHeight="251731968" behindDoc="0" locked="0" layoutInCell="1" allowOverlap="0">
            <wp:simplePos x="0" y="0"/>
            <wp:positionH relativeFrom="column">
              <wp:posOffset>219323</wp:posOffset>
            </wp:positionH>
            <wp:positionV relativeFrom="paragraph">
              <wp:posOffset>2024530</wp:posOffset>
            </wp:positionV>
            <wp:extent cx="100523" cy="114251"/>
            <wp:effectExtent l="0" t="0" r="0" b="0"/>
            <wp:wrapSquare wrapText="bothSides"/>
            <wp:docPr id="137088" name="Picture 137088"/>
            <wp:cNvGraphicFramePr/>
            <a:graphic xmlns:a="http://schemas.openxmlformats.org/drawingml/2006/main">
              <a:graphicData uri="http://schemas.openxmlformats.org/drawingml/2006/picture">
                <pic:pic xmlns:pic="http://schemas.openxmlformats.org/drawingml/2006/picture">
                  <pic:nvPicPr>
                    <pic:cNvPr id="137088" name="Picture 137088"/>
                    <pic:cNvPicPr/>
                  </pic:nvPicPr>
                  <pic:blipFill>
                    <a:blip r:embed="rId306"/>
                    <a:stretch>
                      <a:fillRect/>
                    </a:stretch>
                  </pic:blipFill>
                  <pic:spPr>
                    <a:xfrm>
                      <a:off x="0" y="0"/>
                      <a:ext cx="100523" cy="114251"/>
                    </a:xfrm>
                    <a:prstGeom prst="rect">
                      <a:avLst/>
                    </a:prstGeom>
                  </pic:spPr>
                </pic:pic>
              </a:graphicData>
            </a:graphic>
          </wp:anchor>
        </w:drawing>
      </w:r>
      <w:r>
        <w:rPr>
          <w:noProof/>
        </w:rPr>
        <w:drawing>
          <wp:inline distT="0" distB="0" distL="0" distR="0">
            <wp:extent cx="6177607" cy="3432104"/>
            <wp:effectExtent l="0" t="0" r="0" b="0"/>
            <wp:docPr id="367119" name="Picture 367119"/>
            <wp:cNvGraphicFramePr/>
            <a:graphic xmlns:a="http://schemas.openxmlformats.org/drawingml/2006/main">
              <a:graphicData uri="http://schemas.openxmlformats.org/drawingml/2006/picture">
                <pic:pic xmlns:pic="http://schemas.openxmlformats.org/drawingml/2006/picture">
                  <pic:nvPicPr>
                    <pic:cNvPr id="367119" name="Picture 367119"/>
                    <pic:cNvPicPr/>
                  </pic:nvPicPr>
                  <pic:blipFill>
                    <a:blip r:embed="rId307"/>
                    <a:stretch>
                      <a:fillRect/>
                    </a:stretch>
                  </pic:blipFill>
                  <pic:spPr>
                    <a:xfrm>
                      <a:off x="0" y="0"/>
                      <a:ext cx="6177607" cy="3432104"/>
                    </a:xfrm>
                    <a:prstGeom prst="rect">
                      <a:avLst/>
                    </a:prstGeom>
                  </pic:spPr>
                </pic:pic>
              </a:graphicData>
            </a:graphic>
          </wp:inline>
        </w:drawing>
      </w:r>
      <w:r>
        <w:rPr>
          <w:sz w:val="24"/>
        </w:rPr>
        <w:t>fi colectate in recip ente</w:t>
      </w:r>
    </w:p>
    <w:p w:rsidR="0032417D" w:rsidRDefault="003C3713">
      <w:pPr>
        <w:numPr>
          <w:ilvl w:val="0"/>
          <w:numId w:val="16"/>
        </w:numPr>
        <w:spacing w:after="91" w:line="260" w:lineRule="auto"/>
        <w:ind w:right="14" w:hanging="367"/>
        <w:jc w:val="both"/>
      </w:pPr>
      <w:r>
        <w:rPr>
          <w:sz w:val="24"/>
        </w:rPr>
        <w:t>deseuri de lemn de la ambalaje, cod 15 01 03;</w:t>
      </w:r>
    </w:p>
    <w:p w:rsidR="0032417D" w:rsidRDefault="003C3713">
      <w:pPr>
        <w:numPr>
          <w:ilvl w:val="0"/>
          <w:numId w:val="16"/>
        </w:numPr>
        <w:spacing w:after="0" w:line="260" w:lineRule="auto"/>
        <w:ind w:right="14" w:hanging="367"/>
        <w:jc w:val="both"/>
      </w:pPr>
      <w:r>
        <w:rPr>
          <w:sz w:val="24"/>
        </w:rPr>
        <w:t>deseuri de materiale plastice de la ambalaje, cod 15 01 02.</w:t>
      </w:r>
    </w:p>
    <w:p w:rsidR="0032417D" w:rsidRDefault="003C3713">
      <w:pPr>
        <w:spacing w:after="196" w:line="264" w:lineRule="auto"/>
        <w:ind w:left="183" w:right="100" w:hanging="3"/>
        <w:jc w:val="both"/>
      </w:pPr>
      <w:r>
        <w:rPr>
          <w:rFonts w:ascii="Times New Roman" w:eastAsia="Times New Roman" w:hAnsi="Times New Roman" w:cs="Times New Roman"/>
          <w:sz w:val="26"/>
        </w:rPr>
        <w:t>Etapa de functionare:</w:t>
      </w:r>
    </w:p>
    <w:p w:rsidR="0032417D" w:rsidRDefault="003C3713">
      <w:pPr>
        <w:spacing w:after="172" w:line="260" w:lineRule="auto"/>
        <w:ind w:left="180" w:right="14" w:firstLine="4"/>
        <w:jc w:val="both"/>
      </w:pPr>
      <w:r>
        <w:rPr>
          <w:sz w:val="24"/>
        </w:rPr>
        <w:t>Producerea energiei electrice din potential solar nu genereazä deseuri periculoase.</w:t>
      </w:r>
    </w:p>
    <w:p w:rsidR="0032417D" w:rsidRDefault="003C3713">
      <w:pPr>
        <w:spacing w:after="172" w:line="260" w:lineRule="auto"/>
        <w:ind w:left="158" w:right="14" w:firstLine="4"/>
        <w:jc w:val="both"/>
      </w:pPr>
      <w:r>
        <w:rPr>
          <w:sz w:val="24"/>
        </w:rPr>
        <w:t>Din activitatea de mentenantä a unui parc fotovoltaic se pot genera deseuri din întretinerea echipamentelor mecanice, electrice si de automatizare.</w:t>
      </w:r>
    </w:p>
    <w:p w:rsidR="0032417D" w:rsidRDefault="003C3713">
      <w:pPr>
        <w:spacing w:after="172" w:line="260" w:lineRule="auto"/>
        <w:ind w:left="158" w:right="14" w:firstLine="4"/>
        <w:jc w:val="both"/>
      </w:pPr>
      <w:r>
        <w:rPr>
          <w:sz w:val="24"/>
        </w:rPr>
        <w:t>Deseurile tipice rezultate din aceastä activitate sunt:</w:t>
      </w:r>
    </w:p>
    <w:p w:rsidR="0032417D" w:rsidRDefault="003C3713">
      <w:pPr>
        <w:spacing w:after="0" w:line="384" w:lineRule="auto"/>
        <w:ind w:left="475" w:right="4576" w:firstLine="4"/>
        <w:jc w:val="both"/>
      </w:pPr>
      <w:r>
        <w:rPr>
          <w:noProof/>
        </w:rPr>
        <w:drawing>
          <wp:inline distT="0" distB="0" distL="0" distR="0">
            <wp:extent cx="91385" cy="109681"/>
            <wp:effectExtent l="0" t="0" r="0" b="0"/>
            <wp:docPr id="141218" name="Picture 141218"/>
            <wp:cNvGraphicFramePr/>
            <a:graphic xmlns:a="http://schemas.openxmlformats.org/drawingml/2006/main">
              <a:graphicData uri="http://schemas.openxmlformats.org/drawingml/2006/picture">
                <pic:pic xmlns:pic="http://schemas.openxmlformats.org/drawingml/2006/picture">
                  <pic:nvPicPr>
                    <pic:cNvPr id="141218" name="Picture 141218"/>
                    <pic:cNvPicPr/>
                  </pic:nvPicPr>
                  <pic:blipFill>
                    <a:blip r:embed="rId308"/>
                    <a:stretch>
                      <a:fillRect/>
                    </a:stretch>
                  </pic:blipFill>
                  <pic:spPr>
                    <a:xfrm>
                      <a:off x="0" y="0"/>
                      <a:ext cx="91385" cy="109681"/>
                    </a:xfrm>
                    <a:prstGeom prst="rect">
                      <a:avLst/>
                    </a:prstGeom>
                  </pic:spPr>
                </pic:pic>
              </a:graphicData>
            </a:graphic>
          </wp:inline>
        </w:drawing>
      </w:r>
      <w:r>
        <w:rPr>
          <w:sz w:val="24"/>
        </w:rPr>
        <w:t xml:space="preserve"> piese de schimb; </w:t>
      </w:r>
      <w:r>
        <w:rPr>
          <w:noProof/>
        </w:rPr>
        <w:drawing>
          <wp:inline distT="0" distB="0" distL="0" distR="0">
            <wp:extent cx="91385" cy="109681"/>
            <wp:effectExtent l="0" t="0" r="0" b="0"/>
            <wp:docPr id="141219" name="Picture 141219"/>
            <wp:cNvGraphicFramePr/>
            <a:graphic xmlns:a="http://schemas.openxmlformats.org/drawingml/2006/main">
              <a:graphicData uri="http://schemas.openxmlformats.org/drawingml/2006/picture">
                <pic:pic xmlns:pic="http://schemas.openxmlformats.org/drawingml/2006/picture">
                  <pic:nvPicPr>
                    <pic:cNvPr id="141219" name="Picture 141219"/>
                    <pic:cNvPicPr/>
                  </pic:nvPicPr>
                  <pic:blipFill>
                    <a:blip r:embed="rId309"/>
                    <a:stretch>
                      <a:fillRect/>
                    </a:stretch>
                  </pic:blipFill>
                  <pic:spPr>
                    <a:xfrm>
                      <a:off x="0" y="0"/>
                      <a:ext cx="91385" cy="109681"/>
                    </a:xfrm>
                    <a:prstGeom prst="rect">
                      <a:avLst/>
                    </a:prstGeom>
                  </pic:spPr>
                </pic:pic>
              </a:graphicData>
            </a:graphic>
          </wp:inline>
        </w:drawing>
      </w:r>
      <w:r>
        <w:rPr>
          <w:sz w:val="24"/>
        </w:rPr>
        <w:t xml:space="preserve"> consumabile; </w:t>
      </w:r>
      <w:r>
        <w:rPr>
          <w:noProof/>
        </w:rPr>
        <w:drawing>
          <wp:inline distT="0" distB="0" distL="0" distR="0">
            <wp:extent cx="91385" cy="114251"/>
            <wp:effectExtent l="0" t="0" r="0" b="0"/>
            <wp:docPr id="141220" name="Picture 141220"/>
            <wp:cNvGraphicFramePr/>
            <a:graphic xmlns:a="http://schemas.openxmlformats.org/drawingml/2006/main">
              <a:graphicData uri="http://schemas.openxmlformats.org/drawingml/2006/picture">
                <pic:pic xmlns:pic="http://schemas.openxmlformats.org/drawingml/2006/picture">
                  <pic:nvPicPr>
                    <pic:cNvPr id="141220" name="Picture 141220"/>
                    <pic:cNvPicPr/>
                  </pic:nvPicPr>
                  <pic:blipFill>
                    <a:blip r:embed="rId310"/>
                    <a:stretch>
                      <a:fillRect/>
                    </a:stretch>
                  </pic:blipFill>
                  <pic:spPr>
                    <a:xfrm>
                      <a:off x="0" y="0"/>
                      <a:ext cx="91385" cy="114251"/>
                    </a:xfrm>
                    <a:prstGeom prst="rect">
                      <a:avLst/>
                    </a:prstGeom>
                  </pic:spPr>
                </pic:pic>
              </a:graphicData>
            </a:graphic>
          </wp:inline>
        </w:drawing>
      </w:r>
      <w:r>
        <w:rPr>
          <w:sz w:val="24"/>
        </w:rPr>
        <w:t xml:space="preserve"> materiale textile de curätat; </w:t>
      </w:r>
      <w:r>
        <w:rPr>
          <w:noProof/>
        </w:rPr>
        <w:drawing>
          <wp:inline distT="0" distB="0" distL="0" distR="0">
            <wp:extent cx="91385" cy="109681"/>
            <wp:effectExtent l="0" t="0" r="0" b="0"/>
            <wp:docPr id="141221" name="Picture 141221"/>
            <wp:cNvGraphicFramePr/>
            <a:graphic xmlns:a="http://schemas.openxmlformats.org/drawingml/2006/main">
              <a:graphicData uri="http://schemas.openxmlformats.org/drawingml/2006/picture">
                <pic:pic xmlns:pic="http://schemas.openxmlformats.org/drawingml/2006/picture">
                  <pic:nvPicPr>
                    <pic:cNvPr id="141221" name="Picture 141221"/>
                    <pic:cNvPicPr/>
                  </pic:nvPicPr>
                  <pic:blipFill>
                    <a:blip r:embed="rId311"/>
                    <a:stretch>
                      <a:fillRect/>
                    </a:stretch>
                  </pic:blipFill>
                  <pic:spPr>
                    <a:xfrm>
                      <a:off x="0" y="0"/>
                      <a:ext cx="91385" cy="109681"/>
                    </a:xfrm>
                    <a:prstGeom prst="rect">
                      <a:avLst/>
                    </a:prstGeom>
                  </pic:spPr>
                </pic:pic>
              </a:graphicData>
            </a:graphic>
          </wp:inline>
        </w:drawing>
      </w:r>
      <w:r>
        <w:rPr>
          <w:sz w:val="24"/>
        </w:rPr>
        <w:t xml:space="preserve"> ambalaje rezultate de la </w:t>
      </w:r>
      <w:r>
        <w:rPr>
          <w:sz w:val="24"/>
        </w:rPr>
        <w:lastRenderedPageBreak/>
        <w:t xml:space="preserve">înlocuirea unor piese; </w:t>
      </w:r>
      <w:r>
        <w:rPr>
          <w:noProof/>
        </w:rPr>
        <w:drawing>
          <wp:inline distT="0" distB="0" distL="0" distR="0">
            <wp:extent cx="95954" cy="114251"/>
            <wp:effectExtent l="0" t="0" r="0" b="0"/>
            <wp:docPr id="141222" name="Picture 141222"/>
            <wp:cNvGraphicFramePr/>
            <a:graphic xmlns:a="http://schemas.openxmlformats.org/drawingml/2006/main">
              <a:graphicData uri="http://schemas.openxmlformats.org/drawingml/2006/picture">
                <pic:pic xmlns:pic="http://schemas.openxmlformats.org/drawingml/2006/picture">
                  <pic:nvPicPr>
                    <pic:cNvPr id="141222" name="Picture 141222"/>
                    <pic:cNvPicPr/>
                  </pic:nvPicPr>
                  <pic:blipFill>
                    <a:blip r:embed="rId312"/>
                    <a:stretch>
                      <a:fillRect/>
                    </a:stretch>
                  </pic:blipFill>
                  <pic:spPr>
                    <a:xfrm>
                      <a:off x="0" y="0"/>
                      <a:ext cx="95954" cy="114251"/>
                    </a:xfrm>
                    <a:prstGeom prst="rect">
                      <a:avLst/>
                    </a:prstGeom>
                  </pic:spPr>
                </pic:pic>
              </a:graphicData>
            </a:graphic>
          </wp:inline>
        </w:drawing>
      </w:r>
      <w:r>
        <w:rPr>
          <w:sz w:val="24"/>
        </w:rPr>
        <w:t xml:space="preserve"> ambalaje de la materiale consumabile.</w:t>
      </w:r>
    </w:p>
    <w:p w:rsidR="0032417D" w:rsidRDefault="003C3713">
      <w:pPr>
        <w:spacing w:after="172" w:line="260" w:lineRule="auto"/>
        <w:ind w:left="86" w:right="14" w:firstLine="4"/>
        <w:jc w:val="both"/>
      </w:pPr>
      <w:r>
        <w:rPr>
          <w:noProof/>
        </w:rPr>
        <w:drawing>
          <wp:anchor distT="0" distB="0" distL="114300" distR="114300" simplePos="0" relativeHeight="251734016" behindDoc="0" locked="0" layoutInCell="1" allowOverlap="0">
            <wp:simplePos x="0" y="0"/>
            <wp:positionH relativeFrom="page">
              <wp:posOffset>854447</wp:posOffset>
            </wp:positionH>
            <wp:positionV relativeFrom="page">
              <wp:posOffset>9770757</wp:posOffset>
            </wp:positionV>
            <wp:extent cx="4569" cy="9140"/>
            <wp:effectExtent l="0" t="0" r="0" b="0"/>
            <wp:wrapTopAndBottom/>
            <wp:docPr id="141223" name="Picture 141223"/>
            <wp:cNvGraphicFramePr/>
            <a:graphic xmlns:a="http://schemas.openxmlformats.org/drawingml/2006/main">
              <a:graphicData uri="http://schemas.openxmlformats.org/drawingml/2006/picture">
                <pic:pic xmlns:pic="http://schemas.openxmlformats.org/drawingml/2006/picture">
                  <pic:nvPicPr>
                    <pic:cNvPr id="141223" name="Picture 141223"/>
                    <pic:cNvPicPr/>
                  </pic:nvPicPr>
                  <pic:blipFill>
                    <a:blip r:embed="rId313"/>
                    <a:stretch>
                      <a:fillRect/>
                    </a:stretch>
                  </pic:blipFill>
                  <pic:spPr>
                    <a:xfrm>
                      <a:off x="0" y="0"/>
                      <a:ext cx="4569" cy="9140"/>
                    </a:xfrm>
                    <a:prstGeom prst="rect">
                      <a:avLst/>
                    </a:prstGeom>
                  </pic:spPr>
                </pic:pic>
              </a:graphicData>
            </a:graphic>
          </wp:anchor>
        </w:drawing>
      </w:r>
      <w:r>
        <w:rPr>
          <w:sz w:val="24"/>
        </w:rPr>
        <w:t>Regimul gospodaririi deseurilor produse in timpul lucrarilor de montare a panourilor fotovoltaice va face obiectul organizarii de santier, in conformitate cu reglementarile in vigoare.</w:t>
      </w:r>
    </w:p>
    <w:p w:rsidR="0032417D" w:rsidRDefault="003C3713">
      <w:pPr>
        <w:spacing w:after="145" w:line="260" w:lineRule="auto"/>
        <w:ind w:left="86" w:right="14" w:firstLine="4"/>
        <w:jc w:val="both"/>
      </w:pPr>
      <w:r>
        <w:rPr>
          <w:sz w:val="24"/>
        </w:rPr>
        <w:t>Evidenta gestiunii deseurilor se va tine pe baza „Listei cuprinzand deseurile, inclusiv deseurile periculoase", prezentate in anexa 2 a H.G. nr. 856/2002.</w:t>
      </w:r>
    </w:p>
    <w:p w:rsidR="0032417D" w:rsidRDefault="003C3713">
      <w:pPr>
        <w:spacing w:after="80" w:line="261" w:lineRule="auto"/>
        <w:ind w:left="115" w:right="14" w:firstLine="4"/>
        <w:jc w:val="both"/>
      </w:pPr>
      <w:r>
        <w:rPr>
          <w:sz w:val="26"/>
          <w:u w:val="single" w:color="000000"/>
        </w:rPr>
        <w:t>Programul de prevenire si reducere a cantitatilor de deseuri generate</w:t>
      </w:r>
    </w:p>
    <w:p w:rsidR="0032417D" w:rsidRDefault="003C3713">
      <w:pPr>
        <w:spacing w:after="196" w:line="264" w:lineRule="auto"/>
        <w:ind w:left="17" w:right="100" w:hanging="3"/>
        <w:jc w:val="both"/>
      </w:pPr>
      <w:r>
        <w:rPr>
          <w:rFonts w:ascii="Times New Roman" w:eastAsia="Times New Roman" w:hAnsi="Times New Roman" w:cs="Times New Roman"/>
          <w:sz w:val="26"/>
        </w:rPr>
        <w:t>Etapa de constructie:</w:t>
      </w:r>
    </w:p>
    <w:p w:rsidR="0032417D" w:rsidRDefault="003C3713">
      <w:pPr>
        <w:spacing w:after="266" w:line="260" w:lineRule="auto"/>
        <w:ind w:left="86" w:right="130" w:firstLine="4"/>
        <w:jc w:val="both"/>
      </w:pPr>
      <w:r>
        <w:rPr>
          <w:sz w:val="24"/>
        </w:rPr>
        <w:t>Edificarea proiectului propus, se va realiza printr-o firma de constructii autorizata. Prin contractul care se va incheia cu firma de specialitate, se va stabili ca obligatie, respectarea legislatiei aplicabile in domeniul protectiei mediului si sanatatii umane, inclusiv aplicarea prevederilor OUG nr. 92/2021 privind regimul deseurilor, cu modificarile si completarile ulterioare.</w:t>
      </w:r>
    </w:p>
    <w:p w:rsidR="0032417D" w:rsidRDefault="003C3713">
      <w:pPr>
        <w:spacing w:after="128" w:line="260" w:lineRule="auto"/>
        <w:ind w:left="86" w:right="144" w:firstLine="4"/>
        <w:jc w:val="both"/>
      </w:pPr>
      <w:r>
        <w:rPr>
          <w:sz w:val="24"/>
        </w:rPr>
        <w:t>Firma constructoare va implementa masurile de prevenire a generarii deseurilor i reducere a cantitatilor de deseuri generate, precum si cele care sa conduca la valorificarea/elimin ea deseurilor generate prin operatori autorizati, asa cum se observa din tabelul nr. 3 de mai jos.</w:t>
      </w:r>
    </w:p>
    <w:p w:rsidR="0032417D" w:rsidRDefault="003C3713">
      <w:pPr>
        <w:spacing w:after="196" w:line="264" w:lineRule="auto"/>
        <w:ind w:left="17" w:right="100" w:hanging="3"/>
        <w:jc w:val="both"/>
      </w:pPr>
      <w:r>
        <w:rPr>
          <w:rFonts w:ascii="Times New Roman" w:eastAsia="Times New Roman" w:hAnsi="Times New Roman" w:cs="Times New Roman"/>
          <w:sz w:val="26"/>
        </w:rPr>
        <w:t>Etapa de functionare:</w:t>
      </w:r>
    </w:p>
    <w:p w:rsidR="0032417D" w:rsidRDefault="003C3713">
      <w:pPr>
        <w:spacing w:after="151" w:line="260" w:lineRule="auto"/>
        <w:ind w:left="22" w:right="14" w:firstLine="4"/>
        <w:jc w:val="both"/>
      </w:pPr>
      <w:r>
        <w:rPr>
          <w:sz w:val="24"/>
        </w:rPr>
        <w:t>Interventiile la instalatii se fac în mod planificat, în perioada programata.</w:t>
      </w:r>
    </w:p>
    <w:p w:rsidR="0032417D" w:rsidRDefault="003C3713">
      <w:pPr>
        <w:spacing w:after="121" w:line="260" w:lineRule="auto"/>
        <w:ind w:right="180" w:firstLine="4"/>
        <w:jc w:val="both"/>
      </w:pPr>
      <w:r>
        <w:rPr>
          <w:noProof/>
        </w:rPr>
        <mc:AlternateContent>
          <mc:Choice Requires="wpg">
            <w:drawing>
              <wp:anchor distT="0" distB="0" distL="114300" distR="114300" simplePos="0" relativeHeight="251736064" behindDoc="0" locked="0" layoutInCell="1" allowOverlap="1">
                <wp:simplePos x="0" y="0"/>
                <wp:positionH relativeFrom="column">
                  <wp:posOffset>-9137</wp:posOffset>
                </wp:positionH>
                <wp:positionV relativeFrom="paragraph">
                  <wp:posOffset>561653</wp:posOffset>
                </wp:positionV>
                <wp:extent cx="6451761" cy="1421284"/>
                <wp:effectExtent l="0" t="0" r="0" b="0"/>
                <wp:wrapSquare wrapText="bothSides"/>
                <wp:docPr id="355485" name="Group 355485"/>
                <wp:cNvGraphicFramePr/>
                <a:graphic xmlns:a="http://schemas.openxmlformats.org/drawingml/2006/main">
                  <a:graphicData uri="http://schemas.microsoft.com/office/word/2010/wordprocessingGroup">
                    <wpg:wgp>
                      <wpg:cNvGrpSpPr/>
                      <wpg:grpSpPr>
                        <a:xfrm>
                          <a:off x="0" y="0"/>
                          <a:ext cx="6451761" cy="1421284"/>
                          <a:chOff x="0" y="0"/>
                          <a:chExt cx="6451761" cy="1421284"/>
                        </a:xfrm>
                      </wpg:grpSpPr>
                      <pic:pic xmlns:pic="http://schemas.openxmlformats.org/drawingml/2006/picture">
                        <pic:nvPicPr>
                          <pic:cNvPr id="367123" name="Picture 367123"/>
                          <pic:cNvPicPr/>
                        </pic:nvPicPr>
                        <pic:blipFill>
                          <a:blip r:embed="rId314"/>
                          <a:stretch>
                            <a:fillRect/>
                          </a:stretch>
                        </pic:blipFill>
                        <pic:spPr>
                          <a:xfrm>
                            <a:off x="1325078" y="91401"/>
                            <a:ext cx="5126683" cy="1329883"/>
                          </a:xfrm>
                          <a:prstGeom prst="rect">
                            <a:avLst/>
                          </a:prstGeom>
                        </pic:spPr>
                      </pic:pic>
                      <wps:wsp>
                        <wps:cNvPr id="138173" name="Rectangle 138173"/>
                        <wps:cNvSpPr/>
                        <wps:spPr>
                          <a:xfrm>
                            <a:off x="4569" y="22850"/>
                            <a:ext cx="2034420" cy="194501"/>
                          </a:xfrm>
                          <a:prstGeom prst="rect">
                            <a:avLst/>
                          </a:prstGeom>
                          <a:ln>
                            <a:noFill/>
                          </a:ln>
                        </wps:spPr>
                        <wps:txbx>
                          <w:txbxContent>
                            <w:p w:rsidR="0032417D" w:rsidRDefault="003C3713">
                              <w:r>
                                <w:rPr>
                                  <w:sz w:val="24"/>
                                </w:rPr>
                                <w:t xml:space="preserve">eliminarea/valorificarea </w:t>
                              </w:r>
                            </w:p>
                          </w:txbxContent>
                        </wps:txbx>
                        <wps:bodyPr horzOverflow="overflow" vert="horz" lIns="0" tIns="0" rIns="0" bIns="0" rtlCol="0">
                          <a:noAutofit/>
                        </wps:bodyPr>
                      </wps:wsp>
                      <wps:wsp>
                        <wps:cNvPr id="138174" name="Rectangle 138174"/>
                        <wps:cNvSpPr/>
                        <wps:spPr>
                          <a:xfrm>
                            <a:off x="1544402" y="31990"/>
                            <a:ext cx="910159" cy="188423"/>
                          </a:xfrm>
                          <a:prstGeom prst="rect">
                            <a:avLst/>
                          </a:prstGeom>
                          <a:ln>
                            <a:noFill/>
                          </a:ln>
                        </wps:spPr>
                        <wps:txbx>
                          <w:txbxContent>
                            <w:p w:rsidR="0032417D" w:rsidRDefault="003C3713">
                              <w:r>
                                <w:rPr>
                                  <w:sz w:val="24"/>
                                </w:rPr>
                                <w:t xml:space="preserve">deseurilor </w:t>
                              </w:r>
                            </w:p>
                          </w:txbxContent>
                        </wps:txbx>
                        <wps:bodyPr horzOverflow="overflow" vert="horz" lIns="0" tIns="0" rIns="0" bIns="0" rtlCol="0">
                          <a:noAutofit/>
                        </wps:bodyPr>
                      </wps:wsp>
                      <wps:wsp>
                        <wps:cNvPr id="138175" name="Rectangle 138175"/>
                        <wps:cNvSpPr/>
                        <wps:spPr>
                          <a:xfrm>
                            <a:off x="2234356" y="36560"/>
                            <a:ext cx="247757" cy="188423"/>
                          </a:xfrm>
                          <a:prstGeom prst="rect">
                            <a:avLst/>
                          </a:prstGeom>
                          <a:ln>
                            <a:noFill/>
                          </a:ln>
                        </wps:spPr>
                        <wps:txbx>
                          <w:txbxContent>
                            <w:p w:rsidR="0032417D" w:rsidRDefault="003C3713">
                              <w:r>
                                <w:rPr>
                                  <w:sz w:val="24"/>
                                </w:rPr>
                                <w:t xml:space="preserve">se </w:t>
                              </w:r>
                            </w:p>
                          </w:txbxContent>
                        </wps:txbx>
                        <wps:bodyPr horzOverflow="overflow" vert="horz" lIns="0" tIns="0" rIns="0" bIns="0" rtlCol="0">
                          <a:noAutofit/>
                        </wps:bodyPr>
                      </wps:wsp>
                      <wps:wsp>
                        <wps:cNvPr id="138176" name="Rectangle 138176"/>
                        <wps:cNvSpPr/>
                        <wps:spPr>
                          <a:xfrm>
                            <a:off x="2430834" y="31990"/>
                            <a:ext cx="265988" cy="194501"/>
                          </a:xfrm>
                          <a:prstGeom prst="rect">
                            <a:avLst/>
                          </a:prstGeom>
                          <a:ln>
                            <a:noFill/>
                          </a:ln>
                        </wps:spPr>
                        <wps:txbx>
                          <w:txbxContent>
                            <w:p w:rsidR="0032417D" w:rsidRDefault="003C3713">
                              <w:r>
                                <w:rPr>
                                  <w:sz w:val="26"/>
                                </w:rPr>
                                <w:t xml:space="preserve">va </w:t>
                              </w:r>
                            </w:p>
                          </w:txbxContent>
                        </wps:txbx>
                        <wps:bodyPr horzOverflow="overflow" vert="horz" lIns="0" tIns="0" rIns="0" bIns="0" rtlCol="0">
                          <a:noAutofit/>
                        </wps:bodyPr>
                      </wps:wsp>
                      <wps:wsp>
                        <wps:cNvPr id="138177" name="Rectangle 138177"/>
                        <wps:cNvSpPr/>
                        <wps:spPr>
                          <a:xfrm>
                            <a:off x="2645587" y="36561"/>
                            <a:ext cx="600229" cy="194500"/>
                          </a:xfrm>
                          <a:prstGeom prst="rect">
                            <a:avLst/>
                          </a:prstGeom>
                          <a:ln>
                            <a:noFill/>
                          </a:ln>
                        </wps:spPr>
                        <wps:txbx>
                          <w:txbxContent>
                            <w:p w:rsidR="0032417D" w:rsidRDefault="003C3713">
                              <w:r>
                                <w:rPr>
                                  <w:sz w:val="24"/>
                                </w:rPr>
                                <w:t xml:space="preserve">realiza </w:t>
                              </w:r>
                            </w:p>
                          </w:txbxContent>
                        </wps:txbx>
                        <wps:bodyPr horzOverflow="overflow" vert="horz" lIns="0" tIns="0" rIns="0" bIns="0" rtlCol="0">
                          <a:noAutofit/>
                        </wps:bodyPr>
                      </wps:wsp>
                      <wps:wsp>
                        <wps:cNvPr id="138178" name="Rectangle 138178"/>
                        <wps:cNvSpPr/>
                        <wps:spPr>
                          <a:xfrm>
                            <a:off x="3116219" y="41130"/>
                            <a:ext cx="387530" cy="188423"/>
                          </a:xfrm>
                          <a:prstGeom prst="rect">
                            <a:avLst/>
                          </a:prstGeom>
                          <a:ln>
                            <a:noFill/>
                          </a:ln>
                        </wps:spPr>
                        <wps:txbx>
                          <w:txbxContent>
                            <w:p w:rsidR="0032417D" w:rsidRDefault="003C3713">
                              <w:r>
                                <w:rPr>
                                  <w:sz w:val="24"/>
                                </w:rPr>
                                <w:t xml:space="preserve">prin </w:t>
                              </w:r>
                            </w:p>
                          </w:txbxContent>
                        </wps:txbx>
                        <wps:bodyPr horzOverflow="overflow" vert="horz" lIns="0" tIns="0" rIns="0" bIns="0" rtlCol="0">
                          <a:noAutofit/>
                        </wps:bodyPr>
                      </wps:wsp>
                      <wps:wsp>
                        <wps:cNvPr id="138179" name="Rectangle 138179"/>
                        <wps:cNvSpPr/>
                        <wps:spPr>
                          <a:xfrm>
                            <a:off x="3422358" y="41130"/>
                            <a:ext cx="515149" cy="188423"/>
                          </a:xfrm>
                          <a:prstGeom prst="rect">
                            <a:avLst/>
                          </a:prstGeom>
                          <a:ln>
                            <a:noFill/>
                          </a:ln>
                        </wps:spPr>
                        <wps:txbx>
                          <w:txbxContent>
                            <w:p w:rsidR="0032417D" w:rsidRDefault="003C3713">
                              <w:r>
                                <w:rPr>
                                  <w:sz w:val="24"/>
                                </w:rPr>
                                <w:t xml:space="preserve">firme </w:t>
                              </w:r>
                            </w:p>
                          </w:txbxContent>
                        </wps:txbx>
                        <wps:bodyPr horzOverflow="overflow" vert="horz" lIns="0" tIns="0" rIns="0" bIns="0" rtlCol="0">
                          <a:noAutofit/>
                        </wps:bodyPr>
                      </wps:wsp>
                      <wps:wsp>
                        <wps:cNvPr id="138180" name="Rectangle 138180"/>
                        <wps:cNvSpPr/>
                        <wps:spPr>
                          <a:xfrm>
                            <a:off x="3815312" y="45700"/>
                            <a:ext cx="1025623" cy="188423"/>
                          </a:xfrm>
                          <a:prstGeom prst="rect">
                            <a:avLst/>
                          </a:prstGeom>
                          <a:ln>
                            <a:noFill/>
                          </a:ln>
                        </wps:spPr>
                        <wps:txbx>
                          <w:txbxContent>
                            <w:p w:rsidR="0032417D" w:rsidRDefault="003C3713">
                              <w:r>
                                <w:rPr>
                                  <w:sz w:val="24"/>
                                </w:rPr>
                                <w:t xml:space="preserve">specializate </w:t>
                              </w:r>
                            </w:p>
                          </w:txbxContent>
                        </wps:txbx>
                        <wps:bodyPr horzOverflow="overflow" vert="horz" lIns="0" tIns="0" rIns="0" bIns="0" rtlCol="0">
                          <a:noAutofit/>
                        </wps:bodyPr>
                      </wps:wsp>
                      <wps:wsp>
                        <wps:cNvPr id="138181" name="Rectangle 138181"/>
                        <wps:cNvSpPr/>
                        <wps:spPr>
                          <a:xfrm>
                            <a:off x="4592082" y="36561"/>
                            <a:ext cx="199140" cy="206657"/>
                          </a:xfrm>
                          <a:prstGeom prst="rect">
                            <a:avLst/>
                          </a:prstGeom>
                          <a:ln>
                            <a:noFill/>
                          </a:ln>
                        </wps:spPr>
                        <wps:txbx>
                          <w:txbxContent>
                            <w:p w:rsidR="0032417D" w:rsidRDefault="003C3713">
                              <w:r>
                                <w:rPr>
                                  <w:sz w:val="28"/>
                                </w:rPr>
                                <w:t xml:space="preserve">si </w:t>
                              </w:r>
                            </w:p>
                          </w:txbxContent>
                        </wps:txbx>
                        <wps:bodyPr horzOverflow="overflow" vert="horz" lIns="0" tIns="0" rIns="0" bIns="0" rtlCol="0">
                          <a:noAutofit/>
                        </wps:bodyPr>
                      </wps:wsp>
                      <wps:wsp>
                        <wps:cNvPr id="138182" name="Rectangle 138182"/>
                        <wps:cNvSpPr/>
                        <wps:spPr>
                          <a:xfrm>
                            <a:off x="4756575" y="50270"/>
                            <a:ext cx="740000" cy="188423"/>
                          </a:xfrm>
                          <a:prstGeom prst="rect">
                            <a:avLst/>
                          </a:prstGeom>
                          <a:ln>
                            <a:noFill/>
                          </a:ln>
                        </wps:spPr>
                        <wps:txbx>
                          <w:txbxContent>
                            <w:p w:rsidR="0032417D" w:rsidRDefault="003C3713">
                              <w:r>
                                <w:rPr>
                                  <w:sz w:val="24"/>
                                </w:rPr>
                                <w:t xml:space="preserve">acredita </w:t>
                              </w:r>
                            </w:p>
                          </w:txbxContent>
                        </wps:txbx>
                        <wps:bodyPr horzOverflow="overflow" vert="horz" lIns="0" tIns="0" rIns="0" bIns="0" rtlCol="0">
                          <a:noAutofit/>
                        </wps:bodyPr>
                      </wps:wsp>
                      <wps:wsp>
                        <wps:cNvPr id="138183" name="Rectangle 138183"/>
                        <wps:cNvSpPr/>
                        <wps:spPr>
                          <a:xfrm>
                            <a:off x="5314022" y="0"/>
                            <a:ext cx="174832" cy="267438"/>
                          </a:xfrm>
                          <a:prstGeom prst="rect">
                            <a:avLst/>
                          </a:prstGeom>
                          <a:ln>
                            <a:noFill/>
                          </a:ln>
                        </wps:spPr>
                        <wps:txbx>
                          <w:txbxContent>
                            <w:p w:rsidR="0032417D" w:rsidRDefault="003C3713">
                              <w:r>
                                <w:rPr>
                                  <w:sz w:val="28"/>
                                </w:rPr>
                                <w:t xml:space="preserve">e </w:t>
                              </w:r>
                            </w:p>
                          </w:txbxContent>
                        </wps:txbx>
                        <wps:bodyPr horzOverflow="overflow" vert="horz" lIns="0" tIns="0" rIns="0" bIns="0" rtlCol="0">
                          <a:noAutofit/>
                        </wps:bodyPr>
                      </wps:wsp>
                      <wps:wsp>
                        <wps:cNvPr id="138184" name="Rectangle 138184"/>
                        <wps:cNvSpPr/>
                        <wps:spPr>
                          <a:xfrm>
                            <a:off x="5455668" y="0"/>
                            <a:ext cx="844716" cy="261361"/>
                          </a:xfrm>
                          <a:prstGeom prst="rect">
                            <a:avLst/>
                          </a:prstGeom>
                          <a:ln>
                            <a:noFill/>
                          </a:ln>
                        </wps:spPr>
                        <wps:txbx>
                          <w:txbxContent>
                            <w:p w:rsidR="0032417D" w:rsidRDefault="003C3713">
                              <w:r>
                                <w:t>evitandOLs</w:t>
                              </w:r>
                            </w:p>
                          </w:txbxContent>
                        </wps:txbx>
                        <wps:bodyPr horzOverflow="overflow" vert="horz" lIns="0" tIns="0" rIns="0" bIns="0" rtlCol="0">
                          <a:noAutofit/>
                        </wps:bodyPr>
                      </wps:wsp>
                      <wps:wsp>
                        <wps:cNvPr id="138185" name="Rectangle 138185"/>
                        <wps:cNvSpPr/>
                        <wps:spPr>
                          <a:xfrm>
                            <a:off x="0" y="228502"/>
                            <a:ext cx="747481" cy="188423"/>
                          </a:xfrm>
                          <a:prstGeom prst="rect">
                            <a:avLst/>
                          </a:prstGeom>
                          <a:ln>
                            <a:noFill/>
                          </a:ln>
                        </wps:spPr>
                        <wps:txbx>
                          <w:txbxContent>
                            <w:p w:rsidR="0032417D" w:rsidRDefault="003C3713">
                              <w:r>
                                <w:rPr>
                                  <w:sz w:val="24"/>
                                </w:rPr>
                                <w:t xml:space="preserve">stocarea </w:t>
                              </w:r>
                            </w:p>
                          </w:txbxContent>
                        </wps:txbx>
                        <wps:bodyPr horzOverflow="overflow" vert="horz" lIns="0" tIns="0" rIns="0" bIns="0" rtlCol="0">
                          <a:noAutofit/>
                        </wps:bodyPr>
                      </wps:wsp>
                      <wps:wsp>
                        <wps:cNvPr id="138186" name="Rectangle 138186"/>
                        <wps:cNvSpPr/>
                        <wps:spPr>
                          <a:xfrm>
                            <a:off x="562016" y="228502"/>
                            <a:ext cx="887254" cy="188423"/>
                          </a:xfrm>
                          <a:prstGeom prst="rect">
                            <a:avLst/>
                          </a:prstGeom>
                          <a:ln>
                            <a:noFill/>
                          </a:ln>
                        </wps:spPr>
                        <wps:txbx>
                          <w:txbxContent>
                            <w:p w:rsidR="0032417D" w:rsidRDefault="003C3713">
                              <w:r>
                                <w:rPr>
                                  <w:sz w:val="24"/>
                                </w:rPr>
                                <w:t xml:space="preserve">deseurilor </w:t>
                              </w:r>
                            </w:p>
                          </w:txbxContent>
                        </wps:txbx>
                        <wps:bodyPr horzOverflow="overflow" vert="horz" lIns="0" tIns="0" rIns="0" bIns="0" rtlCol="0">
                          <a:noAutofit/>
                        </wps:bodyPr>
                      </wps:wsp>
                      <wps:wsp>
                        <wps:cNvPr id="138187" name="Rectangle 138187"/>
                        <wps:cNvSpPr/>
                        <wps:spPr>
                          <a:xfrm>
                            <a:off x="1229124" y="228502"/>
                            <a:ext cx="249161" cy="194501"/>
                          </a:xfrm>
                          <a:prstGeom prst="rect">
                            <a:avLst/>
                          </a:prstGeom>
                          <a:ln>
                            <a:noFill/>
                          </a:ln>
                        </wps:spPr>
                        <wps:txbx>
                          <w:txbxContent>
                            <w:p w:rsidR="0032417D" w:rsidRDefault="003C3713">
                              <w:r>
                                <w:rPr>
                                  <w:sz w:val="26"/>
                                </w:rPr>
                                <w:t xml:space="preserve">pe </w:t>
                              </w:r>
                            </w:p>
                          </w:txbxContent>
                        </wps:txbx>
                        <wps:bodyPr horzOverflow="overflow" vert="horz" lIns="0" tIns="0" rIns="0" bIns="0" rtlCol="0">
                          <a:noAutofit/>
                        </wps:bodyPr>
                      </wps:wsp>
                      <wps:wsp>
                        <wps:cNvPr id="138194" name="Rectangle 138194"/>
                        <wps:cNvSpPr/>
                        <wps:spPr>
                          <a:xfrm>
                            <a:off x="0" y="520984"/>
                            <a:ext cx="559092" cy="194501"/>
                          </a:xfrm>
                          <a:prstGeom prst="rect">
                            <a:avLst/>
                          </a:prstGeom>
                          <a:ln>
                            <a:noFill/>
                          </a:ln>
                        </wps:spPr>
                        <wps:txbx>
                          <w:txbxContent>
                            <w:p w:rsidR="0032417D" w:rsidRDefault="003C3713">
                              <w:r>
                                <w:rPr>
                                  <w:sz w:val="26"/>
                                </w:rPr>
                                <w:t xml:space="preserve">Planul </w:t>
                              </w:r>
                            </w:p>
                          </w:txbxContent>
                        </wps:txbx>
                        <wps:bodyPr horzOverflow="overflow" vert="horz" lIns="0" tIns="0" rIns="0" bIns="0" rtlCol="0">
                          <a:noAutofit/>
                        </wps:bodyPr>
                      </wps:wsp>
                      <wps:wsp>
                        <wps:cNvPr id="138195" name="Rectangle 138195"/>
                        <wps:cNvSpPr/>
                        <wps:spPr>
                          <a:xfrm>
                            <a:off x="420370" y="520984"/>
                            <a:ext cx="249160" cy="194501"/>
                          </a:xfrm>
                          <a:prstGeom prst="rect">
                            <a:avLst/>
                          </a:prstGeom>
                          <a:ln>
                            <a:noFill/>
                          </a:ln>
                        </wps:spPr>
                        <wps:txbx>
                          <w:txbxContent>
                            <w:p w:rsidR="0032417D" w:rsidRDefault="003C3713">
                              <w:r>
                                <w:rPr>
                                  <w:sz w:val="26"/>
                                </w:rPr>
                                <w:t xml:space="preserve">de </w:t>
                              </w:r>
                            </w:p>
                          </w:txbxContent>
                        </wps:txbx>
                        <wps:bodyPr horzOverflow="overflow" vert="horz" lIns="0" tIns="0" rIns="0" bIns="0" rtlCol="0">
                          <a:noAutofit/>
                        </wps:bodyPr>
                      </wps:wsp>
                      <wps:wsp>
                        <wps:cNvPr id="138196" name="Rectangle 138196"/>
                        <wps:cNvSpPr/>
                        <wps:spPr>
                          <a:xfrm>
                            <a:off x="607708" y="525555"/>
                            <a:ext cx="941948" cy="194501"/>
                          </a:xfrm>
                          <a:prstGeom prst="rect">
                            <a:avLst/>
                          </a:prstGeom>
                          <a:ln>
                            <a:noFill/>
                          </a:ln>
                        </wps:spPr>
                        <wps:txbx>
                          <w:txbxContent>
                            <w:p w:rsidR="0032417D" w:rsidRDefault="003C3713">
                              <w:r>
                                <w:rPr>
                                  <w:sz w:val="26"/>
                                </w:rPr>
                                <w:t xml:space="preserve">gestionare </w:t>
                              </w:r>
                            </w:p>
                          </w:txbxContent>
                        </wps:txbx>
                        <wps:bodyPr horzOverflow="overflow" vert="horz" lIns="0" tIns="0" rIns="0" bIns="0" rtlCol="0">
                          <a:noAutofit/>
                        </wps:bodyPr>
                      </wps:wsp>
                    </wpg:wgp>
                  </a:graphicData>
                </a:graphic>
              </wp:anchor>
            </w:drawing>
          </mc:Choice>
          <mc:Fallback xmlns:a="http://schemas.openxmlformats.org/drawingml/2006/main">
            <w:pict>
              <v:group id="Group 355485" style="width:508.013pt;height:111.912pt;position:absolute;mso-position-horizontal-relative:text;mso-position-horizontal:absolute;margin-left:-0.719559pt;mso-position-vertical-relative:text;margin-top:44.2247pt;" coordsize="64517,14212">
                <v:shape id="Picture 367123" style="position:absolute;width:51266;height:13298;left:13250;top:914;" filled="f">
                  <v:imagedata r:id="rId317"/>
                </v:shape>
                <v:rect id="Rectangle 138173" style="position:absolute;width:20344;height:1945;left:45;top:228;" filled="f" stroked="f">
                  <v:textbox inset="0,0,0,0">
                    <w:txbxContent>
                      <w:p>
                        <w:pPr>
                          <w:spacing w:before="0" w:after="160" w:line="259" w:lineRule="auto"/>
                        </w:pPr>
                        <w:r>
                          <w:rPr>
                            <w:rFonts w:cs="Calibri" w:hAnsi="Calibri" w:eastAsia="Calibri" w:ascii="Calibri"/>
                            <w:sz w:val="24"/>
                          </w:rPr>
                          <w:t xml:space="preserve">eliminarea/valorificarea </w:t>
                        </w:r>
                      </w:p>
                    </w:txbxContent>
                  </v:textbox>
                </v:rect>
                <v:rect id="Rectangle 138174" style="position:absolute;width:9101;height:1884;left:15444;top:319;" filled="f" stroked="f">
                  <v:textbox inset="0,0,0,0">
                    <w:txbxContent>
                      <w:p>
                        <w:pPr>
                          <w:spacing w:before="0" w:after="160" w:line="259" w:lineRule="auto"/>
                        </w:pPr>
                        <w:r>
                          <w:rPr>
                            <w:rFonts w:cs="Calibri" w:hAnsi="Calibri" w:eastAsia="Calibri" w:ascii="Calibri"/>
                            <w:sz w:val="24"/>
                          </w:rPr>
                          <w:t xml:space="preserve">deseurilor </w:t>
                        </w:r>
                      </w:p>
                    </w:txbxContent>
                  </v:textbox>
                </v:rect>
                <v:rect id="Rectangle 138175" style="position:absolute;width:2477;height:1884;left:22343;top:365;" filled="f" stroked="f">
                  <v:textbox inset="0,0,0,0">
                    <w:txbxContent>
                      <w:p>
                        <w:pPr>
                          <w:spacing w:before="0" w:after="160" w:line="259" w:lineRule="auto"/>
                        </w:pPr>
                        <w:r>
                          <w:rPr>
                            <w:rFonts w:cs="Calibri" w:hAnsi="Calibri" w:eastAsia="Calibri" w:ascii="Calibri"/>
                            <w:sz w:val="24"/>
                          </w:rPr>
                          <w:t xml:space="preserve">se </w:t>
                        </w:r>
                      </w:p>
                    </w:txbxContent>
                  </v:textbox>
                </v:rect>
                <v:rect id="Rectangle 138176" style="position:absolute;width:2659;height:1945;left:24308;top:319;" filled="f" stroked="f">
                  <v:textbox inset="0,0,0,0">
                    <w:txbxContent>
                      <w:p>
                        <w:pPr>
                          <w:spacing w:before="0" w:after="160" w:line="259" w:lineRule="auto"/>
                        </w:pPr>
                        <w:r>
                          <w:rPr>
                            <w:rFonts w:cs="Calibri" w:hAnsi="Calibri" w:eastAsia="Calibri" w:ascii="Calibri"/>
                            <w:sz w:val="26"/>
                          </w:rPr>
                          <w:t xml:space="preserve">va </w:t>
                        </w:r>
                      </w:p>
                    </w:txbxContent>
                  </v:textbox>
                </v:rect>
                <v:rect id="Rectangle 138177" style="position:absolute;width:6002;height:1945;left:26455;top:365;" filled="f" stroked="f">
                  <v:textbox inset="0,0,0,0">
                    <w:txbxContent>
                      <w:p>
                        <w:pPr>
                          <w:spacing w:before="0" w:after="160" w:line="259" w:lineRule="auto"/>
                        </w:pPr>
                        <w:r>
                          <w:rPr>
                            <w:rFonts w:cs="Calibri" w:hAnsi="Calibri" w:eastAsia="Calibri" w:ascii="Calibri"/>
                            <w:sz w:val="24"/>
                          </w:rPr>
                          <w:t xml:space="preserve">realiza </w:t>
                        </w:r>
                      </w:p>
                    </w:txbxContent>
                  </v:textbox>
                </v:rect>
                <v:rect id="Rectangle 138178" style="position:absolute;width:3875;height:1884;left:31162;top:411;" filled="f" stroked="f">
                  <v:textbox inset="0,0,0,0">
                    <w:txbxContent>
                      <w:p>
                        <w:pPr>
                          <w:spacing w:before="0" w:after="160" w:line="259" w:lineRule="auto"/>
                        </w:pPr>
                        <w:r>
                          <w:rPr>
                            <w:rFonts w:cs="Calibri" w:hAnsi="Calibri" w:eastAsia="Calibri" w:ascii="Calibri"/>
                            <w:sz w:val="24"/>
                          </w:rPr>
                          <w:t xml:space="preserve">prin </w:t>
                        </w:r>
                      </w:p>
                    </w:txbxContent>
                  </v:textbox>
                </v:rect>
                <v:rect id="Rectangle 138179" style="position:absolute;width:5151;height:1884;left:34223;top:411;" filled="f" stroked="f">
                  <v:textbox inset="0,0,0,0">
                    <w:txbxContent>
                      <w:p>
                        <w:pPr>
                          <w:spacing w:before="0" w:after="160" w:line="259" w:lineRule="auto"/>
                        </w:pPr>
                        <w:r>
                          <w:rPr>
                            <w:rFonts w:cs="Calibri" w:hAnsi="Calibri" w:eastAsia="Calibri" w:ascii="Calibri"/>
                            <w:sz w:val="24"/>
                          </w:rPr>
                          <w:t xml:space="preserve">firme </w:t>
                        </w:r>
                      </w:p>
                    </w:txbxContent>
                  </v:textbox>
                </v:rect>
                <v:rect id="Rectangle 138180" style="position:absolute;width:10256;height:1884;left:38153;top:457;" filled="f" stroked="f">
                  <v:textbox inset="0,0,0,0">
                    <w:txbxContent>
                      <w:p>
                        <w:pPr>
                          <w:spacing w:before="0" w:after="160" w:line="259" w:lineRule="auto"/>
                        </w:pPr>
                        <w:r>
                          <w:rPr>
                            <w:rFonts w:cs="Calibri" w:hAnsi="Calibri" w:eastAsia="Calibri" w:ascii="Calibri"/>
                            <w:sz w:val="24"/>
                          </w:rPr>
                          <w:t xml:space="preserve">specializate </w:t>
                        </w:r>
                      </w:p>
                    </w:txbxContent>
                  </v:textbox>
                </v:rect>
                <v:rect id="Rectangle 138181" style="position:absolute;width:1991;height:2066;left:45920;top:365;" filled="f" stroked="f">
                  <v:textbox inset="0,0,0,0">
                    <w:txbxContent>
                      <w:p>
                        <w:pPr>
                          <w:spacing w:before="0" w:after="160" w:line="259" w:lineRule="auto"/>
                        </w:pPr>
                        <w:r>
                          <w:rPr>
                            <w:rFonts w:cs="Calibri" w:hAnsi="Calibri" w:eastAsia="Calibri" w:ascii="Calibri"/>
                            <w:sz w:val="28"/>
                          </w:rPr>
                          <w:t xml:space="preserve">si </w:t>
                        </w:r>
                      </w:p>
                    </w:txbxContent>
                  </v:textbox>
                </v:rect>
                <v:rect id="Rectangle 138182" style="position:absolute;width:7400;height:1884;left:47565;top:502;" filled="f" stroked="f">
                  <v:textbox inset="0,0,0,0">
                    <w:txbxContent>
                      <w:p>
                        <w:pPr>
                          <w:spacing w:before="0" w:after="160" w:line="259" w:lineRule="auto"/>
                        </w:pPr>
                        <w:r>
                          <w:rPr>
                            <w:rFonts w:cs="Calibri" w:hAnsi="Calibri" w:eastAsia="Calibri" w:ascii="Calibri"/>
                            <w:sz w:val="24"/>
                          </w:rPr>
                          <w:t xml:space="preserve">acredita </w:t>
                        </w:r>
                      </w:p>
                    </w:txbxContent>
                  </v:textbox>
                </v:rect>
                <v:rect id="Rectangle 138183" style="position:absolute;width:1748;height:2674;left:53140;top:0;" filled="f" stroked="f">
                  <v:textbox inset="0,0,0,0">
                    <w:txbxContent>
                      <w:p>
                        <w:pPr>
                          <w:spacing w:before="0" w:after="160" w:line="259" w:lineRule="auto"/>
                        </w:pPr>
                        <w:r>
                          <w:rPr>
                            <w:rFonts w:cs="Calibri" w:hAnsi="Calibri" w:eastAsia="Calibri" w:ascii="Calibri"/>
                            <w:sz w:val="28"/>
                          </w:rPr>
                          <w:t xml:space="preserve">e </w:t>
                        </w:r>
                      </w:p>
                    </w:txbxContent>
                  </v:textbox>
                </v:rect>
                <v:rect id="Rectangle 138184" style="position:absolute;width:8447;height:2613;left:54556;top:0;" filled="f" stroked="f">
                  <v:textbox inset="0,0,0,0">
                    <w:txbxContent>
                      <w:p>
                        <w:pPr>
                          <w:spacing w:before="0" w:after="160" w:line="259" w:lineRule="auto"/>
                        </w:pPr>
                        <w:r>
                          <w:rPr>
                            <w:rFonts w:cs="Calibri" w:hAnsi="Calibri" w:eastAsia="Calibri" w:ascii="Calibri"/>
                          </w:rPr>
                          <w:t xml:space="preserve">evitandOLs</w:t>
                        </w:r>
                      </w:p>
                    </w:txbxContent>
                  </v:textbox>
                </v:rect>
                <v:rect id="Rectangle 138185" style="position:absolute;width:7474;height:1884;left:0;top:2285;" filled="f" stroked="f">
                  <v:textbox inset="0,0,0,0">
                    <w:txbxContent>
                      <w:p>
                        <w:pPr>
                          <w:spacing w:before="0" w:after="160" w:line="259" w:lineRule="auto"/>
                        </w:pPr>
                        <w:r>
                          <w:rPr>
                            <w:rFonts w:cs="Calibri" w:hAnsi="Calibri" w:eastAsia="Calibri" w:ascii="Calibri"/>
                            <w:sz w:val="24"/>
                          </w:rPr>
                          <w:t xml:space="preserve">stocarea </w:t>
                        </w:r>
                      </w:p>
                    </w:txbxContent>
                  </v:textbox>
                </v:rect>
                <v:rect id="Rectangle 138186" style="position:absolute;width:8872;height:1884;left:5620;top:2285;" filled="f" stroked="f">
                  <v:textbox inset="0,0,0,0">
                    <w:txbxContent>
                      <w:p>
                        <w:pPr>
                          <w:spacing w:before="0" w:after="160" w:line="259" w:lineRule="auto"/>
                        </w:pPr>
                        <w:r>
                          <w:rPr>
                            <w:rFonts w:cs="Calibri" w:hAnsi="Calibri" w:eastAsia="Calibri" w:ascii="Calibri"/>
                            <w:sz w:val="24"/>
                          </w:rPr>
                          <w:t xml:space="preserve">deseurilor </w:t>
                        </w:r>
                      </w:p>
                    </w:txbxContent>
                  </v:textbox>
                </v:rect>
                <v:rect id="Rectangle 138187" style="position:absolute;width:2491;height:1945;left:12291;top:2285;" filled="f" stroked="f">
                  <v:textbox inset="0,0,0,0">
                    <w:txbxContent>
                      <w:p>
                        <w:pPr>
                          <w:spacing w:before="0" w:after="160" w:line="259" w:lineRule="auto"/>
                        </w:pPr>
                        <w:r>
                          <w:rPr>
                            <w:rFonts w:cs="Calibri" w:hAnsi="Calibri" w:eastAsia="Calibri" w:ascii="Calibri"/>
                            <w:sz w:val="26"/>
                          </w:rPr>
                          <w:t xml:space="preserve">pe </w:t>
                        </w:r>
                      </w:p>
                    </w:txbxContent>
                  </v:textbox>
                </v:rect>
                <v:rect id="Rectangle 138194" style="position:absolute;width:5590;height:1945;left:0;top:5209;" filled="f" stroked="f">
                  <v:textbox inset="0,0,0,0">
                    <w:txbxContent>
                      <w:p>
                        <w:pPr>
                          <w:spacing w:before="0" w:after="160" w:line="259" w:lineRule="auto"/>
                        </w:pPr>
                        <w:r>
                          <w:rPr>
                            <w:rFonts w:cs="Calibri" w:hAnsi="Calibri" w:eastAsia="Calibri" w:ascii="Calibri"/>
                            <w:sz w:val="26"/>
                          </w:rPr>
                          <w:t xml:space="preserve">Planul </w:t>
                        </w:r>
                      </w:p>
                    </w:txbxContent>
                  </v:textbox>
                </v:rect>
                <v:rect id="Rectangle 138195" style="position:absolute;width:2491;height:1945;left:4203;top:5209;" filled="f" stroked="f">
                  <v:textbox inset="0,0,0,0">
                    <w:txbxContent>
                      <w:p>
                        <w:pPr>
                          <w:spacing w:before="0" w:after="160" w:line="259" w:lineRule="auto"/>
                        </w:pPr>
                        <w:r>
                          <w:rPr>
                            <w:rFonts w:cs="Calibri" w:hAnsi="Calibri" w:eastAsia="Calibri" w:ascii="Calibri"/>
                            <w:sz w:val="26"/>
                          </w:rPr>
                          <w:t xml:space="preserve">de </w:t>
                        </w:r>
                      </w:p>
                    </w:txbxContent>
                  </v:textbox>
                </v:rect>
                <v:rect id="Rectangle 138196" style="position:absolute;width:9419;height:1945;left:6077;top:5255;" filled="f" stroked="f">
                  <v:textbox inset="0,0,0,0">
                    <w:txbxContent>
                      <w:p>
                        <w:pPr>
                          <w:spacing w:before="0" w:after="160" w:line="259" w:lineRule="auto"/>
                        </w:pPr>
                        <w:r>
                          <w:rPr>
                            <w:rFonts w:cs="Calibri" w:hAnsi="Calibri" w:eastAsia="Calibri" w:ascii="Calibri"/>
                            <w:sz w:val="26"/>
                          </w:rPr>
                          <w:t xml:space="preserve">gestionare </w:t>
                        </w:r>
                      </w:p>
                    </w:txbxContent>
                  </v:textbox>
                </v:rect>
                <w10:wrap type="square"/>
              </v:group>
            </w:pict>
          </mc:Fallback>
        </mc:AlternateContent>
      </w:r>
      <w:r>
        <w:rPr>
          <w:sz w:val="24"/>
        </w:rPr>
        <w:t>Toate cantitatile de deseuri rezultate in urma activitatilor de intretinere/reparatii efetyuate la instalatiile parcului, vor fi gestionate conform prevederilor OUG nr. 92/2021 privind gestiupea deseurilor, cu modificarile si completarile ulterioare, asa cum se observa dinýbelul lt. 4 de ma• JOS, Obiectivele stabilite prin Programul de prevenire si reducere a cantitatilor de deseuri generate sunt:</w:t>
      </w:r>
    </w:p>
    <w:p w:rsidR="0032417D" w:rsidRDefault="003C3713">
      <w:pPr>
        <w:spacing w:after="149" w:line="260" w:lineRule="auto"/>
        <w:ind w:left="907" w:right="14" w:firstLine="4"/>
        <w:jc w:val="both"/>
      </w:pPr>
      <w:r>
        <w:rPr>
          <w:sz w:val="24"/>
        </w:rPr>
        <w:t>prevenirea generarii deseurilor;</w:t>
      </w:r>
    </w:p>
    <w:p w:rsidR="0032417D" w:rsidRDefault="003C3713">
      <w:pPr>
        <w:spacing w:after="24" w:line="410" w:lineRule="auto"/>
        <w:ind w:left="525" w:right="4828" w:firstLine="4"/>
        <w:jc w:val="both"/>
      </w:pPr>
      <w:r>
        <w:rPr>
          <w:noProof/>
        </w:rPr>
        <w:drawing>
          <wp:inline distT="0" distB="0" distL="0" distR="0">
            <wp:extent cx="114231" cy="114251"/>
            <wp:effectExtent l="0" t="0" r="0" b="0"/>
            <wp:docPr id="367125" name="Picture 367125"/>
            <wp:cNvGraphicFramePr/>
            <a:graphic xmlns:a="http://schemas.openxmlformats.org/drawingml/2006/main">
              <a:graphicData uri="http://schemas.openxmlformats.org/drawingml/2006/picture">
                <pic:pic xmlns:pic="http://schemas.openxmlformats.org/drawingml/2006/picture">
                  <pic:nvPicPr>
                    <pic:cNvPr id="367125" name="Picture 367125"/>
                    <pic:cNvPicPr/>
                  </pic:nvPicPr>
                  <pic:blipFill>
                    <a:blip r:embed="rId318"/>
                    <a:stretch>
                      <a:fillRect/>
                    </a:stretch>
                  </pic:blipFill>
                  <pic:spPr>
                    <a:xfrm>
                      <a:off x="0" y="0"/>
                      <a:ext cx="114231" cy="114251"/>
                    </a:xfrm>
                    <a:prstGeom prst="rect">
                      <a:avLst/>
                    </a:prstGeom>
                  </pic:spPr>
                </pic:pic>
              </a:graphicData>
            </a:graphic>
          </wp:inline>
        </w:drawing>
      </w:r>
      <w:r>
        <w:rPr>
          <w:sz w:val="24"/>
        </w:rPr>
        <w:t xml:space="preserve">reducerea cantitatilor de deseuri generate; pregatirea pentru reutilizare; </w:t>
      </w:r>
      <w:r>
        <w:rPr>
          <w:noProof/>
        </w:rPr>
        <w:drawing>
          <wp:inline distT="0" distB="0" distL="0" distR="0">
            <wp:extent cx="95954" cy="114251"/>
            <wp:effectExtent l="0" t="0" r="0" b="0"/>
            <wp:docPr id="146333" name="Picture 146333"/>
            <wp:cNvGraphicFramePr/>
            <a:graphic xmlns:a="http://schemas.openxmlformats.org/drawingml/2006/main">
              <a:graphicData uri="http://schemas.openxmlformats.org/drawingml/2006/picture">
                <pic:pic xmlns:pic="http://schemas.openxmlformats.org/drawingml/2006/picture">
                  <pic:nvPicPr>
                    <pic:cNvPr id="146333" name="Picture 146333"/>
                    <pic:cNvPicPr/>
                  </pic:nvPicPr>
                  <pic:blipFill>
                    <a:blip r:embed="rId319"/>
                    <a:stretch>
                      <a:fillRect/>
                    </a:stretch>
                  </pic:blipFill>
                  <pic:spPr>
                    <a:xfrm>
                      <a:off x="0" y="0"/>
                      <a:ext cx="95954" cy="114251"/>
                    </a:xfrm>
                    <a:prstGeom prst="rect">
                      <a:avLst/>
                    </a:prstGeom>
                  </pic:spPr>
                </pic:pic>
              </a:graphicData>
            </a:graphic>
          </wp:inline>
        </w:drawing>
      </w:r>
      <w:r>
        <w:rPr>
          <w:sz w:val="24"/>
        </w:rPr>
        <w:t xml:space="preserve"> reciclarea deseurilor; </w:t>
      </w:r>
      <w:r>
        <w:rPr>
          <w:noProof/>
        </w:rPr>
        <w:drawing>
          <wp:inline distT="0" distB="0" distL="0" distR="0">
            <wp:extent cx="95954" cy="109681"/>
            <wp:effectExtent l="0" t="0" r="0" b="0"/>
            <wp:docPr id="146334" name="Picture 146334"/>
            <wp:cNvGraphicFramePr/>
            <a:graphic xmlns:a="http://schemas.openxmlformats.org/drawingml/2006/main">
              <a:graphicData uri="http://schemas.openxmlformats.org/drawingml/2006/picture">
                <pic:pic xmlns:pic="http://schemas.openxmlformats.org/drawingml/2006/picture">
                  <pic:nvPicPr>
                    <pic:cNvPr id="146334" name="Picture 146334"/>
                    <pic:cNvPicPr/>
                  </pic:nvPicPr>
                  <pic:blipFill>
                    <a:blip r:embed="rId320"/>
                    <a:stretch>
                      <a:fillRect/>
                    </a:stretch>
                  </pic:blipFill>
                  <pic:spPr>
                    <a:xfrm>
                      <a:off x="0" y="0"/>
                      <a:ext cx="95954" cy="109681"/>
                    </a:xfrm>
                    <a:prstGeom prst="rect">
                      <a:avLst/>
                    </a:prstGeom>
                  </pic:spPr>
                </pic:pic>
              </a:graphicData>
            </a:graphic>
          </wp:inline>
        </w:drawing>
      </w:r>
      <w:r>
        <w:rPr>
          <w:sz w:val="24"/>
        </w:rPr>
        <w:t xml:space="preserve"> valorificarea deseurilor; </w:t>
      </w:r>
      <w:r>
        <w:rPr>
          <w:noProof/>
        </w:rPr>
        <w:drawing>
          <wp:inline distT="0" distB="0" distL="0" distR="0">
            <wp:extent cx="95954" cy="114251"/>
            <wp:effectExtent l="0" t="0" r="0" b="0"/>
            <wp:docPr id="146335" name="Picture 146335"/>
            <wp:cNvGraphicFramePr/>
            <a:graphic xmlns:a="http://schemas.openxmlformats.org/drawingml/2006/main">
              <a:graphicData uri="http://schemas.openxmlformats.org/drawingml/2006/picture">
                <pic:pic xmlns:pic="http://schemas.openxmlformats.org/drawingml/2006/picture">
                  <pic:nvPicPr>
                    <pic:cNvPr id="146335" name="Picture 146335"/>
                    <pic:cNvPicPr/>
                  </pic:nvPicPr>
                  <pic:blipFill>
                    <a:blip r:embed="rId321"/>
                    <a:stretch>
                      <a:fillRect/>
                    </a:stretch>
                  </pic:blipFill>
                  <pic:spPr>
                    <a:xfrm>
                      <a:off x="0" y="0"/>
                      <a:ext cx="95954" cy="114251"/>
                    </a:xfrm>
                    <a:prstGeom prst="rect">
                      <a:avLst/>
                    </a:prstGeom>
                  </pic:spPr>
                </pic:pic>
              </a:graphicData>
            </a:graphic>
          </wp:inline>
        </w:drawing>
      </w:r>
      <w:r>
        <w:rPr>
          <w:sz w:val="24"/>
        </w:rPr>
        <w:t xml:space="preserve"> eliminarea deseurilor;</w:t>
      </w:r>
    </w:p>
    <w:p w:rsidR="0032417D" w:rsidRDefault="003C3713">
      <w:pPr>
        <w:spacing w:after="172" w:line="260" w:lineRule="auto"/>
        <w:ind w:left="518" w:right="14" w:firstLine="4"/>
        <w:jc w:val="both"/>
      </w:pPr>
      <w:r>
        <w:rPr>
          <w:noProof/>
        </w:rPr>
        <w:lastRenderedPageBreak/>
        <w:drawing>
          <wp:inline distT="0" distB="0" distL="0" distR="0">
            <wp:extent cx="95954" cy="109681"/>
            <wp:effectExtent l="0" t="0" r="0" b="0"/>
            <wp:docPr id="146336" name="Picture 146336"/>
            <wp:cNvGraphicFramePr/>
            <a:graphic xmlns:a="http://schemas.openxmlformats.org/drawingml/2006/main">
              <a:graphicData uri="http://schemas.openxmlformats.org/drawingml/2006/picture">
                <pic:pic xmlns:pic="http://schemas.openxmlformats.org/drawingml/2006/picture">
                  <pic:nvPicPr>
                    <pic:cNvPr id="146336" name="Picture 146336"/>
                    <pic:cNvPicPr/>
                  </pic:nvPicPr>
                  <pic:blipFill>
                    <a:blip r:embed="rId322"/>
                    <a:stretch>
                      <a:fillRect/>
                    </a:stretch>
                  </pic:blipFill>
                  <pic:spPr>
                    <a:xfrm>
                      <a:off x="0" y="0"/>
                      <a:ext cx="95954" cy="109681"/>
                    </a:xfrm>
                    <a:prstGeom prst="rect">
                      <a:avLst/>
                    </a:prstGeom>
                  </pic:spPr>
                </pic:pic>
              </a:graphicData>
            </a:graphic>
          </wp:inline>
        </w:drawing>
      </w:r>
      <w:r>
        <w:rPr>
          <w:sz w:val="24"/>
        </w:rPr>
        <w:t xml:space="preserve"> asigurarea trasabilitatii deseurilor de la locul de generare la destinatia finala.</w:t>
      </w:r>
    </w:p>
    <w:p w:rsidR="0032417D" w:rsidRDefault="003C3713">
      <w:pPr>
        <w:spacing w:after="148" w:line="260" w:lineRule="auto"/>
        <w:ind w:left="86" w:right="14" w:firstLine="4"/>
        <w:jc w:val="both"/>
      </w:pPr>
      <w:r>
        <w:rPr>
          <w:noProof/>
        </w:rPr>
        <w:drawing>
          <wp:anchor distT="0" distB="0" distL="114300" distR="114300" simplePos="0" relativeHeight="251739136" behindDoc="0" locked="0" layoutInCell="1" allowOverlap="0">
            <wp:simplePos x="0" y="0"/>
            <wp:positionH relativeFrom="page">
              <wp:posOffset>3929543</wp:posOffset>
            </wp:positionH>
            <wp:positionV relativeFrom="page">
              <wp:posOffset>10182061</wp:posOffset>
            </wp:positionV>
            <wp:extent cx="3404081" cy="342754"/>
            <wp:effectExtent l="0" t="0" r="0" b="0"/>
            <wp:wrapTopAndBottom/>
            <wp:docPr id="367127" name="Picture 367127"/>
            <wp:cNvGraphicFramePr/>
            <a:graphic xmlns:a="http://schemas.openxmlformats.org/drawingml/2006/main">
              <a:graphicData uri="http://schemas.openxmlformats.org/drawingml/2006/picture">
                <pic:pic xmlns:pic="http://schemas.openxmlformats.org/drawingml/2006/picture">
                  <pic:nvPicPr>
                    <pic:cNvPr id="367127" name="Picture 367127"/>
                    <pic:cNvPicPr/>
                  </pic:nvPicPr>
                  <pic:blipFill>
                    <a:blip r:embed="rId323"/>
                    <a:stretch>
                      <a:fillRect/>
                    </a:stretch>
                  </pic:blipFill>
                  <pic:spPr>
                    <a:xfrm>
                      <a:off x="0" y="0"/>
                      <a:ext cx="3404081" cy="342754"/>
                    </a:xfrm>
                    <a:prstGeom prst="rect">
                      <a:avLst/>
                    </a:prstGeom>
                  </pic:spPr>
                </pic:pic>
              </a:graphicData>
            </a:graphic>
          </wp:anchor>
        </w:drawing>
      </w:r>
      <w:r>
        <w:rPr>
          <w:noProof/>
        </w:rPr>
        <w:drawing>
          <wp:anchor distT="0" distB="0" distL="114300" distR="114300" simplePos="0" relativeHeight="251740160" behindDoc="0" locked="0" layoutInCell="1" allowOverlap="0">
            <wp:simplePos x="0" y="0"/>
            <wp:positionH relativeFrom="page">
              <wp:posOffset>2846634</wp:posOffset>
            </wp:positionH>
            <wp:positionV relativeFrom="page">
              <wp:posOffset>10497394</wp:posOffset>
            </wp:positionV>
            <wp:extent cx="836170" cy="18280"/>
            <wp:effectExtent l="0" t="0" r="0" b="0"/>
            <wp:wrapTopAndBottom/>
            <wp:docPr id="367129" name="Picture 367129"/>
            <wp:cNvGraphicFramePr/>
            <a:graphic xmlns:a="http://schemas.openxmlformats.org/drawingml/2006/main">
              <a:graphicData uri="http://schemas.openxmlformats.org/drawingml/2006/picture">
                <pic:pic xmlns:pic="http://schemas.openxmlformats.org/drawingml/2006/picture">
                  <pic:nvPicPr>
                    <pic:cNvPr id="367129" name="Picture 367129"/>
                    <pic:cNvPicPr/>
                  </pic:nvPicPr>
                  <pic:blipFill>
                    <a:blip r:embed="rId324"/>
                    <a:stretch>
                      <a:fillRect/>
                    </a:stretch>
                  </pic:blipFill>
                  <pic:spPr>
                    <a:xfrm>
                      <a:off x="0" y="0"/>
                      <a:ext cx="836170" cy="18280"/>
                    </a:xfrm>
                    <a:prstGeom prst="rect">
                      <a:avLst/>
                    </a:prstGeom>
                  </pic:spPr>
                </pic:pic>
              </a:graphicData>
            </a:graphic>
          </wp:anchor>
        </w:drawing>
      </w:r>
      <w:r>
        <w:rPr>
          <w:sz w:val="24"/>
        </w:rPr>
        <w:t>ln perioada de functionare deseurile ce pot fi generate pe amplasament vor fi stocate corespunzator si evacuate prin intermediul firmelor specializate.</w:t>
      </w:r>
    </w:p>
    <w:p w:rsidR="0032417D" w:rsidRDefault="003C3713">
      <w:pPr>
        <w:spacing w:after="172" w:line="260" w:lineRule="auto"/>
        <w:ind w:left="86" w:right="14" w:firstLine="4"/>
        <w:jc w:val="both"/>
      </w:pPr>
      <w:r>
        <w:rPr>
          <w:sz w:val="24"/>
        </w:rPr>
        <w:t>Firma constructoare va incheia contracte pentru predarea deseurilor generate, cu operatori autorizati pentru colectare/valorificare/eliminare deseuri.</w:t>
      </w:r>
    </w:p>
    <w:p w:rsidR="0032417D" w:rsidRDefault="003C3713">
      <w:pPr>
        <w:spacing w:after="172" w:line="260" w:lineRule="auto"/>
        <w:ind w:left="86" w:right="14" w:firstLine="4"/>
        <w:jc w:val="both"/>
      </w:pPr>
      <w:r>
        <w:rPr>
          <w:sz w:val="24"/>
        </w:rPr>
        <w:t>Transportul deseurilor catre operatori autorizati pentru colectare/valorificare/ eliminare se va face cu respectarea prevederilor HG nr. 1061/2008.</w:t>
      </w:r>
    </w:p>
    <w:p w:rsidR="0032417D" w:rsidRDefault="003C3713">
      <w:pPr>
        <w:spacing w:after="172" w:line="260" w:lineRule="auto"/>
        <w:ind w:left="86" w:right="14" w:firstLine="4"/>
        <w:jc w:val="both"/>
      </w:pPr>
      <w:r>
        <w:rPr>
          <w:sz w:val="24"/>
        </w:rPr>
        <w:t>Planul va avea un caracter temporar intrucat lucrarile de implementare a proiectului se vor desfasura pe durata determinata.</w:t>
      </w:r>
    </w:p>
    <w:p w:rsidR="0032417D" w:rsidRDefault="003C3713">
      <w:pPr>
        <w:pStyle w:val="Titlu3"/>
        <w:spacing w:after="133"/>
        <w:ind w:left="168"/>
      </w:pPr>
      <w:r>
        <w:t>Manaqementul deseurilor qenerate in perioada derularii lucrarilor de construire</w:t>
      </w:r>
    </w:p>
    <w:p w:rsidR="0032417D" w:rsidRDefault="003C3713">
      <w:pPr>
        <w:spacing w:after="0"/>
        <w:ind w:left="96" w:hanging="10"/>
      </w:pPr>
      <w:r>
        <w:rPr>
          <w:sz w:val="24"/>
        </w:rPr>
        <w:t>Tabel nr. 3</w:t>
      </w:r>
    </w:p>
    <w:tbl>
      <w:tblPr>
        <w:tblStyle w:val="TableGrid"/>
        <w:tblW w:w="10074" w:type="dxa"/>
        <w:tblInd w:w="-144" w:type="dxa"/>
        <w:tblCellMar>
          <w:top w:w="29" w:type="dxa"/>
        </w:tblCellMar>
        <w:tblLook w:val="04A0" w:firstRow="1" w:lastRow="0" w:firstColumn="1" w:lastColumn="0" w:noHBand="0" w:noVBand="1"/>
      </w:tblPr>
      <w:tblGrid>
        <w:gridCol w:w="372"/>
        <w:gridCol w:w="1737"/>
        <w:gridCol w:w="990"/>
        <w:gridCol w:w="1588"/>
        <w:gridCol w:w="1115"/>
        <w:gridCol w:w="1596"/>
        <w:gridCol w:w="1124"/>
        <w:gridCol w:w="1010"/>
        <w:gridCol w:w="542"/>
      </w:tblGrid>
      <w:tr w:rsidR="0032417D">
        <w:trPr>
          <w:trHeight w:val="1123"/>
        </w:trPr>
        <w:tc>
          <w:tcPr>
            <w:tcW w:w="350" w:type="dxa"/>
            <w:tcBorders>
              <w:top w:val="single" w:sz="2" w:space="0" w:color="000000"/>
              <w:left w:val="single" w:sz="2" w:space="0" w:color="000000"/>
              <w:bottom w:val="single" w:sz="2" w:space="0" w:color="000000"/>
              <w:right w:val="single" w:sz="2" w:space="0" w:color="000000"/>
            </w:tcBorders>
          </w:tcPr>
          <w:p w:rsidR="0032417D" w:rsidRDefault="003C3713">
            <w:pPr>
              <w:ind w:left="79" w:firstLine="14"/>
            </w:pPr>
            <w:r>
              <w:rPr>
                <w:sz w:val="26"/>
              </w:rPr>
              <w:t xml:space="preserve">Nr crt </w:t>
            </w:r>
          </w:p>
        </w:tc>
        <w:tc>
          <w:tcPr>
            <w:tcW w:w="1823" w:type="dxa"/>
            <w:tcBorders>
              <w:top w:val="single" w:sz="2" w:space="0" w:color="000000"/>
              <w:left w:val="single" w:sz="2" w:space="0" w:color="000000"/>
              <w:bottom w:val="single" w:sz="2" w:space="0" w:color="000000"/>
              <w:right w:val="single" w:sz="2" w:space="0" w:color="000000"/>
            </w:tcBorders>
          </w:tcPr>
          <w:p w:rsidR="0032417D" w:rsidRDefault="003C3713">
            <w:pPr>
              <w:ind w:left="82" w:firstLine="7"/>
            </w:pPr>
            <w:r>
              <w:rPr>
                <w:sz w:val="24"/>
              </w:rPr>
              <w:t>Denumirea deseului</w:t>
            </w:r>
          </w:p>
        </w:tc>
        <w:tc>
          <w:tcPr>
            <w:tcW w:w="990" w:type="dxa"/>
            <w:tcBorders>
              <w:top w:val="single" w:sz="2" w:space="0" w:color="000000"/>
              <w:left w:val="single" w:sz="2" w:space="0" w:color="000000"/>
              <w:bottom w:val="single" w:sz="2" w:space="0" w:color="000000"/>
              <w:right w:val="single" w:sz="2" w:space="0" w:color="000000"/>
            </w:tcBorders>
          </w:tcPr>
          <w:p w:rsidR="0032417D" w:rsidRDefault="003C3713">
            <w:pPr>
              <w:ind w:left="79" w:firstLine="7"/>
            </w:pPr>
            <w:r>
              <w:rPr>
                <w:sz w:val="26"/>
              </w:rPr>
              <w:t>Codul deseului</w:t>
            </w:r>
          </w:p>
        </w:tc>
        <w:tc>
          <w:tcPr>
            <w:tcW w:w="1622" w:type="dxa"/>
            <w:tcBorders>
              <w:top w:val="single" w:sz="2" w:space="0" w:color="000000"/>
              <w:left w:val="single" w:sz="2" w:space="0" w:color="000000"/>
              <w:bottom w:val="single" w:sz="2" w:space="0" w:color="000000"/>
              <w:right w:val="single" w:sz="2" w:space="0" w:color="000000"/>
            </w:tcBorders>
          </w:tcPr>
          <w:p w:rsidR="0032417D" w:rsidRDefault="003C3713">
            <w:pPr>
              <w:ind w:left="89"/>
            </w:pPr>
            <w:r>
              <w:rPr>
                <w:sz w:val="26"/>
              </w:rPr>
              <w:t>Provenienta</w:t>
            </w:r>
          </w:p>
        </w:tc>
        <w:tc>
          <w:tcPr>
            <w:tcW w:w="1134" w:type="dxa"/>
            <w:tcBorders>
              <w:top w:val="single" w:sz="2" w:space="0" w:color="000000"/>
              <w:left w:val="single" w:sz="2" w:space="0" w:color="000000"/>
              <w:bottom w:val="single" w:sz="2" w:space="0" w:color="000000"/>
              <w:right w:val="single" w:sz="2" w:space="0" w:color="000000"/>
            </w:tcBorders>
          </w:tcPr>
          <w:p w:rsidR="0032417D" w:rsidRDefault="003C3713">
            <w:pPr>
              <w:ind w:left="79"/>
            </w:pPr>
            <w:r>
              <w:rPr>
                <w:sz w:val="26"/>
              </w:rPr>
              <w:t>Cantitati kg/an</w:t>
            </w:r>
          </w:p>
        </w:tc>
        <w:tc>
          <w:tcPr>
            <w:tcW w:w="1679" w:type="dxa"/>
            <w:tcBorders>
              <w:top w:val="single" w:sz="2" w:space="0" w:color="000000"/>
              <w:left w:val="single" w:sz="2" w:space="0" w:color="000000"/>
              <w:bottom w:val="single" w:sz="2" w:space="0" w:color="000000"/>
              <w:right w:val="single" w:sz="2" w:space="0" w:color="000000"/>
            </w:tcBorders>
          </w:tcPr>
          <w:p w:rsidR="0032417D" w:rsidRDefault="003C3713">
            <w:pPr>
              <w:ind w:left="67" w:firstLine="22"/>
            </w:pPr>
            <w:r>
              <w:rPr>
                <w:sz w:val="26"/>
              </w:rPr>
              <w:t>Modul de stocare temporara</w:t>
            </w:r>
          </w:p>
        </w:tc>
        <w:tc>
          <w:tcPr>
            <w:tcW w:w="2475" w:type="dxa"/>
            <w:gridSpan w:val="3"/>
            <w:tcBorders>
              <w:top w:val="single" w:sz="2" w:space="0" w:color="000000"/>
              <w:left w:val="single" w:sz="2" w:space="0" w:color="000000"/>
              <w:bottom w:val="single" w:sz="2" w:space="0" w:color="000000"/>
              <w:right w:val="single" w:sz="2" w:space="0" w:color="000000"/>
            </w:tcBorders>
          </w:tcPr>
          <w:p w:rsidR="0032417D" w:rsidRDefault="003C3713">
            <w:pPr>
              <w:ind w:left="115" w:firstLine="14"/>
              <w:jc w:val="both"/>
            </w:pPr>
            <w:r>
              <w:rPr>
                <w:sz w:val="26"/>
              </w:rPr>
              <w:t>Mod de valorificare sau eliminare finala</w:t>
            </w:r>
          </w:p>
        </w:tc>
      </w:tr>
      <w:tr w:rsidR="0032417D">
        <w:trPr>
          <w:trHeight w:val="799"/>
        </w:trPr>
        <w:tc>
          <w:tcPr>
            <w:tcW w:w="350" w:type="dxa"/>
            <w:tcBorders>
              <w:top w:val="single" w:sz="2" w:space="0" w:color="000000"/>
              <w:left w:val="single" w:sz="2" w:space="0" w:color="000000"/>
              <w:bottom w:val="single" w:sz="2" w:space="0" w:color="000000"/>
              <w:right w:val="single" w:sz="2" w:space="0" w:color="000000"/>
            </w:tcBorders>
          </w:tcPr>
          <w:p w:rsidR="0032417D" w:rsidRDefault="003C3713">
            <w:pPr>
              <w:ind w:left="79"/>
            </w:pPr>
            <w:r>
              <w:rPr>
                <w:sz w:val="36"/>
              </w:rPr>
              <w:t>1</w:t>
            </w:r>
          </w:p>
        </w:tc>
        <w:tc>
          <w:tcPr>
            <w:tcW w:w="1823" w:type="dxa"/>
            <w:tcBorders>
              <w:top w:val="single" w:sz="2" w:space="0" w:color="000000"/>
              <w:left w:val="single" w:sz="2" w:space="0" w:color="000000"/>
              <w:bottom w:val="single" w:sz="2" w:space="0" w:color="000000"/>
              <w:right w:val="single" w:sz="2" w:space="0" w:color="000000"/>
            </w:tcBorders>
          </w:tcPr>
          <w:p w:rsidR="0032417D" w:rsidRDefault="003C3713">
            <w:pPr>
              <w:ind w:left="67"/>
            </w:pPr>
            <w:r>
              <w:rPr>
                <w:sz w:val="24"/>
              </w:rPr>
              <w:t>Ambalaje hartiecarton</w:t>
            </w:r>
          </w:p>
        </w:tc>
        <w:tc>
          <w:tcPr>
            <w:tcW w:w="990" w:type="dxa"/>
            <w:tcBorders>
              <w:top w:val="single" w:sz="2" w:space="0" w:color="000000"/>
              <w:left w:val="single" w:sz="2" w:space="0" w:color="000000"/>
              <w:bottom w:val="single" w:sz="2" w:space="0" w:color="000000"/>
              <w:right w:val="single" w:sz="2" w:space="0" w:color="000000"/>
            </w:tcBorders>
          </w:tcPr>
          <w:p w:rsidR="0032417D" w:rsidRDefault="003C3713">
            <w:pPr>
              <w:ind w:left="79"/>
            </w:pPr>
            <w:r>
              <w:rPr>
                <w:sz w:val="28"/>
              </w:rPr>
              <w:t>15 01 01</w:t>
            </w:r>
          </w:p>
        </w:tc>
        <w:tc>
          <w:tcPr>
            <w:tcW w:w="1622" w:type="dxa"/>
            <w:tcBorders>
              <w:top w:val="single" w:sz="2" w:space="0" w:color="000000"/>
              <w:left w:val="single" w:sz="2" w:space="0" w:color="000000"/>
              <w:bottom w:val="single" w:sz="2" w:space="0" w:color="000000"/>
              <w:right w:val="single" w:sz="2" w:space="0" w:color="000000"/>
            </w:tcBorders>
          </w:tcPr>
          <w:p w:rsidR="0032417D" w:rsidRDefault="003C3713">
            <w:pPr>
              <w:ind w:left="67" w:firstLine="7"/>
            </w:pPr>
            <w:r>
              <w:rPr>
                <w:sz w:val="24"/>
              </w:rPr>
              <w:t>Personal muncitor</w:t>
            </w:r>
          </w:p>
        </w:tc>
        <w:tc>
          <w:tcPr>
            <w:tcW w:w="1134" w:type="dxa"/>
            <w:tcBorders>
              <w:top w:val="single" w:sz="2" w:space="0" w:color="000000"/>
              <w:left w:val="single" w:sz="2" w:space="0" w:color="000000"/>
              <w:bottom w:val="single" w:sz="2" w:space="0" w:color="000000"/>
              <w:right w:val="single" w:sz="2" w:space="0" w:color="000000"/>
            </w:tcBorders>
          </w:tcPr>
          <w:p w:rsidR="0032417D" w:rsidRDefault="003C3713">
            <w:pPr>
              <w:ind w:left="65"/>
            </w:pPr>
            <w:r>
              <w:rPr>
                <w:sz w:val="24"/>
              </w:rPr>
              <w:t>variabile</w:t>
            </w:r>
          </w:p>
        </w:tc>
        <w:tc>
          <w:tcPr>
            <w:tcW w:w="1679" w:type="dxa"/>
            <w:tcBorders>
              <w:top w:val="single" w:sz="2" w:space="0" w:color="000000"/>
              <w:left w:val="single" w:sz="2" w:space="0" w:color="000000"/>
              <w:bottom w:val="single" w:sz="2" w:space="0" w:color="000000"/>
              <w:right w:val="single" w:sz="2" w:space="0" w:color="000000"/>
            </w:tcBorders>
          </w:tcPr>
          <w:p w:rsidR="0032417D" w:rsidRDefault="003C3713">
            <w:pPr>
              <w:ind w:left="67"/>
            </w:pPr>
            <w:r>
              <w:rPr>
                <w:sz w:val="24"/>
              </w:rPr>
              <w:t>Spatiu special amenajat</w:t>
            </w:r>
          </w:p>
        </w:tc>
        <w:tc>
          <w:tcPr>
            <w:tcW w:w="2475" w:type="dxa"/>
            <w:gridSpan w:val="3"/>
            <w:tcBorders>
              <w:top w:val="single" w:sz="2" w:space="0" w:color="000000"/>
              <w:left w:val="single" w:sz="2" w:space="0" w:color="000000"/>
              <w:bottom w:val="single" w:sz="2" w:space="0" w:color="000000"/>
              <w:right w:val="single" w:sz="2" w:space="0" w:color="000000"/>
            </w:tcBorders>
          </w:tcPr>
          <w:p w:rsidR="0032417D" w:rsidRDefault="003C3713">
            <w:pPr>
              <w:ind w:left="101"/>
            </w:pPr>
            <w:r>
              <w:rPr>
                <w:sz w:val="26"/>
              </w:rPr>
              <w:t>Vr - prin operatori autorizati</w:t>
            </w:r>
          </w:p>
        </w:tc>
      </w:tr>
      <w:tr w:rsidR="0032417D">
        <w:trPr>
          <w:trHeight w:val="806"/>
        </w:trPr>
        <w:tc>
          <w:tcPr>
            <w:tcW w:w="350" w:type="dxa"/>
            <w:tcBorders>
              <w:top w:val="single" w:sz="2" w:space="0" w:color="000000"/>
              <w:left w:val="single" w:sz="2" w:space="0" w:color="000000"/>
              <w:bottom w:val="single" w:sz="2" w:space="0" w:color="000000"/>
              <w:right w:val="single" w:sz="2" w:space="0" w:color="000000"/>
            </w:tcBorders>
          </w:tcPr>
          <w:p w:rsidR="0032417D" w:rsidRDefault="003C3713">
            <w:pPr>
              <w:ind w:left="65"/>
            </w:pPr>
            <w:r>
              <w:rPr>
                <w:sz w:val="24"/>
              </w:rPr>
              <w:t>2</w:t>
            </w:r>
          </w:p>
        </w:tc>
        <w:tc>
          <w:tcPr>
            <w:tcW w:w="1823" w:type="dxa"/>
            <w:tcBorders>
              <w:top w:val="single" w:sz="2" w:space="0" w:color="000000"/>
              <w:left w:val="single" w:sz="2" w:space="0" w:color="000000"/>
              <w:bottom w:val="single" w:sz="2" w:space="0" w:color="000000"/>
              <w:right w:val="single" w:sz="2" w:space="0" w:color="000000"/>
            </w:tcBorders>
          </w:tcPr>
          <w:p w:rsidR="0032417D" w:rsidRDefault="003C3713">
            <w:pPr>
              <w:ind w:left="60" w:hanging="7"/>
            </w:pPr>
            <w:r>
              <w:rPr>
                <w:sz w:val="24"/>
              </w:rPr>
              <w:t>Ambalaje de materiale plastice</w:t>
            </w:r>
          </w:p>
        </w:tc>
        <w:tc>
          <w:tcPr>
            <w:tcW w:w="990" w:type="dxa"/>
            <w:tcBorders>
              <w:top w:val="single" w:sz="2" w:space="0" w:color="000000"/>
              <w:left w:val="single" w:sz="2" w:space="0" w:color="000000"/>
              <w:bottom w:val="single" w:sz="2" w:space="0" w:color="000000"/>
              <w:right w:val="single" w:sz="2" w:space="0" w:color="000000"/>
            </w:tcBorders>
          </w:tcPr>
          <w:p w:rsidR="0032417D" w:rsidRDefault="003C3713">
            <w:pPr>
              <w:ind w:left="65"/>
            </w:pPr>
            <w:r>
              <w:rPr>
                <w:sz w:val="26"/>
              </w:rPr>
              <w:t>15 01 02</w:t>
            </w:r>
          </w:p>
        </w:tc>
        <w:tc>
          <w:tcPr>
            <w:tcW w:w="1622" w:type="dxa"/>
            <w:tcBorders>
              <w:top w:val="single" w:sz="2" w:space="0" w:color="000000"/>
              <w:left w:val="single" w:sz="2" w:space="0" w:color="000000"/>
              <w:bottom w:val="single" w:sz="2" w:space="0" w:color="000000"/>
              <w:right w:val="single" w:sz="2" w:space="0" w:color="000000"/>
            </w:tcBorders>
          </w:tcPr>
          <w:p w:rsidR="0032417D" w:rsidRDefault="003C3713">
            <w:pPr>
              <w:ind w:left="60" w:firstLine="7"/>
            </w:pPr>
            <w:r>
              <w:rPr>
                <w:sz w:val="24"/>
              </w:rPr>
              <w:t>Personal muncitor</w:t>
            </w:r>
          </w:p>
        </w:tc>
        <w:tc>
          <w:tcPr>
            <w:tcW w:w="1134" w:type="dxa"/>
            <w:tcBorders>
              <w:top w:val="single" w:sz="2" w:space="0" w:color="000000"/>
              <w:left w:val="single" w:sz="2" w:space="0" w:color="000000"/>
              <w:bottom w:val="single" w:sz="2" w:space="0" w:color="000000"/>
              <w:right w:val="single" w:sz="2" w:space="0" w:color="000000"/>
            </w:tcBorders>
          </w:tcPr>
          <w:p w:rsidR="0032417D" w:rsidRDefault="003C3713">
            <w:pPr>
              <w:ind w:left="50"/>
            </w:pPr>
            <w:r>
              <w:rPr>
                <w:sz w:val="24"/>
              </w:rPr>
              <w:t>variabile</w:t>
            </w:r>
          </w:p>
        </w:tc>
        <w:tc>
          <w:tcPr>
            <w:tcW w:w="1679" w:type="dxa"/>
            <w:tcBorders>
              <w:top w:val="single" w:sz="2" w:space="0" w:color="000000"/>
              <w:left w:val="single" w:sz="2" w:space="0" w:color="000000"/>
              <w:bottom w:val="single" w:sz="2" w:space="0" w:color="000000"/>
              <w:right w:val="single" w:sz="2" w:space="0" w:color="000000"/>
            </w:tcBorders>
          </w:tcPr>
          <w:p w:rsidR="0032417D" w:rsidRDefault="003C3713">
            <w:pPr>
              <w:ind w:left="53"/>
            </w:pPr>
            <w:r>
              <w:rPr>
                <w:sz w:val="24"/>
              </w:rPr>
              <w:t>Spatiu special amenajat</w:t>
            </w:r>
          </w:p>
        </w:tc>
        <w:tc>
          <w:tcPr>
            <w:tcW w:w="2475" w:type="dxa"/>
            <w:gridSpan w:val="3"/>
            <w:tcBorders>
              <w:top w:val="single" w:sz="2" w:space="0" w:color="000000"/>
              <w:left w:val="single" w:sz="2" w:space="0" w:color="000000"/>
              <w:bottom w:val="single" w:sz="2" w:space="0" w:color="000000"/>
              <w:right w:val="single" w:sz="2" w:space="0" w:color="000000"/>
            </w:tcBorders>
          </w:tcPr>
          <w:p w:rsidR="0032417D" w:rsidRDefault="003C3713">
            <w:pPr>
              <w:ind w:left="94"/>
            </w:pPr>
            <w:r>
              <w:rPr>
                <w:sz w:val="26"/>
              </w:rPr>
              <w:t>Vr - prin operatori autorizati</w:t>
            </w:r>
          </w:p>
        </w:tc>
      </w:tr>
      <w:tr w:rsidR="0032417D">
        <w:trPr>
          <w:trHeight w:val="1120"/>
        </w:trPr>
        <w:tc>
          <w:tcPr>
            <w:tcW w:w="350" w:type="dxa"/>
            <w:tcBorders>
              <w:top w:val="single" w:sz="2" w:space="0" w:color="000000"/>
              <w:left w:val="single" w:sz="2" w:space="0" w:color="000000"/>
              <w:bottom w:val="single" w:sz="2" w:space="0" w:color="000000"/>
              <w:right w:val="single" w:sz="2" w:space="0" w:color="000000"/>
            </w:tcBorders>
          </w:tcPr>
          <w:p w:rsidR="0032417D" w:rsidRDefault="003C3713">
            <w:pPr>
              <w:ind w:left="50"/>
            </w:pPr>
            <w:r>
              <w:rPr>
                <w:sz w:val="26"/>
              </w:rPr>
              <w:t>3</w:t>
            </w:r>
          </w:p>
        </w:tc>
        <w:tc>
          <w:tcPr>
            <w:tcW w:w="1823" w:type="dxa"/>
            <w:tcBorders>
              <w:top w:val="single" w:sz="2" w:space="0" w:color="000000"/>
              <w:left w:val="single" w:sz="2" w:space="0" w:color="000000"/>
              <w:bottom w:val="single" w:sz="2" w:space="0" w:color="000000"/>
              <w:right w:val="single" w:sz="2" w:space="0" w:color="000000"/>
            </w:tcBorders>
          </w:tcPr>
          <w:p w:rsidR="0032417D" w:rsidRDefault="003C3713">
            <w:pPr>
              <w:ind w:left="39" w:right="29" w:firstLine="14"/>
            </w:pPr>
            <w:r>
              <w:rPr>
                <w:sz w:val="24"/>
              </w:rPr>
              <w:t>Deseuri municipale amestecate</w:t>
            </w:r>
          </w:p>
        </w:tc>
        <w:tc>
          <w:tcPr>
            <w:tcW w:w="990" w:type="dxa"/>
            <w:tcBorders>
              <w:top w:val="single" w:sz="2" w:space="0" w:color="000000"/>
              <w:left w:val="single" w:sz="2" w:space="0" w:color="000000"/>
              <w:bottom w:val="single" w:sz="2" w:space="0" w:color="000000"/>
              <w:right w:val="single" w:sz="2" w:space="0" w:color="000000"/>
            </w:tcBorders>
          </w:tcPr>
          <w:p w:rsidR="0032417D" w:rsidRDefault="003C3713">
            <w:pPr>
              <w:ind w:left="50"/>
            </w:pPr>
            <w:r>
              <w:rPr>
                <w:sz w:val="24"/>
              </w:rPr>
              <w:t>20 03 01</w:t>
            </w:r>
          </w:p>
        </w:tc>
        <w:tc>
          <w:tcPr>
            <w:tcW w:w="1622" w:type="dxa"/>
            <w:tcBorders>
              <w:top w:val="single" w:sz="2" w:space="0" w:color="000000"/>
              <w:left w:val="single" w:sz="2" w:space="0" w:color="000000"/>
              <w:bottom w:val="single" w:sz="2" w:space="0" w:color="000000"/>
              <w:right w:val="single" w:sz="2" w:space="0" w:color="000000"/>
            </w:tcBorders>
          </w:tcPr>
          <w:p w:rsidR="0032417D" w:rsidRDefault="003C3713">
            <w:pPr>
              <w:ind w:left="46" w:firstLine="7"/>
            </w:pPr>
            <w:r>
              <w:rPr>
                <w:sz w:val="24"/>
              </w:rPr>
              <w:t>Personal muncitor</w:t>
            </w:r>
          </w:p>
        </w:tc>
        <w:tc>
          <w:tcPr>
            <w:tcW w:w="1134" w:type="dxa"/>
            <w:tcBorders>
              <w:top w:val="single" w:sz="2" w:space="0" w:color="000000"/>
              <w:left w:val="single" w:sz="2" w:space="0" w:color="000000"/>
              <w:bottom w:val="single" w:sz="2" w:space="0" w:color="000000"/>
              <w:right w:val="single" w:sz="2" w:space="0" w:color="000000"/>
            </w:tcBorders>
          </w:tcPr>
          <w:p w:rsidR="0032417D" w:rsidRDefault="003C3713">
            <w:pPr>
              <w:ind w:left="43"/>
            </w:pPr>
            <w:r>
              <w:rPr>
                <w:sz w:val="24"/>
              </w:rPr>
              <w:t>variabile</w:t>
            </w:r>
          </w:p>
        </w:tc>
        <w:tc>
          <w:tcPr>
            <w:tcW w:w="1679" w:type="dxa"/>
            <w:tcBorders>
              <w:top w:val="single" w:sz="2" w:space="0" w:color="000000"/>
              <w:left w:val="single" w:sz="2" w:space="0" w:color="000000"/>
              <w:bottom w:val="single" w:sz="2" w:space="0" w:color="000000"/>
              <w:right w:val="single" w:sz="2" w:space="0" w:color="000000"/>
            </w:tcBorders>
          </w:tcPr>
          <w:p w:rsidR="0032417D" w:rsidRDefault="003C3713">
            <w:pPr>
              <w:ind w:left="46"/>
            </w:pPr>
            <w:r>
              <w:rPr>
                <w:sz w:val="24"/>
              </w:rPr>
              <w:t>Spatiu special amenajat</w:t>
            </w:r>
          </w:p>
        </w:tc>
        <w:tc>
          <w:tcPr>
            <w:tcW w:w="810" w:type="dxa"/>
            <w:tcBorders>
              <w:top w:val="single" w:sz="2" w:space="0" w:color="000000"/>
              <w:left w:val="single" w:sz="2" w:space="0" w:color="000000"/>
              <w:bottom w:val="single" w:sz="2" w:space="0" w:color="000000"/>
              <w:right w:val="nil"/>
            </w:tcBorders>
          </w:tcPr>
          <w:p w:rsidR="0032417D" w:rsidRDefault="003C3713">
            <w:pPr>
              <w:ind w:left="79" w:right="-53" w:firstLine="14"/>
            </w:pPr>
            <w:r>
              <w:rPr>
                <w:sz w:val="28"/>
              </w:rPr>
              <w:t xml:space="preserve">E/D5-ë i operat </w:t>
            </w:r>
          </w:p>
        </w:tc>
        <w:tc>
          <w:tcPr>
            <w:tcW w:w="1665" w:type="dxa"/>
            <w:gridSpan w:val="2"/>
            <w:tcBorders>
              <w:top w:val="single" w:sz="2" w:space="0" w:color="000000"/>
              <w:left w:val="nil"/>
              <w:bottom w:val="single" w:sz="2" w:space="0" w:color="000000"/>
              <w:right w:val="single" w:sz="2" w:space="0" w:color="000000"/>
            </w:tcBorders>
          </w:tcPr>
          <w:p w:rsidR="0032417D" w:rsidRDefault="003C3713">
            <w:pPr>
              <w:ind w:left="319" w:hanging="50"/>
            </w:pPr>
            <w:r>
              <w:rPr>
                <w:sz w:val="24"/>
              </w:rPr>
              <w:t>inare prin utorizat</w:t>
            </w:r>
          </w:p>
        </w:tc>
      </w:tr>
      <w:tr w:rsidR="0032417D">
        <w:trPr>
          <w:trHeight w:val="806"/>
        </w:trPr>
        <w:tc>
          <w:tcPr>
            <w:tcW w:w="350" w:type="dxa"/>
            <w:tcBorders>
              <w:top w:val="single" w:sz="2" w:space="0" w:color="000000"/>
              <w:left w:val="single" w:sz="2" w:space="0" w:color="000000"/>
              <w:bottom w:val="single" w:sz="2" w:space="0" w:color="000000"/>
              <w:right w:val="single" w:sz="2" w:space="0" w:color="000000"/>
            </w:tcBorders>
          </w:tcPr>
          <w:p w:rsidR="0032417D" w:rsidRDefault="003C3713">
            <w:pPr>
              <w:ind w:left="29"/>
            </w:pPr>
            <w:r>
              <w:rPr>
                <w:sz w:val="26"/>
              </w:rPr>
              <w:t>4</w:t>
            </w:r>
          </w:p>
        </w:tc>
        <w:tc>
          <w:tcPr>
            <w:tcW w:w="1823" w:type="dxa"/>
            <w:tcBorders>
              <w:top w:val="single" w:sz="2" w:space="0" w:color="000000"/>
              <w:left w:val="single" w:sz="2" w:space="0" w:color="000000"/>
              <w:bottom w:val="single" w:sz="2" w:space="0" w:color="000000"/>
              <w:right w:val="single" w:sz="2" w:space="0" w:color="000000"/>
            </w:tcBorders>
          </w:tcPr>
          <w:p w:rsidR="0032417D" w:rsidRDefault="003C3713">
            <w:pPr>
              <w:ind w:left="31" w:right="144" w:hanging="7"/>
            </w:pPr>
            <w:r>
              <w:rPr>
                <w:sz w:val="24"/>
              </w:rPr>
              <w:t>Ambalaje de lemn</w:t>
            </w:r>
          </w:p>
        </w:tc>
        <w:tc>
          <w:tcPr>
            <w:tcW w:w="990" w:type="dxa"/>
            <w:tcBorders>
              <w:top w:val="single" w:sz="2" w:space="0" w:color="000000"/>
              <w:left w:val="single" w:sz="2" w:space="0" w:color="000000"/>
              <w:bottom w:val="single" w:sz="2" w:space="0" w:color="000000"/>
              <w:right w:val="single" w:sz="2" w:space="0" w:color="000000"/>
            </w:tcBorders>
          </w:tcPr>
          <w:p w:rsidR="0032417D" w:rsidRDefault="003C3713">
            <w:pPr>
              <w:ind w:left="43"/>
            </w:pPr>
            <w:r>
              <w:rPr>
                <w:sz w:val="26"/>
              </w:rPr>
              <w:t>15 01 03</w:t>
            </w:r>
          </w:p>
        </w:tc>
        <w:tc>
          <w:tcPr>
            <w:tcW w:w="1622" w:type="dxa"/>
            <w:tcBorders>
              <w:top w:val="single" w:sz="2" w:space="0" w:color="000000"/>
              <w:left w:val="single" w:sz="2" w:space="0" w:color="000000"/>
              <w:bottom w:val="single" w:sz="2" w:space="0" w:color="000000"/>
              <w:right w:val="single" w:sz="2" w:space="0" w:color="000000"/>
            </w:tcBorders>
          </w:tcPr>
          <w:p w:rsidR="0032417D" w:rsidRDefault="003C3713">
            <w:pPr>
              <w:ind w:left="31" w:firstLine="7"/>
            </w:pPr>
            <w:r>
              <w:rPr>
                <w:sz w:val="24"/>
              </w:rPr>
              <w:t>Personal muncitor</w:t>
            </w:r>
          </w:p>
        </w:tc>
        <w:tc>
          <w:tcPr>
            <w:tcW w:w="1134" w:type="dxa"/>
            <w:tcBorders>
              <w:top w:val="single" w:sz="2" w:space="0" w:color="000000"/>
              <w:left w:val="single" w:sz="2" w:space="0" w:color="000000"/>
              <w:bottom w:val="single" w:sz="2" w:space="0" w:color="000000"/>
              <w:right w:val="single" w:sz="2" w:space="0" w:color="000000"/>
            </w:tcBorders>
          </w:tcPr>
          <w:p w:rsidR="0032417D" w:rsidRDefault="003C3713">
            <w:pPr>
              <w:ind w:left="22"/>
            </w:pPr>
            <w:r>
              <w:rPr>
                <w:sz w:val="24"/>
              </w:rPr>
              <w:t>variabile</w:t>
            </w:r>
          </w:p>
        </w:tc>
        <w:tc>
          <w:tcPr>
            <w:tcW w:w="1679" w:type="dxa"/>
            <w:tcBorders>
              <w:top w:val="single" w:sz="2" w:space="0" w:color="000000"/>
              <w:left w:val="single" w:sz="2" w:space="0" w:color="000000"/>
              <w:bottom w:val="single" w:sz="2" w:space="0" w:color="000000"/>
              <w:right w:val="single" w:sz="2" w:space="0" w:color="000000"/>
            </w:tcBorders>
          </w:tcPr>
          <w:p w:rsidR="0032417D" w:rsidRDefault="003C3713">
            <w:pPr>
              <w:ind w:left="31"/>
            </w:pPr>
            <w:r>
              <w:rPr>
                <w:sz w:val="24"/>
              </w:rPr>
              <w:t>Spatiu special amenajat</w:t>
            </w:r>
          </w:p>
        </w:tc>
        <w:tc>
          <w:tcPr>
            <w:tcW w:w="810" w:type="dxa"/>
            <w:tcBorders>
              <w:top w:val="single" w:sz="2" w:space="0" w:color="000000"/>
              <w:left w:val="single" w:sz="2" w:space="0" w:color="000000"/>
              <w:bottom w:val="single" w:sz="2" w:space="0" w:color="000000"/>
              <w:right w:val="nil"/>
            </w:tcBorders>
          </w:tcPr>
          <w:p w:rsidR="0032417D" w:rsidRDefault="003C3713">
            <w:pPr>
              <w:ind w:right="-183"/>
              <w:jc w:val="right"/>
            </w:pPr>
            <w:r>
              <w:rPr>
                <w:sz w:val="26"/>
              </w:rPr>
              <w:t>Vr - pri åutorizati</w:t>
            </w:r>
          </w:p>
        </w:tc>
        <w:tc>
          <w:tcPr>
            <w:tcW w:w="1665" w:type="dxa"/>
            <w:gridSpan w:val="2"/>
            <w:tcBorders>
              <w:top w:val="single" w:sz="2" w:space="0" w:color="000000"/>
              <w:left w:val="nil"/>
              <w:bottom w:val="single" w:sz="2" w:space="0" w:color="000000"/>
              <w:right w:val="single" w:sz="2" w:space="0" w:color="000000"/>
            </w:tcBorders>
          </w:tcPr>
          <w:p w:rsidR="0032417D" w:rsidRDefault="003C3713">
            <w:pPr>
              <w:ind w:left="118"/>
            </w:pPr>
            <w:r>
              <w:rPr>
                <w:sz w:val="24"/>
              </w:rPr>
              <w:t>operatori</w:t>
            </w:r>
          </w:p>
        </w:tc>
      </w:tr>
      <w:tr w:rsidR="0032417D">
        <w:trPr>
          <w:trHeight w:val="1118"/>
        </w:trPr>
        <w:tc>
          <w:tcPr>
            <w:tcW w:w="350" w:type="dxa"/>
            <w:tcBorders>
              <w:top w:val="single" w:sz="2" w:space="0" w:color="000000"/>
              <w:left w:val="single" w:sz="2" w:space="0" w:color="000000"/>
              <w:bottom w:val="single" w:sz="2" w:space="0" w:color="000000"/>
              <w:right w:val="single" w:sz="2" w:space="0" w:color="000000"/>
            </w:tcBorders>
          </w:tcPr>
          <w:p w:rsidR="0032417D" w:rsidRDefault="003C3713">
            <w:pPr>
              <w:ind w:left="22"/>
            </w:pPr>
            <w:r>
              <w:rPr>
                <w:sz w:val="26"/>
              </w:rPr>
              <w:t>5</w:t>
            </w:r>
          </w:p>
        </w:tc>
        <w:tc>
          <w:tcPr>
            <w:tcW w:w="1823" w:type="dxa"/>
            <w:tcBorders>
              <w:top w:val="single" w:sz="2" w:space="0" w:color="000000"/>
              <w:left w:val="single" w:sz="2" w:space="0" w:color="000000"/>
              <w:bottom w:val="single" w:sz="2" w:space="0" w:color="000000"/>
              <w:right w:val="single" w:sz="2" w:space="0" w:color="000000"/>
            </w:tcBorders>
          </w:tcPr>
          <w:p w:rsidR="0032417D" w:rsidRDefault="003C3713">
            <w:pPr>
              <w:ind w:left="10" w:right="151" w:firstLine="14"/>
              <w:jc w:val="both"/>
            </w:pPr>
            <w:r>
              <w:rPr>
                <w:sz w:val="24"/>
              </w:rPr>
              <w:t>Pamanat si petris rezultate din excavari</w:t>
            </w:r>
          </w:p>
        </w:tc>
        <w:tc>
          <w:tcPr>
            <w:tcW w:w="990" w:type="dxa"/>
            <w:tcBorders>
              <w:top w:val="single" w:sz="2" w:space="0" w:color="000000"/>
              <w:left w:val="single" w:sz="2" w:space="0" w:color="000000"/>
              <w:bottom w:val="single" w:sz="2" w:space="0" w:color="000000"/>
              <w:right w:val="single" w:sz="2" w:space="0" w:color="000000"/>
            </w:tcBorders>
          </w:tcPr>
          <w:p w:rsidR="0032417D" w:rsidRDefault="003C3713">
            <w:pPr>
              <w:ind w:left="29"/>
            </w:pPr>
            <w:r>
              <w:rPr>
                <w:sz w:val="26"/>
              </w:rPr>
              <w:t>17 05 04</w:t>
            </w:r>
          </w:p>
        </w:tc>
        <w:tc>
          <w:tcPr>
            <w:tcW w:w="1622" w:type="dxa"/>
            <w:tcBorders>
              <w:top w:val="single" w:sz="2" w:space="0" w:color="000000"/>
              <w:left w:val="single" w:sz="2" w:space="0" w:color="000000"/>
              <w:bottom w:val="single" w:sz="2" w:space="0" w:color="000000"/>
              <w:right w:val="single" w:sz="2" w:space="0" w:color="000000"/>
            </w:tcBorders>
          </w:tcPr>
          <w:p w:rsidR="0032417D" w:rsidRDefault="003C3713">
            <w:pPr>
              <w:ind w:left="17" w:firstLine="7"/>
            </w:pPr>
            <w:r>
              <w:rPr>
                <w:sz w:val="24"/>
              </w:rPr>
              <w:t>Lucrari de constructii</w:t>
            </w:r>
          </w:p>
        </w:tc>
        <w:tc>
          <w:tcPr>
            <w:tcW w:w="1134" w:type="dxa"/>
            <w:tcBorders>
              <w:top w:val="single" w:sz="2" w:space="0" w:color="000000"/>
              <w:left w:val="single" w:sz="2" w:space="0" w:color="000000"/>
              <w:bottom w:val="single" w:sz="2" w:space="0" w:color="000000"/>
              <w:right w:val="single" w:sz="2" w:space="0" w:color="000000"/>
            </w:tcBorders>
          </w:tcPr>
          <w:p w:rsidR="0032417D" w:rsidRDefault="003C3713">
            <w:pPr>
              <w:ind w:left="14"/>
            </w:pPr>
            <w:r>
              <w:rPr>
                <w:sz w:val="24"/>
              </w:rPr>
              <w:t>variabile</w:t>
            </w:r>
          </w:p>
        </w:tc>
        <w:tc>
          <w:tcPr>
            <w:tcW w:w="1679" w:type="dxa"/>
            <w:tcBorders>
              <w:top w:val="single" w:sz="2" w:space="0" w:color="000000"/>
              <w:left w:val="single" w:sz="2" w:space="0" w:color="000000"/>
              <w:bottom w:val="single" w:sz="2" w:space="0" w:color="000000"/>
              <w:right w:val="single" w:sz="2" w:space="0" w:color="000000"/>
            </w:tcBorders>
          </w:tcPr>
          <w:p w:rsidR="0032417D" w:rsidRDefault="003C3713">
            <w:pPr>
              <w:ind w:left="17"/>
            </w:pPr>
            <w:r>
              <w:rPr>
                <w:sz w:val="24"/>
              </w:rPr>
              <w:t>Spatiu special amenajat</w:t>
            </w:r>
          </w:p>
        </w:tc>
        <w:tc>
          <w:tcPr>
            <w:tcW w:w="810" w:type="dxa"/>
            <w:tcBorders>
              <w:top w:val="single" w:sz="2" w:space="0" w:color="000000"/>
              <w:left w:val="single" w:sz="2" w:space="0" w:color="000000"/>
              <w:bottom w:val="single" w:sz="2" w:space="0" w:color="000000"/>
              <w:right w:val="nil"/>
            </w:tcBorders>
          </w:tcPr>
          <w:p w:rsidR="0032417D" w:rsidRDefault="003C3713">
            <w:pPr>
              <w:ind w:right="-283"/>
              <w:jc w:val="right"/>
            </w:pPr>
            <w:r>
              <w:rPr>
                <w:sz w:val="26"/>
              </w:rPr>
              <w:t xml:space="preserve">Reutilizåre erenu </w:t>
            </w:r>
          </w:p>
        </w:tc>
        <w:tc>
          <w:tcPr>
            <w:tcW w:w="1114" w:type="dxa"/>
            <w:tcBorders>
              <w:top w:val="single" w:sz="2" w:space="0" w:color="000000"/>
              <w:left w:val="nil"/>
              <w:bottom w:val="single" w:sz="2" w:space="0" w:color="000000"/>
              <w:right w:val="nil"/>
            </w:tcBorders>
          </w:tcPr>
          <w:p w:rsidR="0032417D" w:rsidRDefault="003C3713">
            <w:pPr>
              <w:ind w:left="3" w:firstLine="353"/>
              <w:jc w:val="both"/>
            </w:pPr>
            <w:r>
              <w:rPr>
                <w:sz w:val="24"/>
              </w:rPr>
              <w:t>la refac i or</w:t>
            </w:r>
          </w:p>
        </w:tc>
        <w:tc>
          <w:tcPr>
            <w:tcW w:w="550" w:type="dxa"/>
            <w:tcBorders>
              <w:top w:val="single" w:sz="2" w:space="0" w:color="000000"/>
              <w:left w:val="nil"/>
              <w:bottom w:val="single" w:sz="2" w:space="0" w:color="000000"/>
              <w:right w:val="single" w:sz="2" w:space="0" w:color="000000"/>
            </w:tcBorders>
          </w:tcPr>
          <w:p w:rsidR="0032417D" w:rsidRDefault="003C3713">
            <w:pPr>
              <w:ind w:left="61"/>
            </w:pPr>
            <w:r>
              <w:rPr>
                <w:sz w:val="26"/>
              </w:rPr>
              <w:t>r</w:t>
            </w:r>
          </w:p>
        </w:tc>
      </w:tr>
      <w:tr w:rsidR="0032417D">
        <w:trPr>
          <w:trHeight w:val="511"/>
        </w:trPr>
        <w:tc>
          <w:tcPr>
            <w:tcW w:w="8409" w:type="dxa"/>
            <w:gridSpan w:val="7"/>
            <w:tcBorders>
              <w:top w:val="single" w:sz="2" w:space="0" w:color="000000"/>
              <w:left w:val="nil"/>
              <w:bottom w:val="nil"/>
              <w:right w:val="single" w:sz="2" w:space="0" w:color="000000"/>
            </w:tcBorders>
            <w:vAlign w:val="bottom"/>
          </w:tcPr>
          <w:p w:rsidR="0032417D" w:rsidRDefault="003C3713">
            <w:pPr>
              <w:ind w:left="1331"/>
            </w:pPr>
            <w:r>
              <w:rPr>
                <w:noProof/>
              </w:rPr>
              <mc:AlternateContent>
                <mc:Choice Requires="wpg">
                  <w:drawing>
                    <wp:inline distT="0" distB="0" distL="0" distR="0">
                      <wp:extent cx="3979804" cy="219363"/>
                      <wp:effectExtent l="0" t="0" r="0" b="0"/>
                      <wp:docPr id="358384" name="Group 358384"/>
                      <wp:cNvGraphicFramePr/>
                      <a:graphic xmlns:a="http://schemas.openxmlformats.org/drawingml/2006/main">
                        <a:graphicData uri="http://schemas.microsoft.com/office/word/2010/wordprocessingGroup">
                          <wpg:wgp>
                            <wpg:cNvGrpSpPr/>
                            <wpg:grpSpPr>
                              <a:xfrm>
                                <a:off x="0" y="0"/>
                                <a:ext cx="3979804" cy="219363"/>
                                <a:chOff x="0" y="0"/>
                                <a:chExt cx="3979804" cy="219363"/>
                              </a:xfrm>
                            </wpg:grpSpPr>
                            <pic:pic xmlns:pic="http://schemas.openxmlformats.org/drawingml/2006/picture">
                              <pic:nvPicPr>
                                <pic:cNvPr id="367131" name="Picture 367131"/>
                                <pic:cNvPicPr/>
                              </pic:nvPicPr>
                              <pic:blipFill>
                                <a:blip r:embed="rId325"/>
                                <a:stretch>
                                  <a:fillRect/>
                                </a:stretch>
                              </pic:blipFill>
                              <pic:spPr>
                                <a:xfrm>
                                  <a:off x="671678" y="0"/>
                                  <a:ext cx="3308126" cy="191943"/>
                                </a:xfrm>
                                <a:prstGeom prst="rect">
                                  <a:avLst/>
                                </a:prstGeom>
                              </pic:spPr>
                            </pic:pic>
                            <wps:wsp>
                              <wps:cNvPr id="142227" name="Rectangle 142227"/>
                              <wps:cNvSpPr/>
                              <wps:spPr>
                                <a:xfrm>
                                  <a:off x="0" y="91401"/>
                                  <a:ext cx="680633" cy="170188"/>
                                </a:xfrm>
                                <a:prstGeom prst="rect">
                                  <a:avLst/>
                                </a:prstGeom>
                                <a:ln>
                                  <a:noFill/>
                                </a:ln>
                              </wps:spPr>
                              <wps:txbx>
                                <w:txbxContent>
                                  <w:p w:rsidR="0032417D" w:rsidRDefault="003C3713">
                                    <w:r>
                                      <w:t xml:space="preserve">Monsson </w:t>
                                    </w:r>
                                  </w:p>
                                </w:txbxContent>
                              </wps:txbx>
                              <wps:bodyPr horzOverflow="overflow" vert="horz" lIns="0" tIns="0" rIns="0" bIns="0" rtlCol="0">
                                <a:noAutofit/>
                              </wps:bodyPr>
                            </wps:wsp>
                            <wps:wsp>
                              <wps:cNvPr id="142228" name="Rectangle 142228"/>
                              <wps:cNvSpPr/>
                              <wps:spPr>
                                <a:xfrm>
                                  <a:off x="511754" y="91401"/>
                                  <a:ext cx="327595" cy="170188"/>
                                </a:xfrm>
                                <a:prstGeom prst="rect">
                                  <a:avLst/>
                                </a:prstGeom>
                                <a:ln>
                                  <a:noFill/>
                                </a:ln>
                              </wps:spPr>
                              <wps:txbx>
                                <w:txbxContent>
                                  <w:p w:rsidR="0032417D" w:rsidRDefault="003C3713">
                                    <w:r>
                                      <w:t xml:space="preserve">SRL </w:t>
                                    </w:r>
                                  </w:p>
                                </w:txbxContent>
                              </wps:txbx>
                              <wps:bodyPr horzOverflow="overflow" vert="horz" lIns="0" tIns="0" rIns="0" bIns="0" rtlCol="0">
                                <a:noAutofit/>
                              </wps:bodyPr>
                            </wps:wsp>
                          </wpg:wgp>
                        </a:graphicData>
                      </a:graphic>
                    </wp:inline>
                  </w:drawing>
                </mc:Choice>
                <mc:Fallback xmlns:a="http://schemas.openxmlformats.org/drawingml/2006/main">
                  <w:pict>
                    <v:group id="Group 358384" style="width:313.37pt;height:17.2726pt;mso-position-horizontal-relative:char;mso-position-vertical-relative:line" coordsize="39798,2193">
                      <v:shape id="Picture 367131" style="position:absolute;width:33081;height:1919;left:6716;top:0;" filled="f">
                        <v:imagedata r:id="rId328"/>
                      </v:shape>
                      <v:rect id="Rectangle 142227" style="position:absolute;width:6806;height:1701;left:0;top:914;" filled="f" stroked="f">
                        <v:textbox inset="0,0,0,0">
                          <w:txbxContent>
                            <w:p>
                              <w:pPr>
                                <w:spacing w:before="0" w:after="160" w:line="259" w:lineRule="auto"/>
                              </w:pPr>
                              <w:r>
                                <w:rPr>
                                  <w:rFonts w:cs="Calibri" w:hAnsi="Calibri" w:eastAsia="Calibri" w:ascii="Calibri"/>
                                </w:rPr>
                                <w:t xml:space="preserve">Monsson </w:t>
                              </w:r>
                            </w:p>
                          </w:txbxContent>
                        </v:textbox>
                      </v:rect>
                      <v:rect id="Rectangle 142228" style="position:absolute;width:3275;height:1701;left:5117;top:914;" filled="f" stroked="f">
                        <v:textbox inset="0,0,0,0">
                          <w:txbxContent>
                            <w:p>
                              <w:pPr>
                                <w:spacing w:before="0" w:after="160" w:line="259" w:lineRule="auto"/>
                              </w:pPr>
                              <w:r>
                                <w:rPr>
                                  <w:rFonts w:cs="Calibri" w:hAnsi="Calibri" w:eastAsia="Calibri" w:ascii="Calibri"/>
                                </w:rPr>
                                <w:t xml:space="preserve">SRL </w:t>
                              </w:r>
                            </w:p>
                          </w:txbxContent>
                        </v:textbox>
                      </v:rect>
                    </v:group>
                  </w:pict>
                </mc:Fallback>
              </mc:AlternateContent>
            </w:r>
          </w:p>
        </w:tc>
        <w:tc>
          <w:tcPr>
            <w:tcW w:w="1114" w:type="dxa"/>
            <w:tcBorders>
              <w:top w:val="single" w:sz="2" w:space="0" w:color="000000"/>
              <w:left w:val="single" w:sz="2" w:space="0" w:color="000000"/>
              <w:bottom w:val="nil"/>
              <w:right w:val="nil"/>
            </w:tcBorders>
            <w:vAlign w:val="bottom"/>
          </w:tcPr>
          <w:p w:rsidR="0032417D" w:rsidRDefault="003C3713">
            <w:pPr>
              <w:ind w:right="119"/>
              <w:jc w:val="right"/>
            </w:pPr>
            <w:r>
              <w:t xml:space="preserve">Pag. </w:t>
            </w:r>
          </w:p>
        </w:tc>
        <w:tc>
          <w:tcPr>
            <w:tcW w:w="550" w:type="dxa"/>
            <w:tcBorders>
              <w:top w:val="single" w:sz="2" w:space="0" w:color="000000"/>
              <w:left w:val="nil"/>
              <w:bottom w:val="nil"/>
              <w:right w:val="nil"/>
            </w:tcBorders>
            <w:vAlign w:val="bottom"/>
          </w:tcPr>
          <w:p w:rsidR="0032417D" w:rsidRDefault="003C3713">
            <w:pPr>
              <w:ind w:left="-47"/>
            </w:pPr>
            <w:r>
              <w:rPr>
                <w:sz w:val="24"/>
              </w:rPr>
              <w:t>}2/52</w:t>
            </w:r>
          </w:p>
        </w:tc>
      </w:tr>
    </w:tbl>
    <w:p w:rsidR="0032417D" w:rsidRDefault="0032417D">
      <w:pPr>
        <w:sectPr w:rsidR="0032417D">
          <w:headerReference w:type="even" r:id="rId329"/>
          <w:headerReference w:type="default" r:id="rId330"/>
          <w:footerReference w:type="even" r:id="rId331"/>
          <w:footerReference w:type="default" r:id="rId332"/>
          <w:headerReference w:type="first" r:id="rId333"/>
          <w:footerReference w:type="first" r:id="rId334"/>
          <w:pgSz w:w="11902" w:h="16834"/>
          <w:pgMar w:top="1857" w:right="633" w:bottom="259" w:left="1382" w:header="425" w:footer="259" w:gutter="0"/>
          <w:pgNumType w:start="0"/>
          <w:cols w:space="708"/>
          <w:titlePg/>
        </w:sectPr>
      </w:pPr>
    </w:p>
    <w:tbl>
      <w:tblPr>
        <w:tblStyle w:val="TableGrid"/>
        <w:tblW w:w="10069" w:type="dxa"/>
        <w:tblInd w:w="4" w:type="dxa"/>
        <w:tblCellMar>
          <w:top w:w="18" w:type="dxa"/>
          <w:left w:w="43" w:type="dxa"/>
          <w:right w:w="21" w:type="dxa"/>
        </w:tblCellMar>
        <w:tblLook w:val="04A0" w:firstRow="1" w:lastRow="0" w:firstColumn="1" w:lastColumn="0" w:noHBand="0" w:noVBand="1"/>
      </w:tblPr>
      <w:tblGrid>
        <w:gridCol w:w="355"/>
        <w:gridCol w:w="1825"/>
        <w:gridCol w:w="989"/>
        <w:gridCol w:w="1619"/>
        <w:gridCol w:w="1134"/>
        <w:gridCol w:w="1715"/>
        <w:gridCol w:w="2432"/>
      </w:tblGrid>
      <w:tr w:rsidR="0032417D">
        <w:trPr>
          <w:trHeight w:val="803"/>
        </w:trPr>
        <w:tc>
          <w:tcPr>
            <w:tcW w:w="355" w:type="dxa"/>
            <w:tcBorders>
              <w:top w:val="single" w:sz="2" w:space="0" w:color="000000"/>
              <w:left w:val="single" w:sz="2" w:space="0" w:color="000000"/>
              <w:bottom w:val="single" w:sz="2" w:space="0" w:color="000000"/>
              <w:right w:val="single" w:sz="2" w:space="0" w:color="000000"/>
            </w:tcBorders>
          </w:tcPr>
          <w:p w:rsidR="0032417D" w:rsidRDefault="003C3713">
            <w:pPr>
              <w:ind w:left="10"/>
              <w:jc w:val="both"/>
            </w:pPr>
            <w:r>
              <w:rPr>
                <w:sz w:val="26"/>
              </w:rPr>
              <w:lastRenderedPageBreak/>
              <w:t xml:space="preserve">6 </w:t>
            </w:r>
          </w:p>
        </w:tc>
        <w:tc>
          <w:tcPr>
            <w:tcW w:w="1825" w:type="dxa"/>
            <w:tcBorders>
              <w:top w:val="single" w:sz="2" w:space="0" w:color="000000"/>
              <w:left w:val="single" w:sz="2" w:space="0" w:color="000000"/>
              <w:bottom w:val="single" w:sz="2" w:space="0" w:color="000000"/>
              <w:right w:val="single" w:sz="2" w:space="0" w:color="000000"/>
            </w:tcBorders>
          </w:tcPr>
          <w:p w:rsidR="0032417D" w:rsidRDefault="003C3713">
            <w:pPr>
              <w:ind w:left="14"/>
              <w:jc w:val="both"/>
            </w:pPr>
            <w:r>
              <w:rPr>
                <w:sz w:val="24"/>
              </w:rPr>
              <w:t xml:space="preserve">Deseuri metalice </w:t>
            </w:r>
          </w:p>
        </w:tc>
        <w:tc>
          <w:tcPr>
            <w:tcW w:w="989" w:type="dxa"/>
            <w:tcBorders>
              <w:top w:val="single" w:sz="2" w:space="0" w:color="000000"/>
              <w:left w:val="single" w:sz="2" w:space="0" w:color="000000"/>
              <w:bottom w:val="single" w:sz="2" w:space="0" w:color="000000"/>
              <w:right w:val="single" w:sz="2" w:space="0" w:color="000000"/>
            </w:tcBorders>
          </w:tcPr>
          <w:p w:rsidR="0032417D" w:rsidRDefault="003C3713">
            <w:pPr>
              <w:ind w:left="17"/>
              <w:jc w:val="both"/>
            </w:pPr>
            <w:r>
              <w:rPr>
                <w:sz w:val="24"/>
              </w:rPr>
              <w:t xml:space="preserve">17 04 11 </w:t>
            </w:r>
          </w:p>
        </w:tc>
        <w:tc>
          <w:tcPr>
            <w:tcW w:w="1619" w:type="dxa"/>
            <w:tcBorders>
              <w:top w:val="single" w:sz="2" w:space="0" w:color="000000"/>
              <w:left w:val="single" w:sz="2" w:space="0" w:color="000000"/>
              <w:bottom w:val="single" w:sz="2" w:space="0" w:color="000000"/>
              <w:right w:val="single" w:sz="2" w:space="0" w:color="000000"/>
            </w:tcBorders>
          </w:tcPr>
          <w:p w:rsidR="0032417D" w:rsidRDefault="003C3713">
            <w:pPr>
              <w:ind w:firstLine="14"/>
            </w:pPr>
            <w:r>
              <w:rPr>
                <w:sz w:val="24"/>
              </w:rPr>
              <w:t>Lucrari traseu cabluri</w:t>
            </w:r>
          </w:p>
        </w:tc>
        <w:tc>
          <w:tcPr>
            <w:tcW w:w="1134" w:type="dxa"/>
            <w:tcBorders>
              <w:top w:val="single" w:sz="2" w:space="0" w:color="000000"/>
              <w:left w:val="single" w:sz="2" w:space="0" w:color="000000"/>
              <w:bottom w:val="single" w:sz="2" w:space="0" w:color="000000"/>
              <w:right w:val="single" w:sz="2" w:space="0" w:color="000000"/>
            </w:tcBorders>
          </w:tcPr>
          <w:p w:rsidR="0032417D" w:rsidRDefault="003C3713">
            <w:pPr>
              <w:ind w:left="7"/>
            </w:pPr>
            <w:r>
              <w:rPr>
                <w:sz w:val="24"/>
              </w:rPr>
              <w:t>variabile</w:t>
            </w:r>
          </w:p>
        </w:tc>
        <w:tc>
          <w:tcPr>
            <w:tcW w:w="1715" w:type="dxa"/>
            <w:tcBorders>
              <w:top w:val="single" w:sz="2" w:space="0" w:color="000000"/>
              <w:left w:val="single" w:sz="2" w:space="0" w:color="000000"/>
              <w:bottom w:val="single" w:sz="2" w:space="0" w:color="000000"/>
              <w:right w:val="single" w:sz="2" w:space="0" w:color="000000"/>
            </w:tcBorders>
          </w:tcPr>
          <w:p w:rsidR="0032417D" w:rsidRDefault="003C3713">
            <w:pPr>
              <w:ind w:left="3"/>
            </w:pPr>
            <w:r>
              <w:rPr>
                <w:sz w:val="24"/>
              </w:rPr>
              <w:t>Spatiu special amenajat</w:t>
            </w:r>
          </w:p>
        </w:tc>
        <w:tc>
          <w:tcPr>
            <w:tcW w:w="2432" w:type="dxa"/>
            <w:tcBorders>
              <w:top w:val="single" w:sz="2" w:space="0" w:color="000000"/>
              <w:left w:val="single" w:sz="2" w:space="0" w:color="000000"/>
              <w:bottom w:val="single" w:sz="2" w:space="0" w:color="000000"/>
              <w:right w:val="single" w:sz="2" w:space="0" w:color="000000"/>
            </w:tcBorders>
          </w:tcPr>
          <w:p w:rsidR="0032417D" w:rsidRDefault="003C3713">
            <w:pPr>
              <w:ind w:firstLine="7"/>
            </w:pPr>
            <w:r>
              <w:rPr>
                <w:sz w:val="26"/>
              </w:rPr>
              <w:t>Vr - prin operatori autorizati</w:t>
            </w:r>
          </w:p>
        </w:tc>
      </w:tr>
    </w:tbl>
    <w:p w:rsidR="0032417D" w:rsidRDefault="003C3713">
      <w:pPr>
        <w:pStyle w:val="Titlu3"/>
        <w:ind w:left="168"/>
      </w:pPr>
      <w:r>
        <w:t>Managementul deseurilor qenerate in perioada de functionare a parcului</w:t>
      </w:r>
    </w:p>
    <w:p w:rsidR="0032417D" w:rsidRDefault="003C3713">
      <w:pPr>
        <w:spacing w:after="0"/>
        <w:ind w:left="190" w:hanging="10"/>
      </w:pPr>
      <w:r>
        <w:rPr>
          <w:sz w:val="24"/>
        </w:rPr>
        <w:t>Tabel nr. 4</w:t>
      </w:r>
    </w:p>
    <w:tbl>
      <w:tblPr>
        <w:tblStyle w:val="TableGrid"/>
        <w:tblW w:w="10261" w:type="dxa"/>
        <w:tblInd w:w="-147" w:type="dxa"/>
        <w:tblCellMar>
          <w:top w:w="17" w:type="dxa"/>
          <w:left w:w="22" w:type="dxa"/>
        </w:tblCellMar>
        <w:tblLook w:val="04A0" w:firstRow="1" w:lastRow="0" w:firstColumn="1" w:lastColumn="0" w:noHBand="0" w:noVBand="1"/>
      </w:tblPr>
      <w:tblGrid>
        <w:gridCol w:w="356"/>
        <w:gridCol w:w="2279"/>
        <w:gridCol w:w="955"/>
        <w:gridCol w:w="1363"/>
        <w:gridCol w:w="993"/>
        <w:gridCol w:w="1710"/>
        <w:gridCol w:w="2605"/>
      </w:tblGrid>
      <w:tr w:rsidR="0032417D">
        <w:trPr>
          <w:trHeight w:val="1116"/>
        </w:trPr>
        <w:tc>
          <w:tcPr>
            <w:tcW w:w="355" w:type="dxa"/>
            <w:tcBorders>
              <w:top w:val="single" w:sz="2" w:space="0" w:color="000000"/>
              <w:left w:val="single" w:sz="2" w:space="0" w:color="000000"/>
              <w:bottom w:val="single" w:sz="2" w:space="0" w:color="000000"/>
              <w:right w:val="single" w:sz="2" w:space="0" w:color="000000"/>
            </w:tcBorders>
          </w:tcPr>
          <w:p w:rsidR="0032417D" w:rsidRDefault="003C3713">
            <w:pPr>
              <w:ind w:left="60"/>
              <w:jc w:val="both"/>
            </w:pPr>
            <w:r>
              <w:rPr>
                <w:sz w:val="26"/>
              </w:rPr>
              <w:t xml:space="preserve">Nr </w:t>
            </w:r>
          </w:p>
          <w:p w:rsidR="0032417D" w:rsidRDefault="003C3713">
            <w:pPr>
              <w:ind w:left="46"/>
              <w:jc w:val="both"/>
            </w:pPr>
            <w:r>
              <w:rPr>
                <w:sz w:val="26"/>
              </w:rPr>
              <w:t>crt</w:t>
            </w:r>
          </w:p>
        </w:tc>
        <w:tc>
          <w:tcPr>
            <w:tcW w:w="2288" w:type="dxa"/>
            <w:tcBorders>
              <w:top w:val="single" w:sz="2" w:space="0" w:color="000000"/>
              <w:left w:val="single" w:sz="2" w:space="0" w:color="000000"/>
              <w:bottom w:val="single" w:sz="2" w:space="0" w:color="000000"/>
              <w:right w:val="single" w:sz="2" w:space="0" w:color="000000"/>
            </w:tcBorders>
          </w:tcPr>
          <w:p w:rsidR="0032417D" w:rsidRDefault="003C3713">
            <w:pPr>
              <w:ind w:left="58"/>
            </w:pPr>
            <w:r>
              <w:rPr>
                <w:sz w:val="24"/>
              </w:rPr>
              <w:t>Denumirea deseului</w:t>
            </w:r>
          </w:p>
        </w:tc>
        <w:tc>
          <w:tcPr>
            <w:tcW w:w="935" w:type="dxa"/>
            <w:tcBorders>
              <w:top w:val="single" w:sz="2" w:space="0" w:color="000000"/>
              <w:left w:val="single" w:sz="2" w:space="0" w:color="000000"/>
              <w:bottom w:val="single" w:sz="2" w:space="0" w:color="000000"/>
              <w:right w:val="single" w:sz="2" w:space="0" w:color="000000"/>
            </w:tcBorders>
          </w:tcPr>
          <w:p w:rsidR="0032417D" w:rsidRDefault="003C3713">
            <w:pPr>
              <w:ind w:left="43" w:firstLine="7"/>
            </w:pPr>
            <w:r>
              <w:rPr>
                <w:sz w:val="26"/>
              </w:rPr>
              <w:t>Codul deseului</w:t>
            </w:r>
          </w:p>
        </w:tc>
        <w:tc>
          <w:tcPr>
            <w:tcW w:w="1357" w:type="dxa"/>
            <w:tcBorders>
              <w:top w:val="single" w:sz="2" w:space="0" w:color="000000"/>
              <w:left w:val="single" w:sz="2" w:space="0" w:color="000000"/>
              <w:bottom w:val="single" w:sz="2" w:space="0" w:color="000000"/>
              <w:right w:val="single" w:sz="2" w:space="0" w:color="000000"/>
            </w:tcBorders>
          </w:tcPr>
          <w:p w:rsidR="0032417D" w:rsidRDefault="003C3713">
            <w:pPr>
              <w:ind w:left="58"/>
              <w:jc w:val="both"/>
            </w:pPr>
            <w:r>
              <w:rPr>
                <w:sz w:val="26"/>
              </w:rPr>
              <w:t xml:space="preserve">Provenienta </w:t>
            </w:r>
          </w:p>
        </w:tc>
        <w:tc>
          <w:tcPr>
            <w:tcW w:w="993" w:type="dxa"/>
            <w:tcBorders>
              <w:top w:val="single" w:sz="2" w:space="0" w:color="000000"/>
              <w:left w:val="single" w:sz="2" w:space="0" w:color="000000"/>
              <w:bottom w:val="single" w:sz="2" w:space="0" w:color="000000"/>
              <w:right w:val="single" w:sz="2" w:space="0" w:color="000000"/>
            </w:tcBorders>
          </w:tcPr>
          <w:p w:rsidR="0032417D" w:rsidRDefault="003C3713">
            <w:pPr>
              <w:ind w:left="46"/>
            </w:pPr>
            <w:r>
              <w:rPr>
                <w:sz w:val="26"/>
              </w:rPr>
              <w:t>Cantitati kg/an</w:t>
            </w:r>
          </w:p>
        </w:tc>
        <w:tc>
          <w:tcPr>
            <w:tcW w:w="1715" w:type="dxa"/>
            <w:tcBorders>
              <w:top w:val="single" w:sz="2" w:space="0" w:color="000000"/>
              <w:left w:val="single" w:sz="2" w:space="0" w:color="000000"/>
              <w:bottom w:val="single" w:sz="2" w:space="0" w:color="000000"/>
              <w:right w:val="single" w:sz="2" w:space="0" w:color="000000"/>
            </w:tcBorders>
          </w:tcPr>
          <w:p w:rsidR="0032417D" w:rsidRDefault="003C3713">
            <w:pPr>
              <w:ind w:left="31" w:firstLine="22"/>
            </w:pPr>
            <w:r>
              <w:rPr>
                <w:sz w:val="24"/>
              </w:rPr>
              <w:t>Modul de stocare temporara</w:t>
            </w:r>
          </w:p>
        </w:tc>
        <w:tc>
          <w:tcPr>
            <w:tcW w:w="2617" w:type="dxa"/>
            <w:tcBorders>
              <w:top w:val="single" w:sz="2" w:space="0" w:color="000000"/>
              <w:left w:val="single" w:sz="2" w:space="0" w:color="000000"/>
              <w:bottom w:val="single" w:sz="2" w:space="0" w:color="000000"/>
              <w:right w:val="single" w:sz="2" w:space="0" w:color="000000"/>
            </w:tcBorders>
          </w:tcPr>
          <w:p w:rsidR="0032417D" w:rsidRDefault="003C3713">
            <w:pPr>
              <w:ind w:left="43" w:firstLine="7"/>
            </w:pPr>
            <w:r>
              <w:rPr>
                <w:sz w:val="26"/>
              </w:rPr>
              <w:t>Mod de valorificare sau eliminare finala</w:t>
            </w:r>
          </w:p>
        </w:tc>
      </w:tr>
      <w:tr w:rsidR="0032417D">
        <w:trPr>
          <w:trHeight w:val="806"/>
        </w:trPr>
        <w:tc>
          <w:tcPr>
            <w:tcW w:w="355" w:type="dxa"/>
            <w:tcBorders>
              <w:top w:val="single" w:sz="2" w:space="0" w:color="000000"/>
              <w:left w:val="single" w:sz="2" w:space="0" w:color="000000"/>
              <w:bottom w:val="single" w:sz="2" w:space="0" w:color="000000"/>
              <w:right w:val="single" w:sz="2" w:space="0" w:color="000000"/>
            </w:tcBorders>
          </w:tcPr>
          <w:p w:rsidR="0032417D" w:rsidRDefault="003C3713">
            <w:pPr>
              <w:ind w:left="46"/>
            </w:pPr>
            <w:r>
              <w:rPr>
                <w:sz w:val="36"/>
              </w:rPr>
              <w:t>1</w:t>
            </w:r>
          </w:p>
        </w:tc>
        <w:tc>
          <w:tcPr>
            <w:tcW w:w="2288" w:type="dxa"/>
            <w:tcBorders>
              <w:top w:val="single" w:sz="2" w:space="0" w:color="000000"/>
              <w:left w:val="single" w:sz="2" w:space="0" w:color="000000"/>
              <w:bottom w:val="single" w:sz="2" w:space="0" w:color="000000"/>
              <w:right w:val="single" w:sz="2" w:space="0" w:color="000000"/>
            </w:tcBorders>
          </w:tcPr>
          <w:p w:rsidR="0032417D" w:rsidRDefault="003C3713">
            <w:pPr>
              <w:ind w:left="29" w:right="22"/>
            </w:pPr>
            <w:r>
              <w:rPr>
                <w:sz w:val="24"/>
              </w:rPr>
              <w:t>Ambalaje hartiecarton</w:t>
            </w:r>
          </w:p>
        </w:tc>
        <w:tc>
          <w:tcPr>
            <w:tcW w:w="935" w:type="dxa"/>
            <w:tcBorders>
              <w:top w:val="single" w:sz="2" w:space="0" w:color="000000"/>
              <w:left w:val="single" w:sz="2" w:space="0" w:color="000000"/>
              <w:bottom w:val="single" w:sz="2" w:space="0" w:color="000000"/>
              <w:right w:val="single" w:sz="2" w:space="0" w:color="000000"/>
            </w:tcBorders>
          </w:tcPr>
          <w:p w:rsidR="0032417D" w:rsidRDefault="003C3713">
            <w:pPr>
              <w:ind w:left="43"/>
              <w:jc w:val="both"/>
            </w:pPr>
            <w:r>
              <w:rPr>
                <w:sz w:val="26"/>
              </w:rPr>
              <w:t>15 01 01</w:t>
            </w:r>
          </w:p>
        </w:tc>
        <w:tc>
          <w:tcPr>
            <w:tcW w:w="1357" w:type="dxa"/>
            <w:tcBorders>
              <w:top w:val="single" w:sz="2" w:space="0" w:color="000000"/>
              <w:left w:val="single" w:sz="2" w:space="0" w:color="000000"/>
              <w:bottom w:val="single" w:sz="2" w:space="0" w:color="000000"/>
              <w:right w:val="single" w:sz="2" w:space="0" w:color="000000"/>
            </w:tcBorders>
          </w:tcPr>
          <w:p w:rsidR="0032417D" w:rsidRDefault="003C3713">
            <w:pPr>
              <w:ind w:left="36" w:firstLine="7"/>
            </w:pPr>
            <w:r>
              <w:rPr>
                <w:sz w:val="24"/>
              </w:rPr>
              <w:t>Lucrari mentenanta</w:t>
            </w:r>
          </w:p>
        </w:tc>
        <w:tc>
          <w:tcPr>
            <w:tcW w:w="993" w:type="dxa"/>
            <w:tcBorders>
              <w:top w:val="single" w:sz="2" w:space="0" w:color="000000"/>
              <w:left w:val="single" w:sz="2" w:space="0" w:color="000000"/>
              <w:bottom w:val="single" w:sz="2" w:space="0" w:color="000000"/>
              <w:right w:val="single" w:sz="2" w:space="0" w:color="000000"/>
            </w:tcBorders>
          </w:tcPr>
          <w:p w:rsidR="0032417D" w:rsidRDefault="003C3713">
            <w:pPr>
              <w:ind w:left="24"/>
            </w:pPr>
            <w:r>
              <w:rPr>
                <w:sz w:val="24"/>
              </w:rPr>
              <w:t>variabile</w:t>
            </w:r>
          </w:p>
        </w:tc>
        <w:tc>
          <w:tcPr>
            <w:tcW w:w="1715" w:type="dxa"/>
            <w:tcBorders>
              <w:top w:val="single" w:sz="2" w:space="0" w:color="000000"/>
              <w:left w:val="single" w:sz="2" w:space="0" w:color="000000"/>
              <w:bottom w:val="single" w:sz="2" w:space="0" w:color="000000"/>
              <w:right w:val="single" w:sz="2" w:space="0" w:color="000000"/>
            </w:tcBorders>
          </w:tcPr>
          <w:p w:rsidR="0032417D" w:rsidRDefault="003C3713">
            <w:pPr>
              <w:ind w:left="24"/>
            </w:pPr>
            <w:r>
              <w:rPr>
                <w:sz w:val="24"/>
              </w:rPr>
              <w:t>Spatiu special amenajat</w:t>
            </w:r>
          </w:p>
        </w:tc>
        <w:tc>
          <w:tcPr>
            <w:tcW w:w="2617" w:type="dxa"/>
            <w:tcBorders>
              <w:top w:val="single" w:sz="2" w:space="0" w:color="000000"/>
              <w:left w:val="single" w:sz="2" w:space="0" w:color="000000"/>
              <w:bottom w:val="single" w:sz="2" w:space="0" w:color="000000"/>
              <w:right w:val="single" w:sz="2" w:space="0" w:color="000000"/>
            </w:tcBorders>
          </w:tcPr>
          <w:p w:rsidR="0032417D" w:rsidRDefault="003C3713">
            <w:pPr>
              <w:ind w:left="29"/>
            </w:pPr>
            <w:r>
              <w:rPr>
                <w:sz w:val="26"/>
              </w:rPr>
              <w:t>Vr - prin operatori autorizati</w:t>
            </w:r>
          </w:p>
        </w:tc>
      </w:tr>
      <w:tr w:rsidR="0032417D">
        <w:trPr>
          <w:trHeight w:val="806"/>
        </w:trPr>
        <w:tc>
          <w:tcPr>
            <w:tcW w:w="355" w:type="dxa"/>
            <w:tcBorders>
              <w:top w:val="single" w:sz="2" w:space="0" w:color="000000"/>
              <w:left w:val="single" w:sz="2" w:space="0" w:color="000000"/>
              <w:bottom w:val="single" w:sz="2" w:space="0" w:color="000000"/>
              <w:right w:val="single" w:sz="2" w:space="0" w:color="000000"/>
            </w:tcBorders>
          </w:tcPr>
          <w:p w:rsidR="0032417D" w:rsidRDefault="003C3713">
            <w:pPr>
              <w:ind w:left="24"/>
            </w:pPr>
            <w:r>
              <w:rPr>
                <w:sz w:val="24"/>
              </w:rPr>
              <w:t>2</w:t>
            </w:r>
          </w:p>
        </w:tc>
        <w:tc>
          <w:tcPr>
            <w:tcW w:w="2288" w:type="dxa"/>
            <w:tcBorders>
              <w:top w:val="single" w:sz="2" w:space="0" w:color="000000"/>
              <w:left w:val="single" w:sz="2" w:space="0" w:color="000000"/>
              <w:bottom w:val="single" w:sz="2" w:space="0" w:color="000000"/>
              <w:right w:val="single" w:sz="2" w:space="0" w:color="000000"/>
            </w:tcBorders>
          </w:tcPr>
          <w:p w:rsidR="0032417D" w:rsidRDefault="003C3713">
            <w:pPr>
              <w:ind w:left="21" w:hanging="7"/>
            </w:pPr>
            <w:r>
              <w:rPr>
                <w:sz w:val="24"/>
              </w:rPr>
              <w:t>Ambalaje de materiale plastice</w:t>
            </w:r>
          </w:p>
        </w:tc>
        <w:tc>
          <w:tcPr>
            <w:tcW w:w="935" w:type="dxa"/>
            <w:tcBorders>
              <w:top w:val="single" w:sz="2" w:space="0" w:color="000000"/>
              <w:left w:val="single" w:sz="2" w:space="0" w:color="000000"/>
              <w:bottom w:val="single" w:sz="2" w:space="0" w:color="000000"/>
              <w:right w:val="single" w:sz="2" w:space="0" w:color="000000"/>
            </w:tcBorders>
          </w:tcPr>
          <w:p w:rsidR="0032417D" w:rsidRDefault="003C3713">
            <w:pPr>
              <w:ind w:left="29"/>
              <w:jc w:val="both"/>
            </w:pPr>
            <w:r>
              <w:rPr>
                <w:sz w:val="26"/>
              </w:rPr>
              <w:t>15 01 02</w:t>
            </w:r>
          </w:p>
        </w:tc>
        <w:tc>
          <w:tcPr>
            <w:tcW w:w="1357" w:type="dxa"/>
            <w:tcBorders>
              <w:top w:val="single" w:sz="2" w:space="0" w:color="000000"/>
              <w:left w:val="single" w:sz="2" w:space="0" w:color="000000"/>
              <w:bottom w:val="single" w:sz="2" w:space="0" w:color="000000"/>
              <w:right w:val="single" w:sz="2" w:space="0" w:color="000000"/>
            </w:tcBorders>
          </w:tcPr>
          <w:p w:rsidR="0032417D" w:rsidRDefault="003C3713">
            <w:pPr>
              <w:ind w:left="22" w:firstLine="7"/>
            </w:pPr>
            <w:r>
              <w:rPr>
                <w:sz w:val="24"/>
              </w:rPr>
              <w:t>Lucrari mentenanta</w:t>
            </w:r>
          </w:p>
        </w:tc>
        <w:tc>
          <w:tcPr>
            <w:tcW w:w="993" w:type="dxa"/>
            <w:tcBorders>
              <w:top w:val="single" w:sz="2" w:space="0" w:color="000000"/>
              <w:left w:val="single" w:sz="2" w:space="0" w:color="000000"/>
              <w:bottom w:val="single" w:sz="2" w:space="0" w:color="000000"/>
              <w:right w:val="single" w:sz="2" w:space="0" w:color="000000"/>
            </w:tcBorders>
          </w:tcPr>
          <w:p w:rsidR="0032417D" w:rsidRDefault="003C3713">
            <w:pPr>
              <w:ind w:left="17"/>
            </w:pPr>
            <w:r>
              <w:rPr>
                <w:sz w:val="24"/>
              </w:rPr>
              <w:t>variabile</w:t>
            </w:r>
          </w:p>
        </w:tc>
        <w:tc>
          <w:tcPr>
            <w:tcW w:w="1715" w:type="dxa"/>
            <w:tcBorders>
              <w:top w:val="single" w:sz="2" w:space="0" w:color="000000"/>
              <w:left w:val="single" w:sz="2" w:space="0" w:color="000000"/>
              <w:bottom w:val="single" w:sz="2" w:space="0" w:color="000000"/>
              <w:right w:val="single" w:sz="2" w:space="0" w:color="000000"/>
            </w:tcBorders>
          </w:tcPr>
          <w:p w:rsidR="0032417D" w:rsidRDefault="003C3713">
            <w:pPr>
              <w:ind w:left="17"/>
            </w:pPr>
            <w:r>
              <w:rPr>
                <w:sz w:val="24"/>
              </w:rPr>
              <w:t>Spatiu special amenajat</w:t>
            </w:r>
          </w:p>
        </w:tc>
        <w:tc>
          <w:tcPr>
            <w:tcW w:w="2617" w:type="dxa"/>
            <w:tcBorders>
              <w:top w:val="single" w:sz="2" w:space="0" w:color="000000"/>
              <w:left w:val="single" w:sz="2" w:space="0" w:color="000000"/>
              <w:bottom w:val="single" w:sz="2" w:space="0" w:color="000000"/>
              <w:right w:val="single" w:sz="2" w:space="0" w:color="000000"/>
            </w:tcBorders>
          </w:tcPr>
          <w:p w:rsidR="0032417D" w:rsidRDefault="003C3713">
            <w:pPr>
              <w:ind w:left="14"/>
            </w:pPr>
            <w:r>
              <w:rPr>
                <w:sz w:val="26"/>
              </w:rPr>
              <w:t>Vr - prin operatori autorizati</w:t>
            </w:r>
          </w:p>
        </w:tc>
      </w:tr>
      <w:tr w:rsidR="0032417D">
        <w:trPr>
          <w:trHeight w:val="803"/>
        </w:trPr>
        <w:tc>
          <w:tcPr>
            <w:tcW w:w="355" w:type="dxa"/>
            <w:tcBorders>
              <w:top w:val="single" w:sz="2" w:space="0" w:color="000000"/>
              <w:left w:val="single" w:sz="2" w:space="0" w:color="000000"/>
              <w:bottom w:val="single" w:sz="2" w:space="0" w:color="000000"/>
              <w:right w:val="single" w:sz="2" w:space="0" w:color="000000"/>
            </w:tcBorders>
          </w:tcPr>
          <w:p w:rsidR="0032417D" w:rsidRDefault="003C3713">
            <w:pPr>
              <w:ind w:left="10"/>
            </w:pPr>
            <w:r>
              <w:rPr>
                <w:sz w:val="26"/>
              </w:rPr>
              <w:t>3</w:t>
            </w:r>
          </w:p>
        </w:tc>
        <w:tc>
          <w:tcPr>
            <w:tcW w:w="2288" w:type="dxa"/>
            <w:tcBorders>
              <w:top w:val="single" w:sz="2" w:space="0" w:color="000000"/>
              <w:left w:val="single" w:sz="2" w:space="0" w:color="000000"/>
              <w:bottom w:val="single" w:sz="2" w:space="0" w:color="000000"/>
              <w:right w:val="single" w:sz="2" w:space="0" w:color="000000"/>
            </w:tcBorders>
          </w:tcPr>
          <w:p w:rsidR="0032417D" w:rsidRDefault="003C3713">
            <w:r>
              <w:rPr>
                <w:sz w:val="24"/>
              </w:rPr>
              <w:t>Absorbanti, materiale filtrante</w:t>
            </w:r>
          </w:p>
        </w:tc>
        <w:tc>
          <w:tcPr>
            <w:tcW w:w="935" w:type="dxa"/>
            <w:tcBorders>
              <w:top w:val="single" w:sz="2" w:space="0" w:color="000000"/>
              <w:left w:val="single" w:sz="2" w:space="0" w:color="000000"/>
              <w:bottom w:val="single" w:sz="2" w:space="0" w:color="000000"/>
              <w:right w:val="single" w:sz="2" w:space="0" w:color="000000"/>
            </w:tcBorders>
          </w:tcPr>
          <w:p w:rsidR="0032417D" w:rsidRDefault="003C3713">
            <w:pPr>
              <w:ind w:left="22"/>
              <w:jc w:val="both"/>
            </w:pPr>
            <w:r>
              <w:rPr>
                <w:sz w:val="24"/>
              </w:rPr>
              <w:t>15 02 02</w:t>
            </w:r>
          </w:p>
        </w:tc>
        <w:tc>
          <w:tcPr>
            <w:tcW w:w="1357" w:type="dxa"/>
            <w:tcBorders>
              <w:top w:val="single" w:sz="2" w:space="0" w:color="000000"/>
              <w:left w:val="single" w:sz="2" w:space="0" w:color="000000"/>
              <w:bottom w:val="single" w:sz="2" w:space="0" w:color="000000"/>
              <w:right w:val="single" w:sz="2" w:space="0" w:color="000000"/>
            </w:tcBorders>
          </w:tcPr>
          <w:p w:rsidR="0032417D" w:rsidRDefault="003C3713">
            <w:pPr>
              <w:ind w:left="14" w:firstLine="7"/>
            </w:pPr>
            <w:r>
              <w:rPr>
                <w:sz w:val="24"/>
              </w:rPr>
              <w:t>Lucrari mentenanta</w:t>
            </w:r>
          </w:p>
        </w:tc>
        <w:tc>
          <w:tcPr>
            <w:tcW w:w="993" w:type="dxa"/>
            <w:tcBorders>
              <w:top w:val="single" w:sz="2" w:space="0" w:color="000000"/>
              <w:left w:val="single" w:sz="2" w:space="0" w:color="000000"/>
              <w:bottom w:val="single" w:sz="2" w:space="0" w:color="000000"/>
              <w:right w:val="single" w:sz="2" w:space="0" w:color="000000"/>
            </w:tcBorders>
          </w:tcPr>
          <w:p w:rsidR="0032417D" w:rsidRDefault="003C3713">
            <w:pPr>
              <w:ind w:left="3"/>
            </w:pPr>
            <w:r>
              <w:rPr>
                <w:sz w:val="24"/>
              </w:rPr>
              <w:t>variabile</w:t>
            </w:r>
          </w:p>
        </w:tc>
        <w:tc>
          <w:tcPr>
            <w:tcW w:w="1715" w:type="dxa"/>
            <w:tcBorders>
              <w:top w:val="single" w:sz="2" w:space="0" w:color="000000"/>
              <w:left w:val="single" w:sz="2" w:space="0" w:color="000000"/>
              <w:bottom w:val="single" w:sz="2" w:space="0" w:color="000000"/>
              <w:right w:val="single" w:sz="2" w:space="0" w:color="000000"/>
            </w:tcBorders>
          </w:tcPr>
          <w:p w:rsidR="0032417D" w:rsidRDefault="003C3713">
            <w:pPr>
              <w:ind w:left="10"/>
            </w:pPr>
            <w:r>
              <w:rPr>
                <w:sz w:val="24"/>
              </w:rPr>
              <w:t>Spatiu special amenajat</w:t>
            </w:r>
          </w:p>
        </w:tc>
        <w:tc>
          <w:tcPr>
            <w:tcW w:w="2617" w:type="dxa"/>
            <w:tcBorders>
              <w:top w:val="single" w:sz="2" w:space="0" w:color="000000"/>
              <w:left w:val="single" w:sz="2" w:space="0" w:color="000000"/>
              <w:bottom w:val="single" w:sz="2" w:space="0" w:color="000000"/>
              <w:right w:val="single" w:sz="2" w:space="0" w:color="000000"/>
            </w:tcBorders>
          </w:tcPr>
          <w:p w:rsidR="0032417D" w:rsidRDefault="003C3713">
            <w:pPr>
              <w:ind w:left="7"/>
            </w:pPr>
            <w:r>
              <w:rPr>
                <w:sz w:val="26"/>
              </w:rPr>
              <w:t>Vr - prin operatori autorizati</w:t>
            </w:r>
          </w:p>
        </w:tc>
      </w:tr>
    </w:tbl>
    <w:p w:rsidR="0032417D" w:rsidRDefault="003C3713">
      <w:pPr>
        <w:spacing w:after="0" w:line="384" w:lineRule="auto"/>
        <w:ind w:left="115" w:right="2036" w:firstLine="180"/>
        <w:jc w:val="both"/>
      </w:pPr>
      <w:r>
        <w:rPr>
          <w:sz w:val="26"/>
        </w:rPr>
        <w:t xml:space="preserve">i) Gospodarirea substantelor si preparatelor chimice periculoase: </w:t>
      </w:r>
      <w:r>
        <w:rPr>
          <w:sz w:val="26"/>
          <w:u w:val="single" w:color="000000"/>
        </w:rPr>
        <w:t>Substantele si preparatele chimice periculoase utilizate $/sau produse</w:t>
      </w:r>
    </w:p>
    <w:p w:rsidR="0032417D" w:rsidRDefault="003C3713">
      <w:pPr>
        <w:spacing w:after="172" w:line="260" w:lineRule="auto"/>
        <w:ind w:left="86" w:right="14" w:firstLine="4"/>
        <w:jc w:val="both"/>
      </w:pPr>
      <w:r>
        <w:rPr>
          <w:sz w:val="24"/>
        </w:rPr>
        <w:t>Nu este cazul.</w:t>
      </w:r>
    </w:p>
    <w:p w:rsidR="0032417D" w:rsidRDefault="003C3713">
      <w:pPr>
        <w:spacing w:after="109" w:line="261" w:lineRule="auto"/>
        <w:ind w:left="115" w:right="14" w:firstLine="4"/>
        <w:jc w:val="both"/>
      </w:pPr>
      <w:r>
        <w:rPr>
          <w:sz w:val="26"/>
        </w:rPr>
        <w:t>M</w:t>
      </w:r>
      <w:r>
        <w:rPr>
          <w:sz w:val="26"/>
          <w:u w:val="single" w:color="000000"/>
        </w:rPr>
        <w:t>odul de gospodarire a substantelor si preparatelor chimice periculoase si asigurarea conditiilor de protectie a factorilor de mediu si a sanatatii populatiei</w:t>
      </w:r>
    </w:p>
    <w:p w:rsidR="0032417D" w:rsidRDefault="003C3713">
      <w:pPr>
        <w:spacing w:after="195" w:line="260" w:lineRule="auto"/>
        <w:ind w:left="86" w:right="14" w:firstLine="4"/>
        <w:jc w:val="both"/>
      </w:pPr>
      <w:r>
        <w:rPr>
          <w:sz w:val="24"/>
        </w:rPr>
        <w:t>Nu este cazul.</w:t>
      </w:r>
    </w:p>
    <w:p w:rsidR="0032417D" w:rsidRDefault="003C3713">
      <w:pPr>
        <w:spacing w:after="79"/>
        <w:ind w:left="295" w:firstLine="4"/>
        <w:jc w:val="both"/>
      </w:pPr>
      <w:r>
        <w:rPr>
          <w:sz w:val="26"/>
        </w:rPr>
        <w:t>B. Utilizarea resurselor naturale, în special a solului, a terenurilor, a apei si a biodive sitatii.</w:t>
      </w:r>
    </w:p>
    <w:p w:rsidR="0032417D" w:rsidRDefault="003C3713">
      <w:pPr>
        <w:spacing w:after="172" w:line="260" w:lineRule="auto"/>
        <w:ind w:left="86" w:right="14" w:firstLine="4"/>
        <w:jc w:val="both"/>
      </w:pPr>
      <w:r>
        <w:rPr>
          <w:sz w:val="24"/>
        </w:rPr>
        <w:t>Nu este cazul.</w:t>
      </w:r>
    </w:p>
    <w:p w:rsidR="0032417D" w:rsidRDefault="003C3713">
      <w:pPr>
        <w:spacing w:after="1072" w:line="260" w:lineRule="auto"/>
        <w:ind w:left="86" w:right="173" w:firstLine="209"/>
        <w:jc w:val="both"/>
      </w:pPr>
      <w:r>
        <w:rPr>
          <w:sz w:val="24"/>
        </w:rPr>
        <w:t>VII. DESCRIEREA ASPECTELOR DE MEDIU SUSCEPTIBILE A Fl AFECTATE îN MOD SEMNIFICATIV DE PROIECT</w:t>
      </w:r>
    </w:p>
    <w:p w:rsidR="0032417D" w:rsidRDefault="003C3713">
      <w:pPr>
        <w:spacing w:after="2250" w:line="260" w:lineRule="auto"/>
        <w:ind w:left="86" w:right="14" w:firstLine="4"/>
        <w:jc w:val="both"/>
      </w:pPr>
      <w:r>
        <w:rPr>
          <w:noProof/>
        </w:rPr>
        <w:lastRenderedPageBreak/>
        <mc:AlternateContent>
          <mc:Choice Requires="wpg">
            <w:drawing>
              <wp:anchor distT="0" distB="0" distL="114300" distR="114300" simplePos="0" relativeHeight="251743232" behindDoc="0" locked="0" layoutInCell="1" allowOverlap="1">
                <wp:simplePos x="0" y="0"/>
                <wp:positionH relativeFrom="column">
                  <wp:posOffset>9138</wp:posOffset>
                </wp:positionH>
                <wp:positionV relativeFrom="paragraph">
                  <wp:posOffset>-598675</wp:posOffset>
                </wp:positionV>
                <wp:extent cx="6447192" cy="2559225"/>
                <wp:effectExtent l="0" t="0" r="0" b="0"/>
                <wp:wrapSquare wrapText="bothSides"/>
                <wp:docPr id="356968" name="Group 356968"/>
                <wp:cNvGraphicFramePr/>
                <a:graphic xmlns:a="http://schemas.openxmlformats.org/drawingml/2006/main">
                  <a:graphicData uri="http://schemas.microsoft.com/office/word/2010/wordprocessingGroup">
                    <wpg:wgp>
                      <wpg:cNvGrpSpPr/>
                      <wpg:grpSpPr>
                        <a:xfrm>
                          <a:off x="0" y="0"/>
                          <a:ext cx="6447192" cy="2559225"/>
                          <a:chOff x="0" y="0"/>
                          <a:chExt cx="6447192" cy="2559225"/>
                        </a:xfrm>
                      </wpg:grpSpPr>
                      <pic:pic xmlns:pic="http://schemas.openxmlformats.org/drawingml/2006/picture">
                        <pic:nvPicPr>
                          <pic:cNvPr id="367132" name="Picture 367132"/>
                          <pic:cNvPicPr/>
                        </pic:nvPicPr>
                        <pic:blipFill>
                          <a:blip r:embed="rId335"/>
                          <a:stretch>
                            <a:fillRect/>
                          </a:stretch>
                        </pic:blipFill>
                        <pic:spPr>
                          <a:xfrm>
                            <a:off x="1009801" y="155381"/>
                            <a:ext cx="5437391" cy="2403844"/>
                          </a:xfrm>
                          <a:prstGeom prst="rect">
                            <a:avLst/>
                          </a:prstGeom>
                        </pic:spPr>
                      </pic:pic>
                      <wps:wsp>
                        <wps:cNvPr id="147174" name="Rectangle 147174"/>
                        <wps:cNvSpPr/>
                        <wps:spPr>
                          <a:xfrm>
                            <a:off x="22846" y="0"/>
                            <a:ext cx="796685" cy="182344"/>
                          </a:xfrm>
                          <a:prstGeom prst="rect">
                            <a:avLst/>
                          </a:prstGeom>
                          <a:ln>
                            <a:noFill/>
                          </a:ln>
                        </wps:spPr>
                        <wps:txbx>
                          <w:txbxContent>
                            <w:p w:rsidR="0032417D" w:rsidRDefault="003C3713">
                              <w:r>
                                <w:rPr>
                                  <w:sz w:val="24"/>
                                </w:rPr>
                                <w:t xml:space="preserve">Proiectul </w:t>
                              </w:r>
                            </w:p>
                          </w:txbxContent>
                        </wps:txbx>
                        <wps:bodyPr horzOverflow="overflow" vert="horz" lIns="0" tIns="0" rIns="0" bIns="0" rtlCol="0">
                          <a:noAutofit/>
                        </wps:bodyPr>
                      </wps:wsp>
                      <wps:wsp>
                        <wps:cNvPr id="147175" name="Rectangle 147175"/>
                        <wps:cNvSpPr/>
                        <wps:spPr>
                          <a:xfrm>
                            <a:off x="630555" y="0"/>
                            <a:ext cx="255825" cy="182344"/>
                          </a:xfrm>
                          <a:prstGeom prst="rect">
                            <a:avLst/>
                          </a:prstGeom>
                          <a:ln>
                            <a:noFill/>
                          </a:ln>
                        </wps:spPr>
                        <wps:txbx>
                          <w:txbxContent>
                            <w:p w:rsidR="0032417D" w:rsidRDefault="003C3713">
                              <w:r>
                                <w:rPr>
                                  <w:sz w:val="24"/>
                                </w:rPr>
                                <w:t xml:space="preserve">va </w:t>
                              </w:r>
                            </w:p>
                          </w:txbxContent>
                        </wps:txbx>
                        <wps:bodyPr horzOverflow="overflow" vert="horz" lIns="0" tIns="0" rIns="0" bIns="0" rtlCol="0">
                          <a:noAutofit/>
                        </wps:bodyPr>
                      </wps:wsp>
                      <wps:wsp>
                        <wps:cNvPr id="147176" name="Rectangle 147176"/>
                        <wps:cNvSpPr/>
                        <wps:spPr>
                          <a:xfrm>
                            <a:off x="836170" y="0"/>
                            <a:ext cx="450291" cy="212734"/>
                          </a:xfrm>
                          <a:prstGeom prst="rect">
                            <a:avLst/>
                          </a:prstGeom>
                          <a:ln>
                            <a:noFill/>
                          </a:ln>
                        </wps:spPr>
                        <wps:txbx>
                          <w:txbxContent>
                            <w:p w:rsidR="0032417D" w:rsidRDefault="003C3713">
                              <w:r>
                                <w:rPr>
                                  <w:sz w:val="24"/>
                                </w:rPr>
                                <w:t xml:space="preserve">avea </w:t>
                              </w:r>
                            </w:p>
                          </w:txbxContent>
                        </wps:txbx>
                        <wps:bodyPr horzOverflow="overflow" vert="horz" lIns="0" tIns="0" rIns="0" bIns="0" rtlCol="0">
                          <a:noAutofit/>
                        </wps:bodyPr>
                      </wps:wsp>
                      <wps:wsp>
                        <wps:cNvPr id="147177" name="Rectangle 147177"/>
                        <wps:cNvSpPr/>
                        <wps:spPr>
                          <a:xfrm>
                            <a:off x="1188001" y="0"/>
                            <a:ext cx="638681" cy="212734"/>
                          </a:xfrm>
                          <a:prstGeom prst="rect">
                            <a:avLst/>
                          </a:prstGeom>
                          <a:ln>
                            <a:noFill/>
                          </a:ln>
                        </wps:spPr>
                        <wps:txbx>
                          <w:txbxContent>
                            <w:p w:rsidR="0032417D" w:rsidRDefault="003C3713">
                              <w:r>
                                <w:rPr>
                                  <w:sz w:val="24"/>
                                </w:rPr>
                                <w:t xml:space="preserve">impact </w:t>
                              </w:r>
                            </w:p>
                          </w:txbxContent>
                        </wps:txbx>
                        <wps:bodyPr horzOverflow="overflow" vert="horz" lIns="0" tIns="0" rIns="0" bIns="0" rtlCol="0">
                          <a:noAutofit/>
                        </wps:bodyPr>
                      </wps:wsp>
                      <wps:wsp>
                        <wps:cNvPr id="147178" name="Rectangle 147178"/>
                        <wps:cNvSpPr/>
                        <wps:spPr>
                          <a:xfrm>
                            <a:off x="1676910" y="4569"/>
                            <a:ext cx="1313237" cy="200580"/>
                          </a:xfrm>
                          <a:prstGeom prst="rect">
                            <a:avLst/>
                          </a:prstGeom>
                          <a:ln>
                            <a:noFill/>
                          </a:ln>
                        </wps:spPr>
                        <wps:txbx>
                          <w:txbxContent>
                            <w:p w:rsidR="0032417D" w:rsidRDefault="003C3713">
                              <w:r>
                                <w:rPr>
                                  <w:sz w:val="24"/>
                                </w:rPr>
                                <w:t xml:space="preserve">nesemnificativ, </w:t>
                              </w:r>
                            </w:p>
                          </w:txbxContent>
                        </wps:txbx>
                        <wps:bodyPr horzOverflow="overflow" vert="horz" lIns="0" tIns="0" rIns="0" bIns="0" rtlCol="0">
                          <a:noAutofit/>
                        </wps:bodyPr>
                      </wps:wsp>
                      <wps:wsp>
                        <wps:cNvPr id="147179" name="Rectangle 147179"/>
                        <wps:cNvSpPr/>
                        <wps:spPr>
                          <a:xfrm>
                            <a:off x="2677572" y="9140"/>
                            <a:ext cx="583987" cy="206658"/>
                          </a:xfrm>
                          <a:prstGeom prst="rect">
                            <a:avLst/>
                          </a:prstGeom>
                          <a:ln>
                            <a:noFill/>
                          </a:ln>
                        </wps:spPr>
                        <wps:txbx>
                          <w:txbxContent>
                            <w:p w:rsidR="0032417D" w:rsidRDefault="003C3713">
                              <w:r>
                                <w:rPr>
                                  <w:sz w:val="24"/>
                                </w:rPr>
                                <w:t xml:space="preserve">numai </w:t>
                              </w:r>
                            </w:p>
                          </w:txbxContent>
                        </wps:txbx>
                        <wps:bodyPr horzOverflow="overflow" vert="horz" lIns="0" tIns="0" rIns="0" bIns="0" rtlCol="0">
                          <a:noAutofit/>
                        </wps:bodyPr>
                      </wps:wsp>
                      <wps:wsp>
                        <wps:cNvPr id="147180" name="Rectangle 147180"/>
                        <wps:cNvSpPr/>
                        <wps:spPr>
                          <a:xfrm>
                            <a:off x="3129927" y="31990"/>
                            <a:ext cx="274056" cy="176267"/>
                          </a:xfrm>
                          <a:prstGeom prst="rect">
                            <a:avLst/>
                          </a:prstGeom>
                          <a:ln>
                            <a:noFill/>
                          </a:ln>
                        </wps:spPr>
                        <wps:txbx>
                          <w:txbxContent>
                            <w:p w:rsidR="0032417D" w:rsidRDefault="003C3713">
                              <w:r>
                                <w:rPr>
                                  <w:sz w:val="26"/>
                                </w:rPr>
                                <w:t xml:space="preserve">pe </w:t>
                              </w:r>
                            </w:p>
                          </w:txbxContent>
                        </wps:txbx>
                        <wps:bodyPr horzOverflow="overflow" vert="horz" lIns="0" tIns="0" rIns="0" bIns="0" rtlCol="0">
                          <a:noAutofit/>
                        </wps:bodyPr>
                      </wps:wsp>
                      <wps:wsp>
                        <wps:cNvPr id="147181" name="Rectangle 147181"/>
                        <wps:cNvSpPr/>
                        <wps:spPr>
                          <a:xfrm>
                            <a:off x="3349250" y="9140"/>
                            <a:ext cx="784530" cy="206658"/>
                          </a:xfrm>
                          <a:prstGeom prst="rect">
                            <a:avLst/>
                          </a:prstGeom>
                          <a:ln>
                            <a:noFill/>
                          </a:ln>
                        </wps:spPr>
                        <wps:txbx>
                          <w:txbxContent>
                            <w:p w:rsidR="0032417D" w:rsidRDefault="003C3713">
                              <w:r>
                                <w:rPr>
                                  <w:sz w:val="24"/>
                                </w:rPr>
                                <w:t xml:space="preserve">perioada </w:t>
                              </w:r>
                            </w:p>
                          </w:txbxContent>
                        </wps:txbx>
                        <wps:bodyPr horzOverflow="overflow" vert="horz" lIns="0" tIns="0" rIns="0" bIns="0" rtlCol="0">
                          <a:noAutofit/>
                        </wps:bodyPr>
                      </wps:wsp>
                      <wps:wsp>
                        <wps:cNvPr id="147190" name="Rectangle 147190"/>
                        <wps:cNvSpPr/>
                        <wps:spPr>
                          <a:xfrm>
                            <a:off x="13708" y="201082"/>
                            <a:ext cx="1039768" cy="182344"/>
                          </a:xfrm>
                          <a:prstGeom prst="rect">
                            <a:avLst/>
                          </a:prstGeom>
                          <a:ln>
                            <a:noFill/>
                          </a:ln>
                        </wps:spPr>
                        <wps:txbx>
                          <w:txbxContent>
                            <w:p w:rsidR="0032417D" w:rsidRDefault="003C3713">
                              <w:r>
                                <w:rPr>
                                  <w:sz w:val="24"/>
                                </w:rPr>
                                <w:t xml:space="preserve">constructie. </w:t>
                              </w:r>
                            </w:p>
                          </w:txbxContent>
                        </wps:txbx>
                        <wps:bodyPr horzOverflow="overflow" vert="horz" lIns="0" tIns="0" rIns="0" bIns="0" rtlCol="0">
                          <a:noAutofit/>
                        </wps:bodyPr>
                      </wps:wsp>
                      <wps:wsp>
                        <wps:cNvPr id="147191" name="Rectangle 147191"/>
                        <wps:cNvSpPr/>
                        <wps:spPr>
                          <a:xfrm>
                            <a:off x="822462" y="201082"/>
                            <a:ext cx="614373" cy="182344"/>
                          </a:xfrm>
                          <a:prstGeom prst="rect">
                            <a:avLst/>
                          </a:prstGeom>
                          <a:ln>
                            <a:noFill/>
                          </a:ln>
                        </wps:spPr>
                        <wps:txbx>
                          <w:txbxContent>
                            <w:p w:rsidR="0032417D" w:rsidRDefault="003C3713">
                              <w:r>
                                <w:rPr>
                                  <w:sz w:val="24"/>
                                </w:rPr>
                                <w:t xml:space="preserve">Pentru </w:t>
                              </w:r>
                            </w:p>
                          </w:txbxContent>
                        </wps:txbx>
                        <wps:bodyPr horzOverflow="overflow" vert="horz" lIns="0" tIns="0" rIns="0" bIns="0" rtlCol="0">
                          <a:noAutofit/>
                        </wps:bodyPr>
                      </wps:wsp>
                      <wps:wsp>
                        <wps:cNvPr id="147203" name="Rectangle 147203"/>
                        <wps:cNvSpPr/>
                        <wps:spPr>
                          <a:xfrm>
                            <a:off x="13708" y="397594"/>
                            <a:ext cx="923717" cy="212735"/>
                          </a:xfrm>
                          <a:prstGeom prst="rect">
                            <a:avLst/>
                          </a:prstGeom>
                          <a:ln>
                            <a:noFill/>
                          </a:ln>
                        </wps:spPr>
                        <wps:txbx>
                          <w:txbxContent>
                            <w:p w:rsidR="0032417D" w:rsidRDefault="003C3713">
                              <w:r>
                                <w:rPr>
                                  <w:sz w:val="24"/>
                                </w:rPr>
                                <w:t xml:space="preserve">impactului </w:t>
                              </w:r>
                            </w:p>
                          </w:txbxContent>
                        </wps:txbx>
                        <wps:bodyPr horzOverflow="overflow" vert="horz" lIns="0" tIns="0" rIns="0" bIns="0" rtlCol="0">
                          <a:noAutofit/>
                        </wps:bodyPr>
                      </wps:wsp>
                      <wps:wsp>
                        <wps:cNvPr id="147204" name="Rectangle 147204"/>
                        <wps:cNvSpPr/>
                        <wps:spPr>
                          <a:xfrm>
                            <a:off x="708232" y="425014"/>
                            <a:ext cx="255237" cy="176267"/>
                          </a:xfrm>
                          <a:prstGeom prst="rect">
                            <a:avLst/>
                          </a:prstGeom>
                          <a:ln>
                            <a:noFill/>
                          </a:ln>
                        </wps:spPr>
                        <wps:txbx>
                          <w:txbxContent>
                            <w:p w:rsidR="0032417D" w:rsidRDefault="003C3713">
                              <w:r>
                                <w:rPr>
                                  <w:sz w:val="26"/>
                                </w:rPr>
                                <w:t xml:space="preserve">pe </w:t>
                              </w:r>
                            </w:p>
                          </w:txbxContent>
                        </wps:txbx>
                        <wps:bodyPr horzOverflow="overflow" vert="horz" lIns="0" tIns="0" rIns="0" bIns="0" rtlCol="0">
                          <a:noAutofit/>
                        </wps:bodyPr>
                      </wps:wsp>
                      <wps:wsp>
                        <wps:cNvPr id="147205" name="Rectangle 147205"/>
                        <wps:cNvSpPr/>
                        <wps:spPr>
                          <a:xfrm>
                            <a:off x="900139" y="402164"/>
                            <a:ext cx="783944" cy="206657"/>
                          </a:xfrm>
                          <a:prstGeom prst="rect">
                            <a:avLst/>
                          </a:prstGeom>
                          <a:ln>
                            <a:noFill/>
                          </a:ln>
                        </wps:spPr>
                        <wps:txbx>
                          <w:txbxContent>
                            <w:p w:rsidR="0032417D" w:rsidRDefault="003C3713">
                              <w:r>
                                <w:rPr>
                                  <w:sz w:val="24"/>
                                </w:rPr>
                                <w:t xml:space="preserve">perioada </w:t>
                              </w:r>
                            </w:p>
                          </w:txbxContent>
                        </wps:txbx>
                        <wps:bodyPr horzOverflow="overflow" vert="horz" lIns="0" tIns="0" rIns="0" bIns="0" rtlCol="0">
                          <a:noAutofit/>
                        </wps:bodyPr>
                      </wps:wsp>
                      <wps:wsp>
                        <wps:cNvPr id="355689" name="Rectangle 355689"/>
                        <wps:cNvSpPr/>
                        <wps:spPr>
                          <a:xfrm>
                            <a:off x="9138" y="923149"/>
                            <a:ext cx="777867" cy="176266"/>
                          </a:xfrm>
                          <a:prstGeom prst="rect">
                            <a:avLst/>
                          </a:prstGeom>
                          <a:ln>
                            <a:noFill/>
                          </a:ln>
                        </wps:spPr>
                        <wps:txbx>
                          <w:txbxContent>
                            <w:p w:rsidR="0032417D" w:rsidRDefault="003C3713">
                              <w:r>
                                <w:rPr>
                                  <w:sz w:val="26"/>
                                  <w:u w:val="single" w:color="000000"/>
                                </w:rPr>
                                <w:t xml:space="preserve">Impactul </w:t>
                              </w:r>
                            </w:p>
                          </w:txbxContent>
                        </wps:txbx>
                        <wps:bodyPr horzOverflow="overflow" vert="horz" lIns="0" tIns="0" rIns="0" bIns="0" rtlCol="0">
                          <a:noAutofit/>
                        </wps:bodyPr>
                      </wps:wsp>
                      <wps:wsp>
                        <wps:cNvPr id="355690" name="Rectangle 355690"/>
                        <wps:cNvSpPr/>
                        <wps:spPr>
                          <a:xfrm>
                            <a:off x="594001" y="927719"/>
                            <a:ext cx="613786" cy="176267"/>
                          </a:xfrm>
                          <a:prstGeom prst="rect">
                            <a:avLst/>
                          </a:prstGeom>
                          <a:ln>
                            <a:noFill/>
                          </a:ln>
                        </wps:spPr>
                        <wps:txbx>
                          <w:txbxContent>
                            <w:p w:rsidR="0032417D" w:rsidRDefault="003C3713">
                              <w:r>
                                <w:rPr>
                                  <w:sz w:val="26"/>
                                  <w:u w:val="single" w:color="000000"/>
                                </w:rPr>
                                <w:t xml:space="preserve">asupra </w:t>
                              </w:r>
                            </w:p>
                          </w:txbxContent>
                        </wps:txbx>
                        <wps:bodyPr horzOverflow="overflow" vert="horz" lIns="0" tIns="0" rIns="0" bIns="0" rtlCol="0">
                          <a:noAutofit/>
                        </wps:bodyPr>
                      </wps:wsp>
                      <wps:wsp>
                        <wps:cNvPr id="147223" name="Rectangle 147223"/>
                        <wps:cNvSpPr/>
                        <wps:spPr>
                          <a:xfrm>
                            <a:off x="4569" y="1201922"/>
                            <a:ext cx="1325391" cy="212735"/>
                          </a:xfrm>
                          <a:prstGeom prst="rect">
                            <a:avLst/>
                          </a:prstGeom>
                          <a:ln>
                            <a:noFill/>
                          </a:ln>
                        </wps:spPr>
                        <wps:txbx>
                          <w:txbxContent>
                            <w:p w:rsidR="0032417D" w:rsidRDefault="003C3713">
                              <w:r>
                                <w:rPr>
                                  <w:sz w:val="24"/>
                                </w:rPr>
                                <w:t xml:space="preserve">Implementarea </w:t>
                              </w:r>
                            </w:p>
                          </w:txbxContent>
                        </wps:txbx>
                        <wps:bodyPr horzOverflow="overflow" vert="horz" lIns="0" tIns="0" rIns="0" bIns="0" rtlCol="0">
                          <a:noAutofit/>
                        </wps:bodyPr>
                      </wps:wsp>
                      <wps:wsp>
                        <wps:cNvPr id="147236" name="Rectangle 147236"/>
                        <wps:cNvSpPr/>
                        <wps:spPr>
                          <a:xfrm>
                            <a:off x="0" y="1403004"/>
                            <a:ext cx="559679" cy="182344"/>
                          </a:xfrm>
                          <a:prstGeom prst="rect">
                            <a:avLst/>
                          </a:prstGeom>
                          <a:ln>
                            <a:noFill/>
                          </a:ln>
                        </wps:spPr>
                        <wps:txbx>
                          <w:txbxContent>
                            <w:p w:rsidR="0032417D" w:rsidRDefault="003C3713">
                              <w:r>
                                <w:rPr>
                                  <w:sz w:val="24"/>
                                </w:rPr>
                                <w:t xml:space="preserve">avand </w:t>
                              </w:r>
                            </w:p>
                          </w:txbxContent>
                        </wps:txbx>
                        <wps:bodyPr horzOverflow="overflow" vert="horz" lIns="0" tIns="0" rIns="0" bIns="0" rtlCol="0">
                          <a:noAutofit/>
                        </wps:bodyPr>
                      </wps:wsp>
                      <wps:wsp>
                        <wps:cNvPr id="147237" name="Rectangle 147237"/>
                        <wps:cNvSpPr/>
                        <wps:spPr>
                          <a:xfrm>
                            <a:off x="429508" y="1425853"/>
                            <a:ext cx="219362" cy="145877"/>
                          </a:xfrm>
                          <a:prstGeom prst="rect">
                            <a:avLst/>
                          </a:prstGeom>
                          <a:ln>
                            <a:noFill/>
                          </a:ln>
                        </wps:spPr>
                        <wps:txbx>
                          <w:txbxContent>
                            <w:p w:rsidR="0032417D" w:rsidRDefault="003C3713">
                              <w:r>
                                <w:rPr>
                                  <w:sz w:val="26"/>
                                </w:rPr>
                                <w:t xml:space="preserve">in </w:t>
                              </w:r>
                            </w:p>
                          </w:txbxContent>
                        </wps:txbx>
                        <wps:bodyPr horzOverflow="overflow" vert="horz" lIns="0" tIns="0" rIns="0" bIns="0" rtlCol="0">
                          <a:noAutofit/>
                        </wps:bodyPr>
                      </wps:wsp>
                      <wps:wsp>
                        <wps:cNvPr id="147238" name="Rectangle 147238"/>
                        <wps:cNvSpPr/>
                        <wps:spPr>
                          <a:xfrm>
                            <a:off x="598570" y="1407574"/>
                            <a:ext cx="638094" cy="182344"/>
                          </a:xfrm>
                          <a:prstGeom prst="rect">
                            <a:avLst/>
                          </a:prstGeom>
                          <a:ln>
                            <a:noFill/>
                          </a:ln>
                        </wps:spPr>
                        <wps:txbx>
                          <w:txbxContent>
                            <w:p w:rsidR="0032417D" w:rsidRDefault="003C3713">
                              <w:r>
                                <w:rPr>
                                  <w:sz w:val="24"/>
                                </w:rPr>
                                <w:t xml:space="preserve">vedere </w:t>
                              </w:r>
                            </w:p>
                          </w:txbxContent>
                        </wps:txbx>
                        <wps:bodyPr horzOverflow="overflow" vert="horz" lIns="0" tIns="0" rIns="0" bIns="0" rtlCol="0">
                          <a:noAutofit/>
                        </wps:bodyPr>
                      </wps:wsp>
                      <wps:wsp>
                        <wps:cNvPr id="147252" name="Rectangle 147252"/>
                        <wps:cNvSpPr/>
                        <wps:spPr>
                          <a:xfrm>
                            <a:off x="0" y="1604086"/>
                            <a:ext cx="692788" cy="206657"/>
                          </a:xfrm>
                          <a:prstGeom prst="rect">
                            <a:avLst/>
                          </a:prstGeom>
                          <a:ln>
                            <a:noFill/>
                          </a:ln>
                        </wps:spPr>
                        <wps:txbx>
                          <w:txbxContent>
                            <w:p w:rsidR="0032417D" w:rsidRDefault="003C3713">
                              <w:r>
                                <w:rPr>
                                  <w:sz w:val="24"/>
                                </w:rPr>
                                <w:t xml:space="preserve">parcului </w:t>
                              </w:r>
                            </w:p>
                          </w:txbxContent>
                        </wps:txbx>
                        <wps:bodyPr horzOverflow="overflow" vert="horz" lIns="0" tIns="0" rIns="0" bIns="0" rtlCol="0">
                          <a:noAutofit/>
                        </wps:bodyPr>
                      </wps:wsp>
                      <wps:wsp>
                        <wps:cNvPr id="147253" name="Rectangle 147253"/>
                        <wps:cNvSpPr/>
                        <wps:spPr>
                          <a:xfrm>
                            <a:off x="520893" y="1604086"/>
                            <a:ext cx="917640" cy="182344"/>
                          </a:xfrm>
                          <a:prstGeom prst="rect">
                            <a:avLst/>
                          </a:prstGeom>
                          <a:ln>
                            <a:noFill/>
                          </a:ln>
                        </wps:spPr>
                        <wps:txbx>
                          <w:txbxContent>
                            <w:p w:rsidR="0032417D" w:rsidRDefault="003C3713">
                              <w:r>
                                <w:rPr>
                                  <w:sz w:val="24"/>
                                </w:rPr>
                                <w:t xml:space="preserve">fotovoltaic </w:t>
                              </w:r>
                            </w:p>
                          </w:txbxContent>
                        </wps:txbx>
                        <wps:bodyPr horzOverflow="overflow" vert="horz" lIns="0" tIns="0" rIns="0" bIns="0" rtlCol="0">
                          <a:noAutofit/>
                        </wps:bodyPr>
                      </wps:wsp>
                      <wps:wsp>
                        <wps:cNvPr id="147182" name="Rectangle 147182"/>
                        <wps:cNvSpPr/>
                        <wps:spPr>
                          <a:xfrm>
                            <a:off x="3956959" y="41130"/>
                            <a:ext cx="213284" cy="139797"/>
                          </a:xfrm>
                          <a:prstGeom prst="rect">
                            <a:avLst/>
                          </a:prstGeom>
                          <a:ln>
                            <a:noFill/>
                          </a:ln>
                        </wps:spPr>
                        <wps:txbx>
                          <w:txbxContent>
                            <w:p w:rsidR="0032417D" w:rsidRDefault="003C3713">
                              <w:r>
                                <w:rPr>
                                  <w:sz w:val="26"/>
                                </w:rPr>
                                <w:t xml:space="preserve">in </w:t>
                              </w:r>
                            </w:p>
                          </w:txbxContent>
                        </wps:txbx>
                        <wps:bodyPr horzOverflow="overflow" vert="horz" lIns="0" tIns="0" rIns="0" bIns="0" rtlCol="0">
                          <a:noAutofit/>
                        </wps:bodyPr>
                      </wps:wsp>
                      <wps:wsp>
                        <wps:cNvPr id="147183" name="Rectangle 147183"/>
                        <wps:cNvSpPr/>
                        <wps:spPr>
                          <a:xfrm>
                            <a:off x="4126020" y="13710"/>
                            <a:ext cx="425983" cy="182344"/>
                          </a:xfrm>
                          <a:prstGeom prst="rect">
                            <a:avLst/>
                          </a:prstGeom>
                          <a:ln>
                            <a:noFill/>
                          </a:ln>
                        </wps:spPr>
                        <wps:txbx>
                          <w:txbxContent>
                            <w:p w:rsidR="0032417D" w:rsidRDefault="003C3713">
                              <w:r>
                                <w:rPr>
                                  <w:sz w:val="24"/>
                                </w:rPr>
                                <w:t xml:space="preserve">care </w:t>
                              </w:r>
                            </w:p>
                          </w:txbxContent>
                        </wps:txbx>
                        <wps:bodyPr horzOverflow="overflow" vert="horz" lIns="0" tIns="0" rIns="0" bIns="0" rtlCol="0">
                          <a:noAutofit/>
                        </wps:bodyPr>
                      </wps:wsp>
                      <wps:wsp>
                        <wps:cNvPr id="147184" name="Rectangle 147184"/>
                        <wps:cNvSpPr/>
                        <wps:spPr>
                          <a:xfrm>
                            <a:off x="4455006" y="68549"/>
                            <a:ext cx="255824" cy="103331"/>
                          </a:xfrm>
                          <a:prstGeom prst="rect">
                            <a:avLst/>
                          </a:prstGeom>
                          <a:ln>
                            <a:noFill/>
                          </a:ln>
                        </wps:spPr>
                        <wps:txbx>
                          <w:txbxContent>
                            <w:p w:rsidR="0032417D" w:rsidRDefault="003C3713">
                              <w:r>
                                <w:rPr>
                                  <w:sz w:val="26"/>
                                </w:rPr>
                                <w:t xml:space="preserve">se </w:t>
                              </w:r>
                            </w:p>
                          </w:txbxContent>
                        </wps:txbx>
                        <wps:bodyPr horzOverflow="overflow" vert="horz" lIns="0" tIns="0" rIns="0" bIns="0" rtlCol="0">
                          <a:noAutofit/>
                        </wps:bodyPr>
                      </wps:wsp>
                      <wps:wsp>
                        <wps:cNvPr id="147185" name="Rectangle 147185"/>
                        <wps:cNvSpPr/>
                        <wps:spPr>
                          <a:xfrm>
                            <a:off x="4651482" y="13710"/>
                            <a:ext cx="353057" cy="182344"/>
                          </a:xfrm>
                          <a:prstGeom prst="rect">
                            <a:avLst/>
                          </a:prstGeom>
                          <a:ln>
                            <a:noFill/>
                          </a:ln>
                        </wps:spPr>
                        <wps:txbx>
                          <w:txbxContent>
                            <w:p w:rsidR="0032417D" w:rsidRDefault="003C3713">
                              <w:r>
                                <w:rPr>
                                  <w:sz w:val="24"/>
                                </w:rPr>
                                <w:t xml:space="preserve">vor </w:t>
                              </w:r>
                            </w:p>
                          </w:txbxContent>
                        </wps:txbx>
                        <wps:bodyPr horzOverflow="overflow" vert="horz" lIns="0" tIns="0" rIns="0" bIns="0" rtlCol="0">
                          <a:noAutofit/>
                        </wps:bodyPr>
                      </wps:wsp>
                      <wps:wsp>
                        <wps:cNvPr id="147186" name="Rectangle 147186"/>
                        <wps:cNvSpPr/>
                        <wps:spPr>
                          <a:xfrm>
                            <a:off x="4921067" y="13710"/>
                            <a:ext cx="462446" cy="182344"/>
                          </a:xfrm>
                          <a:prstGeom prst="rect">
                            <a:avLst/>
                          </a:prstGeom>
                          <a:ln>
                            <a:noFill/>
                          </a:ln>
                        </wps:spPr>
                        <wps:txbx>
                          <w:txbxContent>
                            <w:p w:rsidR="0032417D" w:rsidRDefault="003C3713">
                              <w:r>
                                <w:rPr>
                                  <w:sz w:val="24"/>
                                </w:rPr>
                                <w:t xml:space="preserve">exeC </w:t>
                              </w:r>
                            </w:p>
                          </w:txbxContent>
                        </wps:txbx>
                        <wps:bodyPr horzOverflow="overflow" vert="horz" lIns="0" tIns="0" rIns="0" bIns="0" rtlCol="0">
                          <a:noAutofit/>
                        </wps:bodyPr>
                      </wps:wsp>
                      <wps:wsp>
                        <wps:cNvPr id="147187" name="Rectangle 147187"/>
                        <wps:cNvSpPr/>
                        <wps:spPr>
                          <a:xfrm>
                            <a:off x="5286606" y="41130"/>
                            <a:ext cx="243669" cy="145876"/>
                          </a:xfrm>
                          <a:prstGeom prst="rect">
                            <a:avLst/>
                          </a:prstGeom>
                          <a:ln>
                            <a:noFill/>
                          </a:ln>
                        </wps:spPr>
                        <wps:txbx>
                          <w:txbxContent>
                            <w:p w:rsidR="0032417D" w:rsidRDefault="003C3713">
                              <w:r>
                                <w:rPr>
                                  <w:sz w:val="26"/>
                                </w:rPr>
                                <w:t xml:space="preserve">ta </w:t>
                              </w:r>
                            </w:p>
                          </w:txbxContent>
                        </wps:txbx>
                        <wps:bodyPr horzOverflow="overflow" vert="horz" lIns="0" tIns="0" rIns="0" bIns="0" rtlCol="0">
                          <a:noAutofit/>
                        </wps:bodyPr>
                      </wps:wsp>
                      <wps:wsp>
                        <wps:cNvPr id="147188" name="Rectangle 147188"/>
                        <wps:cNvSpPr/>
                        <wps:spPr>
                          <a:xfrm>
                            <a:off x="5478514" y="18280"/>
                            <a:ext cx="729836" cy="182344"/>
                          </a:xfrm>
                          <a:prstGeom prst="rect">
                            <a:avLst/>
                          </a:prstGeom>
                          <a:ln>
                            <a:noFill/>
                          </a:ln>
                        </wps:spPr>
                        <wps:txbx>
                          <w:txbxContent>
                            <w:p w:rsidR="0032417D" w:rsidRDefault="003C3713">
                              <w:r>
                                <w:rPr>
                                  <w:sz w:val="24"/>
                                </w:rPr>
                                <w:t xml:space="preserve">lucrarile </w:t>
                              </w:r>
                            </w:p>
                          </w:txbxContent>
                        </wps:txbx>
                        <wps:bodyPr horzOverflow="overflow" vert="horz" lIns="0" tIns="0" rIns="0" bIns="0" rtlCol="0">
                          <a:noAutofit/>
                        </wps:bodyPr>
                      </wps:wsp>
                      <wps:wsp>
                        <wps:cNvPr id="147189" name="Rectangle 147189"/>
                        <wps:cNvSpPr/>
                        <wps:spPr>
                          <a:xfrm>
                            <a:off x="6035961" y="18280"/>
                            <a:ext cx="188389" cy="182344"/>
                          </a:xfrm>
                          <a:prstGeom prst="rect">
                            <a:avLst/>
                          </a:prstGeom>
                          <a:ln>
                            <a:noFill/>
                          </a:ln>
                        </wps:spPr>
                        <wps:txbx>
                          <w:txbxContent>
                            <w:p w:rsidR="0032417D" w:rsidRDefault="003C3713">
                              <w:r>
                                <w:rPr>
                                  <w:sz w:val="24"/>
                                </w:rPr>
                                <w:t>de</w:t>
                              </w:r>
                            </w:p>
                          </w:txbxContent>
                        </wps:txbx>
                        <wps:bodyPr horzOverflow="overflow" vert="horz" lIns="0" tIns="0" rIns="0" bIns="0" rtlCol="0">
                          <a:noAutofit/>
                        </wps:bodyPr>
                      </wps:wsp>
                      <wps:wsp>
                        <wps:cNvPr id="147282" name="Rectangle 147282"/>
                        <wps:cNvSpPr/>
                        <wps:spPr>
                          <a:xfrm>
                            <a:off x="580293" y="2412984"/>
                            <a:ext cx="577323" cy="145876"/>
                          </a:xfrm>
                          <a:prstGeom prst="rect">
                            <a:avLst/>
                          </a:prstGeom>
                          <a:ln>
                            <a:noFill/>
                          </a:ln>
                        </wps:spPr>
                        <wps:txbx>
                          <w:txbxContent>
                            <w:p w:rsidR="0032417D" w:rsidRDefault="003C3713">
                              <w:r>
                                <w:t xml:space="preserve">241550 </w:t>
                              </w:r>
                            </w:p>
                          </w:txbxContent>
                        </wps:txbx>
                        <wps:bodyPr horzOverflow="overflow" vert="horz" lIns="0" tIns="0" rIns="0" bIns="0" rtlCol="0">
                          <a:noAutofit/>
                        </wps:bodyPr>
                      </wps:wsp>
                    </wpg:wgp>
                  </a:graphicData>
                </a:graphic>
              </wp:anchor>
            </w:drawing>
          </mc:Choice>
          <mc:Fallback xmlns:a="http://schemas.openxmlformats.org/drawingml/2006/main">
            <w:pict>
              <v:group id="Group 356968" style="width:507.653pt;height:201.514pt;position:absolute;mso-position-horizontal-relative:text;mso-position-horizontal:absolute;margin-left:0.719566pt;mso-position-vertical-relative:text;margin-top:-47.1398pt;" coordsize="64471,25592">
                <v:shape id="Picture 367132" style="position:absolute;width:54373;height:24038;left:10098;top:1553;" filled="f">
                  <v:imagedata r:id="rId338"/>
                </v:shape>
                <v:rect id="Rectangle 147174" style="position:absolute;width:7966;height:1823;left:228;top:0;" filled="f" stroked="f">
                  <v:textbox inset="0,0,0,0">
                    <w:txbxContent>
                      <w:p>
                        <w:pPr>
                          <w:spacing w:before="0" w:after="160" w:line="259" w:lineRule="auto"/>
                        </w:pPr>
                        <w:r>
                          <w:rPr>
                            <w:rFonts w:cs="Calibri" w:hAnsi="Calibri" w:eastAsia="Calibri" w:ascii="Calibri"/>
                            <w:sz w:val="24"/>
                          </w:rPr>
                          <w:t xml:space="preserve">Proiectul </w:t>
                        </w:r>
                      </w:p>
                    </w:txbxContent>
                  </v:textbox>
                </v:rect>
                <v:rect id="Rectangle 147175" style="position:absolute;width:2558;height:1823;left:6305;top:0;" filled="f" stroked="f">
                  <v:textbox inset="0,0,0,0">
                    <w:txbxContent>
                      <w:p>
                        <w:pPr>
                          <w:spacing w:before="0" w:after="160" w:line="259" w:lineRule="auto"/>
                        </w:pPr>
                        <w:r>
                          <w:rPr>
                            <w:rFonts w:cs="Calibri" w:hAnsi="Calibri" w:eastAsia="Calibri" w:ascii="Calibri"/>
                            <w:sz w:val="24"/>
                          </w:rPr>
                          <w:t xml:space="preserve">va </w:t>
                        </w:r>
                      </w:p>
                    </w:txbxContent>
                  </v:textbox>
                </v:rect>
                <v:rect id="Rectangle 147176" style="position:absolute;width:4502;height:2127;left:8361;top:0;" filled="f" stroked="f">
                  <v:textbox inset="0,0,0,0">
                    <w:txbxContent>
                      <w:p>
                        <w:pPr>
                          <w:spacing w:before="0" w:after="160" w:line="259" w:lineRule="auto"/>
                        </w:pPr>
                        <w:r>
                          <w:rPr>
                            <w:rFonts w:cs="Calibri" w:hAnsi="Calibri" w:eastAsia="Calibri" w:ascii="Calibri"/>
                            <w:sz w:val="24"/>
                          </w:rPr>
                          <w:t xml:space="preserve">avea </w:t>
                        </w:r>
                      </w:p>
                    </w:txbxContent>
                  </v:textbox>
                </v:rect>
                <v:rect id="Rectangle 147177" style="position:absolute;width:6386;height:2127;left:11880;top:0;" filled="f" stroked="f">
                  <v:textbox inset="0,0,0,0">
                    <w:txbxContent>
                      <w:p>
                        <w:pPr>
                          <w:spacing w:before="0" w:after="160" w:line="259" w:lineRule="auto"/>
                        </w:pPr>
                        <w:r>
                          <w:rPr>
                            <w:rFonts w:cs="Calibri" w:hAnsi="Calibri" w:eastAsia="Calibri" w:ascii="Calibri"/>
                            <w:sz w:val="24"/>
                          </w:rPr>
                          <w:t xml:space="preserve">impact </w:t>
                        </w:r>
                      </w:p>
                    </w:txbxContent>
                  </v:textbox>
                </v:rect>
                <v:rect id="Rectangle 147178" style="position:absolute;width:13132;height:2005;left:16769;top:45;" filled="f" stroked="f">
                  <v:textbox inset="0,0,0,0">
                    <w:txbxContent>
                      <w:p>
                        <w:pPr>
                          <w:spacing w:before="0" w:after="160" w:line="259" w:lineRule="auto"/>
                        </w:pPr>
                        <w:r>
                          <w:rPr>
                            <w:rFonts w:cs="Calibri" w:hAnsi="Calibri" w:eastAsia="Calibri" w:ascii="Calibri"/>
                            <w:sz w:val="24"/>
                          </w:rPr>
                          <w:t xml:space="preserve">nesemnificativ, </w:t>
                        </w:r>
                      </w:p>
                    </w:txbxContent>
                  </v:textbox>
                </v:rect>
                <v:rect id="Rectangle 147179" style="position:absolute;width:5839;height:2066;left:26775;top:91;" filled="f" stroked="f">
                  <v:textbox inset="0,0,0,0">
                    <w:txbxContent>
                      <w:p>
                        <w:pPr>
                          <w:spacing w:before="0" w:after="160" w:line="259" w:lineRule="auto"/>
                        </w:pPr>
                        <w:r>
                          <w:rPr>
                            <w:rFonts w:cs="Calibri" w:hAnsi="Calibri" w:eastAsia="Calibri" w:ascii="Calibri"/>
                            <w:sz w:val="24"/>
                          </w:rPr>
                          <w:t xml:space="preserve">numai </w:t>
                        </w:r>
                      </w:p>
                    </w:txbxContent>
                  </v:textbox>
                </v:rect>
                <v:rect id="Rectangle 147180" style="position:absolute;width:2740;height:1762;left:31299;top:319;" filled="f" stroked="f">
                  <v:textbox inset="0,0,0,0">
                    <w:txbxContent>
                      <w:p>
                        <w:pPr>
                          <w:spacing w:before="0" w:after="160" w:line="259" w:lineRule="auto"/>
                        </w:pPr>
                        <w:r>
                          <w:rPr>
                            <w:rFonts w:cs="Calibri" w:hAnsi="Calibri" w:eastAsia="Calibri" w:ascii="Calibri"/>
                            <w:sz w:val="26"/>
                          </w:rPr>
                          <w:t xml:space="preserve">pe </w:t>
                        </w:r>
                      </w:p>
                    </w:txbxContent>
                  </v:textbox>
                </v:rect>
                <v:rect id="Rectangle 147181" style="position:absolute;width:7845;height:2066;left:33492;top:91;" filled="f" stroked="f">
                  <v:textbox inset="0,0,0,0">
                    <w:txbxContent>
                      <w:p>
                        <w:pPr>
                          <w:spacing w:before="0" w:after="160" w:line="259" w:lineRule="auto"/>
                        </w:pPr>
                        <w:r>
                          <w:rPr>
                            <w:rFonts w:cs="Calibri" w:hAnsi="Calibri" w:eastAsia="Calibri" w:ascii="Calibri"/>
                            <w:sz w:val="24"/>
                          </w:rPr>
                          <w:t xml:space="preserve">perioada </w:t>
                        </w:r>
                      </w:p>
                    </w:txbxContent>
                  </v:textbox>
                </v:rect>
                <v:rect id="Rectangle 147190" style="position:absolute;width:10397;height:1823;left:137;top:2010;" filled="f" stroked="f">
                  <v:textbox inset="0,0,0,0">
                    <w:txbxContent>
                      <w:p>
                        <w:pPr>
                          <w:spacing w:before="0" w:after="160" w:line="259" w:lineRule="auto"/>
                        </w:pPr>
                        <w:r>
                          <w:rPr>
                            <w:rFonts w:cs="Calibri" w:hAnsi="Calibri" w:eastAsia="Calibri" w:ascii="Calibri"/>
                            <w:sz w:val="24"/>
                          </w:rPr>
                          <w:t xml:space="preserve">constructie. </w:t>
                        </w:r>
                      </w:p>
                    </w:txbxContent>
                  </v:textbox>
                </v:rect>
                <v:rect id="Rectangle 147191" style="position:absolute;width:6143;height:1823;left:8224;top:2010;" filled="f" stroked="f">
                  <v:textbox inset="0,0,0,0">
                    <w:txbxContent>
                      <w:p>
                        <w:pPr>
                          <w:spacing w:before="0" w:after="160" w:line="259" w:lineRule="auto"/>
                        </w:pPr>
                        <w:r>
                          <w:rPr>
                            <w:rFonts w:cs="Calibri" w:hAnsi="Calibri" w:eastAsia="Calibri" w:ascii="Calibri"/>
                            <w:sz w:val="24"/>
                          </w:rPr>
                          <w:t xml:space="preserve">Pentru </w:t>
                        </w:r>
                      </w:p>
                    </w:txbxContent>
                  </v:textbox>
                </v:rect>
                <v:rect id="Rectangle 147203" style="position:absolute;width:9237;height:2127;left:137;top:3975;" filled="f" stroked="f">
                  <v:textbox inset="0,0,0,0">
                    <w:txbxContent>
                      <w:p>
                        <w:pPr>
                          <w:spacing w:before="0" w:after="160" w:line="259" w:lineRule="auto"/>
                        </w:pPr>
                        <w:r>
                          <w:rPr>
                            <w:rFonts w:cs="Calibri" w:hAnsi="Calibri" w:eastAsia="Calibri" w:ascii="Calibri"/>
                            <w:sz w:val="24"/>
                          </w:rPr>
                          <w:t xml:space="preserve">impactului </w:t>
                        </w:r>
                      </w:p>
                    </w:txbxContent>
                  </v:textbox>
                </v:rect>
                <v:rect id="Rectangle 147204" style="position:absolute;width:2552;height:1762;left:7082;top:4250;" filled="f" stroked="f">
                  <v:textbox inset="0,0,0,0">
                    <w:txbxContent>
                      <w:p>
                        <w:pPr>
                          <w:spacing w:before="0" w:after="160" w:line="259" w:lineRule="auto"/>
                        </w:pPr>
                        <w:r>
                          <w:rPr>
                            <w:rFonts w:cs="Calibri" w:hAnsi="Calibri" w:eastAsia="Calibri" w:ascii="Calibri"/>
                            <w:sz w:val="26"/>
                          </w:rPr>
                          <w:t xml:space="preserve">pe </w:t>
                        </w:r>
                      </w:p>
                    </w:txbxContent>
                  </v:textbox>
                </v:rect>
                <v:rect id="Rectangle 147205" style="position:absolute;width:7839;height:2066;left:9001;top:4021;" filled="f" stroked="f">
                  <v:textbox inset="0,0,0,0">
                    <w:txbxContent>
                      <w:p>
                        <w:pPr>
                          <w:spacing w:before="0" w:after="160" w:line="259" w:lineRule="auto"/>
                        </w:pPr>
                        <w:r>
                          <w:rPr>
                            <w:rFonts w:cs="Calibri" w:hAnsi="Calibri" w:eastAsia="Calibri" w:ascii="Calibri"/>
                            <w:sz w:val="24"/>
                          </w:rPr>
                          <w:t xml:space="preserve">perioada </w:t>
                        </w:r>
                      </w:p>
                    </w:txbxContent>
                  </v:textbox>
                </v:rect>
                <v:rect id="Rectangle 355689" style="position:absolute;width:7778;height:1762;left:91;top:9231;" filled="f" stroked="f">
                  <v:textbox inset="0,0,0,0">
                    <w:txbxContent>
                      <w:p>
                        <w:pPr>
                          <w:spacing w:before="0" w:after="160" w:line="259" w:lineRule="auto"/>
                        </w:pPr>
                        <w:r>
                          <w:rPr>
                            <w:rFonts w:cs="Calibri" w:hAnsi="Calibri" w:eastAsia="Calibri" w:ascii="Calibri"/>
                            <w:sz w:val="26"/>
                            <w:u w:val="single" w:color="000000"/>
                          </w:rPr>
                          <w:t xml:space="preserve">Impactul </w:t>
                        </w:r>
                      </w:p>
                    </w:txbxContent>
                  </v:textbox>
                </v:rect>
                <v:rect id="Rectangle 355690" style="position:absolute;width:6137;height:1762;left:5940;top:9277;" filled="f" stroked="f">
                  <v:textbox inset="0,0,0,0">
                    <w:txbxContent>
                      <w:p>
                        <w:pPr>
                          <w:spacing w:before="0" w:after="160" w:line="259" w:lineRule="auto"/>
                        </w:pPr>
                        <w:r>
                          <w:rPr>
                            <w:rFonts w:cs="Calibri" w:hAnsi="Calibri" w:eastAsia="Calibri" w:ascii="Calibri"/>
                            <w:sz w:val="26"/>
                            <w:u w:val="single" w:color="000000"/>
                          </w:rPr>
                          <w:t xml:space="preserve">asupra </w:t>
                        </w:r>
                      </w:p>
                    </w:txbxContent>
                  </v:textbox>
                </v:rect>
                <v:rect id="Rectangle 147223" style="position:absolute;width:13253;height:2127;left:45;top:12019;" filled="f" stroked="f">
                  <v:textbox inset="0,0,0,0">
                    <w:txbxContent>
                      <w:p>
                        <w:pPr>
                          <w:spacing w:before="0" w:after="160" w:line="259" w:lineRule="auto"/>
                        </w:pPr>
                        <w:r>
                          <w:rPr>
                            <w:rFonts w:cs="Calibri" w:hAnsi="Calibri" w:eastAsia="Calibri" w:ascii="Calibri"/>
                            <w:sz w:val="24"/>
                          </w:rPr>
                          <w:t xml:space="preserve">Implementarea </w:t>
                        </w:r>
                      </w:p>
                    </w:txbxContent>
                  </v:textbox>
                </v:rect>
                <v:rect id="Rectangle 147236" style="position:absolute;width:5596;height:1823;left:0;top:14030;" filled="f" stroked="f">
                  <v:textbox inset="0,0,0,0">
                    <w:txbxContent>
                      <w:p>
                        <w:pPr>
                          <w:spacing w:before="0" w:after="160" w:line="259" w:lineRule="auto"/>
                        </w:pPr>
                        <w:r>
                          <w:rPr>
                            <w:rFonts w:cs="Calibri" w:hAnsi="Calibri" w:eastAsia="Calibri" w:ascii="Calibri"/>
                            <w:sz w:val="24"/>
                          </w:rPr>
                          <w:t xml:space="preserve">avand </w:t>
                        </w:r>
                      </w:p>
                    </w:txbxContent>
                  </v:textbox>
                </v:rect>
                <v:rect id="Rectangle 147237" style="position:absolute;width:2193;height:1458;left:4295;top:14258;" filled="f" stroked="f">
                  <v:textbox inset="0,0,0,0">
                    <w:txbxContent>
                      <w:p>
                        <w:pPr>
                          <w:spacing w:before="0" w:after="160" w:line="259" w:lineRule="auto"/>
                        </w:pPr>
                        <w:r>
                          <w:rPr>
                            <w:rFonts w:cs="Calibri" w:hAnsi="Calibri" w:eastAsia="Calibri" w:ascii="Calibri"/>
                            <w:sz w:val="26"/>
                          </w:rPr>
                          <w:t xml:space="preserve">in </w:t>
                        </w:r>
                      </w:p>
                    </w:txbxContent>
                  </v:textbox>
                </v:rect>
                <v:rect id="Rectangle 147238" style="position:absolute;width:6380;height:1823;left:5985;top:14075;" filled="f" stroked="f">
                  <v:textbox inset="0,0,0,0">
                    <w:txbxContent>
                      <w:p>
                        <w:pPr>
                          <w:spacing w:before="0" w:after="160" w:line="259" w:lineRule="auto"/>
                        </w:pPr>
                        <w:r>
                          <w:rPr>
                            <w:rFonts w:cs="Calibri" w:hAnsi="Calibri" w:eastAsia="Calibri" w:ascii="Calibri"/>
                            <w:sz w:val="24"/>
                          </w:rPr>
                          <w:t xml:space="preserve">vedere </w:t>
                        </w:r>
                      </w:p>
                    </w:txbxContent>
                  </v:textbox>
                </v:rect>
                <v:rect id="Rectangle 147252" style="position:absolute;width:6927;height:2066;left:0;top:16040;" filled="f" stroked="f">
                  <v:textbox inset="0,0,0,0">
                    <w:txbxContent>
                      <w:p>
                        <w:pPr>
                          <w:spacing w:before="0" w:after="160" w:line="259" w:lineRule="auto"/>
                        </w:pPr>
                        <w:r>
                          <w:rPr>
                            <w:rFonts w:cs="Calibri" w:hAnsi="Calibri" w:eastAsia="Calibri" w:ascii="Calibri"/>
                            <w:sz w:val="24"/>
                          </w:rPr>
                          <w:t xml:space="preserve">parcului </w:t>
                        </w:r>
                      </w:p>
                    </w:txbxContent>
                  </v:textbox>
                </v:rect>
                <v:rect id="Rectangle 147253" style="position:absolute;width:9176;height:1823;left:5208;top:16040;" filled="f" stroked="f">
                  <v:textbox inset="0,0,0,0">
                    <w:txbxContent>
                      <w:p>
                        <w:pPr>
                          <w:spacing w:before="0" w:after="160" w:line="259" w:lineRule="auto"/>
                        </w:pPr>
                        <w:r>
                          <w:rPr>
                            <w:rFonts w:cs="Calibri" w:hAnsi="Calibri" w:eastAsia="Calibri" w:ascii="Calibri"/>
                            <w:sz w:val="24"/>
                          </w:rPr>
                          <w:t xml:space="preserve">fotovoltaic </w:t>
                        </w:r>
                      </w:p>
                    </w:txbxContent>
                  </v:textbox>
                </v:rect>
                <v:rect id="Rectangle 147182" style="position:absolute;width:2132;height:1397;left:39569;top:411;" filled="f" stroked="f">
                  <v:textbox inset="0,0,0,0">
                    <w:txbxContent>
                      <w:p>
                        <w:pPr>
                          <w:spacing w:before="0" w:after="160" w:line="259" w:lineRule="auto"/>
                        </w:pPr>
                        <w:r>
                          <w:rPr>
                            <w:rFonts w:cs="Calibri" w:hAnsi="Calibri" w:eastAsia="Calibri" w:ascii="Calibri"/>
                            <w:sz w:val="26"/>
                          </w:rPr>
                          <w:t xml:space="preserve">in </w:t>
                        </w:r>
                      </w:p>
                    </w:txbxContent>
                  </v:textbox>
                </v:rect>
                <v:rect id="Rectangle 147183" style="position:absolute;width:4259;height:1823;left:41260;top:137;" filled="f" stroked="f">
                  <v:textbox inset="0,0,0,0">
                    <w:txbxContent>
                      <w:p>
                        <w:pPr>
                          <w:spacing w:before="0" w:after="160" w:line="259" w:lineRule="auto"/>
                        </w:pPr>
                        <w:r>
                          <w:rPr>
                            <w:rFonts w:cs="Calibri" w:hAnsi="Calibri" w:eastAsia="Calibri" w:ascii="Calibri"/>
                            <w:sz w:val="24"/>
                          </w:rPr>
                          <w:t xml:space="preserve">care </w:t>
                        </w:r>
                      </w:p>
                    </w:txbxContent>
                  </v:textbox>
                </v:rect>
                <v:rect id="Rectangle 147184" style="position:absolute;width:2558;height:1033;left:44550;top:685;" filled="f" stroked="f">
                  <v:textbox inset="0,0,0,0">
                    <w:txbxContent>
                      <w:p>
                        <w:pPr>
                          <w:spacing w:before="0" w:after="160" w:line="259" w:lineRule="auto"/>
                        </w:pPr>
                        <w:r>
                          <w:rPr>
                            <w:rFonts w:cs="Calibri" w:hAnsi="Calibri" w:eastAsia="Calibri" w:ascii="Calibri"/>
                            <w:sz w:val="26"/>
                          </w:rPr>
                          <w:t xml:space="preserve">se </w:t>
                        </w:r>
                      </w:p>
                    </w:txbxContent>
                  </v:textbox>
                </v:rect>
                <v:rect id="Rectangle 147185" style="position:absolute;width:3530;height:1823;left:46514;top:137;" filled="f" stroked="f">
                  <v:textbox inset="0,0,0,0">
                    <w:txbxContent>
                      <w:p>
                        <w:pPr>
                          <w:spacing w:before="0" w:after="160" w:line="259" w:lineRule="auto"/>
                        </w:pPr>
                        <w:r>
                          <w:rPr>
                            <w:rFonts w:cs="Calibri" w:hAnsi="Calibri" w:eastAsia="Calibri" w:ascii="Calibri"/>
                            <w:sz w:val="24"/>
                          </w:rPr>
                          <w:t xml:space="preserve">vor </w:t>
                        </w:r>
                      </w:p>
                    </w:txbxContent>
                  </v:textbox>
                </v:rect>
                <v:rect id="Rectangle 147186" style="position:absolute;width:4624;height:1823;left:49210;top:137;" filled="f" stroked="f">
                  <v:textbox inset="0,0,0,0">
                    <w:txbxContent>
                      <w:p>
                        <w:pPr>
                          <w:spacing w:before="0" w:after="160" w:line="259" w:lineRule="auto"/>
                        </w:pPr>
                        <w:r>
                          <w:rPr>
                            <w:rFonts w:cs="Calibri" w:hAnsi="Calibri" w:eastAsia="Calibri" w:ascii="Calibri"/>
                            <w:sz w:val="24"/>
                          </w:rPr>
                          <w:t xml:space="preserve">exeC </w:t>
                        </w:r>
                      </w:p>
                    </w:txbxContent>
                  </v:textbox>
                </v:rect>
                <v:rect id="Rectangle 147187" style="position:absolute;width:2436;height:1458;left:52866;top:411;" filled="f" stroked="f">
                  <v:textbox inset="0,0,0,0">
                    <w:txbxContent>
                      <w:p>
                        <w:pPr>
                          <w:spacing w:before="0" w:after="160" w:line="259" w:lineRule="auto"/>
                        </w:pPr>
                        <w:r>
                          <w:rPr>
                            <w:rFonts w:cs="Calibri" w:hAnsi="Calibri" w:eastAsia="Calibri" w:ascii="Calibri"/>
                            <w:sz w:val="26"/>
                          </w:rPr>
                          <w:t xml:space="preserve">ta </w:t>
                        </w:r>
                      </w:p>
                    </w:txbxContent>
                  </v:textbox>
                </v:rect>
                <v:rect id="Rectangle 147188" style="position:absolute;width:7298;height:1823;left:54785;top:182;" filled="f" stroked="f">
                  <v:textbox inset="0,0,0,0">
                    <w:txbxContent>
                      <w:p>
                        <w:pPr>
                          <w:spacing w:before="0" w:after="160" w:line="259" w:lineRule="auto"/>
                        </w:pPr>
                        <w:r>
                          <w:rPr>
                            <w:rFonts w:cs="Calibri" w:hAnsi="Calibri" w:eastAsia="Calibri" w:ascii="Calibri"/>
                            <w:sz w:val="24"/>
                          </w:rPr>
                          <w:t xml:space="preserve">lucrarile </w:t>
                        </w:r>
                      </w:p>
                    </w:txbxContent>
                  </v:textbox>
                </v:rect>
                <v:rect id="Rectangle 147189" style="position:absolute;width:1883;height:1823;left:60359;top:182;" filled="f" stroked="f">
                  <v:textbox inset="0,0,0,0">
                    <w:txbxContent>
                      <w:p>
                        <w:pPr>
                          <w:spacing w:before="0" w:after="160" w:line="259" w:lineRule="auto"/>
                        </w:pPr>
                        <w:r>
                          <w:rPr>
                            <w:rFonts w:cs="Calibri" w:hAnsi="Calibri" w:eastAsia="Calibri" w:ascii="Calibri"/>
                            <w:sz w:val="24"/>
                          </w:rPr>
                          <w:t xml:space="preserve">de</w:t>
                        </w:r>
                      </w:p>
                    </w:txbxContent>
                  </v:textbox>
                </v:rect>
                <v:rect id="Rectangle 147282" style="position:absolute;width:5773;height:1458;left:5802;top:24129;" filled="f" stroked="f">
                  <v:textbox inset="0,0,0,0">
                    <w:txbxContent>
                      <w:p>
                        <w:pPr>
                          <w:spacing w:before="0" w:after="160" w:line="259" w:lineRule="auto"/>
                        </w:pPr>
                        <w:r>
                          <w:rPr>
                            <w:rFonts w:cs="Calibri" w:hAnsi="Calibri" w:eastAsia="Calibri" w:ascii="Calibri"/>
                          </w:rPr>
                          <w:t xml:space="preserve">241550 </w:t>
                        </w:r>
                      </w:p>
                    </w:txbxContent>
                  </v:textbox>
                </v:rect>
                <w10:wrap type="square"/>
              </v:group>
            </w:pict>
          </mc:Fallback>
        </mc:AlternateContent>
      </w:r>
      <w:r>
        <w:rPr>
          <w:sz w:val="24"/>
        </w:rPr>
        <w:t>asupra mediului.</w:t>
      </w:r>
    </w:p>
    <w:p w:rsidR="0032417D" w:rsidRDefault="003C3713">
      <w:pPr>
        <w:spacing w:after="3"/>
        <w:ind w:left="1183" w:hanging="10"/>
      </w:pPr>
      <w:r>
        <w:rPr>
          <w:sz w:val="20"/>
        </w:rPr>
        <w:t xml:space="preserve">480 </w:t>
      </w:r>
    </w:p>
    <w:p w:rsidR="0032417D" w:rsidRDefault="003C3713">
      <w:pPr>
        <w:spacing w:after="199" w:line="260" w:lineRule="auto"/>
        <w:ind w:left="194" w:right="14" w:firstLine="4"/>
        <w:jc w:val="both"/>
      </w:pPr>
      <w:r>
        <w:rPr>
          <w:sz w:val="24"/>
        </w:rPr>
        <w:t>Corbu. Impactul potential asupra populatiei si a sanatatii umane, incluzand luarea în considerare a zgomotului si vibratiilor se manifestä numai pe perioada de executie a lucrarilor si este considerat nesemnificativ.</w:t>
      </w:r>
    </w:p>
    <w:p w:rsidR="0032417D" w:rsidRDefault="003C3713">
      <w:pPr>
        <w:spacing w:after="172" w:line="260" w:lineRule="auto"/>
        <w:ind w:left="187" w:right="14" w:firstLine="4"/>
        <w:jc w:val="both"/>
      </w:pPr>
      <w:r>
        <w:rPr>
          <w:sz w:val="24"/>
        </w:rPr>
        <w:t>Lucrarile prevazute vor avea un impact social pozitiv pentru populatia din zona, intrucat va conduce la crearea de locuri noi de munca.</w:t>
      </w:r>
    </w:p>
    <w:p w:rsidR="0032417D" w:rsidRDefault="003C3713">
      <w:pPr>
        <w:spacing w:after="172" w:line="260" w:lineRule="auto"/>
        <w:ind w:left="165" w:right="14" w:firstLine="4"/>
        <w:jc w:val="both"/>
      </w:pPr>
      <w:r>
        <w:rPr>
          <w:sz w:val="24"/>
        </w:rPr>
        <w:t>Construirea unui parc fotovoltaic pentru producerea energiei electrice este benefica atat pentru economia locala, cat si pentru cea nationala.</w:t>
      </w:r>
    </w:p>
    <w:p w:rsidR="0032417D" w:rsidRDefault="003C3713">
      <w:pPr>
        <w:spacing w:after="3"/>
        <w:ind w:left="165" w:firstLine="4"/>
        <w:jc w:val="both"/>
      </w:pPr>
      <w:r>
        <w:rPr>
          <w:sz w:val="26"/>
        </w:rPr>
        <w:t>Investitia va fi realizata in conformitate Notificarea - Asistenta de specialitate in sanatate publica nr.</w:t>
      </w:r>
    </w:p>
    <w:p w:rsidR="0032417D" w:rsidRDefault="003C3713">
      <w:pPr>
        <w:spacing w:after="102"/>
        <w:ind w:left="158" w:firstLine="4"/>
        <w:jc w:val="both"/>
      </w:pPr>
      <w:r>
        <w:rPr>
          <w:sz w:val="26"/>
        </w:rPr>
        <w:t>IMA 17927/03.11.2023 emisa de Directia de Sanatate Publica a Judetului Constanta.</w:t>
      </w:r>
    </w:p>
    <w:p w:rsidR="0032417D" w:rsidRDefault="003C3713">
      <w:pPr>
        <w:spacing w:after="176" w:line="261" w:lineRule="auto"/>
        <w:ind w:left="115" w:right="14" w:firstLine="4"/>
        <w:jc w:val="both"/>
      </w:pPr>
      <w:r>
        <w:rPr>
          <w:sz w:val="26"/>
          <w:u w:val="single" w:color="000000"/>
        </w:rPr>
        <w:t>Impactul asupra biodiversitatii</w:t>
      </w:r>
    </w:p>
    <w:p w:rsidR="0032417D" w:rsidRDefault="003C3713">
      <w:pPr>
        <w:spacing w:after="211" w:line="260" w:lineRule="auto"/>
        <w:ind w:left="86" w:right="14" w:firstLine="4"/>
        <w:jc w:val="both"/>
      </w:pPr>
      <w:r>
        <w:rPr>
          <w:sz w:val="24"/>
        </w:rPr>
        <w:t>Proiectul nu are impact asupra biodiversitatii. Amplasamentul nu se regaseste in limitele vreunui sit Natura 2000.</w:t>
      </w:r>
    </w:p>
    <w:p w:rsidR="0032417D" w:rsidRDefault="003C3713">
      <w:pPr>
        <w:spacing w:after="2" w:line="260" w:lineRule="auto"/>
        <w:ind w:left="86" w:right="14" w:firstLine="4"/>
        <w:jc w:val="both"/>
      </w:pPr>
      <w:r>
        <w:rPr>
          <w:sz w:val="24"/>
        </w:rPr>
        <w:t>Conform Decizie etapei de evaluare initiala nr. 604/18.12.2023 emisa de Agentia pentru Protectia</w:t>
      </w:r>
    </w:p>
    <w:p w:rsidR="0032417D" w:rsidRDefault="003C3713">
      <w:pPr>
        <w:spacing w:after="179" w:line="249" w:lineRule="auto"/>
        <w:ind w:left="115" w:right="43" w:firstLine="19"/>
      </w:pPr>
      <w:r>
        <w:rPr>
          <w:sz w:val="24"/>
        </w:rPr>
        <w:t xml:space="preserve">Mediului Constanta proiectul propus nu intra sub incidenta art. 28 din Ordonanta de urgenta a Guvernului nr. 57/2007 privind regimul ariilor naturale protejate, conservarea habitatelor naturale, </w:t>
      </w:r>
      <w:r>
        <w:rPr>
          <w:sz w:val="24"/>
        </w:rPr>
        <w:lastRenderedPageBreak/>
        <w:t>a florei si faunei salbatice, aprobata cu modificarile si completari prin Legea nr. 49/2011, cu modificarile si completarile ulterioare.</w:t>
      </w:r>
    </w:p>
    <w:p w:rsidR="0032417D" w:rsidRDefault="003C3713">
      <w:pPr>
        <w:spacing w:after="138" w:line="261" w:lineRule="auto"/>
        <w:ind w:left="115" w:right="14" w:firstLine="4"/>
        <w:jc w:val="both"/>
      </w:pPr>
      <w:r>
        <w:rPr>
          <w:sz w:val="26"/>
          <w:u w:val="single" w:color="000000"/>
        </w:rPr>
        <w:t>Conservarea habitatelor naturale. a florei si a faunei salbatice</w:t>
      </w:r>
    </w:p>
    <w:p w:rsidR="0032417D" w:rsidRDefault="003C3713">
      <w:pPr>
        <w:spacing w:after="151" w:line="260" w:lineRule="auto"/>
        <w:ind w:left="86" w:right="101" w:firstLine="4"/>
        <w:jc w:val="both"/>
      </w:pPr>
      <w:r>
        <w:rPr>
          <w:sz w:val="24"/>
        </w:rPr>
        <w:t>Intrucat lucrarile de constructie a parcului fotovoltaic se vor executa fara a se aduce atingere vreunui sit Natura 2000, nu este necesara impunerea unor masuri speciale de conservare a habitatelor, florei si a faunei salbatice.</w:t>
      </w:r>
    </w:p>
    <w:p w:rsidR="0032417D" w:rsidRDefault="003C3713">
      <w:pPr>
        <w:spacing w:after="227" w:line="260" w:lineRule="auto"/>
        <w:ind w:left="86" w:right="14" w:firstLine="4"/>
        <w:jc w:val="both"/>
      </w:pPr>
      <w:r>
        <w:rPr>
          <w:sz w:val="24"/>
        </w:rPr>
        <w:t>Se va acorda atentie prevederilor OUG nr. 57/2007 (</w:t>
      </w:r>
      <w:r>
        <w:rPr>
          <w:sz w:val="24"/>
          <w:u w:val="single" w:color="000000"/>
        </w:rPr>
        <w:t>asupra carora va fi instruit personalul muncitor</w:t>
      </w:r>
      <w:r>
        <w:rPr>
          <w:sz w:val="24"/>
        </w:rPr>
        <w:t>), privind interzicerea:</w:t>
      </w:r>
    </w:p>
    <w:p w:rsidR="0032417D" w:rsidRDefault="003C3713">
      <w:pPr>
        <w:spacing w:after="193" w:line="260" w:lineRule="auto"/>
        <w:ind w:left="381" w:right="122" w:firstLine="4"/>
        <w:jc w:val="both"/>
      </w:pPr>
      <w:r>
        <w:rPr>
          <w:noProof/>
        </w:rPr>
        <w:drawing>
          <wp:inline distT="0" distB="0" distL="0" distR="0">
            <wp:extent cx="59400" cy="59411"/>
            <wp:effectExtent l="0" t="0" r="0" b="0"/>
            <wp:docPr id="155877" name="Picture 155877"/>
            <wp:cNvGraphicFramePr/>
            <a:graphic xmlns:a="http://schemas.openxmlformats.org/drawingml/2006/main">
              <a:graphicData uri="http://schemas.openxmlformats.org/drawingml/2006/picture">
                <pic:pic xmlns:pic="http://schemas.openxmlformats.org/drawingml/2006/picture">
                  <pic:nvPicPr>
                    <pic:cNvPr id="155877" name="Picture 155877"/>
                    <pic:cNvPicPr/>
                  </pic:nvPicPr>
                  <pic:blipFill>
                    <a:blip r:embed="rId339"/>
                    <a:stretch>
                      <a:fillRect/>
                    </a:stretch>
                  </pic:blipFill>
                  <pic:spPr>
                    <a:xfrm>
                      <a:off x="0" y="0"/>
                      <a:ext cx="59400" cy="59411"/>
                    </a:xfrm>
                    <a:prstGeom prst="rect">
                      <a:avLst/>
                    </a:prstGeom>
                  </pic:spPr>
                </pic:pic>
              </a:graphicData>
            </a:graphic>
          </wp:inline>
        </w:drawing>
      </w:r>
      <w:r>
        <w:rPr>
          <w:sz w:val="24"/>
        </w:rPr>
        <w:t xml:space="preserve"> oricarei forme de recoltare, capturare, ucidere, distrugere sau vatamare a exemplarelor de fauna aflate în mediul lor natural, în oricare dintre stadiile ciclului lor biologic; </w:t>
      </w:r>
      <w:r>
        <w:rPr>
          <w:noProof/>
        </w:rPr>
        <w:drawing>
          <wp:inline distT="0" distB="0" distL="0" distR="0">
            <wp:extent cx="54831" cy="54840"/>
            <wp:effectExtent l="0" t="0" r="0" b="0"/>
            <wp:docPr id="155878" name="Picture 155878"/>
            <wp:cNvGraphicFramePr/>
            <a:graphic xmlns:a="http://schemas.openxmlformats.org/drawingml/2006/main">
              <a:graphicData uri="http://schemas.openxmlformats.org/drawingml/2006/picture">
                <pic:pic xmlns:pic="http://schemas.openxmlformats.org/drawingml/2006/picture">
                  <pic:nvPicPr>
                    <pic:cNvPr id="155878" name="Picture 155878"/>
                    <pic:cNvPicPr/>
                  </pic:nvPicPr>
                  <pic:blipFill>
                    <a:blip r:embed="rId340"/>
                    <a:stretch>
                      <a:fillRect/>
                    </a:stretch>
                  </pic:blipFill>
                  <pic:spPr>
                    <a:xfrm>
                      <a:off x="0" y="0"/>
                      <a:ext cx="54831" cy="54840"/>
                    </a:xfrm>
                    <a:prstGeom prst="rect">
                      <a:avLst/>
                    </a:prstGeom>
                  </pic:spPr>
                </pic:pic>
              </a:graphicData>
            </a:graphic>
          </wp:inline>
        </w:drawing>
      </w:r>
      <w:r>
        <w:rPr>
          <w:sz w:val="24"/>
        </w:rPr>
        <w:t xml:space="preserve"> perturbarii intentionate a faunei în cursul perioadei de reproducere, de crestere, de hibernare si de migratie; </w:t>
      </w:r>
      <w:r>
        <w:rPr>
          <w:noProof/>
        </w:rPr>
        <w:drawing>
          <wp:inline distT="0" distB="0" distL="0" distR="0">
            <wp:extent cx="59400" cy="59410"/>
            <wp:effectExtent l="0" t="0" r="0" b="0"/>
            <wp:docPr id="155879" name="Picture 155879"/>
            <wp:cNvGraphicFramePr/>
            <a:graphic xmlns:a="http://schemas.openxmlformats.org/drawingml/2006/main">
              <a:graphicData uri="http://schemas.openxmlformats.org/drawingml/2006/picture">
                <pic:pic xmlns:pic="http://schemas.openxmlformats.org/drawingml/2006/picture">
                  <pic:nvPicPr>
                    <pic:cNvPr id="155879" name="Picture 155879"/>
                    <pic:cNvPicPr/>
                  </pic:nvPicPr>
                  <pic:blipFill>
                    <a:blip r:embed="rId341"/>
                    <a:stretch>
                      <a:fillRect/>
                    </a:stretch>
                  </pic:blipFill>
                  <pic:spPr>
                    <a:xfrm>
                      <a:off x="0" y="0"/>
                      <a:ext cx="59400" cy="59410"/>
                    </a:xfrm>
                    <a:prstGeom prst="rect">
                      <a:avLst/>
                    </a:prstGeom>
                  </pic:spPr>
                </pic:pic>
              </a:graphicData>
            </a:graphic>
          </wp:inline>
        </w:drawing>
      </w:r>
      <w:r>
        <w:rPr>
          <w:sz w:val="24"/>
        </w:rPr>
        <w:t xml:space="preserve"> deteriorarii, distrugerii si/sau culegerii intentionate a cuiburilor si/sau oualor in natura; </w:t>
      </w:r>
      <w:r>
        <w:rPr>
          <w:noProof/>
        </w:rPr>
        <w:drawing>
          <wp:inline distT="0" distB="0" distL="0" distR="0">
            <wp:extent cx="59400" cy="59410"/>
            <wp:effectExtent l="0" t="0" r="0" b="0"/>
            <wp:docPr id="155880" name="Picture 155880"/>
            <wp:cNvGraphicFramePr/>
            <a:graphic xmlns:a="http://schemas.openxmlformats.org/drawingml/2006/main">
              <a:graphicData uri="http://schemas.openxmlformats.org/drawingml/2006/picture">
                <pic:pic xmlns:pic="http://schemas.openxmlformats.org/drawingml/2006/picture">
                  <pic:nvPicPr>
                    <pic:cNvPr id="155880" name="Picture 155880"/>
                    <pic:cNvPicPr/>
                  </pic:nvPicPr>
                  <pic:blipFill>
                    <a:blip r:embed="rId342"/>
                    <a:stretch>
                      <a:fillRect/>
                    </a:stretch>
                  </pic:blipFill>
                  <pic:spPr>
                    <a:xfrm>
                      <a:off x="0" y="0"/>
                      <a:ext cx="59400" cy="59410"/>
                    </a:xfrm>
                    <a:prstGeom prst="rect">
                      <a:avLst/>
                    </a:prstGeom>
                  </pic:spPr>
                </pic:pic>
              </a:graphicData>
            </a:graphic>
          </wp:inline>
        </w:drawing>
      </w:r>
      <w:r>
        <w:rPr>
          <w:sz w:val="24"/>
        </w:rPr>
        <w:t xml:space="preserve"> deteriorarii si/sau distrugerii locurilor de reproducere ori de odihna; </w:t>
      </w:r>
      <w:r>
        <w:rPr>
          <w:noProof/>
        </w:rPr>
        <w:drawing>
          <wp:inline distT="0" distB="0" distL="0" distR="0">
            <wp:extent cx="59400" cy="59411"/>
            <wp:effectExtent l="0" t="0" r="0" b="0"/>
            <wp:docPr id="155881" name="Picture 155881"/>
            <wp:cNvGraphicFramePr/>
            <a:graphic xmlns:a="http://schemas.openxmlformats.org/drawingml/2006/main">
              <a:graphicData uri="http://schemas.openxmlformats.org/drawingml/2006/picture">
                <pic:pic xmlns:pic="http://schemas.openxmlformats.org/drawingml/2006/picture">
                  <pic:nvPicPr>
                    <pic:cNvPr id="155881" name="Picture 155881"/>
                    <pic:cNvPicPr/>
                  </pic:nvPicPr>
                  <pic:blipFill>
                    <a:blip r:embed="rId343"/>
                    <a:stretch>
                      <a:fillRect/>
                    </a:stretch>
                  </pic:blipFill>
                  <pic:spPr>
                    <a:xfrm>
                      <a:off x="0" y="0"/>
                      <a:ext cx="59400" cy="59411"/>
                    </a:xfrm>
                    <a:prstGeom prst="rect">
                      <a:avLst/>
                    </a:prstGeom>
                  </pic:spPr>
                </pic:pic>
              </a:graphicData>
            </a:graphic>
          </wp:inline>
        </w:drawing>
      </w:r>
      <w:r>
        <w:rPr>
          <w:sz w:val="24"/>
        </w:rPr>
        <w:t xml:space="preserve"> recoltarii florilor si a fructelor, culegerii, taierii, dezradacinarii sawdistruger'i cu intentie a acestor plante în habitatele lor naturale, în oricare dintre stadiile ciclului lor biologiç; </w:t>
      </w:r>
      <w:r>
        <w:rPr>
          <w:noProof/>
        </w:rPr>
        <w:drawing>
          <wp:inline distT="0" distB="0" distL="0" distR="0">
            <wp:extent cx="59400" cy="59410"/>
            <wp:effectExtent l="0" t="0" r="0" b="0"/>
            <wp:docPr id="155882" name="Picture 155882"/>
            <wp:cNvGraphicFramePr/>
            <a:graphic xmlns:a="http://schemas.openxmlformats.org/drawingml/2006/main">
              <a:graphicData uri="http://schemas.openxmlformats.org/drawingml/2006/picture">
                <pic:pic xmlns:pic="http://schemas.openxmlformats.org/drawingml/2006/picture">
                  <pic:nvPicPr>
                    <pic:cNvPr id="155882" name="Picture 155882"/>
                    <pic:cNvPicPr/>
                  </pic:nvPicPr>
                  <pic:blipFill>
                    <a:blip r:embed="rId344"/>
                    <a:stretch>
                      <a:fillRect/>
                    </a:stretch>
                  </pic:blipFill>
                  <pic:spPr>
                    <a:xfrm>
                      <a:off x="0" y="0"/>
                      <a:ext cx="59400" cy="59410"/>
                    </a:xfrm>
                    <a:prstGeom prst="rect">
                      <a:avLst/>
                    </a:prstGeom>
                  </pic:spPr>
                </pic:pic>
              </a:graphicData>
            </a:graphic>
          </wp:inline>
        </w:drawing>
      </w:r>
      <w:r>
        <w:rPr>
          <w:sz w:val="24"/>
        </w:rPr>
        <w:t xml:space="preserve"> detinerii, transportului, vanzarii sau schimburilor în orice scop, precum si ofeÅrii spr schimb sau vanzarii a exemplarelor luate din natura, în oricare dintre stadiile •clului r biologic</w:t>
      </w:r>
    </w:p>
    <w:p w:rsidR="0032417D" w:rsidRDefault="003C3713">
      <w:pPr>
        <w:spacing w:after="176" w:line="261" w:lineRule="auto"/>
        <w:ind w:left="14" w:right="14" w:firstLine="4"/>
        <w:jc w:val="both"/>
      </w:pPr>
      <w:r>
        <w:rPr>
          <w:sz w:val="26"/>
          <w:u w:val="single" w:color="000000"/>
        </w:rPr>
        <w:t>Impactul asunra terenurilor, solului</w:t>
      </w:r>
    </w:p>
    <w:p w:rsidR="0032417D" w:rsidRDefault="003C3713">
      <w:pPr>
        <w:spacing w:after="355" w:line="260" w:lineRule="auto"/>
        <w:ind w:right="14" w:firstLine="4"/>
        <w:jc w:val="both"/>
      </w:pPr>
      <w:r>
        <w:rPr>
          <w:sz w:val="24"/>
        </w:rPr>
        <w:t>Nu exista surse de poluanti pentru sol si subsol, impactul fiind redus. Pot sa a ara pol ari acciden ale daca exista pierderi de carburanti de la motoarele utilajelor de constructii s dela</w:t>
      </w:r>
      <w:r>
        <w:rPr>
          <w:sz w:val="24"/>
        </w:rPr>
        <w:tab/>
        <w:t>sinile car vin</w:t>
      </w:r>
    </w:p>
    <w:p w:rsidR="0032417D" w:rsidRDefault="003C3713">
      <w:pPr>
        <w:tabs>
          <w:tab w:val="center" w:pos="2975"/>
          <w:tab w:val="right" w:pos="9887"/>
        </w:tabs>
        <w:spacing w:after="119"/>
      </w:pPr>
      <w:r>
        <w:rPr>
          <w:sz w:val="20"/>
        </w:rPr>
        <w:tab/>
        <w:t xml:space="preserve">RO 9881605, </w:t>
      </w:r>
      <w:r>
        <w:rPr>
          <w:sz w:val="20"/>
        </w:rPr>
        <w:tab/>
        <w:t>4/52</w:t>
      </w:r>
    </w:p>
    <w:p w:rsidR="0032417D" w:rsidRDefault="003C3713">
      <w:pPr>
        <w:spacing w:after="172" w:line="260" w:lineRule="auto"/>
        <w:ind w:left="209" w:right="14" w:firstLine="4"/>
        <w:jc w:val="both"/>
      </w:pPr>
      <w:r>
        <w:rPr>
          <w:sz w:val="24"/>
        </w:rPr>
        <w:t>in santier pentru aprovizionarea cu materiale de constructii. In cazul unor poluari accidentale, constructorul va lua imediat masuri de remediere a acestora prin utilizarea de materiale absorbante.</w:t>
      </w:r>
    </w:p>
    <w:p w:rsidR="0032417D" w:rsidRDefault="003C3713">
      <w:pPr>
        <w:spacing w:after="172" w:line="260" w:lineRule="auto"/>
        <w:ind w:left="187" w:right="14" w:firstLine="4"/>
        <w:jc w:val="both"/>
      </w:pPr>
      <w:r>
        <w:rPr>
          <w:sz w:val="24"/>
        </w:rPr>
        <w:t>In faza de constructie, solul va fi afectat pe o suprafata redusa, respectiv suportii metalici pe care se vor monta panourile fotovoltaice. Lucrarile se vor desfasura in perimetru prevazut prin proiect, fara a se ocupa suprafete/ terenuri suplimentare.</w:t>
      </w:r>
    </w:p>
    <w:p w:rsidR="0032417D" w:rsidRDefault="003C3713">
      <w:pPr>
        <w:spacing w:after="148" w:line="260" w:lineRule="auto"/>
        <w:ind w:left="180" w:right="14" w:firstLine="4"/>
        <w:jc w:val="both"/>
      </w:pPr>
      <w:r>
        <w:rPr>
          <w:sz w:val="24"/>
        </w:rPr>
        <w:t>Impactul asupra solului in timpul executiei lucrarilor va fi diminuat prin aplicarea masurilor de protectie enumerate in prezentul memoriu.</w:t>
      </w:r>
    </w:p>
    <w:p w:rsidR="0032417D" w:rsidRDefault="003C3713">
      <w:pPr>
        <w:spacing w:after="176" w:line="261" w:lineRule="auto"/>
        <w:ind w:left="115" w:right="14" w:firstLine="4"/>
        <w:jc w:val="both"/>
      </w:pPr>
      <w:r>
        <w:rPr>
          <w:sz w:val="26"/>
          <w:u w:val="single" w:color="000000"/>
        </w:rPr>
        <w:t>Impactul asupra folosintelor, bunurilor materiale</w:t>
      </w:r>
    </w:p>
    <w:p w:rsidR="0032417D" w:rsidRDefault="003C3713">
      <w:pPr>
        <w:spacing w:after="203" w:line="260" w:lineRule="auto"/>
        <w:ind w:left="158" w:right="14" w:firstLine="4"/>
        <w:jc w:val="both"/>
      </w:pPr>
      <w:r>
        <w:rPr>
          <w:sz w:val="24"/>
        </w:rPr>
        <w:t>Impact pozitiv indirect, prin cresterea potentialului de dezvoltare a zonei. In apropiere nu se afla obiective de patrimoniu.</w:t>
      </w:r>
    </w:p>
    <w:p w:rsidR="0032417D" w:rsidRDefault="003C3713">
      <w:pPr>
        <w:spacing w:after="127" w:line="260" w:lineRule="auto"/>
        <w:ind w:left="86" w:right="14" w:firstLine="4"/>
        <w:jc w:val="both"/>
      </w:pPr>
      <w:r>
        <w:rPr>
          <w:sz w:val="24"/>
        </w:rPr>
        <w:t>Aportul energetic generat de proiectul propus a se realiza este unul semnificativ iar beneficiile acestui aport energetic se vor regasi si in combaterea GES astfel incat putem afirma ca proiectul se inscrie in strategia nationala de reducere si combatere a GES.</w:t>
      </w:r>
    </w:p>
    <w:p w:rsidR="0032417D" w:rsidRDefault="003C3713">
      <w:pPr>
        <w:spacing w:after="176" w:line="261" w:lineRule="auto"/>
        <w:ind w:left="115" w:right="14" w:firstLine="4"/>
        <w:jc w:val="both"/>
      </w:pPr>
      <w:r>
        <w:rPr>
          <w:sz w:val="26"/>
          <w:u w:val="single" w:color="000000"/>
        </w:rPr>
        <w:lastRenderedPageBreak/>
        <w:t>Impactul asuora calitatii si regimului cantitativ al apei</w:t>
      </w:r>
    </w:p>
    <w:p w:rsidR="0032417D" w:rsidRDefault="003C3713">
      <w:pPr>
        <w:spacing w:after="172" w:line="260" w:lineRule="auto"/>
        <w:ind w:left="86" w:right="14" w:firstLine="4"/>
        <w:jc w:val="both"/>
      </w:pPr>
      <w:r>
        <w:rPr>
          <w:sz w:val="24"/>
        </w:rPr>
        <w:t>Implementarea proiectului nu va avea impact asupra regimului cantitativ si calitativ al apei si nu vor exista schimbari ale conditiilor hidrologice si hidrogeologice ale amplasamentului. Obiectivul nu va modifica regimul de curgere al apelor subterane sau debitul acestora.</w:t>
      </w:r>
    </w:p>
    <w:p w:rsidR="0032417D" w:rsidRDefault="003C3713">
      <w:pPr>
        <w:spacing w:after="172" w:line="260" w:lineRule="auto"/>
        <w:ind w:left="86" w:right="94" w:firstLine="4"/>
        <w:jc w:val="both"/>
      </w:pPr>
      <w:r>
        <w:rPr>
          <w:sz w:val="24"/>
        </w:rPr>
        <w:t>Conform Decizie etapei de evaluare initiala nr. 604/18.12.2023 emisa de Agentia pentru Protectia Mediului Constanta, proiectul nu intra sub incidenta art. 48 si 54 din Legea apelor nr. 107/1996, cu modificarile si completarile ulterioare.</w:t>
      </w:r>
    </w:p>
    <w:p w:rsidR="0032417D" w:rsidRDefault="003C3713">
      <w:pPr>
        <w:spacing w:after="172" w:line="260" w:lineRule="auto"/>
        <w:ind w:left="86" w:right="108" w:firstLine="4"/>
        <w:jc w:val="both"/>
      </w:pPr>
      <w:r>
        <w:rPr>
          <w:sz w:val="24"/>
        </w:rPr>
        <w:t>Avand in vedere ca, in perioada de realizare a proiectului, pe amplasament se vor amplasa toalete ecologice, nu vor exista depozite de combustibil, si se va asigura un management riguros pentru deseurile generate, se poate aprecia ca nu vor exista cantitati de poluanti care sa poata fi transferati in apa subterana.</w:t>
      </w:r>
    </w:p>
    <w:p w:rsidR="0032417D" w:rsidRDefault="003C3713">
      <w:pPr>
        <w:spacing w:after="123" w:line="264" w:lineRule="auto"/>
        <w:ind w:left="17" w:right="100" w:hanging="3"/>
        <w:jc w:val="both"/>
      </w:pPr>
      <w:r>
        <w:rPr>
          <w:rFonts w:ascii="Times New Roman" w:eastAsia="Times New Roman" w:hAnsi="Times New Roman" w:cs="Times New Roman"/>
          <w:sz w:val="26"/>
        </w:rPr>
        <w:t>In concluzie, se considera ca impactul negativ asupra factorului de mediu apa subterana, pe durata executiei lucrarilor de realizare a proiectului dar si in perioada de functionare a obiåctivului, va fi nesemnificativ, cu o probabilitate mica de aparitie.</w:t>
      </w:r>
    </w:p>
    <w:p w:rsidR="0032417D" w:rsidRDefault="003C3713">
      <w:pPr>
        <w:spacing w:after="176" w:line="261" w:lineRule="auto"/>
        <w:ind w:left="115" w:right="14" w:firstLine="4"/>
        <w:jc w:val="both"/>
      </w:pPr>
      <w:r>
        <w:rPr>
          <w:sz w:val="26"/>
          <w:u w:val="single" w:color="000000"/>
        </w:rPr>
        <w:t>Impactul asupra calitatii aerului</w:t>
      </w:r>
    </w:p>
    <w:p w:rsidR="0032417D" w:rsidRDefault="003C3713">
      <w:pPr>
        <w:spacing w:after="172" w:line="260" w:lineRule="auto"/>
        <w:ind w:left="86" w:right="151" w:firstLine="4"/>
        <w:jc w:val="both"/>
      </w:pPr>
      <w:r>
        <w:rPr>
          <w:sz w:val="24"/>
        </w:rPr>
        <w:t>In perioada realizarii proiectului, principalele activitati care au asociate surse de Lisie, in cadrul amplasamentului unui santier, sunt: manipularea materialelor de constructii, a pam ntului si a agregatelor in cadrul lucrarilor propriu-zise de realizare a proiectului; procese combustibililor utilizati pentru functionareaa utilajelor si echipamentelor mo i e mo Oriz te, principalii poluanti fiind in acest caz: S02, NOx, CO, compusi organici volatili, particul cu continu de metale grele, pulberi si de pe gramezile de pamant/agregate, specifice santie elor d onstructi</w:t>
      </w:r>
    </w:p>
    <w:p w:rsidR="0032417D" w:rsidRDefault="003C3713">
      <w:pPr>
        <w:spacing w:after="225" w:line="249" w:lineRule="auto"/>
        <w:ind w:left="-8" w:right="43" w:firstLine="19"/>
      </w:pPr>
      <w:r>
        <w:rPr>
          <w:sz w:val="24"/>
        </w:rPr>
        <w:t>Toate aceste surse de emisii, caracteristice unui santier de constructii, sunt surse des ise, nedirijate, de suprafata, iar efectul emisiilor produse este unul local, determinat dócon itiilor eteorologic de dispersie.</w:t>
      </w:r>
    </w:p>
    <w:p w:rsidR="0032417D" w:rsidRDefault="003C3713">
      <w:pPr>
        <w:spacing w:after="3"/>
        <w:ind w:left="2492" w:hanging="10"/>
      </w:pPr>
      <w:r>
        <w:rPr>
          <w:sz w:val="20"/>
        </w:rPr>
        <w:t xml:space="preserve">RO 9881605, </w:t>
      </w:r>
    </w:p>
    <w:p w:rsidR="0032417D" w:rsidRDefault="003C3713">
      <w:pPr>
        <w:spacing w:after="3"/>
        <w:ind w:left="2492" w:hanging="10"/>
      </w:pPr>
      <w:r>
        <w:rPr>
          <w:sz w:val="20"/>
        </w:rPr>
        <w:t xml:space="preserve">900519, </w:t>
      </w:r>
    </w:p>
    <w:p w:rsidR="0032417D" w:rsidRDefault="003C3713">
      <w:pPr>
        <w:spacing w:after="104"/>
        <w:ind w:left="2737" w:hanging="10"/>
      </w:pPr>
      <w:r>
        <w:t xml:space="preserve">241550 </w:t>
      </w:r>
    </w:p>
    <w:p w:rsidR="0032417D" w:rsidRDefault="0032417D">
      <w:pPr>
        <w:sectPr w:rsidR="0032417D">
          <w:headerReference w:type="even" r:id="rId345"/>
          <w:headerReference w:type="default" r:id="rId346"/>
          <w:footerReference w:type="even" r:id="rId347"/>
          <w:footerReference w:type="default" r:id="rId348"/>
          <w:headerReference w:type="first" r:id="rId349"/>
          <w:footerReference w:type="first" r:id="rId350"/>
          <w:pgSz w:w="11902" w:h="16834"/>
          <w:pgMar w:top="1864" w:right="633" w:bottom="266" w:left="1382" w:header="425" w:footer="259" w:gutter="0"/>
          <w:cols w:space="708"/>
          <w:titlePg/>
        </w:sectPr>
      </w:pPr>
    </w:p>
    <w:p w:rsidR="0032417D" w:rsidRDefault="003C3713">
      <w:pPr>
        <w:spacing w:after="172" w:line="260" w:lineRule="auto"/>
        <w:ind w:left="201" w:right="14" w:firstLine="4"/>
        <w:jc w:val="both"/>
      </w:pPr>
      <w:r>
        <w:rPr>
          <w:sz w:val="24"/>
        </w:rPr>
        <w:lastRenderedPageBreak/>
        <w:t>Lucrarile de constructie se vor derula pe o perioada determinata de timp (conform autorizatiei de construire), dupa un program aprobat de administratia publica locala.</w:t>
      </w:r>
    </w:p>
    <w:p w:rsidR="0032417D" w:rsidRDefault="003C3713">
      <w:pPr>
        <w:spacing w:after="3"/>
        <w:ind w:left="187" w:firstLine="4"/>
        <w:jc w:val="both"/>
      </w:pPr>
      <w:r>
        <w:rPr>
          <w:sz w:val="26"/>
        </w:rPr>
        <w:t xml:space="preserve">Avand in vedere faptul ca efectul emisiilor in aer este unul local, manifestat pe o perioada </w:t>
      </w:r>
      <w:r>
        <w:rPr>
          <w:noProof/>
        </w:rPr>
        <w:drawing>
          <wp:inline distT="0" distB="0" distL="0" distR="0">
            <wp:extent cx="4570" cy="4570"/>
            <wp:effectExtent l="0" t="0" r="0" b="0"/>
            <wp:docPr id="165937" name="Picture 165937"/>
            <wp:cNvGraphicFramePr/>
            <a:graphic xmlns:a="http://schemas.openxmlformats.org/drawingml/2006/main">
              <a:graphicData uri="http://schemas.openxmlformats.org/drawingml/2006/picture">
                <pic:pic xmlns:pic="http://schemas.openxmlformats.org/drawingml/2006/picture">
                  <pic:nvPicPr>
                    <pic:cNvPr id="165937" name="Picture 165937"/>
                    <pic:cNvPicPr/>
                  </pic:nvPicPr>
                  <pic:blipFill>
                    <a:blip r:embed="rId277"/>
                    <a:stretch>
                      <a:fillRect/>
                    </a:stretch>
                  </pic:blipFill>
                  <pic:spPr>
                    <a:xfrm>
                      <a:off x="0" y="0"/>
                      <a:ext cx="4570" cy="4570"/>
                    </a:xfrm>
                    <a:prstGeom prst="rect">
                      <a:avLst/>
                    </a:prstGeom>
                  </pic:spPr>
                </pic:pic>
              </a:graphicData>
            </a:graphic>
          </wp:inline>
        </w:drawing>
      </w:r>
      <w:r>
        <w:rPr>
          <w:sz w:val="26"/>
        </w:rPr>
        <w:t>determinata de timp, se poate considera ca impactul asupra factorului de mediu aer va fi redus.</w:t>
      </w:r>
    </w:p>
    <w:p w:rsidR="0032417D" w:rsidRDefault="003C3713">
      <w:pPr>
        <w:spacing w:after="176" w:line="261" w:lineRule="auto"/>
        <w:ind w:left="180" w:right="14" w:firstLine="4"/>
        <w:jc w:val="both"/>
      </w:pPr>
      <w:r>
        <w:rPr>
          <w:sz w:val="26"/>
          <w:u w:val="single" w:color="000000"/>
        </w:rPr>
        <w:t>Impactul asupra climei</w:t>
      </w:r>
    </w:p>
    <w:p w:rsidR="0032417D" w:rsidRDefault="003C3713">
      <w:pPr>
        <w:spacing w:after="172" w:line="260" w:lineRule="auto"/>
        <w:ind w:left="86" w:right="14" w:firstLine="4"/>
        <w:jc w:val="both"/>
      </w:pPr>
      <w:r>
        <w:rPr>
          <w:sz w:val="24"/>
        </w:rPr>
        <w:t>Schimbarile climatice reprezinta o componenta reala a vietii planetei noastre, efectele lor negative fiind resimtite atat pe plan economic, cat si social. Astfel, datele stiintifice arata ca globul pamantesc se incalzeste, clima se modifica, iar fenomenele meteorologice extreme sunt tot mai frecvente si constau in inundatii, seceta, cresterea temperaturilor medii la nivel global, cresterea nivelului marii si micsorarea calotei glaciare. Incalzirea globala implica, in prezent, doua probleme majore pentru omenire: pe de o parte necesitatea reducerii drastice a emisiilor de gaze cu efect de sera in vederea stabilizarii nivelului concentratiei acestor gaze in atmosfera care sa impiedice influenta antropica asupra sistemului climatic si a da posibilitatea ecosistemelor naturale sa se adapteze in mod natural, iar pe de alta parte necesitatea adaptarii la efectele schimbarilor climatice, avand in vedere ca aceste efecte sunt deja vizibile si inevitabile datorita inertiei sistemului climatic, indiferent de rezultatul actiunilor de reducere a emisiilor.</w:t>
      </w:r>
    </w:p>
    <w:tbl>
      <w:tblPr>
        <w:tblStyle w:val="TableGrid"/>
        <w:tblpPr w:vertAnchor="page" w:horzAnchor="page" w:tblpX="9045" w:tblpY="16169"/>
        <w:tblOverlap w:val="never"/>
        <w:tblW w:w="2497" w:type="dxa"/>
        <w:tblInd w:w="0" w:type="dxa"/>
        <w:tblCellMar>
          <w:top w:w="67" w:type="dxa"/>
          <w:left w:w="115" w:type="dxa"/>
          <w:right w:w="36" w:type="dxa"/>
        </w:tblCellMar>
        <w:tblLook w:val="04A0" w:firstRow="1" w:lastRow="0" w:firstColumn="1" w:lastColumn="0" w:noHBand="0" w:noVBand="1"/>
      </w:tblPr>
      <w:tblGrid>
        <w:gridCol w:w="2497"/>
      </w:tblGrid>
      <w:tr w:rsidR="0032417D">
        <w:trPr>
          <w:trHeight w:val="348"/>
        </w:trPr>
        <w:tc>
          <w:tcPr>
            <w:tcW w:w="2497" w:type="dxa"/>
            <w:tcBorders>
              <w:top w:val="single" w:sz="2" w:space="0" w:color="000000"/>
              <w:left w:val="single" w:sz="2" w:space="0" w:color="000000"/>
              <w:bottom w:val="single" w:sz="2" w:space="0" w:color="000000"/>
              <w:right w:val="single" w:sz="2" w:space="0" w:color="000000"/>
            </w:tcBorders>
          </w:tcPr>
          <w:p w:rsidR="0032417D" w:rsidRDefault="003C3713">
            <w:pPr>
              <w:ind w:right="36"/>
              <w:jc w:val="right"/>
            </w:pPr>
            <w:r>
              <w:rPr>
                <w:sz w:val="26"/>
              </w:rPr>
              <w:lastRenderedPageBreak/>
              <w:t>www.monsson.eu</w:t>
            </w:r>
          </w:p>
        </w:tc>
      </w:tr>
    </w:tbl>
    <w:p w:rsidR="0032417D" w:rsidRDefault="003C3713">
      <w:pPr>
        <w:spacing w:after="150" w:line="260" w:lineRule="auto"/>
        <w:ind w:left="86" w:right="86" w:firstLine="4"/>
        <w:jc w:val="both"/>
      </w:pPr>
      <w:r>
        <w:rPr>
          <w:sz w:val="24"/>
        </w:rPr>
        <w:t>In pofida tuturor eforturilor globale de reducere a emisiilor de gaze cu efect de sera, temperatura medie globala va continua sa creasca in perioada urmatoare, fiind necesare masuri cat mai urgente de adaptare la efectele schimbarilor climatice. Astfel, este necesar a se identifica impactul schimbarilor climatice asupra sistemelor naturale si antropice, vulnerabilitatea acestor sisteme precum si adaptarea la efectele schimbarilor climatice.</w:t>
      </w:r>
    </w:p>
    <w:p w:rsidR="0032417D" w:rsidRDefault="003C3713">
      <w:pPr>
        <w:spacing w:after="196" w:line="260" w:lineRule="auto"/>
        <w:ind w:left="86" w:right="108" w:firstLine="4"/>
        <w:jc w:val="both"/>
      </w:pPr>
      <w:r>
        <w:rPr>
          <w:sz w:val="24"/>
        </w:rPr>
        <w:t>Modificarile climatice constituie cel mai mare pericol cu care se confrunta omenirea in ultimele milenii, amenintand mediul natural, economia mondiala, modul de viata, securitatea si siguranta tuturor. Modificarile climatice sunt de doua feluri: continue — care avanseaza lent si anomaliile manifestate brusc.</w:t>
      </w:r>
    </w:p>
    <w:p w:rsidR="0032417D" w:rsidRDefault="003C3713">
      <w:pPr>
        <w:spacing w:after="193" w:line="260" w:lineRule="auto"/>
        <w:ind w:left="86" w:right="137" w:firstLine="4"/>
        <w:jc w:val="both"/>
      </w:pPr>
      <w:r>
        <w:rPr>
          <w:sz w:val="24"/>
        </w:rPr>
        <w:t>Incalzirea globala, determinata de gazele cu efect de sera (GES) si de alte cauze mai putin evidente, va fi urmata de consecinte care se vor manifesta lent, dar vor fi catastrofale. Pe langa uraéane, topirea gheturilor in munti si la poli, incalzirea apelor marine si intensificarea precipitatiilor vo ridica nivelul oceanelor, facand sa invadeze permanent si trecator insulele si campiile continentale reducandu-se suprafetele cultivabile.</w:t>
      </w:r>
    </w:p>
    <w:p w:rsidR="0032417D" w:rsidRDefault="003C3713">
      <w:pPr>
        <w:spacing w:after="172" w:line="260" w:lineRule="auto"/>
        <w:ind w:left="86" w:right="14" w:firstLine="4"/>
        <w:jc w:val="both"/>
      </w:pPr>
      <w:r>
        <w:rPr>
          <w:sz w:val="24"/>
        </w:rPr>
        <w:t>Gazele cu efect de sera includ: dioxidul de carbon (C02), metanul (CH4), protoxid de azot (NO), hexafluorura de sulf (SF6), hidrofluorocarburi (HFC) si perfluorocarburi (PFC)</w:t>
      </w:r>
    </w:p>
    <w:p w:rsidR="0032417D" w:rsidRDefault="003C3713">
      <w:pPr>
        <w:spacing w:after="194" w:line="260" w:lineRule="auto"/>
        <w:ind w:left="86" w:right="14" w:firstLine="4"/>
        <w:jc w:val="both"/>
      </w:pPr>
      <w:r>
        <w:rPr>
          <w:sz w:val="24"/>
        </w:rPr>
        <w:t>Dintre cele enumerate mai sus, dioxidul de carbon are cel mai mare impact upr mediului inconjurator, chiar inainte de metan.</w:t>
      </w:r>
    </w:p>
    <w:p w:rsidR="0032417D" w:rsidRDefault="003C3713">
      <w:pPr>
        <w:spacing w:after="225" w:line="260" w:lineRule="auto"/>
        <w:ind w:right="180" w:firstLine="4"/>
        <w:jc w:val="both"/>
      </w:pPr>
      <w:r>
        <w:rPr>
          <w:sz w:val="24"/>
        </w:rPr>
        <w:t>Dioxidul de carbon sau C02 pe scurt, este un gaz incolor si inodor, care es practic impercep ibil pentru oameni, si in parte din cauza acestor caracteristici este atat de dificil e combatut, In ese ta, C02 este produs prin arderea combustibililor fosili, cum ar fi gaze naturale si petrol; cu toate ace tea, este, de asemenea, emis si „indirect" la utilizarea energiei electri e; cea co na metod in productia de energie electrica este arderea combustibililor fosili.</w:t>
      </w:r>
    </w:p>
    <w:p w:rsidR="0032417D" w:rsidRDefault="003C3713">
      <w:pPr>
        <w:tabs>
          <w:tab w:val="center" w:pos="2975"/>
          <w:tab w:val="right" w:pos="9901"/>
        </w:tabs>
        <w:spacing w:after="119"/>
      </w:pPr>
      <w:r>
        <w:rPr>
          <w:sz w:val="20"/>
        </w:rPr>
        <w:tab/>
        <w:t xml:space="preserve">RO 9881605, </w:t>
      </w:r>
      <w:r>
        <w:rPr>
          <w:sz w:val="20"/>
        </w:rPr>
        <w:tab/>
        <w:t>Pag. 6/52</w:t>
      </w:r>
    </w:p>
    <w:p w:rsidR="0032417D" w:rsidRDefault="003C3713">
      <w:pPr>
        <w:spacing w:after="172" w:line="260" w:lineRule="auto"/>
        <w:ind w:left="180" w:right="14" w:firstLine="4"/>
        <w:jc w:val="both"/>
      </w:pPr>
      <w:r>
        <w:rPr>
          <w:sz w:val="24"/>
        </w:rPr>
        <w:t>Aproximativ 30 de miliarde de tone de dioxid de carbon sunt emise anual in atmosfera pe planeta Pamant. Aceasta cifra anuala este foarte mica in comparatie cu emisiile rezultate din fenomene naturale, cu toate acestea, avand in vedere ca dioxidul de carbon ramane in aer de la 100 pana la 200 de ani, atunci cand aceste cantitati excesive se acumuleaza, ele pot avea intr-adevar un impact extrem de semnificativ asupra mediului inconjurator.</w:t>
      </w:r>
    </w:p>
    <w:p w:rsidR="0032417D" w:rsidRDefault="003C3713">
      <w:pPr>
        <w:spacing w:after="172" w:line="260" w:lineRule="auto"/>
        <w:ind w:left="158" w:right="14" w:firstLine="4"/>
        <w:jc w:val="both"/>
      </w:pPr>
      <w:r>
        <w:rPr>
          <w:sz w:val="24"/>
        </w:rPr>
        <w:t>Avand in vedere ca proiectul nu prevede utilizarea de surse consumatoare de benzina/motorina decat in faza de amplasare a panourilor fotovoltaice se poate aprecia ca activitatea nu va influenta in vreun mod emisiile de C02 in atmosfera.</w:t>
      </w:r>
    </w:p>
    <w:p w:rsidR="0032417D" w:rsidRDefault="003C3713">
      <w:pPr>
        <w:spacing w:after="172" w:line="260" w:lineRule="auto"/>
        <w:ind w:left="86" w:right="14" w:firstLine="4"/>
        <w:jc w:val="both"/>
      </w:pPr>
      <w:r>
        <w:rPr>
          <w:sz w:val="24"/>
        </w:rPr>
        <w:t>In perioada de functionare, parcul fotovoltaic nu are nici un fel de emisii in atmosfera si faptul ca nu se consuma combustibili fosili pentru producerea energiei electrice se poate afirma ca proiectul va contribui la reducerea emisiilor de dioxid de carbon.</w:t>
      </w:r>
    </w:p>
    <w:p w:rsidR="0032417D" w:rsidRDefault="003C3713">
      <w:pPr>
        <w:spacing w:after="172" w:line="260" w:lineRule="auto"/>
        <w:ind w:left="86" w:right="79" w:firstLine="4"/>
        <w:jc w:val="both"/>
      </w:pPr>
      <w:r>
        <w:rPr>
          <w:sz w:val="24"/>
        </w:rPr>
        <w:t xml:space="preserve">Prin natura proiectului, respectiv producerea energiei electrice utilizand potentialul solar al zonei, acesta va contribui la reducerea emisiilor de gaze cu efect de sera, in conformitate cu obiectivele </w:t>
      </w:r>
      <w:r>
        <w:rPr>
          <w:sz w:val="24"/>
        </w:rPr>
        <w:lastRenderedPageBreak/>
        <w:t>initiativei Comisiei Europene "0 Europa eficienta din punctul de vedere al utilizarii resurselor initiativa emblematica in cadrul Strategiei Europa 2020", care promoveaza tranzitia spre o crestere bazata pe resurse durabile si un nivel scazut de carbon.</w:t>
      </w:r>
    </w:p>
    <w:tbl>
      <w:tblPr>
        <w:tblStyle w:val="TableGrid"/>
        <w:tblpPr w:vertAnchor="text" w:tblpX="40" w:tblpY="1394"/>
        <w:tblOverlap w:val="never"/>
        <w:tblW w:w="9563" w:type="dxa"/>
        <w:tblInd w:w="0" w:type="dxa"/>
        <w:tblCellMar>
          <w:top w:w="28" w:type="dxa"/>
          <w:left w:w="79" w:type="dxa"/>
          <w:bottom w:w="7" w:type="dxa"/>
          <w:right w:w="4" w:type="dxa"/>
        </w:tblCellMar>
        <w:tblLook w:val="04A0" w:firstRow="1" w:lastRow="0" w:firstColumn="1" w:lastColumn="0" w:noHBand="0" w:noVBand="1"/>
      </w:tblPr>
      <w:tblGrid>
        <w:gridCol w:w="553"/>
        <w:gridCol w:w="2536"/>
        <w:gridCol w:w="3109"/>
        <w:gridCol w:w="2008"/>
        <w:gridCol w:w="1130"/>
        <w:gridCol w:w="227"/>
      </w:tblGrid>
      <w:tr w:rsidR="0032417D">
        <w:trPr>
          <w:trHeight w:val="482"/>
        </w:trPr>
        <w:tc>
          <w:tcPr>
            <w:tcW w:w="554" w:type="dxa"/>
            <w:vMerge w:val="restart"/>
            <w:tcBorders>
              <w:top w:val="single" w:sz="2" w:space="0" w:color="000000"/>
              <w:left w:val="single" w:sz="2" w:space="0" w:color="000000"/>
              <w:bottom w:val="single" w:sz="2" w:space="0" w:color="000000"/>
              <w:right w:val="single" w:sz="2" w:space="0" w:color="000000"/>
            </w:tcBorders>
          </w:tcPr>
          <w:p w:rsidR="0032417D" w:rsidRDefault="003C3713">
            <w:pPr>
              <w:ind w:left="82"/>
            </w:pPr>
            <w:r>
              <w:rPr>
                <w:sz w:val="28"/>
              </w:rPr>
              <w:t>Nr.</w:t>
            </w:r>
          </w:p>
          <w:p w:rsidR="0032417D" w:rsidRDefault="003C3713">
            <w:pPr>
              <w:ind w:right="12"/>
              <w:jc w:val="center"/>
            </w:pPr>
            <w:r>
              <w:rPr>
                <w:sz w:val="26"/>
              </w:rPr>
              <w:t>crt.</w:t>
            </w:r>
          </w:p>
        </w:tc>
        <w:tc>
          <w:tcPr>
            <w:tcW w:w="9009" w:type="dxa"/>
            <w:gridSpan w:val="5"/>
            <w:tcBorders>
              <w:top w:val="single" w:sz="2" w:space="0" w:color="000000"/>
              <w:left w:val="single" w:sz="2" w:space="0" w:color="000000"/>
              <w:bottom w:val="single" w:sz="2" w:space="0" w:color="000000"/>
              <w:right w:val="single" w:sz="2" w:space="0" w:color="000000"/>
            </w:tcBorders>
          </w:tcPr>
          <w:p w:rsidR="0032417D" w:rsidRDefault="003C3713">
            <w:pPr>
              <w:ind w:left="10"/>
              <w:jc w:val="center"/>
            </w:pPr>
            <w:r>
              <w:rPr>
                <w:sz w:val="26"/>
              </w:rPr>
              <w:t>Atenuarea schimbarilor climatice</w:t>
            </w:r>
          </w:p>
        </w:tc>
      </w:tr>
      <w:tr w:rsidR="0032417D">
        <w:trPr>
          <w:trHeight w:val="487"/>
        </w:trPr>
        <w:tc>
          <w:tcPr>
            <w:tcW w:w="0" w:type="auto"/>
            <w:vMerge/>
            <w:tcBorders>
              <w:top w:val="nil"/>
              <w:left w:val="single" w:sz="2" w:space="0" w:color="000000"/>
              <w:bottom w:val="single" w:sz="2" w:space="0" w:color="000000"/>
              <w:right w:val="single" w:sz="2" w:space="0" w:color="000000"/>
            </w:tcBorders>
          </w:tcPr>
          <w:p w:rsidR="0032417D" w:rsidRDefault="0032417D"/>
        </w:tc>
        <w:tc>
          <w:tcPr>
            <w:tcW w:w="2536" w:type="dxa"/>
            <w:tcBorders>
              <w:top w:val="single" w:sz="2" w:space="0" w:color="000000"/>
              <w:left w:val="single" w:sz="2" w:space="0" w:color="000000"/>
              <w:bottom w:val="single" w:sz="2" w:space="0" w:color="000000"/>
              <w:right w:val="single" w:sz="2" w:space="0" w:color="000000"/>
            </w:tcBorders>
          </w:tcPr>
          <w:p w:rsidR="0032417D" w:rsidRDefault="003C3713">
            <w:pPr>
              <w:ind w:left="7"/>
              <w:jc w:val="center"/>
            </w:pPr>
            <w:r>
              <w:rPr>
                <w:sz w:val="26"/>
              </w:rPr>
              <w:t>Intrebari</w:t>
            </w:r>
          </w:p>
        </w:tc>
        <w:tc>
          <w:tcPr>
            <w:tcW w:w="3109" w:type="dxa"/>
            <w:tcBorders>
              <w:top w:val="single" w:sz="2" w:space="0" w:color="000000"/>
              <w:left w:val="single" w:sz="2" w:space="0" w:color="000000"/>
              <w:bottom w:val="single" w:sz="2" w:space="0" w:color="000000"/>
              <w:right w:val="single" w:sz="2" w:space="0" w:color="000000"/>
            </w:tcBorders>
          </w:tcPr>
          <w:p w:rsidR="0032417D" w:rsidRDefault="003C3713">
            <w:pPr>
              <w:ind w:left="19"/>
              <w:jc w:val="center"/>
            </w:pPr>
            <w:r>
              <w:rPr>
                <w:sz w:val="26"/>
              </w:rPr>
              <w:t>DA</w:t>
            </w:r>
          </w:p>
        </w:tc>
        <w:tc>
          <w:tcPr>
            <w:tcW w:w="3365" w:type="dxa"/>
            <w:gridSpan w:val="3"/>
            <w:tcBorders>
              <w:top w:val="single" w:sz="2" w:space="0" w:color="000000"/>
              <w:left w:val="single" w:sz="2" w:space="0" w:color="000000"/>
              <w:bottom w:val="single" w:sz="2" w:space="0" w:color="000000"/>
              <w:right w:val="single" w:sz="2" w:space="0" w:color="000000"/>
            </w:tcBorders>
          </w:tcPr>
          <w:p w:rsidR="0032417D" w:rsidRDefault="0032417D"/>
        </w:tc>
      </w:tr>
      <w:tr w:rsidR="0032417D">
        <w:trPr>
          <w:trHeight w:val="5523"/>
        </w:trPr>
        <w:tc>
          <w:tcPr>
            <w:tcW w:w="554" w:type="dxa"/>
            <w:tcBorders>
              <w:top w:val="single" w:sz="2" w:space="0" w:color="000000"/>
              <w:left w:val="single" w:sz="2" w:space="0" w:color="000000"/>
              <w:bottom w:val="single" w:sz="2" w:space="0" w:color="000000"/>
              <w:right w:val="single" w:sz="2" w:space="0" w:color="000000"/>
            </w:tcBorders>
          </w:tcPr>
          <w:p w:rsidR="0032417D" w:rsidRDefault="003C3713">
            <w:pPr>
              <w:ind w:left="75"/>
            </w:pPr>
            <w:r>
              <w:rPr>
                <w:sz w:val="36"/>
              </w:rPr>
              <w:t>1</w:t>
            </w:r>
          </w:p>
        </w:tc>
        <w:tc>
          <w:tcPr>
            <w:tcW w:w="2536" w:type="dxa"/>
            <w:tcBorders>
              <w:top w:val="single" w:sz="2" w:space="0" w:color="000000"/>
              <w:left w:val="single" w:sz="2" w:space="0" w:color="000000"/>
              <w:bottom w:val="single" w:sz="2" w:space="0" w:color="000000"/>
              <w:right w:val="single" w:sz="2" w:space="0" w:color="000000"/>
            </w:tcBorders>
          </w:tcPr>
          <w:p w:rsidR="0032417D" w:rsidRDefault="003C3713">
            <w:pPr>
              <w:ind w:left="46" w:right="175" w:firstLine="29"/>
              <w:jc w:val="both"/>
            </w:pPr>
            <w:r>
              <w:rPr>
                <w:sz w:val="24"/>
              </w:rPr>
              <w:t>Proiectul propus va emite dioxid de carbon (C02), protoxid de azot (NO), metan (CH4) sau orice alt GES?</w:t>
            </w:r>
          </w:p>
        </w:tc>
        <w:tc>
          <w:tcPr>
            <w:tcW w:w="3109" w:type="dxa"/>
            <w:tcBorders>
              <w:top w:val="single" w:sz="2" w:space="0" w:color="000000"/>
              <w:left w:val="single" w:sz="2" w:space="0" w:color="000000"/>
              <w:bottom w:val="single" w:sz="2" w:space="0" w:color="000000"/>
              <w:right w:val="single" w:sz="2" w:space="0" w:color="000000"/>
            </w:tcBorders>
          </w:tcPr>
          <w:p w:rsidR="0032417D" w:rsidRDefault="0032417D"/>
        </w:tc>
        <w:tc>
          <w:tcPr>
            <w:tcW w:w="3365" w:type="dxa"/>
            <w:gridSpan w:val="3"/>
            <w:tcBorders>
              <w:top w:val="single" w:sz="2" w:space="0" w:color="000000"/>
              <w:left w:val="single" w:sz="2" w:space="0" w:color="000000"/>
              <w:bottom w:val="single" w:sz="2" w:space="0" w:color="000000"/>
              <w:right w:val="single" w:sz="2" w:space="0" w:color="000000"/>
            </w:tcBorders>
          </w:tcPr>
          <w:p w:rsidR="0032417D" w:rsidRDefault="003C3713">
            <w:pPr>
              <w:spacing w:line="250" w:lineRule="auto"/>
              <w:ind w:left="36" w:right="101" w:firstLine="43"/>
            </w:pPr>
            <w:r>
              <w:rPr>
                <w:sz w:val="24"/>
              </w:rPr>
              <w:t>Prin activitatea desfasurata prin proiectul propus nu se va emite dioxid de carbon (C02), protoxid de azot (N20), metan ( H4) sau orice alt GES, astfel pr n proiectul propus nu s/ desfasoara activitati de exploatare a terenurilor, de</w:t>
            </w:r>
          </w:p>
          <w:p w:rsidR="0032417D" w:rsidRDefault="003C3713">
            <w:pPr>
              <w:spacing w:after="187"/>
              <w:ind w:left="14" w:right="295" w:firstLine="14"/>
              <w:jc w:val="both"/>
            </w:pPr>
            <w:r>
              <w:rPr>
                <w:sz w:val="24"/>
              </w:rPr>
              <w:t>schimbare a desti a iei terenurilorsaude 4ilvi ultura (de exemplu, desp"duriri care ar putea duce la cr terea emisiilor.</w:t>
            </w:r>
          </w:p>
          <w:p w:rsidR="0032417D" w:rsidRDefault="003C3713">
            <w:pPr>
              <w:spacing w:line="237" w:lineRule="auto"/>
              <w:ind w:left="7" w:firstLine="7"/>
              <w:jc w:val="both"/>
            </w:pPr>
            <w:r>
              <w:rPr>
                <w:sz w:val="24"/>
              </w:rPr>
              <w:t>Lucrarile di cadrul rezenteï investitii constau in realizarea</w:t>
            </w:r>
          </w:p>
          <w:p w:rsidR="0032417D" w:rsidRDefault="003C3713">
            <w:pPr>
              <w:spacing w:after="23"/>
              <w:ind w:left="842"/>
            </w:pPr>
            <w:r>
              <w:rPr>
                <w:noProof/>
              </w:rPr>
              <w:drawing>
                <wp:inline distT="0" distB="0" distL="0" distR="0">
                  <wp:extent cx="228462" cy="31990"/>
                  <wp:effectExtent l="0" t="0" r="0" b="0"/>
                  <wp:docPr id="367143" name="Picture 367143"/>
                  <wp:cNvGraphicFramePr/>
                  <a:graphic xmlns:a="http://schemas.openxmlformats.org/drawingml/2006/main">
                    <a:graphicData uri="http://schemas.openxmlformats.org/drawingml/2006/picture">
                      <pic:pic xmlns:pic="http://schemas.openxmlformats.org/drawingml/2006/picture">
                        <pic:nvPicPr>
                          <pic:cNvPr id="367143" name="Picture 367143"/>
                          <pic:cNvPicPr/>
                        </pic:nvPicPr>
                        <pic:blipFill>
                          <a:blip r:embed="rId351"/>
                          <a:stretch>
                            <a:fillRect/>
                          </a:stretch>
                        </pic:blipFill>
                        <pic:spPr>
                          <a:xfrm>
                            <a:off x="0" y="0"/>
                            <a:ext cx="228462" cy="31990"/>
                          </a:xfrm>
                          <a:prstGeom prst="rect">
                            <a:avLst/>
                          </a:prstGeom>
                        </pic:spPr>
                      </pic:pic>
                    </a:graphicData>
                  </a:graphic>
                </wp:inline>
              </w:drawing>
            </w:r>
          </w:p>
          <w:p w:rsidR="0032417D" w:rsidRDefault="003C3713">
            <w:r>
              <w:rPr>
                <w:sz w:val="24"/>
              </w:rPr>
              <w:t xml:space="preserve">centralei fotovoltaice prin producereÅ energi </w:t>
            </w:r>
            <w:r>
              <w:rPr>
                <w:noProof/>
              </w:rPr>
              <w:drawing>
                <wp:inline distT="0" distB="0" distL="0" distR="0">
                  <wp:extent cx="54831" cy="27421"/>
                  <wp:effectExtent l="0" t="0" r="0" b="0"/>
                  <wp:docPr id="170969" name="Picture 170969"/>
                  <wp:cNvGraphicFramePr/>
                  <a:graphic xmlns:a="http://schemas.openxmlformats.org/drawingml/2006/main">
                    <a:graphicData uri="http://schemas.openxmlformats.org/drawingml/2006/picture">
                      <pic:pic xmlns:pic="http://schemas.openxmlformats.org/drawingml/2006/picture">
                        <pic:nvPicPr>
                          <pic:cNvPr id="170969" name="Picture 170969"/>
                          <pic:cNvPicPr/>
                        </pic:nvPicPr>
                        <pic:blipFill>
                          <a:blip r:embed="rId352"/>
                          <a:stretch>
                            <a:fillRect/>
                          </a:stretch>
                        </pic:blipFill>
                        <pic:spPr>
                          <a:xfrm>
                            <a:off x="0" y="0"/>
                            <a:ext cx="54831" cy="27421"/>
                          </a:xfrm>
                          <a:prstGeom prst="rect">
                            <a:avLst/>
                          </a:prstGeom>
                        </pic:spPr>
                      </pic:pic>
                    </a:graphicData>
                  </a:graphic>
                </wp:inline>
              </w:drawing>
            </w:r>
            <w:r>
              <w:rPr>
                <w:sz w:val="24"/>
              </w:rPr>
              <w:tab/>
              <w:t>i electrice</w:t>
            </w:r>
          </w:p>
        </w:tc>
      </w:tr>
      <w:tr w:rsidR="0032417D">
        <w:trPr>
          <w:trHeight w:val="619"/>
        </w:trPr>
        <w:tc>
          <w:tcPr>
            <w:tcW w:w="554" w:type="dxa"/>
            <w:tcBorders>
              <w:top w:val="single" w:sz="2" w:space="0" w:color="000000"/>
              <w:left w:val="nil"/>
              <w:bottom w:val="nil"/>
              <w:right w:val="nil"/>
            </w:tcBorders>
          </w:tcPr>
          <w:p w:rsidR="0032417D" w:rsidRDefault="0032417D"/>
        </w:tc>
        <w:tc>
          <w:tcPr>
            <w:tcW w:w="7653" w:type="dxa"/>
            <w:gridSpan w:val="3"/>
            <w:tcBorders>
              <w:top w:val="single" w:sz="2" w:space="0" w:color="000000"/>
              <w:left w:val="nil"/>
              <w:bottom w:val="nil"/>
              <w:right w:val="single" w:sz="2" w:space="0" w:color="000000"/>
            </w:tcBorders>
            <w:vAlign w:val="bottom"/>
          </w:tcPr>
          <w:p w:rsidR="0032417D" w:rsidRDefault="003C3713">
            <w:pPr>
              <w:ind w:left="506"/>
            </w:pPr>
            <w:r>
              <w:rPr>
                <w:noProof/>
              </w:rPr>
              <mc:AlternateContent>
                <mc:Choice Requires="wpg">
                  <w:drawing>
                    <wp:inline distT="0" distB="0" distL="0" distR="0">
                      <wp:extent cx="4313359" cy="201082"/>
                      <wp:effectExtent l="0" t="0" r="0" b="0"/>
                      <wp:docPr id="359353" name="Group 359353"/>
                      <wp:cNvGraphicFramePr/>
                      <a:graphic xmlns:a="http://schemas.openxmlformats.org/drawingml/2006/main">
                        <a:graphicData uri="http://schemas.microsoft.com/office/word/2010/wordprocessingGroup">
                          <wpg:wgp>
                            <wpg:cNvGrpSpPr/>
                            <wpg:grpSpPr>
                              <a:xfrm>
                                <a:off x="0" y="0"/>
                                <a:ext cx="4313359" cy="201082"/>
                                <a:chOff x="0" y="0"/>
                                <a:chExt cx="4313359" cy="201082"/>
                              </a:xfrm>
                            </wpg:grpSpPr>
                            <pic:pic xmlns:pic="http://schemas.openxmlformats.org/drawingml/2006/picture">
                              <pic:nvPicPr>
                                <pic:cNvPr id="367147" name="Picture 367147"/>
                                <pic:cNvPicPr/>
                              </pic:nvPicPr>
                              <pic:blipFill>
                                <a:blip r:embed="rId353"/>
                                <a:stretch>
                                  <a:fillRect/>
                                </a:stretch>
                              </pic:blipFill>
                              <pic:spPr>
                                <a:xfrm>
                                  <a:off x="338123" y="0"/>
                                  <a:ext cx="3975236" cy="201082"/>
                                </a:xfrm>
                                <a:prstGeom prst="rect">
                                  <a:avLst/>
                                </a:prstGeom>
                              </pic:spPr>
                            </pic:pic>
                            <wps:wsp>
                              <wps:cNvPr id="167251" name="Rectangle 167251"/>
                              <wps:cNvSpPr/>
                              <wps:spPr>
                                <a:xfrm>
                                  <a:off x="0" y="82261"/>
                                  <a:ext cx="680633" cy="158033"/>
                                </a:xfrm>
                                <a:prstGeom prst="rect">
                                  <a:avLst/>
                                </a:prstGeom>
                                <a:ln>
                                  <a:noFill/>
                                </a:ln>
                              </wps:spPr>
                              <wps:txbx>
                                <w:txbxContent>
                                  <w:p w:rsidR="0032417D" w:rsidRDefault="003C3713">
                                    <w:r>
                                      <w:t xml:space="preserve">Monsson </w:t>
                                    </w:r>
                                  </w:p>
                                </w:txbxContent>
                              </wps:txbx>
                              <wps:bodyPr horzOverflow="overflow" vert="horz" lIns="0" tIns="0" rIns="0" bIns="0" rtlCol="0">
                                <a:noAutofit/>
                              </wps:bodyPr>
                            </wps:wsp>
                          </wpg:wgp>
                        </a:graphicData>
                      </a:graphic>
                    </wp:inline>
                  </w:drawing>
                </mc:Choice>
                <mc:Fallback xmlns:a="http://schemas.openxmlformats.org/drawingml/2006/main">
                  <w:pict>
                    <v:group id="Group 359353" style="width:339.635pt;height:15.8333pt;mso-position-horizontal-relative:char;mso-position-vertical-relative:line" coordsize="43133,2010">
                      <v:shape id="Picture 367147" style="position:absolute;width:39752;height:2010;left:3381;top:0;" filled="f">
                        <v:imagedata r:id="rId362"/>
                      </v:shape>
                      <v:rect id="Rectangle 167251" style="position:absolute;width:6806;height:1580;left:0;top:822;" filled="f" stroked="f">
                        <v:textbox inset="0,0,0,0">
                          <w:txbxContent>
                            <w:p>
                              <w:pPr>
                                <w:spacing w:before="0" w:after="160" w:line="259" w:lineRule="auto"/>
                              </w:pPr>
                              <w:r>
                                <w:rPr>
                                  <w:rFonts w:cs="Calibri" w:hAnsi="Calibri" w:eastAsia="Calibri" w:ascii="Calibri"/>
                                </w:rPr>
                                <w:t xml:space="preserve">Monsson </w:t>
                              </w:r>
                            </w:p>
                          </w:txbxContent>
                        </v:textbox>
                      </v:rect>
                    </v:group>
                  </w:pict>
                </mc:Fallback>
              </mc:AlternateContent>
            </w:r>
          </w:p>
        </w:tc>
        <w:tc>
          <w:tcPr>
            <w:tcW w:w="1130" w:type="dxa"/>
            <w:tcBorders>
              <w:top w:val="single" w:sz="2" w:space="0" w:color="000000"/>
              <w:left w:val="single" w:sz="2" w:space="0" w:color="000000"/>
              <w:bottom w:val="nil"/>
              <w:right w:val="nil"/>
            </w:tcBorders>
            <w:vAlign w:val="bottom"/>
          </w:tcPr>
          <w:p w:rsidR="0032417D" w:rsidRDefault="003C3713">
            <w:pPr>
              <w:ind w:right="119"/>
              <w:jc w:val="right"/>
            </w:pPr>
            <w:r>
              <w:rPr>
                <w:sz w:val="24"/>
              </w:rPr>
              <w:t xml:space="preserve">Pag. </w:t>
            </w:r>
          </w:p>
        </w:tc>
        <w:tc>
          <w:tcPr>
            <w:tcW w:w="227" w:type="dxa"/>
            <w:tcBorders>
              <w:top w:val="single" w:sz="2" w:space="0" w:color="000000"/>
              <w:left w:val="nil"/>
              <w:bottom w:val="nil"/>
              <w:right w:val="nil"/>
            </w:tcBorders>
          </w:tcPr>
          <w:p w:rsidR="0032417D" w:rsidRDefault="0032417D"/>
        </w:tc>
      </w:tr>
    </w:tbl>
    <w:p w:rsidR="0032417D" w:rsidRDefault="003C3713">
      <w:pPr>
        <w:spacing w:after="172" w:line="260" w:lineRule="auto"/>
        <w:ind w:left="86" w:right="101" w:firstLine="4"/>
        <w:jc w:val="both"/>
      </w:pPr>
      <w:r>
        <w:rPr>
          <w:noProof/>
        </w:rPr>
        <w:drawing>
          <wp:anchor distT="0" distB="0" distL="114300" distR="114300" simplePos="0" relativeHeight="251752448" behindDoc="0" locked="0" layoutInCell="1" allowOverlap="0">
            <wp:simplePos x="0" y="0"/>
            <wp:positionH relativeFrom="column">
              <wp:posOffset>1713463</wp:posOffset>
            </wp:positionH>
            <wp:positionV relativeFrom="paragraph">
              <wp:posOffset>5400397</wp:posOffset>
            </wp:positionV>
            <wp:extent cx="4738298" cy="333614"/>
            <wp:effectExtent l="0" t="0" r="0" b="0"/>
            <wp:wrapSquare wrapText="bothSides"/>
            <wp:docPr id="367148" name="Picture 367148"/>
            <wp:cNvGraphicFramePr/>
            <a:graphic xmlns:a="http://schemas.openxmlformats.org/drawingml/2006/main">
              <a:graphicData uri="http://schemas.openxmlformats.org/drawingml/2006/picture">
                <pic:pic xmlns:pic="http://schemas.openxmlformats.org/drawingml/2006/picture">
                  <pic:nvPicPr>
                    <pic:cNvPr id="367148" name="Picture 367148"/>
                    <pic:cNvPicPr/>
                  </pic:nvPicPr>
                  <pic:blipFill>
                    <a:blip r:embed="rId363"/>
                    <a:stretch>
                      <a:fillRect/>
                    </a:stretch>
                  </pic:blipFill>
                  <pic:spPr>
                    <a:xfrm>
                      <a:off x="0" y="0"/>
                      <a:ext cx="4738298" cy="333614"/>
                    </a:xfrm>
                    <a:prstGeom prst="rect">
                      <a:avLst/>
                    </a:prstGeom>
                  </pic:spPr>
                </pic:pic>
              </a:graphicData>
            </a:graphic>
          </wp:anchor>
        </w:drawing>
      </w:r>
      <w:r>
        <w:rPr>
          <w:sz w:val="24"/>
        </w:rPr>
        <w:t>Pentru toate aspectele privind atenuarea schimbarilor climatice si adaptarea la schimbarile climatice, mai jos regasiti raspunsurile punctuale la o serie de intrebari, formulate in conformitate cu Comunicarea Comisiei (2021/C 373/01) - Orientarile tehnice referitoare la imunizarea infrastructurii la schimbarile climatice in perioada 2021 — 2027</w:t>
      </w:r>
    </w:p>
    <w:tbl>
      <w:tblPr>
        <w:tblStyle w:val="TableGrid"/>
        <w:tblpPr w:vertAnchor="text" w:tblpX="91" w:tblpY="1065"/>
        <w:tblOverlap w:val="never"/>
        <w:tblW w:w="9544" w:type="dxa"/>
        <w:tblInd w:w="0" w:type="dxa"/>
        <w:tblCellMar>
          <w:top w:w="29" w:type="dxa"/>
          <w:left w:w="17" w:type="dxa"/>
        </w:tblCellMar>
        <w:tblLook w:val="04A0" w:firstRow="1" w:lastRow="0" w:firstColumn="1" w:lastColumn="0" w:noHBand="0" w:noVBand="1"/>
      </w:tblPr>
      <w:tblGrid>
        <w:gridCol w:w="540"/>
        <w:gridCol w:w="2477"/>
        <w:gridCol w:w="3026"/>
        <w:gridCol w:w="1092"/>
        <w:gridCol w:w="824"/>
        <w:gridCol w:w="1111"/>
        <w:gridCol w:w="474"/>
      </w:tblGrid>
      <w:tr w:rsidR="0032417D">
        <w:trPr>
          <w:trHeight w:val="1116"/>
        </w:trPr>
        <w:tc>
          <w:tcPr>
            <w:tcW w:w="557" w:type="dxa"/>
            <w:tcBorders>
              <w:top w:val="single" w:sz="2" w:space="0" w:color="000000"/>
              <w:left w:val="single" w:sz="2" w:space="0" w:color="000000"/>
              <w:bottom w:val="single" w:sz="2" w:space="0" w:color="000000"/>
              <w:right w:val="single" w:sz="2" w:space="0" w:color="000000"/>
            </w:tcBorders>
          </w:tcPr>
          <w:p w:rsidR="0032417D" w:rsidRDefault="0032417D"/>
        </w:tc>
        <w:tc>
          <w:tcPr>
            <w:tcW w:w="2537" w:type="dxa"/>
            <w:tcBorders>
              <w:top w:val="single" w:sz="2" w:space="0" w:color="000000"/>
              <w:left w:val="single" w:sz="2" w:space="0" w:color="000000"/>
              <w:bottom w:val="single" w:sz="2" w:space="0" w:color="000000"/>
              <w:right w:val="single" w:sz="2" w:space="0" w:color="000000"/>
            </w:tcBorders>
          </w:tcPr>
          <w:p w:rsidR="0032417D" w:rsidRDefault="0032417D"/>
        </w:tc>
        <w:tc>
          <w:tcPr>
            <w:tcW w:w="3101" w:type="dxa"/>
            <w:tcBorders>
              <w:top w:val="single" w:sz="2" w:space="0" w:color="000000"/>
              <w:left w:val="single" w:sz="2" w:space="0" w:color="000000"/>
              <w:bottom w:val="single" w:sz="2" w:space="0" w:color="000000"/>
              <w:right w:val="single" w:sz="2" w:space="0" w:color="000000"/>
            </w:tcBorders>
          </w:tcPr>
          <w:p w:rsidR="0032417D" w:rsidRDefault="0032417D"/>
        </w:tc>
        <w:tc>
          <w:tcPr>
            <w:tcW w:w="3349" w:type="dxa"/>
            <w:gridSpan w:val="4"/>
            <w:tcBorders>
              <w:top w:val="single" w:sz="2" w:space="0" w:color="000000"/>
              <w:left w:val="single" w:sz="2" w:space="0" w:color="000000"/>
              <w:bottom w:val="single" w:sz="2" w:space="0" w:color="000000"/>
              <w:right w:val="single" w:sz="2" w:space="0" w:color="000000"/>
            </w:tcBorders>
          </w:tcPr>
          <w:p w:rsidR="0032417D" w:rsidRDefault="003C3713">
            <w:pPr>
              <w:ind w:left="180" w:right="115" w:firstLine="7"/>
              <w:jc w:val="both"/>
            </w:pPr>
            <w:r>
              <w:rPr>
                <w:sz w:val="24"/>
              </w:rPr>
              <w:t>din surse regenerabile (panouri fotovoltaice) nu se produc emisii GES.</w:t>
            </w:r>
          </w:p>
        </w:tc>
      </w:tr>
      <w:tr w:rsidR="0032417D">
        <w:trPr>
          <w:trHeight w:val="4268"/>
        </w:trPr>
        <w:tc>
          <w:tcPr>
            <w:tcW w:w="557" w:type="dxa"/>
            <w:tcBorders>
              <w:top w:val="single" w:sz="2" w:space="0" w:color="000000"/>
              <w:left w:val="single" w:sz="2" w:space="0" w:color="000000"/>
              <w:bottom w:val="single" w:sz="2" w:space="0" w:color="000000"/>
              <w:right w:val="single" w:sz="2" w:space="0" w:color="000000"/>
            </w:tcBorders>
          </w:tcPr>
          <w:p w:rsidR="0032417D" w:rsidRDefault="003C3713">
            <w:pPr>
              <w:ind w:left="173"/>
            </w:pPr>
            <w:r>
              <w:rPr>
                <w:sz w:val="24"/>
              </w:rPr>
              <w:t>2</w:t>
            </w:r>
          </w:p>
        </w:tc>
        <w:tc>
          <w:tcPr>
            <w:tcW w:w="2537" w:type="dxa"/>
            <w:tcBorders>
              <w:top w:val="single" w:sz="2" w:space="0" w:color="000000"/>
              <w:left w:val="single" w:sz="2" w:space="0" w:color="000000"/>
              <w:bottom w:val="single" w:sz="2" w:space="0" w:color="000000"/>
              <w:right w:val="single" w:sz="2" w:space="0" w:color="000000"/>
            </w:tcBorders>
          </w:tcPr>
          <w:p w:rsidR="0032417D" w:rsidRDefault="003C3713">
            <w:pPr>
              <w:ind w:left="127" w:right="112" w:firstLine="50"/>
            </w:pPr>
            <w:r>
              <w:rPr>
                <w:sz w:val="24"/>
              </w:rPr>
              <w:t>Proiectul propus implica activitati de exploatare a terenurilor, de schimbare a destinatiei terenurilor sau de silvicultura (de exemplu, despaduriri) care ar putea duce la cresterea emisiilor?</w:t>
            </w:r>
          </w:p>
        </w:tc>
        <w:tc>
          <w:tcPr>
            <w:tcW w:w="3101" w:type="dxa"/>
            <w:tcBorders>
              <w:top w:val="single" w:sz="2" w:space="0" w:color="000000"/>
              <w:left w:val="single" w:sz="2" w:space="0" w:color="000000"/>
              <w:bottom w:val="single" w:sz="2" w:space="0" w:color="000000"/>
              <w:right w:val="single" w:sz="2" w:space="0" w:color="000000"/>
            </w:tcBorders>
          </w:tcPr>
          <w:p w:rsidR="0032417D" w:rsidRDefault="0032417D"/>
        </w:tc>
        <w:tc>
          <w:tcPr>
            <w:tcW w:w="3349" w:type="dxa"/>
            <w:gridSpan w:val="4"/>
            <w:tcBorders>
              <w:top w:val="single" w:sz="2" w:space="0" w:color="000000"/>
              <w:left w:val="single" w:sz="2" w:space="0" w:color="000000"/>
              <w:bottom w:val="single" w:sz="2" w:space="0" w:color="000000"/>
              <w:right w:val="single" w:sz="2" w:space="0" w:color="000000"/>
            </w:tcBorders>
          </w:tcPr>
          <w:p w:rsidR="0032417D" w:rsidRDefault="003C3713">
            <w:pPr>
              <w:spacing w:after="166" w:line="242" w:lineRule="auto"/>
              <w:ind w:left="151" w:right="58" w:firstLine="22"/>
              <w:jc w:val="both"/>
            </w:pPr>
            <w:r>
              <w:rPr>
                <w:sz w:val="24"/>
              </w:rPr>
              <w:t>Proiectul nu implica activitati de exploatare a terenurilor si/sau schimbäri de destinatie care sa conducä la cre$erea emisiilor.</w:t>
            </w:r>
          </w:p>
          <w:p w:rsidR="0032417D" w:rsidRDefault="003C3713">
            <w:pPr>
              <w:spacing w:after="159" w:line="267" w:lineRule="auto"/>
              <w:ind w:left="137" w:right="633" w:firstLine="22"/>
              <w:jc w:val="both"/>
            </w:pPr>
            <w:r>
              <w:rPr>
                <w:sz w:val="24"/>
              </w:rPr>
              <w:t>Proiectul nu joaca rol de amplificator al emisiilor cu impact asupra factorului climatic.</w:t>
            </w:r>
          </w:p>
          <w:p w:rsidR="0032417D" w:rsidRDefault="003C3713">
            <w:pPr>
              <w:ind w:left="115" w:right="281" w:firstLine="22"/>
              <w:jc w:val="both"/>
            </w:pPr>
            <w:r>
              <w:rPr>
                <w:sz w:val="24"/>
              </w:rPr>
              <w:t>Proiectul se inscrie in prevederile Legii nr. 18/1991 legea fondului funciar art. 92, alin. 1 si alin. 2, lit. j.</w:t>
            </w:r>
          </w:p>
        </w:tc>
      </w:tr>
      <w:tr w:rsidR="0032417D">
        <w:trPr>
          <w:trHeight w:val="2058"/>
        </w:trPr>
        <w:tc>
          <w:tcPr>
            <w:tcW w:w="557" w:type="dxa"/>
            <w:tcBorders>
              <w:top w:val="single" w:sz="2" w:space="0" w:color="000000"/>
              <w:left w:val="single" w:sz="2" w:space="0" w:color="000000"/>
              <w:bottom w:val="single" w:sz="2" w:space="0" w:color="000000"/>
              <w:right w:val="single" w:sz="2" w:space="0" w:color="000000"/>
            </w:tcBorders>
          </w:tcPr>
          <w:p w:rsidR="0032417D" w:rsidRDefault="003C3713">
            <w:pPr>
              <w:ind w:left="108"/>
            </w:pPr>
            <w:r>
              <w:rPr>
                <w:sz w:val="28"/>
              </w:rPr>
              <w:t>3</w:t>
            </w:r>
          </w:p>
        </w:tc>
        <w:tc>
          <w:tcPr>
            <w:tcW w:w="2537" w:type="dxa"/>
            <w:tcBorders>
              <w:top w:val="single" w:sz="2" w:space="0" w:color="000000"/>
              <w:left w:val="single" w:sz="2" w:space="0" w:color="000000"/>
              <w:bottom w:val="single" w:sz="2" w:space="0" w:color="000000"/>
              <w:right w:val="single" w:sz="2" w:space="0" w:color="000000"/>
            </w:tcBorders>
          </w:tcPr>
          <w:p w:rsidR="0032417D" w:rsidRDefault="003C3713">
            <w:pPr>
              <w:spacing w:after="2"/>
              <w:ind w:left="120"/>
            </w:pPr>
            <w:r>
              <w:rPr>
                <w:sz w:val="24"/>
              </w:rPr>
              <w:t>Implica si alte activitati</w:t>
            </w:r>
          </w:p>
          <w:p w:rsidR="0032417D" w:rsidRDefault="003C3713">
            <w:pPr>
              <w:ind w:left="91" w:right="141" w:firstLine="22"/>
            </w:pPr>
            <w:r>
              <w:rPr>
                <w:sz w:val="24"/>
              </w:rPr>
              <w:t>(de exemplu, impaduriri) care pot actiona ca absorbanti de emisii?</w:t>
            </w:r>
          </w:p>
        </w:tc>
        <w:tc>
          <w:tcPr>
            <w:tcW w:w="3101" w:type="dxa"/>
            <w:tcBorders>
              <w:top w:val="single" w:sz="2" w:space="0" w:color="000000"/>
              <w:left w:val="single" w:sz="2" w:space="0" w:color="000000"/>
              <w:bottom w:val="single" w:sz="2" w:space="0" w:color="000000"/>
              <w:right w:val="single" w:sz="2" w:space="0" w:color="000000"/>
            </w:tcBorders>
          </w:tcPr>
          <w:p w:rsidR="0032417D" w:rsidRDefault="0032417D"/>
        </w:tc>
        <w:tc>
          <w:tcPr>
            <w:tcW w:w="3349" w:type="dxa"/>
            <w:gridSpan w:val="4"/>
            <w:tcBorders>
              <w:top w:val="single" w:sz="2" w:space="0" w:color="000000"/>
              <w:left w:val="single" w:sz="2" w:space="0" w:color="000000"/>
              <w:bottom w:val="single" w:sz="2" w:space="0" w:color="000000"/>
              <w:right w:val="single" w:sz="2" w:space="0" w:color="000000"/>
            </w:tcBorders>
          </w:tcPr>
          <w:p w:rsidR="0032417D" w:rsidRDefault="003C3713">
            <w:pPr>
              <w:ind w:left="86" w:right="137" w:firstLine="29"/>
              <w:jc w:val="both"/>
            </w:pPr>
            <w:r>
              <w:rPr>
                <w:sz w:val="24"/>
              </w:rPr>
              <w:t>Proiectul nu implica si alte activitati decat cele mentionate la punctul anterior, in mod indirect investitia va contribui la reducerea emisiilor de gaze cu efect de sera.</w:t>
            </w:r>
          </w:p>
        </w:tc>
      </w:tr>
      <w:tr w:rsidR="0032417D">
        <w:trPr>
          <w:trHeight w:val="3951"/>
        </w:trPr>
        <w:tc>
          <w:tcPr>
            <w:tcW w:w="557" w:type="dxa"/>
            <w:tcBorders>
              <w:top w:val="single" w:sz="2" w:space="0" w:color="000000"/>
              <w:left w:val="single" w:sz="2" w:space="0" w:color="000000"/>
              <w:bottom w:val="single" w:sz="2" w:space="0" w:color="000000"/>
              <w:right w:val="single" w:sz="2" w:space="0" w:color="000000"/>
            </w:tcBorders>
          </w:tcPr>
          <w:p w:rsidR="0032417D" w:rsidRDefault="003C3713">
            <w:pPr>
              <w:ind w:left="79"/>
            </w:pPr>
            <w:r>
              <w:rPr>
                <w:sz w:val="24"/>
              </w:rPr>
              <w:lastRenderedPageBreak/>
              <w:t>4</w:t>
            </w:r>
          </w:p>
        </w:tc>
        <w:tc>
          <w:tcPr>
            <w:tcW w:w="2537" w:type="dxa"/>
            <w:tcBorders>
              <w:top w:val="single" w:sz="2" w:space="0" w:color="000000"/>
              <w:left w:val="single" w:sz="2" w:space="0" w:color="000000"/>
              <w:bottom w:val="single" w:sz="2" w:space="0" w:color="000000"/>
              <w:right w:val="single" w:sz="2" w:space="0" w:color="000000"/>
            </w:tcBorders>
          </w:tcPr>
          <w:p w:rsidR="0032417D" w:rsidRDefault="003C3713">
            <w:pPr>
              <w:ind w:left="69" w:right="213" w:firstLine="7"/>
              <w:jc w:val="both"/>
            </w:pPr>
            <w:r>
              <w:rPr>
                <w:sz w:val="24"/>
              </w:rPr>
              <w:t>Va influenta proiectul propus in mod semnificativ cererea de energie?</w:t>
            </w:r>
          </w:p>
        </w:tc>
        <w:tc>
          <w:tcPr>
            <w:tcW w:w="3101" w:type="dxa"/>
            <w:tcBorders>
              <w:top w:val="single" w:sz="2" w:space="0" w:color="000000"/>
              <w:left w:val="single" w:sz="2" w:space="0" w:color="000000"/>
              <w:bottom w:val="single" w:sz="2" w:space="0" w:color="000000"/>
              <w:right w:val="single" w:sz="2" w:space="0" w:color="000000"/>
            </w:tcBorders>
          </w:tcPr>
          <w:p w:rsidR="0032417D" w:rsidRDefault="003C3713">
            <w:pPr>
              <w:ind w:left="29" w:right="163" w:firstLine="58"/>
              <w:jc w:val="both"/>
            </w:pPr>
            <w:r>
              <w:rPr>
                <w:sz w:val="24"/>
              </w:rPr>
              <w:t>Proiectul propus va influenta direct, in mod pozitiv producerea de energie electrica din surse regenerabile intrucat lucrarile din cadrul prezentei investitii constau in realizarea parcului fotovoltaic si a instalatiilor electrice subterane de medie tensiune, prin care se va asigura racordarea la SEN.</w:t>
            </w:r>
          </w:p>
        </w:tc>
        <w:tc>
          <w:tcPr>
            <w:tcW w:w="3349" w:type="dxa"/>
            <w:gridSpan w:val="4"/>
            <w:tcBorders>
              <w:top w:val="single" w:sz="2" w:space="0" w:color="000000"/>
              <w:left w:val="single" w:sz="2" w:space="0" w:color="000000"/>
              <w:bottom w:val="single" w:sz="2" w:space="0" w:color="000000"/>
              <w:right w:val="single" w:sz="2" w:space="0" w:color="000000"/>
            </w:tcBorders>
          </w:tcPr>
          <w:p w:rsidR="0032417D" w:rsidRDefault="003C3713">
            <w:pPr>
              <w:ind w:left="590"/>
            </w:pPr>
            <w:r>
              <w:rPr>
                <w:noProof/>
              </w:rPr>
              <w:drawing>
                <wp:inline distT="0" distB="0" distL="0" distR="0">
                  <wp:extent cx="1160586" cy="1398434"/>
                  <wp:effectExtent l="0" t="0" r="0" b="0"/>
                  <wp:docPr id="174557" name="Picture 174557"/>
                  <wp:cNvGraphicFramePr/>
                  <a:graphic xmlns:a="http://schemas.openxmlformats.org/drawingml/2006/main">
                    <a:graphicData uri="http://schemas.openxmlformats.org/drawingml/2006/picture">
                      <pic:pic xmlns:pic="http://schemas.openxmlformats.org/drawingml/2006/picture">
                        <pic:nvPicPr>
                          <pic:cNvPr id="174557" name="Picture 174557"/>
                          <pic:cNvPicPr/>
                        </pic:nvPicPr>
                        <pic:blipFill>
                          <a:blip r:embed="rId364"/>
                          <a:stretch>
                            <a:fillRect/>
                          </a:stretch>
                        </pic:blipFill>
                        <pic:spPr>
                          <a:xfrm>
                            <a:off x="0" y="0"/>
                            <a:ext cx="1160586" cy="1398434"/>
                          </a:xfrm>
                          <a:prstGeom prst="rect">
                            <a:avLst/>
                          </a:prstGeom>
                        </pic:spPr>
                      </pic:pic>
                    </a:graphicData>
                  </a:graphic>
                </wp:inline>
              </w:drawing>
            </w:r>
          </w:p>
        </w:tc>
      </w:tr>
      <w:tr w:rsidR="0032417D">
        <w:trPr>
          <w:trHeight w:val="1746"/>
        </w:trPr>
        <w:tc>
          <w:tcPr>
            <w:tcW w:w="557" w:type="dxa"/>
            <w:tcBorders>
              <w:top w:val="single" w:sz="2" w:space="0" w:color="000000"/>
              <w:left w:val="single" w:sz="2" w:space="0" w:color="000000"/>
              <w:bottom w:val="single" w:sz="2" w:space="0" w:color="000000"/>
              <w:right w:val="single" w:sz="2" w:space="0" w:color="000000"/>
            </w:tcBorders>
          </w:tcPr>
          <w:p w:rsidR="0032417D" w:rsidRDefault="003C3713">
            <w:pPr>
              <w:ind w:left="29"/>
            </w:pPr>
            <w:r>
              <w:rPr>
                <w:sz w:val="26"/>
              </w:rPr>
              <w:t>5</w:t>
            </w:r>
          </w:p>
        </w:tc>
        <w:tc>
          <w:tcPr>
            <w:tcW w:w="2537" w:type="dxa"/>
            <w:tcBorders>
              <w:top w:val="single" w:sz="2" w:space="0" w:color="000000"/>
              <w:left w:val="single" w:sz="2" w:space="0" w:color="000000"/>
              <w:bottom w:val="single" w:sz="2" w:space="0" w:color="000000"/>
              <w:right w:val="single" w:sz="2" w:space="0" w:color="000000"/>
            </w:tcBorders>
          </w:tcPr>
          <w:p w:rsidR="0032417D" w:rsidRDefault="003C3713">
            <w:pPr>
              <w:ind w:left="19" w:right="357" w:firstLine="14"/>
              <w:jc w:val="both"/>
            </w:pPr>
            <w:r>
              <w:rPr>
                <w:sz w:val="24"/>
              </w:rPr>
              <w:t>Este posibila utilizarea surselor regenerabile de energie?</w:t>
            </w:r>
          </w:p>
        </w:tc>
        <w:tc>
          <w:tcPr>
            <w:tcW w:w="3101" w:type="dxa"/>
            <w:tcBorders>
              <w:top w:val="single" w:sz="2" w:space="0" w:color="000000"/>
              <w:left w:val="single" w:sz="2" w:space="0" w:color="000000"/>
              <w:bottom w:val="single" w:sz="2" w:space="0" w:color="000000"/>
              <w:right w:val="single" w:sz="2" w:space="0" w:color="000000"/>
            </w:tcBorders>
          </w:tcPr>
          <w:p w:rsidR="0032417D" w:rsidRDefault="003C3713">
            <w:pPr>
              <w:ind w:right="724" w:firstLine="36"/>
              <w:jc w:val="both"/>
            </w:pPr>
            <w:r>
              <w:rPr>
                <w:sz w:val="24"/>
              </w:rPr>
              <w:t>Proiectul propus implica utilizarea surselor regenerabile de energie produsa de panourile fotovoltaice.</w:t>
            </w:r>
          </w:p>
        </w:tc>
        <w:tc>
          <w:tcPr>
            <w:tcW w:w="1960" w:type="dxa"/>
            <w:gridSpan w:val="2"/>
            <w:tcBorders>
              <w:top w:val="single" w:sz="2" w:space="0" w:color="000000"/>
              <w:left w:val="single" w:sz="2" w:space="0" w:color="000000"/>
              <w:bottom w:val="single" w:sz="2" w:space="0" w:color="000000"/>
              <w:right w:val="single" w:sz="2" w:space="0" w:color="000000"/>
            </w:tcBorders>
          </w:tcPr>
          <w:p w:rsidR="0032417D" w:rsidRDefault="003C3713">
            <w:pPr>
              <w:ind w:left="532"/>
            </w:pPr>
            <w:r>
              <w:rPr>
                <w:noProof/>
              </w:rPr>
              <w:drawing>
                <wp:inline distT="0" distB="0" distL="0" distR="0">
                  <wp:extent cx="475201" cy="653517"/>
                  <wp:effectExtent l="0" t="0" r="0" b="0"/>
                  <wp:docPr id="174470" name="Picture 174470"/>
                  <wp:cNvGraphicFramePr/>
                  <a:graphic xmlns:a="http://schemas.openxmlformats.org/drawingml/2006/main">
                    <a:graphicData uri="http://schemas.openxmlformats.org/drawingml/2006/picture">
                      <pic:pic xmlns:pic="http://schemas.openxmlformats.org/drawingml/2006/picture">
                        <pic:nvPicPr>
                          <pic:cNvPr id="174470" name="Picture 174470"/>
                          <pic:cNvPicPr/>
                        </pic:nvPicPr>
                        <pic:blipFill>
                          <a:blip r:embed="rId365"/>
                          <a:stretch>
                            <a:fillRect/>
                          </a:stretch>
                        </pic:blipFill>
                        <pic:spPr>
                          <a:xfrm>
                            <a:off x="0" y="0"/>
                            <a:ext cx="475201" cy="653517"/>
                          </a:xfrm>
                          <a:prstGeom prst="rect">
                            <a:avLst/>
                          </a:prstGeom>
                        </pic:spPr>
                      </pic:pic>
                    </a:graphicData>
                  </a:graphic>
                </wp:inline>
              </w:drawing>
            </w:r>
          </w:p>
        </w:tc>
        <w:tc>
          <w:tcPr>
            <w:tcW w:w="1389" w:type="dxa"/>
            <w:gridSpan w:val="2"/>
            <w:tcBorders>
              <w:top w:val="single" w:sz="2" w:space="0" w:color="000000"/>
              <w:left w:val="single" w:sz="2" w:space="0" w:color="000000"/>
              <w:bottom w:val="single" w:sz="2" w:space="0" w:color="000000"/>
              <w:right w:val="single" w:sz="2" w:space="0" w:color="000000"/>
            </w:tcBorders>
          </w:tcPr>
          <w:p w:rsidR="0032417D" w:rsidRDefault="003C3713">
            <w:pPr>
              <w:ind w:left="357"/>
            </w:pPr>
            <w:r>
              <w:rPr>
                <w:noProof/>
              </w:rPr>
              <w:drawing>
                <wp:inline distT="0" distB="0" distL="0" distR="0">
                  <wp:extent cx="584862" cy="831748"/>
                  <wp:effectExtent l="0" t="0" r="0" b="0"/>
                  <wp:docPr id="174457" name="Picture 174457"/>
                  <wp:cNvGraphicFramePr/>
                  <a:graphic xmlns:a="http://schemas.openxmlformats.org/drawingml/2006/main">
                    <a:graphicData uri="http://schemas.openxmlformats.org/drawingml/2006/picture">
                      <pic:pic xmlns:pic="http://schemas.openxmlformats.org/drawingml/2006/picture">
                        <pic:nvPicPr>
                          <pic:cNvPr id="174457" name="Picture 174457"/>
                          <pic:cNvPicPr/>
                        </pic:nvPicPr>
                        <pic:blipFill>
                          <a:blip r:embed="rId366"/>
                          <a:stretch>
                            <a:fillRect/>
                          </a:stretch>
                        </pic:blipFill>
                        <pic:spPr>
                          <a:xfrm>
                            <a:off x="0" y="0"/>
                            <a:ext cx="584862" cy="831748"/>
                          </a:xfrm>
                          <a:prstGeom prst="rect">
                            <a:avLst/>
                          </a:prstGeom>
                        </pic:spPr>
                      </pic:pic>
                    </a:graphicData>
                  </a:graphic>
                </wp:inline>
              </w:drawing>
            </w:r>
          </w:p>
        </w:tc>
      </w:tr>
      <w:tr w:rsidR="0032417D">
        <w:trPr>
          <w:trHeight w:val="1032"/>
        </w:trPr>
        <w:tc>
          <w:tcPr>
            <w:tcW w:w="557" w:type="dxa"/>
            <w:tcBorders>
              <w:top w:val="single" w:sz="2" w:space="0" w:color="000000"/>
              <w:left w:val="nil"/>
              <w:bottom w:val="nil"/>
              <w:right w:val="nil"/>
            </w:tcBorders>
          </w:tcPr>
          <w:p w:rsidR="0032417D" w:rsidRDefault="0032417D"/>
        </w:tc>
        <w:tc>
          <w:tcPr>
            <w:tcW w:w="6750" w:type="dxa"/>
            <w:gridSpan w:val="3"/>
            <w:tcBorders>
              <w:top w:val="single" w:sz="2" w:space="0" w:color="000000"/>
              <w:left w:val="nil"/>
              <w:bottom w:val="nil"/>
              <w:right w:val="nil"/>
            </w:tcBorders>
            <w:vAlign w:val="bottom"/>
          </w:tcPr>
          <w:p w:rsidR="0032417D" w:rsidRDefault="003C3713">
            <w:pPr>
              <w:tabs>
                <w:tab w:val="center" w:pos="2304"/>
                <w:tab w:val="center" w:pos="6157"/>
              </w:tabs>
            </w:pPr>
            <w:r>
              <w:rPr>
                <w:sz w:val="20"/>
              </w:rPr>
              <w:tab/>
              <w:t>Monsson SRL RO 9881605, J13/2440/1997</w:t>
            </w:r>
            <w:r>
              <w:rPr>
                <w:sz w:val="20"/>
              </w:rPr>
              <w:tab/>
            </w:r>
            <w:r>
              <w:rPr>
                <w:noProof/>
              </w:rPr>
              <w:drawing>
                <wp:inline distT="0" distB="0" distL="0" distR="0">
                  <wp:extent cx="685385" cy="141671"/>
                  <wp:effectExtent l="0" t="0" r="0" b="0"/>
                  <wp:docPr id="174439" name="Picture 174439"/>
                  <wp:cNvGraphicFramePr/>
                  <a:graphic xmlns:a="http://schemas.openxmlformats.org/drawingml/2006/main">
                    <a:graphicData uri="http://schemas.openxmlformats.org/drawingml/2006/picture">
                      <pic:pic xmlns:pic="http://schemas.openxmlformats.org/drawingml/2006/picture">
                        <pic:nvPicPr>
                          <pic:cNvPr id="174439" name="Picture 174439"/>
                          <pic:cNvPicPr/>
                        </pic:nvPicPr>
                        <pic:blipFill>
                          <a:blip r:embed="rId367"/>
                          <a:stretch>
                            <a:fillRect/>
                          </a:stretch>
                        </pic:blipFill>
                        <pic:spPr>
                          <a:xfrm>
                            <a:off x="0" y="0"/>
                            <a:ext cx="685385" cy="141671"/>
                          </a:xfrm>
                          <a:prstGeom prst="rect">
                            <a:avLst/>
                          </a:prstGeom>
                        </pic:spPr>
                      </pic:pic>
                    </a:graphicData>
                  </a:graphic>
                </wp:inline>
              </w:drawing>
            </w:r>
          </w:p>
        </w:tc>
        <w:tc>
          <w:tcPr>
            <w:tcW w:w="848" w:type="dxa"/>
            <w:tcBorders>
              <w:top w:val="single" w:sz="2" w:space="0" w:color="000000"/>
              <w:left w:val="nil"/>
              <w:bottom w:val="nil"/>
              <w:right w:val="single" w:sz="2" w:space="0" w:color="000000"/>
            </w:tcBorders>
          </w:tcPr>
          <w:p w:rsidR="0032417D" w:rsidRDefault="0032417D"/>
        </w:tc>
        <w:tc>
          <w:tcPr>
            <w:tcW w:w="1119" w:type="dxa"/>
            <w:tcBorders>
              <w:top w:val="single" w:sz="2" w:space="0" w:color="000000"/>
              <w:left w:val="single" w:sz="2" w:space="0" w:color="000000"/>
              <w:bottom w:val="nil"/>
              <w:right w:val="nil"/>
            </w:tcBorders>
            <w:vAlign w:val="bottom"/>
          </w:tcPr>
          <w:p w:rsidR="0032417D" w:rsidRDefault="003C3713">
            <w:pPr>
              <w:ind w:right="112"/>
              <w:jc w:val="right"/>
            </w:pPr>
            <w:r>
              <w:rPr>
                <w:sz w:val="24"/>
              </w:rPr>
              <w:t xml:space="preserve">Pag. </w:t>
            </w:r>
          </w:p>
        </w:tc>
        <w:tc>
          <w:tcPr>
            <w:tcW w:w="270" w:type="dxa"/>
            <w:tcBorders>
              <w:top w:val="single" w:sz="2" w:space="0" w:color="000000"/>
              <w:left w:val="nil"/>
              <w:bottom w:val="nil"/>
              <w:right w:val="nil"/>
            </w:tcBorders>
            <w:vAlign w:val="bottom"/>
          </w:tcPr>
          <w:p w:rsidR="0032417D" w:rsidRDefault="003C3713">
            <w:pPr>
              <w:ind w:left="37" w:right="-180"/>
            </w:pPr>
            <w:r>
              <w:t>8/52</w:t>
            </w:r>
          </w:p>
        </w:tc>
      </w:tr>
    </w:tbl>
    <w:p w:rsidR="0032417D" w:rsidRDefault="003C3713">
      <w:pPr>
        <w:spacing w:after="0"/>
        <w:ind w:left="-1389" w:right="11290"/>
      </w:pPr>
      <w:r>
        <w:rPr>
          <w:noProof/>
        </w:rPr>
        <w:drawing>
          <wp:anchor distT="0" distB="0" distL="114300" distR="114300" simplePos="0" relativeHeight="251753472" behindDoc="0" locked="0" layoutInCell="1" allowOverlap="0">
            <wp:simplePos x="0" y="0"/>
            <wp:positionH relativeFrom="page">
              <wp:posOffset>6168469</wp:posOffset>
            </wp:positionH>
            <wp:positionV relativeFrom="page">
              <wp:posOffset>507275</wp:posOffset>
            </wp:positionV>
            <wp:extent cx="539169" cy="191942"/>
            <wp:effectExtent l="0" t="0" r="0" b="0"/>
            <wp:wrapTopAndBottom/>
            <wp:docPr id="174659" name="Picture 174659"/>
            <wp:cNvGraphicFramePr/>
            <a:graphic xmlns:a="http://schemas.openxmlformats.org/drawingml/2006/main">
              <a:graphicData uri="http://schemas.openxmlformats.org/drawingml/2006/picture">
                <pic:pic xmlns:pic="http://schemas.openxmlformats.org/drawingml/2006/picture">
                  <pic:nvPicPr>
                    <pic:cNvPr id="174659" name="Picture 174659"/>
                    <pic:cNvPicPr/>
                  </pic:nvPicPr>
                  <pic:blipFill>
                    <a:blip r:embed="rId368"/>
                    <a:stretch>
                      <a:fillRect/>
                    </a:stretch>
                  </pic:blipFill>
                  <pic:spPr>
                    <a:xfrm>
                      <a:off x="0" y="0"/>
                      <a:ext cx="539169" cy="191942"/>
                    </a:xfrm>
                    <a:prstGeom prst="rect">
                      <a:avLst/>
                    </a:prstGeom>
                  </pic:spPr>
                </pic:pic>
              </a:graphicData>
            </a:graphic>
          </wp:anchor>
        </w:drawing>
      </w:r>
      <w:r>
        <w:rPr>
          <w:noProof/>
        </w:rPr>
        <w:drawing>
          <wp:anchor distT="0" distB="0" distL="114300" distR="114300" simplePos="0" relativeHeight="251754496" behindDoc="0" locked="0" layoutInCell="1" allowOverlap="0">
            <wp:simplePos x="0" y="0"/>
            <wp:positionH relativeFrom="page">
              <wp:posOffset>2152110</wp:posOffset>
            </wp:positionH>
            <wp:positionV relativeFrom="page">
              <wp:posOffset>10511104</wp:posOffset>
            </wp:positionV>
            <wp:extent cx="1654063" cy="18280"/>
            <wp:effectExtent l="0" t="0" r="0" b="0"/>
            <wp:wrapTopAndBottom/>
            <wp:docPr id="367150" name="Picture 367150"/>
            <wp:cNvGraphicFramePr/>
            <a:graphic xmlns:a="http://schemas.openxmlformats.org/drawingml/2006/main">
              <a:graphicData uri="http://schemas.openxmlformats.org/drawingml/2006/picture">
                <pic:pic xmlns:pic="http://schemas.openxmlformats.org/drawingml/2006/picture">
                  <pic:nvPicPr>
                    <pic:cNvPr id="367150" name="Picture 367150"/>
                    <pic:cNvPicPr/>
                  </pic:nvPicPr>
                  <pic:blipFill>
                    <a:blip r:embed="rId369"/>
                    <a:stretch>
                      <a:fillRect/>
                    </a:stretch>
                  </pic:blipFill>
                  <pic:spPr>
                    <a:xfrm>
                      <a:off x="0" y="0"/>
                      <a:ext cx="1654063" cy="18280"/>
                    </a:xfrm>
                    <a:prstGeom prst="rect">
                      <a:avLst/>
                    </a:prstGeom>
                  </pic:spPr>
                </pic:pic>
              </a:graphicData>
            </a:graphic>
          </wp:anchor>
        </w:drawing>
      </w:r>
      <w:r>
        <w:rPr>
          <w:noProof/>
        </w:rPr>
        <w:drawing>
          <wp:anchor distT="0" distB="0" distL="114300" distR="114300" simplePos="0" relativeHeight="251755520" behindDoc="0" locked="0" layoutInCell="1" allowOverlap="0">
            <wp:simplePos x="0" y="0"/>
            <wp:positionH relativeFrom="column">
              <wp:posOffset>2928880</wp:posOffset>
            </wp:positionH>
            <wp:positionV relativeFrom="paragraph">
              <wp:posOffset>9670216</wp:posOffset>
            </wp:positionV>
            <wp:extent cx="3513742" cy="356464"/>
            <wp:effectExtent l="0" t="0" r="0" b="0"/>
            <wp:wrapSquare wrapText="bothSides"/>
            <wp:docPr id="367152" name="Picture 367152"/>
            <wp:cNvGraphicFramePr/>
            <a:graphic xmlns:a="http://schemas.openxmlformats.org/drawingml/2006/main">
              <a:graphicData uri="http://schemas.openxmlformats.org/drawingml/2006/picture">
                <pic:pic xmlns:pic="http://schemas.openxmlformats.org/drawingml/2006/picture">
                  <pic:nvPicPr>
                    <pic:cNvPr id="367152" name="Picture 367152"/>
                    <pic:cNvPicPr/>
                  </pic:nvPicPr>
                  <pic:blipFill>
                    <a:blip r:embed="rId370"/>
                    <a:stretch>
                      <a:fillRect/>
                    </a:stretch>
                  </pic:blipFill>
                  <pic:spPr>
                    <a:xfrm>
                      <a:off x="0" y="0"/>
                      <a:ext cx="3513742" cy="356464"/>
                    </a:xfrm>
                    <a:prstGeom prst="rect">
                      <a:avLst/>
                    </a:prstGeom>
                  </pic:spPr>
                </pic:pic>
              </a:graphicData>
            </a:graphic>
          </wp:anchor>
        </w:drawing>
      </w:r>
      <w:r>
        <w:br w:type="page"/>
      </w:r>
    </w:p>
    <w:tbl>
      <w:tblPr>
        <w:tblStyle w:val="TableGrid"/>
        <w:tblpPr w:vertAnchor="text" w:tblpX="48" w:tblpY="7233"/>
        <w:tblOverlap w:val="never"/>
        <w:tblW w:w="9570" w:type="dxa"/>
        <w:tblInd w:w="0" w:type="dxa"/>
        <w:tblCellMar>
          <w:top w:w="50" w:type="dxa"/>
        </w:tblCellMar>
        <w:tblLook w:val="04A0" w:firstRow="1" w:lastRow="0" w:firstColumn="1" w:lastColumn="0" w:noHBand="0" w:noVBand="1"/>
      </w:tblPr>
      <w:tblGrid>
        <w:gridCol w:w="556"/>
        <w:gridCol w:w="2245"/>
        <w:gridCol w:w="2696"/>
        <w:gridCol w:w="986"/>
        <w:gridCol w:w="867"/>
        <w:gridCol w:w="853"/>
        <w:gridCol w:w="1129"/>
        <w:gridCol w:w="238"/>
      </w:tblGrid>
      <w:tr w:rsidR="0032417D">
        <w:trPr>
          <w:trHeight w:val="487"/>
        </w:trPr>
        <w:tc>
          <w:tcPr>
            <w:tcW w:w="557" w:type="dxa"/>
            <w:vMerge w:val="restart"/>
            <w:tcBorders>
              <w:top w:val="single" w:sz="2" w:space="0" w:color="000000"/>
              <w:left w:val="single" w:sz="2" w:space="0" w:color="000000"/>
              <w:bottom w:val="single" w:sz="2" w:space="0" w:color="000000"/>
              <w:right w:val="single" w:sz="2" w:space="0" w:color="000000"/>
            </w:tcBorders>
          </w:tcPr>
          <w:p w:rsidR="0032417D" w:rsidRDefault="003C3713">
            <w:pPr>
              <w:ind w:left="75"/>
              <w:jc w:val="center"/>
            </w:pPr>
            <w:r>
              <w:rPr>
                <w:sz w:val="26"/>
              </w:rPr>
              <w:lastRenderedPageBreak/>
              <w:t>Nr.</w:t>
            </w:r>
          </w:p>
          <w:p w:rsidR="0032417D" w:rsidRDefault="003C3713">
            <w:pPr>
              <w:ind w:left="82"/>
              <w:jc w:val="center"/>
            </w:pPr>
            <w:r>
              <w:rPr>
                <w:sz w:val="26"/>
              </w:rPr>
              <w:t>crt.</w:t>
            </w:r>
          </w:p>
        </w:tc>
        <w:tc>
          <w:tcPr>
            <w:tcW w:w="9013" w:type="dxa"/>
            <w:gridSpan w:val="7"/>
            <w:tcBorders>
              <w:top w:val="single" w:sz="2" w:space="0" w:color="000000"/>
              <w:left w:val="single" w:sz="2" w:space="0" w:color="000000"/>
              <w:bottom w:val="single" w:sz="2" w:space="0" w:color="000000"/>
              <w:right w:val="single" w:sz="2" w:space="0" w:color="000000"/>
            </w:tcBorders>
          </w:tcPr>
          <w:p w:rsidR="0032417D" w:rsidRDefault="003C3713">
            <w:pPr>
              <w:ind w:left="96"/>
              <w:jc w:val="center"/>
            </w:pPr>
            <w:r>
              <w:rPr>
                <w:sz w:val="26"/>
              </w:rPr>
              <w:t>Adaptarea la schimbarile climatice</w:t>
            </w:r>
          </w:p>
        </w:tc>
      </w:tr>
      <w:tr w:rsidR="0032417D">
        <w:trPr>
          <w:trHeight w:val="478"/>
        </w:trPr>
        <w:tc>
          <w:tcPr>
            <w:tcW w:w="0" w:type="auto"/>
            <w:vMerge/>
            <w:tcBorders>
              <w:top w:val="nil"/>
              <w:left w:val="single" w:sz="2" w:space="0" w:color="000000"/>
              <w:bottom w:val="single" w:sz="2" w:space="0" w:color="000000"/>
              <w:right w:val="single" w:sz="2" w:space="0" w:color="000000"/>
            </w:tcBorders>
            <w:vAlign w:val="bottom"/>
          </w:tcPr>
          <w:p w:rsidR="0032417D" w:rsidRDefault="0032417D"/>
        </w:tc>
        <w:tc>
          <w:tcPr>
            <w:tcW w:w="4941" w:type="dxa"/>
            <w:gridSpan w:val="2"/>
            <w:tcBorders>
              <w:top w:val="single" w:sz="2" w:space="0" w:color="000000"/>
              <w:left w:val="single" w:sz="2" w:space="0" w:color="000000"/>
              <w:bottom w:val="single" w:sz="2" w:space="0" w:color="000000"/>
              <w:right w:val="single" w:sz="2" w:space="0" w:color="000000"/>
            </w:tcBorders>
          </w:tcPr>
          <w:p w:rsidR="0032417D" w:rsidRDefault="003C3713">
            <w:pPr>
              <w:ind w:left="96"/>
              <w:jc w:val="center"/>
            </w:pPr>
            <w:r>
              <w:rPr>
                <w:sz w:val="26"/>
              </w:rPr>
              <w:t>Intrebari</w:t>
            </w:r>
          </w:p>
        </w:tc>
        <w:tc>
          <w:tcPr>
            <w:tcW w:w="986" w:type="dxa"/>
            <w:tcBorders>
              <w:top w:val="single" w:sz="2" w:space="0" w:color="000000"/>
              <w:left w:val="single" w:sz="2" w:space="0" w:color="000000"/>
              <w:bottom w:val="single" w:sz="2" w:space="0" w:color="000000"/>
              <w:right w:val="single" w:sz="2" w:space="0" w:color="000000"/>
            </w:tcBorders>
          </w:tcPr>
          <w:p w:rsidR="0032417D" w:rsidRDefault="003C3713">
            <w:pPr>
              <w:ind w:left="113"/>
              <w:jc w:val="center"/>
            </w:pPr>
            <w:r>
              <w:rPr>
                <w:sz w:val="26"/>
              </w:rPr>
              <w:t>DA</w:t>
            </w:r>
          </w:p>
        </w:tc>
        <w:tc>
          <w:tcPr>
            <w:tcW w:w="3087" w:type="dxa"/>
            <w:gridSpan w:val="4"/>
            <w:tcBorders>
              <w:top w:val="single" w:sz="2" w:space="0" w:color="000000"/>
              <w:left w:val="single" w:sz="2" w:space="0" w:color="000000"/>
              <w:bottom w:val="single" w:sz="2" w:space="0" w:color="000000"/>
              <w:right w:val="single" w:sz="2" w:space="0" w:color="000000"/>
            </w:tcBorders>
          </w:tcPr>
          <w:p w:rsidR="0032417D" w:rsidRDefault="0032417D"/>
        </w:tc>
      </w:tr>
      <w:tr w:rsidR="0032417D">
        <w:trPr>
          <w:trHeight w:val="3016"/>
        </w:trPr>
        <w:tc>
          <w:tcPr>
            <w:tcW w:w="557" w:type="dxa"/>
            <w:vMerge w:val="restart"/>
            <w:tcBorders>
              <w:top w:val="single" w:sz="2" w:space="0" w:color="000000"/>
              <w:left w:val="single" w:sz="2" w:space="0" w:color="000000"/>
              <w:bottom w:val="single" w:sz="2" w:space="0" w:color="000000"/>
              <w:right w:val="single" w:sz="2" w:space="0" w:color="000000"/>
            </w:tcBorders>
          </w:tcPr>
          <w:p w:rsidR="0032417D" w:rsidRDefault="003C3713">
            <w:pPr>
              <w:ind w:left="161"/>
            </w:pPr>
            <w:r>
              <w:rPr>
                <w:sz w:val="38"/>
              </w:rPr>
              <w:t>1</w:t>
            </w:r>
          </w:p>
        </w:tc>
        <w:tc>
          <w:tcPr>
            <w:tcW w:w="2245" w:type="dxa"/>
            <w:vMerge w:val="restart"/>
            <w:tcBorders>
              <w:top w:val="single" w:sz="2" w:space="0" w:color="000000"/>
              <w:left w:val="single" w:sz="2" w:space="0" w:color="000000"/>
              <w:bottom w:val="single" w:sz="2" w:space="0" w:color="000000"/>
              <w:right w:val="single" w:sz="2" w:space="0" w:color="000000"/>
            </w:tcBorders>
          </w:tcPr>
          <w:p w:rsidR="0032417D" w:rsidRDefault="003C3713">
            <w:pPr>
              <w:ind w:left="137" w:right="79" w:firstLine="22"/>
              <w:jc w:val="both"/>
            </w:pPr>
            <w:r>
              <w:rPr>
                <w:sz w:val="24"/>
              </w:rPr>
              <w:t>Cum ar putea fi afectata punerea in aplicare a proiectului de schimbarile climatice?</w:t>
            </w:r>
          </w:p>
        </w:tc>
        <w:tc>
          <w:tcPr>
            <w:tcW w:w="2696" w:type="dxa"/>
            <w:tcBorders>
              <w:top w:val="single" w:sz="2" w:space="0" w:color="000000"/>
              <w:left w:val="single" w:sz="2" w:space="0" w:color="000000"/>
              <w:bottom w:val="single" w:sz="2" w:space="0" w:color="000000"/>
              <w:right w:val="single" w:sz="2" w:space="0" w:color="000000"/>
            </w:tcBorders>
          </w:tcPr>
          <w:p w:rsidR="0032417D" w:rsidRDefault="003C3713">
            <w:pPr>
              <w:ind w:left="151" w:right="148" w:firstLine="14"/>
              <w:jc w:val="both"/>
            </w:pPr>
            <w:r>
              <w:rPr>
                <w:sz w:val="24"/>
              </w:rPr>
              <w:t>Valurile de caldura (inclusiv impactul asupra sanatatii umane, afectarea culturilor, incendii de padure etc)</w:t>
            </w:r>
          </w:p>
        </w:tc>
        <w:tc>
          <w:tcPr>
            <w:tcW w:w="986" w:type="dxa"/>
            <w:tcBorders>
              <w:top w:val="single" w:sz="2" w:space="0" w:color="000000"/>
              <w:left w:val="single" w:sz="2" w:space="0" w:color="000000"/>
              <w:bottom w:val="single" w:sz="2" w:space="0" w:color="000000"/>
              <w:right w:val="single" w:sz="2" w:space="0" w:color="000000"/>
            </w:tcBorders>
          </w:tcPr>
          <w:p w:rsidR="0032417D" w:rsidRDefault="0032417D"/>
        </w:tc>
        <w:tc>
          <w:tcPr>
            <w:tcW w:w="3087" w:type="dxa"/>
            <w:gridSpan w:val="4"/>
            <w:tcBorders>
              <w:top w:val="single" w:sz="2" w:space="0" w:color="000000"/>
              <w:left w:val="single" w:sz="2" w:space="0" w:color="000000"/>
              <w:bottom w:val="single" w:sz="2" w:space="0" w:color="000000"/>
              <w:right w:val="single" w:sz="2" w:space="0" w:color="000000"/>
            </w:tcBorders>
          </w:tcPr>
          <w:p w:rsidR="0032417D" w:rsidRDefault="003C3713">
            <w:pPr>
              <w:ind w:left="125" w:right="98" w:firstLine="36"/>
            </w:pPr>
            <w:r>
              <w:rPr>
                <w:sz w:val="24"/>
              </w:rPr>
              <w:t>Implementarea proiectului nu poate fi afectata de caldura extrema intrucat perioada de executie s-a facut tinandu-se cont de acest parametru. Panourile fotovoltaice sunt proiectate sa reziste la temperaturi ridicate.</w:t>
            </w:r>
          </w:p>
        </w:tc>
      </w:tr>
      <w:tr w:rsidR="0032417D">
        <w:trPr>
          <w:trHeight w:val="2692"/>
        </w:trPr>
        <w:tc>
          <w:tcPr>
            <w:tcW w:w="0" w:type="auto"/>
            <w:vMerge/>
            <w:tcBorders>
              <w:top w:val="nil"/>
              <w:left w:val="single" w:sz="2" w:space="0" w:color="000000"/>
              <w:bottom w:val="nil"/>
              <w:right w:val="single" w:sz="2" w:space="0" w:color="000000"/>
            </w:tcBorders>
          </w:tcPr>
          <w:p w:rsidR="0032417D" w:rsidRDefault="0032417D"/>
        </w:tc>
        <w:tc>
          <w:tcPr>
            <w:tcW w:w="0" w:type="auto"/>
            <w:vMerge/>
            <w:tcBorders>
              <w:top w:val="nil"/>
              <w:left w:val="single" w:sz="2" w:space="0" w:color="000000"/>
              <w:bottom w:val="nil"/>
              <w:right w:val="single" w:sz="2" w:space="0" w:color="000000"/>
            </w:tcBorders>
          </w:tcPr>
          <w:p w:rsidR="0032417D" w:rsidRDefault="0032417D"/>
        </w:tc>
        <w:tc>
          <w:tcPr>
            <w:tcW w:w="2696" w:type="dxa"/>
            <w:tcBorders>
              <w:top w:val="single" w:sz="2" w:space="0" w:color="000000"/>
              <w:left w:val="single" w:sz="2" w:space="0" w:color="000000"/>
              <w:bottom w:val="single" w:sz="2" w:space="0" w:color="000000"/>
              <w:right w:val="single" w:sz="2" w:space="0" w:color="000000"/>
            </w:tcBorders>
          </w:tcPr>
          <w:p w:rsidR="0032417D" w:rsidRDefault="003C3713">
            <w:pPr>
              <w:ind w:left="101" w:right="170" w:firstLine="14"/>
              <w:jc w:val="both"/>
            </w:pPr>
            <w:r>
              <w:rPr>
                <w:sz w:val="24"/>
              </w:rPr>
              <w:t>Seceta (inclusiv disponibilitatea si calitatea scazute ale apei si cererea tot mai mare de apa)</w:t>
            </w:r>
          </w:p>
        </w:tc>
        <w:tc>
          <w:tcPr>
            <w:tcW w:w="986" w:type="dxa"/>
            <w:tcBorders>
              <w:top w:val="single" w:sz="2" w:space="0" w:color="000000"/>
              <w:left w:val="single" w:sz="2" w:space="0" w:color="000000"/>
              <w:bottom w:val="single" w:sz="2" w:space="0" w:color="000000"/>
              <w:right w:val="single" w:sz="2" w:space="0" w:color="000000"/>
            </w:tcBorders>
          </w:tcPr>
          <w:p w:rsidR="0032417D" w:rsidRDefault="0032417D"/>
        </w:tc>
        <w:tc>
          <w:tcPr>
            <w:tcW w:w="3087" w:type="dxa"/>
            <w:gridSpan w:val="4"/>
            <w:tcBorders>
              <w:top w:val="single" w:sz="2" w:space="0" w:color="000000"/>
              <w:left w:val="single" w:sz="2" w:space="0" w:color="000000"/>
              <w:bottom w:val="single" w:sz="2" w:space="0" w:color="000000"/>
              <w:right w:val="single" w:sz="2" w:space="0" w:color="000000"/>
            </w:tcBorders>
          </w:tcPr>
          <w:p w:rsidR="0032417D" w:rsidRDefault="003C3713">
            <w:pPr>
              <w:spacing w:line="249" w:lineRule="auto"/>
              <w:ind w:left="89" w:right="170" w:firstLine="29"/>
              <w:jc w:val="both"/>
            </w:pPr>
            <w:r>
              <w:rPr>
                <w:sz w:val="24"/>
              </w:rPr>
              <w:t>Pe perioada de fu ctionare a proiectului propus nu este nevoie de apa tehnologica. Apa este folosiÿa doar in</w:t>
            </w:r>
          </w:p>
          <w:p w:rsidR="0032417D" w:rsidRDefault="003C3713">
            <w:pPr>
              <w:spacing w:after="22"/>
              <w:ind w:left="1053"/>
            </w:pPr>
            <w:r>
              <w:rPr>
                <w:noProof/>
              </w:rPr>
              <w:drawing>
                <wp:inline distT="0" distB="0" distL="0" distR="0">
                  <wp:extent cx="301569" cy="31990"/>
                  <wp:effectExtent l="0" t="0" r="0" b="0"/>
                  <wp:docPr id="367154" name="Picture 367154"/>
                  <wp:cNvGraphicFramePr/>
                  <a:graphic xmlns:a="http://schemas.openxmlformats.org/drawingml/2006/main">
                    <a:graphicData uri="http://schemas.openxmlformats.org/drawingml/2006/picture">
                      <pic:pic xmlns:pic="http://schemas.openxmlformats.org/drawingml/2006/picture">
                        <pic:nvPicPr>
                          <pic:cNvPr id="367154" name="Picture 367154"/>
                          <pic:cNvPicPr/>
                        </pic:nvPicPr>
                        <pic:blipFill>
                          <a:blip r:embed="rId371"/>
                          <a:stretch>
                            <a:fillRect/>
                          </a:stretch>
                        </pic:blipFill>
                        <pic:spPr>
                          <a:xfrm>
                            <a:off x="0" y="0"/>
                            <a:ext cx="301569" cy="31990"/>
                          </a:xfrm>
                          <a:prstGeom prst="rect">
                            <a:avLst/>
                          </a:prstGeom>
                        </pic:spPr>
                      </pic:pic>
                    </a:graphicData>
                  </a:graphic>
                </wp:inline>
              </w:drawing>
            </w:r>
          </w:p>
          <w:p w:rsidR="0032417D" w:rsidRDefault="003C3713">
            <w:pPr>
              <w:ind w:left="82" w:right="494" w:firstLine="14"/>
              <w:jc w:val="both"/>
            </w:pPr>
            <w:r>
              <w:rPr>
                <w:sz w:val="24"/>
              </w:rPr>
              <w:t>per!qada de realizare a lucrarilor, pentru stop•rea agregatelor nat rale utilizate.</w:t>
            </w:r>
          </w:p>
        </w:tc>
      </w:tr>
      <w:tr w:rsidR="0032417D">
        <w:trPr>
          <w:trHeight w:val="1259"/>
        </w:trPr>
        <w:tc>
          <w:tcPr>
            <w:tcW w:w="0" w:type="auto"/>
            <w:vMerge/>
            <w:tcBorders>
              <w:top w:val="nil"/>
              <w:left w:val="single" w:sz="2" w:space="0" w:color="000000"/>
              <w:bottom w:val="single" w:sz="2" w:space="0" w:color="000000"/>
              <w:right w:val="single" w:sz="2" w:space="0" w:color="000000"/>
            </w:tcBorders>
            <w:vAlign w:val="center"/>
          </w:tcPr>
          <w:p w:rsidR="0032417D" w:rsidRDefault="0032417D"/>
        </w:tc>
        <w:tc>
          <w:tcPr>
            <w:tcW w:w="0" w:type="auto"/>
            <w:vMerge/>
            <w:tcBorders>
              <w:top w:val="nil"/>
              <w:left w:val="single" w:sz="2" w:space="0" w:color="000000"/>
              <w:bottom w:val="single" w:sz="2" w:space="0" w:color="000000"/>
              <w:right w:val="single" w:sz="2" w:space="0" w:color="000000"/>
            </w:tcBorders>
          </w:tcPr>
          <w:p w:rsidR="0032417D" w:rsidRDefault="0032417D"/>
        </w:tc>
        <w:tc>
          <w:tcPr>
            <w:tcW w:w="2696" w:type="dxa"/>
            <w:tcBorders>
              <w:top w:val="single" w:sz="2" w:space="0" w:color="000000"/>
              <w:left w:val="single" w:sz="2" w:space="0" w:color="000000"/>
              <w:bottom w:val="single" w:sz="2" w:space="0" w:color="000000"/>
              <w:right w:val="single" w:sz="2" w:space="0" w:color="000000"/>
            </w:tcBorders>
          </w:tcPr>
          <w:p w:rsidR="0032417D" w:rsidRDefault="003C3713">
            <w:pPr>
              <w:ind w:left="65" w:right="26" w:firstLine="14"/>
            </w:pPr>
            <w:r>
              <w:rPr>
                <w:sz w:val="26"/>
              </w:rPr>
              <w:t>Cantitati extreme de precipitatii, inundatii provocate de râuri si viituri; furtuni si vânturi</w:t>
            </w:r>
          </w:p>
        </w:tc>
        <w:tc>
          <w:tcPr>
            <w:tcW w:w="986" w:type="dxa"/>
            <w:tcBorders>
              <w:top w:val="single" w:sz="2" w:space="0" w:color="000000"/>
              <w:left w:val="single" w:sz="2" w:space="0" w:color="000000"/>
              <w:bottom w:val="single" w:sz="2" w:space="0" w:color="000000"/>
              <w:right w:val="single" w:sz="2" w:space="0" w:color="000000"/>
            </w:tcBorders>
          </w:tcPr>
          <w:p w:rsidR="0032417D" w:rsidRDefault="0032417D"/>
        </w:tc>
        <w:tc>
          <w:tcPr>
            <w:tcW w:w="1720" w:type="dxa"/>
            <w:gridSpan w:val="2"/>
            <w:tcBorders>
              <w:top w:val="single" w:sz="2" w:space="0" w:color="000000"/>
              <w:left w:val="single" w:sz="2" w:space="0" w:color="000000"/>
              <w:bottom w:val="single" w:sz="2" w:space="0" w:color="000000"/>
              <w:right w:val="nil"/>
            </w:tcBorders>
          </w:tcPr>
          <w:p w:rsidR="0032417D" w:rsidRDefault="003C3713">
            <w:pPr>
              <w:ind w:left="53" w:right="33" w:firstLine="29"/>
              <w:jc w:val="both"/>
            </w:pPr>
            <w:r>
              <w:rPr>
                <w:sz w:val="24"/>
              </w:rPr>
              <w:t xml:space="preserve">Proiectu tse insc categoriaj invest tehnolo i insasi </w:t>
            </w:r>
          </w:p>
        </w:tc>
        <w:tc>
          <w:tcPr>
            <w:tcW w:w="1129" w:type="dxa"/>
            <w:tcBorders>
              <w:top w:val="single" w:sz="2" w:space="0" w:color="000000"/>
              <w:left w:val="nil"/>
              <w:bottom w:val="single" w:sz="2" w:space="0" w:color="000000"/>
              <w:right w:val="single" w:sz="2" w:space="0" w:color="000000"/>
            </w:tcBorders>
          </w:tcPr>
          <w:p w:rsidR="0032417D" w:rsidRDefault="003C3713">
            <w:pPr>
              <w:ind w:left="-48" w:right="61" w:firstLine="65"/>
              <w:jc w:val="both"/>
            </w:pPr>
            <w:r>
              <w:rPr>
                <w:sz w:val="26"/>
              </w:rPr>
              <w:t>ie in tiilor "verzi' iind una</w:t>
            </w:r>
          </w:p>
        </w:tc>
        <w:tc>
          <w:tcPr>
            <w:tcW w:w="238" w:type="dxa"/>
            <w:tcBorders>
              <w:top w:val="single" w:sz="2" w:space="0" w:color="000000"/>
              <w:left w:val="single" w:sz="2" w:space="0" w:color="000000"/>
              <w:bottom w:val="single" w:sz="2" w:space="0" w:color="000000"/>
              <w:right w:val="single" w:sz="2" w:space="0" w:color="000000"/>
            </w:tcBorders>
          </w:tcPr>
          <w:p w:rsidR="0032417D" w:rsidRDefault="0032417D"/>
        </w:tc>
      </w:tr>
      <w:tr w:rsidR="0032417D">
        <w:trPr>
          <w:trHeight w:val="288"/>
        </w:trPr>
        <w:tc>
          <w:tcPr>
            <w:tcW w:w="557" w:type="dxa"/>
            <w:vMerge w:val="restart"/>
            <w:tcBorders>
              <w:top w:val="single" w:sz="2" w:space="0" w:color="000000"/>
              <w:left w:val="nil"/>
              <w:bottom w:val="nil"/>
              <w:right w:val="nil"/>
            </w:tcBorders>
          </w:tcPr>
          <w:p w:rsidR="0032417D" w:rsidRDefault="0032417D"/>
        </w:tc>
        <w:tc>
          <w:tcPr>
            <w:tcW w:w="6794" w:type="dxa"/>
            <w:gridSpan w:val="4"/>
            <w:tcBorders>
              <w:top w:val="single" w:sz="2" w:space="0" w:color="000000"/>
              <w:left w:val="nil"/>
              <w:bottom w:val="nil"/>
              <w:right w:val="single" w:sz="2" w:space="0" w:color="000000"/>
            </w:tcBorders>
          </w:tcPr>
          <w:p w:rsidR="0032417D" w:rsidRDefault="0032417D"/>
        </w:tc>
        <w:tc>
          <w:tcPr>
            <w:tcW w:w="853" w:type="dxa"/>
            <w:tcBorders>
              <w:top w:val="single" w:sz="2" w:space="0" w:color="000000"/>
              <w:left w:val="single" w:sz="2" w:space="0" w:color="000000"/>
              <w:bottom w:val="nil"/>
              <w:right w:val="single" w:sz="2" w:space="0" w:color="000000"/>
            </w:tcBorders>
          </w:tcPr>
          <w:p w:rsidR="0032417D" w:rsidRDefault="0032417D"/>
        </w:tc>
        <w:tc>
          <w:tcPr>
            <w:tcW w:w="1129" w:type="dxa"/>
            <w:vMerge w:val="restart"/>
            <w:tcBorders>
              <w:top w:val="single" w:sz="2" w:space="0" w:color="000000"/>
              <w:left w:val="single" w:sz="2" w:space="0" w:color="000000"/>
              <w:bottom w:val="nil"/>
              <w:right w:val="nil"/>
            </w:tcBorders>
            <w:vAlign w:val="bottom"/>
          </w:tcPr>
          <w:p w:rsidR="0032417D" w:rsidRDefault="003C3713">
            <w:pPr>
              <w:ind w:right="119"/>
              <w:jc w:val="right"/>
            </w:pPr>
            <w:r>
              <w:rPr>
                <w:sz w:val="24"/>
              </w:rPr>
              <w:t xml:space="preserve">Pag. </w:t>
            </w:r>
          </w:p>
        </w:tc>
        <w:tc>
          <w:tcPr>
            <w:tcW w:w="238" w:type="dxa"/>
            <w:vMerge w:val="restart"/>
            <w:tcBorders>
              <w:top w:val="single" w:sz="2" w:space="0" w:color="000000"/>
              <w:left w:val="nil"/>
              <w:bottom w:val="nil"/>
              <w:right w:val="nil"/>
            </w:tcBorders>
          </w:tcPr>
          <w:p w:rsidR="0032417D" w:rsidRDefault="0032417D"/>
        </w:tc>
      </w:tr>
      <w:tr w:rsidR="0032417D">
        <w:trPr>
          <w:trHeight w:val="259"/>
        </w:trPr>
        <w:tc>
          <w:tcPr>
            <w:tcW w:w="0" w:type="auto"/>
            <w:vMerge/>
            <w:tcBorders>
              <w:top w:val="nil"/>
              <w:left w:val="nil"/>
              <w:bottom w:val="nil"/>
              <w:right w:val="nil"/>
            </w:tcBorders>
          </w:tcPr>
          <w:p w:rsidR="0032417D" w:rsidRDefault="0032417D"/>
        </w:tc>
        <w:tc>
          <w:tcPr>
            <w:tcW w:w="7646" w:type="dxa"/>
            <w:gridSpan w:val="5"/>
            <w:tcBorders>
              <w:top w:val="nil"/>
              <w:left w:val="nil"/>
              <w:bottom w:val="nil"/>
              <w:right w:val="single" w:sz="2" w:space="0" w:color="000000"/>
            </w:tcBorders>
          </w:tcPr>
          <w:p w:rsidR="0032417D" w:rsidRDefault="003C3713">
            <w:pPr>
              <w:ind w:left="576"/>
            </w:pPr>
            <w:r>
              <w:rPr>
                <w:sz w:val="20"/>
              </w:rPr>
              <w:t>Monsson SRL RO 9881605, J13/2440/1997</w:t>
            </w:r>
          </w:p>
        </w:tc>
        <w:tc>
          <w:tcPr>
            <w:tcW w:w="0" w:type="auto"/>
            <w:vMerge/>
            <w:tcBorders>
              <w:top w:val="nil"/>
              <w:left w:val="single" w:sz="2" w:space="0" w:color="000000"/>
              <w:bottom w:val="nil"/>
              <w:right w:val="nil"/>
            </w:tcBorders>
            <w:vAlign w:val="center"/>
          </w:tcPr>
          <w:p w:rsidR="0032417D" w:rsidRDefault="0032417D"/>
        </w:tc>
        <w:tc>
          <w:tcPr>
            <w:tcW w:w="0" w:type="auto"/>
            <w:vMerge/>
            <w:tcBorders>
              <w:top w:val="nil"/>
              <w:left w:val="nil"/>
              <w:bottom w:val="nil"/>
              <w:right w:val="nil"/>
            </w:tcBorders>
          </w:tcPr>
          <w:p w:rsidR="0032417D" w:rsidRDefault="0032417D"/>
        </w:tc>
      </w:tr>
    </w:tbl>
    <w:p w:rsidR="0032417D" w:rsidRDefault="003C3713">
      <w:pPr>
        <w:spacing w:after="1023"/>
        <w:ind w:left="-1389" w:right="389"/>
      </w:pPr>
      <w:r>
        <w:rPr>
          <w:noProof/>
        </w:rPr>
        <w:drawing>
          <wp:anchor distT="0" distB="0" distL="114300" distR="114300" simplePos="0" relativeHeight="251758592" behindDoc="0" locked="0" layoutInCell="1" allowOverlap="0">
            <wp:simplePos x="0" y="0"/>
            <wp:positionH relativeFrom="column">
              <wp:posOffset>2325741</wp:posOffset>
            </wp:positionH>
            <wp:positionV relativeFrom="paragraph">
              <wp:posOffset>9976409</wp:posOffset>
            </wp:positionV>
            <wp:extent cx="4126020" cy="347324"/>
            <wp:effectExtent l="0" t="0" r="0" b="0"/>
            <wp:wrapSquare wrapText="bothSides"/>
            <wp:docPr id="367156" name="Picture 367156"/>
            <wp:cNvGraphicFramePr/>
            <a:graphic xmlns:a="http://schemas.openxmlformats.org/drawingml/2006/main">
              <a:graphicData uri="http://schemas.openxmlformats.org/drawingml/2006/picture">
                <pic:pic xmlns:pic="http://schemas.openxmlformats.org/drawingml/2006/picture">
                  <pic:nvPicPr>
                    <pic:cNvPr id="367156" name="Picture 367156"/>
                    <pic:cNvPicPr/>
                  </pic:nvPicPr>
                  <pic:blipFill>
                    <a:blip r:embed="rId372"/>
                    <a:stretch>
                      <a:fillRect/>
                    </a:stretch>
                  </pic:blipFill>
                  <pic:spPr>
                    <a:xfrm>
                      <a:off x="0" y="0"/>
                      <a:ext cx="4126020" cy="347324"/>
                    </a:xfrm>
                    <a:prstGeom prst="rect">
                      <a:avLst/>
                    </a:prstGeom>
                  </pic:spPr>
                </pic:pic>
              </a:graphicData>
            </a:graphic>
          </wp:anchor>
        </w:drawing>
      </w:r>
    </w:p>
    <w:tbl>
      <w:tblPr>
        <w:tblStyle w:val="TableGrid"/>
        <w:tblW w:w="9568" w:type="dxa"/>
        <w:tblInd w:w="151" w:type="dxa"/>
        <w:tblCellMar>
          <w:top w:w="29" w:type="dxa"/>
          <w:left w:w="67" w:type="dxa"/>
          <w:right w:w="141" w:type="dxa"/>
        </w:tblCellMar>
        <w:tblLook w:val="04A0" w:firstRow="1" w:lastRow="0" w:firstColumn="1" w:lastColumn="0" w:noHBand="0" w:noVBand="1"/>
      </w:tblPr>
      <w:tblGrid>
        <w:gridCol w:w="566"/>
        <w:gridCol w:w="2533"/>
        <w:gridCol w:w="3109"/>
        <w:gridCol w:w="3360"/>
      </w:tblGrid>
      <w:tr w:rsidR="0032417D">
        <w:trPr>
          <w:trHeight w:val="3479"/>
        </w:trPr>
        <w:tc>
          <w:tcPr>
            <w:tcW w:w="566" w:type="dxa"/>
            <w:tcBorders>
              <w:top w:val="single" w:sz="2" w:space="0" w:color="000000"/>
              <w:left w:val="single" w:sz="2" w:space="0" w:color="000000"/>
              <w:bottom w:val="single" w:sz="2" w:space="0" w:color="000000"/>
              <w:right w:val="single" w:sz="2" w:space="0" w:color="000000"/>
            </w:tcBorders>
          </w:tcPr>
          <w:p w:rsidR="0032417D" w:rsidRDefault="003C3713">
            <w:pPr>
              <w:ind w:left="91"/>
            </w:pPr>
            <w:r>
              <w:rPr>
                <w:sz w:val="26"/>
              </w:rPr>
              <w:t>6</w:t>
            </w:r>
          </w:p>
        </w:tc>
        <w:tc>
          <w:tcPr>
            <w:tcW w:w="2533" w:type="dxa"/>
            <w:tcBorders>
              <w:top w:val="single" w:sz="2" w:space="0" w:color="000000"/>
              <w:left w:val="single" w:sz="2" w:space="0" w:color="000000"/>
              <w:bottom w:val="single" w:sz="2" w:space="0" w:color="000000"/>
              <w:right w:val="single" w:sz="2" w:space="0" w:color="000000"/>
            </w:tcBorders>
          </w:tcPr>
          <w:p w:rsidR="0032417D" w:rsidRDefault="003C3713">
            <w:pPr>
              <w:ind w:left="65" w:firstLine="29"/>
              <w:jc w:val="both"/>
            </w:pPr>
            <w:r>
              <w:rPr>
                <w:sz w:val="24"/>
              </w:rPr>
              <w:t>Proiectul propus va determina cresterea sau reducerea semnificativa a deplasarilor personale?</w:t>
            </w:r>
          </w:p>
        </w:tc>
        <w:tc>
          <w:tcPr>
            <w:tcW w:w="3109" w:type="dxa"/>
            <w:tcBorders>
              <w:top w:val="single" w:sz="2" w:space="0" w:color="000000"/>
              <w:left w:val="single" w:sz="2" w:space="0" w:color="000000"/>
              <w:bottom w:val="single" w:sz="2" w:space="0" w:color="000000"/>
              <w:right w:val="single" w:sz="2" w:space="0" w:color="000000"/>
            </w:tcBorders>
          </w:tcPr>
          <w:p w:rsidR="0032417D" w:rsidRDefault="003C3713">
            <w:pPr>
              <w:spacing w:after="177" w:line="253" w:lineRule="auto"/>
              <w:ind w:left="58" w:right="86" w:firstLine="36"/>
              <w:jc w:val="both"/>
            </w:pPr>
            <w:r>
              <w:rPr>
                <w:sz w:val="24"/>
              </w:rPr>
              <w:t>Proiectul propus va determina reducerea semnificativa a deplasarilor personale, intrucat controlul obiectivului in perioada functionarii se va face automatizat.</w:t>
            </w:r>
          </w:p>
          <w:p w:rsidR="0032417D" w:rsidRDefault="003C3713">
            <w:pPr>
              <w:ind w:left="36" w:right="288" w:firstLine="22"/>
              <w:jc w:val="both"/>
            </w:pPr>
            <w:r>
              <w:rPr>
                <w:sz w:val="24"/>
              </w:rPr>
              <w:t>Personalul se va deplasa la obiectiv doar in perioada efectuarii mentenantelor.</w:t>
            </w:r>
          </w:p>
        </w:tc>
        <w:tc>
          <w:tcPr>
            <w:tcW w:w="3360" w:type="dxa"/>
            <w:tcBorders>
              <w:top w:val="single" w:sz="2" w:space="0" w:color="000000"/>
              <w:left w:val="single" w:sz="2" w:space="0" w:color="000000"/>
              <w:bottom w:val="single" w:sz="2" w:space="0" w:color="000000"/>
              <w:right w:val="single" w:sz="2" w:space="0" w:color="000000"/>
            </w:tcBorders>
          </w:tcPr>
          <w:p w:rsidR="0032417D" w:rsidRDefault="0032417D"/>
        </w:tc>
      </w:tr>
      <w:tr w:rsidR="0032417D">
        <w:trPr>
          <w:trHeight w:val="1746"/>
        </w:trPr>
        <w:tc>
          <w:tcPr>
            <w:tcW w:w="566" w:type="dxa"/>
            <w:tcBorders>
              <w:top w:val="single" w:sz="2" w:space="0" w:color="000000"/>
              <w:left w:val="single" w:sz="2" w:space="0" w:color="000000"/>
              <w:bottom w:val="single" w:sz="2" w:space="0" w:color="000000"/>
              <w:right w:val="single" w:sz="2" w:space="0" w:color="000000"/>
            </w:tcBorders>
          </w:tcPr>
          <w:p w:rsidR="0032417D" w:rsidRDefault="003C3713">
            <w:pPr>
              <w:ind w:left="33"/>
            </w:pPr>
            <w:r>
              <w:rPr>
                <w:sz w:val="26"/>
              </w:rPr>
              <w:t>7</w:t>
            </w:r>
          </w:p>
        </w:tc>
        <w:tc>
          <w:tcPr>
            <w:tcW w:w="2533" w:type="dxa"/>
            <w:tcBorders>
              <w:top w:val="single" w:sz="2" w:space="0" w:color="000000"/>
              <w:left w:val="single" w:sz="2" w:space="0" w:color="000000"/>
              <w:bottom w:val="single" w:sz="2" w:space="0" w:color="000000"/>
              <w:right w:val="single" w:sz="2" w:space="0" w:color="000000"/>
            </w:tcBorders>
          </w:tcPr>
          <w:p w:rsidR="0032417D" w:rsidRDefault="003C3713">
            <w:pPr>
              <w:ind w:right="22" w:firstLine="36"/>
              <w:jc w:val="both"/>
            </w:pPr>
            <w:r>
              <w:rPr>
                <w:sz w:val="24"/>
              </w:rPr>
              <w:t>Proiectul propus va determina cresterea sau reducerea semnificativa a transportului de marfa?</w:t>
            </w:r>
          </w:p>
        </w:tc>
        <w:tc>
          <w:tcPr>
            <w:tcW w:w="3109" w:type="dxa"/>
            <w:tcBorders>
              <w:top w:val="single" w:sz="2" w:space="0" w:color="000000"/>
              <w:left w:val="single" w:sz="2" w:space="0" w:color="000000"/>
              <w:bottom w:val="single" w:sz="2" w:space="0" w:color="000000"/>
              <w:right w:val="single" w:sz="2" w:space="0" w:color="000000"/>
            </w:tcBorders>
          </w:tcPr>
          <w:p w:rsidR="0032417D" w:rsidRDefault="003C3713">
            <w:pPr>
              <w:ind w:left="22" w:right="180" w:firstLine="14"/>
              <w:jc w:val="both"/>
            </w:pPr>
            <w:r>
              <w:rPr>
                <w:sz w:val="24"/>
              </w:rPr>
              <w:t>Obiectivul nu este unul de natura comerciala care sa implice comercializarea permanenta a unor marfuri.</w:t>
            </w:r>
          </w:p>
        </w:tc>
        <w:tc>
          <w:tcPr>
            <w:tcW w:w="3360" w:type="dxa"/>
            <w:tcBorders>
              <w:top w:val="single" w:sz="2" w:space="0" w:color="000000"/>
              <w:left w:val="single" w:sz="2" w:space="0" w:color="000000"/>
              <w:bottom w:val="single" w:sz="2" w:space="0" w:color="000000"/>
              <w:right w:val="single" w:sz="2" w:space="0" w:color="000000"/>
            </w:tcBorders>
          </w:tcPr>
          <w:p w:rsidR="0032417D" w:rsidRDefault="0032417D"/>
        </w:tc>
      </w:tr>
    </w:tbl>
    <w:p w:rsidR="0032417D" w:rsidRDefault="0032417D">
      <w:pPr>
        <w:sectPr w:rsidR="0032417D">
          <w:headerReference w:type="even" r:id="rId373"/>
          <w:headerReference w:type="default" r:id="rId374"/>
          <w:footerReference w:type="even" r:id="rId375"/>
          <w:footerReference w:type="default" r:id="rId376"/>
          <w:headerReference w:type="first" r:id="rId377"/>
          <w:footerReference w:type="first" r:id="rId378"/>
          <w:pgSz w:w="11902" w:h="16834"/>
          <w:pgMar w:top="1864" w:right="612" w:bottom="317" w:left="1389" w:header="425" w:footer="237" w:gutter="0"/>
          <w:cols w:space="708"/>
          <w:titlePg/>
        </w:sectPr>
      </w:pPr>
    </w:p>
    <w:tbl>
      <w:tblPr>
        <w:tblStyle w:val="TableGrid"/>
        <w:tblpPr w:vertAnchor="text" w:tblpX="105" w:tblpY="1523"/>
        <w:tblOverlap w:val="never"/>
        <w:tblW w:w="9563" w:type="dxa"/>
        <w:tblInd w:w="0" w:type="dxa"/>
        <w:tblCellMar>
          <w:top w:w="11" w:type="dxa"/>
        </w:tblCellMar>
        <w:tblLook w:val="04A0" w:firstRow="1" w:lastRow="0" w:firstColumn="1" w:lastColumn="0" w:noHBand="0" w:noVBand="1"/>
      </w:tblPr>
      <w:tblGrid>
        <w:gridCol w:w="557"/>
        <w:gridCol w:w="2217"/>
        <w:gridCol w:w="2638"/>
        <w:gridCol w:w="954"/>
        <w:gridCol w:w="1605"/>
        <w:gridCol w:w="1592"/>
      </w:tblGrid>
      <w:tr w:rsidR="0032417D">
        <w:trPr>
          <w:trHeight w:val="1598"/>
        </w:trPr>
        <w:tc>
          <w:tcPr>
            <w:tcW w:w="557" w:type="dxa"/>
            <w:vMerge w:val="restart"/>
            <w:tcBorders>
              <w:top w:val="single" w:sz="2" w:space="0" w:color="000000"/>
              <w:left w:val="single" w:sz="2" w:space="0" w:color="000000"/>
              <w:bottom w:val="single" w:sz="2" w:space="0" w:color="000000"/>
              <w:right w:val="single" w:sz="2" w:space="0" w:color="000000"/>
            </w:tcBorders>
          </w:tcPr>
          <w:p w:rsidR="0032417D" w:rsidRDefault="0032417D"/>
        </w:tc>
        <w:tc>
          <w:tcPr>
            <w:tcW w:w="2295" w:type="dxa"/>
            <w:vMerge w:val="restart"/>
            <w:tcBorders>
              <w:top w:val="single" w:sz="2" w:space="0" w:color="000000"/>
              <w:left w:val="single" w:sz="2" w:space="0" w:color="000000"/>
              <w:bottom w:val="single" w:sz="2" w:space="0" w:color="000000"/>
              <w:right w:val="single" w:sz="2" w:space="0" w:color="000000"/>
            </w:tcBorders>
          </w:tcPr>
          <w:p w:rsidR="0032417D" w:rsidRDefault="0032417D"/>
        </w:tc>
        <w:tc>
          <w:tcPr>
            <w:tcW w:w="2641" w:type="dxa"/>
            <w:tcBorders>
              <w:top w:val="single" w:sz="2" w:space="0" w:color="000000"/>
              <w:left w:val="single" w:sz="2" w:space="0" w:color="000000"/>
              <w:bottom w:val="single" w:sz="2" w:space="0" w:color="000000"/>
              <w:right w:val="single" w:sz="2" w:space="0" w:color="000000"/>
            </w:tcBorders>
          </w:tcPr>
          <w:p w:rsidR="0032417D" w:rsidRDefault="003C3713">
            <w:pPr>
              <w:ind w:left="151" w:right="137" w:firstLine="22"/>
              <w:jc w:val="both"/>
            </w:pPr>
            <w:r>
              <w:rPr>
                <w:sz w:val="24"/>
              </w:rPr>
              <w:t>puternice (inclusiv afectarea infrastructurii, cladirilor, culturilor si a padurilor)</w:t>
            </w:r>
          </w:p>
        </w:tc>
        <w:tc>
          <w:tcPr>
            <w:tcW w:w="990" w:type="dxa"/>
            <w:tcBorders>
              <w:top w:val="single" w:sz="2" w:space="0" w:color="000000"/>
              <w:left w:val="single" w:sz="2" w:space="0" w:color="000000"/>
              <w:bottom w:val="single" w:sz="2" w:space="0" w:color="000000"/>
              <w:right w:val="single" w:sz="2" w:space="0" w:color="000000"/>
            </w:tcBorders>
          </w:tcPr>
          <w:p w:rsidR="0032417D" w:rsidRDefault="0032417D"/>
        </w:tc>
        <w:tc>
          <w:tcPr>
            <w:tcW w:w="3080" w:type="dxa"/>
            <w:gridSpan w:val="2"/>
            <w:tcBorders>
              <w:top w:val="single" w:sz="2" w:space="0" w:color="000000"/>
              <w:left w:val="single" w:sz="2" w:space="0" w:color="000000"/>
              <w:bottom w:val="single" w:sz="2" w:space="0" w:color="000000"/>
              <w:right w:val="single" w:sz="2" w:space="0" w:color="000000"/>
            </w:tcBorders>
          </w:tcPr>
          <w:p w:rsidR="0032417D" w:rsidRDefault="003C3713">
            <w:pPr>
              <w:spacing w:after="166" w:line="262" w:lineRule="auto"/>
              <w:ind w:left="204"/>
            </w:pPr>
            <w:r>
              <w:rPr>
                <w:sz w:val="24"/>
              </w:rPr>
              <w:t>extrem de prietenoasa cu mediul.</w:t>
            </w:r>
          </w:p>
          <w:p w:rsidR="0032417D" w:rsidRDefault="003C3713">
            <w:pPr>
              <w:ind w:left="183" w:firstLine="14"/>
            </w:pPr>
            <w:r>
              <w:rPr>
                <w:sz w:val="24"/>
              </w:rPr>
              <w:t>Proiectul nu afecteaza cladiri, culturi, paduri, infrastructuri.</w:t>
            </w:r>
          </w:p>
        </w:tc>
      </w:tr>
      <w:tr w:rsidR="0032417D">
        <w:trPr>
          <w:trHeight w:val="2217"/>
        </w:trPr>
        <w:tc>
          <w:tcPr>
            <w:tcW w:w="0" w:type="auto"/>
            <w:vMerge/>
            <w:tcBorders>
              <w:top w:val="nil"/>
              <w:left w:val="single" w:sz="2" w:space="0" w:color="000000"/>
              <w:bottom w:val="nil"/>
              <w:right w:val="single" w:sz="2" w:space="0" w:color="000000"/>
            </w:tcBorders>
          </w:tcPr>
          <w:p w:rsidR="0032417D" w:rsidRDefault="0032417D"/>
        </w:tc>
        <w:tc>
          <w:tcPr>
            <w:tcW w:w="0" w:type="auto"/>
            <w:vMerge/>
            <w:tcBorders>
              <w:top w:val="nil"/>
              <w:left w:val="single" w:sz="2" w:space="0" w:color="000000"/>
              <w:bottom w:val="nil"/>
              <w:right w:val="single" w:sz="2" w:space="0" w:color="000000"/>
            </w:tcBorders>
          </w:tcPr>
          <w:p w:rsidR="0032417D" w:rsidRDefault="0032417D"/>
        </w:tc>
        <w:tc>
          <w:tcPr>
            <w:tcW w:w="2641" w:type="dxa"/>
            <w:tcBorders>
              <w:top w:val="single" w:sz="2" w:space="0" w:color="000000"/>
              <w:left w:val="single" w:sz="2" w:space="0" w:color="000000"/>
              <w:bottom w:val="single" w:sz="2" w:space="0" w:color="000000"/>
              <w:right w:val="single" w:sz="2" w:space="0" w:color="000000"/>
            </w:tcBorders>
          </w:tcPr>
          <w:p w:rsidR="0032417D" w:rsidRDefault="003C3713">
            <w:pPr>
              <w:ind w:left="115" w:firstLine="22"/>
            </w:pPr>
            <w:r>
              <w:rPr>
                <w:sz w:val="24"/>
              </w:rPr>
              <w:t>Alunecari de teren; nivelul în crestere al marilor, mareele de furtuna, eroziunea coastelor si intruziunea salina</w:t>
            </w:r>
          </w:p>
        </w:tc>
        <w:tc>
          <w:tcPr>
            <w:tcW w:w="990" w:type="dxa"/>
            <w:tcBorders>
              <w:top w:val="single" w:sz="2" w:space="0" w:color="000000"/>
              <w:left w:val="single" w:sz="2" w:space="0" w:color="000000"/>
              <w:bottom w:val="single" w:sz="2" w:space="0" w:color="000000"/>
              <w:right w:val="single" w:sz="2" w:space="0" w:color="000000"/>
            </w:tcBorders>
          </w:tcPr>
          <w:p w:rsidR="0032417D" w:rsidRDefault="0032417D"/>
        </w:tc>
        <w:tc>
          <w:tcPr>
            <w:tcW w:w="3080" w:type="dxa"/>
            <w:gridSpan w:val="2"/>
            <w:tcBorders>
              <w:top w:val="single" w:sz="2" w:space="0" w:color="000000"/>
              <w:left w:val="single" w:sz="2" w:space="0" w:color="000000"/>
              <w:bottom w:val="single" w:sz="2" w:space="0" w:color="000000"/>
              <w:right w:val="single" w:sz="2" w:space="0" w:color="000000"/>
            </w:tcBorders>
          </w:tcPr>
          <w:p w:rsidR="0032417D" w:rsidRDefault="003C3713">
            <w:pPr>
              <w:spacing w:after="170" w:line="253" w:lineRule="auto"/>
              <w:ind w:left="161" w:right="112" w:firstLine="22"/>
              <w:jc w:val="both"/>
            </w:pPr>
            <w:r>
              <w:rPr>
                <w:sz w:val="24"/>
              </w:rPr>
              <w:t>Proiectul este amplasat pe un fundament consolidat, pe suprafata plana sau cvasiplana.</w:t>
            </w:r>
          </w:p>
          <w:p w:rsidR="0032417D" w:rsidRDefault="003C3713">
            <w:pPr>
              <w:ind w:left="154" w:firstLine="7"/>
              <w:jc w:val="both"/>
            </w:pPr>
            <w:r>
              <w:rPr>
                <w:sz w:val="24"/>
              </w:rPr>
              <w:t>Proiectul nu este legat de domeniul marin.</w:t>
            </w:r>
          </w:p>
        </w:tc>
      </w:tr>
      <w:tr w:rsidR="0032417D">
        <w:trPr>
          <w:trHeight w:val="3159"/>
        </w:trPr>
        <w:tc>
          <w:tcPr>
            <w:tcW w:w="0" w:type="auto"/>
            <w:vMerge/>
            <w:tcBorders>
              <w:top w:val="nil"/>
              <w:left w:val="single" w:sz="2" w:space="0" w:color="000000"/>
              <w:bottom w:val="single" w:sz="2" w:space="0" w:color="000000"/>
              <w:right w:val="single" w:sz="2" w:space="0" w:color="000000"/>
            </w:tcBorders>
          </w:tcPr>
          <w:p w:rsidR="0032417D" w:rsidRDefault="0032417D"/>
        </w:tc>
        <w:tc>
          <w:tcPr>
            <w:tcW w:w="0" w:type="auto"/>
            <w:vMerge/>
            <w:tcBorders>
              <w:top w:val="nil"/>
              <w:left w:val="single" w:sz="2" w:space="0" w:color="000000"/>
              <w:bottom w:val="single" w:sz="2" w:space="0" w:color="000000"/>
              <w:right w:val="single" w:sz="2" w:space="0" w:color="000000"/>
            </w:tcBorders>
          </w:tcPr>
          <w:p w:rsidR="0032417D" w:rsidRDefault="0032417D"/>
        </w:tc>
        <w:tc>
          <w:tcPr>
            <w:tcW w:w="2641" w:type="dxa"/>
            <w:tcBorders>
              <w:top w:val="single" w:sz="2" w:space="0" w:color="000000"/>
              <w:left w:val="single" w:sz="2" w:space="0" w:color="000000"/>
              <w:bottom w:val="single" w:sz="2" w:space="0" w:color="000000"/>
              <w:right w:val="single" w:sz="2" w:space="0" w:color="000000"/>
            </w:tcBorders>
          </w:tcPr>
          <w:p w:rsidR="0032417D" w:rsidRDefault="003C3713">
            <w:pPr>
              <w:ind w:left="101" w:right="417" w:firstLine="14"/>
              <w:jc w:val="both"/>
            </w:pPr>
            <w:r>
              <w:rPr>
                <w:sz w:val="24"/>
              </w:rPr>
              <w:t>Perioade reci; daune provocate de înghet — dezghet</w:t>
            </w:r>
          </w:p>
        </w:tc>
        <w:tc>
          <w:tcPr>
            <w:tcW w:w="990" w:type="dxa"/>
            <w:tcBorders>
              <w:top w:val="single" w:sz="2" w:space="0" w:color="000000"/>
              <w:left w:val="single" w:sz="2" w:space="0" w:color="000000"/>
              <w:bottom w:val="single" w:sz="2" w:space="0" w:color="000000"/>
              <w:right w:val="single" w:sz="2" w:space="0" w:color="000000"/>
            </w:tcBorders>
          </w:tcPr>
          <w:p w:rsidR="0032417D" w:rsidRDefault="0032417D"/>
        </w:tc>
        <w:tc>
          <w:tcPr>
            <w:tcW w:w="3080" w:type="dxa"/>
            <w:gridSpan w:val="2"/>
            <w:tcBorders>
              <w:top w:val="single" w:sz="2" w:space="0" w:color="000000"/>
              <w:left w:val="single" w:sz="2" w:space="0" w:color="000000"/>
              <w:bottom w:val="single" w:sz="2" w:space="0" w:color="000000"/>
              <w:right w:val="single" w:sz="2" w:space="0" w:color="000000"/>
            </w:tcBorders>
          </w:tcPr>
          <w:p w:rsidR="0032417D" w:rsidRDefault="003C3713">
            <w:pPr>
              <w:spacing w:after="154" w:line="247" w:lineRule="auto"/>
              <w:ind w:left="125" w:right="285" w:firstLine="29"/>
              <w:jc w:val="both"/>
            </w:pPr>
            <w:r>
              <w:rPr>
                <w:sz w:val="24"/>
              </w:rPr>
              <w:t>Prin proiect se propune construire unui parc fotovoltaic pentru producere energie electrica din surse regenerabile.</w:t>
            </w:r>
          </w:p>
          <w:p w:rsidR="0032417D" w:rsidRDefault="003C3713">
            <w:pPr>
              <w:ind w:left="111" w:right="314" w:firstLine="7"/>
              <w:jc w:val="both"/>
            </w:pPr>
            <w:r>
              <w:rPr>
                <w:sz w:val="24"/>
              </w:rPr>
              <w:t>Componentele mecanoelectro-electronice sunt proiectate sa functioneze si la temperaturi scazute.</w:t>
            </w:r>
          </w:p>
        </w:tc>
      </w:tr>
      <w:tr w:rsidR="0032417D">
        <w:trPr>
          <w:trHeight w:val="2370"/>
        </w:trPr>
        <w:tc>
          <w:tcPr>
            <w:tcW w:w="557" w:type="dxa"/>
            <w:tcBorders>
              <w:top w:val="single" w:sz="2" w:space="0" w:color="000000"/>
              <w:left w:val="single" w:sz="2" w:space="0" w:color="000000"/>
              <w:bottom w:val="single" w:sz="2" w:space="0" w:color="000000"/>
              <w:right w:val="single" w:sz="2" w:space="0" w:color="000000"/>
            </w:tcBorders>
          </w:tcPr>
          <w:p w:rsidR="0032417D" w:rsidRDefault="003C3713">
            <w:pPr>
              <w:ind w:left="96"/>
            </w:pPr>
            <w:r>
              <w:rPr>
                <w:sz w:val="24"/>
              </w:rPr>
              <w:t>2</w:t>
            </w:r>
          </w:p>
        </w:tc>
        <w:tc>
          <w:tcPr>
            <w:tcW w:w="4936" w:type="dxa"/>
            <w:gridSpan w:val="2"/>
            <w:tcBorders>
              <w:top w:val="single" w:sz="2" w:space="0" w:color="000000"/>
              <w:left w:val="single" w:sz="2" w:space="0" w:color="000000"/>
              <w:bottom w:val="single" w:sz="2" w:space="0" w:color="000000"/>
              <w:right w:val="single" w:sz="2" w:space="0" w:color="000000"/>
            </w:tcBorders>
          </w:tcPr>
          <w:p w:rsidR="0032417D" w:rsidRDefault="003C3713">
            <w:pPr>
              <w:ind w:left="94" w:right="115" w:firstLine="14"/>
            </w:pPr>
            <w:r>
              <w:rPr>
                <w:sz w:val="24"/>
              </w:rPr>
              <w:t>In ce masura ar putea fi necesar ca proiectul sa se adapteze la schimbarile climatice si la posibilele evenimente extreme?</w:t>
            </w:r>
          </w:p>
        </w:tc>
        <w:tc>
          <w:tcPr>
            <w:tcW w:w="990" w:type="dxa"/>
            <w:tcBorders>
              <w:top w:val="single" w:sz="2" w:space="0" w:color="000000"/>
              <w:left w:val="single" w:sz="2" w:space="0" w:color="000000"/>
              <w:bottom w:val="single" w:sz="2" w:space="0" w:color="000000"/>
              <w:right w:val="single" w:sz="2" w:space="0" w:color="000000"/>
            </w:tcBorders>
          </w:tcPr>
          <w:p w:rsidR="0032417D" w:rsidRDefault="0032417D"/>
        </w:tc>
        <w:tc>
          <w:tcPr>
            <w:tcW w:w="3080" w:type="dxa"/>
            <w:gridSpan w:val="2"/>
            <w:tcBorders>
              <w:top w:val="single" w:sz="2" w:space="0" w:color="000000"/>
              <w:left w:val="single" w:sz="2" w:space="0" w:color="000000"/>
              <w:bottom w:val="single" w:sz="2" w:space="0" w:color="000000"/>
              <w:right w:val="single" w:sz="2" w:space="0" w:color="000000"/>
            </w:tcBorders>
          </w:tcPr>
          <w:p w:rsidR="0032417D" w:rsidRDefault="003C3713">
            <w:pPr>
              <w:ind w:left="67" w:right="177" w:firstLine="36"/>
              <w:jc w:val="both"/>
            </w:pPr>
            <w:r>
              <w:rPr>
                <w:sz w:val="24"/>
              </w:rPr>
              <w:t>Proiectul, prin excelenta, este adaptat la conceptul schimbarilor climatice, contribuind la reducerea emisiilor GES, a dioxidului de carbon (C02), protoxidului de azot (N20), metanului (CH4).</w:t>
            </w:r>
          </w:p>
        </w:tc>
      </w:tr>
      <w:tr w:rsidR="0032417D">
        <w:trPr>
          <w:trHeight w:val="2692"/>
        </w:trPr>
        <w:tc>
          <w:tcPr>
            <w:tcW w:w="557" w:type="dxa"/>
            <w:tcBorders>
              <w:top w:val="single" w:sz="2" w:space="0" w:color="000000"/>
              <w:left w:val="single" w:sz="2" w:space="0" w:color="000000"/>
              <w:bottom w:val="single" w:sz="2" w:space="0" w:color="000000"/>
              <w:right w:val="single" w:sz="2" w:space="0" w:color="000000"/>
            </w:tcBorders>
          </w:tcPr>
          <w:p w:rsidR="0032417D" w:rsidRDefault="003C3713">
            <w:pPr>
              <w:ind w:left="60"/>
            </w:pPr>
            <w:r>
              <w:rPr>
                <w:sz w:val="26"/>
              </w:rPr>
              <w:lastRenderedPageBreak/>
              <w:t>3</w:t>
            </w:r>
          </w:p>
        </w:tc>
        <w:tc>
          <w:tcPr>
            <w:tcW w:w="4936" w:type="dxa"/>
            <w:gridSpan w:val="2"/>
            <w:tcBorders>
              <w:top w:val="single" w:sz="2" w:space="0" w:color="000000"/>
              <w:left w:val="single" w:sz="2" w:space="0" w:color="000000"/>
              <w:bottom w:val="single" w:sz="2" w:space="0" w:color="000000"/>
              <w:right w:val="single" w:sz="2" w:space="0" w:color="000000"/>
            </w:tcBorders>
          </w:tcPr>
          <w:p w:rsidR="0032417D" w:rsidRDefault="003C3713">
            <w:pPr>
              <w:ind w:left="58" w:right="201"/>
              <w:jc w:val="both"/>
            </w:pPr>
            <w:r>
              <w:rPr>
                <w:sz w:val="24"/>
              </w:rPr>
              <w:t>Va influenta proiectul vulnerabilitatea climatica a persoanelor si a activelor din vecinatatea sa?</w:t>
            </w:r>
          </w:p>
        </w:tc>
        <w:tc>
          <w:tcPr>
            <w:tcW w:w="990" w:type="dxa"/>
            <w:tcBorders>
              <w:top w:val="single" w:sz="2" w:space="0" w:color="000000"/>
              <w:left w:val="single" w:sz="2" w:space="0" w:color="000000"/>
              <w:bottom w:val="single" w:sz="2" w:space="0" w:color="000000"/>
              <w:right w:val="single" w:sz="2" w:space="0" w:color="000000"/>
            </w:tcBorders>
          </w:tcPr>
          <w:p w:rsidR="0032417D" w:rsidRDefault="0032417D"/>
        </w:tc>
        <w:tc>
          <w:tcPr>
            <w:tcW w:w="3080" w:type="dxa"/>
            <w:gridSpan w:val="2"/>
            <w:tcBorders>
              <w:top w:val="single" w:sz="2" w:space="0" w:color="000000"/>
              <w:left w:val="single" w:sz="2" w:space="0" w:color="000000"/>
              <w:bottom w:val="single" w:sz="2" w:space="0" w:color="000000"/>
              <w:right w:val="single" w:sz="2" w:space="0" w:color="000000"/>
            </w:tcBorders>
          </w:tcPr>
          <w:p w:rsidR="0032417D" w:rsidRDefault="003C3713">
            <w:pPr>
              <w:spacing w:after="40" w:line="217" w:lineRule="auto"/>
              <w:ind w:left="46" w:right="192" w:firstLine="7"/>
            </w:pPr>
            <w:r>
              <w:rPr>
                <w:sz w:val="24"/>
              </w:rPr>
              <w:t>Amplasamentul pr iectului se situeaza in extr vilanul comunei Corbu, I distanta apreciabila de z ele locuite. Proiectul prop va influentavulner Álitatea</w:t>
            </w:r>
          </w:p>
          <w:p w:rsidR="0032417D" w:rsidRDefault="003C3713">
            <w:pPr>
              <w:ind w:left="31"/>
              <w:jc w:val="both"/>
            </w:pPr>
            <w:r>
              <w:rPr>
                <w:sz w:val="24"/>
              </w:rPr>
              <w:t>climatica a pers ne r si a activelor din vec hatate sa.</w:t>
            </w:r>
          </w:p>
        </w:tc>
      </w:tr>
      <w:tr w:rsidR="0032417D">
        <w:trPr>
          <w:trHeight w:val="2173"/>
        </w:trPr>
        <w:tc>
          <w:tcPr>
            <w:tcW w:w="8134" w:type="dxa"/>
            <w:gridSpan w:val="5"/>
            <w:tcBorders>
              <w:top w:val="single" w:sz="2" w:space="0" w:color="000000"/>
              <w:left w:val="nil"/>
              <w:bottom w:val="nil"/>
              <w:right w:val="single" w:sz="2" w:space="0" w:color="000000"/>
            </w:tcBorders>
            <w:vAlign w:val="bottom"/>
          </w:tcPr>
          <w:p w:rsidR="0032417D" w:rsidRDefault="003C3713">
            <w:pPr>
              <w:tabs>
                <w:tab w:val="center" w:pos="7170"/>
              </w:tabs>
              <w:ind w:left="-98"/>
            </w:pPr>
            <w:r>
              <w:rPr>
                <w:sz w:val="26"/>
                <w:u w:val="single" w:color="000000"/>
              </w:rPr>
              <w:t>Impactul produs de zgomote vibratii</w:t>
            </w:r>
            <w:r>
              <w:rPr>
                <w:sz w:val="26"/>
                <w:u w:val="single" w:color="000000"/>
              </w:rPr>
              <w:tab/>
            </w:r>
            <w:r>
              <w:rPr>
                <w:noProof/>
              </w:rPr>
              <w:drawing>
                <wp:inline distT="0" distB="0" distL="0" distR="0">
                  <wp:extent cx="868155" cy="1201922"/>
                  <wp:effectExtent l="0" t="0" r="0" b="0"/>
                  <wp:docPr id="183111" name="Picture 183111"/>
                  <wp:cNvGraphicFramePr/>
                  <a:graphic xmlns:a="http://schemas.openxmlformats.org/drawingml/2006/main">
                    <a:graphicData uri="http://schemas.openxmlformats.org/drawingml/2006/picture">
                      <pic:pic xmlns:pic="http://schemas.openxmlformats.org/drawingml/2006/picture">
                        <pic:nvPicPr>
                          <pic:cNvPr id="183111" name="Picture 183111"/>
                          <pic:cNvPicPr/>
                        </pic:nvPicPr>
                        <pic:blipFill>
                          <a:blip r:embed="rId379"/>
                          <a:stretch>
                            <a:fillRect/>
                          </a:stretch>
                        </pic:blipFill>
                        <pic:spPr>
                          <a:xfrm>
                            <a:off x="0" y="0"/>
                            <a:ext cx="868155" cy="1201922"/>
                          </a:xfrm>
                          <a:prstGeom prst="rect">
                            <a:avLst/>
                          </a:prstGeom>
                        </pic:spPr>
                      </pic:pic>
                    </a:graphicData>
                  </a:graphic>
                </wp:inline>
              </w:drawing>
            </w:r>
          </w:p>
          <w:p w:rsidR="0032417D" w:rsidRDefault="003C3713">
            <w:pPr>
              <w:ind w:left="1075" w:right="281"/>
            </w:pPr>
            <w:r>
              <w:rPr>
                <w:sz w:val="20"/>
              </w:rPr>
              <w:t xml:space="preserve">Monsson SRL </w:t>
            </w:r>
            <w:r>
              <w:rPr>
                <w:noProof/>
              </w:rPr>
              <w:drawing>
                <wp:inline distT="0" distB="0" distL="0" distR="0">
                  <wp:extent cx="2791803" cy="91401"/>
                  <wp:effectExtent l="0" t="0" r="0" b="0"/>
                  <wp:docPr id="183233" name="Picture 183233"/>
                  <wp:cNvGraphicFramePr/>
                  <a:graphic xmlns:a="http://schemas.openxmlformats.org/drawingml/2006/main">
                    <a:graphicData uri="http://schemas.openxmlformats.org/drawingml/2006/picture">
                      <pic:pic xmlns:pic="http://schemas.openxmlformats.org/drawingml/2006/picture">
                        <pic:nvPicPr>
                          <pic:cNvPr id="183233" name="Picture 183233"/>
                          <pic:cNvPicPr/>
                        </pic:nvPicPr>
                        <pic:blipFill>
                          <a:blip r:embed="rId380"/>
                          <a:stretch>
                            <a:fillRect/>
                          </a:stretch>
                        </pic:blipFill>
                        <pic:spPr>
                          <a:xfrm>
                            <a:off x="0" y="0"/>
                            <a:ext cx="2791803" cy="91401"/>
                          </a:xfrm>
                          <a:prstGeom prst="rect">
                            <a:avLst/>
                          </a:prstGeom>
                        </pic:spPr>
                      </pic:pic>
                    </a:graphicData>
                  </a:graphic>
                </wp:inline>
              </w:drawing>
            </w:r>
            <w:r>
              <w:rPr>
                <w:sz w:val="20"/>
              </w:rPr>
              <w:t>RO 9881605, ]13/2440/1997</w:t>
            </w:r>
          </w:p>
        </w:tc>
        <w:tc>
          <w:tcPr>
            <w:tcW w:w="1429" w:type="dxa"/>
            <w:tcBorders>
              <w:top w:val="single" w:sz="2" w:space="0" w:color="000000"/>
              <w:left w:val="single" w:sz="2" w:space="0" w:color="000000"/>
              <w:bottom w:val="nil"/>
              <w:right w:val="nil"/>
            </w:tcBorders>
          </w:tcPr>
          <w:p w:rsidR="0032417D" w:rsidRDefault="003C3713">
            <w:pPr>
              <w:ind w:left="381" w:right="-161"/>
            </w:pPr>
            <w:r>
              <w:rPr>
                <w:noProof/>
              </w:rPr>
              <mc:AlternateContent>
                <mc:Choice Requires="wpg">
                  <w:drawing>
                    <wp:inline distT="0" distB="0" distL="0" distR="0">
                      <wp:extent cx="767631" cy="1357302"/>
                      <wp:effectExtent l="0" t="0" r="0" b="0"/>
                      <wp:docPr id="360347" name="Group 360347"/>
                      <wp:cNvGraphicFramePr/>
                      <a:graphic xmlns:a="http://schemas.openxmlformats.org/drawingml/2006/main">
                        <a:graphicData uri="http://schemas.microsoft.com/office/word/2010/wordprocessingGroup">
                          <wpg:wgp>
                            <wpg:cNvGrpSpPr/>
                            <wpg:grpSpPr>
                              <a:xfrm>
                                <a:off x="0" y="0"/>
                                <a:ext cx="767631" cy="1357302"/>
                                <a:chOff x="0" y="0"/>
                                <a:chExt cx="767631" cy="1357302"/>
                              </a:xfrm>
                            </wpg:grpSpPr>
                            <pic:pic xmlns:pic="http://schemas.openxmlformats.org/drawingml/2006/picture">
                              <pic:nvPicPr>
                                <pic:cNvPr id="367158" name="Picture 367158"/>
                                <pic:cNvPicPr/>
                              </pic:nvPicPr>
                              <pic:blipFill>
                                <a:blip r:embed="rId381"/>
                                <a:stretch>
                                  <a:fillRect/>
                                </a:stretch>
                              </pic:blipFill>
                              <pic:spPr>
                                <a:xfrm>
                                  <a:off x="0" y="0"/>
                                  <a:ext cx="662539" cy="1325313"/>
                                </a:xfrm>
                                <a:prstGeom prst="rect">
                                  <a:avLst/>
                                </a:prstGeom>
                              </pic:spPr>
                            </pic:pic>
                            <wps:wsp>
                              <wps:cNvPr id="179776" name="Rectangle 179776"/>
                              <wps:cNvSpPr/>
                              <wps:spPr>
                                <a:xfrm>
                                  <a:off x="178200" y="1220202"/>
                                  <a:ext cx="375443" cy="176266"/>
                                </a:xfrm>
                                <a:prstGeom prst="rect">
                                  <a:avLst/>
                                </a:prstGeom>
                                <a:ln>
                                  <a:noFill/>
                                </a:ln>
                              </wps:spPr>
                              <wps:txbx>
                                <w:txbxContent>
                                  <w:p w:rsidR="0032417D" w:rsidRDefault="003C3713">
                                    <w:r>
                                      <w:t xml:space="preserve">Pag. </w:t>
                                    </w:r>
                                  </w:p>
                                </w:txbxContent>
                              </wps:txbx>
                              <wps:bodyPr horzOverflow="overflow" vert="horz" lIns="0" tIns="0" rIns="0" bIns="0" rtlCol="0">
                                <a:noAutofit/>
                              </wps:bodyPr>
                            </wps:wsp>
                            <wps:wsp>
                              <wps:cNvPr id="179777" name="Rectangle 179777"/>
                              <wps:cNvSpPr/>
                              <wps:spPr>
                                <a:xfrm>
                                  <a:off x="511755" y="1224772"/>
                                  <a:ext cx="340315" cy="176266"/>
                                </a:xfrm>
                                <a:prstGeom prst="rect">
                                  <a:avLst/>
                                </a:prstGeom>
                                <a:ln>
                                  <a:noFill/>
                                </a:ln>
                              </wps:spPr>
                              <wps:txbx>
                                <w:txbxContent>
                                  <w:p w:rsidR="0032417D" w:rsidRDefault="003C3713">
                                    <w:r>
                                      <w:t>0/52</w:t>
                                    </w:r>
                                  </w:p>
                                </w:txbxContent>
                              </wps:txbx>
                              <wps:bodyPr horzOverflow="overflow" vert="horz" lIns="0" tIns="0" rIns="0" bIns="0" rtlCol="0">
                                <a:noAutofit/>
                              </wps:bodyPr>
                            </wps:wsp>
                          </wpg:wgp>
                        </a:graphicData>
                      </a:graphic>
                    </wp:inline>
                  </w:drawing>
                </mc:Choice>
                <mc:Fallback xmlns:a="http://schemas.openxmlformats.org/drawingml/2006/main">
                  <w:pict>
                    <v:group id="Group 360347" style="width:60.4434pt;height:106.874pt;mso-position-horizontal-relative:char;mso-position-vertical-relative:line" coordsize="7676,13573">
                      <v:shape id="Picture 367158" style="position:absolute;width:6625;height:13253;left:0;top:0;" filled="f">
                        <v:imagedata r:id="rId384"/>
                      </v:shape>
                      <v:rect id="Rectangle 179776" style="position:absolute;width:3754;height:1762;left:1782;top:12202;" filled="f" stroked="f">
                        <v:textbox inset="0,0,0,0">
                          <w:txbxContent>
                            <w:p>
                              <w:pPr>
                                <w:spacing w:before="0" w:after="160" w:line="259" w:lineRule="auto"/>
                              </w:pPr>
                              <w:r>
                                <w:rPr>
                                  <w:rFonts w:cs="Calibri" w:hAnsi="Calibri" w:eastAsia="Calibri" w:ascii="Calibri"/>
                                </w:rPr>
                                <w:t xml:space="preserve">Pag. </w:t>
                              </w:r>
                            </w:p>
                          </w:txbxContent>
                        </v:textbox>
                      </v:rect>
                      <v:rect id="Rectangle 179777" style="position:absolute;width:3403;height:1762;left:5117;top:12247;" filled="f" stroked="f">
                        <v:textbox inset="0,0,0,0">
                          <w:txbxContent>
                            <w:p>
                              <w:pPr>
                                <w:spacing w:before="0" w:after="160" w:line="259" w:lineRule="auto"/>
                              </w:pPr>
                              <w:r>
                                <w:rPr>
                                  <w:rFonts w:cs="Calibri" w:hAnsi="Calibri" w:eastAsia="Calibri" w:ascii="Calibri"/>
                                </w:rPr>
                                <w:t xml:space="preserve">0/52</w:t>
                              </w:r>
                            </w:p>
                          </w:txbxContent>
                        </v:textbox>
                      </v:rect>
                    </v:group>
                  </w:pict>
                </mc:Fallback>
              </mc:AlternateContent>
            </w:r>
          </w:p>
        </w:tc>
      </w:tr>
    </w:tbl>
    <w:p w:rsidR="0032417D" w:rsidRDefault="003C3713">
      <w:pPr>
        <w:spacing w:after="0"/>
        <w:ind w:left="-1374" w:right="410"/>
      </w:pPr>
      <w:r>
        <w:rPr>
          <w:noProof/>
        </w:rPr>
        <mc:AlternateContent>
          <mc:Choice Requires="wpg">
            <w:drawing>
              <wp:anchor distT="0" distB="0" distL="114300" distR="114300" simplePos="0" relativeHeight="251761664" behindDoc="0" locked="0" layoutInCell="1" allowOverlap="1">
                <wp:simplePos x="0" y="0"/>
                <wp:positionH relativeFrom="page">
                  <wp:posOffset>2558773</wp:posOffset>
                </wp:positionH>
                <wp:positionV relativeFrom="page">
                  <wp:posOffset>10524814</wp:posOffset>
                </wp:positionV>
                <wp:extent cx="1151448" cy="1"/>
                <wp:effectExtent l="0" t="0" r="0" b="0"/>
                <wp:wrapTopAndBottom/>
                <wp:docPr id="367162" name="Group 367162"/>
                <wp:cNvGraphicFramePr/>
                <a:graphic xmlns:a="http://schemas.openxmlformats.org/drawingml/2006/main">
                  <a:graphicData uri="http://schemas.microsoft.com/office/word/2010/wordprocessingGroup">
                    <wpg:wgp>
                      <wpg:cNvGrpSpPr/>
                      <wpg:grpSpPr>
                        <a:xfrm>
                          <a:off x="0" y="0"/>
                          <a:ext cx="1151448" cy="1"/>
                          <a:chOff x="0" y="0"/>
                          <a:chExt cx="1151448" cy="1"/>
                        </a:xfrm>
                      </wpg:grpSpPr>
                      <wps:wsp>
                        <wps:cNvPr id="367161" name="Shape 367161"/>
                        <wps:cNvSpPr/>
                        <wps:spPr>
                          <a:xfrm>
                            <a:off x="0" y="0"/>
                            <a:ext cx="1151448" cy="0"/>
                          </a:xfrm>
                          <a:custGeom>
                            <a:avLst/>
                            <a:gdLst/>
                            <a:ahLst/>
                            <a:cxnLst/>
                            <a:rect l="0" t="0" r="0" b="0"/>
                            <a:pathLst>
                              <a:path w="1151448">
                                <a:moveTo>
                                  <a:pt x="0" y="0"/>
                                </a:moveTo>
                                <a:lnTo>
                                  <a:pt x="1151448"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5A790626" id="Group 367162" o:spid="_x0000_s1026" style="position:absolute;margin-left:201.5pt;margin-top:828.75pt;width:90.65pt;height:0;z-index:251761664;mso-position-horizontal-relative:page;mso-position-vertical-relative:page" coordsize="11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2USwIAALYFAAAOAAAAZHJzL2Uyb0RvYy54bWykVNuO0zAQfUfiH6y80yRlKShqug8s9AXB&#10;il0+wHXsxJJvst2m/XvGk0u7XQFSyUMysedyzvF41vdHrciB+yCtqbNyUWSEG2Ybado6+/X89d2n&#10;jIRITUOVNbzOTjxk95u3b9a9q/jSdlY13BNIYkLVuzrrYnRVngfWcU3DwjpuYFNYr2mEX9/mjac9&#10;ZNcqXxbFKu+tb5y3jIcAqw/DZrbB/EJwFn8IEXgkqs4AW8S3x/cuvfPNmlatp66TbIRBb0ChqTRQ&#10;dE71QCMley9fpdKSeRusiAtmdW6FkIwjB2BTFldstt7uHXJpq751s0wg7ZVON6dl3w+Pnsimzt6v&#10;PparZUYM1XBOWJqMayBS79oKfLfePblHPy60w1/ifRRepy8wIkeU9zTLy4+RMFgsyw/l3R00BIO9&#10;cpCedXA+ryJY9+WPMflULE+YZgi9gwYKZ43C/2n01FHHUfqQeF9qVE4aoc+gEbJJEMB3FihUAbS6&#10;SR1szJkprdg+xC23KDE9fAtx6Ntmsmg3WexoJtND9/+17x2NKS4hTCbpz2eU1rQ98GeLu/HqiADa&#10;eVeZS6/5lKcGAN/BA4xUZrMeDSwN9iU5ZRIKuKmMwjQQika8VlpGGBNKakBYpCd1DyaGT9J9UBqt&#10;eFI8gVbmJxfQ2qnzMEnw7e6z8uRA0zB4mQZcU4yQSs1RxT+iRucUx3HUXEeyseAwb+DWAq9p6gD4&#10;OQgrWxPneAOzEhleEErmzjYnvH3IGdod2eNwQDnGQZamz+U/ep3H7eY3AAAA//8DAFBLAwQUAAYA&#10;CAAAACEAoSs/cOEAAAANAQAADwAAAGRycy9kb3ducmV2LnhtbEyPQUvDQBCF74L/YRnBm93ENLXE&#10;bEop6qkIbQXxNs1Ok9DsbMhuk/Tfux5Ej/Pe48338tVkWjFQ7xrLCuJZBIK4tLrhSsHH4fVhCcJ5&#10;ZI2tZVJwJQer4vYmx0zbkXc07H0lQgm7DBXU3neZlK6syaCb2Y44eCfbG/Th7CupexxDuWnlYxQt&#10;pMGGw4caO9rUVJ73F6PgbcRxncQvw/Z82ly/Dun75zYmpe7vpvUzCE+T/wvDD35AhyIwHe2FtROt&#10;gnmUhC0+GIv0KQURIulynoA4/kqyyOX/FcU3AAAA//8DAFBLAQItABQABgAIAAAAIQC2gziS/gAA&#10;AOEBAAATAAAAAAAAAAAAAAAAAAAAAABbQ29udGVudF9UeXBlc10ueG1sUEsBAi0AFAAGAAgAAAAh&#10;ADj9If/WAAAAlAEAAAsAAAAAAAAAAAAAAAAALwEAAF9yZWxzLy5yZWxzUEsBAi0AFAAGAAgAAAAh&#10;AE5xfZRLAgAAtgUAAA4AAAAAAAAAAAAAAAAALgIAAGRycy9lMm9Eb2MueG1sUEsBAi0AFAAGAAgA&#10;AAAhAKErP3DhAAAADQEAAA8AAAAAAAAAAAAAAAAApQQAAGRycy9kb3ducmV2LnhtbFBLBQYAAAAA&#10;BAAEAPMAAACzBQAAAAA=&#10;">
                <v:shape id="Shape 367161" o:spid="_x0000_s1027" style="position:absolute;width:11514;height:0;visibility:visible;mso-wrap-style:square;v-text-anchor:top" coordsize="1151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1lyAAAAN8AAAAPAAAAZHJzL2Rvd25yZXYueG1sRI9Ra8Iw&#10;FIXfhf2HcAd7m0k3aLfOKM4xEERE3Q+4NHdtWXMTmqjtfv0iDHw8nHO+w5ktBtuJM/WhdawhmyoQ&#10;xJUzLdcavo6fjy8gQkQ22DkmDSMFWMzvJjMsjbvwns6HWIsE4VCihiZGX0oZqoYshqnzxMn7dr3F&#10;mGRfS9PjJcFtJ5+UyqXFltNCg55WDVU/h5PVUHm1+1i3xft2fPVqO2yOy2L81frhfli+gYg0xFv4&#10;v702Gp7zIsszuP5JX0DO/wAAAP//AwBQSwECLQAUAAYACAAAACEA2+H2y+4AAACFAQAAEwAAAAAA&#10;AAAAAAAAAAAAAAAAW0NvbnRlbnRfVHlwZXNdLnhtbFBLAQItABQABgAIAAAAIQBa9CxbvwAAABUB&#10;AAALAAAAAAAAAAAAAAAAAB8BAABfcmVscy8ucmVsc1BLAQItABQABgAIAAAAIQCTbf1lyAAAAN8A&#10;AAAPAAAAAAAAAAAAAAAAAAcCAABkcnMvZG93bnJldi54bWxQSwUGAAAAAAMAAwC3AAAA/AIAAAAA&#10;" path="m,l1151448,e" filled="f" strokeweight="0">
                  <v:stroke miterlimit="1" joinstyle="miter"/>
                  <v:path arrowok="t" textboxrect="0,0,1151448,0"/>
                </v:shape>
                <w10:wrap type="topAndBottom" anchorx="page" anchory="page"/>
              </v:group>
            </w:pict>
          </mc:Fallback>
        </mc:AlternateContent>
      </w:r>
      <w:r>
        <w:rPr>
          <w:noProof/>
        </w:rPr>
        <w:drawing>
          <wp:anchor distT="0" distB="0" distL="114300" distR="114300" simplePos="0" relativeHeight="251762688" behindDoc="0" locked="0" layoutInCell="1" allowOverlap="0">
            <wp:simplePos x="0" y="0"/>
            <wp:positionH relativeFrom="column">
              <wp:posOffset>3006557</wp:posOffset>
            </wp:positionH>
            <wp:positionV relativeFrom="paragraph">
              <wp:posOffset>9962699</wp:posOffset>
            </wp:positionV>
            <wp:extent cx="3440635" cy="356463"/>
            <wp:effectExtent l="0" t="0" r="0" b="0"/>
            <wp:wrapSquare wrapText="bothSides"/>
            <wp:docPr id="367159" name="Picture 367159"/>
            <wp:cNvGraphicFramePr/>
            <a:graphic xmlns:a="http://schemas.openxmlformats.org/drawingml/2006/main">
              <a:graphicData uri="http://schemas.openxmlformats.org/drawingml/2006/picture">
                <pic:pic xmlns:pic="http://schemas.openxmlformats.org/drawingml/2006/picture">
                  <pic:nvPicPr>
                    <pic:cNvPr id="367159" name="Picture 367159"/>
                    <pic:cNvPicPr/>
                  </pic:nvPicPr>
                  <pic:blipFill>
                    <a:blip r:embed="rId385"/>
                    <a:stretch>
                      <a:fillRect/>
                    </a:stretch>
                  </pic:blipFill>
                  <pic:spPr>
                    <a:xfrm>
                      <a:off x="0" y="0"/>
                      <a:ext cx="3440635" cy="356463"/>
                    </a:xfrm>
                    <a:prstGeom prst="rect">
                      <a:avLst/>
                    </a:prstGeom>
                  </pic:spPr>
                </pic:pic>
              </a:graphicData>
            </a:graphic>
          </wp:anchor>
        </w:drawing>
      </w:r>
      <w:r>
        <w:br w:type="page"/>
      </w:r>
    </w:p>
    <w:p w:rsidR="0032417D" w:rsidRDefault="003C3713">
      <w:pPr>
        <w:spacing w:after="193" w:line="260" w:lineRule="auto"/>
        <w:ind w:left="223" w:right="14" w:firstLine="4"/>
        <w:jc w:val="both"/>
      </w:pPr>
      <w:r>
        <w:rPr>
          <w:sz w:val="24"/>
        </w:rPr>
        <w:lastRenderedPageBreak/>
        <w:t>Este redus doar in perioada de construire. Principalele surse de zgomot specifice etapei de constructie vor rezulta din:</w:t>
      </w:r>
    </w:p>
    <w:p w:rsidR="0032417D" w:rsidRDefault="003C3713">
      <w:pPr>
        <w:numPr>
          <w:ilvl w:val="0"/>
          <w:numId w:val="17"/>
        </w:numPr>
        <w:spacing w:after="0" w:line="260" w:lineRule="auto"/>
        <w:ind w:right="14" w:hanging="353"/>
        <w:jc w:val="both"/>
      </w:pPr>
      <w:r>
        <w:rPr>
          <w:sz w:val="24"/>
        </w:rPr>
        <w:t>functionarea utilajelor necesare executarii lucrarilor de constructii-montaj;</w:t>
      </w:r>
    </w:p>
    <w:p w:rsidR="0032417D" w:rsidRDefault="003C3713">
      <w:pPr>
        <w:numPr>
          <w:ilvl w:val="0"/>
          <w:numId w:val="17"/>
        </w:numPr>
        <w:spacing w:after="0" w:line="260" w:lineRule="auto"/>
        <w:ind w:right="14" w:hanging="353"/>
        <w:jc w:val="both"/>
      </w:pPr>
      <w:r>
        <w:rPr>
          <w:sz w:val="24"/>
        </w:rPr>
        <w:t>traficul vehiculelor utilizate pentru transportul materialelor;</w:t>
      </w:r>
    </w:p>
    <w:p w:rsidR="0032417D" w:rsidRDefault="003C3713">
      <w:pPr>
        <w:spacing w:after="1" w:line="260" w:lineRule="auto"/>
        <w:ind w:left="201" w:right="14" w:firstLine="4"/>
        <w:jc w:val="both"/>
      </w:pPr>
      <w:r>
        <w:rPr>
          <w:sz w:val="24"/>
        </w:rPr>
        <w:t>Pentru reducerea nivelului de zgomot, executantul lucrarilor va lua o serie de masuri tehnice si operationale si anume:</w:t>
      </w:r>
    </w:p>
    <w:p w:rsidR="0032417D" w:rsidRDefault="003C3713">
      <w:pPr>
        <w:numPr>
          <w:ilvl w:val="0"/>
          <w:numId w:val="17"/>
        </w:numPr>
        <w:spacing w:after="8" w:line="260" w:lineRule="auto"/>
        <w:ind w:right="14" w:hanging="353"/>
        <w:jc w:val="both"/>
      </w:pPr>
      <w:r>
        <w:rPr>
          <w:sz w:val="24"/>
        </w:rPr>
        <w:t>adaptarea graficului zilnic de desfasurare a lucrarilor la necesitatile de protejare a receptorilor sensibili din vecinatate;</w:t>
      </w:r>
    </w:p>
    <w:p w:rsidR="0032417D" w:rsidRDefault="003C3713">
      <w:pPr>
        <w:numPr>
          <w:ilvl w:val="0"/>
          <w:numId w:val="17"/>
        </w:numPr>
        <w:spacing w:after="0" w:line="260" w:lineRule="auto"/>
        <w:ind w:right="14" w:hanging="353"/>
        <w:jc w:val="both"/>
      </w:pPr>
      <w:r>
        <w:rPr>
          <w:sz w:val="24"/>
        </w:rPr>
        <w:t>vor fi utilizate numai utilajele si vehiculele cu inspectia tehnica la zi;</w:t>
      </w:r>
    </w:p>
    <w:p w:rsidR="0032417D" w:rsidRDefault="003C3713">
      <w:pPr>
        <w:numPr>
          <w:ilvl w:val="0"/>
          <w:numId w:val="17"/>
        </w:numPr>
        <w:spacing w:after="0" w:line="260" w:lineRule="auto"/>
        <w:ind w:right="14" w:hanging="353"/>
        <w:jc w:val="both"/>
      </w:pPr>
      <w:r>
        <w:rPr>
          <w:sz w:val="24"/>
        </w:rPr>
        <w:t>desfasurarea lucrarilor strict pe amplasamentul supus planului va determina o limitare a zgomotelor produse de trafic in zona;</w:t>
      </w:r>
    </w:p>
    <w:p w:rsidR="0032417D" w:rsidRDefault="003C3713">
      <w:pPr>
        <w:numPr>
          <w:ilvl w:val="0"/>
          <w:numId w:val="17"/>
        </w:numPr>
        <w:spacing w:after="172" w:line="260" w:lineRule="auto"/>
        <w:ind w:right="14" w:hanging="353"/>
        <w:jc w:val="both"/>
      </w:pPr>
      <w:r>
        <w:rPr>
          <w:sz w:val="24"/>
        </w:rPr>
        <w:t>oprirea motoarelor pe timpul efectuarii operatiunilor de descarcare a materialelor.</w:t>
      </w:r>
    </w:p>
    <w:p w:rsidR="0032417D" w:rsidRDefault="003C3713">
      <w:pPr>
        <w:spacing w:after="172" w:line="260" w:lineRule="auto"/>
        <w:ind w:left="165" w:right="14" w:firstLine="4"/>
        <w:jc w:val="both"/>
      </w:pPr>
      <w:r>
        <w:rPr>
          <w:sz w:val="24"/>
        </w:rPr>
        <w:t>Se recomanda ca nivelul de zgomot sa nu depaseasca nivelul prevazut de STAS 10009-88 "Acustica urbanä. Limite admisibile ale nivelului de zgomot".</w:t>
      </w:r>
    </w:p>
    <w:p w:rsidR="0032417D" w:rsidRDefault="003C3713">
      <w:pPr>
        <w:spacing w:after="176" w:line="261" w:lineRule="auto"/>
        <w:ind w:left="115" w:right="14" w:firstLine="4"/>
        <w:jc w:val="both"/>
      </w:pPr>
      <w:r>
        <w:rPr>
          <w:sz w:val="26"/>
          <w:u w:val="single" w:color="000000"/>
        </w:rPr>
        <w:t>Impactul asupra peisaiului mediului vizual</w:t>
      </w:r>
    </w:p>
    <w:p w:rsidR="0032417D" w:rsidRDefault="003C3713">
      <w:pPr>
        <w:spacing w:after="172" w:line="260" w:lineRule="auto"/>
        <w:ind w:left="151" w:right="14" w:firstLine="4"/>
        <w:jc w:val="both"/>
      </w:pPr>
      <w:r>
        <w:rPr>
          <w:sz w:val="24"/>
        </w:rPr>
        <w:t>Fara impact semnificativ, amplasamentul proiectului este situat in extravilanul comunei Corbu, in partea de Sud-Est a tarii.</w:t>
      </w:r>
    </w:p>
    <w:p w:rsidR="0032417D" w:rsidRDefault="003C3713">
      <w:pPr>
        <w:spacing w:after="172" w:line="260" w:lineRule="auto"/>
        <w:ind w:left="86" w:right="79" w:firstLine="4"/>
        <w:jc w:val="both"/>
      </w:pPr>
      <w:r>
        <w:rPr>
          <w:sz w:val="24"/>
        </w:rPr>
        <w:t>Avand in vedere caracteristicile fizico-geografice ale terenului impactul vizual se va rezuma la proiectia vizuala a limitei parcului fotovoltaic (o bariera vizuala nesemnificativa). Impactul estetic este unul redus, zonal si permanent pe durata functionarii parcului fotovoltaic.</w:t>
      </w:r>
    </w:p>
    <w:p w:rsidR="0032417D" w:rsidRDefault="003C3713">
      <w:pPr>
        <w:spacing w:after="124" w:line="261" w:lineRule="auto"/>
        <w:ind w:left="115" w:right="14" w:firstLine="4"/>
        <w:jc w:val="both"/>
      </w:pPr>
      <w:r>
        <w:rPr>
          <w:sz w:val="26"/>
          <w:u w:val="single" w:color="000000"/>
        </w:rPr>
        <w:t>Impactul asupra patrimoniului istoric si cultural asupra interactiunilor dintre aceste elemente.</w:t>
      </w:r>
    </w:p>
    <w:p w:rsidR="0032417D" w:rsidRDefault="003C3713">
      <w:pPr>
        <w:spacing w:after="111" w:line="260" w:lineRule="auto"/>
        <w:ind w:left="86" w:right="14" w:firstLine="4"/>
        <w:jc w:val="both"/>
      </w:pPr>
      <w:r>
        <w:rPr>
          <w:sz w:val="24"/>
        </w:rPr>
        <w:t>Fara impact. ln zona nu exista obiective ale patrimoniului istoric si cultural.</w:t>
      </w:r>
    </w:p>
    <w:p w:rsidR="0032417D" w:rsidRDefault="003C3713">
      <w:pPr>
        <w:spacing w:after="155" w:line="261" w:lineRule="auto"/>
        <w:ind w:left="115" w:right="14" w:firstLine="4"/>
        <w:jc w:val="both"/>
      </w:pPr>
      <w:r>
        <w:rPr>
          <w:sz w:val="26"/>
          <w:u w:val="single" w:color="000000"/>
        </w:rPr>
        <w:t>Natura impactului</w:t>
      </w:r>
    </w:p>
    <w:p w:rsidR="0032417D" w:rsidRDefault="003C3713">
      <w:pPr>
        <w:spacing w:after="172" w:line="260" w:lineRule="auto"/>
        <w:ind w:left="86" w:right="14" w:firstLine="4"/>
        <w:jc w:val="both"/>
      </w:pPr>
      <w:r>
        <w:rPr>
          <w:sz w:val="24"/>
          <w:u w:val="single" w:color="000000"/>
        </w:rPr>
        <w:t>Impactul direct</w:t>
      </w:r>
      <w:r>
        <w:rPr>
          <w:sz w:val="24"/>
        </w:rPr>
        <w:t xml:space="preserve"> este aferent fazei de executie si consta in modificari fizice ale cadrului natural actual, inerente implementarii oricarui proiect din domeniul constructiilor.</w:t>
      </w:r>
    </w:p>
    <w:p w:rsidR="0032417D" w:rsidRDefault="003C3713">
      <w:pPr>
        <w:spacing w:after="172" w:line="260" w:lineRule="auto"/>
        <w:ind w:left="86" w:right="14" w:firstLine="4"/>
        <w:jc w:val="both"/>
      </w:pPr>
      <w:r>
        <w:rPr>
          <w:sz w:val="24"/>
        </w:rPr>
        <w:t>Zonele asupra carora se resimte impactul sunt restranse, punctuale, limitate si nu va exi ta un impact care sa se manifeste pe intreaga zona analizata pentru investitie.</w:t>
      </w:r>
    </w:p>
    <w:p w:rsidR="0032417D" w:rsidRDefault="003C3713">
      <w:pPr>
        <w:spacing w:after="172" w:line="260" w:lineRule="auto"/>
        <w:ind w:left="86" w:right="14" w:firstLine="4"/>
        <w:jc w:val="both"/>
      </w:pPr>
      <w:r>
        <w:rPr>
          <w:sz w:val="24"/>
        </w:rPr>
        <w:t>Suprafata de teren ocupata temporar in perioada de constructii va fi renaturata upa finalizarea investitiei.</w:t>
      </w:r>
    </w:p>
    <w:p w:rsidR="0032417D" w:rsidRDefault="003C3713">
      <w:pPr>
        <w:spacing w:after="139" w:line="260" w:lineRule="auto"/>
        <w:ind w:left="86" w:right="14" w:firstLine="4"/>
        <w:jc w:val="both"/>
      </w:pPr>
      <w:r>
        <w:rPr>
          <w:noProof/>
        </w:rPr>
        <mc:AlternateContent>
          <mc:Choice Requires="wpg">
            <w:drawing>
              <wp:anchor distT="0" distB="0" distL="114300" distR="114300" simplePos="0" relativeHeight="251765760" behindDoc="1" locked="0" layoutInCell="1" allowOverlap="1">
                <wp:simplePos x="0" y="0"/>
                <wp:positionH relativeFrom="column">
                  <wp:posOffset>4477852</wp:posOffset>
                </wp:positionH>
                <wp:positionV relativeFrom="paragraph">
                  <wp:posOffset>-851295</wp:posOffset>
                </wp:positionV>
                <wp:extent cx="1293094" cy="1343593"/>
                <wp:effectExtent l="0" t="0" r="0" b="0"/>
                <wp:wrapNone/>
                <wp:docPr id="360754" name="Group 360754"/>
                <wp:cNvGraphicFramePr/>
                <a:graphic xmlns:a="http://schemas.openxmlformats.org/drawingml/2006/main">
                  <a:graphicData uri="http://schemas.microsoft.com/office/word/2010/wordprocessingGroup">
                    <wpg:wgp>
                      <wpg:cNvGrpSpPr/>
                      <wpg:grpSpPr>
                        <a:xfrm>
                          <a:off x="0" y="0"/>
                          <a:ext cx="1293094" cy="1343593"/>
                          <a:chOff x="0" y="0"/>
                          <a:chExt cx="1293094" cy="1343593"/>
                        </a:xfrm>
                      </wpg:grpSpPr>
                      <pic:pic xmlns:pic="http://schemas.openxmlformats.org/drawingml/2006/picture">
                        <pic:nvPicPr>
                          <pic:cNvPr id="367165" name="Picture 367165"/>
                          <pic:cNvPicPr/>
                        </pic:nvPicPr>
                        <pic:blipFill>
                          <a:blip r:embed="rId386"/>
                          <a:stretch>
                            <a:fillRect/>
                          </a:stretch>
                        </pic:blipFill>
                        <pic:spPr>
                          <a:xfrm>
                            <a:off x="297000" y="0"/>
                            <a:ext cx="996093" cy="1343593"/>
                          </a:xfrm>
                          <a:prstGeom prst="rect">
                            <a:avLst/>
                          </a:prstGeom>
                        </pic:spPr>
                      </pic:pic>
                      <wps:wsp>
                        <wps:cNvPr id="184026" name="Rectangle 184026"/>
                        <wps:cNvSpPr/>
                        <wps:spPr>
                          <a:xfrm>
                            <a:off x="0" y="1055680"/>
                            <a:ext cx="960179" cy="194502"/>
                          </a:xfrm>
                          <a:prstGeom prst="rect">
                            <a:avLst/>
                          </a:prstGeom>
                          <a:ln>
                            <a:noFill/>
                          </a:ln>
                        </wps:spPr>
                        <wps:txbx>
                          <w:txbxContent>
                            <w:p w:rsidR="0032417D" w:rsidRDefault="003C3713">
                              <w:r>
                                <w:rPr>
                                  <w:sz w:val="24"/>
                                </w:rPr>
                                <w:t>constructie.</w:t>
                              </w:r>
                            </w:p>
                          </w:txbxContent>
                        </wps:txbx>
                        <wps:bodyPr horzOverflow="overflow" vert="horz" lIns="0" tIns="0" rIns="0" bIns="0" rtlCol="0">
                          <a:noAutofit/>
                        </wps:bodyPr>
                      </wps:wsp>
                    </wpg:wgp>
                  </a:graphicData>
                </a:graphic>
              </wp:anchor>
            </w:drawing>
          </mc:Choice>
          <mc:Fallback xmlns:a="http://schemas.openxmlformats.org/drawingml/2006/main">
            <w:pict>
              <v:group id="Group 360754" style="width:101.818pt;height:105.795pt;position:absolute;z-index:-2147483648;mso-position-horizontal-relative:text;mso-position-horizontal:absolute;margin-left:352.587pt;mso-position-vertical-relative:text;margin-top:-67.0312pt;" coordsize="12930,13435">
                <v:shape id="Picture 367165" style="position:absolute;width:9960;height:13435;left:2970;top:0;" filled="f">
                  <v:imagedata r:id="rId391"/>
                </v:shape>
                <v:rect id="Rectangle 184026" style="position:absolute;width:9601;height:1945;left:0;top:10556;" filled="f" stroked="f">
                  <v:textbox inset="0,0,0,0">
                    <w:txbxContent>
                      <w:p>
                        <w:pPr>
                          <w:spacing w:before="0" w:after="160" w:line="259" w:lineRule="auto"/>
                        </w:pPr>
                        <w:r>
                          <w:rPr>
                            <w:rFonts w:cs="Calibri" w:hAnsi="Calibri" w:eastAsia="Calibri" w:ascii="Calibri"/>
                            <w:sz w:val="24"/>
                          </w:rPr>
                          <w:t xml:space="preserve">constructie.</w:t>
                        </w:r>
                      </w:p>
                    </w:txbxContent>
                  </v:textbox>
                </v:rect>
              </v:group>
            </w:pict>
          </mc:Fallback>
        </mc:AlternateContent>
      </w:r>
      <w:r>
        <w:rPr>
          <w:sz w:val="24"/>
          <w:u w:val="single" w:color="000000"/>
        </w:rPr>
        <w:t>Impactul indirect</w:t>
      </w:r>
      <w:r>
        <w:rPr>
          <w:sz w:val="24"/>
        </w:rPr>
        <w:t xml:space="preserve"> este rezultatul activitatilor de transport al materialelor de const u ii, utilajelor, deseurilor si personalului in vederea sustinerii etapelor de amenajare si </w:t>
      </w:r>
    </w:p>
    <w:p w:rsidR="0032417D" w:rsidRDefault="003C3713">
      <w:pPr>
        <w:spacing w:after="473" w:line="260" w:lineRule="auto"/>
        <w:ind w:left="86" w:right="14" w:firstLine="4"/>
        <w:jc w:val="both"/>
      </w:pPr>
      <w:r>
        <w:rPr>
          <w:noProof/>
        </w:rPr>
        <w:lastRenderedPageBreak/>
        <mc:AlternateContent>
          <mc:Choice Requires="wpg">
            <w:drawing>
              <wp:anchor distT="0" distB="0" distL="114300" distR="114300" simplePos="0" relativeHeight="251766784" behindDoc="0" locked="0" layoutInCell="1" allowOverlap="1">
                <wp:simplePos x="0" y="0"/>
                <wp:positionH relativeFrom="column">
                  <wp:posOffset>31985</wp:posOffset>
                </wp:positionH>
                <wp:positionV relativeFrom="paragraph">
                  <wp:posOffset>157224</wp:posOffset>
                </wp:positionV>
                <wp:extent cx="6442623" cy="1668066"/>
                <wp:effectExtent l="0" t="0" r="0" b="0"/>
                <wp:wrapSquare wrapText="bothSides"/>
                <wp:docPr id="360755" name="Group 360755"/>
                <wp:cNvGraphicFramePr/>
                <a:graphic xmlns:a="http://schemas.openxmlformats.org/drawingml/2006/main">
                  <a:graphicData uri="http://schemas.microsoft.com/office/word/2010/wordprocessingGroup">
                    <wpg:wgp>
                      <wpg:cNvGrpSpPr/>
                      <wpg:grpSpPr>
                        <a:xfrm>
                          <a:off x="0" y="0"/>
                          <a:ext cx="6442623" cy="1668066"/>
                          <a:chOff x="0" y="0"/>
                          <a:chExt cx="6442623" cy="1668066"/>
                        </a:xfrm>
                      </wpg:grpSpPr>
                      <pic:pic xmlns:pic="http://schemas.openxmlformats.org/drawingml/2006/picture">
                        <pic:nvPicPr>
                          <pic:cNvPr id="367166" name="Picture 367166"/>
                          <pic:cNvPicPr/>
                        </pic:nvPicPr>
                        <pic:blipFill>
                          <a:blip r:embed="rId392"/>
                          <a:stretch>
                            <a:fillRect/>
                          </a:stretch>
                        </pic:blipFill>
                        <pic:spPr>
                          <a:xfrm>
                            <a:off x="1347925" y="0"/>
                            <a:ext cx="5094699" cy="1668066"/>
                          </a:xfrm>
                          <a:prstGeom prst="rect">
                            <a:avLst/>
                          </a:prstGeom>
                        </pic:spPr>
                      </pic:pic>
                      <wps:wsp>
                        <wps:cNvPr id="360554" name="Rectangle 360554"/>
                        <wps:cNvSpPr/>
                        <wps:spPr>
                          <a:xfrm>
                            <a:off x="0" y="333613"/>
                            <a:ext cx="838638" cy="194502"/>
                          </a:xfrm>
                          <a:prstGeom prst="rect">
                            <a:avLst/>
                          </a:prstGeom>
                          <a:ln>
                            <a:noFill/>
                          </a:ln>
                        </wps:spPr>
                        <wps:txbx>
                          <w:txbxContent>
                            <w:p w:rsidR="0032417D" w:rsidRDefault="003C3713">
                              <w:r>
                                <w:rPr>
                                  <w:sz w:val="24"/>
                                  <w:u w:val="single" w:color="000000"/>
                                </w:rPr>
                                <w:t>Concluzie:</w:t>
                              </w:r>
                            </w:p>
                          </w:txbxContent>
                        </wps:txbx>
                        <wps:bodyPr horzOverflow="overflow" vert="horz" lIns="0" tIns="0" rIns="0" bIns="0" rtlCol="0">
                          <a:noAutofit/>
                        </wps:bodyPr>
                      </wps:wsp>
                      <wps:wsp>
                        <wps:cNvPr id="360555" name="Rectangle 360555"/>
                        <wps:cNvSpPr/>
                        <wps:spPr>
                          <a:xfrm>
                            <a:off x="630555" y="333613"/>
                            <a:ext cx="82752" cy="194502"/>
                          </a:xfrm>
                          <a:prstGeom prst="rect">
                            <a:avLst/>
                          </a:prstGeom>
                          <a:ln>
                            <a:noFill/>
                          </a:ln>
                        </wps:spPr>
                        <wps:txbx>
                          <w:txbxContent>
                            <w:p w:rsidR="0032417D" w:rsidRDefault="003C3713">
                              <w:r>
                                <w:rPr>
                                  <w:sz w:val="24"/>
                                </w:rPr>
                                <w:t xml:space="preserve"> </w:t>
                              </w:r>
                            </w:p>
                          </w:txbxContent>
                        </wps:txbx>
                        <wps:bodyPr horzOverflow="overflow" vert="horz" lIns="0" tIns="0" rIns="0" bIns="0" rtlCol="0">
                          <a:noAutofit/>
                        </wps:bodyPr>
                      </wps:wsp>
                      <wps:wsp>
                        <wps:cNvPr id="184042" name="Rectangle 184042"/>
                        <wps:cNvSpPr/>
                        <wps:spPr>
                          <a:xfrm>
                            <a:off x="735647" y="338182"/>
                            <a:ext cx="775540" cy="194502"/>
                          </a:xfrm>
                          <a:prstGeom prst="rect">
                            <a:avLst/>
                          </a:prstGeom>
                          <a:ln>
                            <a:noFill/>
                          </a:ln>
                        </wps:spPr>
                        <wps:txbx>
                          <w:txbxContent>
                            <w:p w:rsidR="0032417D" w:rsidRDefault="003C3713">
                              <w:r>
                                <w:rPr>
                                  <w:sz w:val="24"/>
                                </w:rPr>
                                <w:t xml:space="preserve">Impactul </w:t>
                              </w:r>
                            </w:p>
                          </w:txbxContent>
                        </wps:txbx>
                        <wps:bodyPr horzOverflow="overflow" vert="horz" lIns="0" tIns="0" rIns="0" bIns="0" rtlCol="0">
                          <a:noAutofit/>
                        </wps:bodyPr>
                      </wps:wsp>
                    </wpg:wgp>
                  </a:graphicData>
                </a:graphic>
              </wp:anchor>
            </w:drawing>
          </mc:Choice>
          <mc:Fallback xmlns:a="http://schemas.openxmlformats.org/drawingml/2006/main">
            <w:pict>
              <v:group id="Group 360755" style="width:507.293pt;height:131.344pt;position:absolute;mso-position-horizontal-relative:text;mso-position-horizontal:absolute;margin-left:2.51848pt;mso-position-vertical-relative:text;margin-top:12.3798pt;" coordsize="64426,16680">
                <v:shape id="Picture 367166" style="position:absolute;width:50946;height:16680;left:13479;top:0;" filled="f">
                  <v:imagedata r:id="rId393"/>
                </v:shape>
                <v:rect id="Rectangle 360554" style="position:absolute;width:8386;height:1945;left:0;top:3336;" filled="f" stroked="f">
                  <v:textbox inset="0,0,0,0">
                    <w:txbxContent>
                      <w:p>
                        <w:pPr>
                          <w:spacing w:before="0" w:after="160" w:line="259" w:lineRule="auto"/>
                        </w:pPr>
                        <w:r>
                          <w:rPr>
                            <w:rFonts w:cs="Calibri" w:hAnsi="Calibri" w:eastAsia="Calibri" w:ascii="Calibri"/>
                            <w:sz w:val="24"/>
                            <w:u w:val="single" w:color="000000"/>
                          </w:rPr>
                          <w:t xml:space="preserve">Concluzie:</w:t>
                        </w:r>
                      </w:p>
                    </w:txbxContent>
                  </v:textbox>
                </v:rect>
                <v:rect id="Rectangle 360555" style="position:absolute;width:827;height:1945;left:6305;top:3336;" filled="f" stroked="f">
                  <v:textbox inset="0,0,0,0">
                    <w:txbxContent>
                      <w:p>
                        <w:pPr>
                          <w:spacing w:before="0" w:after="160" w:line="259" w:lineRule="auto"/>
                        </w:pPr>
                        <w:r>
                          <w:rPr>
                            <w:rFonts w:cs="Calibri" w:hAnsi="Calibri" w:eastAsia="Calibri" w:ascii="Calibri"/>
                            <w:sz w:val="24"/>
                          </w:rPr>
                          <w:t xml:space="preserve"> </w:t>
                        </w:r>
                      </w:p>
                    </w:txbxContent>
                  </v:textbox>
                </v:rect>
                <v:rect id="Rectangle 184042" style="position:absolute;width:7755;height:1945;left:7356;top:3381;" filled="f" stroked="f">
                  <v:textbox inset="0,0,0,0">
                    <w:txbxContent>
                      <w:p>
                        <w:pPr>
                          <w:spacing w:before="0" w:after="160" w:line="259" w:lineRule="auto"/>
                        </w:pPr>
                        <w:r>
                          <w:rPr>
                            <w:rFonts w:cs="Calibri" w:hAnsi="Calibri" w:eastAsia="Calibri" w:ascii="Calibri"/>
                            <w:sz w:val="24"/>
                          </w:rPr>
                          <w:t xml:space="preserve">Impactul </w:t>
                        </w:r>
                      </w:p>
                    </w:txbxContent>
                  </v:textbox>
                </v:rect>
                <w10:wrap type="square"/>
              </v:group>
            </w:pict>
          </mc:Fallback>
        </mc:AlternateContent>
      </w:r>
      <w:r>
        <w:rPr>
          <w:sz w:val="24"/>
        </w:rPr>
        <w:t>Nivelul rezultat este moderat, deoarece aceste activitati presupun un deranj nesemnificativ pentru arealul tranzitat.</w:t>
      </w:r>
    </w:p>
    <w:p w:rsidR="0032417D" w:rsidRDefault="003C3713">
      <w:pPr>
        <w:spacing w:after="172" w:line="260" w:lineRule="auto"/>
        <w:ind w:left="86" w:right="14" w:firstLine="4"/>
        <w:jc w:val="both"/>
      </w:pPr>
      <w:r>
        <w:rPr>
          <w:sz w:val="24"/>
        </w:rPr>
        <w:t>nesemnificativ.</w:t>
      </w:r>
    </w:p>
    <w:p w:rsidR="0032417D" w:rsidRDefault="003C3713">
      <w:pPr>
        <w:spacing w:after="480" w:line="261" w:lineRule="auto"/>
        <w:ind w:left="43" w:right="14" w:firstLine="4"/>
        <w:jc w:val="both"/>
      </w:pPr>
      <w:r>
        <w:rPr>
          <w:sz w:val="26"/>
          <w:u w:val="single" w:color="000000"/>
        </w:rPr>
        <w:t>Impactul cumulativ</w:t>
      </w:r>
    </w:p>
    <w:p w:rsidR="0032417D" w:rsidRDefault="003C3713">
      <w:pPr>
        <w:spacing w:after="3"/>
        <w:ind w:left="1219" w:hanging="10"/>
      </w:pPr>
      <w:r>
        <w:rPr>
          <w:sz w:val="20"/>
        </w:rPr>
        <w:t xml:space="preserve">480 </w:t>
      </w:r>
    </w:p>
    <w:p w:rsidR="0032417D" w:rsidRDefault="003C3713">
      <w:pPr>
        <w:spacing w:after="104"/>
        <w:ind w:left="952" w:hanging="10"/>
      </w:pPr>
      <w:r>
        <w:t xml:space="preserve">241550 </w:t>
      </w:r>
    </w:p>
    <w:p w:rsidR="0032417D" w:rsidRDefault="003C3713">
      <w:pPr>
        <w:spacing w:after="204" w:line="260" w:lineRule="auto"/>
        <w:ind w:left="187" w:right="14" w:firstLine="4"/>
        <w:jc w:val="both"/>
      </w:pPr>
      <w:r>
        <w:rPr>
          <w:sz w:val="24"/>
        </w:rPr>
        <w:t>Impactul cumulat al investitiei se trateaza in functie de activitatile si investitiile existente din zona proiectului in faza de constructie, functionare si redare a teren in circuitul initial (aceste lucrari avand un specific asemanator, folosind intr-o masura mare aceleasi utilaje utilizate in perioada de constructie).</w:t>
      </w:r>
    </w:p>
    <w:p w:rsidR="0032417D" w:rsidRDefault="003C3713">
      <w:pPr>
        <w:spacing w:after="202" w:line="260" w:lineRule="auto"/>
        <w:ind w:left="173" w:right="14" w:firstLine="4"/>
        <w:jc w:val="both"/>
      </w:pPr>
      <w:r>
        <w:rPr>
          <w:sz w:val="24"/>
        </w:rPr>
        <w:t>Pentru aprecierea impactului proiectului asupra factorilor de mediu si sanatatii populatiei a fost luat in calcul si efectul cumulativ al acestuia cu celelalte activitati si/sau investitii din zona amplasamentului.</w:t>
      </w:r>
    </w:p>
    <w:p w:rsidR="0032417D" w:rsidRDefault="003C3713">
      <w:pPr>
        <w:spacing w:after="208" w:line="260" w:lineRule="auto"/>
        <w:ind w:left="158" w:right="14" w:firstLine="4"/>
        <w:jc w:val="both"/>
      </w:pPr>
      <w:r>
        <w:rPr>
          <w:sz w:val="24"/>
        </w:rPr>
        <w:t>Activitatile existente in perimetrul afectat de implementarea parcului fotovoltaic si in zonele invecinate sunt:</w:t>
      </w:r>
    </w:p>
    <w:p w:rsidR="0032417D" w:rsidRDefault="003C3713">
      <w:pPr>
        <w:spacing w:after="211" w:line="260" w:lineRule="auto"/>
        <w:ind w:left="863" w:right="14" w:hanging="345"/>
        <w:jc w:val="both"/>
      </w:pPr>
      <w:r>
        <w:rPr>
          <w:sz w:val="24"/>
        </w:rPr>
        <w:t>v/ Activitatea de lucrari agricole, intrucat in imediata vecinatate a amplasamentului proiectului se regasesc terenurile arabile.</w:t>
      </w:r>
    </w:p>
    <w:p w:rsidR="0032417D" w:rsidRDefault="003C3713">
      <w:pPr>
        <w:spacing w:after="172" w:line="260" w:lineRule="auto"/>
        <w:ind w:left="849" w:right="14" w:hanging="338"/>
        <w:jc w:val="both"/>
      </w:pPr>
      <w:r>
        <w:rPr>
          <w:sz w:val="24"/>
        </w:rPr>
        <w:t>•/ Activitatea de producere a energie electrice din sursa regenerabila produsa de cele 2 turbine eoliene aflate in vecinatatea amplasamentului viitorului parc fotovoltaic, respectiv:</w:t>
      </w:r>
    </w:p>
    <w:p w:rsidR="0032417D" w:rsidRDefault="003C3713">
      <w:pPr>
        <w:numPr>
          <w:ilvl w:val="0"/>
          <w:numId w:val="18"/>
        </w:numPr>
        <w:spacing w:after="142"/>
        <w:ind w:left="377" w:right="50" w:hanging="345"/>
        <w:jc w:val="center"/>
      </w:pPr>
      <w:r>
        <w:rPr>
          <w:sz w:val="24"/>
        </w:rPr>
        <w:t>„Parc eolian Corbu"—turbina eoliana tip Neg Micon, beneficiar Total Natural SRL;</w:t>
      </w:r>
    </w:p>
    <w:p w:rsidR="0032417D" w:rsidRDefault="003C3713">
      <w:pPr>
        <w:numPr>
          <w:ilvl w:val="0"/>
          <w:numId w:val="18"/>
        </w:numPr>
        <w:spacing w:after="125"/>
        <w:ind w:left="377" w:right="50" w:hanging="345"/>
        <w:jc w:val="center"/>
      </w:pPr>
      <w:r>
        <w:rPr>
          <w:sz w:val="24"/>
        </w:rPr>
        <w:t>„Extindere Parc eolian Corbu 2" —turbina eoliana tip Suzlon, beneficiar Total Natural SRL.</w:t>
      </w:r>
    </w:p>
    <w:p w:rsidR="0032417D" w:rsidRDefault="003C3713">
      <w:pPr>
        <w:spacing w:after="222" w:line="261" w:lineRule="auto"/>
        <w:ind w:left="482" w:right="14" w:firstLine="4"/>
        <w:jc w:val="both"/>
      </w:pPr>
      <w:r>
        <w:rPr>
          <w:noProof/>
        </w:rPr>
        <w:drawing>
          <wp:inline distT="0" distB="0" distL="0" distR="0">
            <wp:extent cx="95954" cy="114251"/>
            <wp:effectExtent l="0" t="0" r="0" b="0"/>
            <wp:docPr id="191803" name="Picture 191803"/>
            <wp:cNvGraphicFramePr/>
            <a:graphic xmlns:a="http://schemas.openxmlformats.org/drawingml/2006/main">
              <a:graphicData uri="http://schemas.openxmlformats.org/drawingml/2006/picture">
                <pic:pic xmlns:pic="http://schemas.openxmlformats.org/drawingml/2006/picture">
                  <pic:nvPicPr>
                    <pic:cNvPr id="191803" name="Picture 191803"/>
                    <pic:cNvPicPr/>
                  </pic:nvPicPr>
                  <pic:blipFill>
                    <a:blip r:embed="rId394"/>
                    <a:stretch>
                      <a:fillRect/>
                    </a:stretch>
                  </pic:blipFill>
                  <pic:spPr>
                    <a:xfrm>
                      <a:off x="0" y="0"/>
                      <a:ext cx="95954" cy="114251"/>
                    </a:xfrm>
                    <a:prstGeom prst="rect">
                      <a:avLst/>
                    </a:prstGeom>
                  </pic:spPr>
                </pic:pic>
              </a:graphicData>
            </a:graphic>
          </wp:inline>
        </w:drawing>
      </w:r>
      <w:r>
        <w:rPr>
          <w:sz w:val="26"/>
          <w:u w:val="single" w:color="000000"/>
        </w:rPr>
        <w:t xml:space="preserve"> Impactul cumulativ in etapa de construire</w:t>
      </w:r>
    </w:p>
    <w:p w:rsidR="0032417D" w:rsidRDefault="003C3713">
      <w:pPr>
        <w:spacing w:after="196" w:line="260" w:lineRule="auto"/>
        <w:ind w:left="86" w:right="108" w:firstLine="4"/>
        <w:jc w:val="both"/>
      </w:pPr>
      <w:r>
        <w:rPr>
          <w:sz w:val="24"/>
        </w:rPr>
        <w:lastRenderedPageBreak/>
        <w:t>Ca si activitati cu care constructia parcului fotovoltaic ar putea genera un impact cumulativ ar fi lucrarile de aratura, care antreneaza praf in atmosfera si emisii de la motoarele termice ale utilajelor de executie.</w:t>
      </w:r>
    </w:p>
    <w:p w:rsidR="0032417D" w:rsidRDefault="003C3713">
      <w:pPr>
        <w:spacing w:after="172" w:line="260" w:lineRule="auto"/>
        <w:ind w:left="86" w:right="14" w:firstLine="4"/>
        <w:jc w:val="both"/>
      </w:pPr>
      <w:r>
        <w:rPr>
          <w:sz w:val="24"/>
        </w:rPr>
        <w:t>ln cursul lunilor martie - aprilie pe terenurile agricole se incep lucrarile de aratura, pregatirea patului germinativ si semanatura.</w:t>
      </w:r>
    </w:p>
    <w:p w:rsidR="0032417D" w:rsidRDefault="003C3713">
      <w:pPr>
        <w:spacing w:after="192" w:line="260" w:lineRule="auto"/>
        <w:ind w:left="86" w:right="137" w:firstLine="4"/>
        <w:jc w:val="both"/>
      </w:pPr>
      <w:r>
        <w:rPr>
          <w:sz w:val="24"/>
        </w:rPr>
        <w:t>ln cursul lunii octombrie, de regula, se incheie recoltarea tuturor culturilor agricole. Terenul trebuie eliberat cat mai repede si efectuata aratura de toamna. Din aceste activitati, se estimeaza producerea de praf si noxe in atmosfera.</w:t>
      </w:r>
    </w:p>
    <w:p w:rsidR="0032417D" w:rsidRDefault="003C3713">
      <w:pPr>
        <w:spacing w:after="172" w:line="260" w:lineRule="auto"/>
        <w:ind w:left="86" w:right="158" w:firstLine="4"/>
        <w:jc w:val="both"/>
      </w:pPr>
      <w:r>
        <w:rPr>
          <w:sz w:val="24"/>
        </w:rPr>
        <w:t>Lucrarile pentru amenajarea parcului fotovoltaic se vor face esalonat, evitandu-se sup apunerea cu lucrarile de aratura, astfel se va evita un impact cumulativ, iar activitatile generatoar de zgomote ridicate vor fi pianificate, astfel incat sa se evite o suprapunere a acestora si in timp construirii sa nu se produca un impact cumulativ.</w:t>
      </w:r>
    </w:p>
    <w:p w:rsidR="0032417D" w:rsidRDefault="003C3713">
      <w:pPr>
        <w:spacing w:after="172" w:line="260" w:lineRule="auto"/>
        <w:ind w:left="86" w:right="180" w:firstLine="4"/>
        <w:jc w:val="both"/>
      </w:pPr>
      <w:r>
        <w:rPr>
          <w:sz w:val="24"/>
        </w:rPr>
        <w:t>Se va incerca, pe cat posibil evitarea suprapunerii acestora cu activitatile agricoledi na, pentru a se evita antrenarea unei cantitati mai mari de praf si noxe in atmosfera;in acest el evitandu-se posibilitatea unui impact cumulativ.</w:t>
      </w:r>
    </w:p>
    <w:p w:rsidR="0032417D" w:rsidRDefault="003C3713">
      <w:pPr>
        <w:spacing w:after="172" w:line="260" w:lineRule="auto"/>
        <w:ind w:left="14" w:right="187" w:firstLine="4"/>
        <w:jc w:val="both"/>
      </w:pPr>
      <w:r>
        <w:rPr>
          <w:sz w:val="24"/>
        </w:rPr>
        <w:t>Se apreciaza ca emisiile gazelor de esapament nu vor afecta sanatatea popula iei, ind'ferent dac se cumuleaza toate activitatile (practic acest lucru este imposibil de realizat, pentru ca lucraril se desfasoara etapizat in baza Autorizatiei de construire) care dau un impact c ulat.</w:t>
      </w:r>
    </w:p>
    <w:p w:rsidR="0032417D" w:rsidRDefault="003C3713">
      <w:pPr>
        <w:spacing w:after="225" w:line="227" w:lineRule="auto"/>
        <w:ind w:right="-252" w:firstLine="14"/>
      </w:pPr>
      <w:r>
        <w:rPr>
          <w:sz w:val="26"/>
        </w:rPr>
        <w:t xml:space="preserve">Luand in calcul cele descrise consideram ca nu poate fi vorba de un impact fùrpulativ al activita 'lor ce se desfasoara </w:t>
      </w:r>
      <w:r>
        <w:rPr>
          <w:noProof/>
        </w:rPr>
        <w:drawing>
          <wp:inline distT="0" distB="0" distL="0" distR="0">
            <wp:extent cx="5441961" cy="918579"/>
            <wp:effectExtent l="0" t="0" r="0" b="0"/>
            <wp:docPr id="367167" name="Picture 367167"/>
            <wp:cNvGraphicFramePr/>
            <a:graphic xmlns:a="http://schemas.openxmlformats.org/drawingml/2006/main">
              <a:graphicData uri="http://schemas.openxmlformats.org/drawingml/2006/picture">
                <pic:pic xmlns:pic="http://schemas.openxmlformats.org/drawingml/2006/picture">
                  <pic:nvPicPr>
                    <pic:cNvPr id="367167" name="Picture 367167"/>
                    <pic:cNvPicPr/>
                  </pic:nvPicPr>
                  <pic:blipFill>
                    <a:blip r:embed="rId395"/>
                    <a:stretch>
                      <a:fillRect/>
                    </a:stretch>
                  </pic:blipFill>
                  <pic:spPr>
                    <a:xfrm>
                      <a:off x="0" y="0"/>
                      <a:ext cx="5441961" cy="918579"/>
                    </a:xfrm>
                    <a:prstGeom prst="rect">
                      <a:avLst/>
                    </a:prstGeom>
                  </pic:spPr>
                </pic:pic>
              </a:graphicData>
            </a:graphic>
          </wp:inline>
        </w:drawing>
      </w:r>
      <w:r>
        <w:rPr>
          <w:sz w:val="26"/>
        </w:rPr>
        <w:t xml:space="preserve">in zonele invecinate cu parcul fotovoltaic propus </w:t>
      </w:r>
      <w:r>
        <w:rPr>
          <w:noProof/>
        </w:rPr>
        <w:drawing>
          <wp:inline distT="0" distB="0" distL="0" distR="0">
            <wp:extent cx="95954" cy="114251"/>
            <wp:effectExtent l="0" t="0" r="0" b="0"/>
            <wp:docPr id="196483" name="Picture 196483"/>
            <wp:cNvGraphicFramePr/>
            <a:graphic xmlns:a="http://schemas.openxmlformats.org/drawingml/2006/main">
              <a:graphicData uri="http://schemas.openxmlformats.org/drawingml/2006/picture">
                <pic:pic xmlns:pic="http://schemas.openxmlformats.org/drawingml/2006/picture">
                  <pic:nvPicPr>
                    <pic:cNvPr id="196483" name="Picture 196483"/>
                    <pic:cNvPicPr/>
                  </pic:nvPicPr>
                  <pic:blipFill>
                    <a:blip r:embed="rId396"/>
                    <a:stretch>
                      <a:fillRect/>
                    </a:stretch>
                  </pic:blipFill>
                  <pic:spPr>
                    <a:xfrm>
                      <a:off x="0" y="0"/>
                      <a:ext cx="95954" cy="114251"/>
                    </a:xfrm>
                    <a:prstGeom prst="rect">
                      <a:avLst/>
                    </a:prstGeom>
                  </pic:spPr>
                </pic:pic>
              </a:graphicData>
            </a:graphic>
          </wp:inline>
        </w:drawing>
      </w:r>
      <w:r>
        <w:rPr>
          <w:sz w:val="26"/>
          <w:u w:val="single" w:color="000000"/>
        </w:rPr>
        <w:t xml:space="preserve"> Impactul cumulativ in etapa de functionare</w:t>
      </w:r>
    </w:p>
    <w:p w:rsidR="0032417D" w:rsidRDefault="003C3713">
      <w:pPr>
        <w:spacing w:after="195" w:line="260" w:lineRule="auto"/>
        <w:ind w:left="223" w:right="14" w:firstLine="4"/>
        <w:jc w:val="both"/>
      </w:pPr>
      <w:r>
        <w:rPr>
          <w:sz w:val="24"/>
        </w:rPr>
        <w:t>ln timpul functionarii normale ale unui parc fotovoltaic, nu exista surse de poluare a factorilor de mediu.</w:t>
      </w:r>
    </w:p>
    <w:p w:rsidR="0032417D" w:rsidRDefault="003C3713">
      <w:pPr>
        <w:spacing w:after="198" w:line="260" w:lineRule="auto"/>
        <w:ind w:left="194" w:right="14" w:firstLine="4"/>
        <w:jc w:val="both"/>
      </w:pPr>
      <w:r>
        <w:rPr>
          <w:sz w:val="24"/>
        </w:rPr>
        <w:t>Impactul generat in perioada de functionare a parcului fotovoltaic este nesemnificativ, prin proiectul propus se desfasoara activitatea de producere energie electrica din surse regenerabile (energie verde).</w:t>
      </w:r>
    </w:p>
    <w:p w:rsidR="0032417D" w:rsidRDefault="003C3713">
      <w:pPr>
        <w:spacing w:after="89" w:line="260" w:lineRule="auto"/>
        <w:ind w:left="173" w:right="14" w:firstLine="4"/>
        <w:jc w:val="both"/>
      </w:pPr>
      <w:r>
        <w:rPr>
          <w:sz w:val="24"/>
        </w:rPr>
        <w:t>Pe perioada de functionare a parcului fotovoltaic impactul cumulat al activitatilor care se vor desfasura in zona proiectului nu vor fi cu mult diferite fata de ceea ce este in prezent , avand in vedere faptul ca lucrarile de mentenanta se vor efectua de maxim 2 ori/an, similar cu cele din parcurile eoliene .</w:t>
      </w:r>
    </w:p>
    <w:p w:rsidR="0032417D" w:rsidRDefault="003C3713">
      <w:pPr>
        <w:spacing w:after="214" w:line="260" w:lineRule="auto"/>
        <w:ind w:left="151" w:right="14" w:firstLine="4"/>
        <w:jc w:val="both"/>
      </w:pPr>
      <w:r>
        <w:rPr>
          <w:sz w:val="24"/>
        </w:rPr>
        <w:t xml:space="preserve">Astfel, impactul cumulat al activitatilor de producere a energiei electrice din sursa solara produsa de panourile fotovoltaice si sursa eoliana produsa de cele 2 turbine eoliene va fi unul pozitiv prin marirea </w:t>
      </w:r>
      <w:r>
        <w:rPr>
          <w:sz w:val="24"/>
        </w:rPr>
        <w:lastRenderedPageBreak/>
        <w:t>cantitatii de energie verde livrata in SEN si a efectele cumulative net superioare prin inlocuirea energiei electrice produsa din combustibili fosili cu o energie produsa din surse regenerabile care nu polueaza.</w:t>
      </w:r>
    </w:p>
    <w:p w:rsidR="0032417D" w:rsidRDefault="003C3713">
      <w:pPr>
        <w:spacing w:after="211"/>
        <w:ind w:left="137" w:firstLine="4"/>
        <w:jc w:val="both"/>
      </w:pPr>
      <w:r>
        <w:rPr>
          <w:sz w:val="26"/>
        </w:rPr>
        <w:t>ln aceste conditii in perioada de functionare parcul fotovoltaic nu poate conduce la generare unui impact cumulativ cu activitati desfasurate din zona.</w:t>
      </w:r>
    </w:p>
    <w:p w:rsidR="0032417D" w:rsidRDefault="003C3713">
      <w:pPr>
        <w:spacing w:after="232" w:line="261" w:lineRule="auto"/>
        <w:ind w:left="496" w:right="14" w:firstLine="4"/>
        <w:jc w:val="both"/>
      </w:pPr>
      <w:r>
        <w:rPr>
          <w:noProof/>
        </w:rPr>
        <w:drawing>
          <wp:inline distT="0" distB="0" distL="0" distR="0">
            <wp:extent cx="95954" cy="109681"/>
            <wp:effectExtent l="0" t="0" r="0" b="0"/>
            <wp:docPr id="196484" name="Picture 196484"/>
            <wp:cNvGraphicFramePr/>
            <a:graphic xmlns:a="http://schemas.openxmlformats.org/drawingml/2006/main">
              <a:graphicData uri="http://schemas.openxmlformats.org/drawingml/2006/picture">
                <pic:pic xmlns:pic="http://schemas.openxmlformats.org/drawingml/2006/picture">
                  <pic:nvPicPr>
                    <pic:cNvPr id="196484" name="Picture 196484"/>
                    <pic:cNvPicPr/>
                  </pic:nvPicPr>
                  <pic:blipFill>
                    <a:blip r:embed="rId397"/>
                    <a:stretch>
                      <a:fillRect/>
                    </a:stretch>
                  </pic:blipFill>
                  <pic:spPr>
                    <a:xfrm>
                      <a:off x="0" y="0"/>
                      <a:ext cx="95954" cy="109681"/>
                    </a:xfrm>
                    <a:prstGeom prst="rect">
                      <a:avLst/>
                    </a:prstGeom>
                  </pic:spPr>
                </pic:pic>
              </a:graphicData>
            </a:graphic>
          </wp:inline>
        </w:drawing>
      </w:r>
      <w:r>
        <w:rPr>
          <w:sz w:val="26"/>
          <w:u w:val="single" w:color="000000"/>
        </w:rPr>
        <w:t xml:space="preserve"> Impactul cumulativ in faza de aducere teren in circuitul initial</w:t>
      </w:r>
    </w:p>
    <w:p w:rsidR="0032417D" w:rsidRDefault="003C3713">
      <w:pPr>
        <w:spacing w:after="201" w:line="260" w:lineRule="auto"/>
        <w:ind w:left="86" w:right="115" w:firstLine="4"/>
        <w:jc w:val="both"/>
      </w:pPr>
      <w:r>
        <w:rPr>
          <w:sz w:val="24"/>
        </w:rPr>
        <w:t>Lucrarile de aducere teren in circuitul initial nu vor genera modificari fizice suplimentare in zona deoarece lucrarile consta in dezsurubarea panourilor fotovoltaice si transportul acestora de pe amplasament. Aceste lucrari nu reprezinta surse de poluare semnificative care ar putea duce la un impact cumulativ cu alte proiecte din zona, dar, tinand cont ca aceste lucrari se vor face peste 25 - 30 de ani, la momentul actual este dificil sa previzionam ce activitati pot aparea in zona amplasamnetului, care pot duce la analiza unui impact cumulativ cu lucrarile de abandonare a acesteia.</w:t>
      </w:r>
    </w:p>
    <w:p w:rsidR="0032417D" w:rsidRDefault="003C3713">
      <w:pPr>
        <w:spacing w:after="91" w:line="260" w:lineRule="auto"/>
        <w:ind w:left="86" w:right="14" w:firstLine="4"/>
        <w:jc w:val="both"/>
      </w:pPr>
      <w:r>
        <w:rPr>
          <w:sz w:val="24"/>
        </w:rPr>
        <w:t>ln perioada de dezafectare, impactul cumulat se estimeaza a fi ca cel inregistrat in perioada de construire, cu mentiunea ca perioada de timp necesara dezafectarii este mai mica .</w:t>
      </w:r>
    </w:p>
    <w:p w:rsidR="0032417D" w:rsidRDefault="003C3713">
      <w:pPr>
        <w:pBdr>
          <w:bottom w:val="single" w:sz="6" w:space="0" w:color="000000"/>
          <w:right w:val="single" w:sz="4" w:space="0" w:color="000000"/>
        </w:pBdr>
        <w:spacing w:after="0"/>
        <w:ind w:left="79"/>
      </w:pPr>
      <w:r>
        <w:rPr>
          <w:sz w:val="26"/>
        </w:rPr>
        <w:t>Extinderea im actului zona eo rafica numarul o ulatiei habitatelor s eciilor a ectate</w:t>
      </w:r>
    </w:p>
    <w:p w:rsidR="0032417D" w:rsidRDefault="003C3713">
      <w:pPr>
        <w:spacing w:after="3"/>
        <w:ind w:left="39" w:hanging="10"/>
      </w:pPr>
      <w:r>
        <w:rPr>
          <w:noProof/>
        </w:rPr>
        <mc:AlternateContent>
          <mc:Choice Requires="wpg">
            <w:drawing>
              <wp:inline distT="0" distB="0" distL="0" distR="0">
                <wp:extent cx="6442623" cy="2778588"/>
                <wp:effectExtent l="0" t="0" r="0" b="0"/>
                <wp:docPr id="361174" name="Group 361174"/>
                <wp:cNvGraphicFramePr/>
                <a:graphic xmlns:a="http://schemas.openxmlformats.org/drawingml/2006/main">
                  <a:graphicData uri="http://schemas.microsoft.com/office/word/2010/wordprocessingGroup">
                    <wpg:wgp>
                      <wpg:cNvGrpSpPr/>
                      <wpg:grpSpPr>
                        <a:xfrm>
                          <a:off x="0" y="0"/>
                          <a:ext cx="6442623" cy="2778588"/>
                          <a:chOff x="0" y="0"/>
                          <a:chExt cx="6442623" cy="2778588"/>
                        </a:xfrm>
                      </wpg:grpSpPr>
                      <pic:pic xmlns:pic="http://schemas.openxmlformats.org/drawingml/2006/picture">
                        <pic:nvPicPr>
                          <pic:cNvPr id="367171" name="Picture 367171"/>
                          <pic:cNvPicPr/>
                        </pic:nvPicPr>
                        <pic:blipFill>
                          <a:blip r:embed="rId398"/>
                          <a:stretch>
                            <a:fillRect/>
                          </a:stretch>
                        </pic:blipFill>
                        <pic:spPr>
                          <a:xfrm>
                            <a:off x="1060063" y="0"/>
                            <a:ext cx="5382560" cy="2778588"/>
                          </a:xfrm>
                          <a:prstGeom prst="rect">
                            <a:avLst/>
                          </a:prstGeom>
                        </pic:spPr>
                      </pic:pic>
                      <wps:wsp>
                        <wps:cNvPr id="193005" name="Rectangle 193005"/>
                        <wps:cNvSpPr/>
                        <wps:spPr>
                          <a:xfrm>
                            <a:off x="27415" y="132531"/>
                            <a:ext cx="783944" cy="194501"/>
                          </a:xfrm>
                          <a:prstGeom prst="rect">
                            <a:avLst/>
                          </a:prstGeom>
                          <a:ln>
                            <a:noFill/>
                          </a:ln>
                        </wps:spPr>
                        <wps:txbx>
                          <w:txbxContent>
                            <w:p w:rsidR="0032417D" w:rsidRDefault="003C3713">
                              <w:r>
                                <w:rPr>
                                  <w:sz w:val="24"/>
                                </w:rPr>
                                <w:t xml:space="preserve">Proiectul </w:t>
                              </w:r>
                            </w:p>
                          </w:txbxContent>
                        </wps:txbx>
                        <wps:bodyPr horzOverflow="overflow" vert="horz" lIns="0" tIns="0" rIns="0" bIns="0" rtlCol="0">
                          <a:noAutofit/>
                        </wps:bodyPr>
                      </wps:wsp>
                      <wps:wsp>
                        <wps:cNvPr id="193006" name="Rectangle 193006"/>
                        <wps:cNvSpPr/>
                        <wps:spPr>
                          <a:xfrm>
                            <a:off x="616847" y="132531"/>
                            <a:ext cx="401088" cy="194501"/>
                          </a:xfrm>
                          <a:prstGeom prst="rect">
                            <a:avLst/>
                          </a:prstGeom>
                          <a:ln>
                            <a:noFill/>
                          </a:ln>
                        </wps:spPr>
                        <wps:txbx>
                          <w:txbxContent>
                            <w:p w:rsidR="0032417D" w:rsidRDefault="003C3713">
                              <w:r>
                                <w:rPr>
                                  <w:sz w:val="24"/>
                                </w:rPr>
                                <w:t xml:space="preserve">este </w:t>
                              </w:r>
                            </w:p>
                          </w:txbxContent>
                        </wps:txbx>
                        <wps:bodyPr horzOverflow="overflow" vert="horz" lIns="0" tIns="0" rIns="0" bIns="0" rtlCol="0">
                          <a:noAutofit/>
                        </wps:bodyPr>
                      </wps:wsp>
                      <wps:wsp>
                        <wps:cNvPr id="193007" name="Rectangle 193007"/>
                        <wps:cNvSpPr/>
                        <wps:spPr>
                          <a:xfrm>
                            <a:off x="918417" y="141671"/>
                            <a:ext cx="261315" cy="151954"/>
                          </a:xfrm>
                          <a:prstGeom prst="rect">
                            <a:avLst/>
                          </a:prstGeom>
                          <a:ln>
                            <a:noFill/>
                          </a:ln>
                        </wps:spPr>
                        <wps:txbx>
                          <w:txbxContent>
                            <w:p w:rsidR="0032417D" w:rsidRDefault="003C3713">
                              <w:r>
                                <w:rPr>
                                  <w:sz w:val="26"/>
                                </w:rPr>
                                <w:t xml:space="preserve">de </w:t>
                              </w:r>
                            </w:p>
                          </w:txbxContent>
                        </wps:txbx>
                        <wps:bodyPr horzOverflow="overflow" vert="horz" lIns="0" tIns="0" rIns="0" bIns="0" rtlCol="0">
                          <a:noAutofit/>
                        </wps:bodyPr>
                      </wps:wsp>
                      <wps:wsp>
                        <wps:cNvPr id="193020" name="Rectangle 193020"/>
                        <wps:cNvSpPr/>
                        <wps:spPr>
                          <a:xfrm>
                            <a:off x="22846" y="329043"/>
                            <a:ext cx="674557" cy="194501"/>
                          </a:xfrm>
                          <a:prstGeom prst="rect">
                            <a:avLst/>
                          </a:prstGeom>
                          <a:ln>
                            <a:noFill/>
                          </a:ln>
                        </wps:spPr>
                        <wps:txbx>
                          <w:txbxContent>
                            <w:p w:rsidR="0032417D" w:rsidRDefault="003C3713">
                              <w:r>
                                <w:rPr>
                                  <w:sz w:val="24"/>
                                </w:rPr>
                                <w:t xml:space="preserve">ramane </w:t>
                              </w:r>
                            </w:p>
                          </w:txbxContent>
                        </wps:txbx>
                        <wps:bodyPr horzOverflow="overflow" vert="horz" lIns="0" tIns="0" rIns="0" bIns="0" rtlCol="0">
                          <a:noAutofit/>
                        </wps:bodyPr>
                      </wps:wsp>
                      <wps:wsp>
                        <wps:cNvPr id="193021" name="Rectangle 193021"/>
                        <wps:cNvSpPr/>
                        <wps:spPr>
                          <a:xfrm>
                            <a:off x="530032" y="329043"/>
                            <a:ext cx="577323" cy="194501"/>
                          </a:xfrm>
                          <a:prstGeom prst="rect">
                            <a:avLst/>
                          </a:prstGeom>
                          <a:ln>
                            <a:noFill/>
                          </a:ln>
                        </wps:spPr>
                        <wps:txbx>
                          <w:txbxContent>
                            <w:p w:rsidR="0032417D" w:rsidRDefault="003C3713">
                              <w:r>
                                <w:rPr>
                                  <w:sz w:val="24"/>
                                </w:rPr>
                                <w:t xml:space="preserve">limitat </w:t>
                              </w:r>
                            </w:p>
                          </w:txbxContent>
                        </wps:txbx>
                        <wps:bodyPr horzOverflow="overflow" vert="horz" lIns="0" tIns="0" rIns="0" bIns="0" rtlCol="0">
                          <a:noAutofit/>
                        </wps:bodyPr>
                      </wps:wsp>
                      <wps:wsp>
                        <wps:cNvPr id="193022" name="Rectangle 193022"/>
                        <wps:cNvSpPr/>
                        <wps:spPr>
                          <a:xfrm>
                            <a:off x="964109" y="338184"/>
                            <a:ext cx="182313" cy="188423"/>
                          </a:xfrm>
                          <a:prstGeom prst="rect">
                            <a:avLst/>
                          </a:prstGeom>
                          <a:ln>
                            <a:noFill/>
                          </a:ln>
                        </wps:spPr>
                        <wps:txbx>
                          <w:txbxContent>
                            <w:p w:rsidR="0032417D" w:rsidRDefault="003C3713">
                              <w:r>
                                <w:rPr>
                                  <w:sz w:val="28"/>
                                </w:rPr>
                                <w:t xml:space="preserve">la </w:t>
                              </w:r>
                            </w:p>
                          </w:txbxContent>
                        </wps:txbx>
                        <wps:bodyPr horzOverflow="overflow" vert="horz" lIns="0" tIns="0" rIns="0" bIns="0" rtlCol="0">
                          <a:noAutofit/>
                        </wps:bodyPr>
                      </wps:wsp>
                      <wps:wsp>
                        <wps:cNvPr id="193033" name="Rectangle 193033"/>
                        <wps:cNvSpPr/>
                        <wps:spPr>
                          <a:xfrm>
                            <a:off x="18277" y="635236"/>
                            <a:ext cx="782885" cy="194501"/>
                          </a:xfrm>
                          <a:prstGeom prst="rect">
                            <a:avLst/>
                          </a:prstGeom>
                          <a:ln>
                            <a:noFill/>
                          </a:ln>
                        </wps:spPr>
                        <wps:txbx>
                          <w:txbxContent>
                            <w:p w:rsidR="0032417D" w:rsidRDefault="003C3713">
                              <w:r>
                                <w:rPr>
                                  <w:sz w:val="24"/>
                                </w:rPr>
                                <w:t xml:space="preserve">Impactul </w:t>
                              </w:r>
                            </w:p>
                          </w:txbxContent>
                        </wps:txbx>
                        <wps:bodyPr horzOverflow="overflow" vert="horz" lIns="0" tIns="0" rIns="0" bIns="0" rtlCol="0">
                          <a:noAutofit/>
                        </wps:bodyPr>
                      </wps:wsp>
                      <wps:wsp>
                        <wps:cNvPr id="193034" name="Rectangle 193034"/>
                        <wps:cNvSpPr/>
                        <wps:spPr>
                          <a:xfrm>
                            <a:off x="676247" y="635236"/>
                            <a:ext cx="807194" cy="194501"/>
                          </a:xfrm>
                          <a:prstGeom prst="rect">
                            <a:avLst/>
                          </a:prstGeom>
                          <a:ln>
                            <a:noFill/>
                          </a:ln>
                        </wps:spPr>
                        <wps:txbx>
                          <w:txbxContent>
                            <w:p w:rsidR="0032417D" w:rsidRDefault="003C3713">
                              <w:r>
                                <w:rPr>
                                  <w:sz w:val="24"/>
                                </w:rPr>
                                <w:t xml:space="preserve">potential </w:t>
                              </w:r>
                            </w:p>
                          </w:txbxContent>
                        </wps:txbx>
                        <wps:bodyPr horzOverflow="overflow" vert="horz" lIns="0" tIns="0" rIns="0" bIns="0" rtlCol="0">
                          <a:noAutofit/>
                        </wps:bodyPr>
                      </wps:wsp>
                      <wps:wsp>
                        <wps:cNvPr id="193044" name="Rectangle 193044"/>
                        <wps:cNvSpPr/>
                        <wps:spPr>
                          <a:xfrm>
                            <a:off x="13708" y="836319"/>
                            <a:ext cx="1458500" cy="194501"/>
                          </a:xfrm>
                          <a:prstGeom prst="rect">
                            <a:avLst/>
                          </a:prstGeom>
                          <a:ln>
                            <a:noFill/>
                          </a:ln>
                        </wps:spPr>
                        <wps:txbx>
                          <w:txbxContent>
                            <w:p w:rsidR="0032417D" w:rsidRDefault="003C3713">
                              <w:r>
                                <w:rPr>
                                  <w:sz w:val="24"/>
                                </w:rPr>
                                <w:t xml:space="preserve">amplasamentului </w:t>
                              </w:r>
                            </w:p>
                          </w:txbxContent>
                        </wps:txbx>
                        <wps:bodyPr horzOverflow="overflow" vert="horz" lIns="0" tIns="0" rIns="0" bIns="0" rtlCol="0">
                          <a:noAutofit/>
                        </wps:bodyPr>
                      </wps:wsp>
                      <wps:wsp>
                        <wps:cNvPr id="360983" name="Rectangle 360983"/>
                        <wps:cNvSpPr/>
                        <wps:spPr>
                          <a:xfrm>
                            <a:off x="0" y="1745758"/>
                            <a:ext cx="1215417" cy="176266"/>
                          </a:xfrm>
                          <a:prstGeom prst="rect">
                            <a:avLst/>
                          </a:prstGeom>
                          <a:ln>
                            <a:noFill/>
                          </a:ln>
                        </wps:spPr>
                        <wps:txbx>
                          <w:txbxContent>
                            <w:p w:rsidR="0032417D" w:rsidRDefault="003C3713">
                              <w:r>
                                <w:rPr>
                                  <w:sz w:val="26"/>
                                  <w:u w:val="single" w:color="000000"/>
                                </w:rPr>
                                <w:t xml:space="preserve">Magnitudinea </w:t>
                              </w:r>
                            </w:p>
                          </w:txbxContent>
                        </wps:txbx>
                        <wps:bodyPr horzOverflow="overflow" vert="horz" lIns="0" tIns="0" rIns="0" bIns="0" rtlCol="0">
                          <a:noAutofit/>
                        </wps:bodyPr>
                      </wps:wsp>
                      <wps:wsp>
                        <wps:cNvPr id="360984" name="Rectangle 360984"/>
                        <wps:cNvSpPr/>
                        <wps:spPr>
                          <a:xfrm>
                            <a:off x="913847" y="1750327"/>
                            <a:ext cx="170158" cy="176267"/>
                          </a:xfrm>
                          <a:prstGeom prst="rect">
                            <a:avLst/>
                          </a:prstGeom>
                          <a:ln>
                            <a:noFill/>
                          </a:ln>
                        </wps:spPr>
                        <wps:txbx>
                          <w:txbxContent>
                            <w:p w:rsidR="0032417D" w:rsidRDefault="003C3713">
                              <w:r>
                                <w:rPr>
                                  <w:sz w:val="26"/>
                                  <w:u w:val="single" w:color="000000"/>
                                </w:rPr>
                                <w:t xml:space="preserve">si </w:t>
                              </w:r>
                            </w:p>
                          </w:txbxContent>
                        </wps:txbx>
                        <wps:bodyPr horzOverflow="overflow" vert="horz" lIns="0" tIns="0" rIns="0" bIns="0" rtlCol="0">
                          <a:noAutofit/>
                        </wps:bodyPr>
                      </wps:wsp>
                      <wps:wsp>
                        <wps:cNvPr id="360985" name="Rectangle 360985"/>
                        <wps:cNvSpPr/>
                        <wps:spPr>
                          <a:xfrm>
                            <a:off x="1041786" y="1750327"/>
                            <a:ext cx="1251880" cy="182344"/>
                          </a:xfrm>
                          <a:prstGeom prst="rect">
                            <a:avLst/>
                          </a:prstGeom>
                          <a:ln>
                            <a:noFill/>
                          </a:ln>
                        </wps:spPr>
                        <wps:txbx>
                          <w:txbxContent>
                            <w:p w:rsidR="0032417D" w:rsidRDefault="003C3713">
                              <w:r>
                                <w:rPr>
                                  <w:sz w:val="26"/>
                                  <w:u w:val="single" w:color="000000"/>
                                </w:rPr>
                                <w:t xml:space="preserve">complexitatea </w:t>
                              </w:r>
                            </w:p>
                          </w:txbxContent>
                        </wps:txbx>
                        <wps:bodyPr horzOverflow="overflow" vert="horz" lIns="0" tIns="0" rIns="0" bIns="0" rtlCol="0">
                          <a:noAutofit/>
                        </wps:bodyPr>
                      </wps:wsp>
                      <wps:wsp>
                        <wps:cNvPr id="193068" name="Rectangle 193068"/>
                        <wps:cNvSpPr/>
                        <wps:spPr>
                          <a:xfrm>
                            <a:off x="580293" y="2627776"/>
                            <a:ext cx="577323" cy="164111"/>
                          </a:xfrm>
                          <a:prstGeom prst="rect">
                            <a:avLst/>
                          </a:prstGeom>
                          <a:ln>
                            <a:noFill/>
                          </a:ln>
                        </wps:spPr>
                        <wps:txbx>
                          <w:txbxContent>
                            <w:p w:rsidR="0032417D" w:rsidRDefault="003C3713">
                              <w:r>
                                <w:t xml:space="preserve">241550 </w:t>
                              </w:r>
                            </w:p>
                          </w:txbxContent>
                        </wps:txbx>
                        <wps:bodyPr horzOverflow="overflow" vert="horz" lIns="0" tIns="0" rIns="0" bIns="0" rtlCol="0">
                          <a:noAutofit/>
                        </wps:bodyPr>
                      </wps:wsp>
                    </wpg:wgp>
                  </a:graphicData>
                </a:graphic>
              </wp:inline>
            </w:drawing>
          </mc:Choice>
          <mc:Fallback xmlns:a="http://schemas.openxmlformats.org/drawingml/2006/main">
            <w:pict>
              <v:group id="Group 361174" style="width:507.293pt;height:218.786pt;mso-position-horizontal-relative:char;mso-position-vertical-relative:line" coordsize="64426,27785">
                <v:shape id="Picture 367171" style="position:absolute;width:53825;height:27785;left:10600;top:0;" filled="f">
                  <v:imagedata r:id="rId403"/>
                </v:shape>
                <v:rect id="Rectangle 193005" style="position:absolute;width:7839;height:1945;left:274;top:1325;" filled="f" stroked="f">
                  <v:textbox inset="0,0,0,0">
                    <w:txbxContent>
                      <w:p>
                        <w:pPr>
                          <w:spacing w:before="0" w:after="160" w:line="259" w:lineRule="auto"/>
                        </w:pPr>
                        <w:r>
                          <w:rPr>
                            <w:rFonts w:cs="Calibri" w:hAnsi="Calibri" w:eastAsia="Calibri" w:ascii="Calibri"/>
                            <w:sz w:val="24"/>
                          </w:rPr>
                          <w:t xml:space="preserve">Proiectul </w:t>
                        </w:r>
                      </w:p>
                    </w:txbxContent>
                  </v:textbox>
                </v:rect>
                <v:rect id="Rectangle 193006" style="position:absolute;width:4010;height:1945;left:6168;top:1325;" filled="f" stroked="f">
                  <v:textbox inset="0,0,0,0">
                    <w:txbxContent>
                      <w:p>
                        <w:pPr>
                          <w:spacing w:before="0" w:after="160" w:line="259" w:lineRule="auto"/>
                        </w:pPr>
                        <w:r>
                          <w:rPr>
                            <w:rFonts w:cs="Calibri" w:hAnsi="Calibri" w:eastAsia="Calibri" w:ascii="Calibri"/>
                            <w:sz w:val="24"/>
                          </w:rPr>
                          <w:t xml:space="preserve">este </w:t>
                        </w:r>
                      </w:p>
                    </w:txbxContent>
                  </v:textbox>
                </v:rect>
                <v:rect id="Rectangle 193007" style="position:absolute;width:2613;height:1519;left:9184;top:1416;" filled="f" stroked="f">
                  <v:textbox inset="0,0,0,0">
                    <w:txbxContent>
                      <w:p>
                        <w:pPr>
                          <w:spacing w:before="0" w:after="160" w:line="259" w:lineRule="auto"/>
                        </w:pPr>
                        <w:r>
                          <w:rPr>
                            <w:rFonts w:cs="Calibri" w:hAnsi="Calibri" w:eastAsia="Calibri" w:ascii="Calibri"/>
                            <w:sz w:val="26"/>
                          </w:rPr>
                          <w:t xml:space="preserve">de </w:t>
                        </w:r>
                      </w:p>
                    </w:txbxContent>
                  </v:textbox>
                </v:rect>
                <v:rect id="Rectangle 193020" style="position:absolute;width:6745;height:1945;left:228;top:3290;" filled="f" stroked="f">
                  <v:textbox inset="0,0,0,0">
                    <w:txbxContent>
                      <w:p>
                        <w:pPr>
                          <w:spacing w:before="0" w:after="160" w:line="259" w:lineRule="auto"/>
                        </w:pPr>
                        <w:r>
                          <w:rPr>
                            <w:rFonts w:cs="Calibri" w:hAnsi="Calibri" w:eastAsia="Calibri" w:ascii="Calibri"/>
                            <w:sz w:val="24"/>
                          </w:rPr>
                          <w:t xml:space="preserve">ramane </w:t>
                        </w:r>
                      </w:p>
                    </w:txbxContent>
                  </v:textbox>
                </v:rect>
                <v:rect id="Rectangle 193021" style="position:absolute;width:5773;height:1945;left:5300;top:3290;" filled="f" stroked="f">
                  <v:textbox inset="0,0,0,0">
                    <w:txbxContent>
                      <w:p>
                        <w:pPr>
                          <w:spacing w:before="0" w:after="160" w:line="259" w:lineRule="auto"/>
                        </w:pPr>
                        <w:r>
                          <w:rPr>
                            <w:rFonts w:cs="Calibri" w:hAnsi="Calibri" w:eastAsia="Calibri" w:ascii="Calibri"/>
                            <w:sz w:val="24"/>
                          </w:rPr>
                          <w:t xml:space="preserve">limitat </w:t>
                        </w:r>
                      </w:p>
                    </w:txbxContent>
                  </v:textbox>
                </v:rect>
                <v:rect id="Rectangle 193022" style="position:absolute;width:1823;height:1884;left:9641;top:3381;" filled="f" stroked="f">
                  <v:textbox inset="0,0,0,0">
                    <w:txbxContent>
                      <w:p>
                        <w:pPr>
                          <w:spacing w:before="0" w:after="160" w:line="259" w:lineRule="auto"/>
                        </w:pPr>
                        <w:r>
                          <w:rPr>
                            <w:rFonts w:cs="Calibri" w:hAnsi="Calibri" w:eastAsia="Calibri" w:ascii="Calibri"/>
                            <w:sz w:val="28"/>
                          </w:rPr>
                          <w:t xml:space="preserve">la </w:t>
                        </w:r>
                      </w:p>
                    </w:txbxContent>
                  </v:textbox>
                </v:rect>
                <v:rect id="Rectangle 193033" style="position:absolute;width:7828;height:1945;left:182;top:6352;" filled="f" stroked="f">
                  <v:textbox inset="0,0,0,0">
                    <w:txbxContent>
                      <w:p>
                        <w:pPr>
                          <w:spacing w:before="0" w:after="160" w:line="259" w:lineRule="auto"/>
                        </w:pPr>
                        <w:r>
                          <w:rPr>
                            <w:rFonts w:cs="Calibri" w:hAnsi="Calibri" w:eastAsia="Calibri" w:ascii="Calibri"/>
                            <w:sz w:val="24"/>
                          </w:rPr>
                          <w:t xml:space="preserve">Impactul </w:t>
                        </w:r>
                      </w:p>
                    </w:txbxContent>
                  </v:textbox>
                </v:rect>
                <v:rect id="Rectangle 193034" style="position:absolute;width:8071;height:1945;left:6762;top:6352;" filled="f" stroked="f">
                  <v:textbox inset="0,0,0,0">
                    <w:txbxContent>
                      <w:p>
                        <w:pPr>
                          <w:spacing w:before="0" w:after="160" w:line="259" w:lineRule="auto"/>
                        </w:pPr>
                        <w:r>
                          <w:rPr>
                            <w:rFonts w:cs="Calibri" w:hAnsi="Calibri" w:eastAsia="Calibri" w:ascii="Calibri"/>
                            <w:sz w:val="24"/>
                          </w:rPr>
                          <w:t xml:space="preserve">potential </w:t>
                        </w:r>
                      </w:p>
                    </w:txbxContent>
                  </v:textbox>
                </v:rect>
                <v:rect id="Rectangle 193044" style="position:absolute;width:14585;height:1945;left:137;top:8363;" filled="f" stroked="f">
                  <v:textbox inset="0,0,0,0">
                    <w:txbxContent>
                      <w:p>
                        <w:pPr>
                          <w:spacing w:before="0" w:after="160" w:line="259" w:lineRule="auto"/>
                        </w:pPr>
                        <w:r>
                          <w:rPr>
                            <w:rFonts w:cs="Calibri" w:hAnsi="Calibri" w:eastAsia="Calibri" w:ascii="Calibri"/>
                            <w:sz w:val="24"/>
                          </w:rPr>
                          <w:t xml:space="preserve">amplasamentului </w:t>
                        </w:r>
                      </w:p>
                    </w:txbxContent>
                  </v:textbox>
                </v:rect>
                <v:rect id="Rectangle 360983" style="position:absolute;width:12154;height:1762;left:0;top:17457;" filled="f" stroked="f">
                  <v:textbox inset="0,0,0,0">
                    <w:txbxContent>
                      <w:p>
                        <w:pPr>
                          <w:spacing w:before="0" w:after="160" w:line="259" w:lineRule="auto"/>
                        </w:pPr>
                        <w:r>
                          <w:rPr>
                            <w:rFonts w:cs="Calibri" w:hAnsi="Calibri" w:eastAsia="Calibri" w:ascii="Calibri"/>
                            <w:sz w:val="26"/>
                            <w:u w:val="single" w:color="000000"/>
                          </w:rPr>
                          <w:t xml:space="preserve">Magnitudinea </w:t>
                        </w:r>
                      </w:p>
                    </w:txbxContent>
                  </v:textbox>
                </v:rect>
                <v:rect id="Rectangle 360984" style="position:absolute;width:1701;height:1762;left:9138;top:17503;" filled="f" stroked="f">
                  <v:textbox inset="0,0,0,0">
                    <w:txbxContent>
                      <w:p>
                        <w:pPr>
                          <w:spacing w:before="0" w:after="160" w:line="259" w:lineRule="auto"/>
                        </w:pPr>
                        <w:r>
                          <w:rPr>
                            <w:rFonts w:cs="Calibri" w:hAnsi="Calibri" w:eastAsia="Calibri" w:ascii="Calibri"/>
                            <w:sz w:val="26"/>
                            <w:u w:val="single" w:color="000000"/>
                          </w:rPr>
                          <w:t xml:space="preserve">si </w:t>
                        </w:r>
                      </w:p>
                    </w:txbxContent>
                  </v:textbox>
                </v:rect>
                <v:rect id="Rectangle 360985" style="position:absolute;width:12518;height:1823;left:10417;top:17503;" filled="f" stroked="f">
                  <v:textbox inset="0,0,0,0">
                    <w:txbxContent>
                      <w:p>
                        <w:pPr>
                          <w:spacing w:before="0" w:after="160" w:line="259" w:lineRule="auto"/>
                        </w:pPr>
                        <w:r>
                          <w:rPr>
                            <w:rFonts w:cs="Calibri" w:hAnsi="Calibri" w:eastAsia="Calibri" w:ascii="Calibri"/>
                            <w:sz w:val="26"/>
                            <w:u w:val="single" w:color="000000"/>
                          </w:rPr>
                          <w:t xml:space="preserve">complexitatea </w:t>
                        </w:r>
                      </w:p>
                    </w:txbxContent>
                  </v:textbox>
                </v:rect>
                <v:rect id="Rectangle 193068" style="position:absolute;width:5773;height:1641;left:5802;top:26277;" filled="f" stroked="f">
                  <v:textbox inset="0,0,0,0">
                    <w:txbxContent>
                      <w:p>
                        <w:pPr>
                          <w:spacing w:before="0" w:after="160" w:line="259" w:lineRule="auto"/>
                        </w:pPr>
                        <w:r>
                          <w:rPr>
                            <w:rFonts w:cs="Calibri" w:hAnsi="Calibri" w:eastAsia="Calibri" w:ascii="Calibri"/>
                          </w:rPr>
                          <w:t xml:space="preserve">241550 </w:t>
                        </w:r>
                      </w:p>
                    </w:txbxContent>
                  </v:textbox>
                </v:rect>
              </v:group>
            </w:pict>
          </mc:Fallback>
        </mc:AlternateContent>
      </w:r>
      <w:r>
        <w:rPr>
          <w:sz w:val="20"/>
        </w:rPr>
        <w:t xml:space="preserve">480 </w:t>
      </w:r>
    </w:p>
    <w:p w:rsidR="0032417D" w:rsidRDefault="0032417D">
      <w:pPr>
        <w:sectPr w:rsidR="0032417D">
          <w:headerReference w:type="even" r:id="rId404"/>
          <w:headerReference w:type="default" r:id="rId405"/>
          <w:footerReference w:type="even" r:id="rId406"/>
          <w:footerReference w:type="default" r:id="rId407"/>
          <w:headerReference w:type="first" r:id="rId408"/>
          <w:footerReference w:type="first" r:id="rId409"/>
          <w:pgSz w:w="11902" w:h="16834"/>
          <w:pgMar w:top="1883" w:right="612" w:bottom="230" w:left="1374" w:header="425" w:footer="237" w:gutter="0"/>
          <w:cols w:space="708"/>
          <w:titlePg/>
        </w:sectPr>
      </w:pPr>
    </w:p>
    <w:p w:rsidR="0032417D" w:rsidRDefault="003C3713">
      <w:pPr>
        <w:spacing w:after="172" w:line="260" w:lineRule="auto"/>
        <w:ind w:left="158" w:right="14" w:firstLine="4"/>
        <w:jc w:val="both"/>
      </w:pPr>
      <w:r>
        <w:rPr>
          <w:sz w:val="24"/>
        </w:rPr>
        <w:lastRenderedPageBreak/>
        <w:t>Proiectul in sine in etapa de construire prezinta o magnitudine restransa, impact local fiind redus la faza de construire si impact nesemnificativ la faza de functionare intrucat proiectul este de o complexitate redusa.</w:t>
      </w:r>
    </w:p>
    <w:p w:rsidR="0032417D" w:rsidRDefault="003C3713">
      <w:pPr>
        <w:spacing w:after="176" w:line="261" w:lineRule="auto"/>
        <w:ind w:left="115" w:right="14" w:firstLine="4"/>
        <w:jc w:val="both"/>
      </w:pPr>
      <w:r>
        <w:rPr>
          <w:sz w:val="26"/>
          <w:u w:val="single" w:color="000000"/>
        </w:rPr>
        <w:t>Probabilitatea impactului</w:t>
      </w:r>
    </w:p>
    <w:p w:rsidR="0032417D" w:rsidRDefault="003C3713">
      <w:pPr>
        <w:spacing w:after="132" w:line="260" w:lineRule="auto"/>
        <w:ind w:left="86" w:right="14" w:firstLine="4"/>
        <w:jc w:val="both"/>
      </w:pPr>
      <w:r>
        <w:rPr>
          <w:sz w:val="24"/>
        </w:rPr>
        <w:t>Probabilitatea aparitiei si manifestarii unui impact negativ asupra factorilor de mediu si sanatatii umane este redusa, in conditiile respectarii datelor de proiectare si luare a masurilor de prevenire si limitarea a impactului atat in faza de realizare a proiectului cat si in faza de functionare a obiectivului.</w:t>
      </w:r>
    </w:p>
    <w:p w:rsidR="0032417D" w:rsidRDefault="003C3713">
      <w:pPr>
        <w:spacing w:after="153" w:line="261" w:lineRule="auto"/>
        <w:ind w:left="115" w:right="14" w:firstLine="4"/>
        <w:jc w:val="both"/>
      </w:pPr>
      <w:r>
        <w:rPr>
          <w:sz w:val="26"/>
          <w:u w:val="single" w:color="000000"/>
        </w:rPr>
        <w:t>Durata, frecventa si reversibilitatea impactului</w:t>
      </w:r>
    </w:p>
    <w:p w:rsidR="0032417D" w:rsidRDefault="003C3713">
      <w:pPr>
        <w:spacing w:after="139" w:line="260" w:lineRule="auto"/>
        <w:ind w:left="86" w:right="14" w:firstLine="4"/>
        <w:jc w:val="both"/>
      </w:pPr>
      <w:r>
        <w:rPr>
          <w:sz w:val="24"/>
        </w:rPr>
        <w:t>Impactul este redus si temporar pe întreaga durata de realizare a obiectivului. Luand in considerare destinatia subsecventa a terenului impactul implementarii proiectului propus este unul pozitiv. Impactul pe termen scurt este unul negativ, generator de praf in perioada de constructie, insa pe termen lung, efectele cumulative sunt net superioare prin inlocuirea energiei electrice produsa din combustibili fosili cu o energie produsa din surse regenerabile care nu polueaza.</w:t>
      </w:r>
    </w:p>
    <w:p w:rsidR="0032417D" w:rsidRDefault="003C3713">
      <w:pPr>
        <w:spacing w:after="122" w:line="261" w:lineRule="auto"/>
        <w:ind w:left="115" w:right="14" w:firstLine="4"/>
        <w:jc w:val="both"/>
      </w:pPr>
      <w:r>
        <w:rPr>
          <w:sz w:val="26"/>
          <w:u w:val="single" w:color="000000"/>
        </w:rPr>
        <w:t>Masurile de evitare, reducere sau ameliorare a impactului semnificativ asupra mediului</w:t>
      </w:r>
    </w:p>
    <w:p w:rsidR="0032417D" w:rsidRDefault="003C3713">
      <w:pPr>
        <w:spacing w:after="17" w:line="260" w:lineRule="auto"/>
        <w:ind w:left="86" w:right="14" w:firstLine="4"/>
        <w:jc w:val="both"/>
      </w:pPr>
      <w:r>
        <w:rPr>
          <w:sz w:val="24"/>
        </w:rPr>
        <w:t>Masurile de prevenire a impactului asupra mediului, in perioada de executie, se refera la:</w:t>
      </w:r>
    </w:p>
    <w:p w:rsidR="0032417D" w:rsidRDefault="003C3713">
      <w:pPr>
        <w:numPr>
          <w:ilvl w:val="0"/>
          <w:numId w:val="19"/>
        </w:numPr>
        <w:spacing w:after="29" w:line="260" w:lineRule="auto"/>
        <w:ind w:right="14" w:hanging="367"/>
        <w:jc w:val="both"/>
      </w:pPr>
      <w:r>
        <w:rPr>
          <w:sz w:val="24"/>
        </w:rPr>
        <w:t>Semnalizarea lucrarilor inainte de zona santierului cu panouri de avertizare;</w:t>
      </w:r>
    </w:p>
    <w:p w:rsidR="0032417D" w:rsidRDefault="003C3713">
      <w:pPr>
        <w:numPr>
          <w:ilvl w:val="0"/>
          <w:numId w:val="19"/>
        </w:numPr>
        <w:spacing w:after="39" w:line="260" w:lineRule="auto"/>
        <w:ind w:right="14" w:hanging="367"/>
        <w:jc w:val="both"/>
      </w:pPr>
      <w:r>
        <w:rPr>
          <w:sz w:val="24"/>
        </w:rPr>
        <w:t xml:space="preserve">Marcarea limitelor amplasamentului in vederea respectarii perimetrului aferent lucrarilor; </w:t>
      </w:r>
      <w:r>
        <w:rPr>
          <w:noProof/>
        </w:rPr>
        <w:drawing>
          <wp:inline distT="0" distB="0" distL="0" distR="0">
            <wp:extent cx="59400" cy="59411"/>
            <wp:effectExtent l="0" t="0" r="0" b="0"/>
            <wp:docPr id="201404" name="Picture 201404"/>
            <wp:cNvGraphicFramePr/>
            <a:graphic xmlns:a="http://schemas.openxmlformats.org/drawingml/2006/main">
              <a:graphicData uri="http://schemas.openxmlformats.org/drawingml/2006/picture">
                <pic:pic xmlns:pic="http://schemas.openxmlformats.org/drawingml/2006/picture">
                  <pic:nvPicPr>
                    <pic:cNvPr id="201404" name="Picture 201404"/>
                    <pic:cNvPicPr/>
                  </pic:nvPicPr>
                  <pic:blipFill>
                    <a:blip r:embed="rId410"/>
                    <a:stretch>
                      <a:fillRect/>
                    </a:stretch>
                  </pic:blipFill>
                  <pic:spPr>
                    <a:xfrm>
                      <a:off x="0" y="0"/>
                      <a:ext cx="59400" cy="59411"/>
                    </a:xfrm>
                    <a:prstGeom prst="rect">
                      <a:avLst/>
                    </a:prstGeom>
                  </pic:spPr>
                </pic:pic>
              </a:graphicData>
            </a:graphic>
          </wp:inline>
        </w:drawing>
      </w:r>
      <w:r>
        <w:rPr>
          <w:sz w:val="24"/>
        </w:rPr>
        <w:t xml:space="preserve"> Se vor lua toate masurile de evitare si reducere a impactului asupra mediului conform legislatiei in vigoare;</w:t>
      </w:r>
    </w:p>
    <w:tbl>
      <w:tblPr>
        <w:tblStyle w:val="TableGrid"/>
        <w:tblpPr w:vertAnchor="page" w:horzAnchor="page" w:tblpX="9020" w:tblpY="16145"/>
        <w:tblOverlap w:val="never"/>
        <w:tblW w:w="2500" w:type="dxa"/>
        <w:tblInd w:w="0" w:type="dxa"/>
        <w:tblCellMar>
          <w:left w:w="115" w:type="dxa"/>
          <w:right w:w="36" w:type="dxa"/>
        </w:tblCellMar>
        <w:tblLook w:val="04A0" w:firstRow="1" w:lastRow="0" w:firstColumn="1" w:lastColumn="0" w:noHBand="0" w:noVBand="1"/>
      </w:tblPr>
      <w:tblGrid>
        <w:gridCol w:w="2500"/>
      </w:tblGrid>
      <w:tr w:rsidR="0032417D">
        <w:trPr>
          <w:trHeight w:val="354"/>
        </w:trPr>
        <w:tc>
          <w:tcPr>
            <w:tcW w:w="2500" w:type="dxa"/>
            <w:tcBorders>
              <w:top w:val="single" w:sz="2" w:space="0" w:color="000000"/>
              <w:left w:val="single" w:sz="2" w:space="0" w:color="000000"/>
              <w:bottom w:val="single" w:sz="2" w:space="0" w:color="000000"/>
              <w:right w:val="single" w:sz="2" w:space="0" w:color="000000"/>
            </w:tcBorders>
            <w:vAlign w:val="center"/>
          </w:tcPr>
          <w:p w:rsidR="0032417D" w:rsidRDefault="003C3713">
            <w:pPr>
              <w:ind w:right="36"/>
              <w:jc w:val="right"/>
            </w:pPr>
            <w:r>
              <w:rPr>
                <w:sz w:val="26"/>
              </w:rPr>
              <w:lastRenderedPageBreak/>
              <w:t>www.monsson.eu</w:t>
            </w:r>
          </w:p>
        </w:tc>
      </w:tr>
    </w:tbl>
    <w:p w:rsidR="0032417D" w:rsidRDefault="003C3713">
      <w:pPr>
        <w:numPr>
          <w:ilvl w:val="0"/>
          <w:numId w:val="19"/>
        </w:numPr>
        <w:spacing w:after="28" w:line="260" w:lineRule="auto"/>
        <w:ind w:right="14" w:hanging="367"/>
        <w:jc w:val="both"/>
      </w:pPr>
      <w:r>
        <w:rPr>
          <w:sz w:val="24"/>
        </w:rPr>
        <w:t>Pe perioada de executie a lucrarilor se vor lua masuri de asigurare a fluentei circulatiei in vederea minimizarii emisiilor si a nivelului de zgomot din surse mobile;</w:t>
      </w:r>
    </w:p>
    <w:p w:rsidR="0032417D" w:rsidRDefault="003C3713">
      <w:pPr>
        <w:numPr>
          <w:ilvl w:val="0"/>
          <w:numId w:val="19"/>
        </w:numPr>
        <w:spacing w:after="38" w:line="260" w:lineRule="auto"/>
        <w:ind w:right="14" w:hanging="367"/>
        <w:jc w:val="both"/>
      </w:pPr>
      <w:r>
        <w:rPr>
          <w:sz w:val="24"/>
        </w:rPr>
        <w:t xml:space="preserve">Se vor lau masuri pentru umectarea prafului din zonele de acces ale santierului in zilele secetoase si cu temperaturi ridicate, in vederea prevenirii antrenarii acestuia in atmosfera; </w:t>
      </w:r>
      <w:r>
        <w:rPr>
          <w:noProof/>
        </w:rPr>
        <w:drawing>
          <wp:inline distT="0" distB="0" distL="0" distR="0">
            <wp:extent cx="54831" cy="63981"/>
            <wp:effectExtent l="0" t="0" r="0" b="0"/>
            <wp:docPr id="201407" name="Picture 201407"/>
            <wp:cNvGraphicFramePr/>
            <a:graphic xmlns:a="http://schemas.openxmlformats.org/drawingml/2006/main">
              <a:graphicData uri="http://schemas.openxmlformats.org/drawingml/2006/picture">
                <pic:pic xmlns:pic="http://schemas.openxmlformats.org/drawingml/2006/picture">
                  <pic:nvPicPr>
                    <pic:cNvPr id="201407" name="Picture 201407"/>
                    <pic:cNvPicPr/>
                  </pic:nvPicPr>
                  <pic:blipFill>
                    <a:blip r:embed="rId411"/>
                    <a:stretch>
                      <a:fillRect/>
                    </a:stretch>
                  </pic:blipFill>
                  <pic:spPr>
                    <a:xfrm>
                      <a:off x="0" y="0"/>
                      <a:ext cx="54831" cy="63981"/>
                    </a:xfrm>
                    <a:prstGeom prst="rect">
                      <a:avLst/>
                    </a:prstGeom>
                  </pic:spPr>
                </pic:pic>
              </a:graphicData>
            </a:graphic>
          </wp:inline>
        </w:drawing>
      </w:r>
      <w:r>
        <w:rPr>
          <w:sz w:val="24"/>
        </w:rPr>
        <w:t xml:space="preserve"> Deseurile rezultate se vor colecta selectiv, de catre o firma de specialitate cu care beneficiarul are contract de prestari servicii;</w:t>
      </w:r>
    </w:p>
    <w:p w:rsidR="0032417D" w:rsidRDefault="003C3713">
      <w:pPr>
        <w:numPr>
          <w:ilvl w:val="0"/>
          <w:numId w:val="19"/>
        </w:numPr>
        <w:spacing w:after="27" w:line="260" w:lineRule="auto"/>
        <w:ind w:right="14" w:hanging="367"/>
        <w:jc w:val="both"/>
      </w:pPr>
      <w:r>
        <w:rPr>
          <w:sz w:val="24"/>
        </w:rPr>
        <w:t>Pentru asigurarea igienei, zonele pentru deseurile menajere se vor amplasa, rezerva si dota corespunzator astfel incat sa se impiedice: emisia de mirosuri neplacute, prezen a insectelor si animalelor, poluarea aerului, apei sau solului, crearea focarelor de infectie;</w:t>
      </w:r>
    </w:p>
    <w:p w:rsidR="0032417D" w:rsidRDefault="003C3713">
      <w:pPr>
        <w:numPr>
          <w:ilvl w:val="0"/>
          <w:numId w:val="19"/>
        </w:numPr>
        <w:spacing w:after="49" w:line="260" w:lineRule="auto"/>
        <w:ind w:right="14" w:hanging="367"/>
        <w:jc w:val="both"/>
      </w:pPr>
      <w:r>
        <w:rPr>
          <w:sz w:val="24"/>
        </w:rPr>
        <w:t>Respectarea prevederilor STAS 10009-88 privind nivelul de zgomot, resp iv valoarea maxima 65dB(A);</w:t>
      </w:r>
    </w:p>
    <w:p w:rsidR="0032417D" w:rsidRDefault="003C3713">
      <w:pPr>
        <w:numPr>
          <w:ilvl w:val="0"/>
          <w:numId w:val="19"/>
        </w:numPr>
        <w:spacing w:after="55" w:line="260" w:lineRule="auto"/>
        <w:ind w:right="14" w:hanging="367"/>
        <w:jc w:val="both"/>
      </w:pPr>
      <w:r>
        <w:rPr>
          <w:sz w:val="24"/>
        </w:rPr>
        <w:t>Masurile de aparare impotriva incendiilor vor fi stabilite de catre executantul crarii conform Normativului de prevenire a incendiilor pe durata executarii lucrarilor e constructii si instalatii aferente acestora;</w:t>
      </w:r>
    </w:p>
    <w:p w:rsidR="0032417D" w:rsidRDefault="003C3713">
      <w:pPr>
        <w:numPr>
          <w:ilvl w:val="0"/>
          <w:numId w:val="19"/>
        </w:numPr>
        <w:spacing w:after="30" w:line="260" w:lineRule="auto"/>
        <w:ind w:right="14" w:hanging="367"/>
        <w:jc w:val="both"/>
      </w:pPr>
      <w:r>
        <w:rPr>
          <w:sz w:val="24"/>
        </w:rPr>
        <w:t>Urmarirea modului de functionare a instalatiilor ce deservesc santierul (statii dg betoane si de nisip etc.) pentru asigurarea randamentelor maxime;</w:t>
      </w:r>
    </w:p>
    <w:p w:rsidR="0032417D" w:rsidRDefault="003C3713">
      <w:pPr>
        <w:numPr>
          <w:ilvl w:val="0"/>
          <w:numId w:val="19"/>
        </w:numPr>
        <w:spacing w:after="3" w:line="260" w:lineRule="auto"/>
        <w:ind w:right="14" w:hanging="367"/>
        <w:jc w:val="both"/>
      </w:pPr>
      <w:r>
        <w:rPr>
          <w:sz w:val="24"/>
        </w:rPr>
        <w:t>Verificarea periodica a parcului de utilaje pentru depistarea eventualelor def tiuni;</w:t>
      </w:r>
    </w:p>
    <w:p w:rsidR="0032417D" w:rsidRDefault="003C3713">
      <w:pPr>
        <w:numPr>
          <w:ilvl w:val="0"/>
          <w:numId w:val="19"/>
        </w:numPr>
        <w:spacing w:after="42" w:line="260" w:lineRule="auto"/>
        <w:ind w:right="14" w:hanging="367"/>
        <w:jc w:val="both"/>
      </w:pPr>
      <w:r>
        <w:rPr>
          <w:sz w:val="24"/>
        </w:rPr>
        <w:t>Gestionarea controlata a deseurilor rezultate atat pe amplasamentul organ zarii de san ler, cat si in zona frontului de lucru;</w:t>
      </w:r>
    </w:p>
    <w:p w:rsidR="0032417D" w:rsidRDefault="003C3713">
      <w:pPr>
        <w:numPr>
          <w:ilvl w:val="0"/>
          <w:numId w:val="19"/>
        </w:numPr>
        <w:spacing w:after="35" w:line="260" w:lineRule="auto"/>
        <w:ind w:right="14" w:hanging="367"/>
        <w:jc w:val="both"/>
      </w:pPr>
      <w:r>
        <w:rPr>
          <w:sz w:val="24"/>
        </w:rPr>
        <w:t>Stationarea mijloacelor de transport si a utilajelor se vor realiza n mai in patiile speci I amenajate (platforme pietruite sau betonate);</w:t>
      </w:r>
    </w:p>
    <w:p w:rsidR="0032417D" w:rsidRDefault="003C3713">
      <w:pPr>
        <w:numPr>
          <w:ilvl w:val="0"/>
          <w:numId w:val="19"/>
        </w:numPr>
        <w:spacing w:after="172" w:line="260" w:lineRule="auto"/>
        <w:ind w:right="14" w:hanging="367"/>
        <w:jc w:val="both"/>
      </w:pPr>
      <w:r>
        <w:rPr>
          <w:sz w:val="24"/>
        </w:rPr>
        <w:t>Stabilirea unui program de prevenire si combatere a poluarii acciden I • ma ri necesar afi</w:t>
      </w:r>
    </w:p>
    <w:p w:rsidR="0032417D" w:rsidRDefault="003C3713">
      <w:pPr>
        <w:spacing w:after="87"/>
        <w:ind w:left="10" w:right="28" w:hanging="10"/>
        <w:jc w:val="right"/>
      </w:pPr>
      <w:r>
        <w:t>pag. 44/52</w:t>
      </w:r>
    </w:p>
    <w:p w:rsidR="0032417D" w:rsidRDefault="003C3713">
      <w:pPr>
        <w:spacing w:after="276"/>
        <w:jc w:val="right"/>
      </w:pPr>
      <w:r>
        <w:rPr>
          <w:rFonts w:ascii="Times New Roman" w:eastAsia="Times New Roman" w:hAnsi="Times New Roman" w:cs="Times New Roman"/>
          <w:sz w:val="24"/>
        </w:rPr>
        <w:t>luate, echipamente de interventie, dotari si echipamente pentru interventie in caz de accident.</w:t>
      </w:r>
    </w:p>
    <w:p w:rsidR="0032417D" w:rsidRDefault="003C3713">
      <w:pPr>
        <w:pStyle w:val="Titlu2"/>
        <w:ind w:left="211"/>
      </w:pPr>
      <w:r>
        <w:t>Natura transfrontaliera a impactului</w:t>
      </w:r>
    </w:p>
    <w:p w:rsidR="0032417D" w:rsidRDefault="003C3713">
      <w:pPr>
        <w:spacing w:after="278" w:line="216" w:lineRule="auto"/>
        <w:ind w:left="173" w:firstLine="22"/>
      </w:pPr>
      <w:r>
        <w:rPr>
          <w:rFonts w:ascii="Times New Roman" w:eastAsia="Times New Roman" w:hAnsi="Times New Roman" w:cs="Times New Roman"/>
          <w:sz w:val="24"/>
        </w:rPr>
        <w:t>Proiectul nu intra sub incidenta Conventiei privind evaluarea impactului asupra mediului in context transfrontiera. Obiectivul de investitii nu se regaseste in anexa nr. I —„Lista activitatilor propuse" din Legea nr. 22/2001.</w:t>
      </w:r>
    </w:p>
    <w:p w:rsidR="0032417D" w:rsidRDefault="003C3713">
      <w:pPr>
        <w:tabs>
          <w:tab w:val="center" w:pos="4127"/>
          <w:tab w:val="right" w:pos="9865"/>
        </w:tabs>
        <w:spacing w:after="20"/>
      </w:pPr>
      <w:r>
        <w:rPr>
          <w:sz w:val="26"/>
        </w:rPr>
        <w:tab/>
      </w:r>
      <w:r>
        <w:rPr>
          <w:rFonts w:ascii="Times New Roman" w:eastAsia="Times New Roman" w:hAnsi="Times New Roman" w:cs="Times New Roman"/>
          <w:sz w:val="26"/>
        </w:rPr>
        <w:t xml:space="preserve">VIII. PREVEDERI PENTRU MONITORIZAREA MEDIULUI - DOTARI </w:t>
      </w:r>
      <w:r>
        <w:rPr>
          <w:rFonts w:ascii="Times New Roman" w:eastAsia="Times New Roman" w:hAnsi="Times New Roman" w:cs="Times New Roman"/>
          <w:sz w:val="26"/>
        </w:rPr>
        <w:tab/>
        <w:t>MASURI PREVAZUTE</w:t>
      </w:r>
    </w:p>
    <w:p w:rsidR="0032417D" w:rsidRDefault="003C3713">
      <w:pPr>
        <w:spacing w:after="29"/>
        <w:ind w:left="158" w:right="14" w:firstLine="4"/>
        <w:jc w:val="both"/>
      </w:pPr>
      <w:r>
        <w:rPr>
          <w:rFonts w:ascii="Times New Roman" w:eastAsia="Times New Roman" w:hAnsi="Times New Roman" w:cs="Times New Roman"/>
          <w:sz w:val="26"/>
        </w:rPr>
        <w:t>PENTRU CONTROLUL EMISIILOR DE POLUANTI îN MEDIU, INCLUSIV PENTRU CONFORMAREA LA</w:t>
      </w:r>
    </w:p>
    <w:p w:rsidR="0032417D" w:rsidRDefault="003C3713">
      <w:pPr>
        <w:spacing w:after="208"/>
        <w:ind w:left="158" w:right="14" w:firstLine="4"/>
        <w:jc w:val="both"/>
      </w:pPr>
      <w:r>
        <w:rPr>
          <w:rFonts w:ascii="Times New Roman" w:eastAsia="Times New Roman" w:hAnsi="Times New Roman" w:cs="Times New Roman"/>
          <w:sz w:val="26"/>
        </w:rPr>
        <w:t>CERINTELE PRIVIND MONITORIZAREA EMISIILOR PREVAZUTE DE CONCLUZIILE CELOR MAI BUNE TEHNICI DISPONIBILE APLICABLE. SE VA AVEA îN VEDERE CA IMPLEMENTAREA PROIECTULUI SA NU INFLUENTEZE NEGATIV CALITATEA AERULUI îN ZONA</w:t>
      </w:r>
    </w:p>
    <w:p w:rsidR="0032417D" w:rsidRDefault="003C3713">
      <w:pPr>
        <w:spacing w:after="185" w:line="280" w:lineRule="auto"/>
        <w:ind w:left="132" w:hanging="10"/>
        <w:jc w:val="both"/>
      </w:pPr>
      <w:r>
        <w:rPr>
          <w:rFonts w:ascii="Times New Roman" w:eastAsia="Times New Roman" w:hAnsi="Times New Roman" w:cs="Times New Roman"/>
          <w:sz w:val="24"/>
        </w:rPr>
        <w:t>Sursele de poluare a aerului sunt surse difuze, provenite de la mijloacele de transport si utilajele utilizate pentru realizarea parcului fotovoltaic.</w:t>
      </w:r>
    </w:p>
    <w:p w:rsidR="0032417D" w:rsidRDefault="003C3713">
      <w:pPr>
        <w:spacing w:after="185" w:line="280" w:lineRule="auto"/>
        <w:ind w:left="132" w:hanging="10"/>
        <w:jc w:val="both"/>
      </w:pPr>
      <w:r>
        <w:rPr>
          <w:rFonts w:ascii="Times New Roman" w:eastAsia="Times New Roman" w:hAnsi="Times New Roman" w:cs="Times New Roman"/>
          <w:sz w:val="24"/>
        </w:rPr>
        <w:lastRenderedPageBreak/>
        <w:t>Se va avea in vedere ca implementarea proiectului sa nu influenteze negativ calitatea aerului in zona prin utilizarea unor mijloace de transport si utilaje cu inspectia tehnica "la zi</w:t>
      </w:r>
      <w:r>
        <w:rPr>
          <w:noProof/>
        </w:rPr>
        <w:drawing>
          <wp:inline distT="0" distB="0" distL="0" distR="0">
            <wp:extent cx="82247" cy="109681"/>
            <wp:effectExtent l="0" t="0" r="0" b="0"/>
            <wp:docPr id="367177" name="Picture 367177"/>
            <wp:cNvGraphicFramePr/>
            <a:graphic xmlns:a="http://schemas.openxmlformats.org/drawingml/2006/main">
              <a:graphicData uri="http://schemas.openxmlformats.org/drawingml/2006/picture">
                <pic:pic xmlns:pic="http://schemas.openxmlformats.org/drawingml/2006/picture">
                  <pic:nvPicPr>
                    <pic:cNvPr id="367177" name="Picture 367177"/>
                    <pic:cNvPicPr/>
                  </pic:nvPicPr>
                  <pic:blipFill>
                    <a:blip r:embed="rId412"/>
                    <a:stretch>
                      <a:fillRect/>
                    </a:stretch>
                  </pic:blipFill>
                  <pic:spPr>
                    <a:xfrm>
                      <a:off x="0" y="0"/>
                      <a:ext cx="82247" cy="109681"/>
                    </a:xfrm>
                    <a:prstGeom prst="rect">
                      <a:avLst/>
                    </a:prstGeom>
                  </pic:spPr>
                </pic:pic>
              </a:graphicData>
            </a:graphic>
          </wp:inline>
        </w:drawing>
      </w:r>
    </w:p>
    <w:p w:rsidR="0032417D" w:rsidRDefault="003C3713">
      <w:pPr>
        <w:spacing w:after="139" w:line="280" w:lineRule="auto"/>
        <w:ind w:left="132" w:hanging="10"/>
        <w:jc w:val="both"/>
      </w:pPr>
      <w:r>
        <w:rPr>
          <w:rFonts w:ascii="Times New Roman" w:eastAsia="Times New Roman" w:hAnsi="Times New Roman" w:cs="Times New Roman"/>
          <w:sz w:val="24"/>
        </w:rPr>
        <w:t>Emisia de factori poluanti in mediu ar putea fi reprezentata pe perioada constructiei doar de praful rezultat in urma transportului materialelor de constructie. Deoarece acolo unde va fi necesar, sapaturile se vor realiza manual sau cu utilaje specifice, dar doar pe suprafete mici de teren, emisiile de praf vorfi minime.</w:t>
      </w:r>
    </w:p>
    <w:p w:rsidR="0032417D" w:rsidRDefault="003C3713">
      <w:pPr>
        <w:spacing w:after="185" w:line="280" w:lineRule="auto"/>
        <w:ind w:left="132" w:hanging="10"/>
        <w:jc w:val="both"/>
      </w:pPr>
      <w:r>
        <w:rPr>
          <w:rFonts w:ascii="Times New Roman" w:eastAsia="Times New Roman" w:hAnsi="Times New Roman" w:cs="Times New Roman"/>
          <w:sz w:val="24"/>
        </w:rPr>
        <w:t>Avand in vedere specificul activitatii si nivelul redus al emisiilor de poluanti in mediu nu sunt necesare dotari sau masuri speciale fata de cele prezentate in memoriu, in acest sens nu se impune monitorizarea prin prelevarea periodica de probe si analizarea acestora in laboratoare acreditate. Implemetarea proiectului nu va avea influente negative asupra aerului din zona.</w:t>
      </w:r>
    </w:p>
    <w:p w:rsidR="0032417D" w:rsidRDefault="003C3713">
      <w:pPr>
        <w:spacing w:after="240"/>
        <w:ind w:left="79" w:right="14" w:firstLine="712"/>
        <w:jc w:val="both"/>
      </w:pPr>
      <w:r>
        <w:rPr>
          <w:rFonts w:ascii="Times New Roman" w:eastAsia="Times New Roman" w:hAnsi="Times New Roman" w:cs="Times New Roman"/>
          <w:sz w:val="26"/>
        </w:rPr>
        <w:t>IX. LEGATURA CU ALTE ACTE NORMATIVE SI/ SAU PLANURI / PROGRAME / STRATEGII/ DOCUMENTE DE PLANIFICARE:</w:t>
      </w:r>
    </w:p>
    <w:p w:rsidR="0032417D" w:rsidRDefault="003C3713">
      <w:pPr>
        <w:spacing w:after="196" w:line="264" w:lineRule="auto"/>
        <w:ind w:left="14" w:right="100" w:firstLine="252"/>
        <w:jc w:val="both"/>
      </w:pPr>
      <w:r>
        <w:rPr>
          <w:noProof/>
        </w:rPr>
        <mc:AlternateContent>
          <mc:Choice Requires="wpg">
            <w:drawing>
              <wp:anchor distT="0" distB="0" distL="114300" distR="114300" simplePos="0" relativeHeight="251776000" behindDoc="0" locked="0" layoutInCell="1" allowOverlap="1">
                <wp:simplePos x="0" y="0"/>
                <wp:positionH relativeFrom="column">
                  <wp:posOffset>13708</wp:posOffset>
                </wp:positionH>
                <wp:positionV relativeFrom="paragraph">
                  <wp:posOffset>1746995</wp:posOffset>
                </wp:positionV>
                <wp:extent cx="6438054" cy="1901139"/>
                <wp:effectExtent l="0" t="0" r="0" b="0"/>
                <wp:wrapSquare wrapText="bothSides"/>
                <wp:docPr id="361852" name="Group 361852"/>
                <wp:cNvGraphicFramePr/>
                <a:graphic xmlns:a="http://schemas.openxmlformats.org/drawingml/2006/main">
                  <a:graphicData uri="http://schemas.microsoft.com/office/word/2010/wordprocessingGroup">
                    <wpg:wgp>
                      <wpg:cNvGrpSpPr/>
                      <wpg:grpSpPr>
                        <a:xfrm>
                          <a:off x="0" y="0"/>
                          <a:ext cx="6438054" cy="1901139"/>
                          <a:chOff x="0" y="0"/>
                          <a:chExt cx="6438054" cy="1901139"/>
                        </a:xfrm>
                      </wpg:grpSpPr>
                      <pic:pic xmlns:pic="http://schemas.openxmlformats.org/drawingml/2006/picture">
                        <pic:nvPicPr>
                          <pic:cNvPr id="367179" name="Picture 367179"/>
                          <pic:cNvPicPr/>
                        </pic:nvPicPr>
                        <pic:blipFill>
                          <a:blip r:embed="rId413"/>
                          <a:stretch>
                            <a:fillRect/>
                          </a:stretch>
                        </pic:blipFill>
                        <pic:spPr>
                          <a:xfrm>
                            <a:off x="1050924" y="0"/>
                            <a:ext cx="5387130" cy="1901139"/>
                          </a:xfrm>
                          <a:prstGeom prst="rect">
                            <a:avLst/>
                          </a:prstGeom>
                        </pic:spPr>
                      </pic:pic>
                      <wps:wsp>
                        <wps:cNvPr id="202779" name="Rectangle 202779"/>
                        <wps:cNvSpPr/>
                        <wps:spPr>
                          <a:xfrm>
                            <a:off x="0" y="552976"/>
                            <a:ext cx="273469" cy="133720"/>
                          </a:xfrm>
                          <a:prstGeom prst="rect">
                            <a:avLst/>
                          </a:prstGeom>
                          <a:ln>
                            <a:noFill/>
                          </a:ln>
                        </wps:spPr>
                        <wps:txbx>
                          <w:txbxContent>
                            <w:p w:rsidR="0032417D" w:rsidRDefault="003C3713">
                              <w:r>
                                <w:rPr>
                                  <w:rFonts w:ascii="Times New Roman" w:eastAsia="Times New Roman" w:hAnsi="Times New Roman" w:cs="Times New Roman"/>
                                  <w:sz w:val="26"/>
                                </w:rPr>
                                <w:t xml:space="preserve">Nu </w:t>
                              </w:r>
                            </w:p>
                          </w:txbxContent>
                        </wps:txbx>
                        <wps:bodyPr horzOverflow="overflow" vert="horz" lIns="0" tIns="0" rIns="0" bIns="0" rtlCol="0">
                          <a:noAutofit/>
                        </wps:bodyPr>
                      </wps:wsp>
                      <wps:wsp>
                        <wps:cNvPr id="202780" name="Rectangle 202780"/>
                        <wps:cNvSpPr/>
                        <wps:spPr>
                          <a:xfrm>
                            <a:off x="205616" y="539265"/>
                            <a:ext cx="388933" cy="185385"/>
                          </a:xfrm>
                          <a:prstGeom prst="rect">
                            <a:avLst/>
                          </a:prstGeom>
                          <a:ln>
                            <a:noFill/>
                          </a:ln>
                        </wps:spPr>
                        <wps:txbx>
                          <w:txbxContent>
                            <w:p w:rsidR="0032417D" w:rsidRDefault="003C3713">
                              <w:r>
                                <w:rPr>
                                  <w:rFonts w:ascii="Times New Roman" w:eastAsia="Times New Roman" w:hAnsi="Times New Roman" w:cs="Times New Roman"/>
                                  <w:sz w:val="24"/>
                                </w:rPr>
                                <w:t xml:space="preserve">este </w:t>
                              </w:r>
                            </w:p>
                          </w:txbxContent>
                        </wps:txbx>
                        <wps:bodyPr horzOverflow="overflow" vert="horz" lIns="0" tIns="0" rIns="0" bIns="0" rtlCol="0">
                          <a:noAutofit/>
                        </wps:bodyPr>
                      </wps:wsp>
                      <wps:wsp>
                        <wps:cNvPr id="202781" name="Rectangle 202781"/>
                        <wps:cNvSpPr/>
                        <wps:spPr>
                          <a:xfrm>
                            <a:off x="498047" y="539265"/>
                            <a:ext cx="516552" cy="185385"/>
                          </a:xfrm>
                          <a:prstGeom prst="rect">
                            <a:avLst/>
                          </a:prstGeom>
                          <a:ln>
                            <a:noFill/>
                          </a:ln>
                        </wps:spPr>
                        <wps:txbx>
                          <w:txbxContent>
                            <w:p w:rsidR="0032417D" w:rsidRDefault="003C3713">
                              <w:r>
                                <w:rPr>
                                  <w:rFonts w:ascii="Times New Roman" w:eastAsia="Times New Roman" w:hAnsi="Times New Roman" w:cs="Times New Roman"/>
                                  <w:sz w:val="24"/>
                                </w:rPr>
                                <w:t xml:space="preserve">cazul. </w:t>
                              </w:r>
                            </w:p>
                          </w:txbxContent>
                        </wps:txbx>
                        <wps:bodyPr horzOverflow="overflow" vert="horz" lIns="0" tIns="0" rIns="0" bIns="0" rtlCol="0">
                          <a:noAutofit/>
                        </wps:bodyPr>
                      </wps:wsp>
                      <wps:wsp>
                        <wps:cNvPr id="202782" name="Rectangle 202782"/>
                        <wps:cNvSpPr/>
                        <wps:spPr>
                          <a:xfrm>
                            <a:off x="886432" y="543835"/>
                            <a:ext cx="771790" cy="188424"/>
                          </a:xfrm>
                          <a:prstGeom prst="rect">
                            <a:avLst/>
                          </a:prstGeom>
                          <a:ln>
                            <a:noFill/>
                          </a:ln>
                        </wps:spPr>
                        <wps:txbx>
                          <w:txbxContent>
                            <w:p w:rsidR="0032417D" w:rsidRDefault="003C3713">
                              <w:r>
                                <w:rPr>
                                  <w:rFonts w:ascii="Times New Roman" w:eastAsia="Times New Roman" w:hAnsi="Times New Roman" w:cs="Times New Roman"/>
                                  <w:sz w:val="24"/>
                                </w:rPr>
                                <w:t xml:space="preserve">Proiectul </w:t>
                              </w:r>
                            </w:p>
                          </w:txbxContent>
                        </wps:txbx>
                        <wps:bodyPr horzOverflow="overflow" vert="horz" lIns="0" tIns="0" rIns="0" bIns="0" rtlCol="0">
                          <a:noAutofit/>
                        </wps:bodyPr>
                      </wps:wsp>
                      <wps:wsp>
                        <wps:cNvPr id="202793" name="Rectangle 202793"/>
                        <wps:cNvSpPr/>
                        <wps:spPr>
                          <a:xfrm>
                            <a:off x="214754" y="845458"/>
                            <a:ext cx="234020" cy="176267"/>
                          </a:xfrm>
                          <a:prstGeom prst="rect">
                            <a:avLst/>
                          </a:prstGeom>
                          <a:ln>
                            <a:noFill/>
                          </a:ln>
                        </wps:spPr>
                        <wps:txbx>
                          <w:txbxContent>
                            <w:p w:rsidR="0032417D" w:rsidRDefault="003C3713">
                              <w:r>
                                <w:rPr>
                                  <w:rFonts w:ascii="Times New Roman" w:eastAsia="Times New Roman" w:hAnsi="Times New Roman" w:cs="Times New Roman"/>
                                  <w:sz w:val="20"/>
                                </w:rPr>
                                <w:t xml:space="preserve">B. </w:t>
                              </w:r>
                            </w:p>
                          </w:txbxContent>
                        </wps:txbx>
                        <wps:bodyPr horzOverflow="overflow" vert="horz" lIns="0" tIns="0" rIns="0" bIns="0" rtlCol="0">
                          <a:noAutofit/>
                        </wps:bodyPr>
                      </wps:wsp>
                      <wps:wsp>
                        <wps:cNvPr id="202794" name="Rectangle 202794"/>
                        <wps:cNvSpPr/>
                        <wps:spPr>
                          <a:xfrm>
                            <a:off x="434077" y="845458"/>
                            <a:ext cx="249160" cy="176267"/>
                          </a:xfrm>
                          <a:prstGeom prst="rect">
                            <a:avLst/>
                          </a:prstGeom>
                          <a:ln>
                            <a:noFill/>
                          </a:ln>
                        </wps:spPr>
                        <wps:txbx>
                          <w:txbxContent>
                            <w:p w:rsidR="0032417D" w:rsidRDefault="003C3713">
                              <w:r>
                                <w:rPr>
                                  <w:rFonts w:ascii="Times New Roman" w:eastAsia="Times New Roman" w:hAnsi="Times New Roman" w:cs="Times New Roman"/>
                                  <w:sz w:val="26"/>
                                </w:rPr>
                                <w:t xml:space="preserve">Se </w:t>
                              </w:r>
                            </w:p>
                          </w:txbxContent>
                        </wps:txbx>
                        <wps:bodyPr horzOverflow="overflow" vert="horz" lIns="0" tIns="0" rIns="0" bIns="0" rtlCol="0">
                          <a:noAutofit/>
                        </wps:bodyPr>
                      </wps:wsp>
                      <wps:wsp>
                        <wps:cNvPr id="202795" name="Rectangle 202795"/>
                        <wps:cNvSpPr/>
                        <wps:spPr>
                          <a:xfrm>
                            <a:off x="621416" y="845458"/>
                            <a:ext cx="243083" cy="182345"/>
                          </a:xfrm>
                          <a:prstGeom prst="rect">
                            <a:avLst/>
                          </a:prstGeom>
                          <a:ln>
                            <a:noFill/>
                          </a:ln>
                        </wps:spPr>
                        <wps:txbx>
                          <w:txbxContent>
                            <w:p w:rsidR="0032417D" w:rsidRDefault="003C3713">
                              <w:r>
                                <w:rPr>
                                  <w:rFonts w:ascii="Times New Roman" w:eastAsia="Times New Roman" w:hAnsi="Times New Roman" w:cs="Times New Roman"/>
                                  <w:sz w:val="24"/>
                                </w:rPr>
                                <w:t xml:space="preserve">va </w:t>
                              </w:r>
                            </w:p>
                          </w:txbxContent>
                        </wps:txbx>
                        <wps:bodyPr horzOverflow="overflow" vert="horz" lIns="0" tIns="0" rIns="0" bIns="0" rtlCol="0">
                          <a:noAutofit/>
                        </wps:bodyPr>
                      </wps:wsp>
                      <wps:wsp>
                        <wps:cNvPr id="202796" name="Rectangle 202796"/>
                        <wps:cNvSpPr/>
                        <wps:spPr>
                          <a:xfrm>
                            <a:off x="804186" y="840888"/>
                            <a:ext cx="838638" cy="194501"/>
                          </a:xfrm>
                          <a:prstGeom prst="rect">
                            <a:avLst/>
                          </a:prstGeom>
                          <a:ln>
                            <a:noFill/>
                          </a:ln>
                        </wps:spPr>
                        <wps:txbx>
                          <w:txbxContent>
                            <w:p w:rsidR="0032417D" w:rsidRDefault="003C3713">
                              <w:r>
                                <w:rPr>
                                  <w:rFonts w:ascii="Times New Roman" w:eastAsia="Times New Roman" w:hAnsi="Times New Roman" w:cs="Times New Roman"/>
                                  <w:sz w:val="26"/>
                                </w:rPr>
                                <w:t xml:space="preserve">mentiona </w:t>
                              </w:r>
                            </w:p>
                          </w:txbxContent>
                        </wps:txbx>
                        <wps:bodyPr horzOverflow="overflow" vert="horz" lIns="0" tIns="0" rIns="0" bIns="0" rtlCol="0">
                          <a:noAutofit/>
                        </wps:bodyPr>
                      </wps:wsp>
                      <wps:wsp>
                        <wps:cNvPr id="202802" name="Rectangle 202802"/>
                        <wps:cNvSpPr/>
                        <wps:spPr>
                          <a:xfrm>
                            <a:off x="438647" y="1046540"/>
                            <a:ext cx="376779" cy="176267"/>
                          </a:xfrm>
                          <a:prstGeom prst="rect">
                            <a:avLst/>
                          </a:prstGeom>
                          <a:ln>
                            <a:noFill/>
                          </a:ln>
                        </wps:spPr>
                        <wps:txbx>
                          <w:txbxContent>
                            <w:p w:rsidR="0032417D" w:rsidRDefault="003C3713">
                              <w:r>
                                <w:rPr>
                                  <w:rFonts w:ascii="Times New Roman" w:eastAsia="Times New Roman" w:hAnsi="Times New Roman" w:cs="Times New Roman"/>
                                  <w:sz w:val="26"/>
                                </w:rPr>
                                <w:t xml:space="preserve">care </w:t>
                              </w:r>
                            </w:p>
                          </w:txbxContent>
                        </wps:txbx>
                        <wps:bodyPr horzOverflow="overflow" vert="horz" lIns="0" tIns="0" rIns="0" bIns="0" rtlCol="0">
                          <a:noAutofit/>
                        </wps:bodyPr>
                      </wps:wsp>
                      <wps:wsp>
                        <wps:cNvPr id="202803" name="Rectangle 202803"/>
                        <wps:cNvSpPr/>
                        <wps:spPr>
                          <a:xfrm>
                            <a:off x="721939" y="1037400"/>
                            <a:ext cx="413242" cy="194501"/>
                          </a:xfrm>
                          <a:prstGeom prst="rect">
                            <a:avLst/>
                          </a:prstGeom>
                          <a:ln>
                            <a:noFill/>
                          </a:ln>
                        </wps:spPr>
                        <wps:txbx>
                          <w:txbxContent>
                            <w:p w:rsidR="0032417D" w:rsidRDefault="003C3713">
                              <w:r>
                                <w:rPr>
                                  <w:rFonts w:ascii="Times New Roman" w:eastAsia="Times New Roman" w:hAnsi="Times New Roman" w:cs="Times New Roman"/>
                                  <w:sz w:val="28"/>
                                </w:rPr>
                                <w:t xml:space="preserve">face </w:t>
                              </w:r>
                            </w:p>
                          </w:txbxContent>
                        </wps:txbx>
                        <wps:bodyPr horzOverflow="overflow" vert="horz" lIns="0" tIns="0" rIns="0" bIns="0" rtlCol="0">
                          <a:noAutofit/>
                        </wps:bodyPr>
                      </wps:wsp>
                      <wps:wsp>
                        <wps:cNvPr id="202804" name="Rectangle 202804"/>
                        <wps:cNvSpPr/>
                        <wps:spPr>
                          <a:xfrm>
                            <a:off x="1032647" y="1051110"/>
                            <a:ext cx="850792" cy="182345"/>
                          </a:xfrm>
                          <a:prstGeom prst="rect">
                            <a:avLst/>
                          </a:prstGeom>
                          <a:ln>
                            <a:noFill/>
                          </a:ln>
                        </wps:spPr>
                        <wps:txbx>
                          <w:txbxContent>
                            <w:p w:rsidR="0032417D" w:rsidRDefault="003C3713">
                              <w:r>
                                <w:rPr>
                                  <w:rFonts w:ascii="Times New Roman" w:eastAsia="Times New Roman" w:hAnsi="Times New Roman" w:cs="Times New Roman"/>
                                  <w:sz w:val="24"/>
                                </w:rPr>
                                <w:t xml:space="preserve">proiectul, </w:t>
                              </w:r>
                            </w:p>
                          </w:txbxContent>
                        </wps:txbx>
                        <wps:bodyPr horzOverflow="overflow" vert="horz" lIns="0" tIns="0" rIns="0" bIns="0" rtlCol="0">
                          <a:noAutofit/>
                        </wps:bodyPr>
                      </wps:wsp>
                    </wpg:wgp>
                  </a:graphicData>
                </a:graphic>
              </wp:anchor>
            </w:drawing>
          </mc:Choice>
          <mc:Fallback xmlns:a="http://schemas.openxmlformats.org/drawingml/2006/main">
            <w:pict>
              <v:group id="Group 361852" style="width:506.933pt;height:149.696pt;position:absolute;mso-position-horizontal-relative:text;mso-position-horizontal:absolute;margin-left:1.07935pt;mso-position-vertical-relative:text;margin-top:137.559pt;" coordsize="64380,19011">
                <v:shape id="Picture 367179" style="position:absolute;width:53871;height:19011;left:10509;top:0;" filled="f">
                  <v:imagedata r:id="rId418"/>
                </v:shape>
                <v:rect id="Rectangle 202779" style="position:absolute;width:2734;height:1337;left:0;top:5529;" filled="f" stroked="f">
                  <v:textbox inset="0,0,0,0">
                    <w:txbxContent>
                      <w:p>
                        <w:pPr>
                          <w:spacing w:before="0" w:after="160" w:line="259" w:lineRule="auto"/>
                        </w:pPr>
                        <w:r>
                          <w:rPr>
                            <w:rFonts w:cs="Times New Roman" w:hAnsi="Times New Roman" w:eastAsia="Times New Roman" w:ascii="Times New Roman"/>
                            <w:sz w:val="26"/>
                          </w:rPr>
                          <w:t xml:space="preserve">Nu </w:t>
                        </w:r>
                      </w:p>
                    </w:txbxContent>
                  </v:textbox>
                </v:rect>
                <v:rect id="Rectangle 202780" style="position:absolute;width:3889;height:1853;left:2056;top:5392;" filled="f" stroked="f">
                  <v:textbox inset="0,0,0,0">
                    <w:txbxContent>
                      <w:p>
                        <w:pPr>
                          <w:spacing w:before="0" w:after="160" w:line="259" w:lineRule="auto"/>
                        </w:pPr>
                        <w:r>
                          <w:rPr>
                            <w:rFonts w:cs="Times New Roman" w:hAnsi="Times New Roman" w:eastAsia="Times New Roman" w:ascii="Times New Roman"/>
                            <w:sz w:val="24"/>
                          </w:rPr>
                          <w:t xml:space="preserve">este </w:t>
                        </w:r>
                      </w:p>
                    </w:txbxContent>
                  </v:textbox>
                </v:rect>
                <v:rect id="Rectangle 202781" style="position:absolute;width:5165;height:1853;left:4980;top:5392;" filled="f" stroked="f">
                  <v:textbox inset="0,0,0,0">
                    <w:txbxContent>
                      <w:p>
                        <w:pPr>
                          <w:spacing w:before="0" w:after="160" w:line="259" w:lineRule="auto"/>
                        </w:pPr>
                        <w:r>
                          <w:rPr>
                            <w:rFonts w:cs="Times New Roman" w:hAnsi="Times New Roman" w:eastAsia="Times New Roman" w:ascii="Times New Roman"/>
                            <w:sz w:val="24"/>
                          </w:rPr>
                          <w:t xml:space="preserve">cazul. </w:t>
                        </w:r>
                      </w:p>
                    </w:txbxContent>
                  </v:textbox>
                </v:rect>
                <v:rect id="Rectangle 202782" style="position:absolute;width:7717;height:1884;left:8864;top:5438;" filled="f" stroked="f">
                  <v:textbox inset="0,0,0,0">
                    <w:txbxContent>
                      <w:p>
                        <w:pPr>
                          <w:spacing w:before="0" w:after="160" w:line="259" w:lineRule="auto"/>
                        </w:pPr>
                        <w:r>
                          <w:rPr>
                            <w:rFonts w:cs="Times New Roman" w:hAnsi="Times New Roman" w:eastAsia="Times New Roman" w:ascii="Times New Roman"/>
                            <w:sz w:val="24"/>
                          </w:rPr>
                          <w:t xml:space="preserve">Proiectul </w:t>
                        </w:r>
                      </w:p>
                    </w:txbxContent>
                  </v:textbox>
                </v:rect>
                <v:rect id="Rectangle 202793" style="position:absolute;width:2340;height:1762;left:2147;top:8454;" filled="f" stroked="f">
                  <v:textbox inset="0,0,0,0">
                    <w:txbxContent>
                      <w:p>
                        <w:pPr>
                          <w:spacing w:before="0" w:after="160" w:line="259" w:lineRule="auto"/>
                        </w:pPr>
                        <w:r>
                          <w:rPr>
                            <w:rFonts w:cs="Times New Roman" w:hAnsi="Times New Roman" w:eastAsia="Times New Roman" w:ascii="Times New Roman"/>
                            <w:sz w:val="20"/>
                          </w:rPr>
                          <w:t xml:space="preserve">B. </w:t>
                        </w:r>
                      </w:p>
                    </w:txbxContent>
                  </v:textbox>
                </v:rect>
                <v:rect id="Rectangle 202794" style="position:absolute;width:2491;height:1762;left:4340;top:8454;" filled="f" stroked="f">
                  <v:textbox inset="0,0,0,0">
                    <w:txbxContent>
                      <w:p>
                        <w:pPr>
                          <w:spacing w:before="0" w:after="160" w:line="259" w:lineRule="auto"/>
                        </w:pPr>
                        <w:r>
                          <w:rPr>
                            <w:rFonts w:cs="Times New Roman" w:hAnsi="Times New Roman" w:eastAsia="Times New Roman" w:ascii="Times New Roman"/>
                            <w:sz w:val="26"/>
                          </w:rPr>
                          <w:t xml:space="preserve">Se </w:t>
                        </w:r>
                      </w:p>
                    </w:txbxContent>
                  </v:textbox>
                </v:rect>
                <v:rect id="Rectangle 202795" style="position:absolute;width:2430;height:1823;left:6214;top:8454;" filled="f" stroked="f">
                  <v:textbox inset="0,0,0,0">
                    <w:txbxContent>
                      <w:p>
                        <w:pPr>
                          <w:spacing w:before="0" w:after="160" w:line="259" w:lineRule="auto"/>
                        </w:pPr>
                        <w:r>
                          <w:rPr>
                            <w:rFonts w:cs="Times New Roman" w:hAnsi="Times New Roman" w:eastAsia="Times New Roman" w:ascii="Times New Roman"/>
                            <w:sz w:val="24"/>
                          </w:rPr>
                          <w:t xml:space="preserve">va </w:t>
                        </w:r>
                      </w:p>
                    </w:txbxContent>
                  </v:textbox>
                </v:rect>
                <v:rect id="Rectangle 202796" style="position:absolute;width:8386;height:1945;left:8041;top:8408;" filled="f" stroked="f">
                  <v:textbox inset="0,0,0,0">
                    <w:txbxContent>
                      <w:p>
                        <w:pPr>
                          <w:spacing w:before="0" w:after="160" w:line="259" w:lineRule="auto"/>
                        </w:pPr>
                        <w:r>
                          <w:rPr>
                            <w:rFonts w:cs="Times New Roman" w:hAnsi="Times New Roman" w:eastAsia="Times New Roman" w:ascii="Times New Roman"/>
                            <w:sz w:val="26"/>
                          </w:rPr>
                          <w:t xml:space="preserve">mentiona </w:t>
                        </w:r>
                      </w:p>
                    </w:txbxContent>
                  </v:textbox>
                </v:rect>
                <v:rect id="Rectangle 202802" style="position:absolute;width:3767;height:1762;left:4386;top:10465;" filled="f" stroked="f">
                  <v:textbox inset="0,0,0,0">
                    <w:txbxContent>
                      <w:p>
                        <w:pPr>
                          <w:spacing w:before="0" w:after="160" w:line="259" w:lineRule="auto"/>
                        </w:pPr>
                        <w:r>
                          <w:rPr>
                            <w:rFonts w:cs="Times New Roman" w:hAnsi="Times New Roman" w:eastAsia="Times New Roman" w:ascii="Times New Roman"/>
                            <w:sz w:val="26"/>
                          </w:rPr>
                          <w:t xml:space="preserve">care </w:t>
                        </w:r>
                      </w:p>
                    </w:txbxContent>
                  </v:textbox>
                </v:rect>
                <v:rect id="Rectangle 202803" style="position:absolute;width:4132;height:1945;left:7219;top:10374;" filled="f" stroked="f">
                  <v:textbox inset="0,0,0,0">
                    <w:txbxContent>
                      <w:p>
                        <w:pPr>
                          <w:spacing w:before="0" w:after="160" w:line="259" w:lineRule="auto"/>
                        </w:pPr>
                        <w:r>
                          <w:rPr>
                            <w:rFonts w:cs="Times New Roman" w:hAnsi="Times New Roman" w:eastAsia="Times New Roman" w:ascii="Times New Roman"/>
                            <w:sz w:val="28"/>
                          </w:rPr>
                          <w:t xml:space="preserve">face </w:t>
                        </w:r>
                      </w:p>
                    </w:txbxContent>
                  </v:textbox>
                </v:rect>
                <v:rect id="Rectangle 202804" style="position:absolute;width:8507;height:1823;left:10326;top:10511;" filled="f" stroked="f">
                  <v:textbox inset="0,0,0,0">
                    <w:txbxContent>
                      <w:p>
                        <w:pPr>
                          <w:spacing w:before="0" w:after="160" w:line="259" w:lineRule="auto"/>
                        </w:pPr>
                        <w:r>
                          <w:rPr>
                            <w:rFonts w:cs="Times New Roman" w:hAnsi="Times New Roman" w:eastAsia="Times New Roman" w:ascii="Times New Roman"/>
                            <w:sz w:val="24"/>
                          </w:rPr>
                          <w:t xml:space="preserve">proiectul, </w:t>
                        </w:r>
                      </w:p>
                    </w:txbxContent>
                  </v:textbox>
                </v:rect>
                <w10:wrap type="square"/>
              </v:group>
            </w:pict>
          </mc:Fallback>
        </mc:AlternateContent>
      </w:r>
      <w:r>
        <w:rPr>
          <w:rFonts w:ascii="Times New Roman" w:eastAsia="Times New Roman" w:hAnsi="Times New Roman" w:cs="Times New Roman"/>
          <w:sz w:val="26"/>
        </w:rPr>
        <w:t xml:space="preserve">A. Justificarea încadrarii proiectului, dupa caz, în prevederile altor acte normative nationale care transpun legislatia Uniunii Europene: </w:t>
      </w:r>
      <w:r>
        <w:rPr>
          <w:rFonts w:ascii="Times New Roman" w:eastAsia="Times New Roman" w:hAnsi="Times New Roman" w:cs="Times New Roman"/>
          <w:sz w:val="26"/>
          <w:u w:val="single" w:color="000000"/>
        </w:rPr>
        <w:t>Directiva 2010/75/UE</w:t>
      </w:r>
      <w:r>
        <w:rPr>
          <w:rFonts w:ascii="Times New Roman" w:eastAsia="Times New Roman" w:hAnsi="Times New Roman" w:cs="Times New Roman"/>
          <w:sz w:val="26"/>
        </w:rPr>
        <w:t xml:space="preserve"> (IED) a Parlamentului European ,si a Consiliului din 24 noiembrie 2010 privind emisiile industriale (prevenirea 9i controlUl integrat al poluarii), Directiva 2012/18/UE a Parlamentului European 9i a Consiliului din 4 iuliÅ 2012 privind controlul pericolelor de accidente majore care implica substante periculoase, d modificare 9i ulterior de abrogare a </w:t>
      </w:r>
      <w:r>
        <w:rPr>
          <w:rFonts w:ascii="Times New Roman" w:eastAsia="Times New Roman" w:hAnsi="Times New Roman" w:cs="Times New Roman"/>
          <w:sz w:val="26"/>
          <w:u w:val="single" w:color="000000"/>
        </w:rPr>
        <w:t>Directivei 96/82/CE</w:t>
      </w:r>
      <w:r>
        <w:rPr>
          <w:rFonts w:ascii="Times New Roman" w:eastAsia="Times New Roman" w:hAnsi="Times New Roman" w:cs="Times New Roman"/>
          <w:sz w:val="26"/>
        </w:rPr>
        <w:t xml:space="preserve"> a Consiliului, </w:t>
      </w:r>
      <w:r>
        <w:rPr>
          <w:rFonts w:ascii="Times New Roman" w:eastAsia="Times New Roman" w:hAnsi="Times New Roman" w:cs="Times New Roman"/>
          <w:sz w:val="26"/>
          <w:u w:val="single" w:color="000000"/>
        </w:rPr>
        <w:t>Directiva 2000/60/CE</w:t>
      </w:r>
      <w:r>
        <w:rPr>
          <w:rFonts w:ascii="Times New Roman" w:eastAsia="Times New Roman" w:hAnsi="Times New Roman" w:cs="Times New Roman"/>
          <w:sz w:val="26"/>
        </w:rPr>
        <w:t xml:space="preserve"> Parlamentului European si a Consiliului din 23 octombrie 2000 de stabilire a unui cadru de politicq;munitara în domeniul apei, </w:t>
      </w:r>
      <w:r>
        <w:rPr>
          <w:rFonts w:ascii="Times New Roman" w:eastAsia="Times New Roman" w:hAnsi="Times New Roman" w:cs="Times New Roman"/>
          <w:sz w:val="26"/>
          <w:u w:val="single" w:color="000000"/>
        </w:rPr>
        <w:t>Directiva-cadru aer 2008/50/CE</w:t>
      </w:r>
      <w:r>
        <w:rPr>
          <w:rFonts w:ascii="Times New Roman" w:eastAsia="Times New Roman" w:hAnsi="Times New Roman" w:cs="Times New Roman"/>
          <w:sz w:val="26"/>
        </w:rPr>
        <w:t xml:space="preserve"> a Parlamentului European a Consi </w:t>
      </w:r>
      <w:r>
        <w:rPr>
          <w:rFonts w:ascii="Times New Roman" w:eastAsia="Times New Roman" w:hAnsi="Times New Roman" w:cs="Times New Roman"/>
          <w:sz w:val="26"/>
          <w:u w:val="single" w:color="000000"/>
        </w:rPr>
        <w:t>tf</w:t>
      </w:r>
      <w:r>
        <w:rPr>
          <w:rFonts w:ascii="Times New Roman" w:eastAsia="Times New Roman" w:hAnsi="Times New Roman" w:cs="Times New Roman"/>
          <w:sz w:val="26"/>
        </w:rPr>
        <w:t xml:space="preserve">w u din 21 mai 2008 privind calitatea aerului înconjuratorsi un aer mai curat pentru Europa, </w:t>
      </w:r>
      <w:r>
        <w:rPr>
          <w:rFonts w:ascii="Times New Roman" w:eastAsia="Times New Roman" w:hAnsi="Times New Roman" w:cs="Times New Roman"/>
          <w:sz w:val="26"/>
          <w:u w:val="single" w:color="000000"/>
        </w:rPr>
        <w:t xml:space="preserve">Direc iýa 2008 98 CE </w:t>
      </w:r>
      <w:r>
        <w:rPr>
          <w:rFonts w:ascii="Times New Roman" w:eastAsia="Times New Roman" w:hAnsi="Times New Roman" w:cs="Times New Roman"/>
          <w:sz w:val="26"/>
        </w:rPr>
        <w:t>a Parlamentului European 9i a Consiliului din 19 noiembrie 2008 privind deseurile de abrogar a anumitor directive, si altele).</w:t>
      </w:r>
    </w:p>
    <w:p w:rsidR="0032417D" w:rsidRDefault="003C3713">
      <w:pPr>
        <w:spacing w:after="172" w:line="260" w:lineRule="auto"/>
        <w:ind w:left="158" w:right="14" w:firstLine="4"/>
        <w:jc w:val="both"/>
      </w:pPr>
      <w:r>
        <w:rPr>
          <w:sz w:val="24"/>
        </w:rPr>
        <w:t>Proiectul se incadreaza in planurile de dezvoltare ale comunei Corbu, acesta urmand a se realiza, conform Certificatului de Urbasnism nr. 173/05.09.2023, in temeiul reglementarilor Documentatiei de Urbanism PUZ aprobata prin Hotararea Consiliului Local Corbu nr. 45/26.04.2012, ale Regulamentului de Urbanism aprobat prin Hotararea Consiliului Local Corbu nr. 158/30.09.2008 modificata prin Hotararea Consiliului Local Corbu nr. 48/27.05.2010 si prin Hotararea Consiliului Local Corbu nr. 60/12.08.2019 si ale Regulamentului General de Urbanism aprobat prin HG nr. 525/1996, cu modificarile si completarile ulterioare.</w:t>
      </w:r>
    </w:p>
    <w:p w:rsidR="0032417D" w:rsidRDefault="003C3713">
      <w:pPr>
        <w:spacing w:after="172" w:line="260" w:lineRule="auto"/>
        <w:ind w:left="86" w:right="14" w:firstLine="4"/>
        <w:jc w:val="both"/>
      </w:pPr>
      <w:r>
        <w:rPr>
          <w:sz w:val="24"/>
        </w:rPr>
        <w:lastRenderedPageBreak/>
        <w:t>Proiectul se incadreaza in obligatiile asumate de Romania in cadrul UE prin Planul National Integrat in domeniul Energiei si Schimbarilor Climatice pregatit de Romania pentru perioada 2021-2030 care prevede ca o cota de energie regenerabila, recomandata de CE pentru Romania sa creasca nivelul de ambitie pentru 2030, pana la o pondere a energiei din surse regenerabile de cel putin 34%. ln consecinta, nivelul de ambitie cu privire la ponderea energiei din surse regenerabile a fost revizuit fata de varianta actualizata a PNIESC, de la o cota propusa initial de 27,9%, la o cota de 30,7%. eolian si fotovoltaic, ceea ce presupune construirea noi capacitati de energie regenerabile.</w:t>
      </w:r>
    </w:p>
    <w:p w:rsidR="0032417D" w:rsidRDefault="003C3713">
      <w:pPr>
        <w:spacing w:after="172" w:line="260" w:lineRule="auto"/>
        <w:ind w:left="86" w:right="14" w:firstLine="4"/>
        <w:jc w:val="both"/>
      </w:pPr>
      <w:r>
        <w:rPr>
          <w:sz w:val="24"/>
        </w:rPr>
        <w:t>Investitia propusa prin acest proiect face parte din tendinta generala de economisire a combustibililor fosili, de reducere a poluarii produse de utilizarea acestora, prin valorificarea resurselor alternative de energie.</w:t>
      </w:r>
    </w:p>
    <w:p w:rsidR="0032417D" w:rsidRDefault="003C3713">
      <w:pPr>
        <w:spacing w:after="121"/>
        <w:ind w:left="813" w:firstLine="4"/>
        <w:jc w:val="both"/>
      </w:pPr>
      <w:r>
        <w:rPr>
          <w:sz w:val="26"/>
        </w:rPr>
        <w:t>X. LUCRARI NECESARE ORGANIZARII DE SANTIER</w:t>
      </w:r>
    </w:p>
    <w:p w:rsidR="0032417D" w:rsidRDefault="003C3713">
      <w:pPr>
        <w:spacing w:after="176" w:line="261" w:lineRule="auto"/>
        <w:ind w:left="115" w:right="14" w:firstLine="4"/>
        <w:jc w:val="both"/>
      </w:pPr>
      <w:r>
        <w:rPr>
          <w:sz w:val="26"/>
          <w:u w:val="single" w:color="000000"/>
        </w:rPr>
        <w:t>Descrierea lucrarilor necesare organizarii de santier</w:t>
      </w:r>
    </w:p>
    <w:p w:rsidR="0032417D" w:rsidRDefault="003C3713">
      <w:pPr>
        <w:spacing w:after="172" w:line="260" w:lineRule="auto"/>
        <w:ind w:left="86" w:right="14" w:firstLine="4"/>
        <w:jc w:val="both"/>
      </w:pPr>
      <w:r>
        <w:rPr>
          <w:sz w:val="24"/>
        </w:rPr>
        <w:t>Lucrarile de organizare de santier se vor desfasura numai in limitele incintei detinute de titular, în proximitatea drumului de exploatare De 612/2.</w:t>
      </w:r>
    </w:p>
    <w:p w:rsidR="0032417D" w:rsidRDefault="003C3713">
      <w:pPr>
        <w:spacing w:after="172" w:line="260" w:lineRule="auto"/>
        <w:ind w:left="86" w:right="94" w:firstLine="4"/>
        <w:jc w:val="both"/>
      </w:pPr>
      <w:r>
        <w:rPr>
          <w:sz w:val="24"/>
        </w:rPr>
        <w:t>Organizarea de santier consta in amenajarea temporara a unui spatiu pentru amplasarea containerelor de birouri si vestiar pentru personalul ce va deservi santierul, a unui spatiu de depozitare materiale si componente ale parcului fotovoltaic, parcare autovehicule, precum si asigurarea utilitatilor (curent electric, apa proaspata, apa menajera, spatiu depozitare deseuri, spatiu echipamente, iluminat, paza etc).</w:t>
      </w:r>
    </w:p>
    <w:p w:rsidR="0032417D" w:rsidRDefault="003C3713">
      <w:pPr>
        <w:spacing w:after="172" w:line="260" w:lineRule="auto"/>
        <w:ind w:left="86" w:right="115" w:firstLine="72"/>
        <w:jc w:val="both"/>
      </w:pPr>
      <w:r>
        <w:rPr>
          <w:sz w:val="24"/>
        </w:rPr>
        <w:t>Se vor amenaja spatii speciale si se vor amplasa bene/recipienti, pentru stocarea emporara a deseurilor generate, pana la predarea acestora spre eliminare/valorificare catre operatori autorizati; rampa de spalare a rotilor vehiculelor/utilajelor utilizate pe santier, amplasata la int rea in incinta organizarii de santier; platforma pietruita pentru parcare utilaje/vehicule, si depozit e materiale de constructie.</w:t>
      </w:r>
    </w:p>
    <w:p w:rsidR="0032417D" w:rsidRDefault="003C3713">
      <w:pPr>
        <w:spacing w:after="172" w:line="260" w:lineRule="auto"/>
        <w:ind w:left="86" w:right="14" w:firstLine="4"/>
        <w:jc w:val="both"/>
      </w:pPr>
      <w:r>
        <w:rPr>
          <w:sz w:val="24"/>
        </w:rPr>
        <w:t>Se va asigura imprejmuirea terenului; amplasarea de panou informati cu in fmatii privind denumirea proiectului, numar autorizatie de construire, valabilite autorizatie</w:t>
      </w:r>
    </w:p>
    <w:p w:rsidR="0032417D" w:rsidRDefault="003C3713">
      <w:pPr>
        <w:spacing w:after="206" w:line="249" w:lineRule="auto"/>
        <w:ind w:left="-8" w:right="43" w:firstLine="19"/>
      </w:pPr>
      <w:r>
        <w:rPr>
          <w:sz w:val="24"/>
        </w:rPr>
        <w:t>La intrarea principala se va gasi o cabina prefabricate de paza. Atat intrarea cat si zo a ingradita or avea asigurat personal de paza constant. Paza amplasamentului se va face 2 de ore pe zi, 7 Zil pe saptamana.</w:t>
      </w:r>
    </w:p>
    <w:p w:rsidR="0032417D" w:rsidRDefault="003C3713">
      <w:pPr>
        <w:spacing w:after="118" w:line="260" w:lineRule="auto"/>
        <w:ind w:right="14" w:firstLine="4"/>
        <w:jc w:val="both"/>
      </w:pPr>
      <w:r>
        <w:rPr>
          <w:sz w:val="24"/>
        </w:rPr>
        <w:t>Suprafata destinata organizarii de santier este de aproximativ 1350 mp, ia finali area lucrari or, aceasta va reveni parcului fotovoltaic, pe care vor fi amplasate panouri fotoVoltaiçe i sau siste lui</w:t>
      </w:r>
    </w:p>
    <w:p w:rsidR="0032417D" w:rsidRDefault="003C3713">
      <w:pPr>
        <w:spacing w:after="87"/>
        <w:ind w:left="10" w:right="28" w:hanging="10"/>
        <w:jc w:val="right"/>
      </w:pPr>
      <w:r>
        <w:t>46/52</w:t>
      </w:r>
    </w:p>
    <w:p w:rsidR="0032417D" w:rsidRDefault="0032417D">
      <w:pPr>
        <w:sectPr w:rsidR="0032417D">
          <w:headerReference w:type="even" r:id="rId419"/>
          <w:headerReference w:type="default" r:id="rId420"/>
          <w:footerReference w:type="even" r:id="rId421"/>
          <w:footerReference w:type="default" r:id="rId422"/>
          <w:headerReference w:type="first" r:id="rId423"/>
          <w:footerReference w:type="first" r:id="rId424"/>
          <w:pgSz w:w="11902" w:h="16834"/>
          <w:pgMar w:top="1905" w:right="648" w:bottom="334" w:left="1389" w:header="367" w:footer="241" w:gutter="0"/>
          <w:cols w:space="708"/>
          <w:titlePg/>
        </w:sectPr>
      </w:pPr>
    </w:p>
    <w:p w:rsidR="0032417D" w:rsidRDefault="003C3713">
      <w:pPr>
        <w:spacing w:after="172" w:line="260" w:lineRule="auto"/>
        <w:ind w:left="194" w:right="14" w:firstLine="4"/>
        <w:jc w:val="both"/>
      </w:pPr>
      <w:r>
        <w:rPr>
          <w:sz w:val="24"/>
        </w:rPr>
        <w:lastRenderedPageBreak/>
        <w:t>de stocare energie electrica. De pe aceasta suprafata se va indeparta solul fertil si vegetatia existenta care va fi depozitata in vecinatatea acestei suprafete.</w:t>
      </w:r>
    </w:p>
    <w:p w:rsidR="0032417D" w:rsidRDefault="003C3713">
      <w:pPr>
        <w:spacing w:after="149" w:line="260" w:lineRule="auto"/>
        <w:ind w:left="180" w:right="14" w:firstLine="4"/>
        <w:jc w:val="both"/>
      </w:pPr>
      <w:r>
        <w:rPr>
          <w:sz w:val="24"/>
        </w:rPr>
        <w:t>Zona va fi nivelata si compactata si va fi acoperita cu piatra sparta. La finalizarea lucrarilor, ansamblul organizarii de santier va fi dezafectat.</w:t>
      </w:r>
    </w:p>
    <w:p w:rsidR="0032417D" w:rsidRDefault="003C3713">
      <w:pPr>
        <w:spacing w:after="172" w:line="260" w:lineRule="auto"/>
        <w:ind w:left="173" w:right="14" w:firstLine="4"/>
        <w:jc w:val="both"/>
      </w:pPr>
      <w:r>
        <w:rPr>
          <w:sz w:val="24"/>
        </w:rPr>
        <w:t>Se vor avea in vedere urmatoarele:</w:t>
      </w:r>
    </w:p>
    <w:p w:rsidR="0032417D" w:rsidRDefault="003C3713">
      <w:pPr>
        <w:numPr>
          <w:ilvl w:val="0"/>
          <w:numId w:val="20"/>
        </w:numPr>
        <w:spacing w:after="125"/>
        <w:ind w:right="14" w:firstLine="4"/>
        <w:jc w:val="both"/>
      </w:pPr>
      <w:r>
        <w:rPr>
          <w:sz w:val="24"/>
        </w:rPr>
        <w:t>caile de acces: se vor realiza drumuri de incinta provizorii, cu pamant compactat si pietris concasat.</w:t>
      </w:r>
    </w:p>
    <w:p w:rsidR="0032417D" w:rsidRDefault="003C3713">
      <w:pPr>
        <w:numPr>
          <w:ilvl w:val="0"/>
          <w:numId w:val="20"/>
        </w:numPr>
        <w:spacing w:after="110"/>
        <w:ind w:right="14" w:firstLine="4"/>
        <w:jc w:val="both"/>
      </w:pPr>
      <w:r>
        <w:rPr>
          <w:sz w:val="26"/>
        </w:rPr>
        <w:t>unelte, scule, dispozitive, utilaje si mijloace necesare:</w:t>
      </w:r>
    </w:p>
    <w:p w:rsidR="0032417D" w:rsidRDefault="003C3713">
      <w:pPr>
        <w:spacing w:after="0" w:line="260" w:lineRule="auto"/>
        <w:ind w:left="158" w:right="14" w:firstLine="4"/>
        <w:jc w:val="both"/>
      </w:pPr>
      <w:r>
        <w:rPr>
          <w:sz w:val="24"/>
        </w:rPr>
        <w:t>Principalele utilaje care functioneaza pe perioada de construire a parcului fotovoltaic sunt mentionate in tabelul de mai jos:</w:t>
      </w:r>
    </w:p>
    <w:tbl>
      <w:tblPr>
        <w:tblStyle w:val="TableGrid"/>
        <w:tblW w:w="9433" w:type="dxa"/>
        <w:tblInd w:w="130" w:type="dxa"/>
        <w:tblCellMar>
          <w:top w:w="58" w:type="dxa"/>
          <w:left w:w="94" w:type="dxa"/>
          <w:bottom w:w="40" w:type="dxa"/>
          <w:right w:w="187" w:type="dxa"/>
        </w:tblCellMar>
        <w:tblLook w:val="04A0" w:firstRow="1" w:lastRow="0" w:firstColumn="1" w:lastColumn="0" w:noHBand="0" w:noVBand="1"/>
      </w:tblPr>
      <w:tblGrid>
        <w:gridCol w:w="6833"/>
        <w:gridCol w:w="1331"/>
        <w:gridCol w:w="1269"/>
      </w:tblGrid>
      <w:tr w:rsidR="0032417D">
        <w:trPr>
          <w:trHeight w:val="343"/>
        </w:trPr>
        <w:tc>
          <w:tcPr>
            <w:tcW w:w="6884" w:type="dxa"/>
            <w:tcBorders>
              <w:top w:val="single" w:sz="2" w:space="0" w:color="000000"/>
              <w:left w:val="single" w:sz="2" w:space="0" w:color="000000"/>
              <w:bottom w:val="single" w:sz="2" w:space="0" w:color="000000"/>
              <w:right w:val="single" w:sz="2" w:space="0" w:color="000000"/>
            </w:tcBorders>
          </w:tcPr>
          <w:p w:rsidR="0032417D" w:rsidRDefault="003C3713">
            <w:pPr>
              <w:ind w:left="125"/>
              <w:jc w:val="center"/>
            </w:pPr>
            <w:r>
              <w:rPr>
                <w:sz w:val="28"/>
              </w:rPr>
              <w:t>Tip utilaj</w:t>
            </w:r>
          </w:p>
        </w:tc>
        <w:tc>
          <w:tcPr>
            <w:tcW w:w="1276" w:type="dxa"/>
            <w:tcBorders>
              <w:top w:val="single" w:sz="2" w:space="0" w:color="000000"/>
              <w:left w:val="single" w:sz="2" w:space="0" w:color="000000"/>
              <w:bottom w:val="single" w:sz="2" w:space="0" w:color="000000"/>
              <w:right w:val="single" w:sz="2" w:space="0" w:color="000000"/>
            </w:tcBorders>
          </w:tcPr>
          <w:p w:rsidR="0032417D" w:rsidRDefault="003C3713">
            <w:pPr>
              <w:ind w:left="75"/>
            </w:pPr>
            <w:r>
              <w:rPr>
                <w:sz w:val="26"/>
              </w:rPr>
              <w:t>Cantitate</w:t>
            </w:r>
          </w:p>
        </w:tc>
        <w:tc>
          <w:tcPr>
            <w:tcW w:w="1274" w:type="dxa"/>
            <w:tcBorders>
              <w:top w:val="single" w:sz="2" w:space="0" w:color="000000"/>
              <w:left w:val="single" w:sz="2" w:space="0" w:color="000000"/>
              <w:bottom w:val="single" w:sz="2" w:space="0" w:color="000000"/>
              <w:right w:val="single" w:sz="2" w:space="0" w:color="000000"/>
            </w:tcBorders>
          </w:tcPr>
          <w:p w:rsidR="0032417D" w:rsidRDefault="003C3713">
            <w:pPr>
              <w:ind w:left="144"/>
              <w:jc w:val="center"/>
            </w:pPr>
            <w:r>
              <w:rPr>
                <w:sz w:val="26"/>
              </w:rPr>
              <w:t>UM</w:t>
            </w:r>
          </w:p>
        </w:tc>
      </w:tr>
      <w:tr w:rsidR="0032417D">
        <w:trPr>
          <w:trHeight w:val="641"/>
        </w:trPr>
        <w:tc>
          <w:tcPr>
            <w:tcW w:w="6884" w:type="dxa"/>
            <w:tcBorders>
              <w:top w:val="single" w:sz="2" w:space="0" w:color="000000"/>
              <w:left w:val="single" w:sz="2" w:space="0" w:color="000000"/>
              <w:bottom w:val="single" w:sz="2" w:space="0" w:color="000000"/>
              <w:right w:val="single" w:sz="2" w:space="0" w:color="000000"/>
            </w:tcBorders>
          </w:tcPr>
          <w:p w:rsidR="0032417D" w:rsidRDefault="003C3713">
            <w:pPr>
              <w:ind w:left="22" w:firstLine="22"/>
              <w:jc w:val="both"/>
            </w:pPr>
            <w:r>
              <w:rPr>
                <w:sz w:val="24"/>
              </w:rPr>
              <w:t>Utilaje de transport (nr. utilaje 8x4 sau articulate, TIR/platforme transport structurä, PT-uri, panouri etc.)</w:t>
            </w:r>
          </w:p>
        </w:tc>
        <w:tc>
          <w:tcPr>
            <w:tcW w:w="1276" w:type="dxa"/>
            <w:tcBorders>
              <w:top w:val="single" w:sz="2" w:space="0" w:color="000000"/>
              <w:left w:val="single" w:sz="2" w:space="0" w:color="000000"/>
              <w:bottom w:val="single" w:sz="2" w:space="0" w:color="000000"/>
              <w:right w:val="single" w:sz="2" w:space="0" w:color="000000"/>
            </w:tcBorders>
            <w:vAlign w:val="bottom"/>
          </w:tcPr>
          <w:p w:rsidR="0032417D" w:rsidRDefault="003C3713">
            <w:pPr>
              <w:ind w:left="89"/>
              <w:jc w:val="center"/>
            </w:pPr>
            <w:r>
              <w:rPr>
                <w:sz w:val="26"/>
              </w:rPr>
              <w:t>3</w:t>
            </w:r>
          </w:p>
        </w:tc>
        <w:tc>
          <w:tcPr>
            <w:tcW w:w="1274" w:type="dxa"/>
            <w:tcBorders>
              <w:top w:val="single" w:sz="2" w:space="0" w:color="000000"/>
              <w:left w:val="single" w:sz="2" w:space="0" w:color="000000"/>
              <w:bottom w:val="single" w:sz="2" w:space="0" w:color="000000"/>
              <w:right w:val="single" w:sz="2" w:space="0" w:color="000000"/>
            </w:tcBorders>
            <w:vAlign w:val="bottom"/>
          </w:tcPr>
          <w:p w:rsidR="0032417D" w:rsidRDefault="003C3713">
            <w:pPr>
              <w:ind w:left="137"/>
              <w:jc w:val="center"/>
            </w:pPr>
            <w:r>
              <w:rPr>
                <w:sz w:val="26"/>
              </w:rPr>
              <w:t>buc</w:t>
            </w:r>
          </w:p>
        </w:tc>
      </w:tr>
      <w:tr w:rsidR="0032417D">
        <w:trPr>
          <w:trHeight w:val="353"/>
        </w:trPr>
        <w:tc>
          <w:tcPr>
            <w:tcW w:w="6884" w:type="dxa"/>
            <w:tcBorders>
              <w:top w:val="single" w:sz="2" w:space="0" w:color="000000"/>
              <w:left w:val="single" w:sz="2" w:space="0" w:color="000000"/>
              <w:bottom w:val="single" w:sz="2" w:space="0" w:color="000000"/>
              <w:right w:val="single" w:sz="2" w:space="0" w:color="000000"/>
            </w:tcBorders>
          </w:tcPr>
          <w:p w:rsidR="0032417D" w:rsidRDefault="003C3713">
            <w:pPr>
              <w:ind w:left="36"/>
            </w:pPr>
            <w:r>
              <w:rPr>
                <w:sz w:val="24"/>
              </w:rPr>
              <w:t>Nr. utilaje fixare structurä în sol</w:t>
            </w:r>
          </w:p>
        </w:tc>
        <w:tc>
          <w:tcPr>
            <w:tcW w:w="1276" w:type="dxa"/>
            <w:tcBorders>
              <w:top w:val="single" w:sz="2" w:space="0" w:color="000000"/>
              <w:left w:val="single" w:sz="2" w:space="0" w:color="000000"/>
              <w:bottom w:val="single" w:sz="2" w:space="0" w:color="000000"/>
              <w:right w:val="single" w:sz="2" w:space="0" w:color="000000"/>
            </w:tcBorders>
          </w:tcPr>
          <w:p w:rsidR="0032417D" w:rsidRDefault="003C3713">
            <w:pPr>
              <w:ind w:left="89"/>
              <w:jc w:val="center"/>
            </w:pPr>
            <w:r>
              <w:rPr>
                <w:sz w:val="24"/>
              </w:rPr>
              <w:t>2</w:t>
            </w:r>
          </w:p>
        </w:tc>
        <w:tc>
          <w:tcPr>
            <w:tcW w:w="1274" w:type="dxa"/>
            <w:tcBorders>
              <w:top w:val="single" w:sz="2" w:space="0" w:color="000000"/>
              <w:left w:val="single" w:sz="2" w:space="0" w:color="000000"/>
              <w:bottom w:val="single" w:sz="2" w:space="0" w:color="000000"/>
              <w:right w:val="single" w:sz="2" w:space="0" w:color="000000"/>
            </w:tcBorders>
          </w:tcPr>
          <w:p w:rsidR="0032417D" w:rsidRDefault="003C3713">
            <w:pPr>
              <w:ind w:left="122"/>
              <w:jc w:val="center"/>
            </w:pPr>
            <w:r>
              <w:rPr>
                <w:sz w:val="26"/>
              </w:rPr>
              <w:t>buc</w:t>
            </w:r>
          </w:p>
        </w:tc>
      </w:tr>
      <w:tr w:rsidR="0032417D">
        <w:trPr>
          <w:trHeight w:val="345"/>
        </w:trPr>
        <w:tc>
          <w:tcPr>
            <w:tcW w:w="6884" w:type="dxa"/>
            <w:tcBorders>
              <w:top w:val="single" w:sz="2" w:space="0" w:color="000000"/>
              <w:left w:val="single" w:sz="2" w:space="0" w:color="000000"/>
              <w:bottom w:val="single" w:sz="2" w:space="0" w:color="000000"/>
              <w:right w:val="single" w:sz="2" w:space="0" w:color="000000"/>
            </w:tcBorders>
          </w:tcPr>
          <w:p w:rsidR="0032417D" w:rsidRDefault="003C3713">
            <w:pPr>
              <w:ind w:left="29"/>
            </w:pPr>
            <w:r>
              <w:rPr>
                <w:sz w:val="24"/>
              </w:rPr>
              <w:t>Utilaje de descärcare (stivuitoare dupä caz, Manitou)</w:t>
            </w:r>
          </w:p>
        </w:tc>
        <w:tc>
          <w:tcPr>
            <w:tcW w:w="1276" w:type="dxa"/>
            <w:tcBorders>
              <w:top w:val="single" w:sz="2" w:space="0" w:color="000000"/>
              <w:left w:val="single" w:sz="2" w:space="0" w:color="000000"/>
              <w:bottom w:val="single" w:sz="2" w:space="0" w:color="000000"/>
              <w:right w:val="single" w:sz="2" w:space="0" w:color="000000"/>
            </w:tcBorders>
          </w:tcPr>
          <w:p w:rsidR="0032417D" w:rsidRDefault="003C3713">
            <w:pPr>
              <w:ind w:left="82"/>
              <w:jc w:val="center"/>
            </w:pPr>
            <w:r>
              <w:rPr>
                <w:sz w:val="24"/>
              </w:rPr>
              <w:t>2</w:t>
            </w:r>
          </w:p>
        </w:tc>
        <w:tc>
          <w:tcPr>
            <w:tcW w:w="1274" w:type="dxa"/>
            <w:tcBorders>
              <w:top w:val="single" w:sz="2" w:space="0" w:color="000000"/>
              <w:left w:val="single" w:sz="2" w:space="0" w:color="000000"/>
              <w:bottom w:val="single" w:sz="2" w:space="0" w:color="000000"/>
              <w:right w:val="single" w:sz="2" w:space="0" w:color="000000"/>
            </w:tcBorders>
          </w:tcPr>
          <w:p w:rsidR="0032417D" w:rsidRDefault="003C3713">
            <w:pPr>
              <w:ind w:left="115"/>
              <w:jc w:val="center"/>
            </w:pPr>
            <w:r>
              <w:rPr>
                <w:sz w:val="26"/>
              </w:rPr>
              <w:t>buc</w:t>
            </w:r>
          </w:p>
        </w:tc>
      </w:tr>
      <w:tr w:rsidR="0032417D">
        <w:trPr>
          <w:trHeight w:val="348"/>
        </w:trPr>
        <w:tc>
          <w:tcPr>
            <w:tcW w:w="6884" w:type="dxa"/>
            <w:tcBorders>
              <w:top w:val="single" w:sz="2" w:space="0" w:color="000000"/>
              <w:left w:val="single" w:sz="2" w:space="0" w:color="000000"/>
              <w:bottom w:val="single" w:sz="2" w:space="0" w:color="000000"/>
              <w:right w:val="single" w:sz="2" w:space="0" w:color="000000"/>
            </w:tcBorders>
          </w:tcPr>
          <w:p w:rsidR="0032417D" w:rsidRDefault="003C3713">
            <w:pPr>
              <w:ind w:left="22"/>
            </w:pPr>
            <w:r>
              <w:rPr>
                <w:sz w:val="24"/>
              </w:rPr>
              <w:t>Utilaje de säpat</w:t>
            </w:r>
          </w:p>
        </w:tc>
        <w:tc>
          <w:tcPr>
            <w:tcW w:w="1276" w:type="dxa"/>
            <w:tcBorders>
              <w:top w:val="single" w:sz="2" w:space="0" w:color="000000"/>
              <w:left w:val="single" w:sz="2" w:space="0" w:color="000000"/>
              <w:bottom w:val="single" w:sz="2" w:space="0" w:color="000000"/>
              <w:right w:val="single" w:sz="2" w:space="0" w:color="000000"/>
            </w:tcBorders>
          </w:tcPr>
          <w:p w:rsidR="0032417D" w:rsidRDefault="003C3713">
            <w:pPr>
              <w:ind w:left="75"/>
              <w:jc w:val="center"/>
            </w:pPr>
            <w:r>
              <w:rPr>
                <w:sz w:val="24"/>
              </w:rPr>
              <w:t>2</w:t>
            </w:r>
          </w:p>
        </w:tc>
        <w:tc>
          <w:tcPr>
            <w:tcW w:w="1274" w:type="dxa"/>
            <w:tcBorders>
              <w:top w:val="single" w:sz="2" w:space="0" w:color="000000"/>
              <w:left w:val="single" w:sz="2" w:space="0" w:color="000000"/>
              <w:bottom w:val="single" w:sz="2" w:space="0" w:color="000000"/>
              <w:right w:val="single" w:sz="2" w:space="0" w:color="000000"/>
            </w:tcBorders>
          </w:tcPr>
          <w:p w:rsidR="0032417D" w:rsidRDefault="003C3713">
            <w:pPr>
              <w:ind w:left="101"/>
              <w:jc w:val="center"/>
            </w:pPr>
            <w:r>
              <w:rPr>
                <w:sz w:val="26"/>
              </w:rPr>
              <w:t>buc</w:t>
            </w:r>
          </w:p>
        </w:tc>
      </w:tr>
      <w:tr w:rsidR="0032417D">
        <w:trPr>
          <w:trHeight w:val="350"/>
        </w:trPr>
        <w:tc>
          <w:tcPr>
            <w:tcW w:w="6884" w:type="dxa"/>
            <w:tcBorders>
              <w:top w:val="single" w:sz="2" w:space="0" w:color="000000"/>
              <w:left w:val="single" w:sz="2" w:space="0" w:color="000000"/>
              <w:bottom w:val="single" w:sz="2" w:space="0" w:color="000000"/>
              <w:right w:val="single" w:sz="2" w:space="0" w:color="000000"/>
            </w:tcBorders>
          </w:tcPr>
          <w:p w:rsidR="0032417D" w:rsidRDefault="003C3713">
            <w:pPr>
              <w:ind w:left="22"/>
            </w:pPr>
            <w:r>
              <w:rPr>
                <w:sz w:val="24"/>
              </w:rPr>
              <w:t>Utilaje de compactat</w:t>
            </w:r>
          </w:p>
        </w:tc>
        <w:tc>
          <w:tcPr>
            <w:tcW w:w="1276" w:type="dxa"/>
            <w:tcBorders>
              <w:top w:val="single" w:sz="2" w:space="0" w:color="000000"/>
              <w:left w:val="single" w:sz="2" w:space="0" w:color="000000"/>
              <w:bottom w:val="single" w:sz="2" w:space="0" w:color="000000"/>
              <w:right w:val="single" w:sz="2" w:space="0" w:color="000000"/>
            </w:tcBorders>
          </w:tcPr>
          <w:p w:rsidR="0032417D" w:rsidRDefault="003C3713">
            <w:pPr>
              <w:ind w:left="60"/>
              <w:jc w:val="center"/>
            </w:pPr>
            <w:r>
              <w:rPr>
                <w:sz w:val="24"/>
              </w:rPr>
              <w:t>2</w:t>
            </w:r>
          </w:p>
        </w:tc>
        <w:tc>
          <w:tcPr>
            <w:tcW w:w="1274" w:type="dxa"/>
            <w:tcBorders>
              <w:top w:val="single" w:sz="2" w:space="0" w:color="000000"/>
              <w:left w:val="single" w:sz="2" w:space="0" w:color="000000"/>
              <w:bottom w:val="single" w:sz="2" w:space="0" w:color="000000"/>
              <w:right w:val="single" w:sz="2" w:space="0" w:color="000000"/>
            </w:tcBorders>
          </w:tcPr>
          <w:p w:rsidR="0032417D" w:rsidRDefault="003C3713">
            <w:pPr>
              <w:ind w:left="94"/>
              <w:jc w:val="center"/>
            </w:pPr>
            <w:r>
              <w:rPr>
                <w:sz w:val="26"/>
              </w:rPr>
              <w:t>buc</w:t>
            </w:r>
          </w:p>
        </w:tc>
      </w:tr>
      <w:tr w:rsidR="0032417D">
        <w:trPr>
          <w:trHeight w:val="348"/>
        </w:trPr>
        <w:tc>
          <w:tcPr>
            <w:tcW w:w="6884" w:type="dxa"/>
            <w:tcBorders>
              <w:top w:val="single" w:sz="2" w:space="0" w:color="000000"/>
              <w:left w:val="single" w:sz="2" w:space="0" w:color="000000"/>
              <w:bottom w:val="single" w:sz="2" w:space="0" w:color="000000"/>
              <w:right w:val="single" w:sz="2" w:space="0" w:color="000000"/>
            </w:tcBorders>
          </w:tcPr>
          <w:p w:rsidR="0032417D" w:rsidRDefault="003C3713">
            <w:pPr>
              <w:ind w:left="7"/>
            </w:pPr>
            <w:r>
              <w:rPr>
                <w:sz w:val="24"/>
              </w:rPr>
              <w:t>Greder</w:t>
            </w:r>
          </w:p>
        </w:tc>
        <w:tc>
          <w:tcPr>
            <w:tcW w:w="1276" w:type="dxa"/>
            <w:tcBorders>
              <w:top w:val="single" w:sz="2" w:space="0" w:color="000000"/>
              <w:left w:val="single" w:sz="2" w:space="0" w:color="000000"/>
              <w:bottom w:val="single" w:sz="2" w:space="0" w:color="000000"/>
              <w:right w:val="single" w:sz="2" w:space="0" w:color="000000"/>
            </w:tcBorders>
          </w:tcPr>
          <w:p w:rsidR="0032417D" w:rsidRDefault="003C3713">
            <w:pPr>
              <w:ind w:left="67"/>
              <w:jc w:val="center"/>
            </w:pPr>
            <w:r>
              <w:rPr>
                <w:sz w:val="36"/>
              </w:rPr>
              <w:t>1</w:t>
            </w:r>
          </w:p>
        </w:tc>
        <w:tc>
          <w:tcPr>
            <w:tcW w:w="1274" w:type="dxa"/>
            <w:tcBorders>
              <w:top w:val="single" w:sz="2" w:space="0" w:color="000000"/>
              <w:left w:val="single" w:sz="2" w:space="0" w:color="000000"/>
              <w:bottom w:val="single" w:sz="2" w:space="0" w:color="000000"/>
              <w:right w:val="single" w:sz="2" w:space="0" w:color="000000"/>
            </w:tcBorders>
          </w:tcPr>
          <w:p w:rsidR="0032417D" w:rsidRDefault="003C3713">
            <w:pPr>
              <w:ind w:left="86"/>
              <w:jc w:val="center"/>
            </w:pPr>
            <w:r>
              <w:rPr>
                <w:sz w:val="26"/>
              </w:rPr>
              <w:t>buc</w:t>
            </w:r>
          </w:p>
        </w:tc>
      </w:tr>
      <w:tr w:rsidR="0032417D">
        <w:trPr>
          <w:trHeight w:val="338"/>
        </w:trPr>
        <w:tc>
          <w:tcPr>
            <w:tcW w:w="6884" w:type="dxa"/>
            <w:tcBorders>
              <w:top w:val="single" w:sz="2" w:space="0" w:color="000000"/>
              <w:left w:val="single" w:sz="2" w:space="0" w:color="000000"/>
              <w:bottom w:val="single" w:sz="2" w:space="0" w:color="000000"/>
              <w:right w:val="single" w:sz="2" w:space="0" w:color="000000"/>
            </w:tcBorders>
          </w:tcPr>
          <w:p w:rsidR="0032417D" w:rsidRDefault="003C3713">
            <w:pPr>
              <w:ind w:left="7"/>
            </w:pPr>
            <w:r>
              <w:rPr>
                <w:sz w:val="24"/>
              </w:rPr>
              <w:t>Macara</w:t>
            </w:r>
          </w:p>
        </w:tc>
        <w:tc>
          <w:tcPr>
            <w:tcW w:w="1276" w:type="dxa"/>
            <w:tcBorders>
              <w:top w:val="single" w:sz="2" w:space="0" w:color="000000"/>
              <w:left w:val="single" w:sz="2" w:space="0" w:color="000000"/>
              <w:bottom w:val="single" w:sz="2" w:space="0" w:color="000000"/>
              <w:right w:val="single" w:sz="2" w:space="0" w:color="000000"/>
            </w:tcBorders>
          </w:tcPr>
          <w:p w:rsidR="0032417D" w:rsidRDefault="003C3713">
            <w:pPr>
              <w:ind w:left="53"/>
              <w:jc w:val="center"/>
            </w:pPr>
            <w:r>
              <w:rPr>
                <w:sz w:val="36"/>
              </w:rPr>
              <w:t>1</w:t>
            </w:r>
          </w:p>
        </w:tc>
        <w:tc>
          <w:tcPr>
            <w:tcW w:w="1274" w:type="dxa"/>
            <w:tcBorders>
              <w:top w:val="single" w:sz="2" w:space="0" w:color="000000"/>
              <w:left w:val="single" w:sz="2" w:space="0" w:color="000000"/>
              <w:bottom w:val="single" w:sz="2" w:space="0" w:color="000000"/>
              <w:right w:val="single" w:sz="2" w:space="0" w:color="000000"/>
            </w:tcBorders>
          </w:tcPr>
          <w:p w:rsidR="0032417D" w:rsidRDefault="003C3713">
            <w:pPr>
              <w:ind w:left="72"/>
              <w:jc w:val="center"/>
            </w:pPr>
            <w:r>
              <w:rPr>
                <w:sz w:val="26"/>
              </w:rPr>
              <w:t>buc</w:t>
            </w:r>
          </w:p>
        </w:tc>
      </w:tr>
      <w:tr w:rsidR="0032417D">
        <w:trPr>
          <w:trHeight w:val="331"/>
        </w:trPr>
        <w:tc>
          <w:tcPr>
            <w:tcW w:w="6884" w:type="dxa"/>
            <w:tcBorders>
              <w:top w:val="single" w:sz="2" w:space="0" w:color="000000"/>
              <w:left w:val="single" w:sz="2" w:space="0" w:color="000000"/>
              <w:bottom w:val="single" w:sz="2" w:space="0" w:color="000000"/>
              <w:right w:val="single" w:sz="2" w:space="0" w:color="000000"/>
            </w:tcBorders>
          </w:tcPr>
          <w:p w:rsidR="0032417D" w:rsidRDefault="003C3713">
            <w:r>
              <w:rPr>
                <w:sz w:val="24"/>
              </w:rPr>
              <w:t>Betonierä</w:t>
            </w:r>
          </w:p>
        </w:tc>
        <w:tc>
          <w:tcPr>
            <w:tcW w:w="1276" w:type="dxa"/>
            <w:tcBorders>
              <w:top w:val="single" w:sz="2" w:space="0" w:color="000000"/>
              <w:left w:val="single" w:sz="2" w:space="0" w:color="000000"/>
              <w:bottom w:val="single" w:sz="2" w:space="0" w:color="000000"/>
              <w:right w:val="single" w:sz="2" w:space="0" w:color="000000"/>
            </w:tcBorders>
          </w:tcPr>
          <w:p w:rsidR="0032417D" w:rsidRDefault="003C3713">
            <w:pPr>
              <w:ind w:left="39"/>
              <w:jc w:val="center"/>
            </w:pPr>
            <w:r>
              <w:rPr>
                <w:sz w:val="36"/>
              </w:rPr>
              <w:t>1</w:t>
            </w:r>
          </w:p>
        </w:tc>
        <w:tc>
          <w:tcPr>
            <w:tcW w:w="1274" w:type="dxa"/>
            <w:tcBorders>
              <w:top w:val="single" w:sz="2" w:space="0" w:color="000000"/>
              <w:left w:val="single" w:sz="2" w:space="0" w:color="000000"/>
              <w:bottom w:val="single" w:sz="2" w:space="0" w:color="000000"/>
              <w:right w:val="single" w:sz="2" w:space="0" w:color="000000"/>
            </w:tcBorders>
          </w:tcPr>
          <w:p w:rsidR="0032417D" w:rsidRDefault="003C3713">
            <w:pPr>
              <w:ind w:left="65"/>
              <w:jc w:val="center"/>
            </w:pPr>
            <w:r>
              <w:rPr>
                <w:sz w:val="26"/>
              </w:rPr>
              <w:t>buc</w:t>
            </w:r>
          </w:p>
        </w:tc>
      </w:tr>
    </w:tbl>
    <w:p w:rsidR="0032417D" w:rsidRDefault="003C3713">
      <w:pPr>
        <w:numPr>
          <w:ilvl w:val="0"/>
          <w:numId w:val="20"/>
        </w:numPr>
        <w:spacing w:after="172" w:line="260" w:lineRule="auto"/>
        <w:ind w:right="14" w:firstLine="4"/>
        <w:jc w:val="both"/>
      </w:pPr>
      <w:r>
        <w:rPr>
          <w:sz w:val="24"/>
        </w:rPr>
        <w:t>alimentarea de energie: deoarece uneltele electrice folosite in timpul santierului sunt de mare si mic voltaj, alimentarea cu energie electrica se va face prin grupuri generatoare electrice.</w:t>
      </w:r>
    </w:p>
    <w:p w:rsidR="0032417D" w:rsidRDefault="003C3713">
      <w:pPr>
        <w:numPr>
          <w:ilvl w:val="0"/>
          <w:numId w:val="20"/>
        </w:numPr>
        <w:spacing w:after="0" w:line="260" w:lineRule="auto"/>
        <w:ind w:right="14" w:firstLine="4"/>
        <w:jc w:val="both"/>
      </w:pPr>
      <w:r>
        <w:rPr>
          <w:sz w:val="24"/>
        </w:rPr>
        <w:t>alimentarea apä potabilä si grup sanitar: apa potabila pentru lucratori se va asigura prin imbuteliata. Apa menajera va fi asigurata cu cisterne auto/rezervoare care vor alimenta containerele functionale .</w:t>
      </w:r>
    </w:p>
    <w:p w:rsidR="0032417D" w:rsidRDefault="003C3713">
      <w:pPr>
        <w:spacing w:after="112" w:line="260" w:lineRule="auto"/>
        <w:ind w:left="86" w:right="14" w:firstLine="4"/>
        <w:jc w:val="both"/>
      </w:pPr>
      <w:r>
        <w:rPr>
          <w:noProof/>
        </w:rPr>
        <w:drawing>
          <wp:anchor distT="0" distB="0" distL="114300" distR="114300" simplePos="0" relativeHeight="251781120" behindDoc="0" locked="0" layoutInCell="1" allowOverlap="0">
            <wp:simplePos x="0" y="0"/>
            <wp:positionH relativeFrom="column">
              <wp:posOffset>5300314</wp:posOffset>
            </wp:positionH>
            <wp:positionV relativeFrom="paragraph">
              <wp:posOffset>-279800</wp:posOffset>
            </wp:positionV>
            <wp:extent cx="178200" cy="580396"/>
            <wp:effectExtent l="0" t="0" r="0" b="0"/>
            <wp:wrapSquare wrapText="bothSides"/>
            <wp:docPr id="216187" name="Picture 216187"/>
            <wp:cNvGraphicFramePr/>
            <a:graphic xmlns:a="http://schemas.openxmlformats.org/drawingml/2006/main">
              <a:graphicData uri="http://schemas.openxmlformats.org/drawingml/2006/picture">
                <pic:pic xmlns:pic="http://schemas.openxmlformats.org/drawingml/2006/picture">
                  <pic:nvPicPr>
                    <pic:cNvPr id="216187" name="Picture 216187"/>
                    <pic:cNvPicPr/>
                  </pic:nvPicPr>
                  <pic:blipFill>
                    <a:blip r:embed="rId425"/>
                    <a:stretch>
                      <a:fillRect/>
                    </a:stretch>
                  </pic:blipFill>
                  <pic:spPr>
                    <a:xfrm>
                      <a:off x="0" y="0"/>
                      <a:ext cx="178200" cy="580396"/>
                    </a:xfrm>
                    <a:prstGeom prst="rect">
                      <a:avLst/>
                    </a:prstGeom>
                  </pic:spPr>
                </pic:pic>
              </a:graphicData>
            </a:graphic>
          </wp:anchor>
        </w:drawing>
      </w:r>
      <w:r>
        <w:rPr>
          <w:sz w:val="24"/>
        </w:rPr>
        <w:t>Muncitorii vor folosi toalete ecologice vidanjabile ce vorfi inchiriate si amplasate pe a plasament.</w:t>
      </w:r>
    </w:p>
    <w:p w:rsidR="0032417D" w:rsidRDefault="003C3713">
      <w:pPr>
        <w:numPr>
          <w:ilvl w:val="0"/>
          <w:numId w:val="20"/>
        </w:numPr>
        <w:spacing w:after="3"/>
        <w:ind w:right="14" w:firstLine="4"/>
        <w:jc w:val="both"/>
      </w:pPr>
      <w:r>
        <w:rPr>
          <w:sz w:val="26"/>
        </w:rPr>
        <w:t>organizarea spatiilor necesare depozitärii temporare a materialelor, mäsurile specifice pentru conservare pe timpul depozitärii si evitärii degradärilor: toate materialele de c nstructie vor fi depozitate intr-o zona special amenajata si consta in realizarea unei zone piet -Gite, cu pietris</w:t>
      </w:r>
    </w:p>
    <w:p w:rsidR="0032417D" w:rsidRDefault="003C3713">
      <w:pPr>
        <w:spacing w:after="0"/>
        <w:ind w:left="29" w:right="-302"/>
      </w:pPr>
      <w:r>
        <w:rPr>
          <w:noProof/>
        </w:rPr>
        <w:lastRenderedPageBreak/>
        <mc:AlternateContent>
          <mc:Choice Requires="wpg">
            <w:drawing>
              <wp:inline distT="0" distB="0" distL="0" distR="0">
                <wp:extent cx="6451761" cy="2403845"/>
                <wp:effectExtent l="0" t="0" r="0" b="0"/>
                <wp:docPr id="364081" name="Group 364081"/>
                <wp:cNvGraphicFramePr/>
                <a:graphic xmlns:a="http://schemas.openxmlformats.org/drawingml/2006/main">
                  <a:graphicData uri="http://schemas.microsoft.com/office/word/2010/wordprocessingGroup">
                    <wpg:wgp>
                      <wpg:cNvGrpSpPr/>
                      <wpg:grpSpPr>
                        <a:xfrm>
                          <a:off x="0" y="0"/>
                          <a:ext cx="6451761" cy="2403845"/>
                          <a:chOff x="0" y="0"/>
                          <a:chExt cx="6451761" cy="2403845"/>
                        </a:xfrm>
                      </wpg:grpSpPr>
                      <pic:pic xmlns:pic="http://schemas.openxmlformats.org/drawingml/2006/picture">
                        <pic:nvPicPr>
                          <pic:cNvPr id="367186" name="Picture 367186"/>
                          <pic:cNvPicPr/>
                        </pic:nvPicPr>
                        <pic:blipFill>
                          <a:blip r:embed="rId426"/>
                          <a:stretch>
                            <a:fillRect/>
                          </a:stretch>
                        </pic:blipFill>
                        <pic:spPr>
                          <a:xfrm>
                            <a:off x="1156017" y="0"/>
                            <a:ext cx="5295744" cy="2403845"/>
                          </a:xfrm>
                          <a:prstGeom prst="rect">
                            <a:avLst/>
                          </a:prstGeom>
                        </pic:spPr>
                      </pic:pic>
                      <wps:wsp>
                        <wps:cNvPr id="212325" name="Rectangle 212325"/>
                        <wps:cNvSpPr/>
                        <wps:spPr>
                          <a:xfrm>
                            <a:off x="13708" y="50271"/>
                            <a:ext cx="802175" cy="170187"/>
                          </a:xfrm>
                          <a:prstGeom prst="rect">
                            <a:avLst/>
                          </a:prstGeom>
                          <a:ln>
                            <a:noFill/>
                          </a:ln>
                        </wps:spPr>
                        <wps:txbx>
                          <w:txbxContent>
                            <w:p w:rsidR="0032417D" w:rsidRDefault="003C3713">
                              <w:r>
                                <w:rPr>
                                  <w:sz w:val="24"/>
                                </w:rPr>
                                <w:t xml:space="preserve">concasat. </w:t>
                              </w:r>
                            </w:p>
                          </w:txbxContent>
                        </wps:txbx>
                        <wps:bodyPr horzOverflow="overflow" vert="horz" lIns="0" tIns="0" rIns="0" bIns="0" rtlCol="0">
                          <a:noAutofit/>
                        </wps:bodyPr>
                      </wps:wsp>
                      <wps:wsp>
                        <wps:cNvPr id="212326" name="Rectangle 212326"/>
                        <wps:cNvSpPr/>
                        <wps:spPr>
                          <a:xfrm>
                            <a:off x="616847" y="59411"/>
                            <a:ext cx="328163" cy="139797"/>
                          </a:xfrm>
                          <a:prstGeom prst="rect">
                            <a:avLst/>
                          </a:prstGeom>
                          <a:ln>
                            <a:noFill/>
                          </a:ln>
                        </wps:spPr>
                        <wps:txbx>
                          <w:txbxContent>
                            <w:p w:rsidR="0032417D" w:rsidRDefault="003C3713">
                              <w:r>
                                <w:rPr>
                                  <w:sz w:val="26"/>
                                </w:rPr>
                                <w:t xml:space="preserve">Tot </w:t>
                              </w:r>
                            </w:p>
                          </w:txbxContent>
                        </wps:txbx>
                        <wps:bodyPr horzOverflow="overflow" vert="horz" lIns="0" tIns="0" rIns="0" bIns="0" rtlCol="0">
                          <a:noAutofit/>
                        </wps:bodyPr>
                      </wps:wsp>
                      <wps:wsp>
                        <wps:cNvPr id="212327" name="Rectangle 212327"/>
                        <wps:cNvSpPr/>
                        <wps:spPr>
                          <a:xfrm>
                            <a:off x="863586" y="59411"/>
                            <a:ext cx="188389" cy="145876"/>
                          </a:xfrm>
                          <a:prstGeom prst="rect">
                            <a:avLst/>
                          </a:prstGeom>
                          <a:ln>
                            <a:noFill/>
                          </a:ln>
                        </wps:spPr>
                        <wps:txbx>
                          <w:txbxContent>
                            <w:p w:rsidR="0032417D" w:rsidRDefault="003C3713">
                              <w:r>
                                <w:rPr>
                                  <w:sz w:val="26"/>
                                </w:rPr>
                                <w:t xml:space="preserve">in </w:t>
                              </w:r>
                            </w:p>
                          </w:txbxContent>
                        </wps:txbx>
                        <wps:bodyPr horzOverflow="overflow" vert="horz" lIns="0" tIns="0" rIns="0" bIns="0" rtlCol="0">
                          <a:noAutofit/>
                        </wps:bodyPr>
                      </wps:wsp>
                      <wps:wsp>
                        <wps:cNvPr id="212328" name="Rectangle 212328"/>
                        <wps:cNvSpPr/>
                        <wps:spPr>
                          <a:xfrm>
                            <a:off x="1005232" y="54842"/>
                            <a:ext cx="662402" cy="170187"/>
                          </a:xfrm>
                          <a:prstGeom prst="rect">
                            <a:avLst/>
                          </a:prstGeom>
                          <a:ln>
                            <a:noFill/>
                          </a:ln>
                        </wps:spPr>
                        <wps:txbx>
                          <w:txbxContent>
                            <w:p w:rsidR="0032417D" w:rsidRDefault="003C3713">
                              <w:r>
                                <w:rPr>
                                  <w:sz w:val="24"/>
                                </w:rPr>
                                <w:t xml:space="preserve">aceasta </w:t>
                              </w:r>
                            </w:p>
                          </w:txbxContent>
                        </wps:txbx>
                        <wps:bodyPr horzOverflow="overflow" vert="horz" lIns="0" tIns="0" rIns="0" bIns="0" rtlCol="0">
                          <a:noAutofit/>
                        </wps:bodyPr>
                      </wps:wsp>
                      <wps:wsp>
                        <wps:cNvPr id="212341" name="Rectangle 212341"/>
                        <wps:cNvSpPr/>
                        <wps:spPr>
                          <a:xfrm>
                            <a:off x="13708" y="251354"/>
                            <a:ext cx="843161" cy="182344"/>
                          </a:xfrm>
                          <a:prstGeom prst="rect">
                            <a:avLst/>
                          </a:prstGeom>
                          <a:ln>
                            <a:noFill/>
                          </a:ln>
                        </wps:spPr>
                        <wps:txbx>
                          <w:txbxContent>
                            <w:p w:rsidR="0032417D" w:rsidRDefault="003C3713">
                              <w:r>
                                <w:rPr>
                                  <w:sz w:val="24"/>
                                </w:rPr>
                                <w:t xml:space="preserve">menajere </w:t>
                              </w:r>
                            </w:p>
                          </w:txbxContent>
                        </wps:txbx>
                        <wps:bodyPr horzOverflow="overflow" vert="horz" lIns="0" tIns="0" rIns="0" bIns="0" rtlCol="0">
                          <a:noAutofit/>
                        </wps:bodyPr>
                      </wps:wsp>
                      <wps:wsp>
                        <wps:cNvPr id="212342" name="Rectangle 212342"/>
                        <wps:cNvSpPr/>
                        <wps:spPr>
                          <a:xfrm>
                            <a:off x="648831" y="251354"/>
                            <a:ext cx="802175" cy="170187"/>
                          </a:xfrm>
                          <a:prstGeom prst="rect">
                            <a:avLst/>
                          </a:prstGeom>
                          <a:ln>
                            <a:noFill/>
                          </a:ln>
                        </wps:spPr>
                        <wps:txbx>
                          <w:txbxContent>
                            <w:p w:rsidR="0032417D" w:rsidRDefault="003C3713">
                              <w:r>
                                <w:rPr>
                                  <w:sz w:val="24"/>
                                </w:rPr>
                                <w:t xml:space="preserve">rezultate </w:t>
                              </w:r>
                            </w:p>
                          </w:txbxContent>
                        </wps:txbx>
                        <wps:bodyPr horzOverflow="overflow" vert="horz" lIns="0" tIns="0" rIns="0" bIns="0" rtlCol="0">
                          <a:noAutofit/>
                        </wps:bodyPr>
                      </wps:wsp>
                      <wps:wsp>
                        <wps:cNvPr id="212355" name="Rectangle 212355"/>
                        <wps:cNvSpPr/>
                        <wps:spPr>
                          <a:xfrm>
                            <a:off x="4569" y="452435"/>
                            <a:ext cx="838638" cy="182344"/>
                          </a:xfrm>
                          <a:prstGeom prst="rect">
                            <a:avLst/>
                          </a:prstGeom>
                          <a:ln>
                            <a:noFill/>
                          </a:ln>
                        </wps:spPr>
                        <wps:txbx>
                          <w:txbxContent>
                            <w:p w:rsidR="0032417D" w:rsidRDefault="003C3713">
                              <w:r>
                                <w:rPr>
                                  <w:sz w:val="24"/>
                                </w:rPr>
                                <w:t xml:space="preserve">suprafete </w:t>
                              </w:r>
                            </w:p>
                          </w:txbxContent>
                        </wps:txbx>
                        <wps:bodyPr horzOverflow="overflow" vert="horz" lIns="0" tIns="0" rIns="0" bIns="0" rtlCol="0">
                          <a:noAutofit/>
                        </wps:bodyPr>
                      </wps:wsp>
                      <wps:wsp>
                        <wps:cNvPr id="212356" name="Rectangle 212356"/>
                        <wps:cNvSpPr/>
                        <wps:spPr>
                          <a:xfrm>
                            <a:off x="635124" y="452435"/>
                            <a:ext cx="844715" cy="170187"/>
                          </a:xfrm>
                          <a:prstGeom prst="rect">
                            <a:avLst/>
                          </a:prstGeom>
                          <a:ln>
                            <a:noFill/>
                          </a:ln>
                        </wps:spPr>
                        <wps:txbx>
                          <w:txbxContent>
                            <w:p w:rsidR="0032417D" w:rsidRDefault="003C3713">
                              <w:r>
                                <w:rPr>
                                  <w:sz w:val="24"/>
                                </w:rPr>
                                <w:t xml:space="preserve">betonate. </w:t>
                              </w:r>
                            </w:p>
                          </w:txbxContent>
                        </wps:txbx>
                        <wps:bodyPr horzOverflow="overflow" vert="horz" lIns="0" tIns="0" rIns="0" bIns="0" rtlCol="0">
                          <a:noAutofit/>
                        </wps:bodyPr>
                      </wps:wsp>
                      <wps:wsp>
                        <wps:cNvPr id="363002" name="Rectangle 363002"/>
                        <wps:cNvSpPr/>
                        <wps:spPr>
                          <a:xfrm>
                            <a:off x="0" y="1357304"/>
                            <a:ext cx="966256" cy="176267"/>
                          </a:xfrm>
                          <a:prstGeom prst="rect">
                            <a:avLst/>
                          </a:prstGeom>
                          <a:ln>
                            <a:noFill/>
                          </a:ln>
                        </wps:spPr>
                        <wps:txbx>
                          <w:txbxContent>
                            <w:p w:rsidR="0032417D" w:rsidRDefault="003C3713">
                              <w:r>
                                <w:rPr>
                                  <w:sz w:val="26"/>
                                  <w:u w:val="single" w:color="000000"/>
                                </w:rPr>
                                <w:t xml:space="preserve">Localizarea </w:t>
                              </w:r>
                            </w:p>
                          </w:txbxContent>
                        </wps:txbx>
                        <wps:bodyPr horzOverflow="overflow" vert="horz" lIns="0" tIns="0" rIns="0" bIns="0" rtlCol="0">
                          <a:noAutofit/>
                        </wps:bodyPr>
                      </wps:wsp>
                      <wps:wsp>
                        <wps:cNvPr id="363007" name="Rectangle 363007"/>
                        <wps:cNvSpPr/>
                        <wps:spPr>
                          <a:xfrm>
                            <a:off x="726509" y="1361874"/>
                            <a:ext cx="935871" cy="170188"/>
                          </a:xfrm>
                          <a:prstGeom prst="rect">
                            <a:avLst/>
                          </a:prstGeom>
                          <a:ln>
                            <a:noFill/>
                          </a:ln>
                        </wps:spPr>
                        <wps:txbx>
                          <w:txbxContent>
                            <w:p w:rsidR="0032417D" w:rsidRDefault="003C3713">
                              <w:r>
                                <w:rPr>
                                  <w:sz w:val="26"/>
                                  <w:u w:val="single" w:color="000000"/>
                                </w:rPr>
                                <w:t xml:space="preserve">organizarii </w:t>
                              </w:r>
                            </w:p>
                          </w:txbxContent>
                        </wps:txbx>
                        <wps:bodyPr horzOverflow="overflow" vert="horz" lIns="0" tIns="0" rIns="0" bIns="0" rtlCol="0">
                          <a:noAutofit/>
                        </wps:bodyPr>
                      </wps:wsp>
                    </wpg:wgp>
                  </a:graphicData>
                </a:graphic>
              </wp:inline>
            </w:drawing>
          </mc:Choice>
          <mc:Fallback xmlns:a="http://schemas.openxmlformats.org/drawingml/2006/main">
            <w:pict>
              <v:group id="Group 364081" style="width:508.013pt;height:189.279pt;mso-position-horizontal-relative:char;mso-position-vertical-relative:line" coordsize="64517,24038">
                <v:shape id="Picture 367186" style="position:absolute;width:52957;height:24038;left:11560;top:0;" filled="f">
                  <v:imagedata r:id="rId431"/>
                </v:shape>
                <v:rect id="Rectangle 212325" style="position:absolute;width:8021;height:1701;left:137;top:502;" filled="f" stroked="f">
                  <v:textbox inset="0,0,0,0">
                    <w:txbxContent>
                      <w:p>
                        <w:pPr>
                          <w:spacing w:before="0" w:after="160" w:line="259" w:lineRule="auto"/>
                        </w:pPr>
                        <w:r>
                          <w:rPr>
                            <w:rFonts w:cs="Calibri" w:hAnsi="Calibri" w:eastAsia="Calibri" w:ascii="Calibri"/>
                            <w:sz w:val="24"/>
                          </w:rPr>
                          <w:t xml:space="preserve">concasat. </w:t>
                        </w:r>
                      </w:p>
                    </w:txbxContent>
                  </v:textbox>
                </v:rect>
                <v:rect id="Rectangle 212326" style="position:absolute;width:3281;height:1397;left:6168;top:594;" filled="f" stroked="f">
                  <v:textbox inset="0,0,0,0">
                    <w:txbxContent>
                      <w:p>
                        <w:pPr>
                          <w:spacing w:before="0" w:after="160" w:line="259" w:lineRule="auto"/>
                        </w:pPr>
                        <w:r>
                          <w:rPr>
                            <w:rFonts w:cs="Calibri" w:hAnsi="Calibri" w:eastAsia="Calibri" w:ascii="Calibri"/>
                            <w:sz w:val="26"/>
                          </w:rPr>
                          <w:t xml:space="preserve">Tot </w:t>
                        </w:r>
                      </w:p>
                    </w:txbxContent>
                  </v:textbox>
                </v:rect>
                <v:rect id="Rectangle 212327" style="position:absolute;width:1883;height:1458;left:8635;top:594;" filled="f" stroked="f">
                  <v:textbox inset="0,0,0,0">
                    <w:txbxContent>
                      <w:p>
                        <w:pPr>
                          <w:spacing w:before="0" w:after="160" w:line="259" w:lineRule="auto"/>
                        </w:pPr>
                        <w:r>
                          <w:rPr>
                            <w:rFonts w:cs="Calibri" w:hAnsi="Calibri" w:eastAsia="Calibri" w:ascii="Calibri"/>
                            <w:sz w:val="26"/>
                          </w:rPr>
                          <w:t xml:space="preserve">in </w:t>
                        </w:r>
                      </w:p>
                    </w:txbxContent>
                  </v:textbox>
                </v:rect>
                <v:rect id="Rectangle 212328" style="position:absolute;width:6624;height:1701;left:10052;top:548;" filled="f" stroked="f">
                  <v:textbox inset="0,0,0,0">
                    <w:txbxContent>
                      <w:p>
                        <w:pPr>
                          <w:spacing w:before="0" w:after="160" w:line="259" w:lineRule="auto"/>
                        </w:pPr>
                        <w:r>
                          <w:rPr>
                            <w:rFonts w:cs="Calibri" w:hAnsi="Calibri" w:eastAsia="Calibri" w:ascii="Calibri"/>
                            <w:sz w:val="24"/>
                          </w:rPr>
                          <w:t xml:space="preserve">aceasta </w:t>
                        </w:r>
                      </w:p>
                    </w:txbxContent>
                  </v:textbox>
                </v:rect>
                <v:rect id="Rectangle 212341" style="position:absolute;width:8431;height:1823;left:137;top:2513;" filled="f" stroked="f">
                  <v:textbox inset="0,0,0,0">
                    <w:txbxContent>
                      <w:p>
                        <w:pPr>
                          <w:spacing w:before="0" w:after="160" w:line="259" w:lineRule="auto"/>
                        </w:pPr>
                        <w:r>
                          <w:rPr>
                            <w:rFonts w:cs="Calibri" w:hAnsi="Calibri" w:eastAsia="Calibri" w:ascii="Calibri"/>
                            <w:sz w:val="24"/>
                          </w:rPr>
                          <w:t xml:space="preserve">menajere </w:t>
                        </w:r>
                      </w:p>
                    </w:txbxContent>
                  </v:textbox>
                </v:rect>
                <v:rect id="Rectangle 212342" style="position:absolute;width:8021;height:1701;left:6488;top:2513;" filled="f" stroked="f">
                  <v:textbox inset="0,0,0,0">
                    <w:txbxContent>
                      <w:p>
                        <w:pPr>
                          <w:spacing w:before="0" w:after="160" w:line="259" w:lineRule="auto"/>
                        </w:pPr>
                        <w:r>
                          <w:rPr>
                            <w:rFonts w:cs="Calibri" w:hAnsi="Calibri" w:eastAsia="Calibri" w:ascii="Calibri"/>
                            <w:sz w:val="24"/>
                          </w:rPr>
                          <w:t xml:space="preserve">rezultate </w:t>
                        </w:r>
                      </w:p>
                    </w:txbxContent>
                  </v:textbox>
                </v:rect>
                <v:rect id="Rectangle 212355" style="position:absolute;width:8386;height:1823;left:45;top:4524;" filled="f" stroked="f">
                  <v:textbox inset="0,0,0,0">
                    <w:txbxContent>
                      <w:p>
                        <w:pPr>
                          <w:spacing w:before="0" w:after="160" w:line="259" w:lineRule="auto"/>
                        </w:pPr>
                        <w:r>
                          <w:rPr>
                            <w:rFonts w:cs="Calibri" w:hAnsi="Calibri" w:eastAsia="Calibri" w:ascii="Calibri"/>
                            <w:sz w:val="24"/>
                          </w:rPr>
                          <w:t xml:space="preserve">suprafete </w:t>
                        </w:r>
                      </w:p>
                    </w:txbxContent>
                  </v:textbox>
                </v:rect>
                <v:rect id="Rectangle 212356" style="position:absolute;width:8447;height:1701;left:6351;top:4524;" filled="f" stroked="f">
                  <v:textbox inset="0,0,0,0">
                    <w:txbxContent>
                      <w:p>
                        <w:pPr>
                          <w:spacing w:before="0" w:after="160" w:line="259" w:lineRule="auto"/>
                        </w:pPr>
                        <w:r>
                          <w:rPr>
                            <w:rFonts w:cs="Calibri" w:hAnsi="Calibri" w:eastAsia="Calibri" w:ascii="Calibri"/>
                            <w:sz w:val="24"/>
                          </w:rPr>
                          <w:t xml:space="preserve">betonate. </w:t>
                        </w:r>
                      </w:p>
                    </w:txbxContent>
                  </v:textbox>
                </v:rect>
                <v:rect id="Rectangle 363002" style="position:absolute;width:9662;height:1762;left:0;top:13573;" filled="f" stroked="f">
                  <v:textbox inset="0,0,0,0">
                    <w:txbxContent>
                      <w:p>
                        <w:pPr>
                          <w:spacing w:before="0" w:after="160" w:line="259" w:lineRule="auto"/>
                        </w:pPr>
                        <w:r>
                          <w:rPr>
                            <w:rFonts w:cs="Calibri" w:hAnsi="Calibri" w:eastAsia="Calibri" w:ascii="Calibri"/>
                            <w:sz w:val="26"/>
                            <w:u w:val="single" w:color="000000"/>
                          </w:rPr>
                          <w:t xml:space="preserve">Localizarea </w:t>
                        </w:r>
                      </w:p>
                    </w:txbxContent>
                  </v:textbox>
                </v:rect>
                <v:rect id="Rectangle 363007" style="position:absolute;width:9358;height:1701;left:7265;top:13618;" filled="f" stroked="f">
                  <v:textbox inset="0,0,0,0">
                    <w:txbxContent>
                      <w:p>
                        <w:pPr>
                          <w:spacing w:before="0" w:after="160" w:line="259" w:lineRule="auto"/>
                        </w:pPr>
                        <w:r>
                          <w:rPr>
                            <w:rFonts w:cs="Calibri" w:hAnsi="Calibri" w:eastAsia="Calibri" w:ascii="Calibri"/>
                            <w:sz w:val="26"/>
                            <w:u w:val="single" w:color="000000"/>
                          </w:rPr>
                          <w:t xml:space="preserve">organizarii </w:t>
                        </w:r>
                      </w:p>
                    </w:txbxContent>
                  </v:textbox>
                </v:rect>
              </v:group>
            </w:pict>
          </mc:Fallback>
        </mc:AlternateContent>
      </w:r>
    </w:p>
    <w:p w:rsidR="0032417D" w:rsidRDefault="003C3713">
      <w:pPr>
        <w:spacing w:after="172" w:line="260" w:lineRule="auto"/>
        <w:ind w:left="166" w:right="14" w:firstLine="4"/>
        <w:jc w:val="both"/>
      </w:pPr>
      <w:r>
        <w:rPr>
          <w:sz w:val="24"/>
        </w:rPr>
        <w:t>Suprafata destinata organizarii de santier este de aproximativ 1350 mp, fiind realizata exclusiv pe terenul aferent investitiei propuse, respectiv pe parcela inscrisa in CF nr. 104716.</w:t>
      </w:r>
    </w:p>
    <w:p w:rsidR="0032417D" w:rsidRDefault="003C3713">
      <w:pPr>
        <w:spacing w:after="0" w:line="260" w:lineRule="auto"/>
        <w:ind w:left="166" w:right="14" w:firstLine="4"/>
        <w:jc w:val="both"/>
      </w:pPr>
      <w:r>
        <w:rPr>
          <w:sz w:val="24"/>
        </w:rPr>
        <w:t>Coordonatele Stereo 70 ale organizarii de santier se regasesc in tabelul de mai jos:</w:t>
      </w:r>
    </w:p>
    <w:tbl>
      <w:tblPr>
        <w:tblStyle w:val="TableGrid"/>
        <w:tblW w:w="4228" w:type="dxa"/>
        <w:tblInd w:w="2864" w:type="dxa"/>
        <w:tblCellMar>
          <w:top w:w="46" w:type="dxa"/>
          <w:left w:w="122" w:type="dxa"/>
          <w:right w:w="15" w:type="dxa"/>
        </w:tblCellMar>
        <w:tblLook w:val="04A0" w:firstRow="1" w:lastRow="0" w:firstColumn="1" w:lastColumn="0" w:noHBand="0" w:noVBand="1"/>
      </w:tblPr>
      <w:tblGrid>
        <w:gridCol w:w="878"/>
        <w:gridCol w:w="1777"/>
        <w:gridCol w:w="1573"/>
      </w:tblGrid>
      <w:tr w:rsidR="0032417D">
        <w:trPr>
          <w:trHeight w:val="547"/>
        </w:trPr>
        <w:tc>
          <w:tcPr>
            <w:tcW w:w="4228" w:type="dxa"/>
            <w:gridSpan w:val="3"/>
            <w:tcBorders>
              <w:top w:val="single" w:sz="2" w:space="0" w:color="000000"/>
              <w:left w:val="single" w:sz="2" w:space="0" w:color="000000"/>
              <w:bottom w:val="single" w:sz="2" w:space="0" w:color="000000"/>
              <w:right w:val="single" w:sz="2" w:space="0" w:color="000000"/>
            </w:tcBorders>
          </w:tcPr>
          <w:p w:rsidR="0032417D" w:rsidRDefault="003C3713">
            <w:pPr>
              <w:ind w:right="69"/>
              <w:jc w:val="center"/>
            </w:pPr>
            <w:r>
              <w:t>Coordonate</w:t>
            </w:r>
          </w:p>
          <w:p w:rsidR="0032417D" w:rsidRDefault="003C3713">
            <w:pPr>
              <w:ind w:left="389"/>
            </w:pPr>
            <w:r>
              <w:rPr>
                <w:noProof/>
              </w:rPr>
              <w:drawing>
                <wp:inline distT="0" distB="0" distL="0" distR="0">
                  <wp:extent cx="2051587" cy="132531"/>
                  <wp:effectExtent l="0" t="0" r="0" b="0"/>
                  <wp:docPr id="220602" name="Picture 220602"/>
                  <wp:cNvGraphicFramePr/>
                  <a:graphic xmlns:a="http://schemas.openxmlformats.org/drawingml/2006/main">
                    <a:graphicData uri="http://schemas.openxmlformats.org/drawingml/2006/picture">
                      <pic:pic xmlns:pic="http://schemas.openxmlformats.org/drawingml/2006/picture">
                        <pic:nvPicPr>
                          <pic:cNvPr id="220602" name="Picture 220602"/>
                          <pic:cNvPicPr/>
                        </pic:nvPicPr>
                        <pic:blipFill>
                          <a:blip r:embed="rId432"/>
                          <a:stretch>
                            <a:fillRect/>
                          </a:stretch>
                        </pic:blipFill>
                        <pic:spPr>
                          <a:xfrm>
                            <a:off x="0" y="0"/>
                            <a:ext cx="2051587" cy="132531"/>
                          </a:xfrm>
                          <a:prstGeom prst="rect">
                            <a:avLst/>
                          </a:prstGeom>
                        </pic:spPr>
                      </pic:pic>
                    </a:graphicData>
                  </a:graphic>
                </wp:inline>
              </w:drawing>
            </w:r>
          </w:p>
        </w:tc>
      </w:tr>
      <w:tr w:rsidR="0032417D">
        <w:trPr>
          <w:trHeight w:val="607"/>
        </w:trPr>
        <w:tc>
          <w:tcPr>
            <w:tcW w:w="4228" w:type="dxa"/>
            <w:gridSpan w:val="3"/>
            <w:tcBorders>
              <w:top w:val="single" w:sz="2" w:space="0" w:color="000000"/>
              <w:left w:val="single" w:sz="2" w:space="0" w:color="000000"/>
              <w:bottom w:val="single" w:sz="2" w:space="0" w:color="000000"/>
              <w:right w:val="single" w:sz="2" w:space="0" w:color="000000"/>
            </w:tcBorders>
          </w:tcPr>
          <w:p w:rsidR="0032417D" w:rsidRDefault="003C3713">
            <w:pPr>
              <w:ind w:left="885" w:right="177" w:hanging="309"/>
              <w:jc w:val="both"/>
            </w:pPr>
            <w:r>
              <w:rPr>
                <w:sz w:val="24"/>
              </w:rPr>
              <w:t>Suprafatä organizare de pntier "Parc Fotovoltaic Corbu"</w:t>
            </w:r>
          </w:p>
        </w:tc>
      </w:tr>
      <w:tr w:rsidR="0032417D">
        <w:trPr>
          <w:trHeight w:val="314"/>
        </w:trPr>
        <w:tc>
          <w:tcPr>
            <w:tcW w:w="878" w:type="dxa"/>
            <w:tcBorders>
              <w:top w:val="single" w:sz="2" w:space="0" w:color="000000"/>
              <w:left w:val="single" w:sz="2" w:space="0" w:color="000000"/>
              <w:bottom w:val="single" w:sz="2" w:space="0" w:color="000000"/>
              <w:right w:val="single" w:sz="2" w:space="0" w:color="000000"/>
            </w:tcBorders>
          </w:tcPr>
          <w:p w:rsidR="0032417D" w:rsidRDefault="003C3713">
            <w:r>
              <w:rPr>
                <w:sz w:val="24"/>
              </w:rPr>
              <w:t xml:space="preserve">Nr. Crt. </w:t>
            </w:r>
          </w:p>
        </w:tc>
        <w:tc>
          <w:tcPr>
            <w:tcW w:w="1777" w:type="dxa"/>
            <w:tcBorders>
              <w:top w:val="single" w:sz="2" w:space="0" w:color="000000"/>
              <w:left w:val="single" w:sz="2" w:space="0" w:color="000000"/>
              <w:bottom w:val="single" w:sz="2" w:space="0" w:color="000000"/>
              <w:right w:val="single" w:sz="2" w:space="0" w:color="000000"/>
            </w:tcBorders>
          </w:tcPr>
          <w:p w:rsidR="0032417D" w:rsidRDefault="003C3713">
            <w:pPr>
              <w:ind w:right="86"/>
              <w:jc w:val="center"/>
            </w:pPr>
            <w:r>
              <w:rPr>
                <w:sz w:val="24"/>
              </w:rPr>
              <w:t>X (longitudine)</w:t>
            </w:r>
          </w:p>
        </w:tc>
        <w:tc>
          <w:tcPr>
            <w:tcW w:w="1573" w:type="dxa"/>
            <w:tcBorders>
              <w:top w:val="single" w:sz="2" w:space="0" w:color="000000"/>
              <w:left w:val="single" w:sz="2" w:space="0" w:color="000000"/>
              <w:bottom w:val="single" w:sz="2" w:space="0" w:color="000000"/>
              <w:right w:val="single" w:sz="2" w:space="0" w:color="000000"/>
            </w:tcBorders>
          </w:tcPr>
          <w:p w:rsidR="0032417D" w:rsidRDefault="003C3713">
            <w:pPr>
              <w:ind w:right="112"/>
              <w:jc w:val="center"/>
            </w:pPr>
            <w:r>
              <w:rPr>
                <w:sz w:val="24"/>
              </w:rPr>
              <w:t>Y (latitudine)</w:t>
            </w:r>
          </w:p>
        </w:tc>
      </w:tr>
      <w:tr w:rsidR="0032417D">
        <w:trPr>
          <w:trHeight w:val="309"/>
        </w:trPr>
        <w:tc>
          <w:tcPr>
            <w:tcW w:w="878" w:type="dxa"/>
            <w:tcBorders>
              <w:top w:val="single" w:sz="2" w:space="0" w:color="000000"/>
              <w:left w:val="single" w:sz="2" w:space="0" w:color="000000"/>
              <w:bottom w:val="single" w:sz="2" w:space="0" w:color="000000"/>
              <w:right w:val="single" w:sz="2" w:space="0" w:color="000000"/>
            </w:tcBorders>
          </w:tcPr>
          <w:p w:rsidR="0032417D" w:rsidRDefault="003C3713">
            <w:pPr>
              <w:ind w:right="108"/>
              <w:jc w:val="center"/>
            </w:pPr>
            <w:r>
              <w:rPr>
                <w:sz w:val="34"/>
              </w:rPr>
              <w:t>1</w:t>
            </w:r>
          </w:p>
        </w:tc>
        <w:tc>
          <w:tcPr>
            <w:tcW w:w="1777" w:type="dxa"/>
            <w:tcBorders>
              <w:top w:val="single" w:sz="2" w:space="0" w:color="000000"/>
              <w:left w:val="single" w:sz="2" w:space="0" w:color="000000"/>
              <w:bottom w:val="single" w:sz="2" w:space="0" w:color="000000"/>
              <w:right w:val="single" w:sz="2" w:space="0" w:color="000000"/>
            </w:tcBorders>
          </w:tcPr>
          <w:p w:rsidR="0032417D" w:rsidRDefault="003C3713">
            <w:pPr>
              <w:ind w:right="79"/>
              <w:jc w:val="center"/>
            </w:pPr>
            <w:r>
              <w:t>794034.004</w:t>
            </w:r>
          </w:p>
        </w:tc>
        <w:tc>
          <w:tcPr>
            <w:tcW w:w="1573" w:type="dxa"/>
            <w:tcBorders>
              <w:top w:val="single" w:sz="2" w:space="0" w:color="000000"/>
              <w:left w:val="single" w:sz="2" w:space="0" w:color="000000"/>
              <w:bottom w:val="single" w:sz="2" w:space="0" w:color="000000"/>
              <w:right w:val="single" w:sz="2" w:space="0" w:color="000000"/>
            </w:tcBorders>
          </w:tcPr>
          <w:p w:rsidR="0032417D" w:rsidRDefault="003C3713">
            <w:pPr>
              <w:ind w:right="119"/>
              <w:jc w:val="center"/>
            </w:pPr>
            <w:r>
              <w:t>324567.318</w:t>
            </w:r>
          </w:p>
        </w:tc>
      </w:tr>
      <w:tr w:rsidR="0032417D">
        <w:trPr>
          <w:trHeight w:val="302"/>
        </w:trPr>
        <w:tc>
          <w:tcPr>
            <w:tcW w:w="878" w:type="dxa"/>
            <w:tcBorders>
              <w:top w:val="single" w:sz="2" w:space="0" w:color="000000"/>
              <w:left w:val="single" w:sz="2" w:space="0" w:color="000000"/>
              <w:bottom w:val="single" w:sz="2" w:space="0" w:color="000000"/>
              <w:right w:val="single" w:sz="2" w:space="0" w:color="000000"/>
            </w:tcBorders>
          </w:tcPr>
          <w:p w:rsidR="0032417D" w:rsidRDefault="003C3713">
            <w:pPr>
              <w:ind w:right="122"/>
              <w:jc w:val="center"/>
            </w:pPr>
            <w:r>
              <w:rPr>
                <w:sz w:val="20"/>
              </w:rPr>
              <w:t>2</w:t>
            </w:r>
          </w:p>
        </w:tc>
        <w:tc>
          <w:tcPr>
            <w:tcW w:w="1777" w:type="dxa"/>
            <w:tcBorders>
              <w:top w:val="single" w:sz="2" w:space="0" w:color="000000"/>
              <w:left w:val="single" w:sz="2" w:space="0" w:color="000000"/>
              <w:bottom w:val="single" w:sz="2" w:space="0" w:color="000000"/>
              <w:right w:val="single" w:sz="2" w:space="0" w:color="000000"/>
            </w:tcBorders>
          </w:tcPr>
          <w:p w:rsidR="0032417D" w:rsidRDefault="003C3713">
            <w:pPr>
              <w:ind w:right="100"/>
              <w:jc w:val="center"/>
            </w:pPr>
            <w:r>
              <w:t>794032.623</w:t>
            </w:r>
          </w:p>
        </w:tc>
        <w:tc>
          <w:tcPr>
            <w:tcW w:w="1573" w:type="dxa"/>
            <w:tcBorders>
              <w:top w:val="single" w:sz="2" w:space="0" w:color="000000"/>
              <w:left w:val="single" w:sz="2" w:space="0" w:color="000000"/>
              <w:bottom w:val="single" w:sz="2" w:space="0" w:color="000000"/>
              <w:right w:val="single" w:sz="2" w:space="0" w:color="000000"/>
            </w:tcBorders>
          </w:tcPr>
          <w:p w:rsidR="0032417D" w:rsidRDefault="003C3713">
            <w:pPr>
              <w:ind w:right="134"/>
              <w:jc w:val="center"/>
            </w:pPr>
            <w:r>
              <w:t>324590.451</w:t>
            </w:r>
          </w:p>
        </w:tc>
      </w:tr>
      <w:tr w:rsidR="0032417D">
        <w:trPr>
          <w:trHeight w:val="309"/>
        </w:trPr>
        <w:tc>
          <w:tcPr>
            <w:tcW w:w="878" w:type="dxa"/>
            <w:tcBorders>
              <w:top w:val="single" w:sz="2" w:space="0" w:color="000000"/>
              <w:left w:val="single" w:sz="2" w:space="0" w:color="000000"/>
              <w:bottom w:val="single" w:sz="2" w:space="0" w:color="000000"/>
              <w:right w:val="single" w:sz="2" w:space="0" w:color="000000"/>
            </w:tcBorders>
          </w:tcPr>
          <w:p w:rsidR="0032417D" w:rsidRDefault="003C3713">
            <w:pPr>
              <w:ind w:right="129"/>
              <w:jc w:val="center"/>
            </w:pPr>
            <w:r>
              <w:rPr>
                <w:sz w:val="24"/>
              </w:rPr>
              <w:t>3</w:t>
            </w:r>
          </w:p>
        </w:tc>
        <w:tc>
          <w:tcPr>
            <w:tcW w:w="1777" w:type="dxa"/>
            <w:tcBorders>
              <w:top w:val="single" w:sz="2" w:space="0" w:color="000000"/>
              <w:left w:val="single" w:sz="2" w:space="0" w:color="000000"/>
              <w:bottom w:val="single" w:sz="2" w:space="0" w:color="000000"/>
              <w:right w:val="single" w:sz="2" w:space="0" w:color="000000"/>
            </w:tcBorders>
          </w:tcPr>
          <w:p w:rsidR="0032417D" w:rsidRDefault="003C3713">
            <w:pPr>
              <w:ind w:right="115"/>
              <w:jc w:val="center"/>
            </w:pPr>
            <w:r>
              <w:t>793979.242</w:t>
            </w:r>
          </w:p>
        </w:tc>
        <w:tc>
          <w:tcPr>
            <w:tcW w:w="1573" w:type="dxa"/>
            <w:tcBorders>
              <w:top w:val="single" w:sz="2" w:space="0" w:color="000000"/>
              <w:left w:val="single" w:sz="2" w:space="0" w:color="000000"/>
              <w:bottom w:val="single" w:sz="2" w:space="0" w:color="000000"/>
              <w:right w:val="single" w:sz="2" w:space="0" w:color="000000"/>
            </w:tcBorders>
          </w:tcPr>
          <w:p w:rsidR="0032417D" w:rsidRDefault="003C3713">
            <w:pPr>
              <w:ind w:right="141"/>
              <w:jc w:val="center"/>
            </w:pPr>
            <w:r>
              <w:t>324588.415</w:t>
            </w:r>
          </w:p>
        </w:tc>
      </w:tr>
      <w:tr w:rsidR="0032417D">
        <w:trPr>
          <w:trHeight w:val="309"/>
        </w:trPr>
        <w:tc>
          <w:tcPr>
            <w:tcW w:w="878" w:type="dxa"/>
            <w:tcBorders>
              <w:top w:val="single" w:sz="2" w:space="0" w:color="000000"/>
              <w:left w:val="single" w:sz="2" w:space="0" w:color="000000"/>
              <w:bottom w:val="single" w:sz="2" w:space="0" w:color="000000"/>
              <w:right w:val="single" w:sz="2" w:space="0" w:color="000000"/>
            </w:tcBorders>
          </w:tcPr>
          <w:p w:rsidR="0032417D" w:rsidRDefault="003C3713">
            <w:pPr>
              <w:ind w:right="144"/>
              <w:jc w:val="center"/>
            </w:pPr>
            <w:r>
              <w:rPr>
                <w:sz w:val="24"/>
              </w:rPr>
              <w:t>4</w:t>
            </w:r>
          </w:p>
        </w:tc>
        <w:tc>
          <w:tcPr>
            <w:tcW w:w="1777" w:type="dxa"/>
            <w:tcBorders>
              <w:top w:val="single" w:sz="2" w:space="0" w:color="000000"/>
              <w:left w:val="single" w:sz="2" w:space="0" w:color="000000"/>
              <w:bottom w:val="single" w:sz="2" w:space="0" w:color="000000"/>
              <w:right w:val="single" w:sz="2" w:space="0" w:color="000000"/>
            </w:tcBorders>
          </w:tcPr>
          <w:p w:rsidR="0032417D" w:rsidRDefault="003C3713">
            <w:pPr>
              <w:ind w:right="108"/>
              <w:jc w:val="center"/>
            </w:pPr>
            <w:r>
              <w:t>793980.874</w:t>
            </w:r>
          </w:p>
        </w:tc>
        <w:tc>
          <w:tcPr>
            <w:tcW w:w="1573" w:type="dxa"/>
            <w:tcBorders>
              <w:top w:val="single" w:sz="2" w:space="0" w:color="000000"/>
              <w:left w:val="single" w:sz="2" w:space="0" w:color="000000"/>
              <w:bottom w:val="single" w:sz="2" w:space="0" w:color="000000"/>
              <w:right w:val="single" w:sz="2" w:space="0" w:color="000000"/>
            </w:tcBorders>
          </w:tcPr>
          <w:p w:rsidR="0032417D" w:rsidRDefault="003C3713">
            <w:pPr>
              <w:ind w:right="148"/>
              <w:jc w:val="center"/>
            </w:pPr>
            <w:r>
              <w:t>324561.080</w:t>
            </w:r>
          </w:p>
        </w:tc>
      </w:tr>
    </w:tbl>
    <w:p w:rsidR="0032417D" w:rsidRDefault="003C3713">
      <w:pPr>
        <w:spacing w:after="127" w:line="261" w:lineRule="auto"/>
        <w:ind w:left="115" w:right="14" w:firstLine="4"/>
        <w:jc w:val="both"/>
      </w:pPr>
      <w:r>
        <w:rPr>
          <w:sz w:val="26"/>
          <w:u w:val="single" w:color="000000"/>
        </w:rPr>
        <w:t>Descrierea impactului asupra mediului a lucrarilor organizarii de santier</w:t>
      </w:r>
    </w:p>
    <w:p w:rsidR="0032417D" w:rsidRDefault="003C3713">
      <w:pPr>
        <w:spacing w:after="172" w:line="260" w:lineRule="auto"/>
        <w:ind w:left="86" w:right="14" w:firstLine="4"/>
        <w:jc w:val="both"/>
      </w:pPr>
      <w:r>
        <w:rPr>
          <w:sz w:val="24"/>
        </w:rPr>
        <w:t>Impact temporar redus pe perioada executarii proiectului.</w:t>
      </w:r>
    </w:p>
    <w:p w:rsidR="0032417D" w:rsidRDefault="003C3713">
      <w:pPr>
        <w:spacing w:after="211" w:line="261" w:lineRule="auto"/>
        <w:ind w:left="115" w:right="14" w:firstLine="4"/>
        <w:jc w:val="both"/>
      </w:pPr>
      <w:r>
        <w:rPr>
          <w:sz w:val="26"/>
          <w:u w:val="single" w:color="000000"/>
        </w:rPr>
        <w:t>Surse de Doluanti instalatii pentru retinerea, evacuarea si dispersia poluantilor în mediu în timpul organizarii de santier</w:t>
      </w:r>
    </w:p>
    <w:p w:rsidR="0032417D" w:rsidRDefault="003C3713">
      <w:pPr>
        <w:spacing w:after="206" w:line="260" w:lineRule="auto"/>
        <w:ind w:left="86" w:right="122" w:firstLine="4"/>
        <w:jc w:val="both"/>
      </w:pPr>
      <w:r>
        <w:rPr>
          <w:sz w:val="24"/>
        </w:rPr>
        <w:t>Motoarele utilajelor si ale masinilor de transport a materialelor utilizate reprezinta sursele de poluanti. Nu este cazul de amplasare a unor instalatii speciale pentru protectia mediului în timpul organizarii de santier, impactul fiind temporar si redus.</w:t>
      </w:r>
    </w:p>
    <w:p w:rsidR="0032417D" w:rsidRDefault="003C3713">
      <w:pPr>
        <w:spacing w:after="176" w:line="261" w:lineRule="auto"/>
        <w:ind w:left="115" w:right="14" w:firstLine="4"/>
        <w:jc w:val="both"/>
      </w:pPr>
      <w:r>
        <w:rPr>
          <w:sz w:val="26"/>
          <w:u w:val="single" w:color="000000"/>
        </w:rPr>
        <w:t>Dotari si masuri prevazute pentru controlul emisiilor de poluanti în mediu</w:t>
      </w:r>
    </w:p>
    <w:p w:rsidR="0032417D" w:rsidRDefault="003C3713">
      <w:pPr>
        <w:spacing w:after="208" w:line="260" w:lineRule="auto"/>
        <w:ind w:left="86" w:right="14" w:firstLine="4"/>
        <w:jc w:val="both"/>
      </w:pPr>
      <w:r>
        <w:rPr>
          <w:sz w:val="24"/>
        </w:rPr>
        <w:t>Folosirea unor utilaje cu motoare cu emisii reduse de poluanti. Emisiile vor fi de duratä scurtä si nu sunt necesare instalatii pentru retinerea sau dispersia acestora.</w:t>
      </w:r>
    </w:p>
    <w:p w:rsidR="0032417D" w:rsidRDefault="003C3713">
      <w:pPr>
        <w:spacing w:after="3"/>
        <w:ind w:left="43" w:firstLine="489"/>
        <w:jc w:val="both"/>
      </w:pPr>
      <w:r>
        <w:rPr>
          <w:sz w:val="26"/>
        </w:rPr>
        <w:t>XI. LUCRARI DE REFACERE A AMPLASAMENTULUI LA FINALIZAREA INVESTITIEI, îN CAZ DE ACCIDENTE SI/SAU LA îNCETAREA ACTIVITATII, ÎN MASURA îN CARE ACESTE INFORMATII SUNT</w:t>
      </w:r>
    </w:p>
    <w:p w:rsidR="0032417D" w:rsidRDefault="003C3713">
      <w:pPr>
        <w:spacing w:after="187"/>
        <w:ind w:left="43" w:firstLine="4"/>
        <w:jc w:val="both"/>
      </w:pPr>
      <w:r>
        <w:rPr>
          <w:noProof/>
        </w:rPr>
        <w:lastRenderedPageBreak/>
        <mc:AlternateContent>
          <mc:Choice Requires="wpg">
            <w:drawing>
              <wp:anchor distT="0" distB="0" distL="114300" distR="114300" simplePos="0" relativeHeight="251784192" behindDoc="0" locked="0" layoutInCell="1" allowOverlap="1">
                <wp:simplePos x="0" y="0"/>
                <wp:positionH relativeFrom="column">
                  <wp:posOffset>-9137</wp:posOffset>
                </wp:positionH>
                <wp:positionV relativeFrom="paragraph">
                  <wp:posOffset>-31989</wp:posOffset>
                </wp:positionV>
                <wp:extent cx="6438053" cy="3528075"/>
                <wp:effectExtent l="0" t="0" r="0" b="0"/>
                <wp:wrapSquare wrapText="bothSides"/>
                <wp:docPr id="362878" name="Group 362878"/>
                <wp:cNvGraphicFramePr/>
                <a:graphic xmlns:a="http://schemas.openxmlformats.org/drawingml/2006/main">
                  <a:graphicData uri="http://schemas.microsoft.com/office/word/2010/wordprocessingGroup">
                    <wpg:wgp>
                      <wpg:cNvGrpSpPr/>
                      <wpg:grpSpPr>
                        <a:xfrm>
                          <a:off x="0" y="0"/>
                          <a:ext cx="6438053" cy="3528075"/>
                          <a:chOff x="0" y="0"/>
                          <a:chExt cx="6438053" cy="3528075"/>
                        </a:xfrm>
                      </wpg:grpSpPr>
                      <pic:pic xmlns:pic="http://schemas.openxmlformats.org/drawingml/2006/picture">
                        <pic:nvPicPr>
                          <pic:cNvPr id="367189" name="Picture 367189"/>
                          <pic:cNvPicPr/>
                        </pic:nvPicPr>
                        <pic:blipFill>
                          <a:blip r:embed="rId433"/>
                          <a:stretch>
                            <a:fillRect/>
                          </a:stretch>
                        </pic:blipFill>
                        <pic:spPr>
                          <a:xfrm>
                            <a:off x="214754" y="0"/>
                            <a:ext cx="6223299" cy="3528075"/>
                          </a:xfrm>
                          <a:prstGeom prst="rect">
                            <a:avLst/>
                          </a:prstGeom>
                        </pic:spPr>
                      </pic:pic>
                      <wps:wsp>
                        <wps:cNvPr id="216957" name="Rectangle 216957"/>
                        <wps:cNvSpPr/>
                        <wps:spPr>
                          <a:xfrm>
                            <a:off x="22846" y="831748"/>
                            <a:ext cx="765480" cy="182344"/>
                          </a:xfrm>
                          <a:prstGeom prst="rect">
                            <a:avLst/>
                          </a:prstGeom>
                          <a:ln>
                            <a:noFill/>
                          </a:ln>
                        </wps:spPr>
                        <wps:txbx>
                          <w:txbxContent>
                            <w:p w:rsidR="0032417D" w:rsidRDefault="003C3713">
                              <w:r>
                                <w:rPr>
                                  <w:sz w:val="24"/>
                                </w:rPr>
                                <w:t xml:space="preserve">Lucrarile </w:t>
                              </w:r>
                            </w:p>
                          </w:txbxContent>
                        </wps:txbx>
                        <wps:bodyPr horzOverflow="overflow" vert="horz" lIns="0" tIns="0" rIns="0" bIns="0" rtlCol="0">
                          <a:noAutofit/>
                        </wps:bodyPr>
                      </wps:wsp>
                      <wps:wsp>
                        <wps:cNvPr id="216969" name="Rectangle 216969"/>
                        <wps:cNvSpPr/>
                        <wps:spPr>
                          <a:xfrm>
                            <a:off x="18277" y="1032830"/>
                            <a:ext cx="607709" cy="182345"/>
                          </a:xfrm>
                          <a:prstGeom prst="rect">
                            <a:avLst/>
                          </a:prstGeom>
                          <a:ln>
                            <a:noFill/>
                          </a:ln>
                        </wps:spPr>
                        <wps:txbx>
                          <w:txbxContent>
                            <w:p w:rsidR="0032417D" w:rsidRDefault="003C3713">
                              <w:r>
                                <w:rPr>
                                  <w:sz w:val="24"/>
                                </w:rPr>
                                <w:t xml:space="preserve">reduce </w:t>
                              </w:r>
                            </w:p>
                          </w:txbxContent>
                        </wps:txbx>
                        <wps:bodyPr horzOverflow="overflow" vert="horz" lIns="0" tIns="0" rIns="0" bIns="0" rtlCol="0">
                          <a:noAutofit/>
                        </wps:bodyPr>
                      </wps:wsp>
                      <wps:wsp>
                        <wps:cNvPr id="216988" name="Rectangle 216988"/>
                        <wps:cNvSpPr/>
                        <wps:spPr>
                          <a:xfrm>
                            <a:off x="9138" y="1233912"/>
                            <a:ext cx="316008" cy="182345"/>
                          </a:xfrm>
                          <a:prstGeom prst="rect">
                            <a:avLst/>
                          </a:prstGeom>
                          <a:ln>
                            <a:noFill/>
                          </a:ln>
                        </wps:spPr>
                        <wps:txbx>
                          <w:txbxContent>
                            <w:p w:rsidR="0032417D" w:rsidRDefault="003C3713">
                              <w:r>
                                <w:rPr>
                                  <w:sz w:val="24"/>
                                </w:rPr>
                                <w:t xml:space="preserve">vor </w:t>
                              </w:r>
                            </w:p>
                          </w:txbxContent>
                        </wps:txbx>
                        <wps:bodyPr horzOverflow="overflow" vert="horz" lIns="0" tIns="0" rIns="0" bIns="0" rtlCol="0">
                          <a:noAutofit/>
                        </wps:bodyPr>
                      </wps:wsp>
                      <wps:wsp>
                        <wps:cNvPr id="217008" name="Rectangle 217008"/>
                        <wps:cNvSpPr/>
                        <wps:spPr>
                          <a:xfrm>
                            <a:off x="0" y="1732047"/>
                            <a:ext cx="322086" cy="182345"/>
                          </a:xfrm>
                          <a:prstGeom prst="rect">
                            <a:avLst/>
                          </a:prstGeom>
                          <a:ln>
                            <a:noFill/>
                          </a:ln>
                        </wps:spPr>
                        <wps:txbx>
                          <w:txbxContent>
                            <w:p w:rsidR="0032417D" w:rsidRDefault="003C3713">
                              <w:r>
                                <w:rPr>
                                  <w:sz w:val="24"/>
                                </w:rPr>
                                <w:t xml:space="preserve">vor </w:t>
                              </w:r>
                            </w:p>
                          </w:txbxContent>
                        </wps:txbx>
                        <wps:bodyPr horzOverflow="overflow" vert="horz" lIns="0" tIns="0" rIns="0" bIns="0" rtlCol="0">
                          <a:noAutofit/>
                        </wps:bodyPr>
                      </wps:wsp>
                    </wpg:wgp>
                  </a:graphicData>
                </a:graphic>
              </wp:anchor>
            </w:drawing>
          </mc:Choice>
          <mc:Fallback xmlns:a="http://schemas.openxmlformats.org/drawingml/2006/main">
            <w:pict>
              <v:group id="Group 362878" style="width:506.933pt;height:277.801pt;position:absolute;mso-position-horizontal-relative:text;mso-position-horizontal:absolute;margin-left:-0.719566pt;mso-position-vertical-relative:text;margin-top:-2.51892pt;" coordsize="64380,35280">
                <v:shape id="Picture 367189" style="position:absolute;width:62232;height:35280;left:2147;top:0;" filled="f">
                  <v:imagedata r:id="rId436"/>
                </v:shape>
                <v:rect id="Rectangle 216957" style="position:absolute;width:7654;height:1823;left:228;top:8317;" filled="f" stroked="f">
                  <v:textbox inset="0,0,0,0">
                    <w:txbxContent>
                      <w:p>
                        <w:pPr>
                          <w:spacing w:before="0" w:after="160" w:line="259" w:lineRule="auto"/>
                        </w:pPr>
                        <w:r>
                          <w:rPr>
                            <w:rFonts w:cs="Calibri" w:hAnsi="Calibri" w:eastAsia="Calibri" w:ascii="Calibri"/>
                            <w:sz w:val="24"/>
                          </w:rPr>
                          <w:t xml:space="preserve">Lucrarile </w:t>
                        </w:r>
                      </w:p>
                    </w:txbxContent>
                  </v:textbox>
                </v:rect>
                <v:rect id="Rectangle 216969" style="position:absolute;width:6077;height:1823;left:182;top:10328;" filled="f" stroked="f">
                  <v:textbox inset="0,0,0,0">
                    <w:txbxContent>
                      <w:p>
                        <w:pPr>
                          <w:spacing w:before="0" w:after="160" w:line="259" w:lineRule="auto"/>
                        </w:pPr>
                        <w:r>
                          <w:rPr>
                            <w:rFonts w:cs="Calibri" w:hAnsi="Calibri" w:eastAsia="Calibri" w:ascii="Calibri"/>
                            <w:sz w:val="24"/>
                          </w:rPr>
                          <w:t xml:space="preserve">reduce </w:t>
                        </w:r>
                      </w:p>
                    </w:txbxContent>
                  </v:textbox>
                </v:rect>
                <v:rect id="Rectangle 216988" style="position:absolute;width:3160;height:1823;left:91;top:12339;" filled="f" stroked="f">
                  <v:textbox inset="0,0,0,0">
                    <w:txbxContent>
                      <w:p>
                        <w:pPr>
                          <w:spacing w:before="0" w:after="160" w:line="259" w:lineRule="auto"/>
                        </w:pPr>
                        <w:r>
                          <w:rPr>
                            <w:rFonts w:cs="Calibri" w:hAnsi="Calibri" w:eastAsia="Calibri" w:ascii="Calibri"/>
                            <w:sz w:val="24"/>
                          </w:rPr>
                          <w:t xml:space="preserve">vor </w:t>
                        </w:r>
                      </w:p>
                    </w:txbxContent>
                  </v:textbox>
                </v:rect>
                <v:rect id="Rectangle 217008" style="position:absolute;width:3220;height:1823;left:0;top:17320;" filled="f" stroked="f">
                  <v:textbox inset="0,0,0,0">
                    <w:txbxContent>
                      <w:p>
                        <w:pPr>
                          <w:spacing w:before="0" w:after="160" w:line="259" w:lineRule="auto"/>
                        </w:pPr>
                        <w:r>
                          <w:rPr>
                            <w:rFonts w:cs="Calibri" w:hAnsi="Calibri" w:eastAsia="Calibri" w:ascii="Calibri"/>
                            <w:sz w:val="24"/>
                          </w:rPr>
                          <w:t xml:space="preserve">vor </w:t>
                        </w:r>
                      </w:p>
                    </w:txbxContent>
                  </v:textbox>
                </v:rect>
                <w10:wrap type="square"/>
              </v:group>
            </w:pict>
          </mc:Fallback>
        </mc:AlternateContent>
      </w:r>
      <w:r>
        <w:rPr>
          <w:sz w:val="26"/>
        </w:rPr>
        <w:t>DISPONIBILE:</w:t>
      </w:r>
    </w:p>
    <w:p w:rsidR="0032417D" w:rsidRDefault="003C3713">
      <w:pPr>
        <w:spacing w:after="1233" w:line="261" w:lineRule="auto"/>
        <w:ind w:left="22" w:right="5404" w:firstLine="4"/>
        <w:jc w:val="both"/>
      </w:pPr>
      <w:r>
        <w:rPr>
          <w:sz w:val="26"/>
          <w:u w:val="single" w:color="000000"/>
        </w:rPr>
        <w:t>Lucrarile ro use entru refacerea am si(sau la încetarea activitatii</w:t>
      </w:r>
    </w:p>
    <w:p w:rsidR="0032417D" w:rsidRDefault="003C3713">
      <w:pPr>
        <w:spacing w:after="172" w:line="260" w:lineRule="auto"/>
        <w:ind w:right="14" w:firstLine="4"/>
        <w:jc w:val="both"/>
      </w:pPr>
      <w:r>
        <w:rPr>
          <w:sz w:val="24"/>
        </w:rPr>
        <w:t xml:space="preserve">La finalizarea lucrarilor de construire </w:t>
      </w:r>
    </w:p>
    <w:p w:rsidR="0032417D" w:rsidRDefault="003C3713">
      <w:pPr>
        <w:spacing w:after="200" w:line="260" w:lineRule="auto"/>
        <w:ind w:left="151" w:right="14" w:firstLine="4"/>
        <w:jc w:val="both"/>
      </w:pPr>
      <w:r>
        <w:rPr>
          <w:sz w:val="24"/>
        </w:rPr>
        <w:t>Pentru protectia factorilor de mediu, se prevede:</w:t>
      </w:r>
    </w:p>
    <w:p w:rsidR="0032417D" w:rsidRDefault="003C3713">
      <w:pPr>
        <w:numPr>
          <w:ilvl w:val="0"/>
          <w:numId w:val="21"/>
        </w:numPr>
        <w:spacing w:after="273" w:line="249" w:lineRule="auto"/>
        <w:ind w:right="194" w:firstLine="12"/>
      </w:pPr>
      <w:r>
        <w:rPr>
          <w:sz w:val="24"/>
        </w:rPr>
        <w:t xml:space="preserve">interzicerea depozitärii direct pe sol a oricäror produse ori materiale care ar putea afecta calitatea acestuia; </w:t>
      </w:r>
      <w:r>
        <w:rPr>
          <w:noProof/>
        </w:rPr>
        <w:drawing>
          <wp:inline distT="0" distB="0" distL="0" distR="0">
            <wp:extent cx="59400" cy="59411"/>
            <wp:effectExtent l="0" t="0" r="0" b="0"/>
            <wp:docPr id="223766" name="Picture 223766"/>
            <wp:cNvGraphicFramePr/>
            <a:graphic xmlns:a="http://schemas.openxmlformats.org/drawingml/2006/main">
              <a:graphicData uri="http://schemas.openxmlformats.org/drawingml/2006/picture">
                <pic:pic xmlns:pic="http://schemas.openxmlformats.org/drawingml/2006/picture">
                  <pic:nvPicPr>
                    <pic:cNvPr id="223766" name="Picture 223766"/>
                    <pic:cNvPicPr/>
                  </pic:nvPicPr>
                  <pic:blipFill>
                    <a:blip r:embed="rId437"/>
                    <a:stretch>
                      <a:fillRect/>
                    </a:stretch>
                  </pic:blipFill>
                  <pic:spPr>
                    <a:xfrm>
                      <a:off x="0" y="0"/>
                      <a:ext cx="59400" cy="59411"/>
                    </a:xfrm>
                    <a:prstGeom prst="rect">
                      <a:avLst/>
                    </a:prstGeom>
                  </pic:spPr>
                </pic:pic>
              </a:graphicData>
            </a:graphic>
          </wp:inline>
        </w:drawing>
      </w:r>
      <w:r>
        <w:rPr>
          <w:sz w:val="24"/>
        </w:rPr>
        <w:tab/>
        <w:t xml:space="preserve">desemnarea unui personal în vederea monitorizärii deseurilor rezultate, stocate, manipulate, valorificate, gestionate; </w:t>
      </w:r>
      <w:r>
        <w:rPr>
          <w:noProof/>
        </w:rPr>
        <w:drawing>
          <wp:inline distT="0" distB="0" distL="0" distR="0">
            <wp:extent cx="59400" cy="59411"/>
            <wp:effectExtent l="0" t="0" r="0" b="0"/>
            <wp:docPr id="223767" name="Picture 223767"/>
            <wp:cNvGraphicFramePr/>
            <a:graphic xmlns:a="http://schemas.openxmlformats.org/drawingml/2006/main">
              <a:graphicData uri="http://schemas.openxmlformats.org/drawingml/2006/picture">
                <pic:pic xmlns:pic="http://schemas.openxmlformats.org/drawingml/2006/picture">
                  <pic:nvPicPr>
                    <pic:cNvPr id="223767" name="Picture 223767"/>
                    <pic:cNvPicPr/>
                  </pic:nvPicPr>
                  <pic:blipFill>
                    <a:blip r:embed="rId438"/>
                    <a:stretch>
                      <a:fillRect/>
                    </a:stretch>
                  </pic:blipFill>
                  <pic:spPr>
                    <a:xfrm>
                      <a:off x="0" y="0"/>
                      <a:ext cx="59400" cy="59411"/>
                    </a:xfrm>
                    <a:prstGeom prst="rect">
                      <a:avLst/>
                    </a:prstGeom>
                  </pic:spPr>
                </pic:pic>
              </a:graphicData>
            </a:graphic>
          </wp:inline>
        </w:drawing>
      </w:r>
      <w:r>
        <w:rPr>
          <w:sz w:val="24"/>
        </w:rPr>
        <w:tab/>
        <w:t xml:space="preserve">valorificarea cât mai eficientä a deseurilor rezultate la firme specializate; </w:t>
      </w:r>
      <w:r>
        <w:rPr>
          <w:noProof/>
        </w:rPr>
        <w:drawing>
          <wp:inline distT="0" distB="0" distL="0" distR="0">
            <wp:extent cx="59400" cy="59411"/>
            <wp:effectExtent l="0" t="0" r="0" b="0"/>
            <wp:docPr id="223768" name="Picture 223768"/>
            <wp:cNvGraphicFramePr/>
            <a:graphic xmlns:a="http://schemas.openxmlformats.org/drawingml/2006/main">
              <a:graphicData uri="http://schemas.openxmlformats.org/drawingml/2006/picture">
                <pic:pic xmlns:pic="http://schemas.openxmlformats.org/drawingml/2006/picture">
                  <pic:nvPicPr>
                    <pic:cNvPr id="223768" name="Picture 223768"/>
                    <pic:cNvPicPr/>
                  </pic:nvPicPr>
                  <pic:blipFill>
                    <a:blip r:embed="rId439"/>
                    <a:stretch>
                      <a:fillRect/>
                    </a:stretch>
                  </pic:blipFill>
                  <pic:spPr>
                    <a:xfrm>
                      <a:off x="0" y="0"/>
                      <a:ext cx="59400" cy="59411"/>
                    </a:xfrm>
                    <a:prstGeom prst="rect">
                      <a:avLst/>
                    </a:prstGeom>
                  </pic:spPr>
                </pic:pic>
              </a:graphicData>
            </a:graphic>
          </wp:inline>
        </w:drawing>
      </w:r>
      <w:r>
        <w:rPr>
          <w:sz w:val="24"/>
        </w:rPr>
        <w:tab/>
        <w:t xml:space="preserve">toate deseurile cu continut de substante periculoase se vor elimina de pe amplasament prin firme specializate în colectare si neutralizare; </w:t>
      </w:r>
      <w:r>
        <w:rPr>
          <w:noProof/>
        </w:rPr>
        <w:drawing>
          <wp:inline distT="0" distB="0" distL="0" distR="0">
            <wp:extent cx="59400" cy="59410"/>
            <wp:effectExtent l="0" t="0" r="0" b="0"/>
            <wp:docPr id="223769" name="Picture 223769"/>
            <wp:cNvGraphicFramePr/>
            <a:graphic xmlns:a="http://schemas.openxmlformats.org/drawingml/2006/main">
              <a:graphicData uri="http://schemas.openxmlformats.org/drawingml/2006/picture">
                <pic:pic xmlns:pic="http://schemas.openxmlformats.org/drawingml/2006/picture">
                  <pic:nvPicPr>
                    <pic:cNvPr id="223769" name="Picture 223769"/>
                    <pic:cNvPicPr/>
                  </pic:nvPicPr>
                  <pic:blipFill>
                    <a:blip r:embed="rId440"/>
                    <a:stretch>
                      <a:fillRect/>
                    </a:stretch>
                  </pic:blipFill>
                  <pic:spPr>
                    <a:xfrm>
                      <a:off x="0" y="0"/>
                      <a:ext cx="59400" cy="59410"/>
                    </a:xfrm>
                    <a:prstGeom prst="rect">
                      <a:avLst/>
                    </a:prstGeom>
                  </pic:spPr>
                </pic:pic>
              </a:graphicData>
            </a:graphic>
          </wp:inline>
        </w:drawing>
      </w:r>
      <w:r>
        <w:rPr>
          <w:sz w:val="24"/>
        </w:rPr>
        <w:tab/>
        <w:t>in caz de poluare accidentalä se procedeazä la limitarea propagärii si se anuntä Agentia de Protectia Mediului pentru stabilirea solutiilor optime de depoluare.</w:t>
      </w:r>
    </w:p>
    <w:p w:rsidR="0032417D" w:rsidRDefault="003C3713">
      <w:pPr>
        <w:spacing w:after="0" w:line="261" w:lineRule="auto"/>
        <w:ind w:left="115" w:right="14" w:firstLine="4"/>
        <w:jc w:val="both"/>
      </w:pPr>
      <w:r>
        <w:rPr>
          <w:sz w:val="26"/>
          <w:u w:val="single" w:color="000000"/>
        </w:rPr>
        <w:t>Aspecte referitoare la prevenirea si modul de raspuns pentru cazuri de poluari accidentale</w:t>
      </w:r>
    </w:p>
    <w:p w:rsidR="0032417D" w:rsidRDefault="003C3713">
      <w:pPr>
        <w:spacing w:after="172" w:line="260" w:lineRule="auto"/>
        <w:ind w:left="86" w:right="14" w:firstLine="4"/>
        <w:jc w:val="both"/>
      </w:pPr>
      <w:r>
        <w:rPr>
          <w:sz w:val="24"/>
        </w:rPr>
        <w:t>Constructorul va fi instruit cu privire la modul de räspuns în caz de accidente/avarii care pot provoca poluäri, inclusiv dotarea organizärii de santier cu materiale absorbante.</w:t>
      </w:r>
    </w:p>
    <w:p w:rsidR="0032417D" w:rsidRDefault="003C3713">
      <w:pPr>
        <w:spacing w:after="179" w:line="249" w:lineRule="auto"/>
        <w:ind w:left="-8" w:right="43" w:firstLine="19"/>
      </w:pPr>
      <w:r>
        <w:rPr>
          <w:noProof/>
        </w:rPr>
        <w:drawing>
          <wp:anchor distT="0" distB="0" distL="114300" distR="114300" simplePos="0" relativeHeight="251785216" behindDoc="0" locked="0" layoutInCell="1" allowOverlap="0">
            <wp:simplePos x="0" y="0"/>
            <wp:positionH relativeFrom="page">
              <wp:posOffset>1425602</wp:posOffset>
            </wp:positionH>
            <wp:positionV relativeFrom="page">
              <wp:posOffset>365604</wp:posOffset>
            </wp:positionV>
            <wp:extent cx="758493" cy="228502"/>
            <wp:effectExtent l="0" t="0" r="0" b="0"/>
            <wp:wrapTopAndBottom/>
            <wp:docPr id="223976" name="Picture 223976"/>
            <wp:cNvGraphicFramePr/>
            <a:graphic xmlns:a="http://schemas.openxmlformats.org/drawingml/2006/main">
              <a:graphicData uri="http://schemas.openxmlformats.org/drawingml/2006/picture">
                <pic:pic xmlns:pic="http://schemas.openxmlformats.org/drawingml/2006/picture">
                  <pic:nvPicPr>
                    <pic:cNvPr id="223976" name="Picture 223976"/>
                    <pic:cNvPicPr/>
                  </pic:nvPicPr>
                  <pic:blipFill>
                    <a:blip r:embed="rId441"/>
                    <a:stretch>
                      <a:fillRect/>
                    </a:stretch>
                  </pic:blipFill>
                  <pic:spPr>
                    <a:xfrm>
                      <a:off x="0" y="0"/>
                      <a:ext cx="758493" cy="228502"/>
                    </a:xfrm>
                    <a:prstGeom prst="rect">
                      <a:avLst/>
                    </a:prstGeom>
                  </pic:spPr>
                </pic:pic>
              </a:graphicData>
            </a:graphic>
          </wp:anchor>
        </w:drawing>
      </w:r>
      <w:r>
        <w:rPr>
          <w:noProof/>
        </w:rPr>
        <w:drawing>
          <wp:anchor distT="0" distB="0" distL="114300" distR="114300" simplePos="0" relativeHeight="251786240" behindDoc="0" locked="0" layoutInCell="1" allowOverlap="0">
            <wp:simplePos x="0" y="0"/>
            <wp:positionH relativeFrom="page">
              <wp:posOffset>6744192</wp:posOffset>
            </wp:positionH>
            <wp:positionV relativeFrom="page">
              <wp:posOffset>758627</wp:posOffset>
            </wp:positionV>
            <wp:extent cx="13708" cy="18280"/>
            <wp:effectExtent l="0" t="0" r="0" b="0"/>
            <wp:wrapTopAndBottom/>
            <wp:docPr id="223978" name="Picture 223978"/>
            <wp:cNvGraphicFramePr/>
            <a:graphic xmlns:a="http://schemas.openxmlformats.org/drawingml/2006/main">
              <a:graphicData uri="http://schemas.openxmlformats.org/drawingml/2006/picture">
                <pic:pic xmlns:pic="http://schemas.openxmlformats.org/drawingml/2006/picture">
                  <pic:nvPicPr>
                    <pic:cNvPr id="223978" name="Picture 223978"/>
                    <pic:cNvPicPr/>
                  </pic:nvPicPr>
                  <pic:blipFill>
                    <a:blip r:embed="rId442"/>
                    <a:stretch>
                      <a:fillRect/>
                    </a:stretch>
                  </pic:blipFill>
                  <pic:spPr>
                    <a:xfrm>
                      <a:off x="0" y="0"/>
                      <a:ext cx="13708" cy="18280"/>
                    </a:xfrm>
                    <a:prstGeom prst="rect">
                      <a:avLst/>
                    </a:prstGeom>
                  </pic:spPr>
                </pic:pic>
              </a:graphicData>
            </a:graphic>
          </wp:anchor>
        </w:drawing>
      </w:r>
      <w:r>
        <w:rPr>
          <w:sz w:val="24"/>
        </w:rPr>
        <w:t>In vederea prevenirii poluarilor accidentale personalul este instruit sa alerteze echipele de decontaminare si sa anunte superiorii ierarhici, cu privire la producerea poluarii accidentale. In cazul aparitiei unei poluari accidentale, persoana care observa fenomenul anunta imediat seful de santier.</w:t>
      </w:r>
    </w:p>
    <w:p w:rsidR="0032417D" w:rsidRDefault="003C3713">
      <w:pPr>
        <w:spacing w:after="172" w:line="260" w:lineRule="auto"/>
        <w:ind w:left="86" w:right="14" w:firstLine="4"/>
        <w:jc w:val="both"/>
      </w:pPr>
      <w:r>
        <w:rPr>
          <w:sz w:val="24"/>
        </w:rPr>
        <w:lastRenderedPageBreak/>
        <w:t>Colectivele si echipele de interventie vor actiona pentru:</w:t>
      </w:r>
    </w:p>
    <w:p w:rsidR="0032417D" w:rsidRDefault="003C3713">
      <w:pPr>
        <w:numPr>
          <w:ilvl w:val="0"/>
          <w:numId w:val="21"/>
        </w:numPr>
        <w:spacing w:after="238" w:line="260" w:lineRule="auto"/>
        <w:ind w:right="194" w:firstLine="12"/>
      </w:pPr>
      <w:r>
        <w:rPr>
          <w:sz w:val="24"/>
        </w:rPr>
        <w:t xml:space="preserve">eliminarea cauzelor care au provocat poluarea accidentala; </w:t>
      </w:r>
      <w:r>
        <w:rPr>
          <w:noProof/>
        </w:rPr>
        <w:drawing>
          <wp:inline distT="0" distB="0" distL="0" distR="0">
            <wp:extent cx="59400" cy="59411"/>
            <wp:effectExtent l="0" t="0" r="0" b="0"/>
            <wp:docPr id="223771" name="Picture 223771"/>
            <wp:cNvGraphicFramePr/>
            <a:graphic xmlns:a="http://schemas.openxmlformats.org/drawingml/2006/main">
              <a:graphicData uri="http://schemas.openxmlformats.org/drawingml/2006/picture">
                <pic:pic xmlns:pic="http://schemas.openxmlformats.org/drawingml/2006/picture">
                  <pic:nvPicPr>
                    <pic:cNvPr id="223771" name="Picture 223771"/>
                    <pic:cNvPicPr/>
                  </pic:nvPicPr>
                  <pic:blipFill>
                    <a:blip r:embed="rId443"/>
                    <a:stretch>
                      <a:fillRect/>
                    </a:stretch>
                  </pic:blipFill>
                  <pic:spPr>
                    <a:xfrm>
                      <a:off x="0" y="0"/>
                      <a:ext cx="59400" cy="59411"/>
                    </a:xfrm>
                    <a:prstGeom prst="rect">
                      <a:avLst/>
                    </a:prstGeom>
                  </pic:spPr>
                </pic:pic>
              </a:graphicData>
            </a:graphic>
          </wp:inline>
        </w:drawing>
      </w:r>
      <w:r>
        <w:rPr>
          <w:sz w:val="24"/>
        </w:rPr>
        <w:t xml:space="preserve"> limitarea si reducerea ariei de raspandire a substantelor poluante; </w:t>
      </w:r>
      <w:r>
        <w:rPr>
          <w:noProof/>
        </w:rPr>
        <w:drawing>
          <wp:inline distT="0" distB="0" distL="0" distR="0">
            <wp:extent cx="59400" cy="59411"/>
            <wp:effectExtent l="0" t="0" r="0" b="0"/>
            <wp:docPr id="223772" name="Picture 223772"/>
            <wp:cNvGraphicFramePr/>
            <a:graphic xmlns:a="http://schemas.openxmlformats.org/drawingml/2006/main">
              <a:graphicData uri="http://schemas.openxmlformats.org/drawingml/2006/picture">
                <pic:pic xmlns:pic="http://schemas.openxmlformats.org/drawingml/2006/picture">
                  <pic:nvPicPr>
                    <pic:cNvPr id="223772" name="Picture 223772"/>
                    <pic:cNvPicPr/>
                  </pic:nvPicPr>
                  <pic:blipFill>
                    <a:blip r:embed="rId444"/>
                    <a:stretch>
                      <a:fillRect/>
                    </a:stretch>
                  </pic:blipFill>
                  <pic:spPr>
                    <a:xfrm>
                      <a:off x="0" y="0"/>
                      <a:ext cx="59400" cy="59411"/>
                    </a:xfrm>
                    <a:prstGeom prst="rect">
                      <a:avLst/>
                    </a:prstGeom>
                  </pic:spPr>
                </pic:pic>
              </a:graphicData>
            </a:graphic>
          </wp:inline>
        </w:drawing>
      </w:r>
      <w:r>
        <w:rPr>
          <w:sz w:val="24"/>
        </w:rPr>
        <w:t xml:space="preserve"> indepartarea, prin mijloace adecvate tehnic, a substantelor poluante; </w:t>
      </w:r>
      <w:r>
        <w:rPr>
          <w:noProof/>
        </w:rPr>
        <w:drawing>
          <wp:inline distT="0" distB="0" distL="0" distR="0">
            <wp:extent cx="59400" cy="54841"/>
            <wp:effectExtent l="0" t="0" r="0" b="0"/>
            <wp:docPr id="223773" name="Picture 223773"/>
            <wp:cNvGraphicFramePr/>
            <a:graphic xmlns:a="http://schemas.openxmlformats.org/drawingml/2006/main">
              <a:graphicData uri="http://schemas.openxmlformats.org/drawingml/2006/picture">
                <pic:pic xmlns:pic="http://schemas.openxmlformats.org/drawingml/2006/picture">
                  <pic:nvPicPr>
                    <pic:cNvPr id="223773" name="Picture 223773"/>
                    <pic:cNvPicPr/>
                  </pic:nvPicPr>
                  <pic:blipFill>
                    <a:blip r:embed="rId445"/>
                    <a:stretch>
                      <a:fillRect/>
                    </a:stretch>
                  </pic:blipFill>
                  <pic:spPr>
                    <a:xfrm>
                      <a:off x="0" y="0"/>
                      <a:ext cx="59400" cy="54841"/>
                    </a:xfrm>
                    <a:prstGeom prst="rect">
                      <a:avLst/>
                    </a:prstGeom>
                  </pic:spPr>
                </pic:pic>
              </a:graphicData>
            </a:graphic>
          </wp:inline>
        </w:drawing>
      </w:r>
      <w:r>
        <w:rPr>
          <w:sz w:val="24"/>
        </w:rPr>
        <w:t xml:space="preserve"> colectarea, transportul si depozitarea intermediara, in conditii de securitate pentru mediu, in vederea recuperarii sau, dupa caz, a neutralizarii sau distrugerii substantelor poluante.</w:t>
      </w:r>
    </w:p>
    <w:p w:rsidR="0032417D" w:rsidRDefault="003C3713">
      <w:pPr>
        <w:spacing w:after="35" w:line="260" w:lineRule="auto"/>
        <w:ind w:left="86" w:right="137" w:firstLine="4"/>
        <w:jc w:val="both"/>
      </w:pPr>
      <w:r>
        <w:rPr>
          <w:sz w:val="24"/>
        </w:rPr>
        <w:t>Dupa eliminarea cauzelor poluarii accidentale si dupa indepartarea pericolului raspandirii poluantilor in zone adiacente, seful de santier va informa autoritatile asupra sistarii poluarii. Astfel se vor anunta Agentia pentru Protectia Mediului Constanta si Garda de Mediu pentru a constatå finalizarea reabilitarii zonelor poluate.</w:t>
      </w:r>
    </w:p>
    <w:p w:rsidR="0032417D" w:rsidRDefault="003C3713">
      <w:pPr>
        <w:spacing w:after="0"/>
        <w:ind w:right="-273"/>
      </w:pPr>
      <w:r>
        <w:rPr>
          <w:noProof/>
        </w:rPr>
        <mc:AlternateContent>
          <mc:Choice Requires="wpg">
            <w:drawing>
              <wp:inline distT="0" distB="0" distL="0" distR="0">
                <wp:extent cx="6451761" cy="2970530"/>
                <wp:effectExtent l="0" t="0" r="0" b="0"/>
                <wp:docPr id="363942" name="Group 363942"/>
                <wp:cNvGraphicFramePr/>
                <a:graphic xmlns:a="http://schemas.openxmlformats.org/drawingml/2006/main">
                  <a:graphicData uri="http://schemas.microsoft.com/office/word/2010/wordprocessingGroup">
                    <wpg:wgp>
                      <wpg:cNvGrpSpPr/>
                      <wpg:grpSpPr>
                        <a:xfrm>
                          <a:off x="0" y="0"/>
                          <a:ext cx="6451761" cy="2970530"/>
                          <a:chOff x="0" y="0"/>
                          <a:chExt cx="6451761" cy="2970530"/>
                        </a:xfrm>
                      </wpg:grpSpPr>
                      <pic:pic xmlns:pic="http://schemas.openxmlformats.org/drawingml/2006/picture">
                        <pic:nvPicPr>
                          <pic:cNvPr id="367190" name="Picture 367190"/>
                          <pic:cNvPicPr/>
                        </pic:nvPicPr>
                        <pic:blipFill>
                          <a:blip r:embed="rId446"/>
                          <a:stretch>
                            <a:fillRect/>
                          </a:stretch>
                        </pic:blipFill>
                        <pic:spPr>
                          <a:xfrm>
                            <a:off x="1343355" y="155382"/>
                            <a:ext cx="5108406" cy="2815148"/>
                          </a:xfrm>
                          <a:prstGeom prst="rect">
                            <a:avLst/>
                          </a:prstGeom>
                        </pic:spPr>
                      </pic:pic>
                      <wps:wsp>
                        <wps:cNvPr id="221617" name="Rectangle 221617"/>
                        <wps:cNvSpPr/>
                        <wps:spPr>
                          <a:xfrm>
                            <a:off x="27415" y="0"/>
                            <a:ext cx="595554" cy="200579"/>
                          </a:xfrm>
                          <a:prstGeom prst="rect">
                            <a:avLst/>
                          </a:prstGeom>
                          <a:ln>
                            <a:noFill/>
                          </a:ln>
                        </wps:spPr>
                        <wps:txbx>
                          <w:txbxContent>
                            <w:p w:rsidR="0032417D" w:rsidRDefault="003C3713">
                              <w:r>
                                <w:rPr>
                                  <w:sz w:val="24"/>
                                </w:rPr>
                                <w:t xml:space="preserve">Pentru </w:t>
                              </w:r>
                            </w:p>
                          </w:txbxContent>
                        </wps:txbx>
                        <wps:bodyPr horzOverflow="overflow" vert="horz" lIns="0" tIns="0" rIns="0" bIns="0" rtlCol="0">
                          <a:noAutofit/>
                        </wps:bodyPr>
                      </wps:wsp>
                      <wps:wsp>
                        <wps:cNvPr id="221618" name="Rectangle 221618"/>
                        <wps:cNvSpPr/>
                        <wps:spPr>
                          <a:xfrm>
                            <a:off x="475201" y="0"/>
                            <a:ext cx="935871" cy="200579"/>
                          </a:xfrm>
                          <a:prstGeom prst="rect">
                            <a:avLst/>
                          </a:prstGeom>
                          <a:ln>
                            <a:noFill/>
                          </a:ln>
                        </wps:spPr>
                        <wps:txbx>
                          <w:txbxContent>
                            <w:p w:rsidR="0032417D" w:rsidRDefault="003C3713">
                              <w:r>
                                <w:rPr>
                                  <w:sz w:val="24"/>
                                </w:rPr>
                                <w:t xml:space="preserve">prevenirea </w:t>
                              </w:r>
                            </w:p>
                          </w:txbxContent>
                        </wps:txbx>
                        <wps:bodyPr horzOverflow="overflow" vert="horz" lIns="0" tIns="0" rIns="0" bIns="0" rtlCol="0">
                          <a:noAutofit/>
                        </wps:bodyPr>
                      </wps:wsp>
                      <wps:wsp>
                        <wps:cNvPr id="221619" name="Rectangle 221619"/>
                        <wps:cNvSpPr/>
                        <wps:spPr>
                          <a:xfrm>
                            <a:off x="1178863" y="0"/>
                            <a:ext cx="887254" cy="200579"/>
                          </a:xfrm>
                          <a:prstGeom prst="rect">
                            <a:avLst/>
                          </a:prstGeom>
                          <a:ln>
                            <a:noFill/>
                          </a:ln>
                        </wps:spPr>
                        <wps:txbx>
                          <w:txbxContent>
                            <w:p w:rsidR="0032417D" w:rsidRDefault="003C3713">
                              <w:r>
                                <w:rPr>
                                  <w:sz w:val="24"/>
                                </w:rPr>
                                <w:t xml:space="preserve">producerii </w:t>
                              </w:r>
                            </w:p>
                          </w:txbxContent>
                        </wps:txbx>
                        <wps:bodyPr horzOverflow="overflow" vert="horz" lIns="0" tIns="0" rIns="0" bIns="0" rtlCol="0">
                          <a:noAutofit/>
                        </wps:bodyPr>
                      </wps:wsp>
                      <wps:wsp>
                        <wps:cNvPr id="221620" name="Rectangle 221620"/>
                        <wps:cNvSpPr/>
                        <wps:spPr>
                          <a:xfrm>
                            <a:off x="1845971" y="0"/>
                            <a:ext cx="431473" cy="200579"/>
                          </a:xfrm>
                          <a:prstGeom prst="rect">
                            <a:avLst/>
                          </a:prstGeom>
                          <a:ln>
                            <a:noFill/>
                          </a:ln>
                        </wps:spPr>
                        <wps:txbx>
                          <w:txbxContent>
                            <w:p w:rsidR="0032417D" w:rsidRDefault="003C3713">
                              <w:r>
                                <w:rPr>
                                  <w:sz w:val="24"/>
                                </w:rPr>
                                <w:t xml:space="preserve">unor </w:t>
                              </w:r>
                            </w:p>
                          </w:txbxContent>
                        </wps:txbx>
                        <wps:bodyPr horzOverflow="overflow" vert="horz" lIns="0" tIns="0" rIns="0" bIns="0" rtlCol="0">
                          <a:noAutofit/>
                        </wps:bodyPr>
                      </wps:wsp>
                      <wps:wsp>
                        <wps:cNvPr id="221621" name="Rectangle 221621"/>
                        <wps:cNvSpPr/>
                        <wps:spPr>
                          <a:xfrm>
                            <a:off x="2170387" y="0"/>
                            <a:ext cx="625939" cy="200579"/>
                          </a:xfrm>
                          <a:prstGeom prst="rect">
                            <a:avLst/>
                          </a:prstGeom>
                          <a:ln>
                            <a:noFill/>
                          </a:ln>
                        </wps:spPr>
                        <wps:txbx>
                          <w:txbxContent>
                            <w:p w:rsidR="0032417D" w:rsidRDefault="003C3713">
                              <w:r>
                                <w:rPr>
                                  <w:sz w:val="24"/>
                                </w:rPr>
                                <w:t xml:space="preserve">poluari </w:t>
                              </w:r>
                            </w:p>
                          </w:txbxContent>
                        </wps:txbx>
                        <wps:bodyPr horzOverflow="overflow" vert="horz" lIns="0" tIns="0" rIns="0" bIns="0" rtlCol="0">
                          <a:noAutofit/>
                        </wps:bodyPr>
                      </wps:wsp>
                      <wps:wsp>
                        <wps:cNvPr id="221622" name="Rectangle 221622"/>
                        <wps:cNvSpPr/>
                        <wps:spPr>
                          <a:xfrm>
                            <a:off x="2641018" y="0"/>
                            <a:ext cx="1033105" cy="200579"/>
                          </a:xfrm>
                          <a:prstGeom prst="rect">
                            <a:avLst/>
                          </a:prstGeom>
                          <a:ln>
                            <a:noFill/>
                          </a:ln>
                        </wps:spPr>
                        <wps:txbx>
                          <w:txbxContent>
                            <w:p w:rsidR="0032417D" w:rsidRDefault="003C3713">
                              <w:r>
                                <w:rPr>
                                  <w:sz w:val="24"/>
                                </w:rPr>
                                <w:t xml:space="preserve">accidentale, </w:t>
                              </w:r>
                            </w:p>
                          </w:txbxContent>
                        </wps:txbx>
                        <wps:bodyPr horzOverflow="overflow" vert="horz" lIns="0" tIns="0" rIns="0" bIns="0" rtlCol="0">
                          <a:noAutofit/>
                        </wps:bodyPr>
                      </wps:wsp>
                      <wps:wsp>
                        <wps:cNvPr id="221623" name="Rectangle 221623"/>
                        <wps:cNvSpPr/>
                        <wps:spPr>
                          <a:xfrm>
                            <a:off x="3417788" y="0"/>
                            <a:ext cx="1191108" cy="200579"/>
                          </a:xfrm>
                          <a:prstGeom prst="rect">
                            <a:avLst/>
                          </a:prstGeom>
                          <a:ln>
                            <a:noFill/>
                          </a:ln>
                        </wps:spPr>
                        <wps:txbx>
                          <w:txbxContent>
                            <w:p w:rsidR="0032417D" w:rsidRDefault="003C3713">
                              <w:r>
                                <w:rPr>
                                  <w:sz w:val="24"/>
                                </w:rPr>
                                <w:t xml:space="preserve">antreprenorul </w:t>
                              </w:r>
                            </w:p>
                          </w:txbxContent>
                        </wps:txbx>
                        <wps:bodyPr horzOverflow="overflow" vert="horz" lIns="0" tIns="0" rIns="0" bIns="0" rtlCol="0">
                          <a:noAutofit/>
                        </wps:bodyPr>
                      </wps:wsp>
                      <wps:wsp>
                        <wps:cNvPr id="221624" name="Rectangle 221624"/>
                        <wps:cNvSpPr/>
                        <wps:spPr>
                          <a:xfrm>
                            <a:off x="4313359" y="0"/>
                            <a:ext cx="243083" cy="200579"/>
                          </a:xfrm>
                          <a:prstGeom prst="rect">
                            <a:avLst/>
                          </a:prstGeom>
                          <a:ln>
                            <a:noFill/>
                          </a:ln>
                        </wps:spPr>
                        <wps:txbx>
                          <w:txbxContent>
                            <w:p w:rsidR="0032417D" w:rsidRDefault="003C3713">
                              <w:r>
                                <w:rPr>
                                  <w:sz w:val="26"/>
                                </w:rPr>
                                <w:t xml:space="preserve">va </w:t>
                              </w:r>
                            </w:p>
                          </w:txbxContent>
                        </wps:txbx>
                        <wps:bodyPr horzOverflow="overflow" vert="horz" lIns="0" tIns="0" rIns="0" bIns="0" rtlCol="0">
                          <a:noAutofit/>
                        </wps:bodyPr>
                      </wps:wsp>
                      <wps:wsp>
                        <wps:cNvPr id="221625" name="Rectangle 221625"/>
                        <wps:cNvSpPr/>
                        <wps:spPr>
                          <a:xfrm>
                            <a:off x="4496128" y="0"/>
                            <a:ext cx="291700" cy="200579"/>
                          </a:xfrm>
                          <a:prstGeom prst="rect">
                            <a:avLst/>
                          </a:prstGeom>
                          <a:ln>
                            <a:noFill/>
                          </a:ln>
                        </wps:spPr>
                        <wps:txbx>
                          <w:txbxContent>
                            <w:p w:rsidR="0032417D" w:rsidRDefault="003C3713">
                              <w:r>
                                <w:rPr>
                                  <w:sz w:val="26"/>
                                </w:rPr>
                                <w:t xml:space="preserve">lua </w:t>
                              </w:r>
                            </w:p>
                          </w:txbxContent>
                        </wps:txbx>
                        <wps:bodyPr horzOverflow="overflow" vert="horz" lIns="0" tIns="0" rIns="0" bIns="0" rtlCol="0">
                          <a:noAutofit/>
                        </wps:bodyPr>
                      </wps:wsp>
                      <wps:wsp>
                        <wps:cNvPr id="221626" name="Rectangle 221626"/>
                        <wps:cNvSpPr/>
                        <wps:spPr>
                          <a:xfrm>
                            <a:off x="4715451" y="0"/>
                            <a:ext cx="613785" cy="200579"/>
                          </a:xfrm>
                          <a:prstGeom prst="rect">
                            <a:avLst/>
                          </a:prstGeom>
                          <a:ln>
                            <a:noFill/>
                          </a:ln>
                        </wps:spPr>
                        <wps:txbx>
                          <w:txbxContent>
                            <w:p w:rsidR="0032417D" w:rsidRDefault="003C3713">
                              <w:r>
                                <w:rPr>
                                  <w:sz w:val="26"/>
                                </w:rPr>
                                <w:t xml:space="preserve">masuri </w:t>
                              </w:r>
                            </w:p>
                          </w:txbxContent>
                        </wps:txbx>
                        <wps:bodyPr horzOverflow="overflow" vert="horz" lIns="0" tIns="0" rIns="0" bIns="0" rtlCol="0">
                          <a:noAutofit/>
                        </wps:bodyPr>
                      </wps:wsp>
                      <wps:wsp>
                        <wps:cNvPr id="221627" name="Rectangle 221627"/>
                        <wps:cNvSpPr/>
                        <wps:spPr>
                          <a:xfrm>
                            <a:off x="5176944" y="0"/>
                            <a:ext cx="218776" cy="200579"/>
                          </a:xfrm>
                          <a:prstGeom prst="rect">
                            <a:avLst/>
                          </a:prstGeom>
                          <a:ln>
                            <a:noFill/>
                          </a:ln>
                        </wps:spPr>
                        <wps:txbx>
                          <w:txbxContent>
                            <w:p w:rsidR="0032417D" w:rsidRDefault="003C3713">
                              <w:r>
                                <w:rPr>
                                  <w:sz w:val="26"/>
                                </w:rPr>
                                <w:t xml:space="preserve">pr </w:t>
                              </w:r>
                            </w:p>
                          </w:txbxContent>
                        </wps:txbx>
                        <wps:bodyPr horzOverflow="overflow" vert="horz" lIns="0" tIns="0" rIns="0" bIns="0" rtlCol="0">
                          <a:noAutofit/>
                        </wps:bodyPr>
                      </wps:wsp>
                      <wps:wsp>
                        <wps:cNvPr id="221628" name="Rectangle 221628"/>
                        <wps:cNvSpPr/>
                        <wps:spPr>
                          <a:xfrm>
                            <a:off x="5341437" y="0"/>
                            <a:ext cx="395011" cy="200579"/>
                          </a:xfrm>
                          <a:prstGeom prst="rect">
                            <a:avLst/>
                          </a:prstGeom>
                          <a:ln>
                            <a:noFill/>
                          </a:ln>
                        </wps:spPr>
                        <wps:txbx>
                          <w:txbxContent>
                            <w:p w:rsidR="0032417D" w:rsidRDefault="003C3713">
                              <w:r>
                                <w:rPr>
                                  <w:sz w:val="26"/>
                                </w:rPr>
                                <w:t>vind:</w:t>
                              </w:r>
                            </w:p>
                          </w:txbxContent>
                        </wps:txbx>
                        <wps:bodyPr horzOverflow="overflow" vert="horz" lIns="0" tIns="0" rIns="0" bIns="0" rtlCol="0">
                          <a:noAutofit/>
                        </wps:bodyPr>
                      </wps:wsp>
                      <wps:wsp>
                        <wps:cNvPr id="221629" name="Rectangle 221629"/>
                        <wps:cNvSpPr/>
                        <wps:spPr>
                          <a:xfrm>
                            <a:off x="246739" y="191943"/>
                            <a:ext cx="161975" cy="200579"/>
                          </a:xfrm>
                          <a:prstGeom prst="rect">
                            <a:avLst/>
                          </a:prstGeom>
                          <a:ln>
                            <a:noFill/>
                          </a:ln>
                        </wps:spPr>
                        <wps:txbx>
                          <w:txbxContent>
                            <w:p w:rsidR="0032417D" w:rsidRDefault="003C3713">
                              <w:r>
                                <w:rPr>
                                  <w:sz w:val="24"/>
                                </w:rPr>
                                <w:t xml:space="preserve">e </w:t>
                              </w:r>
                            </w:p>
                          </w:txbxContent>
                        </wps:txbx>
                        <wps:bodyPr horzOverflow="overflow" vert="horz" lIns="0" tIns="0" rIns="0" bIns="0" rtlCol="0">
                          <a:noAutofit/>
                        </wps:bodyPr>
                      </wps:wsp>
                      <wps:wsp>
                        <wps:cNvPr id="221630" name="Rectangle 221630"/>
                        <wps:cNvSpPr/>
                        <wps:spPr>
                          <a:xfrm>
                            <a:off x="475201" y="191943"/>
                            <a:ext cx="1027027" cy="200579"/>
                          </a:xfrm>
                          <a:prstGeom prst="rect">
                            <a:avLst/>
                          </a:prstGeom>
                          <a:ln>
                            <a:noFill/>
                          </a:ln>
                        </wps:spPr>
                        <wps:txbx>
                          <w:txbxContent>
                            <w:p w:rsidR="0032417D" w:rsidRDefault="003C3713">
                              <w:r>
                                <w:rPr>
                                  <w:sz w:val="24"/>
                                </w:rPr>
                                <w:t xml:space="preserve">intretinerea </w:t>
                              </w:r>
                            </w:p>
                          </w:txbxContent>
                        </wps:txbx>
                        <wps:bodyPr horzOverflow="overflow" vert="horz" lIns="0" tIns="0" rIns="0" bIns="0" rtlCol="0">
                          <a:noAutofit/>
                        </wps:bodyPr>
                      </wps:wsp>
                      <wps:wsp>
                        <wps:cNvPr id="221631" name="Rectangle 221631"/>
                        <wps:cNvSpPr/>
                        <wps:spPr>
                          <a:xfrm>
                            <a:off x="1247402" y="191943"/>
                            <a:ext cx="1422037" cy="200579"/>
                          </a:xfrm>
                          <a:prstGeom prst="rect">
                            <a:avLst/>
                          </a:prstGeom>
                          <a:ln>
                            <a:noFill/>
                          </a:ln>
                        </wps:spPr>
                        <wps:txbx>
                          <w:txbxContent>
                            <w:p w:rsidR="0032417D" w:rsidRDefault="003C3713">
                              <w:r>
                                <w:rPr>
                                  <w:sz w:val="24"/>
                                </w:rPr>
                                <w:t xml:space="preserve">corespunzatoare </w:t>
                              </w:r>
                            </w:p>
                          </w:txbxContent>
                        </wps:txbx>
                        <wps:bodyPr horzOverflow="overflow" vert="horz" lIns="0" tIns="0" rIns="0" bIns="0" rtlCol="0">
                          <a:noAutofit/>
                        </wps:bodyPr>
                      </wps:wsp>
                      <wps:wsp>
                        <wps:cNvPr id="221636" name="Rectangle 221636"/>
                        <wps:cNvSpPr/>
                        <wps:spPr>
                          <a:xfrm>
                            <a:off x="246739" y="383884"/>
                            <a:ext cx="161975" cy="145876"/>
                          </a:xfrm>
                          <a:prstGeom prst="rect">
                            <a:avLst/>
                          </a:prstGeom>
                          <a:ln>
                            <a:noFill/>
                          </a:ln>
                        </wps:spPr>
                        <wps:txbx>
                          <w:txbxContent>
                            <w:p w:rsidR="0032417D" w:rsidRDefault="003C3713">
                              <w:r>
                                <w:rPr>
                                  <w:sz w:val="32"/>
                                </w:rPr>
                                <w:t xml:space="preserve">• </w:t>
                              </w:r>
                            </w:p>
                          </w:txbxContent>
                        </wps:txbx>
                        <wps:bodyPr horzOverflow="overflow" vert="horz" lIns="0" tIns="0" rIns="0" bIns="0" rtlCol="0">
                          <a:noAutofit/>
                        </wps:bodyPr>
                      </wps:wsp>
                      <wps:wsp>
                        <wps:cNvPr id="221637" name="Rectangle 221637"/>
                        <wps:cNvSpPr/>
                        <wps:spPr>
                          <a:xfrm>
                            <a:off x="470631" y="383884"/>
                            <a:ext cx="941948" cy="200579"/>
                          </a:xfrm>
                          <a:prstGeom prst="rect">
                            <a:avLst/>
                          </a:prstGeom>
                          <a:ln>
                            <a:noFill/>
                          </a:ln>
                        </wps:spPr>
                        <wps:txbx>
                          <w:txbxContent>
                            <w:p w:rsidR="0032417D" w:rsidRDefault="003C3713">
                              <w:r>
                                <w:rPr>
                                  <w:sz w:val="24"/>
                                </w:rPr>
                                <w:t xml:space="preserve">efectuarea </w:t>
                              </w:r>
                            </w:p>
                          </w:txbxContent>
                        </wps:txbx>
                        <wps:bodyPr horzOverflow="overflow" vert="horz" lIns="0" tIns="0" rIns="0" bIns="0" rtlCol="0">
                          <a:noAutofit/>
                        </wps:bodyPr>
                      </wps:wsp>
                      <wps:wsp>
                        <wps:cNvPr id="221638" name="Rectangle 221638"/>
                        <wps:cNvSpPr/>
                        <wps:spPr>
                          <a:xfrm>
                            <a:off x="1178863" y="383884"/>
                            <a:ext cx="741405" cy="200579"/>
                          </a:xfrm>
                          <a:prstGeom prst="rect">
                            <a:avLst/>
                          </a:prstGeom>
                          <a:ln>
                            <a:noFill/>
                          </a:ln>
                        </wps:spPr>
                        <wps:txbx>
                          <w:txbxContent>
                            <w:p w:rsidR="0032417D" w:rsidRDefault="003C3713">
                              <w:r>
                                <w:rPr>
                                  <w:sz w:val="24"/>
                                </w:rPr>
                                <w:t xml:space="preserve">reviziilor </w:t>
                              </w:r>
                            </w:p>
                          </w:txbxContent>
                        </wps:txbx>
                        <wps:bodyPr horzOverflow="overflow" vert="horz" lIns="0" tIns="0" rIns="0" bIns="0" rtlCol="0">
                          <a:noAutofit/>
                        </wps:bodyPr>
                      </wps:wsp>
                      <wps:wsp>
                        <wps:cNvPr id="221648" name="Rectangle 221648"/>
                        <wps:cNvSpPr/>
                        <wps:spPr>
                          <a:xfrm>
                            <a:off x="466062" y="571256"/>
                            <a:ext cx="717096" cy="200579"/>
                          </a:xfrm>
                          <a:prstGeom prst="rect">
                            <a:avLst/>
                          </a:prstGeom>
                          <a:ln>
                            <a:noFill/>
                          </a:ln>
                        </wps:spPr>
                        <wps:txbx>
                          <w:txbxContent>
                            <w:p w:rsidR="0032417D" w:rsidRDefault="003C3713">
                              <w:r>
                                <w:rPr>
                                  <w:sz w:val="24"/>
                                </w:rPr>
                                <w:t xml:space="preserve">tehnice, </w:t>
                              </w:r>
                            </w:p>
                          </w:txbxContent>
                        </wps:txbx>
                        <wps:bodyPr horzOverflow="overflow" vert="horz" lIns="0" tIns="0" rIns="0" bIns="0" rtlCol="0">
                          <a:noAutofit/>
                        </wps:bodyPr>
                      </wps:wsp>
                      <wps:wsp>
                        <wps:cNvPr id="221649" name="Rectangle 221649"/>
                        <wps:cNvSpPr/>
                        <wps:spPr>
                          <a:xfrm>
                            <a:off x="1005232" y="571256"/>
                            <a:ext cx="370702" cy="200579"/>
                          </a:xfrm>
                          <a:prstGeom prst="rect">
                            <a:avLst/>
                          </a:prstGeom>
                          <a:ln>
                            <a:noFill/>
                          </a:ln>
                        </wps:spPr>
                        <wps:txbx>
                          <w:txbxContent>
                            <w:p w:rsidR="0032417D" w:rsidRDefault="003C3713">
                              <w:r>
                                <w:rPr>
                                  <w:sz w:val="26"/>
                                </w:rPr>
                                <w:t xml:space="preserve">prin </w:t>
                              </w:r>
                            </w:p>
                          </w:txbxContent>
                        </wps:txbx>
                        <wps:bodyPr horzOverflow="overflow" vert="horz" lIns="0" tIns="0" rIns="0" bIns="0" rtlCol="0">
                          <a:noAutofit/>
                        </wps:bodyPr>
                      </wps:wsp>
                      <wps:wsp>
                        <wps:cNvPr id="221650" name="Rectangle 221650"/>
                        <wps:cNvSpPr/>
                        <wps:spPr>
                          <a:xfrm>
                            <a:off x="1283955" y="571256"/>
                            <a:ext cx="486167" cy="200579"/>
                          </a:xfrm>
                          <a:prstGeom prst="rect">
                            <a:avLst/>
                          </a:prstGeom>
                          <a:ln>
                            <a:noFill/>
                          </a:ln>
                        </wps:spPr>
                        <wps:txbx>
                          <w:txbxContent>
                            <w:p w:rsidR="0032417D" w:rsidRDefault="003C3713">
                              <w:r>
                                <w:rPr>
                                  <w:sz w:val="24"/>
                                </w:rPr>
                                <w:t xml:space="preserve">firme </w:t>
                              </w:r>
                            </w:p>
                          </w:txbxContent>
                        </wps:txbx>
                        <wps:bodyPr horzOverflow="overflow" vert="horz" lIns="0" tIns="0" rIns="0" bIns="0" rtlCol="0">
                          <a:noAutofit/>
                        </wps:bodyPr>
                      </wps:wsp>
                      <wps:wsp>
                        <wps:cNvPr id="221655" name="Rectangle 221655"/>
                        <wps:cNvSpPr/>
                        <wps:spPr>
                          <a:xfrm>
                            <a:off x="242170" y="767768"/>
                            <a:ext cx="161974" cy="145876"/>
                          </a:xfrm>
                          <a:prstGeom prst="rect">
                            <a:avLst/>
                          </a:prstGeom>
                          <a:ln>
                            <a:noFill/>
                          </a:ln>
                        </wps:spPr>
                        <wps:txbx>
                          <w:txbxContent>
                            <w:p w:rsidR="0032417D" w:rsidRDefault="003C3713">
                              <w:r>
                                <w:rPr>
                                  <w:sz w:val="32"/>
                                </w:rPr>
                                <w:t xml:space="preserve">• </w:t>
                              </w:r>
                            </w:p>
                          </w:txbxContent>
                        </wps:txbx>
                        <wps:bodyPr horzOverflow="overflow" vert="horz" lIns="0" tIns="0" rIns="0" bIns="0" rtlCol="0">
                          <a:noAutofit/>
                        </wps:bodyPr>
                      </wps:wsp>
                      <wps:wsp>
                        <wps:cNvPr id="221656" name="Rectangle 221656"/>
                        <wps:cNvSpPr/>
                        <wps:spPr>
                          <a:xfrm>
                            <a:off x="470631" y="767768"/>
                            <a:ext cx="838638" cy="200579"/>
                          </a:xfrm>
                          <a:prstGeom prst="rect">
                            <a:avLst/>
                          </a:prstGeom>
                          <a:ln>
                            <a:noFill/>
                          </a:ln>
                        </wps:spPr>
                        <wps:txbx>
                          <w:txbxContent>
                            <w:p w:rsidR="0032417D" w:rsidRDefault="003C3713">
                              <w:r>
                                <w:rPr>
                                  <w:sz w:val="24"/>
                                </w:rPr>
                                <w:t xml:space="preserve">instruirea </w:t>
                              </w:r>
                            </w:p>
                          </w:txbxContent>
                        </wps:txbx>
                        <wps:bodyPr horzOverflow="overflow" vert="horz" lIns="0" tIns="0" rIns="0" bIns="0" rtlCol="0">
                          <a:noAutofit/>
                        </wps:bodyPr>
                      </wps:wsp>
                      <wps:wsp>
                        <wps:cNvPr id="221657" name="Rectangle 221657"/>
                        <wps:cNvSpPr/>
                        <wps:spPr>
                          <a:xfrm>
                            <a:off x="1101186" y="767768"/>
                            <a:ext cx="808252" cy="200579"/>
                          </a:xfrm>
                          <a:prstGeom prst="rect">
                            <a:avLst/>
                          </a:prstGeom>
                          <a:ln>
                            <a:noFill/>
                          </a:ln>
                        </wps:spPr>
                        <wps:txbx>
                          <w:txbxContent>
                            <w:p w:rsidR="0032417D" w:rsidRDefault="003C3713">
                              <w:r>
                                <w:rPr>
                                  <w:sz w:val="24"/>
                                </w:rPr>
                                <w:t xml:space="preserve">periodica </w:t>
                              </w:r>
                            </w:p>
                          </w:txbxContent>
                        </wps:txbx>
                        <wps:bodyPr horzOverflow="overflow" vert="horz" lIns="0" tIns="0" rIns="0" bIns="0" rtlCol="0">
                          <a:noAutofit/>
                        </wps:bodyPr>
                      </wps:wsp>
                      <wps:wsp>
                        <wps:cNvPr id="221663" name="Rectangle 221663"/>
                        <wps:cNvSpPr/>
                        <wps:spPr>
                          <a:xfrm>
                            <a:off x="13708" y="1137941"/>
                            <a:ext cx="370702" cy="200579"/>
                          </a:xfrm>
                          <a:prstGeom prst="rect">
                            <a:avLst/>
                          </a:prstGeom>
                          <a:ln>
                            <a:noFill/>
                          </a:ln>
                        </wps:spPr>
                        <wps:txbx>
                          <w:txbxContent>
                            <w:p w:rsidR="0032417D" w:rsidRDefault="003C3713">
                              <w:r>
                                <w:rPr>
                                  <w:sz w:val="26"/>
                                </w:rPr>
                                <w:t xml:space="preserve">Prin </w:t>
                              </w:r>
                            </w:p>
                          </w:txbxContent>
                        </wps:txbx>
                        <wps:bodyPr horzOverflow="overflow" vert="horz" lIns="0" tIns="0" rIns="0" bIns="0" rtlCol="0">
                          <a:noAutofit/>
                        </wps:bodyPr>
                      </wps:wsp>
                      <wps:wsp>
                        <wps:cNvPr id="221664" name="Rectangle 221664"/>
                        <wps:cNvSpPr/>
                        <wps:spPr>
                          <a:xfrm>
                            <a:off x="292431" y="1137941"/>
                            <a:ext cx="583400" cy="200579"/>
                          </a:xfrm>
                          <a:prstGeom prst="rect">
                            <a:avLst/>
                          </a:prstGeom>
                          <a:ln>
                            <a:noFill/>
                          </a:ln>
                        </wps:spPr>
                        <wps:txbx>
                          <w:txbxContent>
                            <w:p w:rsidR="0032417D" w:rsidRDefault="003C3713">
                              <w:r>
                                <w:rPr>
                                  <w:sz w:val="24"/>
                                </w:rPr>
                                <w:t xml:space="preserve">natura </w:t>
                              </w:r>
                            </w:p>
                          </w:txbxContent>
                        </wps:txbx>
                        <wps:bodyPr horzOverflow="overflow" vert="horz" lIns="0" tIns="0" rIns="0" bIns="0" rtlCol="0">
                          <a:noAutofit/>
                        </wps:bodyPr>
                      </wps:wsp>
                      <wps:wsp>
                        <wps:cNvPr id="221665" name="Rectangle 221665"/>
                        <wps:cNvSpPr/>
                        <wps:spPr>
                          <a:xfrm>
                            <a:off x="731078" y="1133372"/>
                            <a:ext cx="984487" cy="206656"/>
                          </a:xfrm>
                          <a:prstGeom prst="rect">
                            <a:avLst/>
                          </a:prstGeom>
                          <a:ln>
                            <a:noFill/>
                          </a:ln>
                        </wps:spPr>
                        <wps:txbx>
                          <w:txbxContent>
                            <w:p w:rsidR="0032417D" w:rsidRDefault="003C3713">
                              <w:r>
                                <w:rPr>
                                  <w:sz w:val="24"/>
                                </w:rPr>
                                <w:t xml:space="preserve">activitatilor </w:t>
                              </w:r>
                            </w:p>
                          </w:txbxContent>
                        </wps:txbx>
                        <wps:bodyPr horzOverflow="overflow" vert="horz" lIns="0" tIns="0" rIns="0" bIns="0" rtlCol="0">
                          <a:noAutofit/>
                        </wps:bodyPr>
                      </wps:wsp>
                      <wps:wsp>
                        <wps:cNvPr id="221677" name="Rectangle 221677"/>
                        <wps:cNvSpPr/>
                        <wps:spPr>
                          <a:xfrm>
                            <a:off x="9138" y="1320743"/>
                            <a:ext cx="1020950" cy="200579"/>
                          </a:xfrm>
                          <a:prstGeom prst="rect">
                            <a:avLst/>
                          </a:prstGeom>
                          <a:ln>
                            <a:noFill/>
                          </a:ln>
                        </wps:spPr>
                        <wps:txbx>
                          <w:txbxContent>
                            <w:p w:rsidR="0032417D" w:rsidRDefault="003C3713">
                              <w:r>
                                <w:rPr>
                                  <w:sz w:val="24"/>
                                </w:rPr>
                                <w:t xml:space="preserve">evenimente </w:t>
                              </w:r>
                            </w:p>
                          </w:txbxContent>
                        </wps:txbx>
                        <wps:bodyPr horzOverflow="overflow" vert="horz" lIns="0" tIns="0" rIns="0" bIns="0" rtlCol="0">
                          <a:noAutofit/>
                        </wps:bodyPr>
                      </wps:wsp>
                      <wps:wsp>
                        <wps:cNvPr id="221678" name="Rectangle 221678"/>
                        <wps:cNvSpPr/>
                        <wps:spPr>
                          <a:xfrm>
                            <a:off x="776770" y="1320743"/>
                            <a:ext cx="249161" cy="200579"/>
                          </a:xfrm>
                          <a:prstGeom prst="rect">
                            <a:avLst/>
                          </a:prstGeom>
                          <a:ln>
                            <a:noFill/>
                          </a:ln>
                        </wps:spPr>
                        <wps:txbx>
                          <w:txbxContent>
                            <w:p w:rsidR="0032417D" w:rsidRDefault="003C3713">
                              <w:r>
                                <w:rPr>
                                  <w:sz w:val="26"/>
                                </w:rPr>
                                <w:t xml:space="preserve">cu </w:t>
                              </w:r>
                            </w:p>
                          </w:txbxContent>
                        </wps:txbx>
                        <wps:bodyPr horzOverflow="overflow" vert="horz" lIns="0" tIns="0" rIns="0" bIns="0" rtlCol="0">
                          <a:noAutofit/>
                        </wps:bodyPr>
                      </wps:wsp>
                      <wps:wsp>
                        <wps:cNvPr id="221679" name="Rectangle 221679"/>
                        <wps:cNvSpPr/>
                        <wps:spPr>
                          <a:xfrm>
                            <a:off x="964109" y="1320743"/>
                            <a:ext cx="783944" cy="200579"/>
                          </a:xfrm>
                          <a:prstGeom prst="rect">
                            <a:avLst/>
                          </a:prstGeom>
                          <a:ln>
                            <a:noFill/>
                          </a:ln>
                        </wps:spPr>
                        <wps:txbx>
                          <w:txbxContent>
                            <w:p w:rsidR="0032417D" w:rsidRDefault="003C3713">
                              <w:r>
                                <w:rPr>
                                  <w:sz w:val="24"/>
                                </w:rPr>
                                <w:t xml:space="preserve">implicatii </w:t>
                              </w:r>
                            </w:p>
                          </w:txbxContent>
                        </wps:txbx>
                        <wps:bodyPr horzOverflow="overflow" vert="horz" lIns="0" tIns="0" rIns="0" bIns="0" rtlCol="0">
                          <a:noAutofit/>
                        </wps:bodyPr>
                      </wps:wsp>
                      <wps:wsp>
                        <wps:cNvPr id="363618" name="Rectangle 363618"/>
                        <wps:cNvSpPr/>
                        <wps:spPr>
                          <a:xfrm>
                            <a:off x="0" y="1690918"/>
                            <a:ext cx="723173" cy="206656"/>
                          </a:xfrm>
                          <a:prstGeom prst="rect">
                            <a:avLst/>
                          </a:prstGeom>
                          <a:ln>
                            <a:noFill/>
                          </a:ln>
                        </wps:spPr>
                        <wps:txbx>
                          <w:txbxContent>
                            <w:p w:rsidR="0032417D" w:rsidRDefault="003C3713">
                              <w:r>
                                <w:rPr>
                                  <w:sz w:val="24"/>
                                  <w:u w:val="single" w:color="000000"/>
                                </w:rPr>
                                <w:t xml:space="preserve">Aspecte </w:t>
                              </w:r>
                            </w:p>
                          </w:txbxContent>
                        </wps:txbx>
                        <wps:bodyPr horzOverflow="overflow" vert="horz" lIns="0" tIns="0" rIns="0" bIns="0" rtlCol="0">
                          <a:noAutofit/>
                        </wps:bodyPr>
                      </wps:wsp>
                      <wps:wsp>
                        <wps:cNvPr id="363619" name="Rectangle 363619"/>
                        <wps:cNvSpPr/>
                        <wps:spPr>
                          <a:xfrm>
                            <a:off x="543739" y="1690917"/>
                            <a:ext cx="960179" cy="200579"/>
                          </a:xfrm>
                          <a:prstGeom prst="rect">
                            <a:avLst/>
                          </a:prstGeom>
                          <a:ln>
                            <a:noFill/>
                          </a:ln>
                        </wps:spPr>
                        <wps:txbx>
                          <w:txbxContent>
                            <w:p w:rsidR="0032417D" w:rsidRDefault="003C3713">
                              <w:r>
                                <w:rPr>
                                  <w:sz w:val="26"/>
                                  <w:u w:val="single" w:color="000000"/>
                                </w:rPr>
                                <w:t xml:space="preserve">referitoare </w:t>
                              </w:r>
                            </w:p>
                          </w:txbxContent>
                        </wps:txbx>
                        <wps:bodyPr horzOverflow="overflow" vert="horz" lIns="0" tIns="0" rIns="0" bIns="0" rtlCol="0">
                          <a:noAutofit/>
                        </wps:bodyPr>
                      </wps:wsp>
                      <wps:wsp>
                        <wps:cNvPr id="363620" name="Rectangle 363620"/>
                        <wps:cNvSpPr/>
                        <wps:spPr>
                          <a:xfrm>
                            <a:off x="1265678" y="1681777"/>
                            <a:ext cx="176235" cy="194501"/>
                          </a:xfrm>
                          <a:prstGeom prst="rect">
                            <a:avLst/>
                          </a:prstGeom>
                          <a:ln>
                            <a:noFill/>
                          </a:ln>
                        </wps:spPr>
                        <wps:txbx>
                          <w:txbxContent>
                            <w:p w:rsidR="0032417D" w:rsidRDefault="003C3713">
                              <w:r>
                                <w:rPr>
                                  <w:sz w:val="28"/>
                                  <w:u w:val="single" w:color="000000"/>
                                </w:rPr>
                                <w:t xml:space="preserve">la </w:t>
                              </w:r>
                            </w:p>
                          </w:txbxContent>
                        </wps:txbx>
                        <wps:bodyPr horzOverflow="overflow" vert="horz" lIns="0" tIns="0" rIns="0" bIns="0" rtlCol="0">
                          <a:noAutofit/>
                        </wps:bodyPr>
                      </wps:wsp>
                    </wpg:wgp>
                  </a:graphicData>
                </a:graphic>
              </wp:inline>
            </w:drawing>
          </mc:Choice>
          <mc:Fallback xmlns:a="http://schemas.openxmlformats.org/drawingml/2006/main">
            <w:pict>
              <v:group id="Group 363942" style="width:508.013pt;height:233.9pt;mso-position-horizontal-relative:char;mso-position-vertical-relative:line" coordsize="64517,29705">
                <v:shape id="Picture 367190" style="position:absolute;width:51084;height:28151;left:13433;top:1553;" filled="f">
                  <v:imagedata r:id="rId447"/>
                </v:shape>
                <v:rect id="Rectangle 221617" style="position:absolute;width:5955;height:2005;left:274;top:0;" filled="f" stroked="f">
                  <v:textbox inset="0,0,0,0">
                    <w:txbxContent>
                      <w:p>
                        <w:pPr>
                          <w:spacing w:before="0" w:after="160" w:line="259" w:lineRule="auto"/>
                        </w:pPr>
                        <w:r>
                          <w:rPr>
                            <w:rFonts w:cs="Calibri" w:hAnsi="Calibri" w:eastAsia="Calibri" w:ascii="Calibri"/>
                            <w:sz w:val="24"/>
                          </w:rPr>
                          <w:t xml:space="preserve">Pentru </w:t>
                        </w:r>
                      </w:p>
                    </w:txbxContent>
                  </v:textbox>
                </v:rect>
                <v:rect id="Rectangle 221618" style="position:absolute;width:9358;height:2005;left:4752;top:0;" filled="f" stroked="f">
                  <v:textbox inset="0,0,0,0">
                    <w:txbxContent>
                      <w:p>
                        <w:pPr>
                          <w:spacing w:before="0" w:after="160" w:line="259" w:lineRule="auto"/>
                        </w:pPr>
                        <w:r>
                          <w:rPr>
                            <w:rFonts w:cs="Calibri" w:hAnsi="Calibri" w:eastAsia="Calibri" w:ascii="Calibri"/>
                            <w:sz w:val="24"/>
                          </w:rPr>
                          <w:t xml:space="preserve">prevenirea </w:t>
                        </w:r>
                      </w:p>
                    </w:txbxContent>
                  </v:textbox>
                </v:rect>
                <v:rect id="Rectangle 221619" style="position:absolute;width:8872;height:2005;left:11788;top:0;" filled="f" stroked="f">
                  <v:textbox inset="0,0,0,0">
                    <w:txbxContent>
                      <w:p>
                        <w:pPr>
                          <w:spacing w:before="0" w:after="160" w:line="259" w:lineRule="auto"/>
                        </w:pPr>
                        <w:r>
                          <w:rPr>
                            <w:rFonts w:cs="Calibri" w:hAnsi="Calibri" w:eastAsia="Calibri" w:ascii="Calibri"/>
                            <w:sz w:val="24"/>
                          </w:rPr>
                          <w:t xml:space="preserve">producerii </w:t>
                        </w:r>
                      </w:p>
                    </w:txbxContent>
                  </v:textbox>
                </v:rect>
                <v:rect id="Rectangle 221620" style="position:absolute;width:4314;height:2005;left:18459;top:0;" filled="f" stroked="f">
                  <v:textbox inset="0,0,0,0">
                    <w:txbxContent>
                      <w:p>
                        <w:pPr>
                          <w:spacing w:before="0" w:after="160" w:line="259" w:lineRule="auto"/>
                        </w:pPr>
                        <w:r>
                          <w:rPr>
                            <w:rFonts w:cs="Calibri" w:hAnsi="Calibri" w:eastAsia="Calibri" w:ascii="Calibri"/>
                            <w:sz w:val="24"/>
                          </w:rPr>
                          <w:t xml:space="preserve">unor </w:t>
                        </w:r>
                      </w:p>
                    </w:txbxContent>
                  </v:textbox>
                </v:rect>
                <v:rect id="Rectangle 221621" style="position:absolute;width:6259;height:2005;left:21703;top:0;" filled="f" stroked="f">
                  <v:textbox inset="0,0,0,0">
                    <w:txbxContent>
                      <w:p>
                        <w:pPr>
                          <w:spacing w:before="0" w:after="160" w:line="259" w:lineRule="auto"/>
                        </w:pPr>
                        <w:r>
                          <w:rPr>
                            <w:rFonts w:cs="Calibri" w:hAnsi="Calibri" w:eastAsia="Calibri" w:ascii="Calibri"/>
                            <w:sz w:val="24"/>
                          </w:rPr>
                          <w:t xml:space="preserve">poluari </w:t>
                        </w:r>
                      </w:p>
                    </w:txbxContent>
                  </v:textbox>
                </v:rect>
                <v:rect id="Rectangle 221622" style="position:absolute;width:10331;height:2005;left:26410;top:0;" filled="f" stroked="f">
                  <v:textbox inset="0,0,0,0">
                    <w:txbxContent>
                      <w:p>
                        <w:pPr>
                          <w:spacing w:before="0" w:after="160" w:line="259" w:lineRule="auto"/>
                        </w:pPr>
                        <w:r>
                          <w:rPr>
                            <w:rFonts w:cs="Calibri" w:hAnsi="Calibri" w:eastAsia="Calibri" w:ascii="Calibri"/>
                            <w:sz w:val="24"/>
                          </w:rPr>
                          <w:t xml:space="preserve">accidentale, </w:t>
                        </w:r>
                      </w:p>
                    </w:txbxContent>
                  </v:textbox>
                </v:rect>
                <v:rect id="Rectangle 221623" style="position:absolute;width:11911;height:2005;left:34177;top:0;" filled="f" stroked="f">
                  <v:textbox inset="0,0,0,0">
                    <w:txbxContent>
                      <w:p>
                        <w:pPr>
                          <w:spacing w:before="0" w:after="160" w:line="259" w:lineRule="auto"/>
                        </w:pPr>
                        <w:r>
                          <w:rPr>
                            <w:rFonts w:cs="Calibri" w:hAnsi="Calibri" w:eastAsia="Calibri" w:ascii="Calibri"/>
                            <w:sz w:val="24"/>
                          </w:rPr>
                          <w:t xml:space="preserve">antreprenorul </w:t>
                        </w:r>
                      </w:p>
                    </w:txbxContent>
                  </v:textbox>
                </v:rect>
                <v:rect id="Rectangle 221624" style="position:absolute;width:2430;height:2005;left:43133;top:0;" filled="f" stroked="f">
                  <v:textbox inset="0,0,0,0">
                    <w:txbxContent>
                      <w:p>
                        <w:pPr>
                          <w:spacing w:before="0" w:after="160" w:line="259" w:lineRule="auto"/>
                        </w:pPr>
                        <w:r>
                          <w:rPr>
                            <w:rFonts w:cs="Calibri" w:hAnsi="Calibri" w:eastAsia="Calibri" w:ascii="Calibri"/>
                            <w:sz w:val="26"/>
                          </w:rPr>
                          <w:t xml:space="preserve">va </w:t>
                        </w:r>
                      </w:p>
                    </w:txbxContent>
                  </v:textbox>
                </v:rect>
                <v:rect id="Rectangle 221625" style="position:absolute;width:2917;height:2005;left:44961;top:0;" filled="f" stroked="f">
                  <v:textbox inset="0,0,0,0">
                    <w:txbxContent>
                      <w:p>
                        <w:pPr>
                          <w:spacing w:before="0" w:after="160" w:line="259" w:lineRule="auto"/>
                        </w:pPr>
                        <w:r>
                          <w:rPr>
                            <w:rFonts w:cs="Calibri" w:hAnsi="Calibri" w:eastAsia="Calibri" w:ascii="Calibri"/>
                            <w:sz w:val="26"/>
                          </w:rPr>
                          <w:t xml:space="preserve">lua </w:t>
                        </w:r>
                      </w:p>
                    </w:txbxContent>
                  </v:textbox>
                </v:rect>
                <v:rect id="Rectangle 221626" style="position:absolute;width:6137;height:2005;left:47154;top:0;" filled="f" stroked="f">
                  <v:textbox inset="0,0,0,0">
                    <w:txbxContent>
                      <w:p>
                        <w:pPr>
                          <w:spacing w:before="0" w:after="160" w:line="259" w:lineRule="auto"/>
                        </w:pPr>
                        <w:r>
                          <w:rPr>
                            <w:rFonts w:cs="Calibri" w:hAnsi="Calibri" w:eastAsia="Calibri" w:ascii="Calibri"/>
                            <w:sz w:val="26"/>
                          </w:rPr>
                          <w:t xml:space="preserve">masuri </w:t>
                        </w:r>
                      </w:p>
                    </w:txbxContent>
                  </v:textbox>
                </v:rect>
                <v:rect id="Rectangle 221627" style="position:absolute;width:2187;height:2005;left:51769;top:0;" filled="f" stroked="f">
                  <v:textbox inset="0,0,0,0">
                    <w:txbxContent>
                      <w:p>
                        <w:pPr>
                          <w:spacing w:before="0" w:after="160" w:line="259" w:lineRule="auto"/>
                        </w:pPr>
                        <w:r>
                          <w:rPr>
                            <w:rFonts w:cs="Calibri" w:hAnsi="Calibri" w:eastAsia="Calibri" w:ascii="Calibri"/>
                            <w:sz w:val="26"/>
                          </w:rPr>
                          <w:t xml:space="preserve">pr </w:t>
                        </w:r>
                      </w:p>
                    </w:txbxContent>
                  </v:textbox>
                </v:rect>
                <v:rect id="Rectangle 221628" style="position:absolute;width:3950;height:2005;left:53414;top:0;" filled="f" stroked="f">
                  <v:textbox inset="0,0,0,0">
                    <w:txbxContent>
                      <w:p>
                        <w:pPr>
                          <w:spacing w:before="0" w:after="160" w:line="259" w:lineRule="auto"/>
                        </w:pPr>
                        <w:r>
                          <w:rPr>
                            <w:rFonts w:cs="Calibri" w:hAnsi="Calibri" w:eastAsia="Calibri" w:ascii="Calibri"/>
                            <w:sz w:val="26"/>
                          </w:rPr>
                          <w:t xml:space="preserve">vind:</w:t>
                        </w:r>
                      </w:p>
                    </w:txbxContent>
                  </v:textbox>
                </v:rect>
                <v:rect id="Rectangle 221629" style="position:absolute;width:1619;height:2005;left:2467;top:1919;" filled="f" stroked="f">
                  <v:textbox inset="0,0,0,0">
                    <w:txbxContent>
                      <w:p>
                        <w:pPr>
                          <w:spacing w:before="0" w:after="160" w:line="259" w:lineRule="auto"/>
                        </w:pPr>
                        <w:r>
                          <w:rPr>
                            <w:rFonts w:cs="Calibri" w:hAnsi="Calibri" w:eastAsia="Calibri" w:ascii="Calibri"/>
                            <w:sz w:val="24"/>
                          </w:rPr>
                          <w:t xml:space="preserve">e </w:t>
                        </w:r>
                      </w:p>
                    </w:txbxContent>
                  </v:textbox>
                </v:rect>
                <v:rect id="Rectangle 221630" style="position:absolute;width:10270;height:2005;left:4752;top:1919;" filled="f" stroked="f">
                  <v:textbox inset="0,0,0,0">
                    <w:txbxContent>
                      <w:p>
                        <w:pPr>
                          <w:spacing w:before="0" w:after="160" w:line="259" w:lineRule="auto"/>
                        </w:pPr>
                        <w:r>
                          <w:rPr>
                            <w:rFonts w:cs="Calibri" w:hAnsi="Calibri" w:eastAsia="Calibri" w:ascii="Calibri"/>
                            <w:sz w:val="24"/>
                          </w:rPr>
                          <w:t xml:space="preserve">intretinerea </w:t>
                        </w:r>
                      </w:p>
                    </w:txbxContent>
                  </v:textbox>
                </v:rect>
                <v:rect id="Rectangle 221631" style="position:absolute;width:14220;height:2005;left:12474;top:1919;" filled="f" stroked="f">
                  <v:textbox inset="0,0,0,0">
                    <w:txbxContent>
                      <w:p>
                        <w:pPr>
                          <w:spacing w:before="0" w:after="160" w:line="259" w:lineRule="auto"/>
                        </w:pPr>
                        <w:r>
                          <w:rPr>
                            <w:rFonts w:cs="Calibri" w:hAnsi="Calibri" w:eastAsia="Calibri" w:ascii="Calibri"/>
                            <w:sz w:val="24"/>
                          </w:rPr>
                          <w:t xml:space="preserve">corespunzatoare </w:t>
                        </w:r>
                      </w:p>
                    </w:txbxContent>
                  </v:textbox>
                </v:rect>
                <v:rect id="Rectangle 221636" style="position:absolute;width:1619;height:1458;left:2467;top:3838;" filled="f" stroked="f">
                  <v:textbox inset="0,0,0,0">
                    <w:txbxContent>
                      <w:p>
                        <w:pPr>
                          <w:spacing w:before="0" w:after="160" w:line="259" w:lineRule="auto"/>
                        </w:pPr>
                        <w:r>
                          <w:rPr>
                            <w:rFonts w:cs="Calibri" w:hAnsi="Calibri" w:eastAsia="Calibri" w:ascii="Calibri"/>
                            <w:sz w:val="32"/>
                          </w:rPr>
                          <w:t xml:space="preserve">• </w:t>
                        </w:r>
                      </w:p>
                    </w:txbxContent>
                  </v:textbox>
                </v:rect>
                <v:rect id="Rectangle 221637" style="position:absolute;width:9419;height:2005;left:4706;top:3838;" filled="f" stroked="f">
                  <v:textbox inset="0,0,0,0">
                    <w:txbxContent>
                      <w:p>
                        <w:pPr>
                          <w:spacing w:before="0" w:after="160" w:line="259" w:lineRule="auto"/>
                        </w:pPr>
                        <w:r>
                          <w:rPr>
                            <w:rFonts w:cs="Calibri" w:hAnsi="Calibri" w:eastAsia="Calibri" w:ascii="Calibri"/>
                            <w:sz w:val="24"/>
                          </w:rPr>
                          <w:t xml:space="preserve">efectuarea </w:t>
                        </w:r>
                      </w:p>
                    </w:txbxContent>
                  </v:textbox>
                </v:rect>
                <v:rect id="Rectangle 221638" style="position:absolute;width:7414;height:2005;left:11788;top:3838;" filled="f" stroked="f">
                  <v:textbox inset="0,0,0,0">
                    <w:txbxContent>
                      <w:p>
                        <w:pPr>
                          <w:spacing w:before="0" w:after="160" w:line="259" w:lineRule="auto"/>
                        </w:pPr>
                        <w:r>
                          <w:rPr>
                            <w:rFonts w:cs="Calibri" w:hAnsi="Calibri" w:eastAsia="Calibri" w:ascii="Calibri"/>
                            <w:sz w:val="24"/>
                          </w:rPr>
                          <w:t xml:space="preserve">reviziilor </w:t>
                        </w:r>
                      </w:p>
                    </w:txbxContent>
                  </v:textbox>
                </v:rect>
                <v:rect id="Rectangle 221648" style="position:absolute;width:7170;height:2005;left:4660;top:5712;" filled="f" stroked="f">
                  <v:textbox inset="0,0,0,0">
                    <w:txbxContent>
                      <w:p>
                        <w:pPr>
                          <w:spacing w:before="0" w:after="160" w:line="259" w:lineRule="auto"/>
                        </w:pPr>
                        <w:r>
                          <w:rPr>
                            <w:rFonts w:cs="Calibri" w:hAnsi="Calibri" w:eastAsia="Calibri" w:ascii="Calibri"/>
                            <w:sz w:val="24"/>
                          </w:rPr>
                          <w:t xml:space="preserve">tehnice, </w:t>
                        </w:r>
                      </w:p>
                    </w:txbxContent>
                  </v:textbox>
                </v:rect>
                <v:rect id="Rectangle 221649" style="position:absolute;width:3707;height:2005;left:10052;top:5712;" filled="f" stroked="f">
                  <v:textbox inset="0,0,0,0">
                    <w:txbxContent>
                      <w:p>
                        <w:pPr>
                          <w:spacing w:before="0" w:after="160" w:line="259" w:lineRule="auto"/>
                        </w:pPr>
                        <w:r>
                          <w:rPr>
                            <w:rFonts w:cs="Calibri" w:hAnsi="Calibri" w:eastAsia="Calibri" w:ascii="Calibri"/>
                            <w:sz w:val="26"/>
                          </w:rPr>
                          <w:t xml:space="preserve">prin </w:t>
                        </w:r>
                      </w:p>
                    </w:txbxContent>
                  </v:textbox>
                </v:rect>
                <v:rect id="Rectangle 221650" style="position:absolute;width:4861;height:2005;left:12839;top:5712;" filled="f" stroked="f">
                  <v:textbox inset="0,0,0,0">
                    <w:txbxContent>
                      <w:p>
                        <w:pPr>
                          <w:spacing w:before="0" w:after="160" w:line="259" w:lineRule="auto"/>
                        </w:pPr>
                        <w:r>
                          <w:rPr>
                            <w:rFonts w:cs="Calibri" w:hAnsi="Calibri" w:eastAsia="Calibri" w:ascii="Calibri"/>
                            <w:sz w:val="24"/>
                          </w:rPr>
                          <w:t xml:space="preserve">firme </w:t>
                        </w:r>
                      </w:p>
                    </w:txbxContent>
                  </v:textbox>
                </v:rect>
                <v:rect id="Rectangle 221655" style="position:absolute;width:1619;height:1458;left:2421;top:7677;" filled="f" stroked="f">
                  <v:textbox inset="0,0,0,0">
                    <w:txbxContent>
                      <w:p>
                        <w:pPr>
                          <w:spacing w:before="0" w:after="160" w:line="259" w:lineRule="auto"/>
                        </w:pPr>
                        <w:r>
                          <w:rPr>
                            <w:rFonts w:cs="Calibri" w:hAnsi="Calibri" w:eastAsia="Calibri" w:ascii="Calibri"/>
                            <w:sz w:val="32"/>
                          </w:rPr>
                          <w:t xml:space="preserve">• </w:t>
                        </w:r>
                      </w:p>
                    </w:txbxContent>
                  </v:textbox>
                </v:rect>
                <v:rect id="Rectangle 221656" style="position:absolute;width:8386;height:2005;left:4706;top:7677;" filled="f" stroked="f">
                  <v:textbox inset="0,0,0,0">
                    <w:txbxContent>
                      <w:p>
                        <w:pPr>
                          <w:spacing w:before="0" w:after="160" w:line="259" w:lineRule="auto"/>
                        </w:pPr>
                        <w:r>
                          <w:rPr>
                            <w:rFonts w:cs="Calibri" w:hAnsi="Calibri" w:eastAsia="Calibri" w:ascii="Calibri"/>
                            <w:sz w:val="24"/>
                          </w:rPr>
                          <w:t xml:space="preserve">instruirea </w:t>
                        </w:r>
                      </w:p>
                    </w:txbxContent>
                  </v:textbox>
                </v:rect>
                <v:rect id="Rectangle 221657" style="position:absolute;width:8082;height:2005;left:11011;top:7677;" filled="f" stroked="f">
                  <v:textbox inset="0,0,0,0">
                    <w:txbxContent>
                      <w:p>
                        <w:pPr>
                          <w:spacing w:before="0" w:after="160" w:line="259" w:lineRule="auto"/>
                        </w:pPr>
                        <w:r>
                          <w:rPr>
                            <w:rFonts w:cs="Calibri" w:hAnsi="Calibri" w:eastAsia="Calibri" w:ascii="Calibri"/>
                            <w:sz w:val="24"/>
                          </w:rPr>
                          <w:t xml:space="preserve">periodica </w:t>
                        </w:r>
                      </w:p>
                    </w:txbxContent>
                  </v:textbox>
                </v:rect>
                <v:rect id="Rectangle 221663" style="position:absolute;width:3707;height:2005;left:137;top:11379;" filled="f" stroked="f">
                  <v:textbox inset="0,0,0,0">
                    <w:txbxContent>
                      <w:p>
                        <w:pPr>
                          <w:spacing w:before="0" w:after="160" w:line="259" w:lineRule="auto"/>
                        </w:pPr>
                        <w:r>
                          <w:rPr>
                            <w:rFonts w:cs="Calibri" w:hAnsi="Calibri" w:eastAsia="Calibri" w:ascii="Calibri"/>
                            <w:sz w:val="26"/>
                          </w:rPr>
                          <w:t xml:space="preserve">Prin </w:t>
                        </w:r>
                      </w:p>
                    </w:txbxContent>
                  </v:textbox>
                </v:rect>
                <v:rect id="Rectangle 221664" style="position:absolute;width:5834;height:2005;left:2924;top:11379;" filled="f" stroked="f">
                  <v:textbox inset="0,0,0,0">
                    <w:txbxContent>
                      <w:p>
                        <w:pPr>
                          <w:spacing w:before="0" w:after="160" w:line="259" w:lineRule="auto"/>
                        </w:pPr>
                        <w:r>
                          <w:rPr>
                            <w:rFonts w:cs="Calibri" w:hAnsi="Calibri" w:eastAsia="Calibri" w:ascii="Calibri"/>
                            <w:sz w:val="24"/>
                          </w:rPr>
                          <w:t xml:space="preserve">natura </w:t>
                        </w:r>
                      </w:p>
                    </w:txbxContent>
                  </v:textbox>
                </v:rect>
                <v:rect id="Rectangle 221665" style="position:absolute;width:9844;height:2066;left:7310;top:11333;" filled="f" stroked="f">
                  <v:textbox inset="0,0,0,0">
                    <w:txbxContent>
                      <w:p>
                        <w:pPr>
                          <w:spacing w:before="0" w:after="160" w:line="259" w:lineRule="auto"/>
                        </w:pPr>
                        <w:r>
                          <w:rPr>
                            <w:rFonts w:cs="Calibri" w:hAnsi="Calibri" w:eastAsia="Calibri" w:ascii="Calibri"/>
                            <w:sz w:val="24"/>
                          </w:rPr>
                          <w:t xml:space="preserve">activitatilor </w:t>
                        </w:r>
                      </w:p>
                    </w:txbxContent>
                  </v:textbox>
                </v:rect>
                <v:rect id="Rectangle 221677" style="position:absolute;width:10209;height:2005;left:91;top:13207;" filled="f" stroked="f">
                  <v:textbox inset="0,0,0,0">
                    <w:txbxContent>
                      <w:p>
                        <w:pPr>
                          <w:spacing w:before="0" w:after="160" w:line="259" w:lineRule="auto"/>
                        </w:pPr>
                        <w:r>
                          <w:rPr>
                            <w:rFonts w:cs="Calibri" w:hAnsi="Calibri" w:eastAsia="Calibri" w:ascii="Calibri"/>
                            <w:sz w:val="24"/>
                          </w:rPr>
                          <w:t xml:space="preserve">evenimente </w:t>
                        </w:r>
                      </w:p>
                    </w:txbxContent>
                  </v:textbox>
                </v:rect>
                <v:rect id="Rectangle 221678" style="position:absolute;width:2491;height:2005;left:7767;top:13207;" filled="f" stroked="f">
                  <v:textbox inset="0,0,0,0">
                    <w:txbxContent>
                      <w:p>
                        <w:pPr>
                          <w:spacing w:before="0" w:after="160" w:line="259" w:lineRule="auto"/>
                        </w:pPr>
                        <w:r>
                          <w:rPr>
                            <w:rFonts w:cs="Calibri" w:hAnsi="Calibri" w:eastAsia="Calibri" w:ascii="Calibri"/>
                            <w:sz w:val="26"/>
                          </w:rPr>
                          <w:t xml:space="preserve">cu </w:t>
                        </w:r>
                      </w:p>
                    </w:txbxContent>
                  </v:textbox>
                </v:rect>
                <v:rect id="Rectangle 221679" style="position:absolute;width:7839;height:2005;left:9641;top:13207;" filled="f" stroked="f">
                  <v:textbox inset="0,0,0,0">
                    <w:txbxContent>
                      <w:p>
                        <w:pPr>
                          <w:spacing w:before="0" w:after="160" w:line="259" w:lineRule="auto"/>
                        </w:pPr>
                        <w:r>
                          <w:rPr>
                            <w:rFonts w:cs="Calibri" w:hAnsi="Calibri" w:eastAsia="Calibri" w:ascii="Calibri"/>
                            <w:sz w:val="24"/>
                          </w:rPr>
                          <w:t xml:space="preserve">implicatii </w:t>
                        </w:r>
                      </w:p>
                    </w:txbxContent>
                  </v:textbox>
                </v:rect>
                <v:rect id="Rectangle 363618" style="position:absolute;width:7231;height:2066;left:0;top:16909;" filled="f" stroked="f">
                  <v:textbox inset="0,0,0,0">
                    <w:txbxContent>
                      <w:p>
                        <w:pPr>
                          <w:spacing w:before="0" w:after="160" w:line="259" w:lineRule="auto"/>
                        </w:pPr>
                        <w:r>
                          <w:rPr>
                            <w:rFonts w:cs="Calibri" w:hAnsi="Calibri" w:eastAsia="Calibri" w:ascii="Calibri"/>
                            <w:sz w:val="24"/>
                            <w:u w:val="single" w:color="000000"/>
                          </w:rPr>
                          <w:t xml:space="preserve">Aspecte </w:t>
                        </w:r>
                      </w:p>
                    </w:txbxContent>
                  </v:textbox>
                </v:rect>
                <v:rect id="Rectangle 363619" style="position:absolute;width:9601;height:2005;left:5437;top:16909;" filled="f" stroked="f">
                  <v:textbox inset="0,0,0,0">
                    <w:txbxContent>
                      <w:p>
                        <w:pPr>
                          <w:spacing w:before="0" w:after="160" w:line="259" w:lineRule="auto"/>
                        </w:pPr>
                        <w:r>
                          <w:rPr>
                            <w:rFonts w:cs="Calibri" w:hAnsi="Calibri" w:eastAsia="Calibri" w:ascii="Calibri"/>
                            <w:sz w:val="26"/>
                            <w:u w:val="single" w:color="000000"/>
                          </w:rPr>
                          <w:t xml:space="preserve">referitoare </w:t>
                        </w:r>
                      </w:p>
                    </w:txbxContent>
                  </v:textbox>
                </v:rect>
                <v:rect id="Rectangle 363620" style="position:absolute;width:1762;height:1945;left:12656;top:16817;" filled="f" stroked="f">
                  <v:textbox inset="0,0,0,0">
                    <w:txbxContent>
                      <w:p>
                        <w:pPr>
                          <w:spacing w:before="0" w:after="160" w:line="259" w:lineRule="auto"/>
                        </w:pPr>
                        <w:r>
                          <w:rPr>
                            <w:rFonts w:cs="Calibri" w:hAnsi="Calibri" w:eastAsia="Calibri" w:ascii="Calibri"/>
                            <w:sz w:val="28"/>
                            <w:u w:val="single" w:color="000000"/>
                          </w:rPr>
                          <w:t xml:space="preserve">la </w:t>
                        </w:r>
                      </w:p>
                    </w:txbxContent>
                  </v:textbox>
                </v:rect>
              </v:group>
            </w:pict>
          </mc:Fallback>
        </mc:AlternateContent>
      </w:r>
    </w:p>
    <w:p w:rsidR="0032417D" w:rsidRDefault="0032417D">
      <w:pPr>
        <w:sectPr w:rsidR="0032417D">
          <w:headerReference w:type="even" r:id="rId448"/>
          <w:headerReference w:type="default" r:id="rId449"/>
          <w:footerReference w:type="even" r:id="rId450"/>
          <w:footerReference w:type="default" r:id="rId451"/>
          <w:headerReference w:type="first" r:id="rId452"/>
          <w:footerReference w:type="first" r:id="rId453"/>
          <w:pgSz w:w="11902" w:h="16834"/>
          <w:pgMar w:top="1924" w:right="619" w:bottom="216" w:left="1396" w:header="389" w:footer="241" w:gutter="0"/>
          <w:cols w:space="708"/>
          <w:titlePg/>
        </w:sectPr>
      </w:pPr>
    </w:p>
    <w:p w:rsidR="0032417D" w:rsidRDefault="0032417D">
      <w:pPr>
        <w:spacing w:after="329"/>
        <w:ind w:left="130"/>
      </w:pPr>
    </w:p>
    <w:p w:rsidR="0032417D" w:rsidRDefault="003C3713">
      <w:pPr>
        <w:spacing w:after="164" w:line="254" w:lineRule="auto"/>
        <w:ind w:left="115" w:right="35" w:firstLine="4"/>
        <w:jc w:val="both"/>
      </w:pPr>
      <w:r>
        <w:rPr>
          <w:sz w:val="24"/>
        </w:rPr>
        <w:t>In cazul dezafectarii parcului, se va intocmi Planul de executie a lucrarilor de demolare, de refacere si folosire ulterioara a terenului.</w:t>
      </w:r>
    </w:p>
    <w:p w:rsidR="0032417D" w:rsidRDefault="003C3713">
      <w:pPr>
        <w:spacing w:after="164" w:line="254" w:lineRule="auto"/>
        <w:ind w:left="94" w:right="35" w:firstLine="4"/>
        <w:jc w:val="both"/>
      </w:pPr>
      <w:r>
        <w:rPr>
          <w:sz w:val="24"/>
        </w:rPr>
        <w:t>Planul de executie a lucrarilor de demolare, de refacere si folosire ulterioara a terenului, incluzand toate etapele derularii lucarilor, cat si un graphic elaborate pentru succesiunea lucrarilor, va fi intocmit de catre antreprenorul lucrarilor impreuna cu proprietarul constructiei si/sau a terenului.</w:t>
      </w:r>
    </w:p>
    <w:p w:rsidR="0032417D" w:rsidRDefault="003C3713">
      <w:pPr>
        <w:spacing w:after="164" w:line="254" w:lineRule="auto"/>
        <w:ind w:left="86" w:right="35" w:firstLine="4"/>
        <w:jc w:val="both"/>
      </w:pPr>
      <w:r>
        <w:rPr>
          <w:sz w:val="24"/>
        </w:rPr>
        <w:t>Inainte de inceperea lucrarilor de demolare a obiectivului se vor obtine toate avizele, acordurile si autorizatiile necesare, conform legislatiei in vigoare.</w:t>
      </w:r>
    </w:p>
    <w:p w:rsidR="0032417D" w:rsidRDefault="003C3713">
      <w:pPr>
        <w:spacing w:after="203" w:line="254" w:lineRule="auto"/>
        <w:ind w:left="79" w:right="35" w:firstLine="4"/>
        <w:jc w:val="both"/>
      </w:pPr>
      <w:r>
        <w:rPr>
          <w:sz w:val="24"/>
        </w:rPr>
        <w:t>Prin Planul de executie a lucrarilor de demolare, de refacere si folosire ulterioara a terenului, se vor stabili si masurile care sa asigure:</w:t>
      </w:r>
    </w:p>
    <w:p w:rsidR="0032417D" w:rsidRDefault="003C3713">
      <w:pPr>
        <w:numPr>
          <w:ilvl w:val="0"/>
          <w:numId w:val="22"/>
        </w:numPr>
        <w:spacing w:after="48" w:line="254" w:lineRule="auto"/>
        <w:ind w:right="35" w:hanging="353"/>
        <w:jc w:val="both"/>
      </w:pPr>
      <w:r>
        <w:rPr>
          <w:sz w:val="24"/>
        </w:rPr>
        <w:t>Utilizarea sustenabila a resurselor naturale utilizate la realizarea proiectului, in sensul recuperarii si utilizarii componentelor de constructie demontabile si reutilizabile ca atare, recuperarii elementelor de constructie reciclabile si valorificabile;</w:t>
      </w:r>
    </w:p>
    <w:p w:rsidR="0032417D" w:rsidRDefault="003C3713">
      <w:pPr>
        <w:numPr>
          <w:ilvl w:val="0"/>
          <w:numId w:val="22"/>
        </w:numPr>
        <w:spacing w:after="33" w:line="254" w:lineRule="auto"/>
        <w:ind w:right="35" w:hanging="353"/>
        <w:jc w:val="both"/>
      </w:pPr>
      <w:r>
        <w:rPr>
          <w:sz w:val="24"/>
        </w:rPr>
        <w:t>Dezafectarea tuturor subansamblelor parcului fotovoltaic, instalatiilor si echipamentelor precum si a elementele adiacente acestora;</w:t>
      </w:r>
    </w:p>
    <w:p w:rsidR="0032417D" w:rsidRDefault="003C3713">
      <w:pPr>
        <w:numPr>
          <w:ilvl w:val="0"/>
          <w:numId w:val="22"/>
        </w:numPr>
        <w:spacing w:after="73" w:line="254" w:lineRule="auto"/>
        <w:ind w:right="35" w:hanging="353"/>
        <w:jc w:val="both"/>
      </w:pPr>
      <w:r>
        <w:rPr>
          <w:noProof/>
        </w:rPr>
        <w:drawing>
          <wp:anchor distT="0" distB="0" distL="114300" distR="114300" simplePos="0" relativeHeight="251787264" behindDoc="0" locked="0" layoutInCell="1" allowOverlap="0">
            <wp:simplePos x="0" y="0"/>
            <wp:positionH relativeFrom="page">
              <wp:posOffset>1124032</wp:posOffset>
            </wp:positionH>
            <wp:positionV relativeFrom="page">
              <wp:posOffset>8221512</wp:posOffset>
            </wp:positionV>
            <wp:extent cx="54831" cy="59410"/>
            <wp:effectExtent l="0" t="0" r="0" b="0"/>
            <wp:wrapTopAndBottom/>
            <wp:docPr id="227867" name="Picture 227867"/>
            <wp:cNvGraphicFramePr/>
            <a:graphic xmlns:a="http://schemas.openxmlformats.org/drawingml/2006/main">
              <a:graphicData uri="http://schemas.openxmlformats.org/drawingml/2006/picture">
                <pic:pic xmlns:pic="http://schemas.openxmlformats.org/drawingml/2006/picture">
                  <pic:nvPicPr>
                    <pic:cNvPr id="227867" name="Picture 227867"/>
                    <pic:cNvPicPr/>
                  </pic:nvPicPr>
                  <pic:blipFill>
                    <a:blip r:embed="rId454"/>
                    <a:stretch>
                      <a:fillRect/>
                    </a:stretch>
                  </pic:blipFill>
                  <pic:spPr>
                    <a:xfrm>
                      <a:off x="0" y="0"/>
                      <a:ext cx="54831" cy="59410"/>
                    </a:xfrm>
                    <a:prstGeom prst="rect">
                      <a:avLst/>
                    </a:prstGeom>
                  </pic:spPr>
                </pic:pic>
              </a:graphicData>
            </a:graphic>
          </wp:anchor>
        </w:drawing>
      </w:r>
      <w:r>
        <w:rPr>
          <w:noProof/>
        </w:rPr>
        <w:drawing>
          <wp:anchor distT="0" distB="0" distL="114300" distR="114300" simplePos="0" relativeHeight="251788288" behindDoc="0" locked="0" layoutInCell="1" allowOverlap="0">
            <wp:simplePos x="0" y="0"/>
            <wp:positionH relativeFrom="page">
              <wp:posOffset>1119463</wp:posOffset>
            </wp:positionH>
            <wp:positionV relativeFrom="page">
              <wp:posOffset>8518565</wp:posOffset>
            </wp:positionV>
            <wp:extent cx="59400" cy="59410"/>
            <wp:effectExtent l="0" t="0" r="0" b="0"/>
            <wp:wrapTopAndBottom/>
            <wp:docPr id="227868" name="Picture 227868"/>
            <wp:cNvGraphicFramePr/>
            <a:graphic xmlns:a="http://schemas.openxmlformats.org/drawingml/2006/main">
              <a:graphicData uri="http://schemas.openxmlformats.org/drawingml/2006/picture">
                <pic:pic xmlns:pic="http://schemas.openxmlformats.org/drawingml/2006/picture">
                  <pic:nvPicPr>
                    <pic:cNvPr id="227868" name="Picture 227868"/>
                    <pic:cNvPicPr/>
                  </pic:nvPicPr>
                  <pic:blipFill>
                    <a:blip r:embed="rId455"/>
                    <a:stretch>
                      <a:fillRect/>
                    </a:stretch>
                  </pic:blipFill>
                  <pic:spPr>
                    <a:xfrm>
                      <a:off x="0" y="0"/>
                      <a:ext cx="59400" cy="59410"/>
                    </a:xfrm>
                    <a:prstGeom prst="rect">
                      <a:avLst/>
                    </a:prstGeom>
                  </pic:spPr>
                </pic:pic>
              </a:graphicData>
            </a:graphic>
          </wp:anchor>
        </w:drawing>
      </w:r>
      <w:r>
        <w:rPr>
          <w:noProof/>
        </w:rPr>
        <w:drawing>
          <wp:anchor distT="0" distB="0" distL="114300" distR="114300" simplePos="0" relativeHeight="251789312" behindDoc="0" locked="0" layoutInCell="1" allowOverlap="0">
            <wp:simplePos x="0" y="0"/>
            <wp:positionH relativeFrom="page">
              <wp:posOffset>1114894</wp:posOffset>
            </wp:positionH>
            <wp:positionV relativeFrom="page">
              <wp:posOffset>8815618</wp:posOffset>
            </wp:positionV>
            <wp:extent cx="59400" cy="54840"/>
            <wp:effectExtent l="0" t="0" r="0" b="0"/>
            <wp:wrapTopAndBottom/>
            <wp:docPr id="227869" name="Picture 227869"/>
            <wp:cNvGraphicFramePr/>
            <a:graphic xmlns:a="http://schemas.openxmlformats.org/drawingml/2006/main">
              <a:graphicData uri="http://schemas.openxmlformats.org/drawingml/2006/picture">
                <pic:pic xmlns:pic="http://schemas.openxmlformats.org/drawingml/2006/picture">
                  <pic:nvPicPr>
                    <pic:cNvPr id="227869" name="Picture 227869"/>
                    <pic:cNvPicPr/>
                  </pic:nvPicPr>
                  <pic:blipFill>
                    <a:blip r:embed="rId456"/>
                    <a:stretch>
                      <a:fillRect/>
                    </a:stretch>
                  </pic:blipFill>
                  <pic:spPr>
                    <a:xfrm>
                      <a:off x="0" y="0"/>
                      <a:ext cx="59400" cy="54840"/>
                    </a:xfrm>
                    <a:prstGeom prst="rect">
                      <a:avLst/>
                    </a:prstGeom>
                  </pic:spPr>
                </pic:pic>
              </a:graphicData>
            </a:graphic>
          </wp:anchor>
        </w:drawing>
      </w:r>
      <w:r>
        <w:rPr>
          <w:noProof/>
        </w:rPr>
        <w:drawing>
          <wp:anchor distT="0" distB="0" distL="114300" distR="114300" simplePos="0" relativeHeight="251790336" behindDoc="0" locked="0" layoutInCell="1" allowOverlap="0">
            <wp:simplePos x="0" y="0"/>
            <wp:positionH relativeFrom="page">
              <wp:posOffset>1110324</wp:posOffset>
            </wp:positionH>
            <wp:positionV relativeFrom="page">
              <wp:posOffset>9108101</wp:posOffset>
            </wp:positionV>
            <wp:extent cx="59400" cy="59410"/>
            <wp:effectExtent l="0" t="0" r="0" b="0"/>
            <wp:wrapTopAndBottom/>
            <wp:docPr id="227870" name="Picture 227870"/>
            <wp:cNvGraphicFramePr/>
            <a:graphic xmlns:a="http://schemas.openxmlformats.org/drawingml/2006/main">
              <a:graphicData uri="http://schemas.openxmlformats.org/drawingml/2006/picture">
                <pic:pic xmlns:pic="http://schemas.openxmlformats.org/drawingml/2006/picture">
                  <pic:nvPicPr>
                    <pic:cNvPr id="227870" name="Picture 227870"/>
                    <pic:cNvPicPr/>
                  </pic:nvPicPr>
                  <pic:blipFill>
                    <a:blip r:embed="rId457"/>
                    <a:stretch>
                      <a:fillRect/>
                    </a:stretch>
                  </pic:blipFill>
                  <pic:spPr>
                    <a:xfrm>
                      <a:off x="0" y="0"/>
                      <a:ext cx="59400" cy="59410"/>
                    </a:xfrm>
                    <a:prstGeom prst="rect">
                      <a:avLst/>
                    </a:prstGeom>
                  </pic:spPr>
                </pic:pic>
              </a:graphicData>
            </a:graphic>
          </wp:anchor>
        </w:drawing>
      </w:r>
      <w:r>
        <w:rPr>
          <w:noProof/>
        </w:rPr>
        <w:drawing>
          <wp:anchor distT="0" distB="0" distL="114300" distR="114300" simplePos="0" relativeHeight="251791360" behindDoc="0" locked="0" layoutInCell="1" allowOverlap="0">
            <wp:simplePos x="0" y="0"/>
            <wp:positionH relativeFrom="page">
              <wp:posOffset>1105755</wp:posOffset>
            </wp:positionH>
            <wp:positionV relativeFrom="page">
              <wp:posOffset>9400583</wp:posOffset>
            </wp:positionV>
            <wp:extent cx="59400" cy="59411"/>
            <wp:effectExtent l="0" t="0" r="0" b="0"/>
            <wp:wrapTopAndBottom/>
            <wp:docPr id="227871" name="Picture 227871"/>
            <wp:cNvGraphicFramePr/>
            <a:graphic xmlns:a="http://schemas.openxmlformats.org/drawingml/2006/main">
              <a:graphicData uri="http://schemas.openxmlformats.org/drawingml/2006/picture">
                <pic:pic xmlns:pic="http://schemas.openxmlformats.org/drawingml/2006/picture">
                  <pic:nvPicPr>
                    <pic:cNvPr id="227871" name="Picture 227871"/>
                    <pic:cNvPicPr/>
                  </pic:nvPicPr>
                  <pic:blipFill>
                    <a:blip r:embed="rId458"/>
                    <a:stretch>
                      <a:fillRect/>
                    </a:stretch>
                  </pic:blipFill>
                  <pic:spPr>
                    <a:xfrm>
                      <a:off x="0" y="0"/>
                      <a:ext cx="59400" cy="59411"/>
                    </a:xfrm>
                    <a:prstGeom prst="rect">
                      <a:avLst/>
                    </a:prstGeom>
                  </pic:spPr>
                </pic:pic>
              </a:graphicData>
            </a:graphic>
          </wp:anchor>
        </w:drawing>
      </w:r>
      <w:r>
        <w:rPr>
          <w:noProof/>
        </w:rPr>
        <mc:AlternateContent>
          <mc:Choice Requires="wpg">
            <w:drawing>
              <wp:anchor distT="0" distB="0" distL="114300" distR="114300" simplePos="0" relativeHeight="251792384" behindDoc="0" locked="0" layoutInCell="1" allowOverlap="1">
                <wp:simplePos x="0" y="0"/>
                <wp:positionH relativeFrom="page">
                  <wp:posOffset>1338786</wp:posOffset>
                </wp:positionH>
                <wp:positionV relativeFrom="page">
                  <wp:posOffset>7851338</wp:posOffset>
                </wp:positionV>
                <wp:extent cx="5990269" cy="2678047"/>
                <wp:effectExtent l="0" t="0" r="0" b="0"/>
                <wp:wrapTopAndBottom/>
                <wp:docPr id="362930" name="Group 362930"/>
                <wp:cNvGraphicFramePr/>
                <a:graphic xmlns:a="http://schemas.openxmlformats.org/drawingml/2006/main">
                  <a:graphicData uri="http://schemas.microsoft.com/office/word/2010/wordprocessingGroup">
                    <wpg:wgp>
                      <wpg:cNvGrpSpPr/>
                      <wpg:grpSpPr>
                        <a:xfrm>
                          <a:off x="0" y="0"/>
                          <a:ext cx="5990269" cy="2678047"/>
                          <a:chOff x="0" y="0"/>
                          <a:chExt cx="5990269" cy="2678047"/>
                        </a:xfrm>
                      </wpg:grpSpPr>
                      <pic:pic xmlns:pic="http://schemas.openxmlformats.org/drawingml/2006/picture">
                        <pic:nvPicPr>
                          <pic:cNvPr id="367193" name="Picture 367193"/>
                          <pic:cNvPicPr/>
                        </pic:nvPicPr>
                        <pic:blipFill>
                          <a:blip r:embed="rId459"/>
                          <a:stretch>
                            <a:fillRect/>
                          </a:stretch>
                        </pic:blipFill>
                        <pic:spPr>
                          <a:xfrm>
                            <a:off x="562016" y="0"/>
                            <a:ext cx="5428253" cy="2678047"/>
                          </a:xfrm>
                          <a:prstGeom prst="rect">
                            <a:avLst/>
                          </a:prstGeom>
                        </pic:spPr>
                      </pic:pic>
                      <wps:wsp>
                        <wps:cNvPr id="224781" name="Rectangle 224781"/>
                        <wps:cNvSpPr/>
                        <wps:spPr>
                          <a:xfrm>
                            <a:off x="9138" y="36561"/>
                            <a:ext cx="1136415" cy="194501"/>
                          </a:xfrm>
                          <a:prstGeom prst="rect">
                            <a:avLst/>
                          </a:prstGeom>
                          <a:ln>
                            <a:noFill/>
                          </a:ln>
                        </wps:spPr>
                        <wps:txbx>
                          <w:txbxContent>
                            <w:p w:rsidR="0032417D" w:rsidRDefault="003C3713">
                              <w:r>
                                <w:rPr>
                                  <w:sz w:val="24"/>
                                </w:rPr>
                                <w:t xml:space="preserve">transformare </w:t>
                              </w:r>
                            </w:p>
                          </w:txbxContent>
                        </wps:txbx>
                        <wps:bodyPr horzOverflow="overflow" vert="horz" lIns="0" tIns="0" rIns="0" bIns="0" rtlCol="0">
                          <a:noAutofit/>
                        </wps:bodyPr>
                      </wps:wsp>
                      <wps:wsp>
                        <wps:cNvPr id="224786" name="Rectangle 224786"/>
                        <wps:cNvSpPr/>
                        <wps:spPr>
                          <a:xfrm>
                            <a:off x="9138" y="329043"/>
                            <a:ext cx="929794" cy="194501"/>
                          </a:xfrm>
                          <a:prstGeom prst="rect">
                            <a:avLst/>
                          </a:prstGeom>
                          <a:ln>
                            <a:noFill/>
                          </a:ln>
                        </wps:spPr>
                        <wps:txbx>
                          <w:txbxContent>
                            <w:p w:rsidR="0032417D" w:rsidRDefault="003C3713">
                              <w:r>
                                <w:rPr>
                                  <w:sz w:val="24"/>
                                </w:rPr>
                                <w:t xml:space="preserve">demolarea </w:t>
                              </w:r>
                            </w:p>
                          </w:txbxContent>
                        </wps:txbx>
                        <wps:bodyPr horzOverflow="overflow" vert="horz" lIns="0" tIns="0" rIns="0" bIns="0" rtlCol="0">
                          <a:noAutofit/>
                        </wps:bodyPr>
                      </wps:wsp>
                      <wps:wsp>
                        <wps:cNvPr id="224792" name="Rectangle 224792"/>
                        <wps:cNvSpPr/>
                        <wps:spPr>
                          <a:xfrm>
                            <a:off x="4569" y="626097"/>
                            <a:ext cx="929794" cy="194501"/>
                          </a:xfrm>
                          <a:prstGeom prst="rect">
                            <a:avLst/>
                          </a:prstGeom>
                          <a:ln>
                            <a:noFill/>
                          </a:ln>
                        </wps:spPr>
                        <wps:txbx>
                          <w:txbxContent>
                            <w:p w:rsidR="0032417D" w:rsidRDefault="003C3713">
                              <w:r>
                                <w:rPr>
                                  <w:sz w:val="24"/>
                                </w:rPr>
                                <w:t xml:space="preserve">demolarea </w:t>
                              </w:r>
                            </w:p>
                          </w:txbxContent>
                        </wps:txbx>
                        <wps:bodyPr horzOverflow="overflow" vert="horz" lIns="0" tIns="0" rIns="0" bIns="0" rtlCol="0">
                          <a:noAutofit/>
                        </wps:bodyPr>
                      </wps:wsp>
                      <wps:wsp>
                        <wps:cNvPr id="224802" name="Rectangle 224802"/>
                        <wps:cNvSpPr/>
                        <wps:spPr>
                          <a:xfrm>
                            <a:off x="4569" y="923149"/>
                            <a:ext cx="1999361" cy="194501"/>
                          </a:xfrm>
                          <a:prstGeom prst="rect">
                            <a:avLst/>
                          </a:prstGeom>
                          <a:ln>
                            <a:noFill/>
                          </a:ln>
                        </wps:spPr>
                        <wps:txbx>
                          <w:txbxContent>
                            <w:p w:rsidR="0032417D" w:rsidRDefault="003C3713">
                              <w:r>
                                <w:rPr>
                                  <w:sz w:val="24"/>
                                </w:rPr>
                                <w:t xml:space="preserve">eliminarea/valorificarea </w:t>
                              </w:r>
                            </w:p>
                          </w:txbxContent>
                        </wps:txbx>
                        <wps:bodyPr horzOverflow="overflow" vert="horz" lIns="0" tIns="0" rIns="0" bIns="0" rtlCol="0">
                          <a:noAutofit/>
                        </wps:bodyPr>
                      </wps:wsp>
                      <wps:wsp>
                        <wps:cNvPr id="224809" name="Rectangle 224809"/>
                        <wps:cNvSpPr/>
                        <wps:spPr>
                          <a:xfrm>
                            <a:off x="0" y="1215632"/>
                            <a:ext cx="796098" cy="194501"/>
                          </a:xfrm>
                          <a:prstGeom prst="rect">
                            <a:avLst/>
                          </a:prstGeom>
                          <a:ln>
                            <a:noFill/>
                          </a:ln>
                        </wps:spPr>
                        <wps:txbx>
                          <w:txbxContent>
                            <w:p w:rsidR="0032417D" w:rsidRDefault="003C3713">
                              <w:r>
                                <w:rPr>
                                  <w:sz w:val="24"/>
                                </w:rPr>
                                <w:t xml:space="preserve">aducerea </w:t>
                              </w:r>
                            </w:p>
                          </w:txbxContent>
                        </wps:txbx>
                        <wps:bodyPr horzOverflow="overflow" vert="horz" lIns="0" tIns="0" rIns="0" bIns="0" rtlCol="0">
                          <a:noAutofit/>
                        </wps:bodyPr>
                      </wps:wsp>
                      <wps:wsp>
                        <wps:cNvPr id="224814" name="Rectangle 224814"/>
                        <wps:cNvSpPr/>
                        <wps:spPr>
                          <a:xfrm>
                            <a:off x="0" y="1508115"/>
                            <a:ext cx="1020950" cy="194501"/>
                          </a:xfrm>
                          <a:prstGeom prst="rect">
                            <a:avLst/>
                          </a:prstGeom>
                          <a:ln>
                            <a:noFill/>
                          </a:ln>
                        </wps:spPr>
                        <wps:txbx>
                          <w:txbxContent>
                            <w:p w:rsidR="0032417D" w:rsidRDefault="003C3713">
                              <w:r>
                                <w:rPr>
                                  <w:sz w:val="24"/>
                                </w:rPr>
                                <w:t xml:space="preserve">renaturarea </w:t>
                              </w:r>
                            </w:p>
                          </w:txbxContent>
                        </wps:txbx>
                        <wps:bodyPr horzOverflow="overflow" vert="horz" lIns="0" tIns="0" rIns="0" bIns="0" rtlCol="0">
                          <a:noAutofit/>
                        </wps:bodyPr>
                      </wps:wsp>
                    </wpg:wgp>
                  </a:graphicData>
                </a:graphic>
              </wp:anchor>
            </w:drawing>
          </mc:Choice>
          <mc:Fallback xmlns:a="http://schemas.openxmlformats.org/drawingml/2006/main">
            <w:pict>
              <v:group id="Group 362930" style="width:471.675pt;height:210.87pt;position:absolute;mso-position-horizontal-relative:page;mso-position-horizontal:absolute;margin-left:105.416pt;mso-position-vertical-relative:page;margin-top:618.216pt;" coordsize="59902,26780">
                <v:shape id="Picture 367193" style="position:absolute;width:54282;height:26780;left:5620;top:0;" filled="f">
                  <v:imagedata r:id="rId461"/>
                </v:shape>
                <v:rect id="Rectangle 224781" style="position:absolute;width:11364;height:1945;left:91;top:365;" filled="f" stroked="f">
                  <v:textbox inset="0,0,0,0">
                    <w:txbxContent>
                      <w:p>
                        <w:pPr>
                          <w:spacing w:before="0" w:after="160" w:line="259" w:lineRule="auto"/>
                        </w:pPr>
                        <w:r>
                          <w:rPr>
                            <w:rFonts w:cs="Calibri" w:hAnsi="Calibri" w:eastAsia="Calibri" w:ascii="Calibri"/>
                            <w:sz w:val="24"/>
                          </w:rPr>
                          <w:t xml:space="preserve">transformare </w:t>
                        </w:r>
                      </w:p>
                    </w:txbxContent>
                  </v:textbox>
                </v:rect>
                <v:rect id="Rectangle 224786" style="position:absolute;width:9297;height:1945;left:91;top:3290;" filled="f" stroked="f">
                  <v:textbox inset="0,0,0,0">
                    <w:txbxContent>
                      <w:p>
                        <w:pPr>
                          <w:spacing w:before="0" w:after="160" w:line="259" w:lineRule="auto"/>
                        </w:pPr>
                        <w:r>
                          <w:rPr>
                            <w:rFonts w:cs="Calibri" w:hAnsi="Calibri" w:eastAsia="Calibri" w:ascii="Calibri"/>
                            <w:sz w:val="24"/>
                          </w:rPr>
                          <w:t xml:space="preserve">demolarea </w:t>
                        </w:r>
                      </w:p>
                    </w:txbxContent>
                  </v:textbox>
                </v:rect>
                <v:rect id="Rectangle 224792" style="position:absolute;width:9297;height:1945;left:45;top:6260;" filled="f" stroked="f">
                  <v:textbox inset="0,0,0,0">
                    <w:txbxContent>
                      <w:p>
                        <w:pPr>
                          <w:spacing w:before="0" w:after="160" w:line="259" w:lineRule="auto"/>
                        </w:pPr>
                        <w:r>
                          <w:rPr>
                            <w:rFonts w:cs="Calibri" w:hAnsi="Calibri" w:eastAsia="Calibri" w:ascii="Calibri"/>
                            <w:sz w:val="24"/>
                          </w:rPr>
                          <w:t xml:space="preserve">demolarea </w:t>
                        </w:r>
                      </w:p>
                    </w:txbxContent>
                  </v:textbox>
                </v:rect>
                <v:rect id="Rectangle 224802" style="position:absolute;width:19993;height:1945;left:45;top:9231;" filled="f" stroked="f">
                  <v:textbox inset="0,0,0,0">
                    <w:txbxContent>
                      <w:p>
                        <w:pPr>
                          <w:spacing w:before="0" w:after="160" w:line="259" w:lineRule="auto"/>
                        </w:pPr>
                        <w:r>
                          <w:rPr>
                            <w:rFonts w:cs="Calibri" w:hAnsi="Calibri" w:eastAsia="Calibri" w:ascii="Calibri"/>
                            <w:sz w:val="24"/>
                          </w:rPr>
                          <w:t xml:space="preserve">eliminarea/valorificarea </w:t>
                        </w:r>
                      </w:p>
                    </w:txbxContent>
                  </v:textbox>
                </v:rect>
                <v:rect id="Rectangle 224809" style="position:absolute;width:7960;height:1945;left:0;top:12156;" filled="f" stroked="f">
                  <v:textbox inset="0,0,0,0">
                    <w:txbxContent>
                      <w:p>
                        <w:pPr>
                          <w:spacing w:before="0" w:after="160" w:line="259" w:lineRule="auto"/>
                        </w:pPr>
                        <w:r>
                          <w:rPr>
                            <w:rFonts w:cs="Calibri" w:hAnsi="Calibri" w:eastAsia="Calibri" w:ascii="Calibri"/>
                            <w:sz w:val="24"/>
                          </w:rPr>
                          <w:t xml:space="preserve">aducerea </w:t>
                        </w:r>
                      </w:p>
                    </w:txbxContent>
                  </v:textbox>
                </v:rect>
                <v:rect id="Rectangle 224814" style="position:absolute;width:10209;height:1945;left:0;top:15081;" filled="f" stroked="f">
                  <v:textbox inset="0,0,0,0">
                    <w:txbxContent>
                      <w:p>
                        <w:pPr>
                          <w:spacing w:before="0" w:after="160" w:line="259" w:lineRule="auto"/>
                        </w:pPr>
                        <w:r>
                          <w:rPr>
                            <w:rFonts w:cs="Calibri" w:hAnsi="Calibri" w:eastAsia="Calibri" w:ascii="Calibri"/>
                            <w:sz w:val="24"/>
                          </w:rPr>
                          <w:t xml:space="preserve">renaturarea </w:t>
                        </w:r>
                      </w:p>
                    </w:txbxContent>
                  </v:textbox>
                </v:rect>
                <w10:wrap type="topAndBottom"/>
              </v:group>
            </w:pict>
          </mc:Fallback>
        </mc:AlternateContent>
      </w:r>
      <w:r>
        <w:rPr>
          <w:sz w:val="24"/>
        </w:rPr>
        <w:t>Colectarea selectiva a deseurilor rezultate in diferite etape ale activitatii de demolare, evitandu-se amestecarea acestora;</w:t>
      </w:r>
    </w:p>
    <w:p w:rsidR="0032417D" w:rsidRDefault="003C3713">
      <w:pPr>
        <w:tabs>
          <w:tab w:val="center" w:pos="483"/>
          <w:tab w:val="center" w:pos="4893"/>
        </w:tabs>
        <w:spacing w:after="77" w:line="254" w:lineRule="auto"/>
      </w:pPr>
      <w:r>
        <w:rPr>
          <w:sz w:val="24"/>
        </w:rPr>
        <w:tab/>
      </w:r>
      <w:r>
        <w:rPr>
          <w:noProof/>
        </w:rPr>
        <w:drawing>
          <wp:inline distT="0" distB="0" distL="0" distR="0">
            <wp:extent cx="59400" cy="63981"/>
            <wp:effectExtent l="0" t="0" r="0" b="0"/>
            <wp:docPr id="227861" name="Picture 227861"/>
            <wp:cNvGraphicFramePr/>
            <a:graphic xmlns:a="http://schemas.openxmlformats.org/drawingml/2006/main">
              <a:graphicData uri="http://schemas.openxmlformats.org/drawingml/2006/picture">
                <pic:pic xmlns:pic="http://schemas.openxmlformats.org/drawingml/2006/picture">
                  <pic:nvPicPr>
                    <pic:cNvPr id="227861" name="Picture 227861"/>
                    <pic:cNvPicPr/>
                  </pic:nvPicPr>
                  <pic:blipFill>
                    <a:blip r:embed="rId462"/>
                    <a:stretch>
                      <a:fillRect/>
                    </a:stretch>
                  </pic:blipFill>
                  <pic:spPr>
                    <a:xfrm>
                      <a:off x="0" y="0"/>
                      <a:ext cx="59400" cy="63981"/>
                    </a:xfrm>
                    <a:prstGeom prst="rect">
                      <a:avLst/>
                    </a:prstGeom>
                  </pic:spPr>
                </pic:pic>
              </a:graphicData>
            </a:graphic>
          </wp:inline>
        </w:drawing>
      </w:r>
      <w:r>
        <w:rPr>
          <w:sz w:val="24"/>
        </w:rPr>
        <w:tab/>
        <w:t>Predarea deseurilor generate catre operatori autorizati pentru valorificare/eliminare;</w:t>
      </w:r>
    </w:p>
    <w:p w:rsidR="0032417D" w:rsidRDefault="003C3713">
      <w:pPr>
        <w:numPr>
          <w:ilvl w:val="0"/>
          <w:numId w:val="22"/>
        </w:numPr>
        <w:spacing w:after="189" w:line="254" w:lineRule="auto"/>
        <w:ind w:right="35" w:hanging="353"/>
        <w:jc w:val="both"/>
      </w:pPr>
      <w:r>
        <w:rPr>
          <w:sz w:val="24"/>
        </w:rPr>
        <w:t xml:space="preserve">Protectia factorilor de mediu si a sanatatii umane in timpul executarii lucrarilor de demolare; </w:t>
      </w:r>
      <w:r>
        <w:rPr>
          <w:noProof/>
        </w:rPr>
        <w:drawing>
          <wp:inline distT="0" distB="0" distL="0" distR="0">
            <wp:extent cx="59400" cy="59410"/>
            <wp:effectExtent l="0" t="0" r="0" b="0"/>
            <wp:docPr id="227863" name="Picture 227863"/>
            <wp:cNvGraphicFramePr/>
            <a:graphic xmlns:a="http://schemas.openxmlformats.org/drawingml/2006/main">
              <a:graphicData uri="http://schemas.openxmlformats.org/drawingml/2006/picture">
                <pic:pic xmlns:pic="http://schemas.openxmlformats.org/drawingml/2006/picture">
                  <pic:nvPicPr>
                    <pic:cNvPr id="227863" name="Picture 227863"/>
                    <pic:cNvPicPr/>
                  </pic:nvPicPr>
                  <pic:blipFill>
                    <a:blip r:embed="rId463"/>
                    <a:stretch>
                      <a:fillRect/>
                    </a:stretch>
                  </pic:blipFill>
                  <pic:spPr>
                    <a:xfrm>
                      <a:off x="0" y="0"/>
                      <a:ext cx="59400" cy="59410"/>
                    </a:xfrm>
                    <a:prstGeom prst="rect">
                      <a:avLst/>
                    </a:prstGeom>
                  </pic:spPr>
                </pic:pic>
              </a:graphicData>
            </a:graphic>
          </wp:inline>
        </w:drawing>
      </w:r>
      <w:r>
        <w:rPr>
          <w:sz w:val="24"/>
        </w:rPr>
        <w:t xml:space="preserve"> Aducerea amplasamentului la starea initiala (teren agricol) sau in functie de destinatia ulterioara a terenului.</w:t>
      </w:r>
    </w:p>
    <w:p w:rsidR="0032417D" w:rsidRDefault="003C3713">
      <w:pPr>
        <w:pStyle w:val="Titlu2"/>
        <w:spacing w:after="119"/>
        <w:ind w:left="29" w:firstLine="0"/>
      </w:pPr>
      <w:r>
        <w:rPr>
          <w:rFonts w:ascii="Calibri" w:eastAsia="Calibri" w:hAnsi="Calibri" w:cs="Calibri"/>
        </w:rPr>
        <w:t>Modalitati de refacere a starii initiale/reabilitare în vederea utilizarii ulterioare a terenului</w:t>
      </w:r>
    </w:p>
    <w:p w:rsidR="0032417D" w:rsidRDefault="003C3713">
      <w:pPr>
        <w:spacing w:after="187" w:line="254" w:lineRule="auto"/>
        <w:ind w:left="7" w:right="35" w:firstLine="4"/>
        <w:jc w:val="both"/>
      </w:pPr>
      <w:r>
        <w:rPr>
          <w:sz w:val="24"/>
        </w:rPr>
        <w:t>In cazul incetarii activitatii se va proceda la eliminarea elementelor constructive de pe amplasament si refacerea acestuia prin aplicarea urmatoarelor masuri:</w:t>
      </w:r>
    </w:p>
    <w:p w:rsidR="0032417D" w:rsidRDefault="003C3713">
      <w:pPr>
        <w:numPr>
          <w:ilvl w:val="0"/>
          <w:numId w:val="23"/>
        </w:numPr>
        <w:spacing w:after="164" w:line="254" w:lineRule="auto"/>
        <w:ind w:right="90" w:firstLine="4"/>
        <w:jc w:val="both"/>
      </w:pPr>
      <w:r>
        <w:rPr>
          <w:sz w:val="24"/>
        </w:rPr>
        <w:t>oprirea alimentarii cu energiei electrice;</w:t>
      </w:r>
    </w:p>
    <w:p w:rsidR="0032417D" w:rsidRDefault="003C3713">
      <w:pPr>
        <w:numPr>
          <w:ilvl w:val="0"/>
          <w:numId w:val="23"/>
        </w:numPr>
        <w:spacing w:after="164" w:line="254" w:lineRule="auto"/>
        <w:ind w:right="90" w:firstLine="4"/>
        <w:jc w:val="both"/>
      </w:pPr>
      <w:r>
        <w:rPr>
          <w:sz w:val="24"/>
        </w:rPr>
        <w:t xml:space="preserve">demontarea instalatiilor si transportul materialelor rezultate spre destinati• prestabilite (unitati de reciclare etc) sau reutilizarea lor in alte locatii, daca acestea coresp nd din punct de vedere tehnic; </w:t>
      </w:r>
      <w:r>
        <w:rPr>
          <w:noProof/>
        </w:rPr>
        <w:drawing>
          <wp:inline distT="0" distB="0" distL="0" distR="0">
            <wp:extent cx="59400" cy="63981"/>
            <wp:effectExtent l="0" t="0" r="0" b="0"/>
            <wp:docPr id="227866" name="Picture 227866"/>
            <wp:cNvGraphicFramePr/>
            <a:graphic xmlns:a="http://schemas.openxmlformats.org/drawingml/2006/main">
              <a:graphicData uri="http://schemas.openxmlformats.org/drawingml/2006/picture">
                <pic:pic xmlns:pic="http://schemas.openxmlformats.org/drawingml/2006/picture">
                  <pic:nvPicPr>
                    <pic:cNvPr id="227866" name="Picture 227866"/>
                    <pic:cNvPicPr/>
                  </pic:nvPicPr>
                  <pic:blipFill>
                    <a:blip r:embed="rId464"/>
                    <a:stretch>
                      <a:fillRect/>
                    </a:stretch>
                  </pic:blipFill>
                  <pic:spPr>
                    <a:xfrm>
                      <a:off x="0" y="0"/>
                      <a:ext cx="59400" cy="63981"/>
                    </a:xfrm>
                    <a:prstGeom prst="rect">
                      <a:avLst/>
                    </a:prstGeom>
                  </pic:spPr>
                </pic:pic>
              </a:graphicData>
            </a:graphic>
          </wp:inline>
        </w:drawing>
      </w:r>
      <w:r>
        <w:rPr>
          <w:sz w:val="24"/>
        </w:rPr>
        <w:t xml:space="preserve"> concasarea structurilor betonate de la baza infrastructurii panourilo , postului de</w:t>
      </w:r>
    </w:p>
    <w:p w:rsidR="0032417D" w:rsidRDefault="003C3713">
      <w:pPr>
        <w:pStyle w:val="Titlu2"/>
        <w:tabs>
          <w:tab w:val="center" w:pos="8869"/>
        </w:tabs>
        <w:ind w:left="0" w:firstLine="0"/>
      </w:pPr>
      <w:r>
        <w:rPr>
          <w:rFonts w:ascii="Calibri" w:eastAsia="Calibri" w:hAnsi="Calibri" w:cs="Calibri"/>
          <w:sz w:val="56"/>
          <w:u w:val="none"/>
        </w:rPr>
        <w:lastRenderedPageBreak/>
        <w:t>monsson</w:t>
      </w:r>
      <w:r>
        <w:rPr>
          <w:rFonts w:ascii="Calibri" w:eastAsia="Calibri" w:hAnsi="Calibri" w:cs="Calibri"/>
          <w:sz w:val="56"/>
          <w:u w:val="none"/>
        </w:rPr>
        <w:tab/>
      </w:r>
    </w:p>
    <w:p w:rsidR="0032417D" w:rsidRDefault="003C3713">
      <w:pPr>
        <w:spacing w:after="169"/>
        <w:ind w:left="281" w:firstLine="4"/>
        <w:jc w:val="both"/>
      </w:pPr>
      <w:r>
        <w:rPr>
          <w:sz w:val="26"/>
        </w:rPr>
        <w:t>XII. ANEXE:</w:t>
      </w:r>
    </w:p>
    <w:p w:rsidR="0032417D" w:rsidRDefault="003C3713">
      <w:pPr>
        <w:numPr>
          <w:ilvl w:val="0"/>
          <w:numId w:val="24"/>
        </w:numPr>
        <w:spacing w:after="172" w:line="260" w:lineRule="auto"/>
        <w:ind w:right="14" w:hanging="360"/>
        <w:jc w:val="both"/>
      </w:pPr>
      <w:r>
        <w:rPr>
          <w:sz w:val="24"/>
        </w:rPr>
        <w:t>Planul de încadrare în zona „Parc fotovoltaic Corbu"</w:t>
      </w:r>
      <w:r>
        <w:rPr>
          <w:noProof/>
        </w:rPr>
        <w:drawing>
          <wp:inline distT="0" distB="0" distL="0" distR="0">
            <wp:extent cx="18277" cy="22850"/>
            <wp:effectExtent l="0" t="0" r="0" b="0"/>
            <wp:docPr id="231753" name="Picture 231753"/>
            <wp:cNvGraphicFramePr/>
            <a:graphic xmlns:a="http://schemas.openxmlformats.org/drawingml/2006/main">
              <a:graphicData uri="http://schemas.openxmlformats.org/drawingml/2006/picture">
                <pic:pic xmlns:pic="http://schemas.openxmlformats.org/drawingml/2006/picture">
                  <pic:nvPicPr>
                    <pic:cNvPr id="231753" name="Picture 231753"/>
                    <pic:cNvPicPr/>
                  </pic:nvPicPr>
                  <pic:blipFill>
                    <a:blip r:embed="rId465"/>
                    <a:stretch>
                      <a:fillRect/>
                    </a:stretch>
                  </pic:blipFill>
                  <pic:spPr>
                    <a:xfrm>
                      <a:off x="0" y="0"/>
                      <a:ext cx="18277" cy="22850"/>
                    </a:xfrm>
                    <a:prstGeom prst="rect">
                      <a:avLst/>
                    </a:prstGeom>
                  </pic:spPr>
                </pic:pic>
              </a:graphicData>
            </a:graphic>
          </wp:inline>
        </w:drawing>
      </w:r>
    </w:p>
    <w:p w:rsidR="0032417D" w:rsidRDefault="003C3713">
      <w:pPr>
        <w:numPr>
          <w:ilvl w:val="0"/>
          <w:numId w:val="24"/>
        </w:numPr>
        <w:spacing w:after="208" w:line="260" w:lineRule="auto"/>
        <w:ind w:right="14" w:hanging="360"/>
        <w:jc w:val="both"/>
      </w:pPr>
      <w:r>
        <w:rPr>
          <w:sz w:val="24"/>
        </w:rPr>
        <w:t>Plan de situatie „Parc fotovoltaic Corbu";</w:t>
      </w:r>
    </w:p>
    <w:p w:rsidR="0032417D" w:rsidRDefault="003C3713">
      <w:pPr>
        <w:numPr>
          <w:ilvl w:val="0"/>
          <w:numId w:val="24"/>
        </w:numPr>
        <w:spacing w:after="172" w:line="260" w:lineRule="auto"/>
        <w:ind w:right="14" w:hanging="360"/>
        <w:jc w:val="both"/>
      </w:pPr>
      <w:r>
        <w:rPr>
          <w:sz w:val="24"/>
        </w:rPr>
        <w:t>Acorduri si avize mentionate la Cap.lll, lit. f.14 „Alte autorizatii cerute pentru proiect".</w:t>
      </w:r>
    </w:p>
    <w:p w:rsidR="0032417D" w:rsidRDefault="003C3713">
      <w:pPr>
        <w:spacing w:after="23"/>
        <w:ind w:left="10" w:right="14" w:hanging="10"/>
        <w:jc w:val="right"/>
      </w:pPr>
      <w:r>
        <w:rPr>
          <w:sz w:val="24"/>
        </w:rPr>
        <w:t xml:space="preserve">XIII. PENTRU PROIECTELE CARE INTRA SUB INCIDENTA PREVEDERILOR </w:t>
      </w:r>
      <w:r>
        <w:rPr>
          <w:sz w:val="24"/>
          <w:u w:val="single" w:color="000000"/>
        </w:rPr>
        <w:t>ART. 28</w:t>
      </w:r>
      <w:r>
        <w:rPr>
          <w:sz w:val="24"/>
        </w:rPr>
        <w:t xml:space="preserve"> DIN ORDONANTA</w:t>
      </w:r>
    </w:p>
    <w:p w:rsidR="0032417D" w:rsidRDefault="003C3713">
      <w:pPr>
        <w:spacing w:after="154"/>
        <w:ind w:left="115" w:firstLine="4"/>
        <w:jc w:val="both"/>
      </w:pPr>
      <w:r>
        <w:rPr>
          <w:sz w:val="26"/>
        </w:rPr>
        <w:t xml:space="preserve">DE URGENTA A GUVERNULUI NR. 57/2007 PRIVIND REGIMUL ARIILOR NATURALE PROTEJATE, CONSERVAREA HABITATELOR NATURALE, A FLOREI FAUNE' SALBATICE, APROBATA CU MODIFICARI COMPLETARI PRIN </w:t>
      </w:r>
      <w:r>
        <w:rPr>
          <w:sz w:val="26"/>
          <w:u w:val="single" w:color="000000"/>
        </w:rPr>
        <w:t>LEGEA NR. 49/2011,</w:t>
      </w:r>
      <w:r>
        <w:rPr>
          <w:sz w:val="26"/>
        </w:rPr>
        <w:t xml:space="preserve"> CU MODIFICARLE COMPLETARLE ULTERIOARE, MEMORIUL VA FI COMPLETAT CU URMATOARELE:</w:t>
      </w:r>
    </w:p>
    <w:p w:rsidR="0032417D" w:rsidRDefault="003C3713">
      <w:pPr>
        <w:numPr>
          <w:ilvl w:val="0"/>
          <w:numId w:val="25"/>
        </w:numPr>
        <w:spacing w:after="152"/>
        <w:ind w:firstLine="4"/>
        <w:jc w:val="both"/>
      </w:pPr>
      <w:r>
        <w:rPr>
          <w:sz w:val="26"/>
        </w:rPr>
        <w:t>descrierea succintä a proiectului 9i distanta fatä de aria naturalä protejatä de interes comunitar, precum 9i coordonatele geografice (Stereo 70) ale amplasamentului proiectului. Aceste coordonate vor fi prezentate sub formä de vector în format digital cu referintä geograficä, în sistem de proiectie nationalä Stereo 1970, sau de tabel în format electronic continând coordonatele conturului (X, Y) în sistem de proiectie nationalä Stereo 1970;</w:t>
      </w:r>
    </w:p>
    <w:p w:rsidR="0032417D" w:rsidRDefault="003C3713">
      <w:pPr>
        <w:spacing w:after="235"/>
        <w:ind w:left="43" w:firstLine="4"/>
        <w:jc w:val="both"/>
      </w:pPr>
      <w:r>
        <w:rPr>
          <w:sz w:val="26"/>
        </w:rPr>
        <w:t>Nu este cazul.</w:t>
      </w:r>
    </w:p>
    <w:p w:rsidR="0032417D" w:rsidRDefault="003C3713">
      <w:pPr>
        <w:spacing w:after="38" w:line="260" w:lineRule="auto"/>
        <w:ind w:left="86" w:right="14" w:firstLine="4"/>
        <w:jc w:val="both"/>
      </w:pPr>
      <w:r>
        <w:rPr>
          <w:sz w:val="24"/>
        </w:rPr>
        <w:t>Conform Decizie etapei de evaluare initiala nr. 604/18.12.2023 emisa de Agentia pentru Protectia</w:t>
      </w:r>
    </w:p>
    <w:p w:rsidR="0032417D" w:rsidRDefault="003C3713">
      <w:pPr>
        <w:spacing w:after="172" w:line="260" w:lineRule="auto"/>
        <w:ind w:left="86" w:right="86" w:firstLine="4"/>
        <w:jc w:val="both"/>
      </w:pPr>
      <w:r>
        <w:rPr>
          <w:sz w:val="24"/>
        </w:rPr>
        <w:t>Mediului Constanta proiectul propus nu intra sub incidenta art. 28 din Ordonanta de urgenta a Guvernului nr. 57/2007 privind regimul ariilor naturale protejate, conservarea habitatelor naturale, a florei si faunei salbatice, aprobata cu modificarile si completari prin Legea nr. 49/2011, cu modificarile si completarile ulterioare.</w:t>
      </w:r>
    </w:p>
    <w:p w:rsidR="0032417D" w:rsidRDefault="003C3713">
      <w:pPr>
        <w:numPr>
          <w:ilvl w:val="0"/>
          <w:numId w:val="25"/>
        </w:numPr>
        <w:spacing w:after="119"/>
        <w:ind w:firstLine="4"/>
        <w:jc w:val="both"/>
      </w:pPr>
      <w:r>
        <w:rPr>
          <w:sz w:val="26"/>
        </w:rPr>
        <w:t>numele si codul ariei naturale protejate de interes comunitar:</w:t>
      </w:r>
    </w:p>
    <w:p w:rsidR="0032417D" w:rsidRDefault="003C3713">
      <w:pPr>
        <w:spacing w:after="213" w:line="260" w:lineRule="auto"/>
        <w:ind w:left="22" w:right="14" w:firstLine="4"/>
        <w:jc w:val="both"/>
      </w:pPr>
      <w:r>
        <w:rPr>
          <w:sz w:val="24"/>
        </w:rPr>
        <w:t>Nu este cazul.</w:t>
      </w:r>
    </w:p>
    <w:p w:rsidR="0032417D" w:rsidRDefault="003C3713">
      <w:pPr>
        <w:numPr>
          <w:ilvl w:val="0"/>
          <w:numId w:val="25"/>
        </w:numPr>
        <w:spacing w:after="142"/>
        <w:ind w:firstLine="4"/>
        <w:jc w:val="both"/>
      </w:pPr>
      <w:r>
        <w:rPr>
          <w:sz w:val="26"/>
        </w:rPr>
        <w:t>prezenta si efectivele/suprafetele acoperite de specii si habitate de interes comunitar în zona proiectului;</w:t>
      </w:r>
    </w:p>
    <w:p w:rsidR="0032417D" w:rsidRDefault="003C3713">
      <w:pPr>
        <w:spacing w:after="238" w:line="260" w:lineRule="auto"/>
        <w:ind w:right="14" w:firstLine="4"/>
        <w:jc w:val="both"/>
      </w:pPr>
      <w:r>
        <w:rPr>
          <w:sz w:val="24"/>
        </w:rPr>
        <w:t>Nu este cazul.</w:t>
      </w:r>
    </w:p>
    <w:p w:rsidR="0032417D" w:rsidRDefault="003C3713">
      <w:pPr>
        <w:spacing w:after="3"/>
        <w:ind w:left="5059" w:hanging="216"/>
        <w:jc w:val="both"/>
      </w:pPr>
      <w:r>
        <w:rPr>
          <w:noProof/>
        </w:rPr>
        <w:lastRenderedPageBreak/>
        <mc:AlternateContent>
          <mc:Choice Requires="wpg">
            <w:drawing>
              <wp:anchor distT="0" distB="0" distL="114300" distR="114300" simplePos="0" relativeHeight="251794432" behindDoc="0" locked="0" layoutInCell="1" allowOverlap="1">
                <wp:simplePos x="0" y="0"/>
                <wp:positionH relativeFrom="column">
                  <wp:posOffset>-45691</wp:posOffset>
                </wp:positionH>
                <wp:positionV relativeFrom="paragraph">
                  <wp:posOffset>-40653</wp:posOffset>
                </wp:positionV>
                <wp:extent cx="6451761" cy="3135051"/>
                <wp:effectExtent l="0" t="0" r="0" b="0"/>
                <wp:wrapSquare wrapText="bothSides"/>
                <wp:docPr id="363641" name="Group 363641"/>
                <wp:cNvGraphicFramePr/>
                <a:graphic xmlns:a="http://schemas.openxmlformats.org/drawingml/2006/main">
                  <a:graphicData uri="http://schemas.microsoft.com/office/word/2010/wordprocessingGroup">
                    <wpg:wgp>
                      <wpg:cNvGrpSpPr/>
                      <wpg:grpSpPr>
                        <a:xfrm>
                          <a:off x="0" y="0"/>
                          <a:ext cx="6451761" cy="3135051"/>
                          <a:chOff x="0" y="0"/>
                          <a:chExt cx="6451761" cy="3135051"/>
                        </a:xfrm>
                      </wpg:grpSpPr>
                      <pic:pic xmlns:pic="http://schemas.openxmlformats.org/drawingml/2006/picture">
                        <pic:nvPicPr>
                          <pic:cNvPr id="367196" name="Picture 367196"/>
                          <pic:cNvPicPr/>
                        </pic:nvPicPr>
                        <pic:blipFill>
                          <a:blip r:embed="rId466"/>
                          <a:stretch>
                            <a:fillRect/>
                          </a:stretch>
                        </pic:blipFill>
                        <pic:spPr>
                          <a:xfrm>
                            <a:off x="1329648" y="187372"/>
                            <a:ext cx="5122114" cy="2947679"/>
                          </a:xfrm>
                          <a:prstGeom prst="rect">
                            <a:avLst/>
                          </a:prstGeom>
                        </pic:spPr>
                      </pic:pic>
                      <wps:wsp>
                        <wps:cNvPr id="228782" name="Rectangle 228782"/>
                        <wps:cNvSpPr/>
                        <wps:spPr>
                          <a:xfrm>
                            <a:off x="2120126" y="45700"/>
                            <a:ext cx="667117" cy="145877"/>
                          </a:xfrm>
                          <a:prstGeom prst="rect">
                            <a:avLst/>
                          </a:prstGeom>
                          <a:ln>
                            <a:noFill/>
                          </a:ln>
                        </wps:spPr>
                        <wps:txbx>
                          <w:txbxContent>
                            <w:p w:rsidR="0032417D" w:rsidRDefault="003C3713">
                              <w:r>
                                <w:rPr>
                                  <w:sz w:val="26"/>
                                </w:rPr>
                                <w:t xml:space="preserve">propus </w:t>
                              </w:r>
                            </w:p>
                          </w:txbxContent>
                        </wps:txbx>
                        <wps:bodyPr horzOverflow="overflow" vert="horz" lIns="0" tIns="0" rIns="0" bIns="0" rtlCol="0">
                          <a:noAutofit/>
                        </wps:bodyPr>
                      </wps:wsp>
                      <wps:wsp>
                        <wps:cNvPr id="228783" name="Rectangle 228783"/>
                        <wps:cNvSpPr/>
                        <wps:spPr>
                          <a:xfrm>
                            <a:off x="2627311" y="18280"/>
                            <a:ext cx="290338" cy="191461"/>
                          </a:xfrm>
                          <a:prstGeom prst="rect">
                            <a:avLst/>
                          </a:prstGeom>
                          <a:ln>
                            <a:noFill/>
                          </a:ln>
                        </wps:spPr>
                        <wps:txbx>
                          <w:txbxContent>
                            <w:p w:rsidR="0032417D" w:rsidRDefault="003C3713">
                              <w:r>
                                <w:rPr>
                                  <w:sz w:val="28"/>
                                </w:rPr>
                                <w:t xml:space="preserve">nu </w:t>
                              </w:r>
                            </w:p>
                          </w:txbxContent>
                        </wps:txbx>
                        <wps:bodyPr horzOverflow="overflow" vert="horz" lIns="0" tIns="0" rIns="0" bIns="0" rtlCol="0">
                          <a:noAutofit/>
                        </wps:bodyPr>
                      </wps:wsp>
                      <wps:wsp>
                        <wps:cNvPr id="228784" name="Rectangle 228784"/>
                        <wps:cNvSpPr/>
                        <wps:spPr>
                          <a:xfrm>
                            <a:off x="2846634" y="27420"/>
                            <a:ext cx="357186" cy="182344"/>
                          </a:xfrm>
                          <a:prstGeom prst="rect">
                            <a:avLst/>
                          </a:prstGeom>
                          <a:ln>
                            <a:noFill/>
                          </a:ln>
                        </wps:spPr>
                        <wps:txbx>
                          <w:txbxContent>
                            <w:p w:rsidR="0032417D" w:rsidRDefault="003C3713">
                              <w:r>
                                <w:rPr>
                                  <w:sz w:val="26"/>
                                </w:rPr>
                                <w:t xml:space="preserve">are </w:t>
                              </w:r>
                            </w:p>
                          </w:txbxContent>
                        </wps:txbx>
                        <wps:bodyPr horzOverflow="overflow" vert="horz" lIns="0" tIns="0" rIns="0" bIns="0" rtlCol="0">
                          <a:noAutofit/>
                        </wps:bodyPr>
                      </wps:wsp>
                      <wps:wsp>
                        <wps:cNvPr id="228776" name="Rectangle 228776"/>
                        <wps:cNvSpPr/>
                        <wps:spPr>
                          <a:xfrm>
                            <a:off x="31985" y="0"/>
                            <a:ext cx="247799" cy="182344"/>
                          </a:xfrm>
                          <a:prstGeom prst="rect">
                            <a:avLst/>
                          </a:prstGeom>
                          <a:ln>
                            <a:noFill/>
                          </a:ln>
                        </wps:spPr>
                        <wps:txbx>
                          <w:txbxContent>
                            <w:p w:rsidR="0032417D" w:rsidRDefault="003C3713">
                              <w:r>
                                <w:rPr>
                                  <w:sz w:val="26"/>
                                </w:rPr>
                                <w:t xml:space="preserve">d) </w:t>
                              </w:r>
                            </w:p>
                          </w:txbxContent>
                        </wps:txbx>
                        <wps:bodyPr horzOverflow="overflow" vert="horz" lIns="0" tIns="0" rIns="0" bIns="0" rtlCol="0">
                          <a:noAutofit/>
                        </wps:bodyPr>
                      </wps:wsp>
                      <wps:wsp>
                        <wps:cNvPr id="228777" name="Rectangle 228777"/>
                        <wps:cNvSpPr/>
                        <wps:spPr>
                          <a:xfrm>
                            <a:off x="219323" y="31990"/>
                            <a:ext cx="261315" cy="115485"/>
                          </a:xfrm>
                          <a:prstGeom prst="rect">
                            <a:avLst/>
                          </a:prstGeom>
                          <a:ln>
                            <a:noFill/>
                          </a:ln>
                        </wps:spPr>
                        <wps:txbx>
                          <w:txbxContent>
                            <w:p w:rsidR="0032417D" w:rsidRDefault="003C3713">
                              <w:r>
                                <w:rPr>
                                  <w:sz w:val="26"/>
                                </w:rPr>
                                <w:t xml:space="preserve">se </w:t>
                              </w:r>
                            </w:p>
                          </w:txbxContent>
                        </wps:txbx>
                        <wps:bodyPr horzOverflow="overflow" vert="horz" lIns="0" tIns="0" rIns="0" bIns="0" rtlCol="0">
                          <a:noAutofit/>
                        </wps:bodyPr>
                      </wps:wsp>
                      <wps:wsp>
                        <wps:cNvPr id="228778" name="Rectangle 228778"/>
                        <wps:cNvSpPr/>
                        <wps:spPr>
                          <a:xfrm>
                            <a:off x="415801" y="13710"/>
                            <a:ext cx="272107" cy="170188"/>
                          </a:xfrm>
                          <a:prstGeom prst="rect">
                            <a:avLst/>
                          </a:prstGeom>
                          <a:ln>
                            <a:noFill/>
                          </a:ln>
                        </wps:spPr>
                        <wps:txbx>
                          <w:txbxContent>
                            <w:p w:rsidR="0032417D" w:rsidRDefault="003C3713">
                              <w:r>
                                <w:rPr>
                                  <w:sz w:val="26"/>
                                </w:rPr>
                                <w:t xml:space="preserve">va </w:t>
                              </w:r>
                            </w:p>
                          </w:txbxContent>
                        </wps:txbx>
                        <wps:bodyPr horzOverflow="overflow" vert="horz" lIns="0" tIns="0" rIns="0" bIns="0" rtlCol="0">
                          <a:noAutofit/>
                        </wps:bodyPr>
                      </wps:wsp>
                      <wps:wsp>
                        <wps:cNvPr id="228779" name="Rectangle 228779"/>
                        <wps:cNvSpPr/>
                        <wps:spPr>
                          <a:xfrm>
                            <a:off x="630555" y="13710"/>
                            <a:ext cx="673195" cy="170188"/>
                          </a:xfrm>
                          <a:prstGeom prst="rect">
                            <a:avLst/>
                          </a:prstGeom>
                          <a:ln>
                            <a:noFill/>
                          </a:ln>
                        </wps:spPr>
                        <wps:txbx>
                          <w:txbxContent>
                            <w:p w:rsidR="0032417D" w:rsidRDefault="003C3713">
                              <w:r>
                                <w:rPr>
                                  <w:sz w:val="26"/>
                                </w:rPr>
                                <w:t xml:space="preserve">preciza </w:t>
                              </w:r>
                            </w:p>
                          </w:txbxContent>
                        </wps:txbx>
                        <wps:bodyPr horzOverflow="overflow" vert="horz" lIns="0" tIns="0" rIns="0" bIns="0" rtlCol="0">
                          <a:noAutofit/>
                        </wps:bodyPr>
                      </wps:wsp>
                      <wps:wsp>
                        <wps:cNvPr id="228780" name="Rectangle 228780"/>
                        <wps:cNvSpPr/>
                        <wps:spPr>
                          <a:xfrm>
                            <a:off x="1137740" y="13710"/>
                            <a:ext cx="466574" cy="176267"/>
                          </a:xfrm>
                          <a:prstGeom prst="rect">
                            <a:avLst/>
                          </a:prstGeom>
                          <a:ln>
                            <a:noFill/>
                          </a:ln>
                        </wps:spPr>
                        <wps:txbx>
                          <w:txbxContent>
                            <w:p w:rsidR="0032417D" w:rsidRDefault="003C3713">
                              <w:r>
                                <w:rPr>
                                  <w:sz w:val="26"/>
                                </w:rPr>
                                <w:t xml:space="preserve">dacä </w:t>
                              </w:r>
                            </w:p>
                          </w:txbxContent>
                        </wps:txbx>
                        <wps:bodyPr horzOverflow="overflow" vert="horz" lIns="0" tIns="0" rIns="0" bIns="0" rtlCol="0">
                          <a:noAutofit/>
                        </wps:bodyPr>
                      </wps:wsp>
                      <wps:wsp>
                        <wps:cNvPr id="228781" name="Rectangle 228781"/>
                        <wps:cNvSpPr/>
                        <wps:spPr>
                          <a:xfrm>
                            <a:off x="1498709" y="18280"/>
                            <a:ext cx="819045" cy="182345"/>
                          </a:xfrm>
                          <a:prstGeom prst="rect">
                            <a:avLst/>
                          </a:prstGeom>
                          <a:ln>
                            <a:noFill/>
                          </a:ln>
                        </wps:spPr>
                        <wps:txbx>
                          <w:txbxContent>
                            <w:p w:rsidR="0032417D" w:rsidRDefault="003C3713">
                              <w:r>
                                <w:rPr>
                                  <w:sz w:val="26"/>
                                </w:rPr>
                                <w:t xml:space="preserve">proiectul </w:t>
                              </w:r>
                            </w:p>
                          </w:txbxContent>
                        </wps:txbx>
                        <wps:bodyPr horzOverflow="overflow" vert="horz" lIns="0" tIns="0" rIns="0" bIns="0" rtlCol="0">
                          <a:noAutofit/>
                        </wps:bodyPr>
                      </wps:wsp>
                      <wps:wsp>
                        <wps:cNvPr id="228793" name="Rectangle 228793"/>
                        <wps:cNvSpPr/>
                        <wps:spPr>
                          <a:xfrm>
                            <a:off x="31985" y="210222"/>
                            <a:ext cx="1318727" cy="176267"/>
                          </a:xfrm>
                          <a:prstGeom prst="rect">
                            <a:avLst/>
                          </a:prstGeom>
                          <a:ln>
                            <a:noFill/>
                          </a:ln>
                        </wps:spPr>
                        <wps:txbx>
                          <w:txbxContent>
                            <w:p w:rsidR="0032417D" w:rsidRDefault="003C3713">
                              <w:r>
                                <w:rPr>
                                  <w:sz w:val="26"/>
                                </w:rPr>
                                <w:t xml:space="preserve">managementul </w:t>
                              </w:r>
                            </w:p>
                          </w:txbxContent>
                        </wps:txbx>
                        <wps:bodyPr horzOverflow="overflow" vert="horz" lIns="0" tIns="0" rIns="0" bIns="0" rtlCol="0">
                          <a:noAutofit/>
                        </wps:bodyPr>
                      </wps:wsp>
                      <wps:wsp>
                        <wps:cNvPr id="228794" name="Rectangle 228794"/>
                        <wps:cNvSpPr/>
                        <wps:spPr>
                          <a:xfrm>
                            <a:off x="1023509" y="214792"/>
                            <a:ext cx="966256" cy="151954"/>
                          </a:xfrm>
                          <a:prstGeom prst="rect">
                            <a:avLst/>
                          </a:prstGeom>
                          <a:ln>
                            <a:noFill/>
                          </a:ln>
                        </wps:spPr>
                        <wps:txbx>
                          <w:txbxContent>
                            <w:p w:rsidR="0032417D" w:rsidRDefault="003C3713">
                              <w:r>
                                <w:rPr>
                                  <w:sz w:val="26"/>
                                </w:rPr>
                                <w:t xml:space="preserve">conservärii </w:t>
                              </w:r>
                            </w:p>
                          </w:txbxContent>
                        </wps:txbx>
                        <wps:bodyPr horzOverflow="overflow" vert="horz" lIns="0" tIns="0" rIns="0" bIns="0" rtlCol="0">
                          <a:noAutofit/>
                        </wps:bodyPr>
                      </wps:wsp>
                      <wps:wsp>
                        <wps:cNvPr id="228801" name="Rectangle 228801"/>
                        <wps:cNvSpPr/>
                        <wps:spPr>
                          <a:xfrm>
                            <a:off x="27415" y="511845"/>
                            <a:ext cx="279546" cy="139797"/>
                          </a:xfrm>
                          <a:prstGeom prst="rect">
                            <a:avLst/>
                          </a:prstGeom>
                          <a:ln>
                            <a:noFill/>
                          </a:ln>
                        </wps:spPr>
                        <wps:txbx>
                          <w:txbxContent>
                            <w:p w:rsidR="0032417D" w:rsidRDefault="003C3713">
                              <w:r>
                                <w:rPr>
                                  <w:sz w:val="26"/>
                                </w:rPr>
                                <w:t xml:space="preserve">Nu </w:t>
                              </w:r>
                            </w:p>
                          </w:txbxContent>
                        </wps:txbx>
                        <wps:bodyPr horzOverflow="overflow" vert="horz" lIns="0" tIns="0" rIns="0" bIns="0" rtlCol="0">
                          <a:noAutofit/>
                        </wps:bodyPr>
                      </wps:wsp>
                      <wps:wsp>
                        <wps:cNvPr id="228802" name="Rectangle 228802"/>
                        <wps:cNvSpPr/>
                        <wps:spPr>
                          <a:xfrm>
                            <a:off x="237600" y="495850"/>
                            <a:ext cx="388933" cy="194500"/>
                          </a:xfrm>
                          <a:prstGeom prst="rect">
                            <a:avLst/>
                          </a:prstGeom>
                          <a:ln>
                            <a:noFill/>
                          </a:ln>
                        </wps:spPr>
                        <wps:txbx>
                          <w:txbxContent>
                            <w:p w:rsidR="0032417D" w:rsidRDefault="003C3713">
                              <w:r>
                                <w:rPr>
                                  <w:sz w:val="24"/>
                                </w:rPr>
                                <w:t xml:space="preserve">este </w:t>
                              </w:r>
                            </w:p>
                          </w:txbxContent>
                        </wps:txbx>
                        <wps:bodyPr horzOverflow="overflow" vert="horz" lIns="0" tIns="0" rIns="0" bIns="0" rtlCol="0">
                          <a:noAutofit/>
                        </wps:bodyPr>
                      </wps:wsp>
                      <wps:wsp>
                        <wps:cNvPr id="228803" name="Rectangle 228803"/>
                        <wps:cNvSpPr/>
                        <wps:spPr>
                          <a:xfrm>
                            <a:off x="530031" y="511845"/>
                            <a:ext cx="455781" cy="145876"/>
                          </a:xfrm>
                          <a:prstGeom prst="rect">
                            <a:avLst/>
                          </a:prstGeom>
                          <a:ln>
                            <a:noFill/>
                          </a:ln>
                        </wps:spPr>
                        <wps:txbx>
                          <w:txbxContent>
                            <w:p w:rsidR="0032417D" w:rsidRDefault="003C3713">
                              <w:r>
                                <w:rPr>
                                  <w:sz w:val="26"/>
                                </w:rPr>
                                <w:t>cazul.</w:t>
                              </w:r>
                            </w:p>
                          </w:txbxContent>
                        </wps:txbx>
                        <wps:bodyPr horzOverflow="overflow" vert="horz" lIns="0" tIns="0" rIns="0" bIns="0" rtlCol="0">
                          <a:noAutofit/>
                        </wps:bodyPr>
                      </wps:wsp>
                      <wps:wsp>
                        <wps:cNvPr id="228804" name="Rectangle 228804"/>
                        <wps:cNvSpPr/>
                        <wps:spPr>
                          <a:xfrm>
                            <a:off x="18277" y="804328"/>
                            <a:ext cx="224852" cy="182344"/>
                          </a:xfrm>
                          <a:prstGeom prst="rect">
                            <a:avLst/>
                          </a:prstGeom>
                          <a:ln>
                            <a:noFill/>
                          </a:ln>
                        </wps:spPr>
                        <wps:txbx>
                          <w:txbxContent>
                            <w:p w:rsidR="0032417D" w:rsidRDefault="003C3713">
                              <w:r>
                                <w:rPr>
                                  <w:sz w:val="26"/>
                                </w:rPr>
                                <w:t xml:space="preserve">e) </w:t>
                              </w:r>
                            </w:p>
                          </w:txbxContent>
                        </wps:txbx>
                        <wps:bodyPr horzOverflow="overflow" vert="horz" lIns="0" tIns="0" rIns="0" bIns="0" rtlCol="0">
                          <a:noAutofit/>
                        </wps:bodyPr>
                      </wps:wsp>
                      <wps:wsp>
                        <wps:cNvPr id="228805" name="Rectangle 228805"/>
                        <wps:cNvSpPr/>
                        <wps:spPr>
                          <a:xfrm>
                            <a:off x="187339" y="836317"/>
                            <a:ext cx="249160" cy="115485"/>
                          </a:xfrm>
                          <a:prstGeom prst="rect">
                            <a:avLst/>
                          </a:prstGeom>
                          <a:ln>
                            <a:noFill/>
                          </a:ln>
                        </wps:spPr>
                        <wps:txbx>
                          <w:txbxContent>
                            <w:p w:rsidR="0032417D" w:rsidRDefault="003C3713">
                              <w:r>
                                <w:rPr>
                                  <w:sz w:val="26"/>
                                </w:rPr>
                                <w:t xml:space="preserve">se </w:t>
                              </w:r>
                            </w:p>
                          </w:txbxContent>
                        </wps:txbx>
                        <wps:bodyPr horzOverflow="overflow" vert="horz" lIns="0" tIns="0" rIns="0" bIns="0" rtlCol="0">
                          <a:noAutofit/>
                        </wps:bodyPr>
                      </wps:wsp>
                      <wps:wsp>
                        <wps:cNvPr id="228806" name="Rectangle 228806"/>
                        <wps:cNvSpPr/>
                        <wps:spPr>
                          <a:xfrm>
                            <a:off x="374677" y="813467"/>
                            <a:ext cx="261315" cy="151954"/>
                          </a:xfrm>
                          <a:prstGeom prst="rect">
                            <a:avLst/>
                          </a:prstGeom>
                          <a:ln>
                            <a:noFill/>
                          </a:ln>
                        </wps:spPr>
                        <wps:txbx>
                          <w:txbxContent>
                            <w:p w:rsidR="0032417D" w:rsidRDefault="003C3713">
                              <w:r>
                                <w:rPr>
                                  <w:sz w:val="26"/>
                                </w:rPr>
                                <w:t xml:space="preserve">va </w:t>
                              </w:r>
                            </w:p>
                          </w:txbxContent>
                        </wps:txbx>
                        <wps:bodyPr horzOverflow="overflow" vert="horz" lIns="0" tIns="0" rIns="0" bIns="0" rtlCol="0">
                          <a:noAutofit/>
                        </wps:bodyPr>
                      </wps:wsp>
                      <wps:wsp>
                        <wps:cNvPr id="228807" name="Rectangle 228807"/>
                        <wps:cNvSpPr/>
                        <wps:spPr>
                          <a:xfrm>
                            <a:off x="571155" y="813467"/>
                            <a:ext cx="638094" cy="182345"/>
                          </a:xfrm>
                          <a:prstGeom prst="rect">
                            <a:avLst/>
                          </a:prstGeom>
                          <a:ln>
                            <a:noFill/>
                          </a:ln>
                        </wps:spPr>
                        <wps:txbx>
                          <w:txbxContent>
                            <w:p w:rsidR="0032417D" w:rsidRDefault="003C3713">
                              <w:r>
                                <w:rPr>
                                  <w:sz w:val="26"/>
                                </w:rPr>
                                <w:t xml:space="preserve">estima </w:t>
                              </w:r>
                            </w:p>
                          </w:txbxContent>
                        </wps:txbx>
                        <wps:bodyPr horzOverflow="overflow" vert="horz" lIns="0" tIns="0" rIns="0" bIns="0" rtlCol="0">
                          <a:noAutofit/>
                        </wps:bodyPr>
                      </wps:wsp>
                      <wps:wsp>
                        <wps:cNvPr id="228808" name="Rectangle 228808"/>
                        <wps:cNvSpPr/>
                        <wps:spPr>
                          <a:xfrm>
                            <a:off x="1050924" y="818038"/>
                            <a:ext cx="796098" cy="182345"/>
                          </a:xfrm>
                          <a:prstGeom prst="rect">
                            <a:avLst/>
                          </a:prstGeom>
                          <a:ln>
                            <a:noFill/>
                          </a:ln>
                        </wps:spPr>
                        <wps:txbx>
                          <w:txbxContent>
                            <w:p w:rsidR="0032417D" w:rsidRDefault="003C3713">
                              <w:r>
                                <w:rPr>
                                  <w:sz w:val="26"/>
                                </w:rPr>
                                <w:t xml:space="preserve">impactul </w:t>
                              </w:r>
                            </w:p>
                          </w:txbxContent>
                        </wps:txbx>
                        <wps:bodyPr horzOverflow="overflow" vert="horz" lIns="0" tIns="0" rIns="0" bIns="0" rtlCol="0">
                          <a:noAutofit/>
                        </wps:bodyPr>
                      </wps:wsp>
                      <wps:wsp>
                        <wps:cNvPr id="228819" name="Rectangle 228819"/>
                        <wps:cNvSpPr/>
                        <wps:spPr>
                          <a:xfrm>
                            <a:off x="13708" y="1009979"/>
                            <a:ext cx="826483" cy="176267"/>
                          </a:xfrm>
                          <a:prstGeom prst="rect">
                            <a:avLst/>
                          </a:prstGeom>
                          <a:ln>
                            <a:noFill/>
                          </a:ln>
                        </wps:spPr>
                        <wps:txbx>
                          <w:txbxContent>
                            <w:p w:rsidR="0032417D" w:rsidRDefault="003C3713">
                              <w:r>
                                <w:rPr>
                                  <w:sz w:val="26"/>
                                </w:rPr>
                                <w:t xml:space="preserve">protejatä </w:t>
                              </w:r>
                            </w:p>
                          </w:txbxContent>
                        </wps:txbx>
                        <wps:bodyPr horzOverflow="overflow" vert="horz" lIns="0" tIns="0" rIns="0" bIns="0" rtlCol="0">
                          <a:noAutofit/>
                        </wps:bodyPr>
                      </wps:wsp>
                      <wps:wsp>
                        <wps:cNvPr id="228820" name="Rectangle 228820"/>
                        <wps:cNvSpPr/>
                        <wps:spPr>
                          <a:xfrm>
                            <a:off x="635124" y="1009979"/>
                            <a:ext cx="267392" cy="151954"/>
                          </a:xfrm>
                          <a:prstGeom prst="rect">
                            <a:avLst/>
                          </a:prstGeom>
                          <a:ln>
                            <a:noFill/>
                          </a:ln>
                        </wps:spPr>
                        <wps:txbx>
                          <w:txbxContent>
                            <w:p w:rsidR="0032417D" w:rsidRDefault="003C3713">
                              <w:r>
                                <w:rPr>
                                  <w:sz w:val="26"/>
                                </w:rPr>
                                <w:t xml:space="preserve">de </w:t>
                              </w:r>
                            </w:p>
                          </w:txbxContent>
                        </wps:txbx>
                        <wps:bodyPr horzOverflow="overflow" vert="horz" lIns="0" tIns="0" rIns="0" bIns="0" rtlCol="0">
                          <a:noAutofit/>
                        </wps:bodyPr>
                      </wps:wsp>
                      <wps:wsp>
                        <wps:cNvPr id="228821" name="Rectangle 228821"/>
                        <wps:cNvSpPr/>
                        <wps:spPr>
                          <a:xfrm>
                            <a:off x="836170" y="1014550"/>
                            <a:ext cx="619863" cy="176267"/>
                          </a:xfrm>
                          <a:prstGeom prst="rect">
                            <a:avLst/>
                          </a:prstGeom>
                          <a:ln>
                            <a:noFill/>
                          </a:ln>
                        </wps:spPr>
                        <wps:txbx>
                          <w:txbxContent>
                            <w:p w:rsidR="0032417D" w:rsidRDefault="003C3713">
                              <w:r>
                                <w:rPr>
                                  <w:sz w:val="26"/>
                                </w:rPr>
                                <w:t xml:space="preserve">interes </w:t>
                              </w:r>
                            </w:p>
                          </w:txbxContent>
                        </wps:txbx>
                        <wps:bodyPr horzOverflow="overflow" vert="horz" lIns="0" tIns="0" rIns="0" bIns="0" rtlCol="0">
                          <a:noAutofit/>
                        </wps:bodyPr>
                      </wps:wsp>
                      <wps:wsp>
                        <wps:cNvPr id="228822" name="Rectangle 228822"/>
                        <wps:cNvSpPr/>
                        <wps:spPr>
                          <a:xfrm>
                            <a:off x="1302232" y="1019120"/>
                            <a:ext cx="905485" cy="170188"/>
                          </a:xfrm>
                          <a:prstGeom prst="rect">
                            <a:avLst/>
                          </a:prstGeom>
                          <a:ln>
                            <a:noFill/>
                          </a:ln>
                        </wps:spPr>
                        <wps:txbx>
                          <w:txbxContent>
                            <w:p w:rsidR="0032417D" w:rsidRDefault="003C3713">
                              <w:r>
                                <w:rPr>
                                  <w:sz w:val="26"/>
                                </w:rPr>
                                <w:t>comunitar;</w:t>
                              </w:r>
                            </w:p>
                          </w:txbxContent>
                        </wps:txbx>
                        <wps:bodyPr horzOverflow="overflow" vert="horz" lIns="0" tIns="0" rIns="0" bIns="0" rtlCol="0">
                          <a:noAutofit/>
                        </wps:bodyPr>
                      </wps:wsp>
                      <wps:wsp>
                        <wps:cNvPr id="228823" name="Rectangle 228823"/>
                        <wps:cNvSpPr/>
                        <wps:spPr>
                          <a:xfrm>
                            <a:off x="13708" y="1316172"/>
                            <a:ext cx="273469" cy="139798"/>
                          </a:xfrm>
                          <a:prstGeom prst="rect">
                            <a:avLst/>
                          </a:prstGeom>
                          <a:ln>
                            <a:noFill/>
                          </a:ln>
                        </wps:spPr>
                        <wps:txbx>
                          <w:txbxContent>
                            <w:p w:rsidR="0032417D" w:rsidRDefault="003C3713">
                              <w:r>
                                <w:rPr>
                                  <w:sz w:val="26"/>
                                </w:rPr>
                                <w:t xml:space="preserve">Nu </w:t>
                              </w:r>
                            </w:p>
                          </w:txbxContent>
                        </wps:txbx>
                        <wps:bodyPr horzOverflow="overflow" vert="horz" lIns="0" tIns="0" rIns="0" bIns="0" rtlCol="0">
                          <a:noAutofit/>
                        </wps:bodyPr>
                      </wps:wsp>
                      <wps:wsp>
                        <wps:cNvPr id="228824" name="Rectangle 228824"/>
                        <wps:cNvSpPr/>
                        <wps:spPr>
                          <a:xfrm>
                            <a:off x="219323" y="1316172"/>
                            <a:ext cx="395010" cy="145876"/>
                          </a:xfrm>
                          <a:prstGeom prst="rect">
                            <a:avLst/>
                          </a:prstGeom>
                          <a:ln>
                            <a:noFill/>
                          </a:ln>
                        </wps:spPr>
                        <wps:txbx>
                          <w:txbxContent>
                            <w:p w:rsidR="0032417D" w:rsidRDefault="003C3713">
                              <w:r>
                                <w:rPr>
                                  <w:sz w:val="26"/>
                                </w:rPr>
                                <w:t xml:space="preserve">este </w:t>
                              </w:r>
                            </w:p>
                          </w:txbxContent>
                        </wps:txbx>
                        <wps:bodyPr horzOverflow="overflow" vert="horz" lIns="0" tIns="0" rIns="0" bIns="0" rtlCol="0">
                          <a:noAutofit/>
                        </wps:bodyPr>
                      </wps:wsp>
                      <wps:wsp>
                        <wps:cNvPr id="228825" name="Rectangle 228825"/>
                        <wps:cNvSpPr/>
                        <wps:spPr>
                          <a:xfrm>
                            <a:off x="516324" y="1300177"/>
                            <a:ext cx="449704" cy="194500"/>
                          </a:xfrm>
                          <a:prstGeom prst="rect">
                            <a:avLst/>
                          </a:prstGeom>
                          <a:ln>
                            <a:noFill/>
                          </a:ln>
                        </wps:spPr>
                        <wps:txbx>
                          <w:txbxContent>
                            <w:p w:rsidR="0032417D" w:rsidRDefault="003C3713">
                              <w:r>
                                <w:rPr>
                                  <w:sz w:val="24"/>
                                </w:rPr>
                                <w:t>cazul.</w:t>
                              </w:r>
                            </w:p>
                          </w:txbxContent>
                        </wps:txbx>
                        <wps:bodyPr horzOverflow="overflow" vert="horz" lIns="0" tIns="0" rIns="0" bIns="0" rtlCol="0">
                          <a:noAutofit/>
                        </wps:bodyPr>
                      </wps:wsp>
                      <wps:wsp>
                        <wps:cNvPr id="228826" name="Rectangle 228826"/>
                        <wps:cNvSpPr/>
                        <wps:spPr>
                          <a:xfrm>
                            <a:off x="274154" y="1608656"/>
                            <a:ext cx="417957" cy="191461"/>
                          </a:xfrm>
                          <a:prstGeom prst="rect">
                            <a:avLst/>
                          </a:prstGeom>
                          <a:ln>
                            <a:noFill/>
                          </a:ln>
                        </wps:spPr>
                        <wps:txbx>
                          <w:txbxContent>
                            <w:p w:rsidR="0032417D" w:rsidRDefault="003C3713">
                              <w:r>
                                <w:rPr>
                                  <w:sz w:val="28"/>
                                </w:rPr>
                                <w:t xml:space="preserve">XIV. </w:t>
                              </w:r>
                            </w:p>
                          </w:txbxContent>
                        </wps:txbx>
                        <wps:bodyPr horzOverflow="overflow" vert="horz" lIns="0" tIns="0" rIns="0" bIns="0" rtlCol="0">
                          <a:noAutofit/>
                        </wps:bodyPr>
                      </wps:wsp>
                      <wps:wsp>
                        <wps:cNvPr id="228827" name="Rectangle 228827"/>
                        <wps:cNvSpPr/>
                        <wps:spPr>
                          <a:xfrm>
                            <a:off x="621416" y="1622366"/>
                            <a:ext cx="758274" cy="145876"/>
                          </a:xfrm>
                          <a:prstGeom prst="rect">
                            <a:avLst/>
                          </a:prstGeom>
                          <a:ln>
                            <a:noFill/>
                          </a:ln>
                        </wps:spPr>
                        <wps:txbx>
                          <w:txbxContent>
                            <w:p w:rsidR="0032417D" w:rsidRDefault="003C3713">
                              <w:r>
                                <w:rPr>
                                  <w:sz w:val="26"/>
                                </w:rPr>
                                <w:t xml:space="preserve">PENTRU </w:t>
                              </w:r>
                            </w:p>
                          </w:txbxContent>
                        </wps:txbx>
                        <wps:bodyPr horzOverflow="overflow" vert="horz" lIns="0" tIns="0" rIns="0" bIns="0" rtlCol="0">
                          <a:noAutofit/>
                        </wps:bodyPr>
                      </wps:wsp>
                      <wps:wsp>
                        <wps:cNvPr id="228828" name="Rectangle 228828"/>
                        <wps:cNvSpPr/>
                        <wps:spPr>
                          <a:xfrm>
                            <a:off x="1219986" y="1610940"/>
                            <a:ext cx="1074282" cy="194500"/>
                          </a:xfrm>
                          <a:prstGeom prst="rect">
                            <a:avLst/>
                          </a:prstGeom>
                          <a:ln>
                            <a:noFill/>
                          </a:ln>
                        </wps:spPr>
                        <wps:txbx>
                          <w:txbxContent>
                            <w:p w:rsidR="0032417D" w:rsidRDefault="003C3713">
                              <w:r>
                                <w:rPr>
                                  <w:sz w:val="24"/>
                                </w:rPr>
                                <w:t xml:space="preserve">PROIECTELE </w:t>
                              </w:r>
                            </w:p>
                          </w:txbxContent>
                        </wps:txbx>
                        <wps:bodyPr horzOverflow="overflow" vert="horz" lIns="0" tIns="0" rIns="0" bIns="0" rtlCol="0">
                          <a:noAutofit/>
                        </wps:bodyPr>
                      </wps:wsp>
                      <wps:wsp>
                        <wps:cNvPr id="228838" name="Rectangle 228838"/>
                        <wps:cNvSpPr/>
                        <wps:spPr>
                          <a:xfrm>
                            <a:off x="4569" y="1818878"/>
                            <a:ext cx="1051336" cy="145876"/>
                          </a:xfrm>
                          <a:prstGeom prst="rect">
                            <a:avLst/>
                          </a:prstGeom>
                          <a:ln>
                            <a:noFill/>
                          </a:ln>
                        </wps:spPr>
                        <wps:txbx>
                          <w:txbxContent>
                            <w:p w:rsidR="0032417D" w:rsidRDefault="003C3713">
                              <w:r>
                                <w:rPr>
                                  <w:sz w:val="26"/>
                                </w:rPr>
                                <w:t xml:space="preserve">MEMORIUL </w:t>
                              </w:r>
                            </w:p>
                          </w:txbxContent>
                        </wps:txbx>
                        <wps:bodyPr horzOverflow="overflow" vert="horz" lIns="0" tIns="0" rIns="0" bIns="0" rtlCol="0">
                          <a:noAutofit/>
                        </wps:bodyPr>
                      </wps:wsp>
                      <wps:wsp>
                        <wps:cNvPr id="228839" name="Rectangle 228839"/>
                        <wps:cNvSpPr/>
                        <wps:spPr>
                          <a:xfrm>
                            <a:off x="795047" y="1823448"/>
                            <a:ext cx="326801" cy="145876"/>
                          </a:xfrm>
                          <a:prstGeom prst="rect">
                            <a:avLst/>
                          </a:prstGeom>
                          <a:ln>
                            <a:noFill/>
                          </a:ln>
                        </wps:spPr>
                        <wps:txbx>
                          <w:txbxContent>
                            <w:p w:rsidR="0032417D" w:rsidRDefault="003C3713">
                              <w:r>
                                <w:rPr>
                                  <w:sz w:val="26"/>
                                </w:rPr>
                                <w:t xml:space="preserve">VA </w:t>
                              </w:r>
                            </w:p>
                          </w:txbxContent>
                        </wps:txbx>
                        <wps:bodyPr horzOverflow="overflow" vert="horz" lIns="0" tIns="0" rIns="0" bIns="0" rtlCol="0">
                          <a:noAutofit/>
                        </wps:bodyPr>
                      </wps:wsp>
                      <wps:wsp>
                        <wps:cNvPr id="228840" name="Rectangle 228840"/>
                        <wps:cNvSpPr/>
                        <wps:spPr>
                          <a:xfrm>
                            <a:off x="1046355" y="1805167"/>
                            <a:ext cx="223490" cy="200579"/>
                          </a:xfrm>
                          <a:prstGeom prst="rect">
                            <a:avLst/>
                          </a:prstGeom>
                          <a:ln>
                            <a:noFill/>
                          </a:ln>
                        </wps:spPr>
                        <wps:txbx>
                          <w:txbxContent>
                            <w:p w:rsidR="0032417D" w:rsidRDefault="003C3713">
                              <w:r>
                                <w:rPr>
                                  <w:sz w:val="30"/>
                                </w:rPr>
                                <w:t xml:space="preserve">FI </w:t>
                              </w:r>
                            </w:p>
                          </w:txbxContent>
                        </wps:txbx>
                        <wps:bodyPr horzOverflow="overflow" vert="horz" lIns="0" tIns="0" rIns="0" bIns="0" rtlCol="0">
                          <a:noAutofit/>
                        </wps:bodyPr>
                      </wps:wsp>
                      <wps:wsp>
                        <wps:cNvPr id="228841" name="Rectangle 228841"/>
                        <wps:cNvSpPr/>
                        <wps:spPr>
                          <a:xfrm>
                            <a:off x="1219986" y="1812023"/>
                            <a:ext cx="1116822" cy="194500"/>
                          </a:xfrm>
                          <a:prstGeom prst="rect">
                            <a:avLst/>
                          </a:prstGeom>
                          <a:ln>
                            <a:noFill/>
                          </a:ln>
                        </wps:spPr>
                        <wps:txbx>
                          <w:txbxContent>
                            <w:p w:rsidR="0032417D" w:rsidRDefault="003C3713">
                              <w:r>
                                <w:rPr>
                                  <w:sz w:val="24"/>
                                </w:rPr>
                                <w:t xml:space="preserve">COMPLETAT </w:t>
                              </w:r>
                            </w:p>
                          </w:txbxContent>
                        </wps:txbx>
                        <wps:bodyPr horzOverflow="overflow" vert="horz" lIns="0" tIns="0" rIns="0" bIns="0" rtlCol="0">
                          <a:noAutofit/>
                        </wps:bodyPr>
                      </wps:wsp>
                      <wps:wsp>
                        <wps:cNvPr id="228849" name="Rectangle 228849"/>
                        <wps:cNvSpPr/>
                        <wps:spPr>
                          <a:xfrm>
                            <a:off x="0" y="2019960"/>
                            <a:ext cx="1336959" cy="170188"/>
                          </a:xfrm>
                          <a:prstGeom prst="rect">
                            <a:avLst/>
                          </a:prstGeom>
                          <a:ln>
                            <a:noFill/>
                          </a:ln>
                        </wps:spPr>
                        <wps:txbx>
                          <w:txbxContent>
                            <w:p w:rsidR="0032417D" w:rsidRDefault="003C3713">
                              <w:r>
                                <w:rPr>
                                  <w:sz w:val="26"/>
                                </w:rPr>
                                <w:t xml:space="preserve">MANAGEMENT </w:t>
                              </w:r>
                            </w:p>
                          </w:txbxContent>
                        </wps:txbx>
                        <wps:bodyPr horzOverflow="overflow" vert="horz" lIns="0" tIns="0" rIns="0" bIns="0" rtlCol="0">
                          <a:noAutofit/>
                        </wps:bodyPr>
                      </wps:wsp>
                      <wps:wsp>
                        <wps:cNvPr id="228850" name="Rectangle 228850"/>
                        <wps:cNvSpPr/>
                        <wps:spPr>
                          <a:xfrm>
                            <a:off x="1005232" y="2024530"/>
                            <a:ext cx="917640" cy="164110"/>
                          </a:xfrm>
                          <a:prstGeom prst="rect">
                            <a:avLst/>
                          </a:prstGeom>
                          <a:ln>
                            <a:noFill/>
                          </a:ln>
                        </wps:spPr>
                        <wps:txbx>
                          <w:txbxContent>
                            <w:p w:rsidR="0032417D" w:rsidRDefault="003C3713">
                              <w:r>
                                <w:rPr>
                                  <w:sz w:val="26"/>
                                </w:rPr>
                                <w:t xml:space="preserve">BAZINALE, </w:t>
                              </w:r>
                            </w:p>
                          </w:txbxContent>
                        </wps:txbx>
                        <wps:bodyPr horzOverflow="overflow" vert="horz" lIns="0" tIns="0" rIns="0" bIns="0" rtlCol="0">
                          <a:noAutofit/>
                        </wps:bodyPr>
                      </wps:wsp>
                    </wpg:wgp>
                  </a:graphicData>
                </a:graphic>
              </wp:anchor>
            </w:drawing>
          </mc:Choice>
          <mc:Fallback xmlns:a="http://schemas.openxmlformats.org/drawingml/2006/main">
            <w:pict>
              <v:group id="Group 363641" style="width:508.013pt;height:246.854pt;position:absolute;mso-position-horizontal-relative:text;mso-position-horizontal:absolute;margin-left:-3.59782pt;mso-position-vertical-relative:text;margin-top:-3.20111pt;" coordsize="64517,31350">
                <v:shape id="Picture 367196" style="position:absolute;width:51221;height:29476;left:13296;top:1873;" filled="f">
                  <v:imagedata r:id="rId469"/>
                </v:shape>
                <v:rect id="Rectangle 228782" style="position:absolute;width:6671;height:1458;left:21201;top:457;" filled="f" stroked="f">
                  <v:textbox inset="0,0,0,0">
                    <w:txbxContent>
                      <w:p>
                        <w:pPr>
                          <w:spacing w:before="0" w:after="160" w:line="259" w:lineRule="auto"/>
                        </w:pPr>
                        <w:r>
                          <w:rPr>
                            <w:rFonts w:cs="Calibri" w:hAnsi="Calibri" w:eastAsia="Calibri" w:ascii="Calibri"/>
                            <w:sz w:val="26"/>
                          </w:rPr>
                          <w:t xml:space="preserve">propus </w:t>
                        </w:r>
                      </w:p>
                    </w:txbxContent>
                  </v:textbox>
                </v:rect>
                <v:rect id="Rectangle 228783" style="position:absolute;width:2903;height:1914;left:26273;top:182;" filled="f" stroked="f">
                  <v:textbox inset="0,0,0,0">
                    <w:txbxContent>
                      <w:p>
                        <w:pPr>
                          <w:spacing w:before="0" w:after="160" w:line="259" w:lineRule="auto"/>
                        </w:pPr>
                        <w:r>
                          <w:rPr>
                            <w:rFonts w:cs="Calibri" w:hAnsi="Calibri" w:eastAsia="Calibri" w:ascii="Calibri"/>
                            <w:sz w:val="28"/>
                          </w:rPr>
                          <w:t xml:space="preserve">nu </w:t>
                        </w:r>
                      </w:p>
                    </w:txbxContent>
                  </v:textbox>
                </v:rect>
                <v:rect id="Rectangle 228784" style="position:absolute;width:3571;height:1823;left:28466;top:274;" filled="f" stroked="f">
                  <v:textbox inset="0,0,0,0">
                    <w:txbxContent>
                      <w:p>
                        <w:pPr>
                          <w:spacing w:before="0" w:after="160" w:line="259" w:lineRule="auto"/>
                        </w:pPr>
                        <w:r>
                          <w:rPr>
                            <w:rFonts w:cs="Calibri" w:hAnsi="Calibri" w:eastAsia="Calibri" w:ascii="Calibri"/>
                            <w:sz w:val="26"/>
                          </w:rPr>
                          <w:t xml:space="preserve">are </w:t>
                        </w:r>
                      </w:p>
                    </w:txbxContent>
                  </v:textbox>
                </v:rect>
                <v:rect id="Rectangle 228776" style="position:absolute;width:2477;height:1823;left:319;top:0;" filled="f" stroked="f">
                  <v:textbox inset="0,0,0,0">
                    <w:txbxContent>
                      <w:p>
                        <w:pPr>
                          <w:spacing w:before="0" w:after="160" w:line="259" w:lineRule="auto"/>
                        </w:pPr>
                        <w:r>
                          <w:rPr>
                            <w:rFonts w:cs="Calibri" w:hAnsi="Calibri" w:eastAsia="Calibri" w:ascii="Calibri"/>
                            <w:sz w:val="26"/>
                          </w:rPr>
                          <w:t xml:space="preserve">d) </w:t>
                        </w:r>
                      </w:p>
                    </w:txbxContent>
                  </v:textbox>
                </v:rect>
                <v:rect id="Rectangle 228777" style="position:absolute;width:2613;height:1154;left:2193;top:319;" filled="f" stroked="f">
                  <v:textbox inset="0,0,0,0">
                    <w:txbxContent>
                      <w:p>
                        <w:pPr>
                          <w:spacing w:before="0" w:after="160" w:line="259" w:lineRule="auto"/>
                        </w:pPr>
                        <w:r>
                          <w:rPr>
                            <w:rFonts w:cs="Calibri" w:hAnsi="Calibri" w:eastAsia="Calibri" w:ascii="Calibri"/>
                            <w:sz w:val="26"/>
                          </w:rPr>
                          <w:t xml:space="preserve">se </w:t>
                        </w:r>
                      </w:p>
                    </w:txbxContent>
                  </v:textbox>
                </v:rect>
                <v:rect id="Rectangle 228778" style="position:absolute;width:2721;height:1701;left:4158;top:137;" filled="f" stroked="f">
                  <v:textbox inset="0,0,0,0">
                    <w:txbxContent>
                      <w:p>
                        <w:pPr>
                          <w:spacing w:before="0" w:after="160" w:line="259" w:lineRule="auto"/>
                        </w:pPr>
                        <w:r>
                          <w:rPr>
                            <w:rFonts w:cs="Calibri" w:hAnsi="Calibri" w:eastAsia="Calibri" w:ascii="Calibri"/>
                            <w:sz w:val="26"/>
                          </w:rPr>
                          <w:t xml:space="preserve">va </w:t>
                        </w:r>
                      </w:p>
                    </w:txbxContent>
                  </v:textbox>
                </v:rect>
                <v:rect id="Rectangle 228779" style="position:absolute;width:6731;height:1701;left:6305;top:137;" filled="f" stroked="f">
                  <v:textbox inset="0,0,0,0">
                    <w:txbxContent>
                      <w:p>
                        <w:pPr>
                          <w:spacing w:before="0" w:after="160" w:line="259" w:lineRule="auto"/>
                        </w:pPr>
                        <w:r>
                          <w:rPr>
                            <w:rFonts w:cs="Calibri" w:hAnsi="Calibri" w:eastAsia="Calibri" w:ascii="Calibri"/>
                            <w:sz w:val="26"/>
                          </w:rPr>
                          <w:t xml:space="preserve">preciza </w:t>
                        </w:r>
                      </w:p>
                    </w:txbxContent>
                  </v:textbox>
                </v:rect>
                <v:rect id="Rectangle 228780" style="position:absolute;width:4665;height:1762;left:11377;top:137;" filled="f" stroked="f">
                  <v:textbox inset="0,0,0,0">
                    <w:txbxContent>
                      <w:p>
                        <w:pPr>
                          <w:spacing w:before="0" w:after="160" w:line="259" w:lineRule="auto"/>
                        </w:pPr>
                        <w:r>
                          <w:rPr>
                            <w:rFonts w:cs="Calibri" w:hAnsi="Calibri" w:eastAsia="Calibri" w:ascii="Calibri"/>
                            <w:sz w:val="26"/>
                          </w:rPr>
                          <w:t xml:space="preserve">dacä </w:t>
                        </w:r>
                      </w:p>
                    </w:txbxContent>
                  </v:textbox>
                </v:rect>
                <v:rect id="Rectangle 228781" style="position:absolute;width:8190;height:1823;left:14987;top:182;" filled="f" stroked="f">
                  <v:textbox inset="0,0,0,0">
                    <w:txbxContent>
                      <w:p>
                        <w:pPr>
                          <w:spacing w:before="0" w:after="160" w:line="259" w:lineRule="auto"/>
                        </w:pPr>
                        <w:r>
                          <w:rPr>
                            <w:rFonts w:cs="Calibri" w:hAnsi="Calibri" w:eastAsia="Calibri" w:ascii="Calibri"/>
                            <w:sz w:val="26"/>
                          </w:rPr>
                          <w:t xml:space="preserve">proiectul </w:t>
                        </w:r>
                      </w:p>
                    </w:txbxContent>
                  </v:textbox>
                </v:rect>
                <v:rect id="Rectangle 228793" style="position:absolute;width:13187;height:1762;left:319;top:2102;" filled="f" stroked="f">
                  <v:textbox inset="0,0,0,0">
                    <w:txbxContent>
                      <w:p>
                        <w:pPr>
                          <w:spacing w:before="0" w:after="160" w:line="259" w:lineRule="auto"/>
                        </w:pPr>
                        <w:r>
                          <w:rPr>
                            <w:rFonts w:cs="Calibri" w:hAnsi="Calibri" w:eastAsia="Calibri" w:ascii="Calibri"/>
                            <w:sz w:val="26"/>
                          </w:rPr>
                          <w:t xml:space="preserve">managementul </w:t>
                        </w:r>
                      </w:p>
                    </w:txbxContent>
                  </v:textbox>
                </v:rect>
                <v:rect id="Rectangle 228794" style="position:absolute;width:9662;height:1519;left:10235;top:2147;" filled="f" stroked="f">
                  <v:textbox inset="0,0,0,0">
                    <w:txbxContent>
                      <w:p>
                        <w:pPr>
                          <w:spacing w:before="0" w:after="160" w:line="259" w:lineRule="auto"/>
                        </w:pPr>
                        <w:r>
                          <w:rPr>
                            <w:rFonts w:cs="Calibri" w:hAnsi="Calibri" w:eastAsia="Calibri" w:ascii="Calibri"/>
                            <w:sz w:val="26"/>
                          </w:rPr>
                          <w:t xml:space="preserve">conservärii </w:t>
                        </w:r>
                      </w:p>
                    </w:txbxContent>
                  </v:textbox>
                </v:rect>
                <v:rect id="Rectangle 228801" style="position:absolute;width:2795;height:1397;left:274;top:5118;" filled="f" stroked="f">
                  <v:textbox inset="0,0,0,0">
                    <w:txbxContent>
                      <w:p>
                        <w:pPr>
                          <w:spacing w:before="0" w:after="160" w:line="259" w:lineRule="auto"/>
                        </w:pPr>
                        <w:r>
                          <w:rPr>
                            <w:rFonts w:cs="Calibri" w:hAnsi="Calibri" w:eastAsia="Calibri" w:ascii="Calibri"/>
                            <w:sz w:val="26"/>
                          </w:rPr>
                          <w:t xml:space="preserve">Nu </w:t>
                        </w:r>
                      </w:p>
                    </w:txbxContent>
                  </v:textbox>
                </v:rect>
                <v:rect id="Rectangle 228802" style="position:absolute;width:3889;height:1945;left:2376;top:4958;" filled="f" stroked="f">
                  <v:textbox inset="0,0,0,0">
                    <w:txbxContent>
                      <w:p>
                        <w:pPr>
                          <w:spacing w:before="0" w:after="160" w:line="259" w:lineRule="auto"/>
                        </w:pPr>
                        <w:r>
                          <w:rPr>
                            <w:rFonts w:cs="Calibri" w:hAnsi="Calibri" w:eastAsia="Calibri" w:ascii="Calibri"/>
                            <w:sz w:val="24"/>
                          </w:rPr>
                          <w:t xml:space="preserve">este </w:t>
                        </w:r>
                      </w:p>
                    </w:txbxContent>
                  </v:textbox>
                </v:rect>
                <v:rect id="Rectangle 228803" style="position:absolute;width:4557;height:1458;left:5300;top:5118;" filled="f" stroked="f">
                  <v:textbox inset="0,0,0,0">
                    <w:txbxContent>
                      <w:p>
                        <w:pPr>
                          <w:spacing w:before="0" w:after="160" w:line="259" w:lineRule="auto"/>
                        </w:pPr>
                        <w:r>
                          <w:rPr>
                            <w:rFonts w:cs="Calibri" w:hAnsi="Calibri" w:eastAsia="Calibri" w:ascii="Calibri"/>
                            <w:sz w:val="26"/>
                          </w:rPr>
                          <w:t xml:space="preserve">cazul.</w:t>
                        </w:r>
                      </w:p>
                    </w:txbxContent>
                  </v:textbox>
                </v:rect>
                <v:rect id="Rectangle 228804" style="position:absolute;width:2248;height:1823;left:182;top:8043;" filled="f" stroked="f">
                  <v:textbox inset="0,0,0,0">
                    <w:txbxContent>
                      <w:p>
                        <w:pPr>
                          <w:spacing w:before="0" w:after="160" w:line="259" w:lineRule="auto"/>
                        </w:pPr>
                        <w:r>
                          <w:rPr>
                            <w:rFonts w:cs="Calibri" w:hAnsi="Calibri" w:eastAsia="Calibri" w:ascii="Calibri"/>
                            <w:sz w:val="26"/>
                          </w:rPr>
                          <w:t xml:space="preserve">e) </w:t>
                        </w:r>
                      </w:p>
                    </w:txbxContent>
                  </v:textbox>
                </v:rect>
                <v:rect id="Rectangle 228805" style="position:absolute;width:2491;height:1154;left:1873;top:8363;" filled="f" stroked="f">
                  <v:textbox inset="0,0,0,0">
                    <w:txbxContent>
                      <w:p>
                        <w:pPr>
                          <w:spacing w:before="0" w:after="160" w:line="259" w:lineRule="auto"/>
                        </w:pPr>
                        <w:r>
                          <w:rPr>
                            <w:rFonts w:cs="Calibri" w:hAnsi="Calibri" w:eastAsia="Calibri" w:ascii="Calibri"/>
                            <w:sz w:val="26"/>
                          </w:rPr>
                          <w:t xml:space="preserve">se </w:t>
                        </w:r>
                      </w:p>
                    </w:txbxContent>
                  </v:textbox>
                </v:rect>
                <v:rect id="Rectangle 228806" style="position:absolute;width:2613;height:1519;left:3746;top:8134;" filled="f" stroked="f">
                  <v:textbox inset="0,0,0,0">
                    <w:txbxContent>
                      <w:p>
                        <w:pPr>
                          <w:spacing w:before="0" w:after="160" w:line="259" w:lineRule="auto"/>
                        </w:pPr>
                        <w:r>
                          <w:rPr>
                            <w:rFonts w:cs="Calibri" w:hAnsi="Calibri" w:eastAsia="Calibri" w:ascii="Calibri"/>
                            <w:sz w:val="26"/>
                          </w:rPr>
                          <w:t xml:space="preserve">va </w:t>
                        </w:r>
                      </w:p>
                    </w:txbxContent>
                  </v:textbox>
                </v:rect>
                <v:rect id="Rectangle 228807" style="position:absolute;width:6380;height:1823;left:5711;top:8134;" filled="f" stroked="f">
                  <v:textbox inset="0,0,0,0">
                    <w:txbxContent>
                      <w:p>
                        <w:pPr>
                          <w:spacing w:before="0" w:after="160" w:line="259" w:lineRule="auto"/>
                        </w:pPr>
                        <w:r>
                          <w:rPr>
                            <w:rFonts w:cs="Calibri" w:hAnsi="Calibri" w:eastAsia="Calibri" w:ascii="Calibri"/>
                            <w:sz w:val="26"/>
                          </w:rPr>
                          <w:t xml:space="preserve">estima </w:t>
                        </w:r>
                      </w:p>
                    </w:txbxContent>
                  </v:textbox>
                </v:rect>
                <v:rect id="Rectangle 228808" style="position:absolute;width:7960;height:1823;left:10509;top:8180;" filled="f" stroked="f">
                  <v:textbox inset="0,0,0,0">
                    <w:txbxContent>
                      <w:p>
                        <w:pPr>
                          <w:spacing w:before="0" w:after="160" w:line="259" w:lineRule="auto"/>
                        </w:pPr>
                        <w:r>
                          <w:rPr>
                            <w:rFonts w:cs="Calibri" w:hAnsi="Calibri" w:eastAsia="Calibri" w:ascii="Calibri"/>
                            <w:sz w:val="26"/>
                          </w:rPr>
                          <w:t xml:space="preserve">impactul </w:t>
                        </w:r>
                      </w:p>
                    </w:txbxContent>
                  </v:textbox>
                </v:rect>
                <v:rect id="Rectangle 228819" style="position:absolute;width:8264;height:1762;left:137;top:10099;" filled="f" stroked="f">
                  <v:textbox inset="0,0,0,0">
                    <w:txbxContent>
                      <w:p>
                        <w:pPr>
                          <w:spacing w:before="0" w:after="160" w:line="259" w:lineRule="auto"/>
                        </w:pPr>
                        <w:r>
                          <w:rPr>
                            <w:rFonts w:cs="Calibri" w:hAnsi="Calibri" w:eastAsia="Calibri" w:ascii="Calibri"/>
                            <w:sz w:val="26"/>
                          </w:rPr>
                          <w:t xml:space="preserve">protejatä </w:t>
                        </w:r>
                      </w:p>
                    </w:txbxContent>
                  </v:textbox>
                </v:rect>
                <v:rect id="Rectangle 228820" style="position:absolute;width:2673;height:1519;left:6351;top:10099;" filled="f" stroked="f">
                  <v:textbox inset="0,0,0,0">
                    <w:txbxContent>
                      <w:p>
                        <w:pPr>
                          <w:spacing w:before="0" w:after="160" w:line="259" w:lineRule="auto"/>
                        </w:pPr>
                        <w:r>
                          <w:rPr>
                            <w:rFonts w:cs="Calibri" w:hAnsi="Calibri" w:eastAsia="Calibri" w:ascii="Calibri"/>
                            <w:sz w:val="26"/>
                          </w:rPr>
                          <w:t xml:space="preserve">de </w:t>
                        </w:r>
                      </w:p>
                    </w:txbxContent>
                  </v:textbox>
                </v:rect>
                <v:rect id="Rectangle 228821" style="position:absolute;width:6198;height:1762;left:8361;top:10145;" filled="f" stroked="f">
                  <v:textbox inset="0,0,0,0">
                    <w:txbxContent>
                      <w:p>
                        <w:pPr>
                          <w:spacing w:before="0" w:after="160" w:line="259" w:lineRule="auto"/>
                        </w:pPr>
                        <w:r>
                          <w:rPr>
                            <w:rFonts w:cs="Calibri" w:hAnsi="Calibri" w:eastAsia="Calibri" w:ascii="Calibri"/>
                            <w:sz w:val="26"/>
                          </w:rPr>
                          <w:t xml:space="preserve">interes </w:t>
                        </w:r>
                      </w:p>
                    </w:txbxContent>
                  </v:textbox>
                </v:rect>
                <v:rect id="Rectangle 228822" style="position:absolute;width:9054;height:1701;left:13022;top:10191;" filled="f" stroked="f">
                  <v:textbox inset="0,0,0,0">
                    <w:txbxContent>
                      <w:p>
                        <w:pPr>
                          <w:spacing w:before="0" w:after="160" w:line="259" w:lineRule="auto"/>
                        </w:pPr>
                        <w:r>
                          <w:rPr>
                            <w:rFonts w:cs="Calibri" w:hAnsi="Calibri" w:eastAsia="Calibri" w:ascii="Calibri"/>
                            <w:sz w:val="26"/>
                          </w:rPr>
                          <w:t xml:space="preserve">comunitar;</w:t>
                        </w:r>
                      </w:p>
                    </w:txbxContent>
                  </v:textbox>
                </v:rect>
                <v:rect id="Rectangle 228823" style="position:absolute;width:2734;height:1397;left:137;top:13161;" filled="f" stroked="f">
                  <v:textbox inset="0,0,0,0">
                    <w:txbxContent>
                      <w:p>
                        <w:pPr>
                          <w:spacing w:before="0" w:after="160" w:line="259" w:lineRule="auto"/>
                        </w:pPr>
                        <w:r>
                          <w:rPr>
                            <w:rFonts w:cs="Calibri" w:hAnsi="Calibri" w:eastAsia="Calibri" w:ascii="Calibri"/>
                            <w:sz w:val="26"/>
                          </w:rPr>
                          <w:t xml:space="preserve">Nu </w:t>
                        </w:r>
                      </w:p>
                    </w:txbxContent>
                  </v:textbox>
                </v:rect>
                <v:rect id="Rectangle 228824" style="position:absolute;width:3950;height:1458;left:2193;top:13161;" filled="f" stroked="f">
                  <v:textbox inset="0,0,0,0">
                    <w:txbxContent>
                      <w:p>
                        <w:pPr>
                          <w:spacing w:before="0" w:after="160" w:line="259" w:lineRule="auto"/>
                        </w:pPr>
                        <w:r>
                          <w:rPr>
                            <w:rFonts w:cs="Calibri" w:hAnsi="Calibri" w:eastAsia="Calibri" w:ascii="Calibri"/>
                            <w:sz w:val="26"/>
                          </w:rPr>
                          <w:t xml:space="preserve">este </w:t>
                        </w:r>
                      </w:p>
                    </w:txbxContent>
                  </v:textbox>
                </v:rect>
                <v:rect id="Rectangle 228825" style="position:absolute;width:4497;height:1945;left:5163;top:13001;" filled="f" stroked="f">
                  <v:textbox inset="0,0,0,0">
                    <w:txbxContent>
                      <w:p>
                        <w:pPr>
                          <w:spacing w:before="0" w:after="160" w:line="259" w:lineRule="auto"/>
                        </w:pPr>
                        <w:r>
                          <w:rPr>
                            <w:rFonts w:cs="Calibri" w:hAnsi="Calibri" w:eastAsia="Calibri" w:ascii="Calibri"/>
                            <w:sz w:val="24"/>
                          </w:rPr>
                          <w:t xml:space="preserve">cazul.</w:t>
                        </w:r>
                      </w:p>
                    </w:txbxContent>
                  </v:textbox>
                </v:rect>
                <v:rect id="Rectangle 228826" style="position:absolute;width:4179;height:1914;left:2741;top:16086;" filled="f" stroked="f">
                  <v:textbox inset="0,0,0,0">
                    <w:txbxContent>
                      <w:p>
                        <w:pPr>
                          <w:spacing w:before="0" w:after="160" w:line="259" w:lineRule="auto"/>
                        </w:pPr>
                        <w:r>
                          <w:rPr>
                            <w:rFonts w:cs="Calibri" w:hAnsi="Calibri" w:eastAsia="Calibri" w:ascii="Calibri"/>
                            <w:sz w:val="28"/>
                          </w:rPr>
                          <w:t xml:space="preserve">XIV. </w:t>
                        </w:r>
                      </w:p>
                    </w:txbxContent>
                  </v:textbox>
                </v:rect>
                <v:rect id="Rectangle 228827" style="position:absolute;width:7582;height:1458;left:6214;top:16223;" filled="f" stroked="f">
                  <v:textbox inset="0,0,0,0">
                    <w:txbxContent>
                      <w:p>
                        <w:pPr>
                          <w:spacing w:before="0" w:after="160" w:line="259" w:lineRule="auto"/>
                        </w:pPr>
                        <w:r>
                          <w:rPr>
                            <w:rFonts w:cs="Calibri" w:hAnsi="Calibri" w:eastAsia="Calibri" w:ascii="Calibri"/>
                            <w:sz w:val="26"/>
                          </w:rPr>
                          <w:t xml:space="preserve">PENTRU </w:t>
                        </w:r>
                      </w:p>
                    </w:txbxContent>
                  </v:textbox>
                </v:rect>
                <v:rect id="Rectangle 228828" style="position:absolute;width:10742;height:1945;left:12199;top:16109;" filled="f" stroked="f">
                  <v:textbox inset="0,0,0,0">
                    <w:txbxContent>
                      <w:p>
                        <w:pPr>
                          <w:spacing w:before="0" w:after="160" w:line="259" w:lineRule="auto"/>
                        </w:pPr>
                        <w:r>
                          <w:rPr>
                            <w:rFonts w:cs="Calibri" w:hAnsi="Calibri" w:eastAsia="Calibri" w:ascii="Calibri"/>
                            <w:sz w:val="24"/>
                          </w:rPr>
                          <w:t xml:space="preserve">PROIECTELE </w:t>
                        </w:r>
                      </w:p>
                    </w:txbxContent>
                  </v:textbox>
                </v:rect>
                <v:rect id="Rectangle 228838" style="position:absolute;width:10513;height:1458;left:45;top:18188;" filled="f" stroked="f">
                  <v:textbox inset="0,0,0,0">
                    <w:txbxContent>
                      <w:p>
                        <w:pPr>
                          <w:spacing w:before="0" w:after="160" w:line="259" w:lineRule="auto"/>
                        </w:pPr>
                        <w:r>
                          <w:rPr>
                            <w:rFonts w:cs="Calibri" w:hAnsi="Calibri" w:eastAsia="Calibri" w:ascii="Calibri"/>
                            <w:sz w:val="26"/>
                          </w:rPr>
                          <w:t xml:space="preserve">MEMORIUL </w:t>
                        </w:r>
                      </w:p>
                    </w:txbxContent>
                  </v:textbox>
                </v:rect>
                <v:rect id="Rectangle 228839" style="position:absolute;width:3268;height:1458;left:7950;top:18234;" filled="f" stroked="f">
                  <v:textbox inset="0,0,0,0">
                    <w:txbxContent>
                      <w:p>
                        <w:pPr>
                          <w:spacing w:before="0" w:after="160" w:line="259" w:lineRule="auto"/>
                        </w:pPr>
                        <w:r>
                          <w:rPr>
                            <w:rFonts w:cs="Calibri" w:hAnsi="Calibri" w:eastAsia="Calibri" w:ascii="Calibri"/>
                            <w:sz w:val="26"/>
                          </w:rPr>
                          <w:t xml:space="preserve">VA </w:t>
                        </w:r>
                      </w:p>
                    </w:txbxContent>
                  </v:textbox>
                </v:rect>
                <v:rect id="Rectangle 228840" style="position:absolute;width:2234;height:2005;left:10463;top:18051;" filled="f" stroked="f">
                  <v:textbox inset="0,0,0,0">
                    <w:txbxContent>
                      <w:p>
                        <w:pPr>
                          <w:spacing w:before="0" w:after="160" w:line="259" w:lineRule="auto"/>
                        </w:pPr>
                        <w:r>
                          <w:rPr>
                            <w:rFonts w:cs="Calibri" w:hAnsi="Calibri" w:eastAsia="Calibri" w:ascii="Calibri"/>
                            <w:sz w:val="30"/>
                          </w:rPr>
                          <w:t xml:space="preserve">FI </w:t>
                        </w:r>
                      </w:p>
                    </w:txbxContent>
                  </v:textbox>
                </v:rect>
                <v:rect id="Rectangle 228841" style="position:absolute;width:11168;height:1945;left:12199;top:18120;" filled="f" stroked="f">
                  <v:textbox inset="0,0,0,0">
                    <w:txbxContent>
                      <w:p>
                        <w:pPr>
                          <w:spacing w:before="0" w:after="160" w:line="259" w:lineRule="auto"/>
                        </w:pPr>
                        <w:r>
                          <w:rPr>
                            <w:rFonts w:cs="Calibri" w:hAnsi="Calibri" w:eastAsia="Calibri" w:ascii="Calibri"/>
                            <w:sz w:val="24"/>
                          </w:rPr>
                          <w:t xml:space="preserve">COMPLETAT </w:t>
                        </w:r>
                      </w:p>
                    </w:txbxContent>
                  </v:textbox>
                </v:rect>
                <v:rect id="Rectangle 228849" style="position:absolute;width:13369;height:1701;left:0;top:20199;" filled="f" stroked="f">
                  <v:textbox inset="0,0,0,0">
                    <w:txbxContent>
                      <w:p>
                        <w:pPr>
                          <w:spacing w:before="0" w:after="160" w:line="259" w:lineRule="auto"/>
                        </w:pPr>
                        <w:r>
                          <w:rPr>
                            <w:rFonts w:cs="Calibri" w:hAnsi="Calibri" w:eastAsia="Calibri" w:ascii="Calibri"/>
                            <w:sz w:val="26"/>
                          </w:rPr>
                          <w:t xml:space="preserve">MANAGEMENT </w:t>
                        </w:r>
                      </w:p>
                    </w:txbxContent>
                  </v:textbox>
                </v:rect>
                <v:rect id="Rectangle 228850" style="position:absolute;width:9176;height:1641;left:10052;top:20245;" filled="f" stroked="f">
                  <v:textbox inset="0,0,0,0">
                    <w:txbxContent>
                      <w:p>
                        <w:pPr>
                          <w:spacing w:before="0" w:after="160" w:line="259" w:lineRule="auto"/>
                        </w:pPr>
                        <w:r>
                          <w:rPr>
                            <w:rFonts w:cs="Calibri" w:hAnsi="Calibri" w:eastAsia="Calibri" w:ascii="Calibri"/>
                            <w:sz w:val="26"/>
                          </w:rPr>
                          <w:t xml:space="preserve">BAZINALE, </w:t>
                        </w:r>
                      </w:p>
                    </w:txbxContent>
                  </v:textbox>
                </v:rect>
                <w10:wrap type="square"/>
              </v:group>
            </w:pict>
          </mc:Fallback>
        </mc:AlternateContent>
      </w:r>
      <w:r>
        <w:rPr>
          <w:sz w:val="26"/>
        </w:rPr>
        <w:t>legäturä directä cu sau nu este necesar pentru de interes comunitar;</w:t>
      </w:r>
    </w:p>
    <w:p w:rsidR="0032417D" w:rsidRDefault="003C3713">
      <w:pPr>
        <w:pStyle w:val="Titlu2"/>
        <w:tabs>
          <w:tab w:val="center" w:pos="8818"/>
        </w:tabs>
        <w:ind w:left="0" w:firstLine="0"/>
      </w:pPr>
      <w:r>
        <w:rPr>
          <w:rFonts w:ascii="Calibri" w:eastAsia="Calibri" w:hAnsi="Calibri" w:cs="Calibri"/>
          <w:sz w:val="56"/>
          <w:u w:val="none"/>
        </w:rPr>
        <w:t>monsson</w:t>
      </w:r>
      <w:r>
        <w:rPr>
          <w:rFonts w:ascii="Calibri" w:eastAsia="Calibri" w:hAnsi="Calibri" w:cs="Calibri"/>
          <w:sz w:val="56"/>
          <w:u w:val="none"/>
        </w:rPr>
        <w:tab/>
      </w:r>
    </w:p>
    <w:p w:rsidR="0032417D" w:rsidRDefault="003C3713">
      <w:pPr>
        <w:spacing w:after="172" w:line="260" w:lineRule="auto"/>
        <w:ind w:left="158" w:right="14" w:firstLine="4"/>
        <w:jc w:val="both"/>
      </w:pPr>
      <w:r>
        <w:rPr>
          <w:sz w:val="24"/>
        </w:rPr>
        <w:t>Nu este cazul.</w:t>
      </w:r>
    </w:p>
    <w:p w:rsidR="0032417D" w:rsidRDefault="003C3713">
      <w:pPr>
        <w:spacing w:after="212" w:line="260" w:lineRule="auto"/>
        <w:ind w:left="86" w:right="14" w:firstLine="4"/>
        <w:jc w:val="both"/>
      </w:pPr>
      <w:r>
        <w:rPr>
          <w:sz w:val="24"/>
        </w:rPr>
        <w:t>Conform Decizie etapei de evaluare initiala nr. 604/18.122023 emisa de Agentia pentru Protectia Mediului Constanta, proiectul nu intra sub incidenta art. 48 si 54 din Legea apelor nr. 107/1996, cu modificarile si completarile ulterioare.</w:t>
      </w:r>
    </w:p>
    <w:p w:rsidR="0032417D" w:rsidRDefault="003C3713">
      <w:pPr>
        <w:spacing w:after="0"/>
        <w:ind w:right="36"/>
        <w:jc w:val="right"/>
      </w:pPr>
      <w:r>
        <w:rPr>
          <w:sz w:val="26"/>
        </w:rPr>
        <w:t>XV. CRITERIILE PREVAZUTE îN ANEXA NR. 3 LA LEGEA NR. 292/2018 PRIVIND EVALUAREA</w:t>
      </w:r>
    </w:p>
    <w:p w:rsidR="0032417D" w:rsidRDefault="003C3713">
      <w:pPr>
        <w:spacing w:after="3"/>
        <w:ind w:left="108" w:firstLine="4"/>
        <w:jc w:val="both"/>
      </w:pPr>
      <w:r>
        <w:rPr>
          <w:sz w:val="26"/>
        </w:rPr>
        <w:t>IMPACTULUI ANUMITOR PROIECTE PUBLICE PRIVATE ASUPRA MEDIULUI SE IAU îN CONSIDERARE, DACA ESTE CAZUL, îN MOMENTUL COMPLETARII INFORMATIILOR îN</w:t>
      </w:r>
    </w:p>
    <w:p w:rsidR="0032417D" w:rsidRDefault="003C3713">
      <w:pPr>
        <w:spacing w:after="61" w:line="260" w:lineRule="auto"/>
        <w:ind w:left="86" w:right="14" w:firstLine="4"/>
        <w:jc w:val="both"/>
      </w:pPr>
      <w:r>
        <w:rPr>
          <w:sz w:val="24"/>
        </w:rPr>
        <w:t>CONFORMITATE CU PUNCTELE Ill - XIV.</w:t>
      </w:r>
    </w:p>
    <w:p w:rsidR="0032417D" w:rsidRDefault="003C3713">
      <w:pPr>
        <w:spacing w:after="1104" w:line="260" w:lineRule="auto"/>
        <w:ind w:left="86" w:right="14" w:firstLine="4"/>
        <w:jc w:val="both"/>
      </w:pPr>
      <w:r>
        <w:rPr>
          <w:sz w:val="24"/>
        </w:rPr>
        <w:t>Nu este cazul.</w:t>
      </w:r>
    </w:p>
    <w:p w:rsidR="0032417D" w:rsidRDefault="003C3713">
      <w:pPr>
        <w:spacing w:after="0"/>
        <w:ind w:left="39" w:right="36" w:hanging="10"/>
        <w:jc w:val="center"/>
      </w:pPr>
      <w:r>
        <w:rPr>
          <w:sz w:val="26"/>
        </w:rPr>
        <w:t>Semnatura titularului,</w:t>
      </w:r>
    </w:p>
    <w:p w:rsidR="0032417D" w:rsidRDefault="003C3713">
      <w:pPr>
        <w:spacing w:after="0"/>
        <w:ind w:left="39" w:hanging="10"/>
        <w:jc w:val="center"/>
      </w:pPr>
      <w:r>
        <w:rPr>
          <w:sz w:val="26"/>
        </w:rPr>
        <w:t>TOTAL NATURAL S.R.L.</w:t>
      </w:r>
    </w:p>
    <w:p w:rsidR="0032417D" w:rsidRDefault="003C3713">
      <w:pPr>
        <w:spacing w:after="0"/>
        <w:ind w:left="39" w:right="201" w:hanging="10"/>
        <w:jc w:val="center"/>
      </w:pPr>
      <w:r>
        <w:rPr>
          <w:sz w:val="26"/>
        </w:rPr>
        <w:t>Administrator,</w:t>
      </w:r>
    </w:p>
    <w:p w:rsidR="0032417D" w:rsidRDefault="003C3713">
      <w:pPr>
        <w:spacing w:after="0"/>
        <w:ind w:left="75" w:right="237" w:hanging="10"/>
        <w:jc w:val="center"/>
      </w:pPr>
      <w:r>
        <w:rPr>
          <w:sz w:val="24"/>
        </w:rPr>
        <w:t>Andrei Muntmark</w:t>
      </w:r>
    </w:p>
    <w:p w:rsidR="0032417D" w:rsidRDefault="003C3713">
      <w:pPr>
        <w:spacing w:after="950"/>
        <w:ind w:left="4087"/>
      </w:pPr>
      <w:r>
        <w:rPr>
          <w:noProof/>
        </w:rPr>
        <w:drawing>
          <wp:inline distT="0" distB="0" distL="0" distR="0">
            <wp:extent cx="822462" cy="758628"/>
            <wp:effectExtent l="0" t="0" r="0" b="0"/>
            <wp:docPr id="234965" name="Picture 234965"/>
            <wp:cNvGraphicFramePr/>
            <a:graphic xmlns:a="http://schemas.openxmlformats.org/drawingml/2006/main">
              <a:graphicData uri="http://schemas.openxmlformats.org/drawingml/2006/picture">
                <pic:pic xmlns:pic="http://schemas.openxmlformats.org/drawingml/2006/picture">
                  <pic:nvPicPr>
                    <pic:cNvPr id="234965" name="Picture 234965"/>
                    <pic:cNvPicPr/>
                  </pic:nvPicPr>
                  <pic:blipFill>
                    <a:blip r:embed="rId470"/>
                    <a:stretch>
                      <a:fillRect/>
                    </a:stretch>
                  </pic:blipFill>
                  <pic:spPr>
                    <a:xfrm>
                      <a:off x="0" y="0"/>
                      <a:ext cx="822462" cy="758628"/>
                    </a:xfrm>
                    <a:prstGeom prst="rect">
                      <a:avLst/>
                    </a:prstGeom>
                  </pic:spPr>
                </pic:pic>
              </a:graphicData>
            </a:graphic>
          </wp:inline>
        </w:drawing>
      </w:r>
    </w:p>
    <w:p w:rsidR="0032417D" w:rsidRDefault="0032417D">
      <w:pPr>
        <w:spacing w:after="0"/>
        <w:ind w:left="2252" w:right="-252"/>
      </w:pPr>
    </w:p>
    <w:sectPr w:rsidR="0032417D">
      <w:headerReference w:type="even" r:id="rId471"/>
      <w:headerReference w:type="default" r:id="rId472"/>
      <w:footerReference w:type="even" r:id="rId473"/>
      <w:footerReference w:type="default" r:id="rId474"/>
      <w:headerReference w:type="first" r:id="rId475"/>
      <w:footerReference w:type="first" r:id="rId476"/>
      <w:pgSz w:w="11902" w:h="16834"/>
      <w:pgMar w:top="309" w:right="633" w:bottom="216" w:left="1432" w:header="374" w:footer="295"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4506" w:rsidRDefault="003C3713">
      <w:pPr>
        <w:spacing w:after="0" w:line="240" w:lineRule="auto"/>
      </w:pPr>
      <w:r>
        <w:separator/>
      </w:r>
    </w:p>
  </w:endnote>
  <w:endnote w:type="continuationSeparator" w:id="0">
    <w:p w:rsidR="00DE4506" w:rsidRDefault="003C3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2417D" w:rsidP="002830E3">
    <w:pPr>
      <w:tabs>
        <w:tab w:val="center" w:pos="2997"/>
        <w:tab w:val="right" w:pos="9930"/>
      </w:tabs>
      <w:spacing w:after="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2979"/>
        <w:tab w:val="center" w:pos="9095"/>
      </w:tabs>
      <w:spacing w:after="0"/>
    </w:pPr>
    <w:r>
      <w:tab/>
      <w:t xml:space="preserve">Monsson SRL </w:t>
    </w:r>
    <w:r>
      <w:rPr>
        <w:sz w:val="20"/>
      </w:rPr>
      <w:t>RO 9881605, ]13/2440/1997</w:t>
    </w:r>
    <w:r>
      <w:rPr>
        <w:sz w:val="20"/>
      </w:rPr>
      <w:tab/>
    </w:r>
    <w:r>
      <w:t xml:space="preserve">Pag. </w:t>
    </w:r>
  </w:p>
  <w:p w:rsidR="0032417D" w:rsidRDefault="003C3713">
    <w:pPr>
      <w:spacing w:after="0" w:line="216" w:lineRule="auto"/>
      <w:ind w:right="-180"/>
      <w:jc w:val="right"/>
    </w:pPr>
    <w:r>
      <w:rPr>
        <w:sz w:val="20"/>
      </w:rPr>
      <w:t xml:space="preserve">480 Tomis </w:t>
    </w:r>
    <w:r>
      <w:t xml:space="preserve">Bvd., </w:t>
    </w:r>
    <w:r>
      <w:rPr>
        <w:sz w:val="20"/>
      </w:rPr>
      <w:t xml:space="preserve">900519, Constanta, Romania </w:t>
    </w:r>
    <w:r>
      <w:rPr>
        <w:sz w:val="26"/>
      </w:rPr>
      <w:t>www.monsson.eu</w:t>
    </w:r>
  </w:p>
  <w:p w:rsidR="0032417D" w:rsidRDefault="003C3713">
    <w:pPr>
      <w:spacing w:after="0"/>
      <w:ind w:left="-36"/>
    </w:pPr>
    <w:r>
      <w:rPr>
        <w:sz w:val="20"/>
      </w:rPr>
      <w:t xml:space="preserve">Phone: +40 </w:t>
    </w:r>
    <w:r>
      <w:t xml:space="preserve">241 </w:t>
    </w:r>
    <w:r>
      <w:rPr>
        <w:sz w:val="20"/>
      </w:rPr>
      <w:t xml:space="preserve">550 353; </w:t>
    </w:r>
    <w:r>
      <w:t xml:space="preserve">Fax: </w:t>
    </w:r>
    <w:r>
      <w:rPr>
        <w:sz w:val="20"/>
      </w:rPr>
      <w:t xml:space="preserve">+40 241 550 323; </w:t>
    </w:r>
    <w:r>
      <w:t xml:space="preserve">Email: </w:t>
    </w:r>
    <w:r>
      <w:rPr>
        <w:sz w:val="20"/>
      </w:rPr>
      <w:t>of</w:t>
    </w:r>
    <w:r>
      <w:rPr>
        <w:sz w:val="20"/>
        <w:u w:val="single" w:color="000000"/>
      </w:rPr>
      <w:t>fice@m</w:t>
    </w:r>
    <w:r>
      <w:rPr>
        <w:sz w:val="20"/>
      </w:rPr>
      <w:t>onsson.eu</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2939"/>
        <w:tab w:val="right" w:pos="9908"/>
      </w:tabs>
      <w:spacing w:after="0"/>
    </w:pPr>
    <w:r>
      <w:tab/>
      <w:t xml:space="preserve">Monsson SRL RO </w:t>
    </w:r>
    <w:r>
      <w:rPr>
        <w:sz w:val="20"/>
      </w:rPr>
      <w:t>9881605, J13/2440/1997</w:t>
    </w:r>
    <w:r>
      <w:rPr>
        <w:sz w:val="20"/>
      </w:rPr>
      <w:tab/>
    </w:r>
    <w:r>
      <w:rPr>
        <w:sz w:val="24"/>
      </w:rPr>
      <w:t xml:space="preserve">Pag. </w:t>
    </w:r>
    <w:r>
      <w:fldChar w:fldCharType="begin"/>
    </w:r>
    <w:r>
      <w:instrText xml:space="preserve"> PAGE   \* MERGEFORMAT </w:instrText>
    </w:r>
    <w:r>
      <w:fldChar w:fldCharType="separate"/>
    </w:r>
    <w:r w:rsidR="002830E3">
      <w:rPr>
        <w:noProof/>
      </w:rPr>
      <w:t>5</w:t>
    </w:r>
    <w:r>
      <w:fldChar w:fldCharType="end"/>
    </w:r>
    <w:r>
      <w:t>/52</w:t>
    </w:r>
  </w:p>
  <w:p w:rsidR="0032417D" w:rsidRDefault="003C3713">
    <w:pPr>
      <w:spacing w:after="0" w:line="216" w:lineRule="auto"/>
      <w:ind w:right="-137"/>
      <w:jc w:val="right"/>
    </w:pPr>
    <w:r>
      <w:rPr>
        <w:sz w:val="20"/>
      </w:rPr>
      <w:t xml:space="preserve">480 Tomis </w:t>
    </w:r>
    <w:r>
      <w:t xml:space="preserve">Bvd., </w:t>
    </w:r>
    <w:r>
      <w:rPr>
        <w:sz w:val="20"/>
      </w:rPr>
      <w:t xml:space="preserve">900519, Constanta, Romania </w:t>
    </w:r>
    <w:r>
      <w:rPr>
        <w:sz w:val="26"/>
      </w:rPr>
      <w:t>www.monsson.eu</w:t>
    </w:r>
  </w:p>
  <w:p w:rsidR="0032417D" w:rsidRDefault="003C3713">
    <w:pPr>
      <w:spacing w:after="0"/>
      <w:ind w:left="-65"/>
    </w:pPr>
    <w:r>
      <w:rPr>
        <w:sz w:val="20"/>
      </w:rPr>
      <w:t xml:space="preserve">Phone: +40 241 550 353; </w:t>
    </w:r>
    <w:r>
      <w:t xml:space="preserve">Fax: </w:t>
    </w:r>
    <w:r>
      <w:rPr>
        <w:sz w:val="20"/>
      </w:rPr>
      <w:t xml:space="preserve">+40 241 550 323; </w:t>
    </w:r>
    <w:r>
      <w:t xml:space="preserve">Email: </w:t>
    </w:r>
    <w:r>
      <w:rPr>
        <w:sz w:val="20"/>
      </w:rPr>
      <w:t>office@monsson.eu</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2979"/>
        <w:tab w:val="center" w:pos="9095"/>
      </w:tabs>
      <w:spacing w:after="0"/>
    </w:pPr>
    <w:r>
      <w:tab/>
      <w:t xml:space="preserve">Monsson SRL </w:t>
    </w:r>
    <w:r>
      <w:rPr>
        <w:sz w:val="20"/>
      </w:rPr>
      <w:t>RO 9881605, ]13/2440/1997</w:t>
    </w:r>
    <w:r>
      <w:rPr>
        <w:sz w:val="20"/>
      </w:rPr>
      <w:tab/>
    </w:r>
    <w:r>
      <w:t xml:space="preserve">Pag. </w:t>
    </w:r>
  </w:p>
  <w:p w:rsidR="0032417D" w:rsidRDefault="003C3713">
    <w:pPr>
      <w:spacing w:after="0" w:line="216" w:lineRule="auto"/>
      <w:ind w:right="-180"/>
      <w:jc w:val="right"/>
    </w:pPr>
    <w:r>
      <w:rPr>
        <w:sz w:val="20"/>
      </w:rPr>
      <w:t xml:space="preserve">480 Tomis </w:t>
    </w:r>
    <w:r>
      <w:t xml:space="preserve">Bvd., </w:t>
    </w:r>
    <w:r>
      <w:rPr>
        <w:sz w:val="20"/>
      </w:rPr>
      <w:t xml:space="preserve">900519, Constanta, Romania </w:t>
    </w:r>
    <w:r>
      <w:rPr>
        <w:sz w:val="26"/>
      </w:rPr>
      <w:t>www.monsson.eu</w:t>
    </w:r>
  </w:p>
  <w:p w:rsidR="0032417D" w:rsidRDefault="003C3713">
    <w:pPr>
      <w:spacing w:after="0"/>
      <w:ind w:left="-36"/>
    </w:pPr>
    <w:r>
      <w:rPr>
        <w:sz w:val="20"/>
      </w:rPr>
      <w:t xml:space="preserve">Phone: +40 </w:t>
    </w:r>
    <w:r>
      <w:t xml:space="preserve">241 </w:t>
    </w:r>
    <w:r>
      <w:rPr>
        <w:sz w:val="20"/>
      </w:rPr>
      <w:t xml:space="preserve">550 353; </w:t>
    </w:r>
    <w:r>
      <w:t xml:space="preserve">Fax: </w:t>
    </w:r>
    <w:r>
      <w:rPr>
        <w:sz w:val="20"/>
      </w:rPr>
      <w:t xml:space="preserve">+40 241 550 323; </w:t>
    </w:r>
    <w:r>
      <w:t xml:space="preserve">Email: </w:t>
    </w:r>
    <w:r>
      <w:rPr>
        <w:sz w:val="20"/>
      </w:rPr>
      <w:t>of</w:t>
    </w:r>
    <w:r>
      <w:rPr>
        <w:sz w:val="20"/>
        <w:u w:val="single" w:color="000000"/>
      </w:rPr>
      <w:t>fice@m</w:t>
    </w:r>
    <w:r>
      <w:rPr>
        <w:sz w:val="20"/>
      </w:rPr>
      <w:t>onsson.eu</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2911"/>
        <w:tab w:val="right" w:pos="9851"/>
      </w:tabs>
      <w:spacing w:after="0"/>
    </w:pPr>
    <w:r>
      <w:tab/>
      <w:t xml:space="preserve">Monsson SRL RO </w:t>
    </w:r>
    <w:r>
      <w:rPr>
        <w:sz w:val="20"/>
      </w:rPr>
      <w:t>9881605, J13/2440/1997</w:t>
    </w:r>
    <w:r>
      <w:rPr>
        <w:sz w:val="20"/>
      </w:rPr>
      <w:tab/>
    </w:r>
    <w:r>
      <w:rPr>
        <w:sz w:val="24"/>
      </w:rPr>
      <w:t xml:space="preserve">Pag. </w:t>
    </w:r>
    <w:r>
      <w:fldChar w:fldCharType="begin"/>
    </w:r>
    <w:r>
      <w:instrText xml:space="preserve"> PAGE   \* MERGEFORMAT </w:instrText>
    </w:r>
    <w:r>
      <w:fldChar w:fldCharType="separate"/>
    </w:r>
    <w:r w:rsidR="002830E3">
      <w:rPr>
        <w:noProof/>
      </w:rPr>
      <w:t>8</w:t>
    </w:r>
    <w:r>
      <w:fldChar w:fldCharType="end"/>
    </w:r>
    <w:r>
      <w:t>/52</w:t>
    </w:r>
  </w:p>
  <w:p w:rsidR="0032417D" w:rsidRDefault="003C3713">
    <w:pPr>
      <w:spacing w:after="0"/>
      <w:ind w:left="1101"/>
    </w:pPr>
    <w:r>
      <w:rPr>
        <w:sz w:val="20"/>
      </w:rPr>
      <w:t>480 Tomis Bvd., 900519, Constanta, Romania</w:t>
    </w:r>
  </w:p>
  <w:p w:rsidR="0032417D" w:rsidRDefault="003C3713">
    <w:pPr>
      <w:spacing w:after="0"/>
      <w:ind w:right="-166"/>
      <w:jc w:val="right"/>
    </w:pPr>
    <w:r>
      <w:rPr>
        <w:sz w:val="26"/>
      </w:rPr>
      <w:t>www.monsson.eu</w:t>
    </w:r>
  </w:p>
  <w:p w:rsidR="0032417D" w:rsidRDefault="003C3713">
    <w:pPr>
      <w:spacing w:after="0"/>
      <w:ind w:left="-101"/>
    </w:pPr>
    <w:r>
      <w:rPr>
        <w:sz w:val="20"/>
      </w:rPr>
      <w:t xml:space="preserve">Phone: +40 241 550 353; </w:t>
    </w:r>
    <w:r>
      <w:t xml:space="preserve">Fax: </w:t>
    </w:r>
    <w:r>
      <w:rPr>
        <w:sz w:val="20"/>
      </w:rPr>
      <w:t xml:space="preserve">+40 </w:t>
    </w:r>
    <w:r>
      <w:t xml:space="preserve">241 </w:t>
    </w:r>
    <w:r>
      <w:rPr>
        <w:sz w:val="20"/>
      </w:rPr>
      <w:t xml:space="preserve">550 323; </w:t>
    </w:r>
    <w:r>
      <w:t xml:space="preserve">Email: </w:t>
    </w:r>
    <w:r>
      <w:rPr>
        <w:sz w:val="20"/>
        <w:u w:val="single" w:color="000000"/>
      </w:rPr>
      <w:t>office@m</w:t>
    </w:r>
    <w:r>
      <w:rPr>
        <w:sz w:val="20"/>
      </w:rPr>
      <w:t>onsson.eu</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2875"/>
        <w:tab w:val="right" w:pos="9851"/>
      </w:tabs>
      <w:spacing w:after="0"/>
    </w:pPr>
    <w:r>
      <w:tab/>
      <w:t xml:space="preserve">Monsson SRL RO </w:t>
    </w:r>
    <w:r>
      <w:rPr>
        <w:sz w:val="20"/>
      </w:rPr>
      <w:t>9881605, J13/2440/1997</w:t>
    </w:r>
    <w:r>
      <w:rPr>
        <w:sz w:val="20"/>
      </w:rPr>
      <w:tab/>
    </w:r>
    <w:r>
      <w:rPr>
        <w:sz w:val="24"/>
      </w:rPr>
      <w:t xml:space="preserve">Pag. </w:t>
    </w:r>
    <w:r>
      <w:fldChar w:fldCharType="begin"/>
    </w:r>
    <w:r>
      <w:instrText xml:space="preserve"> PAGE   \* MERGEFORMAT </w:instrText>
    </w:r>
    <w:r>
      <w:fldChar w:fldCharType="separate"/>
    </w:r>
    <w:r w:rsidR="002830E3">
      <w:rPr>
        <w:noProof/>
      </w:rPr>
      <w:t>7</w:t>
    </w:r>
    <w:r>
      <w:fldChar w:fldCharType="end"/>
    </w:r>
    <w:r>
      <w:t>/52</w:t>
    </w:r>
  </w:p>
  <w:p w:rsidR="0032417D" w:rsidRDefault="003C3713">
    <w:pPr>
      <w:spacing w:after="0" w:line="216" w:lineRule="auto"/>
      <w:ind w:right="-130"/>
      <w:jc w:val="right"/>
    </w:pPr>
    <w:r>
      <w:rPr>
        <w:sz w:val="20"/>
      </w:rPr>
      <w:t xml:space="preserve">480 Tomis </w:t>
    </w:r>
    <w:r>
      <w:t xml:space="preserve">Bvd., </w:t>
    </w:r>
    <w:r>
      <w:rPr>
        <w:sz w:val="20"/>
      </w:rPr>
      <w:t xml:space="preserve">900519, Constanta, Romania </w:t>
    </w:r>
    <w:r>
      <w:rPr>
        <w:sz w:val="26"/>
      </w:rPr>
      <w:t>www.monsson.eu</w:t>
    </w:r>
  </w:p>
  <w:p w:rsidR="0032417D" w:rsidRDefault="003C3713">
    <w:pPr>
      <w:spacing w:after="0"/>
      <w:ind w:left="-130"/>
    </w:pPr>
    <w:r>
      <w:rPr>
        <w:sz w:val="20"/>
      </w:rPr>
      <w:t xml:space="preserve">Phone: +40 241 550 353; </w:t>
    </w:r>
    <w:r>
      <w:t xml:space="preserve">Fax: </w:t>
    </w:r>
    <w:r>
      <w:rPr>
        <w:sz w:val="20"/>
      </w:rPr>
      <w:t xml:space="preserve">+40 241 550 323; </w:t>
    </w:r>
    <w:r>
      <w:t xml:space="preserve">Email: </w:t>
    </w:r>
    <w:r>
      <w:rPr>
        <w:sz w:val="20"/>
      </w:rPr>
      <w:t>office@monsson.eu</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2911"/>
        <w:tab w:val="right" w:pos="9851"/>
      </w:tabs>
      <w:spacing w:after="0"/>
    </w:pPr>
    <w:r>
      <w:tab/>
      <w:t xml:space="preserve">Monsson SRL RO </w:t>
    </w:r>
    <w:r>
      <w:rPr>
        <w:sz w:val="20"/>
      </w:rPr>
      <w:t>9881605, J13/2440/1997</w:t>
    </w:r>
    <w:r>
      <w:rPr>
        <w:sz w:val="20"/>
      </w:rPr>
      <w:tab/>
    </w:r>
    <w:r>
      <w:rPr>
        <w:sz w:val="24"/>
      </w:rPr>
      <w:t xml:space="preserve">Pag. </w:t>
    </w:r>
    <w:r>
      <w:fldChar w:fldCharType="begin"/>
    </w:r>
    <w:r>
      <w:instrText xml:space="preserve"> PAGE   \* MERGEFORMAT </w:instrText>
    </w:r>
    <w:r>
      <w:fldChar w:fldCharType="separate"/>
    </w:r>
    <w:r w:rsidR="002830E3">
      <w:rPr>
        <w:noProof/>
      </w:rPr>
      <w:t>6</w:t>
    </w:r>
    <w:r>
      <w:fldChar w:fldCharType="end"/>
    </w:r>
    <w:r>
      <w:t>/52</w:t>
    </w:r>
  </w:p>
  <w:p w:rsidR="0032417D" w:rsidRDefault="003C3713">
    <w:pPr>
      <w:spacing w:after="0"/>
      <w:ind w:left="1101"/>
    </w:pPr>
    <w:r>
      <w:rPr>
        <w:sz w:val="20"/>
      </w:rPr>
      <w:t>480 Tomis Bvd., 900519, Constanta, Romania</w:t>
    </w:r>
  </w:p>
  <w:p w:rsidR="0032417D" w:rsidRDefault="003C3713">
    <w:pPr>
      <w:spacing w:after="0"/>
      <w:ind w:right="-166"/>
      <w:jc w:val="right"/>
    </w:pPr>
    <w:r>
      <w:rPr>
        <w:sz w:val="26"/>
      </w:rPr>
      <w:t>www.monsson.eu</w:t>
    </w:r>
  </w:p>
  <w:p w:rsidR="0032417D" w:rsidRDefault="003C3713">
    <w:pPr>
      <w:spacing w:after="0"/>
      <w:ind w:left="-101"/>
    </w:pPr>
    <w:r>
      <w:rPr>
        <w:sz w:val="20"/>
      </w:rPr>
      <w:t xml:space="preserve">Phone: +40 241 550 353; </w:t>
    </w:r>
    <w:r>
      <w:t xml:space="preserve">Fax: </w:t>
    </w:r>
    <w:r>
      <w:rPr>
        <w:sz w:val="20"/>
      </w:rPr>
      <w:t xml:space="preserve">+40 </w:t>
    </w:r>
    <w:r>
      <w:t xml:space="preserve">241 </w:t>
    </w:r>
    <w:r>
      <w:rPr>
        <w:sz w:val="20"/>
      </w:rPr>
      <w:t xml:space="preserve">550 323; </w:t>
    </w:r>
    <w:r>
      <w:t xml:space="preserve">Email: </w:t>
    </w:r>
    <w:r>
      <w:rPr>
        <w:sz w:val="20"/>
        <w:u w:val="single" w:color="000000"/>
      </w:rPr>
      <w:t>office@m</w:t>
    </w:r>
    <w:r>
      <w:rPr>
        <w:sz w:val="20"/>
      </w:rPr>
      <w:t>onsson.eu</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3004"/>
        <w:tab w:val="right" w:pos="9937"/>
      </w:tabs>
      <w:spacing w:after="0"/>
    </w:pPr>
    <w:r>
      <w:tab/>
      <w:t xml:space="preserve">Monsson </w:t>
    </w:r>
    <w:r>
      <w:rPr>
        <w:sz w:val="20"/>
      </w:rPr>
      <w:t xml:space="preserve">SRL </w:t>
    </w:r>
    <w:r>
      <w:t xml:space="preserve">RO </w:t>
    </w:r>
    <w:r>
      <w:rPr>
        <w:sz w:val="20"/>
      </w:rPr>
      <w:t>9881605, J13/2440/1997</w:t>
    </w:r>
    <w:r>
      <w:rPr>
        <w:sz w:val="20"/>
      </w:rPr>
      <w:tab/>
    </w:r>
    <w:r>
      <w:rPr>
        <w:sz w:val="24"/>
      </w:rPr>
      <w:t xml:space="preserve">Pag. </w:t>
    </w:r>
    <w:r>
      <w:fldChar w:fldCharType="begin"/>
    </w:r>
    <w:r>
      <w:instrText xml:space="preserve"> PAGE   \* MERGEFORMAT </w:instrText>
    </w:r>
    <w:r>
      <w:fldChar w:fldCharType="separate"/>
    </w:r>
    <w:r w:rsidR="002830E3">
      <w:rPr>
        <w:noProof/>
      </w:rPr>
      <w:t>12</w:t>
    </w:r>
    <w:r>
      <w:fldChar w:fldCharType="end"/>
    </w:r>
    <w:r>
      <w:t>/52</w:t>
    </w:r>
  </w:p>
  <w:p w:rsidR="0032417D" w:rsidRDefault="003C3713">
    <w:pPr>
      <w:spacing w:after="0"/>
      <w:ind w:left="1194"/>
    </w:pPr>
    <w:r>
      <w:rPr>
        <w:sz w:val="20"/>
      </w:rPr>
      <w:t>480 Tomis Bvd., 900519, Constanta, Romania</w:t>
    </w:r>
  </w:p>
  <w:p w:rsidR="0032417D" w:rsidRDefault="003C3713">
    <w:pPr>
      <w:spacing w:after="0"/>
      <w:ind w:right="-166"/>
      <w:jc w:val="right"/>
    </w:pPr>
    <w:r>
      <w:rPr>
        <w:sz w:val="26"/>
      </w:rPr>
      <w:t>www.monsson.eu</w:t>
    </w:r>
  </w:p>
  <w:p w:rsidR="0032417D" w:rsidRDefault="003C3713">
    <w:pPr>
      <w:spacing w:after="0"/>
      <w:ind w:left="-7"/>
    </w:pPr>
    <w:r>
      <w:rPr>
        <w:sz w:val="20"/>
      </w:rPr>
      <w:t xml:space="preserve">Phone: +40 241 550 353; </w:t>
    </w:r>
    <w:r>
      <w:t xml:space="preserve">Fax: </w:t>
    </w:r>
    <w:r>
      <w:rPr>
        <w:sz w:val="20"/>
      </w:rPr>
      <w:t xml:space="preserve">+40 </w:t>
    </w:r>
    <w:r>
      <w:t xml:space="preserve">241 </w:t>
    </w:r>
    <w:r>
      <w:rPr>
        <w:sz w:val="20"/>
      </w:rPr>
      <w:t xml:space="preserve">550 323; </w:t>
    </w:r>
    <w:r>
      <w:t xml:space="preserve">Email: </w:t>
    </w:r>
    <w:r>
      <w:rPr>
        <w:sz w:val="20"/>
      </w:rPr>
      <w:t>office@monsson.eu</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2968"/>
        <w:tab w:val="right" w:pos="9937"/>
      </w:tabs>
      <w:spacing w:after="0"/>
    </w:pPr>
    <w:r>
      <w:tab/>
      <w:t xml:space="preserve">Monsson SRL RO </w:t>
    </w:r>
    <w:r>
      <w:rPr>
        <w:sz w:val="20"/>
      </w:rPr>
      <w:t>9881605, J13/2440/1997</w:t>
    </w:r>
    <w:r>
      <w:rPr>
        <w:sz w:val="20"/>
      </w:rPr>
      <w:tab/>
    </w:r>
    <w:r>
      <w:rPr>
        <w:sz w:val="24"/>
      </w:rPr>
      <w:t xml:space="preserve">Pag. </w:t>
    </w:r>
    <w:r>
      <w:fldChar w:fldCharType="begin"/>
    </w:r>
    <w:r>
      <w:instrText xml:space="preserve"> PAGE   \* MERGEFORMAT </w:instrText>
    </w:r>
    <w:r>
      <w:fldChar w:fldCharType="separate"/>
    </w:r>
    <w:r w:rsidR="002830E3">
      <w:rPr>
        <w:noProof/>
      </w:rPr>
      <w:t>13</w:t>
    </w:r>
    <w:r>
      <w:fldChar w:fldCharType="end"/>
    </w:r>
    <w:r>
      <w:t>/52</w:t>
    </w:r>
  </w:p>
  <w:p w:rsidR="0032417D" w:rsidRDefault="003C3713">
    <w:pPr>
      <w:spacing w:after="0" w:line="216" w:lineRule="auto"/>
      <w:ind w:right="-137"/>
      <w:jc w:val="right"/>
    </w:pPr>
    <w:r>
      <w:rPr>
        <w:sz w:val="20"/>
      </w:rPr>
      <w:t xml:space="preserve">480 Tomis </w:t>
    </w:r>
    <w:r>
      <w:t xml:space="preserve">Bvd., </w:t>
    </w:r>
    <w:r>
      <w:rPr>
        <w:sz w:val="20"/>
      </w:rPr>
      <w:t xml:space="preserve">900519, Constanta, Romania </w:t>
    </w:r>
    <w:r>
      <w:rPr>
        <w:sz w:val="26"/>
      </w:rPr>
      <w:t>www.monsson.eu</w:t>
    </w:r>
  </w:p>
  <w:p w:rsidR="0032417D" w:rsidRDefault="003C3713">
    <w:pPr>
      <w:spacing w:after="0"/>
      <w:ind w:left="-36"/>
    </w:pPr>
    <w:r>
      <w:rPr>
        <w:sz w:val="20"/>
      </w:rPr>
      <w:t xml:space="preserve">Phone: +40 241 550 353; </w:t>
    </w:r>
    <w:r>
      <w:t xml:space="preserve">Fax: </w:t>
    </w:r>
    <w:r>
      <w:rPr>
        <w:sz w:val="20"/>
      </w:rPr>
      <w:t xml:space="preserve">+40 241 550 323; </w:t>
    </w:r>
    <w:r>
      <w:t xml:space="preserve">Email: </w:t>
    </w:r>
    <w:r>
      <w:rPr>
        <w:sz w:val="20"/>
      </w:rPr>
      <w:t>office@monsson.eu</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2968"/>
        <w:tab w:val="right" w:pos="9937"/>
      </w:tabs>
      <w:spacing w:after="0"/>
    </w:pPr>
    <w:r>
      <w:tab/>
      <w:t xml:space="preserve">Monsson SRL RO </w:t>
    </w:r>
    <w:r>
      <w:rPr>
        <w:sz w:val="20"/>
      </w:rPr>
      <w:t>9881605, J13/2440/1997</w:t>
    </w:r>
    <w:r>
      <w:rPr>
        <w:sz w:val="20"/>
      </w:rPr>
      <w:tab/>
    </w:r>
    <w:r>
      <w:rPr>
        <w:sz w:val="24"/>
      </w:rPr>
      <w:t xml:space="preserve">Pag. </w:t>
    </w:r>
    <w:r>
      <w:fldChar w:fldCharType="begin"/>
    </w:r>
    <w:r>
      <w:instrText xml:space="preserve"> PAGE   \* MERGEFORMAT </w:instrText>
    </w:r>
    <w:r>
      <w:fldChar w:fldCharType="separate"/>
    </w:r>
    <w:r w:rsidR="002830E3">
      <w:rPr>
        <w:noProof/>
      </w:rPr>
      <w:t>11</w:t>
    </w:r>
    <w:r>
      <w:fldChar w:fldCharType="end"/>
    </w:r>
    <w:r>
      <w:t>/52</w:t>
    </w:r>
  </w:p>
  <w:p w:rsidR="0032417D" w:rsidRDefault="003C3713">
    <w:pPr>
      <w:spacing w:after="0" w:line="216" w:lineRule="auto"/>
      <w:ind w:right="-137"/>
      <w:jc w:val="right"/>
    </w:pPr>
    <w:r>
      <w:rPr>
        <w:sz w:val="20"/>
      </w:rPr>
      <w:t xml:space="preserve">480 Tomis </w:t>
    </w:r>
    <w:r>
      <w:t xml:space="preserve">Bvd., </w:t>
    </w:r>
    <w:r>
      <w:rPr>
        <w:sz w:val="20"/>
      </w:rPr>
      <w:t xml:space="preserve">900519, Constanta, Romania </w:t>
    </w:r>
    <w:r>
      <w:rPr>
        <w:sz w:val="26"/>
      </w:rPr>
      <w:t>www.monsson.eu</w:t>
    </w:r>
  </w:p>
  <w:p w:rsidR="0032417D" w:rsidRDefault="003C3713">
    <w:pPr>
      <w:spacing w:after="0"/>
      <w:ind w:left="-36"/>
    </w:pPr>
    <w:r>
      <w:rPr>
        <w:sz w:val="20"/>
      </w:rPr>
      <w:t xml:space="preserve">Phone: +40 241 550 353; </w:t>
    </w:r>
    <w:r>
      <w:t xml:space="preserve">Fax: </w:t>
    </w:r>
    <w:r>
      <w:rPr>
        <w:sz w:val="20"/>
      </w:rPr>
      <w:t xml:space="preserve">+40 241 550 323; </w:t>
    </w:r>
    <w:r>
      <w:t xml:space="preserve">Email: </w:t>
    </w:r>
    <w:r>
      <w:rPr>
        <w:sz w:val="20"/>
      </w:rPr>
      <w:t>office@monsson.eu</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2961"/>
        <w:tab w:val="right" w:pos="9880"/>
      </w:tabs>
      <w:spacing w:after="0"/>
    </w:pPr>
    <w:r>
      <w:tab/>
      <w:t xml:space="preserve">Monsson </w:t>
    </w:r>
    <w:r>
      <w:rPr>
        <w:sz w:val="20"/>
      </w:rPr>
      <w:t xml:space="preserve">SRL </w:t>
    </w:r>
    <w:r>
      <w:t xml:space="preserve">RO </w:t>
    </w:r>
    <w:r>
      <w:rPr>
        <w:sz w:val="20"/>
      </w:rPr>
      <w:t>9881605, J13/2440/1997</w:t>
    </w:r>
    <w:r>
      <w:rPr>
        <w:sz w:val="20"/>
      </w:rPr>
      <w:tab/>
    </w:r>
    <w:r>
      <w:rPr>
        <w:sz w:val="24"/>
      </w:rPr>
      <w:t xml:space="preserve">Pag. </w:t>
    </w:r>
    <w:r>
      <w:fldChar w:fldCharType="begin"/>
    </w:r>
    <w:r>
      <w:instrText xml:space="preserve"> PAGE   \* MERGEFORMAT </w:instrText>
    </w:r>
    <w:r>
      <w:fldChar w:fldCharType="separate"/>
    </w:r>
    <w:r w:rsidR="002830E3">
      <w:rPr>
        <w:noProof/>
      </w:rPr>
      <w:t>2</w:t>
    </w:r>
    <w:r>
      <w:fldChar w:fldCharType="end"/>
    </w:r>
    <w:r>
      <w:t>/52</w:t>
    </w:r>
  </w:p>
  <w:p w:rsidR="0032417D" w:rsidRDefault="003C3713">
    <w:pPr>
      <w:spacing w:after="0"/>
      <w:ind w:left="1151"/>
    </w:pPr>
    <w:r>
      <w:rPr>
        <w:sz w:val="20"/>
      </w:rPr>
      <w:t>480 Tomis Bvd., 900519, Constanta, Romania</w:t>
    </w:r>
  </w:p>
  <w:p w:rsidR="0032417D" w:rsidRDefault="003C3713">
    <w:pPr>
      <w:spacing w:after="0"/>
      <w:ind w:right="-180"/>
      <w:jc w:val="right"/>
    </w:pPr>
    <w:r>
      <w:rPr>
        <w:sz w:val="26"/>
      </w:rPr>
      <w:t>www.monsson.eu</w:t>
    </w:r>
  </w:p>
  <w:p w:rsidR="0032417D" w:rsidRDefault="003C3713">
    <w:pPr>
      <w:spacing w:after="0"/>
      <w:ind w:left="-50"/>
    </w:pPr>
    <w:r>
      <w:rPr>
        <w:sz w:val="20"/>
      </w:rPr>
      <w:t xml:space="preserve">Phone: +40 241 550 353; </w:t>
    </w:r>
    <w:r>
      <w:t xml:space="preserve">Fax: </w:t>
    </w:r>
    <w:r>
      <w:rPr>
        <w:sz w:val="20"/>
      </w:rPr>
      <w:t xml:space="preserve">+40 </w:t>
    </w:r>
    <w:r>
      <w:t xml:space="preserve">241 </w:t>
    </w:r>
    <w:r>
      <w:rPr>
        <w:sz w:val="20"/>
      </w:rPr>
      <w:t xml:space="preserve">550 323; </w:t>
    </w:r>
    <w:r>
      <w:t xml:space="preserve">Email: </w:t>
    </w:r>
    <w:r>
      <w:rPr>
        <w:sz w:val="20"/>
      </w:rPr>
      <w:t>office@monsson.eu</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0"/>
      <w:ind w:right="209"/>
      <w:jc w:val="right"/>
    </w:pPr>
    <w:r>
      <w:rPr>
        <w:sz w:val="24"/>
      </w:rPr>
      <w:t xml:space="preserve">Pag. </w:t>
    </w:r>
    <w:r>
      <w:t>52</w:t>
    </w:r>
  </w:p>
  <w:p w:rsidR="0032417D" w:rsidRDefault="003C3713">
    <w:pPr>
      <w:spacing w:after="0"/>
      <w:ind w:left="1158"/>
    </w:pPr>
    <w:r>
      <w:rPr>
        <w:sz w:val="20"/>
      </w:rPr>
      <w:t xml:space="preserve">480 Tomis </w:t>
    </w:r>
    <w:r>
      <w:t xml:space="preserve">Bvd., </w:t>
    </w:r>
    <w:r>
      <w:rPr>
        <w:sz w:val="20"/>
      </w:rPr>
      <w:t>900519, Constanta, Romania</w:t>
    </w:r>
  </w:p>
  <w:p w:rsidR="0032417D" w:rsidRDefault="003C3713">
    <w:pPr>
      <w:spacing w:after="0"/>
      <w:ind w:right="-144"/>
      <w:jc w:val="right"/>
    </w:pPr>
    <w:r>
      <w:rPr>
        <w:sz w:val="26"/>
      </w:rPr>
      <w:t>www.monsson.eu</w:t>
    </w:r>
  </w:p>
  <w:p w:rsidR="0032417D" w:rsidRDefault="003C3713">
    <w:pPr>
      <w:spacing w:after="0"/>
      <w:ind w:left="-36"/>
    </w:pPr>
    <w:r>
      <w:rPr>
        <w:sz w:val="20"/>
      </w:rPr>
      <w:t xml:space="preserve">Phone: +40 241 550 353; Fax: +40 </w:t>
    </w:r>
    <w:r>
      <w:t xml:space="preserve">241 </w:t>
    </w:r>
    <w:r>
      <w:rPr>
        <w:sz w:val="20"/>
      </w:rPr>
      <w:t>550 323; Email: office@monsson.eu</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2929"/>
        <w:tab w:val="right" w:pos="9880"/>
      </w:tabs>
      <w:spacing w:after="43"/>
    </w:pPr>
    <w:r>
      <w:tab/>
    </w:r>
    <w:r>
      <w:rPr>
        <w:sz w:val="24"/>
      </w:rPr>
      <w:t xml:space="preserve">Monson </w:t>
    </w:r>
    <w:r>
      <w:t xml:space="preserve">SRL </w:t>
    </w:r>
    <w:r>
      <w:rPr>
        <w:sz w:val="20"/>
      </w:rPr>
      <w:t>RO 9881605, J13/2440/1997</w:t>
    </w:r>
    <w:r>
      <w:rPr>
        <w:sz w:val="20"/>
      </w:rPr>
      <w:tab/>
    </w:r>
    <w:r>
      <w:rPr>
        <w:sz w:val="24"/>
      </w:rPr>
      <w:t xml:space="preserve">Pag. </w:t>
    </w:r>
    <w:r>
      <w:fldChar w:fldCharType="begin"/>
    </w:r>
    <w:r>
      <w:instrText xml:space="preserve"> PAGE   \* MERGEFORMAT </w:instrText>
    </w:r>
    <w:r>
      <w:fldChar w:fldCharType="separate"/>
    </w:r>
    <w:r w:rsidR="008509FA">
      <w:rPr>
        <w:noProof/>
      </w:rPr>
      <w:t>3</w:t>
    </w:r>
    <w:r>
      <w:fldChar w:fldCharType="end"/>
    </w:r>
    <w:r>
      <w:t>/52</w:t>
    </w:r>
  </w:p>
  <w:p w:rsidR="0032417D" w:rsidRDefault="003C3713">
    <w:pPr>
      <w:tabs>
        <w:tab w:val="center" w:pos="3119"/>
        <w:tab w:val="right" w:pos="9880"/>
      </w:tabs>
      <w:spacing w:after="0"/>
      <w:ind w:right="-158"/>
    </w:pPr>
    <w:r>
      <w:tab/>
    </w:r>
    <w:r>
      <w:rPr>
        <w:sz w:val="20"/>
      </w:rPr>
      <w:t xml:space="preserve">Tomis </w:t>
    </w:r>
    <w:r>
      <w:t xml:space="preserve">Bvd., </w:t>
    </w:r>
    <w:r>
      <w:rPr>
        <w:sz w:val="20"/>
      </w:rPr>
      <w:t>900519, Constanta, Romania</w:t>
    </w:r>
    <w:r>
      <w:rPr>
        <w:sz w:val="20"/>
      </w:rPr>
      <w:tab/>
    </w:r>
    <w:r>
      <w:rPr>
        <w:sz w:val="26"/>
      </w:rPr>
      <w:t>www.monsson.eu</w:t>
    </w:r>
  </w:p>
  <w:p w:rsidR="0032417D" w:rsidRDefault="003C3713">
    <w:pPr>
      <w:tabs>
        <w:tab w:val="center" w:pos="3745"/>
      </w:tabs>
      <w:spacing w:after="0"/>
      <w:ind w:left="-79"/>
    </w:pPr>
    <w:r>
      <w:rPr>
        <w:sz w:val="20"/>
      </w:rPr>
      <w:t xml:space="preserve">Phone: +40 </w:t>
    </w:r>
    <w:r>
      <w:rPr>
        <w:sz w:val="20"/>
      </w:rPr>
      <w:tab/>
      <w:t xml:space="preserve">353; </w:t>
    </w:r>
    <w:r>
      <w:t xml:space="preserve">Fax: </w:t>
    </w:r>
    <w:r>
      <w:rPr>
        <w:sz w:val="20"/>
      </w:rPr>
      <w:t xml:space="preserve">+40 241 550 323; </w:t>
    </w:r>
    <w:r>
      <w:t xml:space="preserve">Email: </w:t>
    </w:r>
    <w:r>
      <w:rPr>
        <w:sz w:val="20"/>
      </w:rPr>
      <w:t>office@monsson.eu</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1749"/>
        <w:tab w:val="center" w:pos="4166"/>
      </w:tabs>
      <w:spacing w:after="46"/>
    </w:pPr>
    <w:r>
      <w:tab/>
    </w:r>
    <w:r>
      <w:rPr>
        <w:sz w:val="20"/>
      </w:rPr>
      <w:t xml:space="preserve">Monsson </w:t>
    </w:r>
    <w:r>
      <w:t xml:space="preserve">SRL </w:t>
    </w:r>
    <w:r>
      <w:tab/>
    </w:r>
    <w:r>
      <w:rPr>
        <w:sz w:val="20"/>
      </w:rPr>
      <w:t>J13/2440/1997</w:t>
    </w:r>
  </w:p>
  <w:p w:rsidR="0032417D" w:rsidRDefault="003C3713">
    <w:pPr>
      <w:tabs>
        <w:tab w:val="center" w:pos="1817"/>
        <w:tab w:val="center" w:pos="4022"/>
        <w:tab w:val="right" w:pos="10103"/>
      </w:tabs>
      <w:spacing w:after="0"/>
      <w:ind w:right="-223"/>
    </w:pPr>
    <w:r>
      <w:tab/>
    </w:r>
    <w:r>
      <w:rPr>
        <w:sz w:val="20"/>
      </w:rPr>
      <w:t xml:space="preserve">480 Tomis </w:t>
    </w:r>
    <w:r>
      <w:t xml:space="preserve">Bvd., </w:t>
    </w:r>
    <w:r>
      <w:tab/>
    </w:r>
    <w:r>
      <w:rPr>
        <w:sz w:val="20"/>
      </w:rPr>
      <w:t>Constanta, Romania</w:t>
    </w:r>
    <w:r>
      <w:rPr>
        <w:sz w:val="20"/>
      </w:rPr>
      <w:tab/>
    </w:r>
    <w:r>
      <w:rPr>
        <w:sz w:val="26"/>
      </w:rPr>
      <w:t>www.monsson.eu</w:t>
    </w:r>
  </w:p>
  <w:p w:rsidR="0032417D" w:rsidRDefault="003C3713">
    <w:pPr>
      <w:tabs>
        <w:tab w:val="center" w:pos="4724"/>
      </w:tabs>
      <w:spacing w:after="0"/>
      <w:ind w:left="-7"/>
    </w:pPr>
    <w:r>
      <w:rPr>
        <w:sz w:val="20"/>
      </w:rPr>
      <w:t xml:space="preserve">Phone: +40 241 550 353; </w:t>
    </w:r>
    <w:r>
      <w:t xml:space="preserve">Fax: </w:t>
    </w:r>
    <w:r>
      <w:rPr>
        <w:sz w:val="20"/>
      </w:rPr>
      <w:t xml:space="preserve">+40 </w:t>
    </w:r>
    <w:r>
      <w:rPr>
        <w:sz w:val="20"/>
      </w:rPr>
      <w:tab/>
      <w:t xml:space="preserve">323; </w:t>
    </w:r>
    <w:r>
      <w:t xml:space="preserve">Email: </w:t>
    </w:r>
    <w:r>
      <w:rPr>
        <w:sz w:val="20"/>
      </w:rPr>
      <w:t>office@monsson.eu</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2947"/>
        <w:tab w:val="right" w:pos="9822"/>
      </w:tabs>
      <w:spacing w:after="0"/>
    </w:pPr>
    <w:r>
      <w:tab/>
      <w:t xml:space="preserve">Monsson </w:t>
    </w:r>
    <w:r>
      <w:rPr>
        <w:sz w:val="20"/>
      </w:rPr>
      <w:t xml:space="preserve">SRL </w:t>
    </w:r>
    <w:r>
      <w:t xml:space="preserve">RO </w:t>
    </w:r>
    <w:r>
      <w:rPr>
        <w:sz w:val="20"/>
      </w:rPr>
      <w:t>9881605, J13/2440/1997</w:t>
    </w:r>
    <w:r>
      <w:rPr>
        <w:sz w:val="20"/>
      </w:rPr>
      <w:tab/>
    </w:r>
    <w:r>
      <w:rPr>
        <w:sz w:val="24"/>
      </w:rPr>
      <w:t xml:space="preserve">Pag. </w:t>
    </w:r>
    <w:r>
      <w:fldChar w:fldCharType="begin"/>
    </w:r>
    <w:r>
      <w:instrText xml:space="preserve"> PAGE   \* MERGEFORMAT </w:instrText>
    </w:r>
    <w:r>
      <w:fldChar w:fldCharType="separate"/>
    </w:r>
    <w:r w:rsidR="002830E3">
      <w:rPr>
        <w:noProof/>
      </w:rPr>
      <w:t>6</w:t>
    </w:r>
    <w:r>
      <w:fldChar w:fldCharType="end"/>
    </w:r>
    <w:r>
      <w:t>/52</w:t>
    </w:r>
  </w:p>
  <w:p w:rsidR="0032417D" w:rsidRDefault="003C3713">
    <w:pPr>
      <w:spacing w:after="0"/>
      <w:ind w:left="1137"/>
    </w:pPr>
    <w:r>
      <w:rPr>
        <w:sz w:val="20"/>
      </w:rPr>
      <w:t>480 Tomis Bvd., 900519, Constanta, Romania</w:t>
    </w:r>
  </w:p>
  <w:p w:rsidR="0032417D" w:rsidRDefault="003C3713">
    <w:pPr>
      <w:spacing w:after="0"/>
      <w:ind w:right="-223"/>
      <w:jc w:val="right"/>
    </w:pPr>
    <w:r>
      <w:rPr>
        <w:sz w:val="26"/>
      </w:rPr>
      <w:t>www.monsson.eu</w:t>
    </w:r>
  </w:p>
  <w:p w:rsidR="0032417D" w:rsidRDefault="003C3713">
    <w:pPr>
      <w:spacing w:after="0"/>
      <w:ind w:left="-65"/>
    </w:pPr>
    <w:r>
      <w:rPr>
        <w:sz w:val="20"/>
      </w:rPr>
      <w:t xml:space="preserve">Phone: +40 241 550 353; </w:t>
    </w:r>
    <w:r>
      <w:t xml:space="preserve">Fax: </w:t>
    </w:r>
    <w:r>
      <w:rPr>
        <w:sz w:val="20"/>
      </w:rPr>
      <w:t xml:space="preserve">+40 </w:t>
    </w:r>
    <w:r>
      <w:t xml:space="preserve">241 </w:t>
    </w:r>
    <w:r>
      <w:rPr>
        <w:sz w:val="20"/>
      </w:rPr>
      <w:t xml:space="preserve">550 323; </w:t>
    </w:r>
    <w:r>
      <w:t xml:space="preserve">Email: </w:t>
    </w:r>
    <w:r>
      <w:rPr>
        <w:sz w:val="20"/>
      </w:rPr>
      <w:t>office@monsson.eu</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2914"/>
        <w:tab w:val="right" w:pos="9822"/>
      </w:tabs>
      <w:spacing w:after="43"/>
    </w:pPr>
    <w:r>
      <w:tab/>
    </w:r>
    <w:r>
      <w:rPr>
        <w:sz w:val="24"/>
      </w:rPr>
      <w:t xml:space="preserve">Monson </w:t>
    </w:r>
    <w:r>
      <w:t xml:space="preserve">SRL </w:t>
    </w:r>
    <w:r>
      <w:rPr>
        <w:sz w:val="20"/>
      </w:rPr>
      <w:t>RO 9881605, J13/2440/1997</w:t>
    </w:r>
    <w:r>
      <w:rPr>
        <w:sz w:val="20"/>
      </w:rPr>
      <w:tab/>
    </w:r>
    <w:r>
      <w:rPr>
        <w:sz w:val="24"/>
      </w:rPr>
      <w:t xml:space="preserve">Pag. </w:t>
    </w:r>
    <w:r>
      <w:fldChar w:fldCharType="begin"/>
    </w:r>
    <w:r>
      <w:instrText xml:space="preserve"> PAGE   \* MERGEFORMAT </w:instrText>
    </w:r>
    <w:r>
      <w:fldChar w:fldCharType="separate"/>
    </w:r>
    <w:r w:rsidR="002830E3">
      <w:rPr>
        <w:noProof/>
      </w:rPr>
      <w:t>7</w:t>
    </w:r>
    <w:r>
      <w:fldChar w:fldCharType="end"/>
    </w:r>
    <w:r>
      <w:t>/52</w:t>
    </w:r>
  </w:p>
  <w:p w:rsidR="0032417D" w:rsidRDefault="003C3713">
    <w:pPr>
      <w:tabs>
        <w:tab w:val="center" w:pos="3105"/>
        <w:tab w:val="right" w:pos="10024"/>
      </w:tabs>
      <w:spacing w:after="0"/>
      <w:ind w:right="-201"/>
    </w:pPr>
    <w:r>
      <w:tab/>
    </w:r>
    <w:r>
      <w:rPr>
        <w:sz w:val="20"/>
      </w:rPr>
      <w:t xml:space="preserve">Tomis </w:t>
    </w:r>
    <w:r>
      <w:t xml:space="preserve">Bvd., </w:t>
    </w:r>
    <w:r>
      <w:rPr>
        <w:sz w:val="20"/>
      </w:rPr>
      <w:t>900519, Constanta, Romania</w:t>
    </w:r>
    <w:r>
      <w:rPr>
        <w:sz w:val="20"/>
      </w:rPr>
      <w:tab/>
    </w:r>
    <w:r>
      <w:rPr>
        <w:sz w:val="26"/>
      </w:rPr>
      <w:t>www.monsson.eu</w:t>
    </w:r>
  </w:p>
  <w:p w:rsidR="0032417D" w:rsidRDefault="003C3713">
    <w:pPr>
      <w:tabs>
        <w:tab w:val="center" w:pos="3731"/>
      </w:tabs>
      <w:spacing w:after="0"/>
      <w:ind w:left="-94"/>
    </w:pPr>
    <w:r>
      <w:rPr>
        <w:sz w:val="20"/>
      </w:rPr>
      <w:t xml:space="preserve">Phone: +40 </w:t>
    </w:r>
    <w:r>
      <w:rPr>
        <w:sz w:val="20"/>
      </w:rPr>
      <w:tab/>
      <w:t xml:space="preserve">353; </w:t>
    </w:r>
    <w:r>
      <w:t xml:space="preserve">Fax: </w:t>
    </w:r>
    <w:r>
      <w:rPr>
        <w:sz w:val="20"/>
      </w:rPr>
      <w:t xml:space="preserve">+40 241 550 323; </w:t>
    </w:r>
    <w:r>
      <w:t xml:space="preserve">Email: </w:t>
    </w:r>
    <w:r>
      <w:rPr>
        <w:sz w:val="20"/>
      </w:rPr>
      <w:t>office@monsson.eu</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2947"/>
        <w:tab w:val="right" w:pos="9822"/>
      </w:tabs>
      <w:spacing w:after="0"/>
    </w:pPr>
    <w:r>
      <w:tab/>
      <w:t xml:space="preserve">Monsson </w:t>
    </w:r>
    <w:r>
      <w:rPr>
        <w:sz w:val="20"/>
      </w:rPr>
      <w:t xml:space="preserve">SRL </w:t>
    </w:r>
    <w:r>
      <w:t xml:space="preserve">RO </w:t>
    </w:r>
    <w:r>
      <w:rPr>
        <w:sz w:val="20"/>
      </w:rPr>
      <w:t>9881605, J13/2440/1997</w:t>
    </w:r>
    <w:r>
      <w:rPr>
        <w:sz w:val="20"/>
      </w:rPr>
      <w:tab/>
    </w:r>
    <w:r>
      <w:rPr>
        <w:sz w:val="24"/>
      </w:rPr>
      <w:t xml:space="preserve">Pag. </w:t>
    </w:r>
    <w:r>
      <w:fldChar w:fldCharType="begin"/>
    </w:r>
    <w:r>
      <w:instrText xml:space="preserve"> PAGE   \* MERGEFORMAT </w:instrText>
    </w:r>
    <w:r>
      <w:fldChar w:fldCharType="separate"/>
    </w:r>
    <w:r>
      <w:t>0</w:t>
    </w:r>
    <w:r>
      <w:fldChar w:fldCharType="end"/>
    </w:r>
    <w:r>
      <w:t>/52</w:t>
    </w:r>
  </w:p>
  <w:p w:rsidR="0032417D" w:rsidRDefault="003C3713">
    <w:pPr>
      <w:spacing w:after="0"/>
      <w:ind w:left="1137"/>
    </w:pPr>
    <w:r>
      <w:rPr>
        <w:sz w:val="20"/>
      </w:rPr>
      <w:t>480 Tomis Bvd., 900519, Constanta, Romania</w:t>
    </w:r>
  </w:p>
  <w:p w:rsidR="0032417D" w:rsidRDefault="003C3713">
    <w:pPr>
      <w:spacing w:after="0"/>
      <w:ind w:right="-223"/>
      <w:jc w:val="right"/>
    </w:pPr>
    <w:r>
      <w:rPr>
        <w:sz w:val="26"/>
      </w:rPr>
      <w:t>www.monsson.eu</w:t>
    </w:r>
  </w:p>
  <w:p w:rsidR="0032417D" w:rsidRDefault="003C3713">
    <w:pPr>
      <w:spacing w:after="0"/>
      <w:ind w:left="-65"/>
    </w:pPr>
    <w:r>
      <w:rPr>
        <w:sz w:val="20"/>
      </w:rPr>
      <w:t xml:space="preserve">Phone: +40 241 550 353; </w:t>
    </w:r>
    <w:r>
      <w:t xml:space="preserve">Fax: </w:t>
    </w:r>
    <w:r>
      <w:rPr>
        <w:sz w:val="20"/>
      </w:rPr>
      <w:t xml:space="preserve">+40 </w:t>
    </w:r>
    <w:r>
      <w:t xml:space="preserve">241 </w:t>
    </w:r>
    <w:r>
      <w:rPr>
        <w:sz w:val="20"/>
      </w:rPr>
      <w:t xml:space="preserve">550 323; </w:t>
    </w:r>
    <w:r>
      <w:t xml:space="preserve">Email: </w:t>
    </w:r>
    <w:r>
      <w:rPr>
        <w:sz w:val="20"/>
      </w:rPr>
      <w:t>office@monsson.eu</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2939"/>
        <w:tab w:val="right" w:pos="9844"/>
      </w:tabs>
      <w:spacing w:after="0"/>
    </w:pPr>
    <w:r>
      <w:tab/>
      <w:t xml:space="preserve">Monsson </w:t>
    </w:r>
    <w:r>
      <w:rPr>
        <w:sz w:val="20"/>
      </w:rPr>
      <w:t xml:space="preserve">SRL </w:t>
    </w:r>
    <w:r>
      <w:t xml:space="preserve">RO </w:t>
    </w:r>
    <w:r>
      <w:rPr>
        <w:sz w:val="20"/>
      </w:rPr>
      <w:t>9881605, J13/2440/1997</w:t>
    </w:r>
    <w:r>
      <w:rPr>
        <w:sz w:val="20"/>
      </w:rPr>
      <w:tab/>
    </w:r>
    <w:r>
      <w:rPr>
        <w:sz w:val="24"/>
      </w:rPr>
      <w:t xml:space="preserve">Pag. </w:t>
    </w:r>
    <w:r>
      <w:fldChar w:fldCharType="begin"/>
    </w:r>
    <w:r>
      <w:instrText xml:space="preserve"> PAGE   \* MERGEFORMAT </w:instrText>
    </w:r>
    <w:r>
      <w:fldChar w:fldCharType="separate"/>
    </w:r>
    <w:r w:rsidR="002830E3">
      <w:rPr>
        <w:noProof/>
      </w:rPr>
      <w:t>10</w:t>
    </w:r>
    <w:r>
      <w:fldChar w:fldCharType="end"/>
    </w:r>
    <w:r>
      <w:t>/52</w:t>
    </w:r>
  </w:p>
  <w:p w:rsidR="0032417D" w:rsidRDefault="003C3713">
    <w:pPr>
      <w:spacing w:after="0"/>
      <w:ind w:left="1130"/>
    </w:pPr>
    <w:r>
      <w:rPr>
        <w:sz w:val="20"/>
      </w:rPr>
      <w:t>480 Tomis Bvd., 900519, Constanta, Romania</w:t>
    </w:r>
  </w:p>
  <w:p w:rsidR="0032417D" w:rsidRDefault="003C3713">
    <w:pPr>
      <w:spacing w:after="0"/>
      <w:ind w:right="-194"/>
      <w:jc w:val="right"/>
    </w:pPr>
    <w:r>
      <w:rPr>
        <w:sz w:val="26"/>
      </w:rPr>
      <w:t>www.monsson.eu</w:t>
    </w:r>
  </w:p>
  <w:p w:rsidR="0032417D" w:rsidRDefault="003C3713">
    <w:pPr>
      <w:spacing w:after="0"/>
      <w:ind w:left="-72"/>
    </w:pPr>
    <w:r>
      <w:rPr>
        <w:sz w:val="20"/>
      </w:rPr>
      <w:t xml:space="preserve">Phone: +40 241 550 353; </w:t>
    </w:r>
    <w:r>
      <w:t xml:space="preserve">Fax: </w:t>
    </w:r>
    <w:r>
      <w:rPr>
        <w:sz w:val="20"/>
      </w:rPr>
      <w:t xml:space="preserve">+40 </w:t>
    </w:r>
    <w:r>
      <w:t xml:space="preserve">241 </w:t>
    </w:r>
    <w:r>
      <w:rPr>
        <w:sz w:val="20"/>
      </w:rPr>
      <w:t xml:space="preserve">550 323; </w:t>
    </w:r>
    <w:r>
      <w:t xml:space="preserve">Email: </w:t>
    </w:r>
    <w:r>
      <w:rPr>
        <w:sz w:val="20"/>
      </w:rPr>
      <w:t>office@monsson.eu</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2939"/>
        <w:tab w:val="right" w:pos="9844"/>
      </w:tabs>
      <w:spacing w:after="0"/>
    </w:pPr>
    <w:r>
      <w:tab/>
      <w:t xml:space="preserve">Monsson </w:t>
    </w:r>
    <w:r>
      <w:rPr>
        <w:sz w:val="20"/>
      </w:rPr>
      <w:t xml:space="preserve">SRL </w:t>
    </w:r>
    <w:r>
      <w:t xml:space="preserve">RO </w:t>
    </w:r>
    <w:r>
      <w:rPr>
        <w:sz w:val="20"/>
      </w:rPr>
      <w:t>9881605, J13/2440/1997</w:t>
    </w:r>
    <w:r>
      <w:rPr>
        <w:sz w:val="20"/>
      </w:rPr>
      <w:tab/>
    </w:r>
    <w:r>
      <w:rPr>
        <w:sz w:val="24"/>
      </w:rPr>
      <w:t xml:space="preserve">Pag. </w:t>
    </w:r>
    <w:r>
      <w:fldChar w:fldCharType="begin"/>
    </w:r>
    <w:r>
      <w:instrText xml:space="preserve"> PAGE   \* MERGEFORMAT </w:instrText>
    </w:r>
    <w:r>
      <w:fldChar w:fldCharType="separate"/>
    </w:r>
    <w:r w:rsidR="002830E3">
      <w:rPr>
        <w:noProof/>
      </w:rPr>
      <w:t>11</w:t>
    </w:r>
    <w:r>
      <w:fldChar w:fldCharType="end"/>
    </w:r>
    <w:r>
      <w:t>/52</w:t>
    </w:r>
  </w:p>
  <w:p w:rsidR="0032417D" w:rsidRDefault="003C3713">
    <w:pPr>
      <w:spacing w:after="0"/>
      <w:ind w:left="1130"/>
    </w:pPr>
    <w:r>
      <w:rPr>
        <w:sz w:val="20"/>
      </w:rPr>
      <w:t>480 Tomis Bvd., 900519, Constanta, Romania</w:t>
    </w:r>
  </w:p>
  <w:p w:rsidR="0032417D" w:rsidRDefault="003C3713">
    <w:pPr>
      <w:spacing w:after="0"/>
      <w:ind w:right="-194"/>
      <w:jc w:val="right"/>
    </w:pPr>
    <w:r>
      <w:rPr>
        <w:sz w:val="26"/>
      </w:rPr>
      <w:t>www.monsson.eu</w:t>
    </w:r>
  </w:p>
  <w:p w:rsidR="0032417D" w:rsidRDefault="003C3713">
    <w:pPr>
      <w:spacing w:after="0"/>
      <w:ind w:left="-72"/>
    </w:pPr>
    <w:r>
      <w:rPr>
        <w:sz w:val="20"/>
      </w:rPr>
      <w:t xml:space="preserve">Phone: +40 241 550 353; </w:t>
    </w:r>
    <w:r>
      <w:t xml:space="preserve">Fax: </w:t>
    </w:r>
    <w:r>
      <w:rPr>
        <w:sz w:val="20"/>
      </w:rPr>
      <w:t xml:space="preserve">+40 </w:t>
    </w:r>
    <w:r>
      <w:t xml:space="preserve">241 </w:t>
    </w:r>
    <w:r>
      <w:rPr>
        <w:sz w:val="20"/>
      </w:rPr>
      <w:t xml:space="preserve">550 323; </w:t>
    </w:r>
    <w:r>
      <w:t xml:space="preserve">Email: </w:t>
    </w:r>
    <w:r>
      <w:rPr>
        <w:sz w:val="20"/>
      </w:rPr>
      <w:t>office@monsson.eu</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1666"/>
        <w:tab w:val="center" w:pos="4084"/>
        <w:tab w:val="right" w:pos="9844"/>
      </w:tabs>
      <w:spacing w:after="14"/>
    </w:pPr>
    <w:r>
      <w:tab/>
      <w:t xml:space="preserve">Monsson SRL </w:t>
    </w:r>
    <w:r>
      <w:tab/>
    </w:r>
    <w:r>
      <w:rPr>
        <w:sz w:val="20"/>
      </w:rPr>
      <w:t>J13/2440/1997</w:t>
    </w:r>
    <w:r>
      <w:rPr>
        <w:sz w:val="20"/>
      </w:rPr>
      <w:tab/>
    </w:r>
    <w:r>
      <w:t xml:space="preserve">Pag. </w:t>
    </w:r>
    <w:r>
      <w:fldChar w:fldCharType="begin"/>
    </w:r>
    <w:r>
      <w:instrText xml:space="preserve"> PAGE   \* MERGEFORMAT </w:instrText>
    </w:r>
    <w:r>
      <w:fldChar w:fldCharType="separate"/>
    </w:r>
    <w:r w:rsidR="002830E3">
      <w:rPr>
        <w:noProof/>
      </w:rPr>
      <w:t>8</w:t>
    </w:r>
    <w:r>
      <w:fldChar w:fldCharType="end"/>
    </w:r>
    <w:r>
      <w:t>/52</w:t>
    </w:r>
  </w:p>
  <w:p w:rsidR="0032417D" w:rsidRDefault="003C3713">
    <w:pPr>
      <w:spacing w:after="0" w:line="216" w:lineRule="auto"/>
      <w:ind w:right="-165"/>
      <w:jc w:val="right"/>
    </w:pPr>
    <w:r>
      <w:rPr>
        <w:sz w:val="20"/>
      </w:rPr>
      <w:t xml:space="preserve">480 Tomis </w:t>
    </w:r>
    <w:r>
      <w:t xml:space="preserve">Bvd., </w:t>
    </w:r>
    <w:r>
      <w:tab/>
    </w:r>
    <w:r>
      <w:rPr>
        <w:sz w:val="20"/>
      </w:rPr>
      <w:t xml:space="preserve">Constanta, Romania </w:t>
    </w:r>
    <w:r>
      <w:rPr>
        <w:sz w:val="26"/>
      </w:rPr>
      <w:t>www.monsson.eu</w:t>
    </w:r>
  </w:p>
  <w:p w:rsidR="0032417D" w:rsidRDefault="003C3713">
    <w:pPr>
      <w:tabs>
        <w:tab w:val="center" w:pos="4627"/>
      </w:tabs>
      <w:spacing w:after="0"/>
      <w:ind w:left="-101"/>
    </w:pPr>
    <w:r>
      <w:rPr>
        <w:sz w:val="20"/>
      </w:rPr>
      <w:t xml:space="preserve">Phone: +40 241 550 353; Fax: +40 </w:t>
    </w:r>
    <w:r>
      <w:rPr>
        <w:sz w:val="20"/>
      </w:rPr>
      <w:tab/>
      <w:t xml:space="preserve">323; </w:t>
    </w:r>
    <w:r>
      <w:t xml:space="preserve">Email: </w:t>
    </w:r>
    <w:r>
      <w:rPr>
        <w:sz w:val="20"/>
      </w:rPr>
      <w:t>office@monsson.eu</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3001"/>
        <w:tab w:val="right" w:pos="10081"/>
      </w:tabs>
      <w:spacing w:after="0"/>
      <w:ind w:right="-194"/>
    </w:pPr>
    <w:r>
      <w:tab/>
    </w:r>
    <w:r>
      <w:rPr>
        <w:sz w:val="20"/>
      </w:rPr>
      <w:t xml:space="preserve">480 Tomis </w:t>
    </w:r>
    <w:r>
      <w:t xml:space="preserve">Bvd., </w:t>
    </w:r>
    <w:r>
      <w:rPr>
        <w:sz w:val="20"/>
      </w:rPr>
      <w:t>900519, Constanta, Romania</w:t>
    </w:r>
    <w:r>
      <w:rPr>
        <w:sz w:val="20"/>
      </w:rPr>
      <w:tab/>
    </w:r>
    <w:r>
      <w:rPr>
        <w:sz w:val="26"/>
      </w:rPr>
      <w:t>www.monsson.eu</w:t>
    </w:r>
  </w:p>
  <w:p w:rsidR="0032417D" w:rsidRDefault="003C3713">
    <w:pPr>
      <w:spacing w:after="0"/>
      <w:ind w:left="-22"/>
    </w:pPr>
    <w:r>
      <w:rPr>
        <w:sz w:val="20"/>
      </w:rPr>
      <w:t xml:space="preserve">Phone: +40 241 550 353; Fax: +40 </w:t>
    </w:r>
    <w:r>
      <w:t xml:space="preserve">241 </w:t>
    </w:r>
    <w:r>
      <w:rPr>
        <w:sz w:val="20"/>
      </w:rPr>
      <w:t xml:space="preserve">550 323; </w:t>
    </w:r>
    <w:r>
      <w:t xml:space="preserve">Email: </w:t>
    </w:r>
    <w:r>
      <w:rPr>
        <w:sz w:val="20"/>
        <w:u w:val="single" w:color="000000"/>
      </w:rPr>
      <w:t>office</w:t>
    </w:r>
    <w:r>
      <w:rPr>
        <w:sz w:val="20"/>
      </w:rPr>
      <w:t>@monsson.eu</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2954"/>
        <w:tab w:val="right" w:pos="9887"/>
      </w:tabs>
      <w:spacing w:after="11"/>
    </w:pPr>
    <w:r>
      <w:tab/>
      <w:t xml:space="preserve">Monsson SRL </w:t>
    </w:r>
    <w:r>
      <w:rPr>
        <w:sz w:val="20"/>
      </w:rPr>
      <w:t>RO 9881605, ]13/2440/1997</w:t>
    </w:r>
    <w:r>
      <w:rPr>
        <w:sz w:val="20"/>
      </w:rPr>
      <w:tab/>
    </w:r>
    <w:r>
      <w:rPr>
        <w:sz w:val="24"/>
      </w:rPr>
      <w:t xml:space="preserve">Pag. </w:t>
    </w:r>
    <w:r>
      <w:fldChar w:fldCharType="begin"/>
    </w:r>
    <w:r>
      <w:instrText xml:space="preserve"> PAGE   \* MERGEFORMAT </w:instrText>
    </w:r>
    <w:r>
      <w:fldChar w:fldCharType="separate"/>
    </w:r>
    <w:r w:rsidR="002830E3">
      <w:rPr>
        <w:noProof/>
      </w:rPr>
      <w:t>3</w:t>
    </w:r>
    <w:r>
      <w:fldChar w:fldCharType="end"/>
    </w:r>
    <w:r>
      <w:t>/52</w:t>
    </w:r>
  </w:p>
  <w:p w:rsidR="0032417D" w:rsidRDefault="003C3713">
    <w:pPr>
      <w:tabs>
        <w:tab w:val="center" w:pos="2972"/>
        <w:tab w:val="right" w:pos="9887"/>
      </w:tabs>
      <w:spacing w:after="0"/>
      <w:ind w:right="-165"/>
    </w:pPr>
    <w:r>
      <w:tab/>
    </w:r>
    <w:r>
      <w:rPr>
        <w:sz w:val="20"/>
      </w:rPr>
      <w:t xml:space="preserve">480 Tomis </w:t>
    </w:r>
    <w:r>
      <w:t xml:space="preserve">Bvd., </w:t>
    </w:r>
    <w:r>
      <w:rPr>
        <w:sz w:val="20"/>
      </w:rPr>
      <w:t>900519, Constanta, Romania</w:t>
    </w:r>
    <w:r>
      <w:rPr>
        <w:sz w:val="20"/>
      </w:rPr>
      <w:tab/>
    </w:r>
    <w:r>
      <w:rPr>
        <w:sz w:val="26"/>
      </w:rPr>
      <w:t>www.monsson.eu</w:t>
    </w:r>
  </w:p>
  <w:p w:rsidR="0032417D" w:rsidRDefault="003C3713">
    <w:pPr>
      <w:spacing w:after="0"/>
      <w:ind w:left="-50"/>
    </w:pPr>
    <w:r>
      <w:rPr>
        <w:sz w:val="20"/>
      </w:rPr>
      <w:t xml:space="preserve">Phone: +40 241 550 353; </w:t>
    </w:r>
    <w:r>
      <w:t xml:space="preserve">Fax: </w:t>
    </w:r>
    <w:r>
      <w:rPr>
        <w:sz w:val="20"/>
      </w:rPr>
      <w:t xml:space="preserve">+40 241 550 323; </w:t>
    </w:r>
    <w:r>
      <w:t xml:space="preserve">Email: </w:t>
    </w:r>
    <w:r>
      <w:rPr>
        <w:sz w:val="20"/>
      </w:rPr>
      <w:t>office@monsson.eu</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2092"/>
        <w:tab w:val="center" w:pos="4126"/>
        <w:tab w:val="right" w:pos="9930"/>
      </w:tabs>
      <w:spacing w:after="0"/>
      <w:ind w:right="-172"/>
    </w:pPr>
    <w:r>
      <w:tab/>
    </w:r>
    <w:r>
      <w:rPr>
        <w:sz w:val="20"/>
      </w:rPr>
      <w:t xml:space="preserve">Tomis </w:t>
    </w:r>
    <w:r>
      <w:t xml:space="preserve">Bvd., </w:t>
    </w:r>
    <w:r>
      <w:tab/>
    </w:r>
    <w:r>
      <w:rPr>
        <w:sz w:val="20"/>
      </w:rPr>
      <w:t>Constanta, Romania</w:t>
    </w:r>
    <w:r>
      <w:rPr>
        <w:sz w:val="20"/>
      </w:rPr>
      <w:tab/>
    </w:r>
    <w:r>
      <w:rPr>
        <w:sz w:val="26"/>
      </w:rPr>
      <w:t>www.monsson.eu</w:t>
    </w:r>
  </w:p>
  <w:p w:rsidR="0032417D" w:rsidRDefault="003C3713">
    <w:pPr>
      <w:tabs>
        <w:tab w:val="center" w:pos="2262"/>
        <w:tab w:val="center" w:pos="4818"/>
      </w:tabs>
      <w:spacing w:after="0"/>
    </w:pPr>
    <w:r>
      <w:rPr>
        <w:sz w:val="20"/>
      </w:rPr>
      <w:t xml:space="preserve">Phone: +40 </w:t>
    </w:r>
    <w:r>
      <w:rPr>
        <w:sz w:val="20"/>
      </w:rPr>
      <w:tab/>
    </w:r>
    <w:r>
      <w:t xml:space="preserve">353; Fax: </w:t>
    </w:r>
    <w:r>
      <w:rPr>
        <w:sz w:val="20"/>
      </w:rPr>
      <w:t xml:space="preserve">+40 </w:t>
    </w:r>
    <w:r>
      <w:rPr>
        <w:sz w:val="20"/>
      </w:rPr>
      <w:tab/>
      <w:t xml:space="preserve">323; </w:t>
    </w:r>
    <w:r>
      <w:t xml:space="preserve">Email: </w:t>
    </w:r>
    <w:r>
      <w:rPr>
        <w:sz w:val="20"/>
      </w:rPr>
      <w:t>office@monsson.eu</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2979"/>
        <w:tab w:val="center" w:pos="9092"/>
      </w:tabs>
      <w:spacing w:after="0"/>
    </w:pPr>
    <w:r>
      <w:tab/>
      <w:t xml:space="preserve">Monsson SRL RO </w:t>
    </w:r>
    <w:r>
      <w:rPr>
        <w:sz w:val="20"/>
      </w:rPr>
      <w:t>9881605, ]13/2440/1997</w:t>
    </w:r>
    <w:r>
      <w:rPr>
        <w:sz w:val="20"/>
      </w:rPr>
      <w:tab/>
    </w:r>
    <w:r>
      <w:rPr>
        <w:sz w:val="24"/>
      </w:rPr>
      <w:t xml:space="preserve">Pag. </w:t>
    </w:r>
  </w:p>
  <w:p w:rsidR="0032417D" w:rsidRDefault="003C3713">
    <w:pPr>
      <w:spacing w:after="0" w:line="216" w:lineRule="auto"/>
      <w:ind w:right="-201"/>
      <w:jc w:val="right"/>
    </w:pPr>
    <w:r>
      <w:rPr>
        <w:sz w:val="20"/>
      </w:rPr>
      <w:t xml:space="preserve">480 Tomis </w:t>
    </w:r>
    <w:r>
      <w:t xml:space="preserve">Bvd., </w:t>
    </w:r>
    <w:r>
      <w:rPr>
        <w:sz w:val="20"/>
      </w:rPr>
      <w:t xml:space="preserve">900519, Constanta, Romania </w:t>
    </w:r>
    <w:r>
      <w:rPr>
        <w:sz w:val="26"/>
      </w:rPr>
      <w:t>www.monsson.eu</w:t>
    </w:r>
  </w:p>
  <w:p w:rsidR="0032417D" w:rsidRDefault="003C3713">
    <w:pPr>
      <w:spacing w:after="0"/>
      <w:ind w:left="-29"/>
    </w:pPr>
    <w:r>
      <w:rPr>
        <w:sz w:val="20"/>
      </w:rPr>
      <w:t xml:space="preserve">Phone: +40 241 550 353; </w:t>
    </w:r>
    <w:r>
      <w:t xml:space="preserve">Fax: </w:t>
    </w:r>
    <w:r>
      <w:rPr>
        <w:sz w:val="20"/>
      </w:rPr>
      <w:t xml:space="preserve">+40 </w:t>
    </w:r>
    <w:r>
      <w:t xml:space="preserve">241 </w:t>
    </w:r>
    <w:r>
      <w:rPr>
        <w:sz w:val="20"/>
      </w:rPr>
      <w:t xml:space="preserve">550 323; </w:t>
    </w:r>
    <w:r>
      <w:t xml:space="preserve">Email: </w:t>
    </w:r>
    <w:r>
      <w:rPr>
        <w:sz w:val="20"/>
      </w:rPr>
      <w:t>office@monsson.eu</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1734"/>
        <w:tab w:val="center" w:pos="4145"/>
        <w:tab w:val="center" w:pos="9085"/>
      </w:tabs>
      <w:spacing w:after="0"/>
    </w:pPr>
    <w:r>
      <w:tab/>
      <w:t xml:space="preserve">Monsson </w:t>
    </w:r>
    <w:r>
      <w:rPr>
        <w:sz w:val="26"/>
      </w:rPr>
      <w:t xml:space="preserve">SRI </w:t>
    </w:r>
    <w:r>
      <w:rPr>
        <w:sz w:val="26"/>
      </w:rPr>
      <w:tab/>
    </w:r>
    <w:r>
      <w:rPr>
        <w:sz w:val="20"/>
      </w:rPr>
      <w:t>J13/2440/1997</w:t>
    </w:r>
    <w:r>
      <w:rPr>
        <w:sz w:val="20"/>
      </w:rPr>
      <w:tab/>
    </w:r>
    <w:r>
      <w:rPr>
        <w:sz w:val="24"/>
      </w:rPr>
      <w:t xml:space="preserve">Pag. </w:t>
    </w:r>
  </w:p>
  <w:p w:rsidR="0032417D" w:rsidRDefault="003C3713">
    <w:pPr>
      <w:spacing w:after="0" w:line="216" w:lineRule="auto"/>
      <w:ind w:right="-187"/>
      <w:jc w:val="right"/>
    </w:pPr>
    <w:r>
      <w:rPr>
        <w:sz w:val="20"/>
      </w:rPr>
      <w:t xml:space="preserve">480 Tomis </w:t>
    </w:r>
    <w:r>
      <w:t xml:space="preserve">Bvd., </w:t>
    </w:r>
    <w:r>
      <w:rPr>
        <w:sz w:val="20"/>
      </w:rPr>
      <w:t xml:space="preserve">900519, Constanta, Romania </w:t>
    </w:r>
    <w:r>
      <w:rPr>
        <w:sz w:val="26"/>
      </w:rPr>
      <w:t>www.monsson.eu</w:t>
    </w:r>
  </w:p>
  <w:p w:rsidR="0032417D" w:rsidRDefault="003C3713">
    <w:pPr>
      <w:spacing w:after="0"/>
      <w:ind w:left="-36"/>
    </w:pPr>
    <w:r>
      <w:rPr>
        <w:sz w:val="20"/>
      </w:rPr>
      <w:t xml:space="preserve">Phone: +40 241 550 353; </w:t>
    </w:r>
    <w:r>
      <w:t xml:space="preserve">Fax: </w:t>
    </w:r>
    <w:r>
      <w:rPr>
        <w:sz w:val="20"/>
      </w:rPr>
      <w:t>+40 241 550 323; Em</w:t>
    </w:r>
    <w:r>
      <w:rPr>
        <w:sz w:val="20"/>
        <w:u w:val="single" w:color="000000"/>
      </w:rPr>
      <w:t>ail: office</w:t>
    </w:r>
    <w:r>
      <w:rPr>
        <w:sz w:val="20"/>
      </w:rPr>
      <w:t>@monsson,eu</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1741"/>
        <w:tab w:val="center" w:pos="4152"/>
        <w:tab w:val="right" w:pos="9887"/>
      </w:tabs>
      <w:spacing w:after="3"/>
    </w:pPr>
    <w:r>
      <w:tab/>
    </w:r>
    <w:r>
      <w:rPr>
        <w:sz w:val="20"/>
      </w:rPr>
      <w:t xml:space="preserve">Monsson </w:t>
    </w:r>
    <w:r>
      <w:t xml:space="preserve">SRL </w:t>
    </w:r>
    <w:r>
      <w:tab/>
    </w:r>
    <w:r>
      <w:rPr>
        <w:sz w:val="20"/>
      </w:rPr>
      <w:t>J13/2440/1997</w:t>
    </w:r>
    <w:r>
      <w:rPr>
        <w:sz w:val="20"/>
      </w:rPr>
      <w:tab/>
    </w:r>
    <w:r>
      <w:t xml:space="preserve">Pag. </w:t>
    </w:r>
    <w:r>
      <w:fldChar w:fldCharType="begin"/>
    </w:r>
    <w:r>
      <w:instrText xml:space="preserve"> PAGE   \* MERGEFORMAT </w:instrText>
    </w:r>
    <w:r>
      <w:fldChar w:fldCharType="separate"/>
    </w:r>
    <w:r w:rsidR="002830E3">
      <w:rPr>
        <w:noProof/>
      </w:rPr>
      <w:t>7</w:t>
    </w:r>
    <w:r>
      <w:fldChar w:fldCharType="end"/>
    </w:r>
    <w:r>
      <w:t>/52</w:t>
    </w:r>
  </w:p>
  <w:p w:rsidR="0032417D" w:rsidRDefault="003C3713">
    <w:pPr>
      <w:spacing w:after="0" w:line="216" w:lineRule="auto"/>
      <w:ind w:right="-194"/>
      <w:jc w:val="right"/>
    </w:pPr>
    <w:r>
      <w:rPr>
        <w:sz w:val="20"/>
      </w:rPr>
      <w:t xml:space="preserve">480 Tomis Bvd., </w:t>
    </w:r>
    <w:r>
      <w:rPr>
        <w:sz w:val="20"/>
      </w:rPr>
      <w:tab/>
      <w:t xml:space="preserve">Constanta, Romania </w:t>
    </w:r>
    <w:r>
      <w:rPr>
        <w:sz w:val="26"/>
      </w:rPr>
      <w:t>www.monsson.eu</w:t>
    </w:r>
  </w:p>
  <w:p w:rsidR="0032417D" w:rsidRDefault="003C3713">
    <w:pPr>
      <w:tabs>
        <w:tab w:val="center" w:pos="4706"/>
      </w:tabs>
      <w:spacing w:after="0"/>
      <w:ind w:left="-29"/>
    </w:pPr>
    <w:r>
      <w:rPr>
        <w:sz w:val="20"/>
      </w:rPr>
      <w:t xml:space="preserve">Phone: +40 241 550 353; Fax: +40 </w:t>
    </w:r>
    <w:r>
      <w:rPr>
        <w:sz w:val="20"/>
      </w:rPr>
      <w:tab/>
      <w:t xml:space="preserve">323; </w:t>
    </w:r>
    <w:r>
      <w:t xml:space="preserve">Email: </w:t>
    </w:r>
    <w:r>
      <w:rPr>
        <w:sz w:val="20"/>
      </w:rPr>
      <w:t>office@monsson.eu</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1738"/>
        <w:tab w:val="center" w:pos="4159"/>
        <w:tab w:val="right" w:pos="9887"/>
      </w:tabs>
      <w:spacing w:after="0"/>
    </w:pPr>
    <w:r>
      <w:tab/>
      <w:t xml:space="preserve">Monsson SRL </w:t>
    </w:r>
    <w:r>
      <w:tab/>
    </w:r>
    <w:r>
      <w:rPr>
        <w:sz w:val="20"/>
      </w:rPr>
      <w:t>J13/2440/1997</w:t>
    </w:r>
    <w:r>
      <w:rPr>
        <w:sz w:val="20"/>
      </w:rPr>
      <w:tab/>
    </w:r>
    <w:r>
      <w:t xml:space="preserve">Pag. </w:t>
    </w:r>
    <w:r>
      <w:fldChar w:fldCharType="begin"/>
    </w:r>
    <w:r>
      <w:instrText xml:space="preserve"> PAGE   \* MERGEFORMAT </w:instrText>
    </w:r>
    <w:r>
      <w:fldChar w:fldCharType="separate"/>
    </w:r>
    <w:r w:rsidR="002830E3">
      <w:rPr>
        <w:noProof/>
      </w:rPr>
      <w:t>4</w:t>
    </w:r>
    <w:r>
      <w:fldChar w:fldCharType="end"/>
    </w:r>
    <w:r>
      <w:t>/52</w:t>
    </w:r>
  </w:p>
  <w:p w:rsidR="0032417D" w:rsidRDefault="003C3713">
    <w:pPr>
      <w:spacing w:after="0" w:line="216" w:lineRule="auto"/>
      <w:ind w:right="-194"/>
      <w:jc w:val="right"/>
    </w:pPr>
    <w:r>
      <w:rPr>
        <w:sz w:val="20"/>
      </w:rPr>
      <w:t xml:space="preserve">Tomis </w:t>
    </w:r>
    <w:r>
      <w:t xml:space="preserve">Bvd., </w:t>
    </w:r>
    <w:r>
      <w:rPr>
        <w:sz w:val="20"/>
      </w:rPr>
      <w:t xml:space="preserve">900519, Constanta, Romania </w:t>
    </w:r>
    <w:r>
      <w:rPr>
        <w:sz w:val="26"/>
      </w:rPr>
      <w:t>www.monsson.eu</w:t>
    </w:r>
  </w:p>
  <w:p w:rsidR="0032417D" w:rsidRDefault="003C3713">
    <w:pPr>
      <w:tabs>
        <w:tab w:val="center" w:pos="3796"/>
      </w:tabs>
      <w:spacing w:after="0"/>
      <w:ind w:left="-29"/>
    </w:pPr>
    <w:r>
      <w:rPr>
        <w:sz w:val="20"/>
      </w:rPr>
      <w:t xml:space="preserve">Phone: +40 </w:t>
    </w:r>
    <w:r>
      <w:rPr>
        <w:sz w:val="20"/>
      </w:rPr>
      <w:tab/>
      <w:t xml:space="preserve">353; </w:t>
    </w:r>
    <w:r>
      <w:t xml:space="preserve">Fax: </w:t>
    </w:r>
    <w:r>
      <w:rPr>
        <w:sz w:val="20"/>
      </w:rPr>
      <w:t xml:space="preserve">+40 </w:t>
    </w:r>
    <w:r>
      <w:t xml:space="preserve">241 </w:t>
    </w:r>
    <w:r>
      <w:rPr>
        <w:sz w:val="20"/>
      </w:rPr>
      <w:t xml:space="preserve">550 323; </w:t>
    </w:r>
    <w:r>
      <w:t>Email</w:t>
    </w:r>
    <w:r>
      <w:rPr>
        <w:u w:val="single" w:color="000000"/>
      </w:rPr>
      <w:t xml:space="preserve">: </w:t>
    </w:r>
    <w:r>
      <w:rPr>
        <w:sz w:val="20"/>
        <w:u w:val="single" w:color="000000"/>
      </w:rPr>
      <w:t>office</w:t>
    </w:r>
    <w:r>
      <w:rPr>
        <w:sz w:val="20"/>
      </w:rPr>
      <w:t>@monsson.eu</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0"/>
      <w:ind w:left="1158"/>
    </w:pPr>
    <w:r>
      <w:rPr>
        <w:sz w:val="20"/>
      </w:rPr>
      <w:t xml:space="preserve">480 Tomis </w:t>
    </w:r>
    <w:r>
      <w:t xml:space="preserve">Bvd., </w:t>
    </w:r>
    <w:r>
      <w:rPr>
        <w:sz w:val="20"/>
      </w:rPr>
      <w:t>900519, Constanta, Romania</w:t>
    </w:r>
  </w:p>
  <w:p w:rsidR="0032417D" w:rsidRDefault="003C3713">
    <w:pPr>
      <w:spacing w:after="0"/>
      <w:ind w:right="-158"/>
      <w:jc w:val="right"/>
    </w:pPr>
    <w:r>
      <w:rPr>
        <w:sz w:val="26"/>
      </w:rPr>
      <w:t>www.monsson.eu</w:t>
    </w:r>
  </w:p>
  <w:p w:rsidR="0032417D" w:rsidRDefault="003C3713">
    <w:pPr>
      <w:spacing w:after="0"/>
      <w:ind w:left="-43"/>
    </w:pPr>
    <w:r>
      <w:rPr>
        <w:sz w:val="20"/>
      </w:rPr>
      <w:t xml:space="preserve">Phone: +40 241 550 353; </w:t>
    </w:r>
    <w:r>
      <w:t xml:space="preserve">Fax: </w:t>
    </w:r>
    <w:r>
      <w:rPr>
        <w:sz w:val="20"/>
      </w:rPr>
      <w:t xml:space="preserve">+40 </w:t>
    </w:r>
    <w:r>
      <w:t xml:space="preserve">241 </w:t>
    </w:r>
    <w:r>
      <w:rPr>
        <w:sz w:val="20"/>
      </w:rPr>
      <w:t xml:space="preserve">550 323; </w:t>
    </w:r>
    <w:r>
      <w:t xml:space="preserve">Email: </w:t>
    </w:r>
    <w:r>
      <w:rPr>
        <w:sz w:val="20"/>
      </w:rPr>
      <w:t>office@monsson.eu</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0"/>
      <w:ind w:right="72"/>
      <w:jc w:val="right"/>
    </w:pPr>
    <w:r>
      <w:fldChar w:fldCharType="begin"/>
    </w:r>
    <w:r>
      <w:instrText xml:space="preserve"> PAGE   \* MERGEFORMAT </w:instrText>
    </w:r>
    <w:r>
      <w:fldChar w:fldCharType="separate"/>
    </w:r>
    <w:r w:rsidR="002830E3">
      <w:rPr>
        <w:noProof/>
      </w:rPr>
      <w:t>13</w:t>
    </w:r>
    <w:r>
      <w:fldChar w:fldCharType="end"/>
    </w:r>
    <w:r>
      <w:t>/52</w:t>
    </w:r>
  </w:p>
  <w:p w:rsidR="0032417D" w:rsidRDefault="003C3713">
    <w:pPr>
      <w:spacing w:after="0" w:line="216" w:lineRule="auto"/>
      <w:ind w:right="-173"/>
      <w:jc w:val="right"/>
    </w:pPr>
    <w:r>
      <w:rPr>
        <w:sz w:val="20"/>
      </w:rPr>
      <w:t xml:space="preserve">480 Tomis </w:t>
    </w:r>
    <w:r>
      <w:t xml:space="preserve">Bvd., </w:t>
    </w:r>
    <w:r>
      <w:rPr>
        <w:sz w:val="20"/>
      </w:rPr>
      <w:t xml:space="preserve">900519, Constanta, Romania </w:t>
    </w:r>
    <w:r>
      <w:rPr>
        <w:sz w:val="26"/>
      </w:rPr>
      <w:t>www.monsson.eu</w:t>
    </w:r>
  </w:p>
  <w:p w:rsidR="0032417D" w:rsidRDefault="003C3713">
    <w:pPr>
      <w:spacing w:after="0"/>
      <w:ind w:left="-36"/>
    </w:pPr>
    <w:r>
      <w:rPr>
        <w:sz w:val="20"/>
      </w:rPr>
      <w:t xml:space="preserve">Phone: +40 241 550 353; </w:t>
    </w:r>
    <w:r>
      <w:t xml:space="preserve">Fax: </w:t>
    </w:r>
    <w:r>
      <w:rPr>
        <w:sz w:val="20"/>
      </w:rPr>
      <w:t>+40 241 550 323; Email: office@monsson.eu</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1738"/>
        <w:tab w:val="center" w:pos="4152"/>
      </w:tabs>
      <w:spacing w:after="0"/>
    </w:pPr>
    <w:r>
      <w:tab/>
      <w:t xml:space="preserve">Monsson </w:t>
    </w:r>
    <w:r>
      <w:rPr>
        <w:sz w:val="20"/>
      </w:rPr>
      <w:t xml:space="preserve">SRL </w:t>
    </w:r>
    <w:r>
      <w:rPr>
        <w:sz w:val="20"/>
      </w:rPr>
      <w:tab/>
      <w:t>J13/2440/1997</w:t>
    </w:r>
  </w:p>
  <w:p w:rsidR="0032417D" w:rsidRDefault="003C3713">
    <w:pPr>
      <w:spacing w:after="0"/>
      <w:ind w:left="1173"/>
    </w:pPr>
    <w:r>
      <w:rPr>
        <w:sz w:val="20"/>
      </w:rPr>
      <w:t xml:space="preserve">480 Tomis </w:t>
    </w:r>
    <w:r>
      <w:t xml:space="preserve">Bvd., </w:t>
    </w:r>
    <w:r>
      <w:rPr>
        <w:sz w:val="20"/>
      </w:rPr>
      <w:t>900519, Constanta, Romania</w:t>
    </w:r>
  </w:p>
  <w:p w:rsidR="0032417D" w:rsidRDefault="003C3713">
    <w:pPr>
      <w:spacing w:after="0"/>
      <w:ind w:left="-36"/>
    </w:pPr>
    <w:r>
      <w:rPr>
        <w:sz w:val="20"/>
      </w:rPr>
      <w:t xml:space="preserve">Phone: +40 </w:t>
    </w:r>
    <w:r>
      <w:t xml:space="preserve">241 </w:t>
    </w:r>
    <w:r>
      <w:rPr>
        <w:sz w:val="20"/>
      </w:rPr>
      <w:t xml:space="preserve">550 353; </w:t>
    </w:r>
    <w:r>
      <w:t xml:space="preserve">Fax: </w:t>
    </w:r>
    <w:r>
      <w:rPr>
        <w:sz w:val="20"/>
      </w:rPr>
      <w:t xml:space="preserve">+40 241 550 323; </w:t>
    </w:r>
    <w:r>
      <w:t xml:space="preserve">Email: </w:t>
    </w:r>
    <w:r>
      <w:rPr>
        <w:sz w:val="20"/>
      </w:rPr>
      <w:t>office@monsson.eu</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0"/>
      <w:ind w:left="1194"/>
    </w:pPr>
    <w:r>
      <w:t xml:space="preserve">Monsson SRL RO </w:t>
    </w:r>
    <w:r>
      <w:rPr>
        <w:sz w:val="20"/>
      </w:rPr>
      <w:t>9881605, ]13/2440/1997</w:t>
    </w:r>
  </w:p>
  <w:p w:rsidR="0032417D" w:rsidRDefault="003C3713">
    <w:pPr>
      <w:spacing w:after="0" w:line="216" w:lineRule="auto"/>
      <w:ind w:right="-165"/>
      <w:jc w:val="right"/>
    </w:pPr>
    <w:r>
      <w:rPr>
        <w:sz w:val="20"/>
      </w:rPr>
      <w:t xml:space="preserve">480 Tomis </w:t>
    </w:r>
    <w:r>
      <w:t xml:space="preserve">Bvd., </w:t>
    </w:r>
    <w:r>
      <w:rPr>
        <w:sz w:val="20"/>
      </w:rPr>
      <w:t xml:space="preserve">900519, Constanta, Romania </w:t>
    </w:r>
    <w:r>
      <w:rPr>
        <w:sz w:val="26"/>
      </w:rPr>
      <w:t>www.monsson.eu</w:t>
    </w:r>
  </w:p>
  <w:p w:rsidR="0032417D" w:rsidRDefault="003C3713">
    <w:pPr>
      <w:spacing w:after="0"/>
      <w:ind w:left="-29"/>
    </w:pPr>
    <w:r>
      <w:rPr>
        <w:sz w:val="20"/>
      </w:rPr>
      <w:t xml:space="preserve">Phone: +40 241 550 353; Fax: +40 </w:t>
    </w:r>
    <w:r>
      <w:t xml:space="preserve">241 </w:t>
    </w:r>
    <w:r>
      <w:rPr>
        <w:sz w:val="20"/>
      </w:rPr>
      <w:t xml:space="preserve">550 </w:t>
    </w:r>
    <w:r>
      <w:rPr>
        <w:sz w:val="18"/>
      </w:rPr>
      <w:t xml:space="preserve">323• </w:t>
    </w:r>
    <w:r>
      <w:t xml:space="preserve">Email: </w:t>
    </w:r>
    <w:r>
      <w:rPr>
        <w:sz w:val="20"/>
      </w:rPr>
      <w:t>officeQmonsson.eu</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3019"/>
        <w:tab w:val="center" w:pos="9120"/>
      </w:tabs>
      <w:spacing w:after="0"/>
    </w:pPr>
    <w:r>
      <w:tab/>
      <w:t xml:space="preserve">Monsson SRL RO </w:t>
    </w:r>
    <w:r>
      <w:rPr>
        <w:sz w:val="20"/>
      </w:rPr>
      <w:t>9881605, J13/2440/1997</w:t>
    </w:r>
    <w:r>
      <w:rPr>
        <w:sz w:val="20"/>
      </w:rPr>
      <w:tab/>
    </w:r>
    <w:r>
      <w:t xml:space="preserve">Pag. </w:t>
    </w:r>
  </w:p>
  <w:p w:rsidR="0032417D" w:rsidRDefault="003C3713">
    <w:pPr>
      <w:spacing w:after="0" w:line="216" w:lineRule="auto"/>
      <w:ind w:right="-194"/>
      <w:jc w:val="right"/>
    </w:pPr>
    <w:r>
      <w:rPr>
        <w:sz w:val="20"/>
      </w:rPr>
      <w:t xml:space="preserve">Tomis </w:t>
    </w:r>
    <w:r>
      <w:t xml:space="preserve">Bvd., </w:t>
    </w:r>
    <w:r>
      <w:rPr>
        <w:sz w:val="20"/>
      </w:rPr>
      <w:t xml:space="preserve">900519, Constanta, Romania </w:t>
    </w:r>
    <w:r>
      <w:rPr>
        <w:sz w:val="26"/>
      </w:rPr>
      <w:t>www.monsson.eu</w:t>
    </w:r>
  </w:p>
  <w:p w:rsidR="0032417D" w:rsidRDefault="003C3713">
    <w:pPr>
      <w:tabs>
        <w:tab w:val="center" w:pos="3828"/>
      </w:tabs>
      <w:spacing w:after="0"/>
    </w:pPr>
    <w:r>
      <w:rPr>
        <w:sz w:val="20"/>
      </w:rPr>
      <w:t xml:space="preserve">Phone: +40 </w:t>
    </w:r>
    <w:r>
      <w:rPr>
        <w:sz w:val="20"/>
      </w:rPr>
      <w:tab/>
      <w:t xml:space="preserve">353; </w:t>
    </w:r>
    <w:r>
      <w:t xml:space="preserve">Fax: </w:t>
    </w:r>
    <w:r>
      <w:rPr>
        <w:sz w:val="20"/>
      </w:rPr>
      <w:t xml:space="preserve">+40 241 550 323; </w:t>
    </w:r>
    <w:r>
      <w:t xml:space="preserve">Email: </w:t>
    </w:r>
    <w:r>
      <w:rPr>
        <w:sz w:val="20"/>
      </w:rPr>
      <w:t>office@monsson.eu</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0"/>
      <w:ind w:left="1173"/>
    </w:pPr>
    <w:r>
      <w:rPr>
        <w:sz w:val="20"/>
      </w:rPr>
      <w:t xml:space="preserve">480 Tomis </w:t>
    </w:r>
    <w:r>
      <w:t xml:space="preserve">Bvd., </w:t>
    </w:r>
    <w:r>
      <w:rPr>
        <w:sz w:val="20"/>
      </w:rPr>
      <w:t>900519, Constanta, Romania</w:t>
    </w:r>
  </w:p>
  <w:p w:rsidR="0032417D" w:rsidRDefault="003C3713">
    <w:pPr>
      <w:spacing w:after="0"/>
      <w:ind w:right="-158"/>
      <w:jc w:val="right"/>
    </w:pPr>
    <w:r>
      <w:rPr>
        <w:sz w:val="26"/>
      </w:rPr>
      <w:t>www.monsson.eu</w:t>
    </w:r>
  </w:p>
  <w:p w:rsidR="0032417D" w:rsidRDefault="003C3713">
    <w:pPr>
      <w:spacing w:after="0"/>
      <w:ind w:left="-29"/>
    </w:pPr>
    <w:r>
      <w:rPr>
        <w:sz w:val="20"/>
      </w:rPr>
      <w:t xml:space="preserve">Phone: +40 241 550 353; </w:t>
    </w:r>
    <w:r>
      <w:t xml:space="preserve">Fax: </w:t>
    </w:r>
    <w:r>
      <w:rPr>
        <w:sz w:val="20"/>
      </w:rPr>
      <w:t xml:space="preserve">+40 </w:t>
    </w:r>
    <w:r>
      <w:t xml:space="preserve">241 </w:t>
    </w:r>
    <w:r>
      <w:rPr>
        <w:sz w:val="20"/>
      </w:rPr>
      <w:t xml:space="preserve">550 323; </w:t>
    </w:r>
    <w:r>
      <w:t xml:space="preserve">Email: </w:t>
    </w:r>
    <w:r>
      <w:rPr>
        <w:sz w:val="20"/>
      </w:rPr>
      <w:t>office@monsson.eu</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2954"/>
        <w:tab w:val="center" w:pos="9067"/>
      </w:tabs>
      <w:spacing w:after="0"/>
    </w:pPr>
    <w:r>
      <w:tab/>
      <w:t xml:space="preserve">Monsson SRL RO </w:t>
    </w:r>
    <w:r>
      <w:rPr>
        <w:sz w:val="20"/>
      </w:rPr>
      <w:t>9881605, ]13/2440/1997</w:t>
    </w:r>
    <w:r>
      <w:rPr>
        <w:sz w:val="20"/>
      </w:rPr>
      <w:tab/>
    </w:r>
    <w:r>
      <w:rPr>
        <w:sz w:val="24"/>
      </w:rPr>
      <w:t xml:space="preserve">Pag. </w:t>
    </w:r>
  </w:p>
  <w:p w:rsidR="0032417D" w:rsidRDefault="003C3713">
    <w:pPr>
      <w:spacing w:after="0" w:line="216" w:lineRule="auto"/>
      <w:ind w:right="-144"/>
      <w:jc w:val="right"/>
    </w:pPr>
    <w:r>
      <w:rPr>
        <w:sz w:val="20"/>
      </w:rPr>
      <w:t xml:space="preserve">480 Tomis </w:t>
    </w:r>
    <w:r>
      <w:t xml:space="preserve">Bvd., </w:t>
    </w:r>
    <w:r>
      <w:rPr>
        <w:sz w:val="20"/>
      </w:rPr>
      <w:t xml:space="preserve">900519, Constanta, Romania </w:t>
    </w:r>
    <w:r>
      <w:rPr>
        <w:sz w:val="26"/>
      </w:rPr>
      <w:t>www.monsson.eu</w:t>
    </w:r>
  </w:p>
  <w:p w:rsidR="0032417D" w:rsidRDefault="003C3713">
    <w:pPr>
      <w:spacing w:after="0"/>
      <w:ind w:left="-50"/>
    </w:pPr>
    <w:r>
      <w:rPr>
        <w:sz w:val="20"/>
      </w:rPr>
      <w:t xml:space="preserve">Phone: +40 241 550 353; </w:t>
    </w:r>
    <w:r>
      <w:t xml:space="preserve">Fax: </w:t>
    </w:r>
    <w:r>
      <w:rPr>
        <w:sz w:val="20"/>
      </w:rPr>
      <w:t>+40 241 550 323; Emai</w:t>
    </w:r>
    <w:r>
      <w:rPr>
        <w:sz w:val="20"/>
        <w:u w:val="single" w:color="000000"/>
      </w:rPr>
      <w:t>l: office</w:t>
    </w:r>
    <w:r>
      <w:rPr>
        <w:sz w:val="20"/>
      </w:rPr>
      <w:t>@monsson.eu</w: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2972"/>
        <w:tab w:val="center" w:pos="9085"/>
      </w:tabs>
      <w:spacing w:after="0"/>
    </w:pPr>
    <w:r>
      <w:tab/>
      <w:t xml:space="preserve">Monsson SRL RO </w:t>
    </w:r>
    <w:r>
      <w:rPr>
        <w:sz w:val="20"/>
      </w:rPr>
      <w:t>9881605, ]13/2440/1997</w:t>
    </w:r>
    <w:r>
      <w:rPr>
        <w:sz w:val="20"/>
      </w:rPr>
      <w:tab/>
    </w:r>
    <w:r>
      <w:rPr>
        <w:sz w:val="24"/>
      </w:rPr>
      <w:t xml:space="preserve">Pag. </w:t>
    </w:r>
  </w:p>
  <w:p w:rsidR="0032417D" w:rsidRDefault="003C3713">
    <w:pPr>
      <w:spacing w:after="0" w:line="216" w:lineRule="auto"/>
      <w:ind w:right="-216"/>
      <w:jc w:val="right"/>
    </w:pPr>
    <w:r>
      <w:rPr>
        <w:sz w:val="20"/>
      </w:rPr>
      <w:t xml:space="preserve">480 Tomis </w:t>
    </w:r>
    <w:r>
      <w:t xml:space="preserve">Bvd., </w:t>
    </w:r>
    <w:r>
      <w:rPr>
        <w:sz w:val="20"/>
      </w:rPr>
      <w:t xml:space="preserve">900519, Constanta, Romania </w:t>
    </w:r>
    <w:r>
      <w:rPr>
        <w:sz w:val="26"/>
      </w:rPr>
      <w:t>www.monsson.eu</w:t>
    </w:r>
  </w:p>
  <w:p w:rsidR="0032417D" w:rsidRDefault="003C3713">
    <w:pPr>
      <w:spacing w:after="0"/>
      <w:ind w:left="-36"/>
    </w:pPr>
    <w:r>
      <w:rPr>
        <w:sz w:val="20"/>
      </w:rPr>
      <w:t xml:space="preserve">Phone: +40 241 550 353; </w:t>
    </w:r>
    <w:r>
      <w:t xml:space="preserve">Fax: </w:t>
    </w:r>
    <w:r>
      <w:rPr>
        <w:sz w:val="20"/>
      </w:rPr>
      <w:t xml:space="preserve">+40 </w:t>
    </w:r>
    <w:r>
      <w:t xml:space="preserve">241 </w:t>
    </w:r>
    <w:r>
      <w:rPr>
        <w:sz w:val="20"/>
      </w:rPr>
      <w:t xml:space="preserve">550 323; </w:t>
    </w:r>
    <w:r>
      <w:t xml:space="preserve">Email: </w:t>
    </w:r>
    <w:r>
      <w:rPr>
        <w:sz w:val="20"/>
      </w:rPr>
      <w:t>office@monsson.eu</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2972"/>
        <w:tab w:val="center" w:pos="9085"/>
      </w:tabs>
      <w:spacing w:after="0"/>
    </w:pPr>
    <w:r>
      <w:tab/>
      <w:t xml:space="preserve">Monsson SRL RO </w:t>
    </w:r>
    <w:r>
      <w:rPr>
        <w:sz w:val="20"/>
      </w:rPr>
      <w:t>9881605, ]13/2440/1997</w:t>
    </w:r>
    <w:r>
      <w:rPr>
        <w:sz w:val="20"/>
      </w:rPr>
      <w:tab/>
    </w:r>
    <w:r>
      <w:rPr>
        <w:sz w:val="24"/>
      </w:rPr>
      <w:t xml:space="preserve">Pag. </w:t>
    </w:r>
  </w:p>
  <w:p w:rsidR="0032417D" w:rsidRDefault="003C3713">
    <w:pPr>
      <w:spacing w:after="0" w:line="216" w:lineRule="auto"/>
      <w:ind w:right="-216"/>
      <w:jc w:val="right"/>
    </w:pPr>
    <w:r>
      <w:rPr>
        <w:sz w:val="20"/>
      </w:rPr>
      <w:t xml:space="preserve">480 Tomis </w:t>
    </w:r>
    <w:r>
      <w:t xml:space="preserve">Bvd., </w:t>
    </w:r>
    <w:r>
      <w:rPr>
        <w:sz w:val="20"/>
      </w:rPr>
      <w:t xml:space="preserve">900519, Constanta, Romania </w:t>
    </w:r>
    <w:r>
      <w:rPr>
        <w:sz w:val="26"/>
      </w:rPr>
      <w:t>www.monsson.eu</w:t>
    </w:r>
  </w:p>
  <w:p w:rsidR="0032417D" w:rsidRDefault="003C3713">
    <w:pPr>
      <w:spacing w:after="0"/>
      <w:ind w:left="-36"/>
    </w:pPr>
    <w:r>
      <w:rPr>
        <w:sz w:val="20"/>
      </w:rPr>
      <w:t xml:space="preserve">Phone: +40 241 550 353; </w:t>
    </w:r>
    <w:r>
      <w:t xml:space="preserve">Fax: </w:t>
    </w:r>
    <w:r>
      <w:rPr>
        <w:sz w:val="20"/>
      </w:rPr>
      <w:t xml:space="preserve">+40 </w:t>
    </w:r>
    <w:r>
      <w:t xml:space="preserve">241 </w:t>
    </w:r>
    <w:r>
      <w:rPr>
        <w:sz w:val="20"/>
      </w:rPr>
      <w:t xml:space="preserve">550 323; </w:t>
    </w:r>
    <w:r>
      <w:t xml:space="preserve">Email: </w:t>
    </w:r>
    <w:r>
      <w:rPr>
        <w:sz w:val="20"/>
      </w:rPr>
      <w:t>office@monsson.eu</w: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0"/>
      <w:ind w:left="1166"/>
    </w:pPr>
    <w:r>
      <w:t xml:space="preserve">Monsson </w:t>
    </w:r>
    <w:r>
      <w:rPr>
        <w:sz w:val="20"/>
      </w:rPr>
      <w:t>SRL RO 9881605, J13/2440/1997</w:t>
    </w:r>
  </w:p>
  <w:p w:rsidR="0032417D" w:rsidRDefault="003C3713">
    <w:pPr>
      <w:spacing w:after="0"/>
      <w:ind w:left="1144"/>
    </w:pPr>
    <w:r>
      <w:rPr>
        <w:sz w:val="20"/>
      </w:rPr>
      <w:t>480 Tomis Bvd., 900519, Constanta, Romania</w:t>
    </w:r>
  </w:p>
  <w:p w:rsidR="0032417D" w:rsidRDefault="003C3713">
    <w:pPr>
      <w:spacing w:after="0"/>
      <w:ind w:left="-65"/>
    </w:pPr>
    <w:r>
      <w:rPr>
        <w:sz w:val="20"/>
      </w:rPr>
      <w:t xml:space="preserve">Phone: </w:t>
    </w:r>
    <w:r>
      <w:t xml:space="preserve">+40 </w:t>
    </w:r>
    <w:r>
      <w:rPr>
        <w:sz w:val="20"/>
      </w:rPr>
      <w:t xml:space="preserve">241 550 353; Fax: +40 241 550 323; </w:t>
    </w:r>
    <w:r>
      <w:t xml:space="preserve">Email: </w:t>
    </w:r>
    <w:r>
      <w:rPr>
        <w:sz w:val="20"/>
      </w:rPr>
      <w:t>office@monsson.eu</w: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2965"/>
        <w:tab w:val="center" w:pos="9077"/>
      </w:tabs>
      <w:spacing w:after="0"/>
    </w:pPr>
    <w:r>
      <w:tab/>
      <w:t xml:space="preserve">Monsson SRL RO </w:t>
    </w:r>
    <w:r>
      <w:rPr>
        <w:sz w:val="20"/>
      </w:rPr>
      <w:t>9881605, ]13/2440/1997</w:t>
    </w:r>
    <w:r>
      <w:rPr>
        <w:sz w:val="20"/>
      </w:rPr>
      <w:tab/>
    </w:r>
    <w:r>
      <w:rPr>
        <w:sz w:val="24"/>
      </w:rPr>
      <w:t xml:space="preserve">Pag. </w:t>
    </w:r>
  </w:p>
  <w:p w:rsidR="0032417D" w:rsidRDefault="003C3713">
    <w:pPr>
      <w:spacing w:after="0" w:line="216" w:lineRule="auto"/>
      <w:ind w:right="-187"/>
      <w:jc w:val="right"/>
    </w:pPr>
    <w:r>
      <w:rPr>
        <w:sz w:val="20"/>
      </w:rPr>
      <w:t xml:space="preserve">480 Tomis </w:t>
    </w:r>
    <w:r>
      <w:t xml:space="preserve">Bvd., </w:t>
    </w:r>
    <w:r>
      <w:rPr>
        <w:sz w:val="20"/>
      </w:rPr>
      <w:t xml:space="preserve">900519, Constanta, Romania </w:t>
    </w:r>
    <w:r>
      <w:rPr>
        <w:sz w:val="26"/>
      </w:rPr>
      <w:t>www.monsson.eu</w:t>
    </w:r>
  </w:p>
  <w:p w:rsidR="0032417D" w:rsidRDefault="003C3713">
    <w:pPr>
      <w:spacing w:after="0"/>
      <w:ind w:left="-43"/>
    </w:pPr>
    <w:r>
      <w:rPr>
        <w:sz w:val="20"/>
      </w:rPr>
      <w:t xml:space="preserve">Phone: +40 241 550 353; </w:t>
    </w:r>
    <w:r>
      <w:t xml:space="preserve">Fax: </w:t>
    </w:r>
    <w:r>
      <w:rPr>
        <w:sz w:val="20"/>
      </w:rPr>
      <w:t xml:space="preserve">+40 </w:t>
    </w:r>
    <w:r>
      <w:t xml:space="preserve">241 </w:t>
    </w:r>
    <w:r>
      <w:rPr>
        <w:sz w:val="20"/>
      </w:rPr>
      <w:t xml:space="preserve">550 323; </w:t>
    </w:r>
    <w:r>
      <w:t xml:space="preserve">Email: </w:t>
    </w:r>
    <w:r>
      <w:rPr>
        <w:sz w:val="20"/>
      </w:rPr>
      <w:t>office@monsson.eu</w: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0"/>
      <w:ind w:left="1158"/>
    </w:pPr>
    <w:r>
      <w:t xml:space="preserve">Monsson </w:t>
    </w:r>
    <w:r>
      <w:rPr>
        <w:sz w:val="20"/>
      </w:rPr>
      <w:t>SRL RO 9881605, J13/2440/1997</w:t>
    </w:r>
  </w:p>
  <w:p w:rsidR="0032417D" w:rsidRDefault="003C3713">
    <w:pPr>
      <w:spacing w:after="0"/>
      <w:ind w:left="1137"/>
    </w:pPr>
    <w:r>
      <w:rPr>
        <w:sz w:val="20"/>
      </w:rPr>
      <w:t>480 Tomis Bvd., 900519, Constanta, Romania</w:t>
    </w:r>
  </w:p>
  <w:p w:rsidR="0032417D" w:rsidRDefault="003C3713">
    <w:pPr>
      <w:spacing w:after="0"/>
      <w:ind w:left="-72"/>
    </w:pPr>
    <w:r>
      <w:rPr>
        <w:sz w:val="20"/>
      </w:rPr>
      <w:t xml:space="preserve">Phone: </w:t>
    </w:r>
    <w:r>
      <w:t xml:space="preserve">+40 </w:t>
    </w:r>
    <w:r>
      <w:rPr>
        <w:sz w:val="20"/>
      </w:rPr>
      <w:t xml:space="preserve">241 550 353; Fax: +40 241 550 323; </w:t>
    </w:r>
    <w:r>
      <w:t xml:space="preserve">Email: </w:t>
    </w:r>
    <w:r>
      <w:rPr>
        <w:sz w:val="20"/>
      </w:rPr>
      <w:t>office@monsson.eu</w: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2965"/>
        <w:tab w:val="center" w:pos="9077"/>
      </w:tabs>
      <w:spacing w:after="0"/>
    </w:pPr>
    <w:r>
      <w:tab/>
      <w:t xml:space="preserve">Monsson SRL RO </w:t>
    </w:r>
    <w:r>
      <w:rPr>
        <w:sz w:val="20"/>
      </w:rPr>
      <w:t>9881605, ]13/2440/1997</w:t>
    </w:r>
    <w:r>
      <w:rPr>
        <w:sz w:val="20"/>
      </w:rPr>
      <w:tab/>
    </w:r>
    <w:r>
      <w:rPr>
        <w:sz w:val="24"/>
      </w:rPr>
      <w:t xml:space="preserve">Pag. </w:t>
    </w:r>
  </w:p>
  <w:p w:rsidR="0032417D" w:rsidRDefault="003C3713">
    <w:pPr>
      <w:spacing w:after="0" w:line="216" w:lineRule="auto"/>
      <w:ind w:right="-187"/>
      <w:jc w:val="right"/>
    </w:pPr>
    <w:r>
      <w:rPr>
        <w:sz w:val="20"/>
      </w:rPr>
      <w:t xml:space="preserve">480 Tomis </w:t>
    </w:r>
    <w:r>
      <w:t xml:space="preserve">Bvd., </w:t>
    </w:r>
    <w:r>
      <w:rPr>
        <w:sz w:val="20"/>
      </w:rPr>
      <w:t xml:space="preserve">900519, Constanta, Romania </w:t>
    </w:r>
    <w:r>
      <w:rPr>
        <w:sz w:val="26"/>
      </w:rPr>
      <w:t>www.monsson.eu</w:t>
    </w:r>
  </w:p>
  <w:p w:rsidR="0032417D" w:rsidRDefault="003C3713">
    <w:pPr>
      <w:spacing w:after="0"/>
      <w:ind w:left="-43"/>
    </w:pPr>
    <w:r>
      <w:rPr>
        <w:sz w:val="20"/>
      </w:rPr>
      <w:t xml:space="preserve">Phone: +40 241 550 353; </w:t>
    </w:r>
    <w:r>
      <w:t xml:space="preserve">Fax: </w:t>
    </w:r>
    <w:r>
      <w:rPr>
        <w:sz w:val="20"/>
      </w:rPr>
      <w:t xml:space="preserve">+40 </w:t>
    </w:r>
    <w:r>
      <w:t xml:space="preserve">241 </w:t>
    </w:r>
    <w:r>
      <w:rPr>
        <w:sz w:val="20"/>
      </w:rPr>
      <w:t xml:space="preserve">550 323; </w:t>
    </w:r>
    <w:r>
      <w:t xml:space="preserve">Email: </w:t>
    </w:r>
    <w:r>
      <w:rPr>
        <w:sz w:val="20"/>
      </w:rPr>
      <w:t>office@monsson.eu</w: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2925"/>
        <w:tab w:val="right" w:pos="9836"/>
      </w:tabs>
      <w:spacing w:after="0"/>
    </w:pPr>
    <w:r>
      <w:tab/>
      <w:t xml:space="preserve">Monsson SRL </w:t>
    </w:r>
    <w:r>
      <w:rPr>
        <w:sz w:val="20"/>
      </w:rPr>
      <w:t>RO 9881605, ]13/2440/1997</w:t>
    </w:r>
    <w:r>
      <w:rPr>
        <w:sz w:val="20"/>
      </w:rPr>
      <w:tab/>
    </w:r>
    <w:r>
      <w:rPr>
        <w:sz w:val="24"/>
      </w:rPr>
      <w:t xml:space="preserve">Pag. </w:t>
    </w:r>
    <w:r>
      <w:fldChar w:fldCharType="begin"/>
    </w:r>
    <w:r>
      <w:instrText xml:space="preserve"> PAGE   \* MERGEFORMAT </w:instrText>
    </w:r>
    <w:r>
      <w:fldChar w:fldCharType="separate"/>
    </w:r>
    <w:r w:rsidR="002830E3" w:rsidRPr="002830E3">
      <w:rPr>
        <w:noProof/>
        <w:sz w:val="24"/>
      </w:rPr>
      <w:t>2</w:t>
    </w:r>
    <w:r>
      <w:rPr>
        <w:sz w:val="24"/>
      </w:rPr>
      <w:fldChar w:fldCharType="end"/>
    </w:r>
    <w:r>
      <w:rPr>
        <w:sz w:val="24"/>
      </w:rPr>
      <w:t>/52</w:t>
    </w:r>
  </w:p>
  <w:p w:rsidR="0032417D" w:rsidRDefault="003C3713">
    <w:pPr>
      <w:spacing w:after="0" w:line="216" w:lineRule="auto"/>
      <w:ind w:right="-187"/>
      <w:jc w:val="right"/>
    </w:pPr>
    <w:r>
      <w:rPr>
        <w:sz w:val="20"/>
      </w:rPr>
      <w:t xml:space="preserve">480 Tomis </w:t>
    </w:r>
    <w:r>
      <w:t xml:space="preserve">Bvd., </w:t>
    </w:r>
    <w:r>
      <w:rPr>
        <w:sz w:val="20"/>
      </w:rPr>
      <w:t xml:space="preserve">900519, Constanta, Romania </w:t>
    </w:r>
    <w:r>
      <w:rPr>
        <w:sz w:val="26"/>
      </w:rPr>
      <w:t>www.monsson.eu</w:t>
    </w:r>
  </w:p>
  <w:p w:rsidR="0032417D" w:rsidRDefault="003C3713">
    <w:pPr>
      <w:spacing w:after="0"/>
      <w:ind w:left="-86"/>
    </w:pPr>
    <w:r>
      <w:rPr>
        <w:sz w:val="20"/>
      </w:rPr>
      <w:t xml:space="preserve">Phone: +40 241 550 353; </w:t>
    </w:r>
    <w:r>
      <w:t xml:space="preserve">Fax: </w:t>
    </w:r>
    <w:r>
      <w:rPr>
        <w:sz w:val="20"/>
      </w:rPr>
      <w:t xml:space="preserve">+40 241 550 323; </w:t>
    </w:r>
    <w:r>
      <w:t xml:space="preserve">Email: </w:t>
    </w:r>
    <w:r>
      <w:rPr>
        <w:sz w:val="20"/>
      </w:rPr>
      <w:t>office@monsson.eu</w: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2925"/>
        <w:tab w:val="right" w:pos="9836"/>
      </w:tabs>
      <w:spacing w:after="0"/>
    </w:pPr>
    <w:r>
      <w:tab/>
      <w:t xml:space="preserve">Monsson SRL </w:t>
    </w:r>
    <w:r>
      <w:rPr>
        <w:sz w:val="20"/>
      </w:rPr>
      <w:t>RO 9881605, ]13/2440/1997</w:t>
    </w:r>
    <w:r>
      <w:rPr>
        <w:sz w:val="20"/>
      </w:rPr>
      <w:tab/>
    </w:r>
    <w:r>
      <w:rPr>
        <w:sz w:val="24"/>
      </w:rPr>
      <w:t xml:space="preserve">Pag. </w:t>
    </w:r>
    <w:r>
      <w:fldChar w:fldCharType="begin"/>
    </w:r>
    <w:r>
      <w:instrText xml:space="preserve"> PAGE   \* MERGEFORMAT </w:instrText>
    </w:r>
    <w:r>
      <w:fldChar w:fldCharType="separate"/>
    </w:r>
    <w:r w:rsidR="002830E3" w:rsidRPr="002830E3">
      <w:rPr>
        <w:noProof/>
        <w:sz w:val="24"/>
      </w:rPr>
      <w:t>1</w:t>
    </w:r>
    <w:r>
      <w:rPr>
        <w:sz w:val="24"/>
      </w:rPr>
      <w:fldChar w:fldCharType="end"/>
    </w:r>
    <w:r>
      <w:rPr>
        <w:sz w:val="24"/>
      </w:rPr>
      <w:t>/52</w:t>
    </w:r>
  </w:p>
  <w:p w:rsidR="0032417D" w:rsidRDefault="003C3713">
    <w:pPr>
      <w:spacing w:after="0" w:line="216" w:lineRule="auto"/>
      <w:ind w:right="-187"/>
      <w:jc w:val="right"/>
    </w:pPr>
    <w:r>
      <w:rPr>
        <w:sz w:val="20"/>
      </w:rPr>
      <w:t xml:space="preserve">480 Tomis </w:t>
    </w:r>
    <w:r>
      <w:t xml:space="preserve">Bvd., </w:t>
    </w:r>
    <w:r>
      <w:rPr>
        <w:sz w:val="20"/>
      </w:rPr>
      <w:t xml:space="preserve">900519, Constanta, Romania </w:t>
    </w:r>
    <w:r>
      <w:rPr>
        <w:sz w:val="26"/>
      </w:rPr>
      <w:t>www.monsson.eu</w:t>
    </w:r>
  </w:p>
  <w:p w:rsidR="0032417D" w:rsidRDefault="003C3713">
    <w:pPr>
      <w:spacing w:after="0"/>
      <w:ind w:left="-86"/>
    </w:pPr>
    <w:r>
      <w:rPr>
        <w:sz w:val="20"/>
      </w:rPr>
      <w:t xml:space="preserve">Phone: +40 241 550 353; </w:t>
    </w:r>
    <w:r>
      <w:t xml:space="preserve">Fax: </w:t>
    </w:r>
    <w:r>
      <w:rPr>
        <w:sz w:val="20"/>
      </w:rPr>
      <w:t xml:space="preserve">+40 241 550 323; </w:t>
    </w:r>
    <w:r>
      <w:t xml:space="preserve">Email: </w:t>
    </w:r>
    <w:r>
      <w:rPr>
        <w:sz w:val="20"/>
      </w:rPr>
      <w:t>office@monsson.eu</w: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2925"/>
        <w:tab w:val="right" w:pos="9836"/>
      </w:tabs>
      <w:spacing w:after="0"/>
    </w:pPr>
    <w:r>
      <w:tab/>
      <w:t xml:space="preserve">Monsson SRL </w:t>
    </w:r>
    <w:r>
      <w:rPr>
        <w:sz w:val="20"/>
      </w:rPr>
      <w:t>RO 9881605, ]13/2440/1997</w:t>
    </w:r>
    <w:r>
      <w:rPr>
        <w:sz w:val="20"/>
      </w:rPr>
      <w:tab/>
    </w:r>
    <w:r>
      <w:rPr>
        <w:sz w:val="24"/>
      </w:rPr>
      <w:t xml:space="preserve">Pag. </w:t>
    </w:r>
    <w:r>
      <w:fldChar w:fldCharType="begin"/>
    </w:r>
    <w:r>
      <w:instrText xml:space="preserve"> PAGE   \* MERGEFORMAT </w:instrText>
    </w:r>
    <w:r>
      <w:fldChar w:fldCharType="separate"/>
    </w:r>
    <w:r w:rsidR="002830E3" w:rsidRPr="002830E3">
      <w:rPr>
        <w:noProof/>
        <w:sz w:val="24"/>
      </w:rPr>
      <w:t>0</w:t>
    </w:r>
    <w:r>
      <w:rPr>
        <w:sz w:val="24"/>
      </w:rPr>
      <w:fldChar w:fldCharType="end"/>
    </w:r>
    <w:r>
      <w:rPr>
        <w:sz w:val="24"/>
      </w:rPr>
      <w:t>/52</w:t>
    </w:r>
  </w:p>
  <w:p w:rsidR="0032417D" w:rsidRDefault="003C3713">
    <w:pPr>
      <w:spacing w:after="0" w:line="216" w:lineRule="auto"/>
      <w:ind w:right="-187"/>
      <w:jc w:val="right"/>
    </w:pPr>
    <w:r>
      <w:rPr>
        <w:sz w:val="20"/>
      </w:rPr>
      <w:t xml:space="preserve">480 Tomis </w:t>
    </w:r>
    <w:r>
      <w:t xml:space="preserve">Bvd., </w:t>
    </w:r>
    <w:r>
      <w:rPr>
        <w:sz w:val="20"/>
      </w:rPr>
      <w:t xml:space="preserve">900519, Constanta, Romania </w:t>
    </w:r>
    <w:r>
      <w:rPr>
        <w:sz w:val="26"/>
      </w:rPr>
      <w:t>www.monsson.eu</w:t>
    </w:r>
  </w:p>
  <w:p w:rsidR="0032417D" w:rsidRDefault="003C3713">
    <w:pPr>
      <w:spacing w:after="0"/>
      <w:ind w:left="-86"/>
    </w:pPr>
    <w:r>
      <w:rPr>
        <w:sz w:val="20"/>
      </w:rPr>
      <w:t xml:space="preserve">Phone: +40 241 550 353; </w:t>
    </w:r>
    <w:r>
      <w:t xml:space="preserve">Fax: </w:t>
    </w:r>
    <w:r>
      <w:rPr>
        <w:sz w:val="20"/>
      </w:rPr>
      <w:t xml:space="preserve">+40 241 550 323; </w:t>
    </w:r>
    <w:r>
      <w:t xml:space="preserve">Email: </w:t>
    </w:r>
    <w:r>
      <w:rPr>
        <w:sz w:val="20"/>
      </w:rPr>
      <w:t>office@monsson.eu</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2954"/>
        <w:tab w:val="center" w:pos="9067"/>
      </w:tabs>
      <w:spacing w:after="0"/>
    </w:pPr>
    <w:r>
      <w:tab/>
      <w:t xml:space="preserve">Monsson SRL RO </w:t>
    </w:r>
    <w:r>
      <w:rPr>
        <w:sz w:val="20"/>
      </w:rPr>
      <w:t>9881605, ]13/2440/1997</w:t>
    </w:r>
    <w:r>
      <w:rPr>
        <w:sz w:val="20"/>
      </w:rPr>
      <w:tab/>
    </w:r>
    <w:r>
      <w:rPr>
        <w:sz w:val="24"/>
      </w:rPr>
      <w:t xml:space="preserve">Pag. </w:t>
    </w:r>
  </w:p>
  <w:p w:rsidR="0032417D" w:rsidRDefault="003C3713">
    <w:pPr>
      <w:spacing w:after="0" w:line="216" w:lineRule="auto"/>
      <w:ind w:right="-144"/>
      <w:jc w:val="right"/>
    </w:pPr>
    <w:r>
      <w:rPr>
        <w:sz w:val="20"/>
      </w:rPr>
      <w:t xml:space="preserve">480 Tomis </w:t>
    </w:r>
    <w:r>
      <w:t xml:space="preserve">Bvd., </w:t>
    </w:r>
    <w:r>
      <w:rPr>
        <w:sz w:val="20"/>
      </w:rPr>
      <w:t xml:space="preserve">900519, Constanta, Romania </w:t>
    </w:r>
    <w:r>
      <w:rPr>
        <w:sz w:val="26"/>
      </w:rPr>
      <w:t>www.monsson.eu</w:t>
    </w:r>
  </w:p>
  <w:p w:rsidR="0032417D" w:rsidRDefault="003C3713">
    <w:pPr>
      <w:spacing w:after="0"/>
      <w:ind w:left="-50"/>
    </w:pPr>
    <w:r>
      <w:rPr>
        <w:sz w:val="20"/>
      </w:rPr>
      <w:t xml:space="preserve">Phone: +40 241 550 353; </w:t>
    </w:r>
    <w:r>
      <w:t xml:space="preserve">Fax: </w:t>
    </w:r>
    <w:r>
      <w:rPr>
        <w:sz w:val="20"/>
      </w:rPr>
      <w:t>+40 241 550 323; Emai</w:t>
    </w:r>
    <w:r>
      <w:rPr>
        <w:sz w:val="20"/>
        <w:u w:val="single" w:color="000000"/>
      </w:rPr>
      <w:t>l: office</w:t>
    </w:r>
    <w:r>
      <w:rPr>
        <w:sz w:val="20"/>
      </w:rPr>
      <w:t>@monsson.eu</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2954"/>
        <w:tab w:val="center" w:pos="9067"/>
      </w:tabs>
      <w:spacing w:after="0"/>
    </w:pPr>
    <w:r>
      <w:tab/>
      <w:t xml:space="preserve">Monsson SRL RO </w:t>
    </w:r>
    <w:r>
      <w:rPr>
        <w:sz w:val="20"/>
      </w:rPr>
      <w:t>9881605, ]13/2440/1997</w:t>
    </w:r>
    <w:r>
      <w:rPr>
        <w:sz w:val="20"/>
      </w:rPr>
      <w:tab/>
    </w:r>
    <w:r>
      <w:rPr>
        <w:sz w:val="24"/>
      </w:rPr>
      <w:t xml:space="preserve">Pag. </w:t>
    </w:r>
  </w:p>
  <w:p w:rsidR="0032417D" w:rsidRDefault="003C3713">
    <w:pPr>
      <w:spacing w:after="0" w:line="216" w:lineRule="auto"/>
      <w:ind w:right="-144"/>
      <w:jc w:val="right"/>
    </w:pPr>
    <w:r>
      <w:rPr>
        <w:sz w:val="20"/>
      </w:rPr>
      <w:t xml:space="preserve">480 Tomis </w:t>
    </w:r>
    <w:r>
      <w:t xml:space="preserve">Bvd., </w:t>
    </w:r>
    <w:r>
      <w:rPr>
        <w:sz w:val="20"/>
      </w:rPr>
      <w:t xml:space="preserve">900519, Constanta, Romania </w:t>
    </w:r>
    <w:r>
      <w:rPr>
        <w:sz w:val="26"/>
      </w:rPr>
      <w:t>www.monsson.eu</w:t>
    </w:r>
  </w:p>
  <w:p w:rsidR="0032417D" w:rsidRDefault="003C3713">
    <w:pPr>
      <w:spacing w:after="0"/>
      <w:ind w:left="-50"/>
    </w:pPr>
    <w:r>
      <w:rPr>
        <w:sz w:val="20"/>
      </w:rPr>
      <w:t xml:space="preserve">Phone: +40 241 550 353; </w:t>
    </w:r>
    <w:r>
      <w:t xml:space="preserve">Fax: </w:t>
    </w:r>
    <w:r>
      <w:rPr>
        <w:sz w:val="20"/>
      </w:rPr>
      <w:t>+40 241 550 323; Emai</w:t>
    </w:r>
    <w:r>
      <w:rPr>
        <w:sz w:val="20"/>
        <w:u w:val="single" w:color="000000"/>
      </w:rPr>
      <w:t>l: office</w:t>
    </w:r>
    <w:r>
      <w:rPr>
        <w:sz w:val="20"/>
      </w:rPr>
      <w:t>@monsson.eu</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2979"/>
        <w:tab w:val="center" w:pos="9092"/>
      </w:tabs>
      <w:spacing w:after="0"/>
    </w:pPr>
    <w:r>
      <w:tab/>
      <w:t xml:space="preserve">Monsson SRL RO </w:t>
    </w:r>
    <w:r>
      <w:rPr>
        <w:sz w:val="20"/>
      </w:rPr>
      <w:t>9881605, ]13/2440/1997</w:t>
    </w:r>
    <w:r>
      <w:rPr>
        <w:sz w:val="20"/>
      </w:rPr>
      <w:tab/>
    </w:r>
    <w:r>
      <w:rPr>
        <w:sz w:val="24"/>
      </w:rPr>
      <w:t xml:space="preserve">Pag. </w:t>
    </w:r>
  </w:p>
  <w:p w:rsidR="0032417D" w:rsidRDefault="003C3713">
    <w:pPr>
      <w:spacing w:after="0" w:line="216" w:lineRule="auto"/>
      <w:ind w:right="-180"/>
      <w:jc w:val="right"/>
    </w:pPr>
    <w:r>
      <w:rPr>
        <w:sz w:val="20"/>
      </w:rPr>
      <w:t xml:space="preserve">480 Tomis </w:t>
    </w:r>
    <w:r>
      <w:t xml:space="preserve">Bvd., </w:t>
    </w:r>
    <w:r>
      <w:rPr>
        <w:sz w:val="20"/>
      </w:rPr>
      <w:t xml:space="preserve">900519, Constanta, Romania </w:t>
    </w:r>
    <w:r>
      <w:rPr>
        <w:sz w:val="26"/>
      </w:rPr>
      <w:t>www.monsson.eu</w:t>
    </w:r>
  </w:p>
  <w:p w:rsidR="0032417D" w:rsidRDefault="003C3713">
    <w:pPr>
      <w:spacing w:after="0"/>
      <w:ind w:left="-29"/>
    </w:pPr>
    <w:r>
      <w:rPr>
        <w:sz w:val="20"/>
      </w:rPr>
      <w:t xml:space="preserve">Phone: +40 241 550 353; </w:t>
    </w:r>
    <w:r>
      <w:t xml:space="preserve">Fax: </w:t>
    </w:r>
    <w:r>
      <w:rPr>
        <w:sz w:val="20"/>
      </w:rPr>
      <w:t xml:space="preserve">+40 </w:t>
    </w:r>
    <w:r>
      <w:t xml:space="preserve">241 </w:t>
    </w:r>
    <w:r>
      <w:rPr>
        <w:sz w:val="20"/>
      </w:rPr>
      <w:t xml:space="preserve">550 323; </w:t>
    </w:r>
    <w:r>
      <w:t xml:space="preserve">Email: </w:t>
    </w:r>
    <w:r>
      <w:rPr>
        <w:sz w:val="20"/>
      </w:rPr>
      <w:t>office@monsson.eu</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2979"/>
        <w:tab w:val="center" w:pos="9092"/>
      </w:tabs>
      <w:spacing w:after="0"/>
    </w:pPr>
    <w:r>
      <w:tab/>
      <w:t xml:space="preserve">Monsson SRL RO </w:t>
    </w:r>
    <w:r>
      <w:rPr>
        <w:sz w:val="20"/>
      </w:rPr>
      <w:t>9881605, ]13/2440/1997</w:t>
    </w:r>
    <w:r>
      <w:rPr>
        <w:sz w:val="20"/>
      </w:rPr>
      <w:tab/>
    </w:r>
    <w:r>
      <w:rPr>
        <w:sz w:val="24"/>
      </w:rPr>
      <w:t xml:space="preserve">Pag. </w:t>
    </w:r>
  </w:p>
  <w:p w:rsidR="0032417D" w:rsidRDefault="003C3713">
    <w:pPr>
      <w:spacing w:after="0" w:line="216" w:lineRule="auto"/>
      <w:ind w:right="-180"/>
      <w:jc w:val="right"/>
    </w:pPr>
    <w:r>
      <w:rPr>
        <w:sz w:val="20"/>
      </w:rPr>
      <w:t xml:space="preserve">480 Tomis </w:t>
    </w:r>
    <w:r>
      <w:t xml:space="preserve">Bvd., </w:t>
    </w:r>
    <w:r>
      <w:rPr>
        <w:sz w:val="20"/>
      </w:rPr>
      <w:t xml:space="preserve">900519, Constanta, Romania </w:t>
    </w:r>
    <w:r>
      <w:rPr>
        <w:sz w:val="26"/>
      </w:rPr>
      <w:t>www.monsson.eu</w:t>
    </w:r>
  </w:p>
  <w:p w:rsidR="0032417D" w:rsidRDefault="003C3713">
    <w:pPr>
      <w:spacing w:after="0"/>
      <w:ind w:left="-29"/>
    </w:pPr>
    <w:r>
      <w:rPr>
        <w:sz w:val="20"/>
      </w:rPr>
      <w:t xml:space="preserve">Phone: +40 241 550 353; </w:t>
    </w:r>
    <w:r>
      <w:t xml:space="preserve">Fax: </w:t>
    </w:r>
    <w:r>
      <w:rPr>
        <w:sz w:val="20"/>
      </w:rPr>
      <w:t xml:space="preserve">+40 </w:t>
    </w:r>
    <w:r>
      <w:t xml:space="preserve">241 </w:t>
    </w:r>
    <w:r>
      <w:rPr>
        <w:sz w:val="20"/>
      </w:rPr>
      <w:t xml:space="preserve">550 323; </w:t>
    </w:r>
    <w:r>
      <w:t xml:space="preserve">Email: </w:t>
    </w:r>
    <w:r>
      <w:rPr>
        <w:sz w:val="20"/>
      </w:rPr>
      <w:t>office@monsson.eu</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2979"/>
        <w:tab w:val="center" w:pos="9092"/>
      </w:tabs>
      <w:spacing w:after="0"/>
    </w:pPr>
    <w:r>
      <w:tab/>
      <w:t xml:space="preserve">Monsson SRL RO </w:t>
    </w:r>
    <w:r>
      <w:rPr>
        <w:sz w:val="20"/>
      </w:rPr>
      <w:t>9881605, ]13/2440/1997</w:t>
    </w:r>
    <w:r>
      <w:rPr>
        <w:sz w:val="20"/>
      </w:rPr>
      <w:tab/>
    </w:r>
    <w:r>
      <w:rPr>
        <w:sz w:val="24"/>
      </w:rPr>
      <w:t xml:space="preserve">Pag. </w:t>
    </w:r>
  </w:p>
  <w:p w:rsidR="0032417D" w:rsidRDefault="003C3713">
    <w:pPr>
      <w:spacing w:after="0" w:line="216" w:lineRule="auto"/>
      <w:ind w:right="-180"/>
      <w:jc w:val="right"/>
    </w:pPr>
    <w:r>
      <w:rPr>
        <w:sz w:val="20"/>
      </w:rPr>
      <w:t xml:space="preserve">480 Tomis </w:t>
    </w:r>
    <w:r>
      <w:t xml:space="preserve">Bvd., </w:t>
    </w:r>
    <w:r>
      <w:rPr>
        <w:sz w:val="20"/>
      </w:rPr>
      <w:t xml:space="preserve">900519, Constanta, Romania </w:t>
    </w:r>
    <w:r>
      <w:rPr>
        <w:sz w:val="26"/>
      </w:rPr>
      <w:t>www.monsson.eu</w:t>
    </w:r>
  </w:p>
  <w:p w:rsidR="0032417D" w:rsidRDefault="003C3713">
    <w:pPr>
      <w:spacing w:after="0"/>
      <w:ind w:left="-29"/>
    </w:pPr>
    <w:r>
      <w:rPr>
        <w:sz w:val="20"/>
      </w:rPr>
      <w:t xml:space="preserve">Phone: +40 241 550 353; </w:t>
    </w:r>
    <w:r>
      <w:t xml:space="preserve">Fax: </w:t>
    </w:r>
    <w:r>
      <w:rPr>
        <w:sz w:val="20"/>
      </w:rPr>
      <w:t xml:space="preserve">+40 </w:t>
    </w:r>
    <w:r>
      <w:t xml:space="preserve">241 </w:t>
    </w:r>
    <w:r>
      <w:rPr>
        <w:sz w:val="20"/>
      </w:rPr>
      <w:t xml:space="preserve">550 323; </w:t>
    </w:r>
    <w:r>
      <w:t xml:space="preserve">Email: </w:t>
    </w:r>
    <w:r>
      <w:rPr>
        <w:sz w:val="20"/>
      </w:rPr>
      <w:t>office@monsson.eu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4506" w:rsidRDefault="003C3713">
      <w:pPr>
        <w:spacing w:after="0" w:line="240" w:lineRule="auto"/>
      </w:pPr>
      <w:r>
        <w:separator/>
      </w:r>
    </w:p>
  </w:footnote>
  <w:footnote w:type="continuationSeparator" w:id="0">
    <w:p w:rsidR="00DE4506" w:rsidRDefault="003C37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2417D">
    <w:pPr>
      <w:tabs>
        <w:tab w:val="center" w:pos="1212"/>
        <w:tab w:val="center" w:pos="8912"/>
      </w:tabs>
      <w:spacing w:after="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886"/>
      <w:ind w:right="813"/>
      <w:jc w:val="right"/>
    </w:pPr>
    <w:r>
      <w:rPr>
        <w:noProof/>
      </w:rPr>
      <mc:AlternateContent>
        <mc:Choice Requires="wpg">
          <w:drawing>
            <wp:anchor distT="0" distB="0" distL="114300" distR="114300" simplePos="0" relativeHeight="251662336" behindDoc="0" locked="0" layoutInCell="1" allowOverlap="1">
              <wp:simplePos x="0" y="0"/>
              <wp:positionH relativeFrom="page">
                <wp:posOffset>6351239</wp:posOffset>
              </wp:positionH>
              <wp:positionV relativeFrom="page">
                <wp:posOffset>219362</wp:posOffset>
              </wp:positionV>
              <wp:extent cx="347261" cy="27420"/>
              <wp:effectExtent l="0" t="0" r="0" b="0"/>
              <wp:wrapSquare wrapText="bothSides"/>
              <wp:docPr id="365055" name="Group 365055"/>
              <wp:cNvGraphicFramePr/>
              <a:graphic xmlns:a="http://schemas.openxmlformats.org/drawingml/2006/main">
                <a:graphicData uri="http://schemas.microsoft.com/office/word/2010/wordprocessingGroup">
                  <wpg:wgp>
                    <wpg:cNvGrpSpPr/>
                    <wpg:grpSpPr>
                      <a:xfrm>
                        <a:off x="0" y="0"/>
                        <a:ext cx="347261" cy="27420"/>
                        <a:chOff x="0" y="0"/>
                        <a:chExt cx="347261" cy="27420"/>
                      </a:xfrm>
                    </wpg:grpSpPr>
                    <wps:wsp>
                      <wps:cNvPr id="365056" name="Shape 365056"/>
                      <wps:cNvSpPr/>
                      <wps:spPr>
                        <a:xfrm>
                          <a:off x="13707" y="0"/>
                          <a:ext cx="333554" cy="4570"/>
                        </a:xfrm>
                        <a:custGeom>
                          <a:avLst/>
                          <a:gdLst/>
                          <a:ahLst/>
                          <a:cxnLst/>
                          <a:rect l="0" t="0" r="0" b="0"/>
                          <a:pathLst>
                            <a:path w="333554" h="4570">
                              <a:moveTo>
                                <a:pt x="0" y="2285"/>
                              </a:moveTo>
                              <a:lnTo>
                                <a:pt x="333554"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5057" name="Shape 365057"/>
                      <wps:cNvSpPr/>
                      <wps:spPr>
                        <a:xfrm>
                          <a:off x="4569" y="18280"/>
                          <a:ext cx="328985" cy="4570"/>
                        </a:xfrm>
                        <a:custGeom>
                          <a:avLst/>
                          <a:gdLst/>
                          <a:ahLst/>
                          <a:cxnLst/>
                          <a:rect l="0" t="0" r="0" b="0"/>
                          <a:pathLst>
                            <a:path w="328985" h="4570">
                              <a:moveTo>
                                <a:pt x="0" y="2285"/>
                              </a:moveTo>
                              <a:lnTo>
                                <a:pt x="328985"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5058" name="Shape 365058"/>
                      <wps:cNvSpPr/>
                      <wps:spPr>
                        <a:xfrm>
                          <a:off x="0" y="22850"/>
                          <a:ext cx="338123" cy="4570"/>
                        </a:xfrm>
                        <a:custGeom>
                          <a:avLst/>
                          <a:gdLst/>
                          <a:ahLst/>
                          <a:cxnLst/>
                          <a:rect l="0" t="0" r="0" b="0"/>
                          <a:pathLst>
                            <a:path w="338123" h="4570">
                              <a:moveTo>
                                <a:pt x="0" y="2285"/>
                              </a:moveTo>
                              <a:lnTo>
                                <a:pt x="338123" y="2285"/>
                              </a:lnTo>
                            </a:path>
                          </a:pathLst>
                        </a:custGeom>
                        <a:ln w="457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65055" style="width:27.3434pt;height:2.15908pt;position:absolute;mso-position-horizontal-relative:page;mso-position-horizontal:absolute;margin-left:500.098pt;mso-position-vertical-relative:page;margin-top:17.2726pt;" coordsize="3472,274">
              <v:shape id="Shape 365056" style="position:absolute;width:3335;height:45;left:137;top:0;" coordsize="333554,4570" path="m0,2285l333554,2285">
                <v:stroke weight="0.359846pt" endcap="flat" joinstyle="miter" miterlimit="1" on="true" color="#000000"/>
                <v:fill on="false" color="#000000"/>
              </v:shape>
              <v:shape id="Shape 365057" style="position:absolute;width:3289;height:45;left:45;top:182;" coordsize="328985,4570" path="m0,2285l328985,2285">
                <v:stroke weight="0.359846pt" endcap="flat" joinstyle="miter" miterlimit="1" on="true" color="#000000"/>
                <v:fill on="false" color="#000000"/>
              </v:shape>
              <v:shape id="Shape 365058" style="position:absolute;width:3381;height:45;left:0;top:228;" coordsize="338123,4570" path="m0,2285l338123,2285">
                <v:stroke weight="0.359846pt" endcap="flat" joinstyle="miter" miterlimit="1" on="true" color="#000000"/>
                <v:fill on="false" color="#000000"/>
              </v:shape>
              <w10:wrap type="square"/>
            </v:group>
          </w:pict>
        </mc:Fallback>
      </mc:AlternateContent>
    </w:r>
    <w:r>
      <w:rPr>
        <w:sz w:val="12"/>
      </w:rPr>
      <w:t>IS014001</w:t>
    </w:r>
  </w:p>
  <w:p w:rsidR="0032417D" w:rsidRDefault="003C3713">
    <w:pPr>
      <w:tabs>
        <w:tab w:val="center" w:pos="1187"/>
        <w:tab w:val="center" w:pos="8879"/>
      </w:tabs>
      <w:spacing w:after="0"/>
    </w:pPr>
    <w:r>
      <w:tab/>
    </w:r>
    <w:r>
      <w:rPr>
        <w:sz w:val="56"/>
      </w:rPr>
      <w:t>monsson</w:t>
    </w:r>
    <w:r>
      <w:rPr>
        <w:sz w:val="56"/>
      </w:rPr>
      <w:tab/>
    </w:r>
    <w:r>
      <w:rPr>
        <w:sz w:val="18"/>
      </w:rPr>
      <w:t>SUD</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0"/>
      <w:ind w:left="194"/>
    </w:pPr>
    <w:r>
      <w:rPr>
        <w:sz w:val="56"/>
      </w:rPr>
      <w:t>monsson</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0"/>
      <w:ind w:right="871"/>
      <w:jc w:val="right"/>
    </w:pPr>
    <w:r>
      <w:rPr>
        <w:noProof/>
      </w:rPr>
      <mc:AlternateContent>
        <mc:Choice Requires="wpg">
          <w:drawing>
            <wp:anchor distT="0" distB="0" distL="114300" distR="114300" simplePos="0" relativeHeight="251663360" behindDoc="0" locked="0" layoutInCell="1" allowOverlap="1">
              <wp:simplePos x="0" y="0"/>
              <wp:positionH relativeFrom="page">
                <wp:posOffset>6342100</wp:posOffset>
              </wp:positionH>
              <wp:positionV relativeFrom="page">
                <wp:posOffset>223932</wp:posOffset>
              </wp:positionV>
              <wp:extent cx="466063" cy="539265"/>
              <wp:effectExtent l="0" t="0" r="0" b="0"/>
              <wp:wrapSquare wrapText="bothSides"/>
              <wp:docPr id="365254" name="Group 365254"/>
              <wp:cNvGraphicFramePr/>
              <a:graphic xmlns:a="http://schemas.openxmlformats.org/drawingml/2006/main">
                <a:graphicData uri="http://schemas.microsoft.com/office/word/2010/wordprocessingGroup">
                  <wpg:wgp>
                    <wpg:cNvGrpSpPr/>
                    <wpg:grpSpPr>
                      <a:xfrm>
                        <a:off x="0" y="0"/>
                        <a:ext cx="466063" cy="539265"/>
                        <a:chOff x="0" y="0"/>
                        <a:chExt cx="466063" cy="539265"/>
                      </a:xfrm>
                    </wpg:grpSpPr>
                    <wps:wsp>
                      <wps:cNvPr id="365255" name="Shape 365255"/>
                      <wps:cNvSpPr/>
                      <wps:spPr>
                        <a:xfrm>
                          <a:off x="27416" y="0"/>
                          <a:ext cx="342692" cy="4570"/>
                        </a:xfrm>
                        <a:custGeom>
                          <a:avLst/>
                          <a:gdLst/>
                          <a:ahLst/>
                          <a:cxnLst/>
                          <a:rect l="0" t="0" r="0" b="0"/>
                          <a:pathLst>
                            <a:path w="342692" h="4570">
                              <a:moveTo>
                                <a:pt x="0" y="2285"/>
                              </a:moveTo>
                              <a:lnTo>
                                <a:pt x="342692"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5256" name="Shape 365256"/>
                      <wps:cNvSpPr/>
                      <wps:spPr>
                        <a:xfrm>
                          <a:off x="18277" y="18280"/>
                          <a:ext cx="338123" cy="4570"/>
                        </a:xfrm>
                        <a:custGeom>
                          <a:avLst/>
                          <a:gdLst/>
                          <a:ahLst/>
                          <a:cxnLst/>
                          <a:rect l="0" t="0" r="0" b="0"/>
                          <a:pathLst>
                            <a:path w="338123" h="4570">
                              <a:moveTo>
                                <a:pt x="0" y="2285"/>
                              </a:moveTo>
                              <a:lnTo>
                                <a:pt x="338123"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5257" name="Shape 365257"/>
                      <wps:cNvSpPr/>
                      <wps:spPr>
                        <a:xfrm>
                          <a:off x="18277" y="22850"/>
                          <a:ext cx="342693" cy="4570"/>
                        </a:xfrm>
                        <a:custGeom>
                          <a:avLst/>
                          <a:gdLst/>
                          <a:ahLst/>
                          <a:cxnLst/>
                          <a:rect l="0" t="0" r="0" b="0"/>
                          <a:pathLst>
                            <a:path w="342693" h="4570">
                              <a:moveTo>
                                <a:pt x="0" y="2285"/>
                              </a:moveTo>
                              <a:lnTo>
                                <a:pt x="342693"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5258" name="Shape 365258"/>
                      <wps:cNvSpPr/>
                      <wps:spPr>
                        <a:xfrm>
                          <a:off x="13708" y="27420"/>
                          <a:ext cx="356400" cy="4570"/>
                        </a:xfrm>
                        <a:custGeom>
                          <a:avLst/>
                          <a:gdLst/>
                          <a:ahLst/>
                          <a:cxnLst/>
                          <a:rect l="0" t="0" r="0" b="0"/>
                          <a:pathLst>
                            <a:path w="356400" h="4570">
                              <a:moveTo>
                                <a:pt x="0" y="2285"/>
                              </a:moveTo>
                              <a:lnTo>
                                <a:pt x="356400"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5259" name="Shape 365259"/>
                      <wps:cNvSpPr/>
                      <wps:spPr>
                        <a:xfrm>
                          <a:off x="0" y="137101"/>
                          <a:ext cx="466063" cy="4570"/>
                        </a:xfrm>
                        <a:custGeom>
                          <a:avLst/>
                          <a:gdLst/>
                          <a:ahLst/>
                          <a:cxnLst/>
                          <a:rect l="0" t="0" r="0" b="0"/>
                          <a:pathLst>
                            <a:path w="466063" h="4570">
                              <a:moveTo>
                                <a:pt x="0" y="2285"/>
                              </a:moveTo>
                              <a:lnTo>
                                <a:pt x="466063"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5260" name="Shape 365260"/>
                      <wps:cNvSpPr/>
                      <wps:spPr>
                        <a:xfrm>
                          <a:off x="434078" y="393024"/>
                          <a:ext cx="4569" cy="146242"/>
                        </a:xfrm>
                        <a:custGeom>
                          <a:avLst/>
                          <a:gdLst/>
                          <a:ahLst/>
                          <a:cxnLst/>
                          <a:rect l="0" t="0" r="0" b="0"/>
                          <a:pathLst>
                            <a:path w="4569" h="146242">
                              <a:moveTo>
                                <a:pt x="2284" y="0"/>
                              </a:moveTo>
                              <a:lnTo>
                                <a:pt x="2284" y="146242"/>
                              </a:lnTo>
                            </a:path>
                          </a:pathLst>
                        </a:custGeom>
                        <a:ln w="4569" cap="flat">
                          <a:miter lim="100000"/>
                        </a:ln>
                      </wps:spPr>
                      <wps:style>
                        <a:lnRef idx="1">
                          <a:srgbClr val="000000"/>
                        </a:lnRef>
                        <a:fillRef idx="0">
                          <a:srgbClr val="000000"/>
                        </a:fillRef>
                        <a:effectRef idx="0">
                          <a:scrgbClr r="0" g="0" b="0"/>
                        </a:effectRef>
                        <a:fontRef idx="none"/>
                      </wps:style>
                      <wps:bodyPr/>
                    </wps:wsp>
                    <wps:wsp>
                      <wps:cNvPr id="365261" name="Rectangle 365261"/>
                      <wps:cNvSpPr/>
                      <wps:spPr>
                        <a:xfrm>
                          <a:off x="63969" y="54841"/>
                          <a:ext cx="346394" cy="79016"/>
                        </a:xfrm>
                        <a:prstGeom prst="rect">
                          <a:avLst/>
                        </a:prstGeom>
                        <a:ln>
                          <a:noFill/>
                        </a:ln>
                      </wps:spPr>
                      <wps:txbx>
                        <w:txbxContent>
                          <w:p w:rsidR="0032417D" w:rsidRDefault="003C3713">
                            <w:r>
                              <w:rPr>
                                <w:sz w:val="12"/>
                              </w:rPr>
                              <w:t>IS01400f</w:t>
                            </w:r>
                          </w:p>
                        </w:txbxContent>
                      </wps:txbx>
                      <wps:bodyPr horzOverflow="overflow" vert="horz" lIns="0" tIns="0" rIns="0" bIns="0" rtlCol="0">
                        <a:noAutofit/>
                      </wps:bodyPr>
                    </wps:wsp>
                  </wpg:wgp>
                </a:graphicData>
              </a:graphic>
            </wp:anchor>
          </w:drawing>
        </mc:Choice>
        <mc:Fallback xmlns:a="http://schemas.openxmlformats.org/drawingml/2006/main">
          <w:pict>
            <v:group id="Group 365254" style="width:36.6978pt;height:42.4618pt;position:absolute;mso-position-horizontal-relative:page;mso-position-horizontal:absolute;margin-left:499.378pt;mso-position-vertical-relative:page;margin-top:17.6325pt;" coordsize="4660,5392">
              <v:shape id="Shape 365255" style="position:absolute;width:3426;height:45;left:274;top:0;" coordsize="342692,4570" path="m0,2285l342692,2285">
                <v:stroke weight="0.359846pt" endcap="flat" joinstyle="miter" miterlimit="1" on="true" color="#000000"/>
                <v:fill on="false" color="#000000"/>
              </v:shape>
              <v:shape id="Shape 365256" style="position:absolute;width:3381;height:45;left:182;top:182;" coordsize="338123,4570" path="m0,2285l338123,2285">
                <v:stroke weight="0.359846pt" endcap="flat" joinstyle="miter" miterlimit="1" on="true" color="#000000"/>
                <v:fill on="false" color="#000000"/>
              </v:shape>
              <v:shape id="Shape 365257" style="position:absolute;width:3426;height:45;left:182;top:228;" coordsize="342693,4570" path="m0,2285l342693,2285">
                <v:stroke weight="0.359846pt" endcap="flat" joinstyle="miter" miterlimit="1" on="true" color="#000000"/>
                <v:fill on="false" color="#000000"/>
              </v:shape>
              <v:shape id="Shape 365258" style="position:absolute;width:3564;height:45;left:137;top:274;" coordsize="356400,4570" path="m0,2285l356400,2285">
                <v:stroke weight="0.359846pt" endcap="flat" joinstyle="miter" miterlimit="1" on="true" color="#000000"/>
                <v:fill on="false" color="#000000"/>
              </v:shape>
              <v:shape id="Shape 365259" style="position:absolute;width:4660;height:45;left:0;top:1371;" coordsize="466063,4570" path="m0,2285l466063,2285">
                <v:stroke weight="0.359846pt" endcap="flat" joinstyle="miter" miterlimit="1" on="true" color="#000000"/>
                <v:fill on="false" color="#000000"/>
              </v:shape>
              <v:shape id="Shape 365260" style="position:absolute;width:45;height:1462;left:4340;top:3930;" coordsize="4569,146242" path="m2284,0l2284,146242">
                <v:stroke weight="0.359741pt" endcap="flat" joinstyle="miter" miterlimit="1" on="true" color="#000000"/>
                <v:fill on="false" color="#000000"/>
              </v:shape>
              <v:rect id="Rectangle 365261" style="position:absolute;width:3463;height:790;left:639;top:548;" filled="f" stroked="f">
                <v:textbox inset="0,0,0,0">
                  <w:txbxContent>
                    <w:p>
                      <w:pPr>
                        <w:spacing w:before="0" w:after="160" w:line="259" w:lineRule="auto"/>
                      </w:pPr>
                      <w:r>
                        <w:rPr>
                          <w:sz w:val="12"/>
                        </w:rPr>
                        <w:t xml:space="preserve">IS01400f</w:t>
                      </w:r>
                    </w:p>
                  </w:txbxContent>
                </v:textbox>
              </v:rect>
              <w10:wrap type="square"/>
            </v:group>
          </w:pict>
        </mc:Fallback>
      </mc:AlternateContent>
    </w:r>
    <w:r>
      <w:rPr>
        <w:sz w:val="20"/>
      </w:rPr>
      <w:t>SUD</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886"/>
      <w:ind w:right="806"/>
      <w:jc w:val="right"/>
    </w:pPr>
    <w:r>
      <w:rPr>
        <w:sz w:val="12"/>
      </w:rPr>
      <w:t>IS014001</w:t>
    </w:r>
  </w:p>
  <w:p w:rsidR="0032417D" w:rsidRDefault="003C3713">
    <w:pPr>
      <w:tabs>
        <w:tab w:val="center" w:pos="8829"/>
      </w:tabs>
      <w:spacing w:after="0"/>
    </w:pPr>
    <w:r>
      <w:rPr>
        <w:rFonts w:ascii="Times New Roman" w:eastAsia="Times New Roman" w:hAnsi="Times New Roman" w:cs="Times New Roman"/>
        <w:sz w:val="56"/>
      </w:rPr>
      <w:t>monsson</w:t>
    </w:r>
    <w:r>
      <w:rPr>
        <w:rFonts w:ascii="Times New Roman" w:eastAsia="Times New Roman" w:hAnsi="Times New Roman" w:cs="Times New Roman"/>
        <w:sz w:val="56"/>
      </w:rPr>
      <w:tab/>
    </w:r>
    <w:r>
      <w:rPr>
        <w:sz w:val="18"/>
      </w:rPr>
      <w:t>SUD</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8825"/>
      </w:tabs>
      <w:spacing w:after="0"/>
    </w:pPr>
    <w:r>
      <w:rPr>
        <w:sz w:val="56"/>
      </w:rPr>
      <w:t>monsson</w:t>
    </w:r>
    <w:r>
      <w:rPr>
        <w:sz w:val="56"/>
      </w:rPr>
      <w:tab/>
    </w:r>
    <w:r>
      <w:rPr>
        <w:sz w:val="20"/>
      </w:rPr>
      <w:t>SUD</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0"/>
      <w:ind w:left="252" w:right="554"/>
    </w:pPr>
    <w:r>
      <w:rPr>
        <w:noProof/>
      </w:rPr>
      <mc:AlternateContent>
        <mc:Choice Requires="wpg">
          <w:drawing>
            <wp:anchor distT="0" distB="0" distL="114300" distR="114300" simplePos="0" relativeHeight="251664384" behindDoc="0" locked="0" layoutInCell="1" allowOverlap="1">
              <wp:simplePos x="0" y="0"/>
              <wp:positionH relativeFrom="page">
                <wp:posOffset>6360377</wp:posOffset>
              </wp:positionH>
              <wp:positionV relativeFrom="page">
                <wp:posOffset>223932</wp:posOffset>
              </wp:positionV>
              <wp:extent cx="461492" cy="520985"/>
              <wp:effectExtent l="0" t="0" r="0" b="0"/>
              <wp:wrapSquare wrapText="bothSides"/>
              <wp:docPr id="365408" name="Group 365408"/>
              <wp:cNvGraphicFramePr/>
              <a:graphic xmlns:a="http://schemas.openxmlformats.org/drawingml/2006/main">
                <a:graphicData uri="http://schemas.microsoft.com/office/word/2010/wordprocessingGroup">
                  <wpg:wgp>
                    <wpg:cNvGrpSpPr/>
                    <wpg:grpSpPr>
                      <a:xfrm>
                        <a:off x="0" y="0"/>
                        <a:ext cx="461492" cy="520985"/>
                        <a:chOff x="0" y="0"/>
                        <a:chExt cx="461492" cy="520985"/>
                      </a:xfrm>
                    </wpg:grpSpPr>
                    <wps:wsp>
                      <wps:cNvPr id="365409" name="Shape 365409"/>
                      <wps:cNvSpPr/>
                      <wps:spPr>
                        <a:xfrm>
                          <a:off x="4569" y="0"/>
                          <a:ext cx="338124" cy="4570"/>
                        </a:xfrm>
                        <a:custGeom>
                          <a:avLst/>
                          <a:gdLst/>
                          <a:ahLst/>
                          <a:cxnLst/>
                          <a:rect l="0" t="0" r="0" b="0"/>
                          <a:pathLst>
                            <a:path w="338124" h="4570">
                              <a:moveTo>
                                <a:pt x="0" y="2285"/>
                              </a:moveTo>
                              <a:lnTo>
                                <a:pt x="338124"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5410" name="Shape 365410"/>
                      <wps:cNvSpPr/>
                      <wps:spPr>
                        <a:xfrm>
                          <a:off x="9139" y="4570"/>
                          <a:ext cx="338123" cy="4570"/>
                        </a:xfrm>
                        <a:custGeom>
                          <a:avLst/>
                          <a:gdLst/>
                          <a:ahLst/>
                          <a:cxnLst/>
                          <a:rect l="0" t="0" r="0" b="0"/>
                          <a:pathLst>
                            <a:path w="338123" h="4570">
                              <a:moveTo>
                                <a:pt x="0" y="2285"/>
                              </a:moveTo>
                              <a:lnTo>
                                <a:pt x="338123"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5411" name="Shape 365411"/>
                      <wps:cNvSpPr/>
                      <wps:spPr>
                        <a:xfrm>
                          <a:off x="0" y="9140"/>
                          <a:ext cx="351831" cy="4570"/>
                        </a:xfrm>
                        <a:custGeom>
                          <a:avLst/>
                          <a:gdLst/>
                          <a:ahLst/>
                          <a:cxnLst/>
                          <a:rect l="0" t="0" r="0" b="0"/>
                          <a:pathLst>
                            <a:path w="351831" h="4570">
                              <a:moveTo>
                                <a:pt x="0" y="2285"/>
                              </a:moveTo>
                              <a:lnTo>
                                <a:pt x="351831"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5412" name="Shape 365412"/>
                      <wps:cNvSpPr/>
                      <wps:spPr>
                        <a:xfrm>
                          <a:off x="4569" y="13710"/>
                          <a:ext cx="351831" cy="4570"/>
                        </a:xfrm>
                        <a:custGeom>
                          <a:avLst/>
                          <a:gdLst/>
                          <a:ahLst/>
                          <a:cxnLst/>
                          <a:rect l="0" t="0" r="0" b="0"/>
                          <a:pathLst>
                            <a:path w="351831" h="4570">
                              <a:moveTo>
                                <a:pt x="0" y="2285"/>
                              </a:moveTo>
                              <a:lnTo>
                                <a:pt x="351831"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5413" name="Shape 365413"/>
                      <wps:cNvSpPr/>
                      <wps:spPr>
                        <a:xfrm>
                          <a:off x="0" y="118821"/>
                          <a:ext cx="461492" cy="4570"/>
                        </a:xfrm>
                        <a:custGeom>
                          <a:avLst/>
                          <a:gdLst/>
                          <a:ahLst/>
                          <a:cxnLst/>
                          <a:rect l="0" t="0" r="0" b="0"/>
                          <a:pathLst>
                            <a:path w="461492" h="4570">
                              <a:moveTo>
                                <a:pt x="0" y="2285"/>
                              </a:moveTo>
                              <a:lnTo>
                                <a:pt x="461492"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5414" name="Shape 365414"/>
                      <wps:cNvSpPr/>
                      <wps:spPr>
                        <a:xfrm>
                          <a:off x="424939" y="374744"/>
                          <a:ext cx="4569" cy="146242"/>
                        </a:xfrm>
                        <a:custGeom>
                          <a:avLst/>
                          <a:gdLst/>
                          <a:ahLst/>
                          <a:cxnLst/>
                          <a:rect l="0" t="0" r="0" b="0"/>
                          <a:pathLst>
                            <a:path w="4569" h="146242">
                              <a:moveTo>
                                <a:pt x="2284" y="0"/>
                              </a:moveTo>
                              <a:lnTo>
                                <a:pt x="2284" y="146242"/>
                              </a:lnTo>
                            </a:path>
                          </a:pathLst>
                        </a:custGeom>
                        <a:ln w="456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65408" style="width:36.338pt;height:41.0225pt;position:absolute;mso-position-horizontal-relative:page;mso-position-horizontal:absolute;margin-left:500.817pt;mso-position-vertical-relative:page;margin-top:17.6325pt;" coordsize="4614,5209">
              <v:shape id="Shape 365409" style="position:absolute;width:3381;height:45;left:45;top:0;" coordsize="338124,4570" path="m0,2285l338124,2285">
                <v:stroke weight="0.359846pt" endcap="flat" joinstyle="miter" miterlimit="1" on="true" color="#000000"/>
                <v:fill on="false" color="#000000"/>
              </v:shape>
              <v:shape id="Shape 365410" style="position:absolute;width:3381;height:45;left:91;top:45;" coordsize="338123,4570" path="m0,2285l338123,2285">
                <v:stroke weight="0.359846pt" endcap="flat" joinstyle="miter" miterlimit="1" on="true" color="#000000"/>
                <v:fill on="false" color="#000000"/>
              </v:shape>
              <v:shape id="Shape 365411" style="position:absolute;width:3518;height:45;left:0;top:91;" coordsize="351831,4570" path="m0,2285l351831,2285">
                <v:stroke weight="0.359846pt" endcap="flat" joinstyle="miter" miterlimit="1" on="true" color="#000000"/>
                <v:fill on="false" color="#000000"/>
              </v:shape>
              <v:shape id="Shape 365412" style="position:absolute;width:3518;height:45;left:45;top:137;" coordsize="351831,4570" path="m0,2285l351831,2285">
                <v:stroke weight="0.359846pt" endcap="flat" joinstyle="miter" miterlimit="1" on="true" color="#000000"/>
                <v:fill on="false" color="#000000"/>
              </v:shape>
              <v:shape id="Shape 365413" style="position:absolute;width:4614;height:45;left:0;top:1188;" coordsize="461492,4570" path="m0,2285l461492,2285">
                <v:stroke weight="0.359846pt" endcap="flat" joinstyle="miter" miterlimit="1" on="true" color="#000000"/>
                <v:fill on="false" color="#000000"/>
              </v:shape>
              <v:shape id="Shape 365414" style="position:absolute;width:45;height:1462;left:4249;top:3747;" coordsize="4569,146242" path="m2284,0l2284,146242">
                <v:stroke weight="0.359741pt" endcap="flat" joinstyle="miter" miterlimit="1" on="true" color="#000000"/>
                <v:fill on="false" color="#000000"/>
              </v:shape>
              <w10:wrap type="square"/>
            </v:group>
          </w:pict>
        </mc:Fallback>
      </mc:AlternateContent>
    </w:r>
    <w:r>
      <w:rPr>
        <w:sz w:val="56"/>
      </w:rPr>
      <w:t>monsson</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1223"/>
        <w:tab w:val="center" w:pos="8919"/>
      </w:tabs>
      <w:spacing w:after="0"/>
    </w:pPr>
    <w:r>
      <w:tab/>
    </w:r>
    <w:r>
      <w:rPr>
        <w:sz w:val="56"/>
      </w:rPr>
      <w:t>monsson</w:t>
    </w:r>
    <w:r>
      <w:rPr>
        <w:sz w:val="56"/>
      </w:rPr>
      <w:tab/>
    </w:r>
    <w:r>
      <w:rPr>
        <w:sz w:val="20"/>
      </w:rPr>
      <w:t>SUD</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1209"/>
        <w:tab w:val="center" w:pos="8915"/>
      </w:tabs>
      <w:spacing w:after="0"/>
    </w:pPr>
    <w:r>
      <w:rPr>
        <w:noProof/>
      </w:rPr>
      <mc:AlternateContent>
        <mc:Choice Requires="wpg">
          <w:drawing>
            <wp:anchor distT="0" distB="0" distL="114300" distR="114300" simplePos="0" relativeHeight="251665408" behindDoc="0" locked="0" layoutInCell="1" allowOverlap="1">
              <wp:simplePos x="0" y="0"/>
              <wp:positionH relativeFrom="page">
                <wp:posOffset>6328392</wp:posOffset>
              </wp:positionH>
              <wp:positionV relativeFrom="page">
                <wp:posOffset>219362</wp:posOffset>
              </wp:positionV>
              <wp:extent cx="475201" cy="539265"/>
              <wp:effectExtent l="0" t="0" r="0" b="0"/>
              <wp:wrapSquare wrapText="bothSides"/>
              <wp:docPr id="365311" name="Group 365311"/>
              <wp:cNvGraphicFramePr/>
              <a:graphic xmlns:a="http://schemas.openxmlformats.org/drawingml/2006/main">
                <a:graphicData uri="http://schemas.microsoft.com/office/word/2010/wordprocessingGroup">
                  <wpg:wgp>
                    <wpg:cNvGrpSpPr/>
                    <wpg:grpSpPr>
                      <a:xfrm>
                        <a:off x="0" y="0"/>
                        <a:ext cx="475201" cy="539265"/>
                        <a:chOff x="0" y="0"/>
                        <a:chExt cx="475201" cy="539265"/>
                      </a:xfrm>
                    </wpg:grpSpPr>
                    <wps:wsp>
                      <wps:cNvPr id="365312" name="Shape 365312"/>
                      <wps:cNvSpPr/>
                      <wps:spPr>
                        <a:xfrm>
                          <a:off x="45693" y="0"/>
                          <a:ext cx="328985" cy="4570"/>
                        </a:xfrm>
                        <a:custGeom>
                          <a:avLst/>
                          <a:gdLst/>
                          <a:ahLst/>
                          <a:cxnLst/>
                          <a:rect l="0" t="0" r="0" b="0"/>
                          <a:pathLst>
                            <a:path w="328985" h="4570">
                              <a:moveTo>
                                <a:pt x="0" y="2285"/>
                              </a:moveTo>
                              <a:lnTo>
                                <a:pt x="328985"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5313" name="Shape 365313"/>
                      <wps:cNvSpPr/>
                      <wps:spPr>
                        <a:xfrm>
                          <a:off x="36554" y="18280"/>
                          <a:ext cx="319846" cy="4570"/>
                        </a:xfrm>
                        <a:custGeom>
                          <a:avLst/>
                          <a:gdLst/>
                          <a:ahLst/>
                          <a:cxnLst/>
                          <a:rect l="0" t="0" r="0" b="0"/>
                          <a:pathLst>
                            <a:path w="319846" h="4570">
                              <a:moveTo>
                                <a:pt x="0" y="2285"/>
                              </a:moveTo>
                              <a:lnTo>
                                <a:pt x="319846"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5314" name="Shape 365314"/>
                      <wps:cNvSpPr/>
                      <wps:spPr>
                        <a:xfrm>
                          <a:off x="31985" y="22850"/>
                          <a:ext cx="333554" cy="4570"/>
                        </a:xfrm>
                        <a:custGeom>
                          <a:avLst/>
                          <a:gdLst/>
                          <a:ahLst/>
                          <a:cxnLst/>
                          <a:rect l="0" t="0" r="0" b="0"/>
                          <a:pathLst>
                            <a:path w="333554" h="4570">
                              <a:moveTo>
                                <a:pt x="0" y="2285"/>
                              </a:moveTo>
                              <a:lnTo>
                                <a:pt x="333554"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5315" name="Shape 365315"/>
                      <wps:cNvSpPr/>
                      <wps:spPr>
                        <a:xfrm>
                          <a:off x="27416" y="27420"/>
                          <a:ext cx="342692" cy="4570"/>
                        </a:xfrm>
                        <a:custGeom>
                          <a:avLst/>
                          <a:gdLst/>
                          <a:ahLst/>
                          <a:cxnLst/>
                          <a:rect l="0" t="0" r="0" b="0"/>
                          <a:pathLst>
                            <a:path w="342692" h="4570">
                              <a:moveTo>
                                <a:pt x="0" y="2285"/>
                              </a:moveTo>
                              <a:lnTo>
                                <a:pt x="342692"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5316" name="Shape 365316"/>
                      <wps:cNvSpPr/>
                      <wps:spPr>
                        <a:xfrm>
                          <a:off x="0" y="137101"/>
                          <a:ext cx="475201" cy="4570"/>
                        </a:xfrm>
                        <a:custGeom>
                          <a:avLst/>
                          <a:gdLst/>
                          <a:ahLst/>
                          <a:cxnLst/>
                          <a:rect l="0" t="0" r="0" b="0"/>
                          <a:pathLst>
                            <a:path w="475201" h="4570">
                              <a:moveTo>
                                <a:pt x="0" y="2285"/>
                              </a:moveTo>
                              <a:lnTo>
                                <a:pt x="475201"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5317" name="Shape 365317"/>
                      <wps:cNvSpPr/>
                      <wps:spPr>
                        <a:xfrm>
                          <a:off x="443216" y="393024"/>
                          <a:ext cx="4569" cy="146241"/>
                        </a:xfrm>
                        <a:custGeom>
                          <a:avLst/>
                          <a:gdLst/>
                          <a:ahLst/>
                          <a:cxnLst/>
                          <a:rect l="0" t="0" r="0" b="0"/>
                          <a:pathLst>
                            <a:path w="4569" h="146241">
                              <a:moveTo>
                                <a:pt x="2284" y="0"/>
                              </a:moveTo>
                              <a:lnTo>
                                <a:pt x="2284" y="146241"/>
                              </a:lnTo>
                            </a:path>
                          </a:pathLst>
                        </a:custGeom>
                        <a:ln w="456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65311" style="width:37.4174pt;height:42.4618pt;position:absolute;mso-position-horizontal-relative:page;mso-position-horizontal:absolute;margin-left:498.299pt;mso-position-vertical-relative:page;margin-top:17.2726pt;" coordsize="4752,5392">
              <v:shape id="Shape 365312" style="position:absolute;width:3289;height:45;left:456;top:0;" coordsize="328985,4570" path="m0,2285l328985,2285">
                <v:stroke weight="0.359846pt" endcap="flat" joinstyle="miter" miterlimit="1" on="true" color="#000000"/>
                <v:fill on="false" color="#000000"/>
              </v:shape>
              <v:shape id="Shape 365313" style="position:absolute;width:3198;height:45;left:365;top:182;" coordsize="319846,4570" path="m0,2285l319846,2285">
                <v:stroke weight="0.359846pt" endcap="flat" joinstyle="miter" miterlimit="1" on="true" color="#000000"/>
                <v:fill on="false" color="#000000"/>
              </v:shape>
              <v:shape id="Shape 365314" style="position:absolute;width:3335;height:45;left:319;top:228;" coordsize="333554,4570" path="m0,2285l333554,2285">
                <v:stroke weight="0.359846pt" endcap="flat" joinstyle="miter" miterlimit="1" on="true" color="#000000"/>
                <v:fill on="false" color="#000000"/>
              </v:shape>
              <v:shape id="Shape 365315" style="position:absolute;width:3426;height:45;left:274;top:274;" coordsize="342692,4570" path="m0,2285l342692,2285">
                <v:stroke weight="0.359846pt" endcap="flat" joinstyle="miter" miterlimit="1" on="true" color="#000000"/>
                <v:fill on="false" color="#000000"/>
              </v:shape>
              <v:shape id="Shape 365316" style="position:absolute;width:4752;height:45;left:0;top:1371;" coordsize="475201,4570" path="m0,2285l475201,2285">
                <v:stroke weight="0.359846pt" endcap="flat" joinstyle="miter" miterlimit="1" on="true" color="#000000"/>
                <v:fill on="false" color="#000000"/>
              </v:shape>
              <v:shape id="Shape 365317" style="position:absolute;width:45;height:1462;left:4432;top:3930;" coordsize="4569,146241" path="m2284,0l2284,146241">
                <v:stroke weight="0.359802pt" endcap="flat" joinstyle="miter" miterlimit="1" on="true" color="#000000"/>
                <v:fill on="false" color="#000000"/>
              </v:shape>
              <w10:wrap type="square"/>
            </v:group>
          </w:pict>
        </mc:Fallback>
      </mc:AlternateContent>
    </w:r>
    <w:r>
      <w:tab/>
    </w:r>
    <w:r>
      <w:rPr>
        <w:sz w:val="56"/>
      </w:rPr>
      <w:t>monsson</w:t>
    </w:r>
    <w:r>
      <w:rPr>
        <w:sz w:val="56"/>
      </w:rPr>
      <w:tab/>
    </w:r>
    <w:r>
      <w:rPr>
        <w:sz w:val="18"/>
      </w:rPr>
      <w:t>SUD</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0"/>
      <w:ind w:left="180"/>
    </w:pPr>
    <w:r>
      <w:rPr>
        <w:sz w:val="56"/>
      </w:rPr>
      <w:t>monsson</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0"/>
      <w:ind w:left="94"/>
    </w:pPr>
    <w:r>
      <w:rPr>
        <w:noProof/>
      </w:rPr>
      <mc:AlternateContent>
        <mc:Choice Requires="wpg">
          <w:drawing>
            <wp:anchor distT="0" distB="0" distL="114300" distR="114300" simplePos="0" relativeHeight="251666432" behindDoc="0" locked="0" layoutInCell="1" allowOverlap="1">
              <wp:simplePos x="0" y="0"/>
              <wp:positionH relativeFrom="page">
                <wp:posOffset>6273561</wp:posOffset>
              </wp:positionH>
              <wp:positionV relativeFrom="page">
                <wp:posOffset>219362</wp:posOffset>
              </wp:positionV>
              <wp:extent cx="466062" cy="109681"/>
              <wp:effectExtent l="0" t="0" r="0" b="0"/>
              <wp:wrapSquare wrapText="bothSides"/>
              <wp:docPr id="365503" name="Group 365503"/>
              <wp:cNvGraphicFramePr/>
              <a:graphic xmlns:a="http://schemas.openxmlformats.org/drawingml/2006/main">
                <a:graphicData uri="http://schemas.microsoft.com/office/word/2010/wordprocessingGroup">
                  <wpg:wgp>
                    <wpg:cNvGrpSpPr/>
                    <wpg:grpSpPr>
                      <a:xfrm>
                        <a:off x="0" y="0"/>
                        <a:ext cx="466062" cy="109681"/>
                        <a:chOff x="0" y="0"/>
                        <a:chExt cx="466062" cy="109681"/>
                      </a:xfrm>
                    </wpg:grpSpPr>
                    <wps:wsp>
                      <wps:cNvPr id="365504" name="Shape 365504"/>
                      <wps:cNvSpPr/>
                      <wps:spPr>
                        <a:xfrm>
                          <a:off x="13708" y="0"/>
                          <a:ext cx="356400" cy="4570"/>
                        </a:xfrm>
                        <a:custGeom>
                          <a:avLst/>
                          <a:gdLst/>
                          <a:ahLst/>
                          <a:cxnLst/>
                          <a:rect l="0" t="0" r="0" b="0"/>
                          <a:pathLst>
                            <a:path w="356400" h="4570">
                              <a:moveTo>
                                <a:pt x="0" y="2285"/>
                              </a:moveTo>
                              <a:lnTo>
                                <a:pt x="356400"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5505" name="Shape 365505"/>
                      <wps:cNvSpPr/>
                      <wps:spPr>
                        <a:xfrm>
                          <a:off x="9138" y="4570"/>
                          <a:ext cx="365539" cy="4570"/>
                        </a:xfrm>
                        <a:custGeom>
                          <a:avLst/>
                          <a:gdLst/>
                          <a:ahLst/>
                          <a:cxnLst/>
                          <a:rect l="0" t="0" r="0" b="0"/>
                          <a:pathLst>
                            <a:path w="365539" h="4570">
                              <a:moveTo>
                                <a:pt x="0" y="2285"/>
                              </a:moveTo>
                              <a:lnTo>
                                <a:pt x="365539"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5506" name="Shape 365506"/>
                      <wps:cNvSpPr/>
                      <wps:spPr>
                        <a:xfrm>
                          <a:off x="0" y="105111"/>
                          <a:ext cx="466062" cy="4570"/>
                        </a:xfrm>
                        <a:custGeom>
                          <a:avLst/>
                          <a:gdLst/>
                          <a:ahLst/>
                          <a:cxnLst/>
                          <a:rect l="0" t="0" r="0" b="0"/>
                          <a:pathLst>
                            <a:path w="466062" h="4570">
                              <a:moveTo>
                                <a:pt x="0" y="2285"/>
                              </a:moveTo>
                              <a:lnTo>
                                <a:pt x="466062" y="2285"/>
                              </a:lnTo>
                            </a:path>
                          </a:pathLst>
                        </a:custGeom>
                        <a:ln w="457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65503" style="width:36.6978pt;height:8.63631pt;position:absolute;mso-position-horizontal-relative:page;mso-position-horizontal:absolute;margin-left:493.981pt;mso-position-vertical-relative:page;margin-top:17.2726pt;" coordsize="4660,1096">
              <v:shape id="Shape 365504" style="position:absolute;width:3564;height:45;left:137;top:0;" coordsize="356400,4570" path="m0,2285l356400,2285">
                <v:stroke weight="0.359846pt" endcap="flat" joinstyle="miter" miterlimit="1" on="true" color="#000000"/>
                <v:fill on="false" color="#000000"/>
              </v:shape>
              <v:shape id="Shape 365505" style="position:absolute;width:3655;height:45;left:91;top:45;" coordsize="365539,4570" path="m0,2285l365539,2285">
                <v:stroke weight="0.359846pt" endcap="flat" joinstyle="miter" miterlimit="1" on="true" color="#000000"/>
                <v:fill on="false" color="#000000"/>
              </v:shape>
              <v:shape id="Shape 365506" style="position:absolute;width:4660;height:45;left:0;top:1051;" coordsize="466062,4570" path="m0,2285l466062,2285">
                <v:stroke weight="0.359846pt" endcap="flat" joinstyle="miter" miterlimit="1" on="true" color="#000000"/>
                <v:fill on="false" color="#000000"/>
              </v:shape>
              <w10:wrap type="square"/>
            </v:group>
          </w:pict>
        </mc:Fallback>
      </mc:AlternateContent>
    </w:r>
    <w:r>
      <w:rPr>
        <w:sz w:val="56"/>
      </w:rPr>
      <w:t>monsson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862"/>
      <w:ind w:right="778"/>
      <w:jc w:val="right"/>
    </w:pPr>
    <w:r>
      <w:rPr>
        <w:sz w:val="14"/>
      </w:rPr>
      <w:t xml:space="preserve">ISO </w:t>
    </w:r>
    <w:r>
      <w:rPr>
        <w:sz w:val="10"/>
      </w:rPr>
      <w:t>14001</w:t>
    </w:r>
  </w:p>
  <w:p w:rsidR="0032417D" w:rsidRDefault="003C3713">
    <w:pPr>
      <w:spacing w:after="0"/>
      <w:ind w:left="382"/>
    </w:pPr>
    <w:r>
      <w:rPr>
        <w:sz w:val="56"/>
      </w:rPr>
      <w:t>monsson</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0"/>
      <w:ind w:left="94"/>
    </w:pPr>
    <w:r>
      <w:rPr>
        <w:noProof/>
      </w:rPr>
      <mc:AlternateContent>
        <mc:Choice Requires="wpg">
          <w:drawing>
            <wp:anchor distT="0" distB="0" distL="114300" distR="114300" simplePos="0" relativeHeight="251667456" behindDoc="0" locked="0" layoutInCell="1" allowOverlap="1">
              <wp:simplePos x="0" y="0"/>
              <wp:positionH relativeFrom="page">
                <wp:posOffset>6273561</wp:posOffset>
              </wp:positionH>
              <wp:positionV relativeFrom="page">
                <wp:posOffset>219362</wp:posOffset>
              </wp:positionV>
              <wp:extent cx="466062" cy="109681"/>
              <wp:effectExtent l="0" t="0" r="0" b="0"/>
              <wp:wrapSquare wrapText="bothSides"/>
              <wp:docPr id="365461" name="Group 365461"/>
              <wp:cNvGraphicFramePr/>
              <a:graphic xmlns:a="http://schemas.openxmlformats.org/drawingml/2006/main">
                <a:graphicData uri="http://schemas.microsoft.com/office/word/2010/wordprocessingGroup">
                  <wpg:wgp>
                    <wpg:cNvGrpSpPr/>
                    <wpg:grpSpPr>
                      <a:xfrm>
                        <a:off x="0" y="0"/>
                        <a:ext cx="466062" cy="109681"/>
                        <a:chOff x="0" y="0"/>
                        <a:chExt cx="466062" cy="109681"/>
                      </a:xfrm>
                    </wpg:grpSpPr>
                    <wps:wsp>
                      <wps:cNvPr id="365462" name="Shape 365462"/>
                      <wps:cNvSpPr/>
                      <wps:spPr>
                        <a:xfrm>
                          <a:off x="13708" y="0"/>
                          <a:ext cx="356400" cy="4570"/>
                        </a:xfrm>
                        <a:custGeom>
                          <a:avLst/>
                          <a:gdLst/>
                          <a:ahLst/>
                          <a:cxnLst/>
                          <a:rect l="0" t="0" r="0" b="0"/>
                          <a:pathLst>
                            <a:path w="356400" h="4570">
                              <a:moveTo>
                                <a:pt x="0" y="2285"/>
                              </a:moveTo>
                              <a:lnTo>
                                <a:pt x="356400"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5463" name="Shape 365463"/>
                      <wps:cNvSpPr/>
                      <wps:spPr>
                        <a:xfrm>
                          <a:off x="9138" y="4570"/>
                          <a:ext cx="365539" cy="4570"/>
                        </a:xfrm>
                        <a:custGeom>
                          <a:avLst/>
                          <a:gdLst/>
                          <a:ahLst/>
                          <a:cxnLst/>
                          <a:rect l="0" t="0" r="0" b="0"/>
                          <a:pathLst>
                            <a:path w="365539" h="4570">
                              <a:moveTo>
                                <a:pt x="0" y="2285"/>
                              </a:moveTo>
                              <a:lnTo>
                                <a:pt x="365539"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5464" name="Shape 365464"/>
                      <wps:cNvSpPr/>
                      <wps:spPr>
                        <a:xfrm>
                          <a:off x="0" y="105111"/>
                          <a:ext cx="466062" cy="4570"/>
                        </a:xfrm>
                        <a:custGeom>
                          <a:avLst/>
                          <a:gdLst/>
                          <a:ahLst/>
                          <a:cxnLst/>
                          <a:rect l="0" t="0" r="0" b="0"/>
                          <a:pathLst>
                            <a:path w="466062" h="4570">
                              <a:moveTo>
                                <a:pt x="0" y="2285"/>
                              </a:moveTo>
                              <a:lnTo>
                                <a:pt x="466062" y="2285"/>
                              </a:lnTo>
                            </a:path>
                          </a:pathLst>
                        </a:custGeom>
                        <a:ln w="457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65461" style="width:36.6978pt;height:8.63631pt;position:absolute;mso-position-horizontal-relative:page;mso-position-horizontal:absolute;margin-left:493.981pt;mso-position-vertical-relative:page;margin-top:17.2726pt;" coordsize="4660,1096">
              <v:shape id="Shape 365462" style="position:absolute;width:3564;height:45;left:137;top:0;" coordsize="356400,4570" path="m0,2285l356400,2285">
                <v:stroke weight="0.359846pt" endcap="flat" joinstyle="miter" miterlimit="1" on="true" color="#000000"/>
                <v:fill on="false" color="#000000"/>
              </v:shape>
              <v:shape id="Shape 365463" style="position:absolute;width:3655;height:45;left:91;top:45;" coordsize="365539,4570" path="m0,2285l365539,2285">
                <v:stroke weight="0.359846pt" endcap="flat" joinstyle="miter" miterlimit="1" on="true" color="#000000"/>
                <v:fill on="false" color="#000000"/>
              </v:shape>
              <v:shape id="Shape 365464" style="position:absolute;width:4660;height:45;left:0;top:1051;" coordsize="466062,4570" path="m0,2285l466062,2285">
                <v:stroke weight="0.359846pt" endcap="flat" joinstyle="miter" miterlimit="1" on="true" color="#000000"/>
                <v:fill on="false" color="#000000"/>
              </v:shape>
              <w10:wrap type="square"/>
            </v:group>
          </w:pict>
        </mc:Fallback>
      </mc:AlternateContent>
    </w:r>
    <w:r>
      <w:rPr>
        <w:sz w:val="56"/>
      </w:rPr>
      <w:t>monsson</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899"/>
      <w:ind w:right="727"/>
      <w:jc w:val="right"/>
    </w:pPr>
    <w:r>
      <w:rPr>
        <w:sz w:val="10"/>
      </w:rPr>
      <w:t>14001</w:t>
    </w:r>
  </w:p>
  <w:p w:rsidR="0032417D" w:rsidRDefault="003C3713">
    <w:pPr>
      <w:tabs>
        <w:tab w:val="center" w:pos="1180"/>
        <w:tab w:val="center" w:pos="8876"/>
      </w:tabs>
      <w:spacing w:after="0"/>
    </w:pPr>
    <w:r>
      <w:tab/>
    </w:r>
    <w:r>
      <w:rPr>
        <w:rFonts w:ascii="Times New Roman" w:eastAsia="Times New Roman" w:hAnsi="Times New Roman" w:cs="Times New Roman"/>
        <w:sz w:val="56"/>
      </w:rPr>
      <w:t>monsson</w:t>
    </w:r>
    <w:r>
      <w:rPr>
        <w:rFonts w:ascii="Times New Roman" w:eastAsia="Times New Roman" w:hAnsi="Times New Roman" w:cs="Times New Roman"/>
        <w:sz w:val="56"/>
      </w:rPr>
      <w:tab/>
    </w:r>
    <w:r>
      <w:rPr>
        <w:sz w:val="20"/>
      </w:rPr>
      <w:t>SUD</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0"/>
      <w:ind w:left="79"/>
    </w:pPr>
    <w:r>
      <w:rPr>
        <w:noProof/>
      </w:rPr>
      <mc:AlternateContent>
        <mc:Choice Requires="wpg">
          <w:drawing>
            <wp:anchor distT="0" distB="0" distL="114300" distR="114300" simplePos="0" relativeHeight="251668480" behindDoc="0" locked="0" layoutInCell="1" allowOverlap="1">
              <wp:simplePos x="0" y="0"/>
              <wp:positionH relativeFrom="page">
                <wp:posOffset>6273561</wp:posOffset>
              </wp:positionH>
              <wp:positionV relativeFrom="page">
                <wp:posOffset>219362</wp:posOffset>
              </wp:positionV>
              <wp:extent cx="466062" cy="109681"/>
              <wp:effectExtent l="0" t="0" r="0" b="0"/>
              <wp:wrapSquare wrapText="bothSides"/>
              <wp:docPr id="365645" name="Group 365645"/>
              <wp:cNvGraphicFramePr/>
              <a:graphic xmlns:a="http://schemas.openxmlformats.org/drawingml/2006/main">
                <a:graphicData uri="http://schemas.microsoft.com/office/word/2010/wordprocessingGroup">
                  <wpg:wgp>
                    <wpg:cNvGrpSpPr/>
                    <wpg:grpSpPr>
                      <a:xfrm>
                        <a:off x="0" y="0"/>
                        <a:ext cx="466062" cy="109681"/>
                        <a:chOff x="0" y="0"/>
                        <a:chExt cx="466062" cy="109681"/>
                      </a:xfrm>
                    </wpg:grpSpPr>
                    <wps:wsp>
                      <wps:cNvPr id="365646" name="Shape 365646"/>
                      <wps:cNvSpPr/>
                      <wps:spPr>
                        <a:xfrm>
                          <a:off x="13708" y="0"/>
                          <a:ext cx="356400" cy="4570"/>
                        </a:xfrm>
                        <a:custGeom>
                          <a:avLst/>
                          <a:gdLst/>
                          <a:ahLst/>
                          <a:cxnLst/>
                          <a:rect l="0" t="0" r="0" b="0"/>
                          <a:pathLst>
                            <a:path w="356400" h="4570">
                              <a:moveTo>
                                <a:pt x="0" y="2285"/>
                              </a:moveTo>
                              <a:lnTo>
                                <a:pt x="356400"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5647" name="Shape 365647"/>
                      <wps:cNvSpPr/>
                      <wps:spPr>
                        <a:xfrm>
                          <a:off x="9138" y="4570"/>
                          <a:ext cx="365539" cy="4570"/>
                        </a:xfrm>
                        <a:custGeom>
                          <a:avLst/>
                          <a:gdLst/>
                          <a:ahLst/>
                          <a:cxnLst/>
                          <a:rect l="0" t="0" r="0" b="0"/>
                          <a:pathLst>
                            <a:path w="365539" h="4570">
                              <a:moveTo>
                                <a:pt x="0" y="2285"/>
                              </a:moveTo>
                              <a:lnTo>
                                <a:pt x="365539"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5648" name="Shape 365648"/>
                      <wps:cNvSpPr/>
                      <wps:spPr>
                        <a:xfrm>
                          <a:off x="0" y="105111"/>
                          <a:ext cx="466062" cy="4570"/>
                        </a:xfrm>
                        <a:custGeom>
                          <a:avLst/>
                          <a:gdLst/>
                          <a:ahLst/>
                          <a:cxnLst/>
                          <a:rect l="0" t="0" r="0" b="0"/>
                          <a:pathLst>
                            <a:path w="466062" h="4570">
                              <a:moveTo>
                                <a:pt x="0" y="2285"/>
                              </a:moveTo>
                              <a:lnTo>
                                <a:pt x="466062" y="2285"/>
                              </a:lnTo>
                            </a:path>
                          </a:pathLst>
                        </a:custGeom>
                        <a:ln w="457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65645" style="width:36.6978pt;height:8.63631pt;position:absolute;mso-position-horizontal-relative:page;mso-position-horizontal:absolute;margin-left:493.981pt;mso-position-vertical-relative:page;margin-top:17.2726pt;" coordsize="4660,1096">
              <v:shape id="Shape 365646" style="position:absolute;width:3564;height:45;left:137;top:0;" coordsize="356400,4570" path="m0,2285l356400,2285">
                <v:stroke weight="0.359846pt" endcap="flat" joinstyle="miter" miterlimit="1" on="true" color="#000000"/>
                <v:fill on="false" color="#000000"/>
              </v:shape>
              <v:shape id="Shape 365647" style="position:absolute;width:3655;height:45;left:91;top:45;" coordsize="365539,4570" path="m0,2285l365539,2285">
                <v:stroke weight="0.359846pt" endcap="flat" joinstyle="miter" miterlimit="1" on="true" color="#000000"/>
                <v:fill on="false" color="#000000"/>
              </v:shape>
              <v:shape id="Shape 365648" style="position:absolute;width:4660;height:45;left:0;top:1051;" coordsize="466062,4570" path="m0,2285l466062,2285">
                <v:stroke weight="0.359846pt" endcap="flat" joinstyle="miter" miterlimit="1" on="true" color="#000000"/>
                <v:fill on="false" color="#000000"/>
              </v:shape>
              <w10:wrap type="square"/>
            </v:group>
          </w:pict>
        </mc:Fallback>
      </mc:AlternateContent>
    </w:r>
    <w:r>
      <w:rPr>
        <w:sz w:val="56"/>
      </w:rPr>
      <w:t>monsson</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899"/>
      <w:ind w:right="727"/>
      <w:jc w:val="right"/>
    </w:pPr>
    <w:r>
      <w:rPr>
        <w:sz w:val="10"/>
      </w:rPr>
      <w:t>14001</w:t>
    </w:r>
  </w:p>
  <w:p w:rsidR="0032417D" w:rsidRDefault="003C3713">
    <w:pPr>
      <w:tabs>
        <w:tab w:val="center" w:pos="1180"/>
        <w:tab w:val="center" w:pos="8876"/>
      </w:tabs>
      <w:spacing w:after="0"/>
    </w:pPr>
    <w:r>
      <w:tab/>
    </w:r>
    <w:r>
      <w:rPr>
        <w:rFonts w:ascii="Times New Roman" w:eastAsia="Times New Roman" w:hAnsi="Times New Roman" w:cs="Times New Roman"/>
        <w:sz w:val="56"/>
      </w:rPr>
      <w:t>monsson</w:t>
    </w:r>
    <w:r>
      <w:rPr>
        <w:rFonts w:ascii="Times New Roman" w:eastAsia="Times New Roman" w:hAnsi="Times New Roman" w:cs="Times New Roman"/>
        <w:sz w:val="56"/>
      </w:rPr>
      <w:tab/>
    </w:r>
    <w:r>
      <w:rPr>
        <w:sz w:val="20"/>
      </w:rPr>
      <w:t>SUD</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899"/>
      <w:ind w:right="756"/>
      <w:jc w:val="right"/>
    </w:pPr>
    <w:r>
      <w:rPr>
        <w:sz w:val="10"/>
      </w:rPr>
      <w:t>14001</w:t>
    </w:r>
  </w:p>
  <w:p w:rsidR="0032417D" w:rsidRDefault="003C3713">
    <w:pPr>
      <w:tabs>
        <w:tab w:val="center" w:pos="1173"/>
        <w:tab w:val="center" w:pos="8869"/>
      </w:tabs>
      <w:spacing w:after="0"/>
    </w:pPr>
    <w:r>
      <w:tab/>
    </w:r>
    <w:r>
      <w:rPr>
        <w:rFonts w:ascii="Times New Roman" w:eastAsia="Times New Roman" w:hAnsi="Times New Roman" w:cs="Times New Roman"/>
        <w:sz w:val="56"/>
      </w:rPr>
      <w:t>monsson</w:t>
    </w:r>
    <w:r>
      <w:rPr>
        <w:rFonts w:ascii="Times New Roman" w:eastAsia="Times New Roman" w:hAnsi="Times New Roman" w:cs="Times New Roman"/>
        <w:sz w:val="56"/>
      </w:rPr>
      <w:tab/>
    </w:r>
    <w:r>
      <w:rPr>
        <w:sz w:val="20"/>
      </w:rPr>
      <w:t>SUD</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882"/>
      <w:ind w:right="1058"/>
      <w:jc w:val="right"/>
    </w:pPr>
    <w:r>
      <w:rPr>
        <w:sz w:val="12"/>
      </w:rPr>
      <w:t xml:space="preserve">ISO </w:t>
    </w:r>
  </w:p>
  <w:p w:rsidR="0032417D" w:rsidRDefault="003C3713">
    <w:pPr>
      <w:tabs>
        <w:tab w:val="center" w:pos="8825"/>
      </w:tabs>
      <w:spacing w:after="0"/>
    </w:pPr>
    <w:r>
      <w:rPr>
        <w:sz w:val="56"/>
      </w:rPr>
      <w:t>monsson</w:t>
    </w:r>
    <w:r>
      <w:rPr>
        <w:sz w:val="56"/>
      </w:rPr>
      <w:tab/>
    </w:r>
    <w:r>
      <w:rPr>
        <w:sz w:val="20"/>
      </w:rPr>
      <w:t>SUD</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0"/>
      <w:ind w:left="158"/>
    </w:pPr>
    <w:r>
      <w:rPr>
        <w:sz w:val="56"/>
      </w:rPr>
      <w:t>monsson</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892"/>
      <w:ind w:right="756"/>
      <w:jc w:val="right"/>
    </w:pPr>
    <w:r>
      <w:rPr>
        <w:sz w:val="12"/>
      </w:rPr>
      <w:t xml:space="preserve">'SO </w:t>
    </w:r>
    <w:r>
      <w:rPr>
        <w:sz w:val="10"/>
      </w:rPr>
      <w:t>14001</w:t>
    </w:r>
  </w:p>
  <w:p w:rsidR="0032417D" w:rsidRDefault="003C3713">
    <w:pPr>
      <w:tabs>
        <w:tab w:val="center" w:pos="1212"/>
        <w:tab w:val="center" w:pos="8912"/>
      </w:tabs>
      <w:spacing w:after="0"/>
    </w:pPr>
    <w:r>
      <w:tab/>
    </w:r>
    <w:r>
      <w:rPr>
        <w:sz w:val="56"/>
      </w:rPr>
      <w:t>monsson</w:t>
    </w:r>
    <w:r>
      <w:rPr>
        <w:sz w:val="56"/>
      </w:rPr>
      <w:tab/>
    </w:r>
    <w:r>
      <w:rPr>
        <w:sz w:val="20"/>
      </w:rPr>
      <w:t>SUD</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882"/>
      <w:ind w:right="1058"/>
      <w:jc w:val="right"/>
    </w:pPr>
    <w:r>
      <w:rPr>
        <w:sz w:val="12"/>
      </w:rPr>
      <w:t xml:space="preserve">ISO </w:t>
    </w:r>
  </w:p>
  <w:p w:rsidR="0032417D" w:rsidRDefault="003C3713">
    <w:pPr>
      <w:tabs>
        <w:tab w:val="center" w:pos="1173"/>
        <w:tab w:val="center" w:pos="8869"/>
      </w:tabs>
      <w:spacing w:after="0"/>
    </w:pPr>
    <w:r>
      <w:tab/>
    </w:r>
    <w:r>
      <w:rPr>
        <w:sz w:val="56"/>
      </w:rPr>
      <w:t>monsson</w:t>
    </w:r>
    <w:r>
      <w:rPr>
        <w:sz w:val="56"/>
      </w:rPr>
      <w:tab/>
    </w:r>
    <w:r>
      <w:rPr>
        <w:sz w:val="20"/>
      </w:rPr>
      <w:t>SUD</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1202"/>
        <w:tab w:val="center" w:pos="8897"/>
      </w:tabs>
      <w:spacing w:after="0"/>
    </w:pPr>
    <w:r>
      <w:tab/>
    </w:r>
    <w:r>
      <w:rPr>
        <w:sz w:val="56"/>
      </w:rPr>
      <w:t>monsson</w:t>
    </w:r>
    <w:r>
      <w:rPr>
        <w:sz w:val="56"/>
      </w:rPr>
      <w:tab/>
    </w:r>
    <w:r>
      <w:rPr>
        <w:sz w:val="20"/>
      </w:rPr>
      <w:t>SUD</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885"/>
      <w:ind w:right="1029"/>
      <w:jc w:val="right"/>
    </w:pPr>
    <w:r>
      <w:rPr>
        <w:noProof/>
      </w:rPr>
      <mc:AlternateContent>
        <mc:Choice Requires="wpg">
          <w:drawing>
            <wp:anchor distT="0" distB="0" distL="114300" distR="114300" simplePos="0" relativeHeight="251658240" behindDoc="0" locked="0" layoutInCell="1" allowOverlap="1">
              <wp:simplePos x="0" y="0"/>
              <wp:positionH relativeFrom="page">
                <wp:posOffset>6364946</wp:posOffset>
              </wp:positionH>
              <wp:positionV relativeFrom="page">
                <wp:posOffset>237642</wp:posOffset>
              </wp:positionV>
              <wp:extent cx="347262" cy="13710"/>
              <wp:effectExtent l="0" t="0" r="0" b="0"/>
              <wp:wrapSquare wrapText="bothSides"/>
              <wp:docPr id="364820" name="Group 364820"/>
              <wp:cNvGraphicFramePr/>
              <a:graphic xmlns:a="http://schemas.openxmlformats.org/drawingml/2006/main">
                <a:graphicData uri="http://schemas.microsoft.com/office/word/2010/wordprocessingGroup">
                  <wpg:wgp>
                    <wpg:cNvGrpSpPr/>
                    <wpg:grpSpPr>
                      <a:xfrm>
                        <a:off x="0" y="0"/>
                        <a:ext cx="347262" cy="13710"/>
                        <a:chOff x="0" y="0"/>
                        <a:chExt cx="347262" cy="13710"/>
                      </a:xfrm>
                    </wpg:grpSpPr>
                    <wps:wsp>
                      <wps:cNvPr id="364821" name="Shape 364821"/>
                      <wps:cNvSpPr/>
                      <wps:spPr>
                        <a:xfrm>
                          <a:off x="4569" y="0"/>
                          <a:ext cx="328985" cy="4570"/>
                        </a:xfrm>
                        <a:custGeom>
                          <a:avLst/>
                          <a:gdLst/>
                          <a:ahLst/>
                          <a:cxnLst/>
                          <a:rect l="0" t="0" r="0" b="0"/>
                          <a:pathLst>
                            <a:path w="328985" h="4570">
                              <a:moveTo>
                                <a:pt x="0" y="2285"/>
                              </a:moveTo>
                              <a:lnTo>
                                <a:pt x="328985"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4822" name="Shape 364822"/>
                      <wps:cNvSpPr/>
                      <wps:spPr>
                        <a:xfrm>
                          <a:off x="0" y="4570"/>
                          <a:ext cx="342692" cy="4570"/>
                        </a:xfrm>
                        <a:custGeom>
                          <a:avLst/>
                          <a:gdLst/>
                          <a:ahLst/>
                          <a:cxnLst/>
                          <a:rect l="0" t="0" r="0" b="0"/>
                          <a:pathLst>
                            <a:path w="342692" h="4570">
                              <a:moveTo>
                                <a:pt x="0" y="2285"/>
                              </a:moveTo>
                              <a:lnTo>
                                <a:pt x="342692"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4823" name="Shape 364823"/>
                      <wps:cNvSpPr/>
                      <wps:spPr>
                        <a:xfrm>
                          <a:off x="0" y="9140"/>
                          <a:ext cx="347262" cy="4570"/>
                        </a:xfrm>
                        <a:custGeom>
                          <a:avLst/>
                          <a:gdLst/>
                          <a:ahLst/>
                          <a:cxnLst/>
                          <a:rect l="0" t="0" r="0" b="0"/>
                          <a:pathLst>
                            <a:path w="347262" h="4570">
                              <a:moveTo>
                                <a:pt x="0" y="2285"/>
                              </a:moveTo>
                              <a:lnTo>
                                <a:pt x="347262" y="2285"/>
                              </a:lnTo>
                            </a:path>
                          </a:pathLst>
                        </a:custGeom>
                        <a:ln w="457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64820" style="width:27.3434pt;height:1.07954pt;position:absolute;mso-position-horizontal-relative:page;mso-position-horizontal:absolute;margin-left:501.177pt;mso-position-vertical-relative:page;margin-top:18.712pt;" coordsize="3472,137">
              <v:shape id="Shape 364821" style="position:absolute;width:3289;height:45;left:45;top:0;" coordsize="328985,4570" path="m0,2285l328985,2285">
                <v:stroke weight="0.359846pt" endcap="flat" joinstyle="miter" miterlimit="1" on="true" color="#000000"/>
                <v:fill on="false" color="#000000"/>
              </v:shape>
              <v:shape id="Shape 364822" style="position:absolute;width:3426;height:45;left:0;top:45;" coordsize="342692,4570" path="m0,2285l342692,2285">
                <v:stroke weight="0.359846pt" endcap="flat" joinstyle="miter" miterlimit="1" on="true" color="#000000"/>
                <v:fill on="false" color="#000000"/>
              </v:shape>
              <v:shape id="Shape 364823" style="position:absolute;width:3472;height:45;left:0;top:91;" coordsize="347262,4570" path="m0,2285l347262,2285">
                <v:stroke weight="0.359846pt" endcap="flat" joinstyle="miter" miterlimit="1" on="true" color="#000000"/>
                <v:fill on="false" color="#000000"/>
              </v:shape>
              <w10:wrap type="square"/>
            </v:group>
          </w:pict>
        </mc:Fallback>
      </mc:AlternateContent>
    </w:r>
    <w:r>
      <w:rPr>
        <w:sz w:val="12"/>
      </w:rPr>
      <w:t xml:space="preserve">ISO </w:t>
    </w:r>
  </w:p>
  <w:p w:rsidR="0032417D" w:rsidRDefault="003C3713">
    <w:pPr>
      <w:tabs>
        <w:tab w:val="center" w:pos="1234"/>
        <w:tab w:val="center" w:pos="8926"/>
      </w:tabs>
      <w:spacing w:after="0"/>
    </w:pPr>
    <w:r>
      <w:tab/>
    </w:r>
    <w:r>
      <w:rPr>
        <w:sz w:val="56"/>
      </w:rPr>
      <w:t>monsson</w:t>
    </w:r>
    <w:r>
      <w:rPr>
        <w:sz w:val="56"/>
      </w:rPr>
      <w:tab/>
    </w:r>
    <w:r>
      <w:rPr>
        <w:sz w:val="20"/>
      </w:rPr>
      <w:t>SUD</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892"/>
      <w:ind w:right="756"/>
      <w:jc w:val="right"/>
    </w:pPr>
    <w:r>
      <w:rPr>
        <w:sz w:val="12"/>
      </w:rPr>
      <w:t xml:space="preserve">'SO </w:t>
    </w:r>
    <w:r>
      <w:rPr>
        <w:sz w:val="10"/>
      </w:rPr>
      <w:t>14001</w:t>
    </w:r>
  </w:p>
  <w:p w:rsidR="0032417D" w:rsidRDefault="003C3713">
    <w:pPr>
      <w:tabs>
        <w:tab w:val="center" w:pos="1212"/>
        <w:tab w:val="center" w:pos="8912"/>
      </w:tabs>
      <w:spacing w:after="0"/>
    </w:pPr>
    <w:r>
      <w:tab/>
    </w:r>
    <w:r>
      <w:rPr>
        <w:sz w:val="56"/>
      </w:rPr>
      <w:t>monsson</w:t>
    </w:r>
    <w:r>
      <w:rPr>
        <w:sz w:val="56"/>
      </w:rPr>
      <w:tab/>
    </w:r>
    <w:r>
      <w:rPr>
        <w:sz w:val="20"/>
      </w:rPr>
      <w:t>SUD</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892"/>
      <w:ind w:right="756"/>
      <w:jc w:val="right"/>
    </w:pPr>
    <w:r>
      <w:rPr>
        <w:sz w:val="12"/>
      </w:rPr>
      <w:t xml:space="preserve">'SO </w:t>
    </w:r>
    <w:r>
      <w:rPr>
        <w:sz w:val="10"/>
      </w:rPr>
      <w:t>14001</w:t>
    </w:r>
  </w:p>
  <w:p w:rsidR="0032417D" w:rsidRDefault="003C3713">
    <w:pPr>
      <w:tabs>
        <w:tab w:val="center" w:pos="1212"/>
        <w:tab w:val="center" w:pos="8912"/>
      </w:tabs>
      <w:spacing w:after="0"/>
    </w:pPr>
    <w:r>
      <w:tab/>
    </w:r>
    <w:r>
      <w:rPr>
        <w:sz w:val="56"/>
      </w:rPr>
      <w:t>monsson</w:t>
    </w:r>
    <w:r>
      <w:rPr>
        <w:sz w:val="56"/>
      </w:rPr>
      <w:tab/>
    </w:r>
    <w:r>
      <w:rPr>
        <w:sz w:val="20"/>
      </w:rPr>
      <w:t>SUD</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892"/>
      <w:ind w:right="756"/>
      <w:jc w:val="right"/>
    </w:pPr>
    <w:r>
      <w:rPr>
        <w:sz w:val="12"/>
      </w:rPr>
      <w:t xml:space="preserve">'SO </w:t>
    </w:r>
    <w:r>
      <w:rPr>
        <w:sz w:val="10"/>
      </w:rPr>
      <w:t>14001</w:t>
    </w:r>
  </w:p>
  <w:p w:rsidR="0032417D" w:rsidRDefault="003C3713">
    <w:pPr>
      <w:tabs>
        <w:tab w:val="center" w:pos="1212"/>
        <w:tab w:val="center" w:pos="8912"/>
      </w:tabs>
      <w:spacing w:after="0"/>
    </w:pPr>
    <w:r>
      <w:tab/>
    </w:r>
    <w:r>
      <w:rPr>
        <w:sz w:val="56"/>
      </w:rPr>
      <w:t>monsson</w:t>
    </w:r>
    <w:r>
      <w:rPr>
        <w:sz w:val="56"/>
      </w:rPr>
      <w:tab/>
    </w:r>
    <w:r>
      <w:rPr>
        <w:sz w:val="20"/>
      </w:rPr>
      <w:t>SUD</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1194"/>
        <w:tab w:val="center" w:pos="8890"/>
      </w:tabs>
      <w:spacing w:after="0"/>
    </w:pPr>
    <w:r>
      <w:tab/>
    </w:r>
    <w:r>
      <w:rPr>
        <w:sz w:val="56"/>
      </w:rPr>
      <w:t>monsson</w:t>
    </w:r>
    <w:r>
      <w:rPr>
        <w:sz w:val="56"/>
      </w:rPr>
      <w:tab/>
    </w:r>
    <w:r>
      <w:rPr>
        <w:sz w:val="20"/>
      </w:rPr>
      <w:t>SUD</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892"/>
      <w:ind w:right="777"/>
      <w:jc w:val="right"/>
    </w:pPr>
    <w:r>
      <w:rPr>
        <w:sz w:val="12"/>
      </w:rPr>
      <w:t xml:space="preserve">'SO </w:t>
    </w:r>
    <w:r>
      <w:rPr>
        <w:sz w:val="10"/>
      </w:rPr>
      <w:t>14001</w:t>
    </w:r>
  </w:p>
  <w:p w:rsidR="0032417D" w:rsidRDefault="003C3713">
    <w:pPr>
      <w:tabs>
        <w:tab w:val="center" w:pos="1205"/>
        <w:tab w:val="center" w:pos="8905"/>
      </w:tabs>
      <w:spacing w:after="0"/>
    </w:pPr>
    <w:r>
      <w:tab/>
    </w:r>
    <w:r>
      <w:rPr>
        <w:sz w:val="56"/>
      </w:rPr>
      <w:t>monsson</w:t>
    </w:r>
    <w:r>
      <w:rPr>
        <w:sz w:val="56"/>
      </w:rPr>
      <w:tab/>
    </w:r>
    <w:r>
      <w:rPr>
        <w:sz w:val="20"/>
      </w:rPr>
      <w:t>SUD</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899"/>
      <w:ind w:right="777"/>
      <w:jc w:val="right"/>
    </w:pPr>
    <w:r>
      <w:rPr>
        <w:sz w:val="10"/>
      </w:rPr>
      <w:t>14001</w:t>
    </w:r>
  </w:p>
  <w:p w:rsidR="0032417D" w:rsidRDefault="003C3713">
    <w:pPr>
      <w:tabs>
        <w:tab w:val="center" w:pos="1209"/>
        <w:tab w:val="center" w:pos="8905"/>
      </w:tabs>
      <w:spacing w:after="0"/>
    </w:pPr>
    <w:r>
      <w:tab/>
    </w:r>
    <w:r>
      <w:rPr>
        <w:rFonts w:ascii="Times New Roman" w:eastAsia="Times New Roman" w:hAnsi="Times New Roman" w:cs="Times New Roman"/>
        <w:sz w:val="56"/>
      </w:rPr>
      <w:t>monsson</w:t>
    </w:r>
    <w:r>
      <w:rPr>
        <w:rFonts w:ascii="Times New Roman" w:eastAsia="Times New Roman" w:hAnsi="Times New Roman" w:cs="Times New Roman"/>
        <w:sz w:val="56"/>
      </w:rPr>
      <w:tab/>
    </w:r>
    <w:r>
      <w:rPr>
        <w:sz w:val="20"/>
      </w:rPr>
      <w:t>SUD</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892"/>
      <w:ind w:right="777"/>
      <w:jc w:val="right"/>
    </w:pPr>
    <w:r>
      <w:rPr>
        <w:sz w:val="12"/>
      </w:rPr>
      <w:t xml:space="preserve">'SO </w:t>
    </w:r>
    <w:r>
      <w:rPr>
        <w:sz w:val="10"/>
      </w:rPr>
      <w:t>14001</w:t>
    </w:r>
  </w:p>
  <w:p w:rsidR="0032417D" w:rsidRDefault="003C3713">
    <w:pPr>
      <w:tabs>
        <w:tab w:val="center" w:pos="1220"/>
        <w:tab w:val="center" w:pos="8919"/>
      </w:tabs>
      <w:spacing w:after="0"/>
    </w:pPr>
    <w:r>
      <w:tab/>
    </w:r>
    <w:r>
      <w:rPr>
        <w:sz w:val="56"/>
      </w:rPr>
      <w:t>monsson</w:t>
    </w:r>
    <w:r>
      <w:rPr>
        <w:sz w:val="56"/>
      </w:rPr>
      <w:tab/>
    </w:r>
    <w:r>
      <w:rPr>
        <w:sz w:val="20"/>
      </w:rPr>
      <w:t>SUD</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892"/>
      <w:ind w:right="777"/>
      <w:jc w:val="right"/>
    </w:pPr>
    <w:r>
      <w:rPr>
        <w:sz w:val="12"/>
      </w:rPr>
      <w:t xml:space="preserve">'SO </w:t>
    </w:r>
    <w:r>
      <w:rPr>
        <w:sz w:val="10"/>
      </w:rPr>
      <w:t>14001</w:t>
    </w:r>
  </w:p>
  <w:p w:rsidR="0032417D" w:rsidRDefault="003C3713">
    <w:pPr>
      <w:tabs>
        <w:tab w:val="center" w:pos="1220"/>
        <w:tab w:val="center" w:pos="8919"/>
      </w:tabs>
      <w:spacing w:after="0"/>
    </w:pPr>
    <w:r>
      <w:tab/>
    </w:r>
    <w:r>
      <w:rPr>
        <w:sz w:val="56"/>
      </w:rPr>
      <w:t>monsson</w:t>
    </w:r>
    <w:r>
      <w:rPr>
        <w:sz w:val="56"/>
      </w:rPr>
      <w:tab/>
    </w:r>
    <w:r>
      <w:rPr>
        <w:sz w:val="20"/>
      </w:rPr>
      <w:t>SUD</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892"/>
      <w:ind w:right="777"/>
      <w:jc w:val="right"/>
    </w:pPr>
    <w:r>
      <w:rPr>
        <w:sz w:val="12"/>
      </w:rPr>
      <w:t xml:space="preserve">'SO </w:t>
    </w:r>
    <w:r>
      <w:rPr>
        <w:sz w:val="10"/>
      </w:rPr>
      <w:t>14001</w:t>
    </w:r>
  </w:p>
  <w:p w:rsidR="0032417D" w:rsidRDefault="003C3713">
    <w:pPr>
      <w:tabs>
        <w:tab w:val="center" w:pos="1220"/>
        <w:tab w:val="center" w:pos="8919"/>
      </w:tabs>
      <w:spacing w:after="0"/>
    </w:pPr>
    <w:r>
      <w:tab/>
    </w:r>
    <w:r>
      <w:rPr>
        <w:sz w:val="56"/>
      </w:rPr>
      <w:t>monsson</w:t>
    </w:r>
    <w:r>
      <w:rPr>
        <w:sz w:val="56"/>
      </w:rPr>
      <w:tab/>
    </w:r>
    <w:r>
      <w:rPr>
        <w:sz w:val="20"/>
      </w:rPr>
      <w:t>SUD</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1166"/>
        <w:tab w:val="center" w:pos="8861"/>
      </w:tabs>
      <w:spacing w:after="0"/>
    </w:pPr>
    <w:r>
      <w:rPr>
        <w:noProof/>
      </w:rPr>
      <mc:AlternateContent>
        <mc:Choice Requires="wpg">
          <w:drawing>
            <wp:anchor distT="0" distB="0" distL="114300" distR="114300" simplePos="0" relativeHeight="251669504" behindDoc="0" locked="0" layoutInCell="1" allowOverlap="1">
              <wp:simplePos x="0" y="0"/>
              <wp:positionH relativeFrom="page">
                <wp:posOffset>6232438</wp:posOffset>
              </wp:positionH>
              <wp:positionV relativeFrom="page">
                <wp:posOffset>242212</wp:posOffset>
              </wp:positionV>
              <wp:extent cx="543739" cy="520985"/>
              <wp:effectExtent l="0" t="0" r="0" b="0"/>
              <wp:wrapSquare wrapText="bothSides"/>
              <wp:docPr id="366518" name="Group 366518"/>
              <wp:cNvGraphicFramePr/>
              <a:graphic xmlns:a="http://schemas.openxmlformats.org/drawingml/2006/main">
                <a:graphicData uri="http://schemas.microsoft.com/office/word/2010/wordprocessingGroup">
                  <wpg:wgp>
                    <wpg:cNvGrpSpPr/>
                    <wpg:grpSpPr>
                      <a:xfrm>
                        <a:off x="0" y="0"/>
                        <a:ext cx="543739" cy="520985"/>
                        <a:chOff x="0" y="0"/>
                        <a:chExt cx="543739" cy="520985"/>
                      </a:xfrm>
                    </wpg:grpSpPr>
                    <wps:wsp>
                      <wps:cNvPr id="366519" name="Shape 366519"/>
                      <wps:cNvSpPr/>
                      <wps:spPr>
                        <a:xfrm>
                          <a:off x="105092" y="0"/>
                          <a:ext cx="338124" cy="4570"/>
                        </a:xfrm>
                        <a:custGeom>
                          <a:avLst/>
                          <a:gdLst/>
                          <a:ahLst/>
                          <a:cxnLst/>
                          <a:rect l="0" t="0" r="0" b="0"/>
                          <a:pathLst>
                            <a:path w="338124" h="4570">
                              <a:moveTo>
                                <a:pt x="0" y="2285"/>
                              </a:moveTo>
                              <a:lnTo>
                                <a:pt x="338124"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6520" name="Shape 366520"/>
                      <wps:cNvSpPr/>
                      <wps:spPr>
                        <a:xfrm>
                          <a:off x="105092" y="4570"/>
                          <a:ext cx="342693" cy="4570"/>
                        </a:xfrm>
                        <a:custGeom>
                          <a:avLst/>
                          <a:gdLst/>
                          <a:ahLst/>
                          <a:cxnLst/>
                          <a:rect l="0" t="0" r="0" b="0"/>
                          <a:pathLst>
                            <a:path w="342693" h="4570">
                              <a:moveTo>
                                <a:pt x="0" y="2285"/>
                              </a:moveTo>
                              <a:lnTo>
                                <a:pt x="342693"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6521" name="Shape 366521"/>
                      <wps:cNvSpPr/>
                      <wps:spPr>
                        <a:xfrm>
                          <a:off x="100523" y="9140"/>
                          <a:ext cx="351831" cy="4570"/>
                        </a:xfrm>
                        <a:custGeom>
                          <a:avLst/>
                          <a:gdLst/>
                          <a:ahLst/>
                          <a:cxnLst/>
                          <a:rect l="0" t="0" r="0" b="0"/>
                          <a:pathLst>
                            <a:path w="351831" h="4570">
                              <a:moveTo>
                                <a:pt x="0" y="2285"/>
                              </a:moveTo>
                              <a:lnTo>
                                <a:pt x="351831"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6522" name="Shape 366522"/>
                      <wps:cNvSpPr/>
                      <wps:spPr>
                        <a:xfrm>
                          <a:off x="0" y="100541"/>
                          <a:ext cx="543739" cy="4570"/>
                        </a:xfrm>
                        <a:custGeom>
                          <a:avLst/>
                          <a:gdLst/>
                          <a:ahLst/>
                          <a:cxnLst/>
                          <a:rect l="0" t="0" r="0" b="0"/>
                          <a:pathLst>
                            <a:path w="543739" h="4570">
                              <a:moveTo>
                                <a:pt x="0" y="2285"/>
                              </a:moveTo>
                              <a:lnTo>
                                <a:pt x="543739"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6523" name="Shape 366523"/>
                      <wps:cNvSpPr/>
                      <wps:spPr>
                        <a:xfrm>
                          <a:off x="86816" y="118821"/>
                          <a:ext cx="351831" cy="4570"/>
                        </a:xfrm>
                        <a:custGeom>
                          <a:avLst/>
                          <a:gdLst/>
                          <a:ahLst/>
                          <a:cxnLst/>
                          <a:rect l="0" t="0" r="0" b="0"/>
                          <a:pathLst>
                            <a:path w="351831" h="4570">
                              <a:moveTo>
                                <a:pt x="0" y="2285"/>
                              </a:moveTo>
                              <a:lnTo>
                                <a:pt x="351831"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6524" name="Shape 366524"/>
                      <wps:cNvSpPr/>
                      <wps:spPr>
                        <a:xfrm>
                          <a:off x="525462" y="374744"/>
                          <a:ext cx="4569" cy="146242"/>
                        </a:xfrm>
                        <a:custGeom>
                          <a:avLst/>
                          <a:gdLst/>
                          <a:ahLst/>
                          <a:cxnLst/>
                          <a:rect l="0" t="0" r="0" b="0"/>
                          <a:pathLst>
                            <a:path w="4569" h="146242">
                              <a:moveTo>
                                <a:pt x="2284" y="0"/>
                              </a:moveTo>
                              <a:lnTo>
                                <a:pt x="2284" y="146242"/>
                              </a:lnTo>
                            </a:path>
                          </a:pathLst>
                        </a:custGeom>
                        <a:ln w="456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66518" style="width:42.8141pt;height:41.0225pt;position:absolute;mso-position-horizontal-relative:page;mso-position-horizontal:absolute;margin-left:490.743pt;mso-position-vertical-relative:page;margin-top:19.0718pt;" coordsize="5437,5209">
              <v:shape id="Shape 366519" style="position:absolute;width:3381;height:45;left:1050;top:0;" coordsize="338124,4570" path="m0,2285l338124,2285">
                <v:stroke weight="0.359846pt" endcap="flat" joinstyle="miter" miterlimit="1" on="true" color="#000000"/>
                <v:fill on="false" color="#000000"/>
              </v:shape>
              <v:shape id="Shape 366520" style="position:absolute;width:3426;height:45;left:1050;top:45;" coordsize="342693,4570" path="m0,2285l342693,2285">
                <v:stroke weight="0.359846pt" endcap="flat" joinstyle="miter" miterlimit="1" on="true" color="#000000"/>
                <v:fill on="false" color="#000000"/>
              </v:shape>
              <v:shape id="Shape 366521" style="position:absolute;width:3518;height:45;left:1005;top:91;" coordsize="351831,4570" path="m0,2285l351831,2285">
                <v:stroke weight="0.359846pt" endcap="flat" joinstyle="miter" miterlimit="1" on="true" color="#000000"/>
                <v:fill on="false" color="#000000"/>
              </v:shape>
              <v:shape id="Shape 366522" style="position:absolute;width:5437;height:45;left:0;top:1005;" coordsize="543739,4570" path="m0,2285l543739,2285">
                <v:stroke weight="0.359846pt" endcap="flat" joinstyle="miter" miterlimit="1" on="true" color="#000000"/>
                <v:fill on="false" color="#000000"/>
              </v:shape>
              <v:shape id="Shape 366523" style="position:absolute;width:3518;height:45;left:868;top:1188;" coordsize="351831,4570" path="m0,2285l351831,2285">
                <v:stroke weight="0.359846pt" endcap="flat" joinstyle="miter" miterlimit="1" on="true" color="#000000"/>
                <v:fill on="false" color="#000000"/>
              </v:shape>
              <v:shape id="Shape 366524" style="position:absolute;width:45;height:1462;left:5254;top:3747;" coordsize="4569,146242" path="m2284,0l2284,146242">
                <v:stroke weight="0.359802pt" endcap="flat" joinstyle="miter" miterlimit="1" on="true" color="#000000"/>
                <v:fill on="false" color="#000000"/>
              </v:shape>
              <w10:wrap type="square"/>
            </v:group>
          </w:pict>
        </mc:Fallback>
      </mc:AlternateContent>
    </w:r>
    <w:r>
      <w:tab/>
    </w:r>
    <w:r>
      <w:rPr>
        <w:sz w:val="56"/>
      </w:rPr>
      <w:t>monsson</w:t>
    </w:r>
    <w:r>
      <w:rPr>
        <w:sz w:val="56"/>
      </w:rPr>
      <w:tab/>
    </w:r>
    <w:r>
      <w:rPr>
        <w:sz w:val="20"/>
      </w:rPr>
      <w:t>SUD</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0"/>
      <w:ind w:left="230"/>
    </w:pPr>
    <w:r>
      <w:rPr>
        <w:noProof/>
      </w:rPr>
      <mc:AlternateContent>
        <mc:Choice Requires="wpg">
          <w:drawing>
            <wp:anchor distT="0" distB="0" distL="114300" distR="114300" simplePos="0" relativeHeight="251659264" behindDoc="0" locked="0" layoutInCell="1" allowOverlap="1">
              <wp:simplePos x="0" y="0"/>
              <wp:positionH relativeFrom="page">
                <wp:posOffset>6355808</wp:posOffset>
              </wp:positionH>
              <wp:positionV relativeFrom="page">
                <wp:posOffset>219362</wp:posOffset>
              </wp:positionV>
              <wp:extent cx="351830" cy="27420"/>
              <wp:effectExtent l="0" t="0" r="0" b="0"/>
              <wp:wrapSquare wrapText="bothSides"/>
              <wp:docPr id="364772" name="Group 364772"/>
              <wp:cNvGraphicFramePr/>
              <a:graphic xmlns:a="http://schemas.openxmlformats.org/drawingml/2006/main">
                <a:graphicData uri="http://schemas.microsoft.com/office/word/2010/wordprocessingGroup">
                  <wpg:wgp>
                    <wpg:cNvGrpSpPr/>
                    <wpg:grpSpPr>
                      <a:xfrm>
                        <a:off x="0" y="0"/>
                        <a:ext cx="351830" cy="27420"/>
                        <a:chOff x="0" y="0"/>
                        <a:chExt cx="351830" cy="27420"/>
                      </a:xfrm>
                    </wpg:grpSpPr>
                    <wps:wsp>
                      <wps:cNvPr id="364773" name="Shape 364773"/>
                      <wps:cNvSpPr/>
                      <wps:spPr>
                        <a:xfrm>
                          <a:off x="13708" y="0"/>
                          <a:ext cx="328985" cy="4570"/>
                        </a:xfrm>
                        <a:custGeom>
                          <a:avLst/>
                          <a:gdLst/>
                          <a:ahLst/>
                          <a:cxnLst/>
                          <a:rect l="0" t="0" r="0" b="0"/>
                          <a:pathLst>
                            <a:path w="328985" h="4570">
                              <a:moveTo>
                                <a:pt x="0" y="2285"/>
                              </a:moveTo>
                              <a:lnTo>
                                <a:pt x="328985"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4774" name="Shape 364774"/>
                      <wps:cNvSpPr/>
                      <wps:spPr>
                        <a:xfrm>
                          <a:off x="4569" y="4570"/>
                          <a:ext cx="347261" cy="4570"/>
                        </a:xfrm>
                        <a:custGeom>
                          <a:avLst/>
                          <a:gdLst/>
                          <a:ahLst/>
                          <a:cxnLst/>
                          <a:rect l="0" t="0" r="0" b="0"/>
                          <a:pathLst>
                            <a:path w="347261" h="4570">
                              <a:moveTo>
                                <a:pt x="0" y="2285"/>
                              </a:moveTo>
                              <a:lnTo>
                                <a:pt x="347261"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4775" name="Shape 364775"/>
                      <wps:cNvSpPr/>
                      <wps:spPr>
                        <a:xfrm>
                          <a:off x="0" y="22850"/>
                          <a:ext cx="338124" cy="4570"/>
                        </a:xfrm>
                        <a:custGeom>
                          <a:avLst/>
                          <a:gdLst/>
                          <a:ahLst/>
                          <a:cxnLst/>
                          <a:rect l="0" t="0" r="0" b="0"/>
                          <a:pathLst>
                            <a:path w="338124" h="4570">
                              <a:moveTo>
                                <a:pt x="0" y="2285"/>
                              </a:moveTo>
                              <a:lnTo>
                                <a:pt x="338124" y="2285"/>
                              </a:lnTo>
                            </a:path>
                          </a:pathLst>
                        </a:custGeom>
                        <a:ln w="457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64772" style="width:27.7032pt;height:2.15908pt;position:absolute;mso-position-horizontal-relative:page;mso-position-horizontal:absolute;margin-left:500.457pt;mso-position-vertical-relative:page;margin-top:17.2726pt;" coordsize="3518,274">
              <v:shape id="Shape 364773" style="position:absolute;width:3289;height:45;left:137;top:0;" coordsize="328985,4570" path="m0,2285l328985,2285">
                <v:stroke weight="0.359846pt" endcap="flat" joinstyle="miter" miterlimit="1" on="true" color="#000000"/>
                <v:fill on="false" color="#000000"/>
              </v:shape>
              <v:shape id="Shape 364774" style="position:absolute;width:3472;height:45;left:45;top:45;" coordsize="347261,4570" path="m0,2285l347261,2285">
                <v:stroke weight="0.359846pt" endcap="flat" joinstyle="miter" miterlimit="1" on="true" color="#000000"/>
                <v:fill on="false" color="#000000"/>
              </v:shape>
              <v:shape id="Shape 364775" style="position:absolute;width:3381;height:45;left:0;top:228;" coordsize="338124,4570" path="m0,2285l338124,2285">
                <v:stroke weight="0.359846pt" endcap="flat" joinstyle="miter" miterlimit="1" on="true" color="#000000"/>
                <v:fill on="false" color="#000000"/>
              </v:shape>
              <w10:wrap type="square"/>
            </v:group>
          </w:pict>
        </mc:Fallback>
      </mc:AlternateContent>
    </w:r>
    <w:r>
      <w:rPr>
        <w:sz w:val="56"/>
      </w:rPr>
      <w:t>monsson</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899"/>
      <w:ind w:right="741"/>
      <w:jc w:val="right"/>
    </w:pPr>
    <w:r>
      <w:rPr>
        <w:sz w:val="10"/>
      </w:rPr>
      <w:t>14001</w:t>
    </w:r>
  </w:p>
  <w:p w:rsidR="0032417D" w:rsidRDefault="003C3713">
    <w:pPr>
      <w:tabs>
        <w:tab w:val="center" w:pos="1209"/>
        <w:tab w:val="center" w:pos="8905"/>
      </w:tabs>
      <w:spacing w:after="0"/>
    </w:pPr>
    <w:r>
      <w:tab/>
    </w:r>
    <w:r>
      <w:rPr>
        <w:rFonts w:ascii="Times New Roman" w:eastAsia="Times New Roman" w:hAnsi="Times New Roman" w:cs="Times New Roman"/>
        <w:sz w:val="56"/>
      </w:rPr>
      <w:t>monsson</w:t>
    </w:r>
    <w:r>
      <w:rPr>
        <w:rFonts w:ascii="Times New Roman" w:eastAsia="Times New Roman" w:hAnsi="Times New Roman" w:cs="Times New Roman"/>
        <w:sz w:val="56"/>
      </w:rPr>
      <w:tab/>
    </w:r>
    <w:r>
      <w:rPr>
        <w:sz w:val="20"/>
      </w:rPr>
      <w:t>SUD</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1158"/>
        <w:tab w:val="center" w:pos="8851"/>
      </w:tabs>
      <w:spacing w:after="0"/>
    </w:pPr>
    <w:r>
      <w:rPr>
        <w:noProof/>
      </w:rPr>
      <mc:AlternateContent>
        <mc:Choice Requires="wpg">
          <w:drawing>
            <wp:anchor distT="0" distB="0" distL="114300" distR="114300" simplePos="0" relativeHeight="251670528" behindDoc="0" locked="0" layoutInCell="1" allowOverlap="1">
              <wp:simplePos x="0" y="0"/>
              <wp:positionH relativeFrom="page">
                <wp:posOffset>6323823</wp:posOffset>
              </wp:positionH>
              <wp:positionV relativeFrom="page">
                <wp:posOffset>233072</wp:posOffset>
              </wp:positionV>
              <wp:extent cx="470632" cy="539265"/>
              <wp:effectExtent l="0" t="0" r="0" b="0"/>
              <wp:wrapSquare wrapText="bothSides"/>
              <wp:docPr id="366423" name="Group 366423"/>
              <wp:cNvGraphicFramePr/>
              <a:graphic xmlns:a="http://schemas.openxmlformats.org/drawingml/2006/main">
                <a:graphicData uri="http://schemas.microsoft.com/office/word/2010/wordprocessingGroup">
                  <wpg:wgp>
                    <wpg:cNvGrpSpPr/>
                    <wpg:grpSpPr>
                      <a:xfrm>
                        <a:off x="0" y="0"/>
                        <a:ext cx="470632" cy="539265"/>
                        <a:chOff x="0" y="0"/>
                        <a:chExt cx="470632" cy="539265"/>
                      </a:xfrm>
                    </wpg:grpSpPr>
                    <wps:wsp>
                      <wps:cNvPr id="366424" name="Shape 366424"/>
                      <wps:cNvSpPr/>
                      <wps:spPr>
                        <a:xfrm>
                          <a:off x="13708" y="0"/>
                          <a:ext cx="351831" cy="4570"/>
                        </a:xfrm>
                        <a:custGeom>
                          <a:avLst/>
                          <a:gdLst/>
                          <a:ahLst/>
                          <a:cxnLst/>
                          <a:rect l="0" t="0" r="0" b="0"/>
                          <a:pathLst>
                            <a:path w="351831" h="4570">
                              <a:moveTo>
                                <a:pt x="0" y="2285"/>
                              </a:moveTo>
                              <a:lnTo>
                                <a:pt x="351831"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6425" name="Shape 366425"/>
                      <wps:cNvSpPr/>
                      <wps:spPr>
                        <a:xfrm>
                          <a:off x="13708" y="18280"/>
                          <a:ext cx="338124" cy="4570"/>
                        </a:xfrm>
                        <a:custGeom>
                          <a:avLst/>
                          <a:gdLst/>
                          <a:ahLst/>
                          <a:cxnLst/>
                          <a:rect l="0" t="0" r="0" b="0"/>
                          <a:pathLst>
                            <a:path w="338124" h="4570">
                              <a:moveTo>
                                <a:pt x="0" y="2285"/>
                              </a:moveTo>
                              <a:lnTo>
                                <a:pt x="338124"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6426" name="Shape 366426"/>
                      <wps:cNvSpPr/>
                      <wps:spPr>
                        <a:xfrm>
                          <a:off x="0" y="22850"/>
                          <a:ext cx="356401" cy="4570"/>
                        </a:xfrm>
                        <a:custGeom>
                          <a:avLst/>
                          <a:gdLst/>
                          <a:ahLst/>
                          <a:cxnLst/>
                          <a:rect l="0" t="0" r="0" b="0"/>
                          <a:pathLst>
                            <a:path w="356401" h="4570">
                              <a:moveTo>
                                <a:pt x="0" y="2285"/>
                              </a:moveTo>
                              <a:lnTo>
                                <a:pt x="356401"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6427" name="Shape 366427"/>
                      <wps:cNvSpPr/>
                      <wps:spPr>
                        <a:xfrm>
                          <a:off x="82246" y="141671"/>
                          <a:ext cx="265016" cy="4570"/>
                        </a:xfrm>
                        <a:custGeom>
                          <a:avLst/>
                          <a:gdLst/>
                          <a:ahLst/>
                          <a:cxnLst/>
                          <a:rect l="0" t="0" r="0" b="0"/>
                          <a:pathLst>
                            <a:path w="265016" h="4570">
                              <a:moveTo>
                                <a:pt x="0" y="2285"/>
                              </a:moveTo>
                              <a:lnTo>
                                <a:pt x="265016"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6428" name="Shape 366428"/>
                      <wps:cNvSpPr/>
                      <wps:spPr>
                        <a:xfrm>
                          <a:off x="82246" y="137101"/>
                          <a:ext cx="388386" cy="4570"/>
                        </a:xfrm>
                        <a:custGeom>
                          <a:avLst/>
                          <a:gdLst/>
                          <a:ahLst/>
                          <a:cxnLst/>
                          <a:rect l="0" t="0" r="0" b="0"/>
                          <a:pathLst>
                            <a:path w="388386" h="4570">
                              <a:moveTo>
                                <a:pt x="0" y="2285"/>
                              </a:moveTo>
                              <a:lnTo>
                                <a:pt x="388386"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6429" name="Shape 366429"/>
                      <wps:cNvSpPr/>
                      <wps:spPr>
                        <a:xfrm>
                          <a:off x="429508" y="388454"/>
                          <a:ext cx="4569" cy="150812"/>
                        </a:xfrm>
                        <a:custGeom>
                          <a:avLst/>
                          <a:gdLst/>
                          <a:ahLst/>
                          <a:cxnLst/>
                          <a:rect l="0" t="0" r="0" b="0"/>
                          <a:pathLst>
                            <a:path w="4569" h="150812">
                              <a:moveTo>
                                <a:pt x="2285" y="0"/>
                              </a:moveTo>
                              <a:lnTo>
                                <a:pt x="2285" y="150812"/>
                              </a:lnTo>
                            </a:path>
                          </a:pathLst>
                        </a:custGeom>
                        <a:ln w="4569" cap="flat">
                          <a:miter lim="100000"/>
                        </a:ln>
                      </wps:spPr>
                      <wps:style>
                        <a:lnRef idx="1">
                          <a:srgbClr val="000000"/>
                        </a:lnRef>
                        <a:fillRef idx="0">
                          <a:srgbClr val="000000"/>
                        </a:fillRef>
                        <a:effectRef idx="0">
                          <a:scrgbClr r="0" g="0" b="0"/>
                        </a:effectRef>
                        <a:fontRef idx="none"/>
                      </wps:style>
                      <wps:bodyPr/>
                    </wps:wsp>
                    <wps:wsp>
                      <wps:cNvPr id="366430" name="Rectangle 366430"/>
                      <wps:cNvSpPr/>
                      <wps:spPr>
                        <a:xfrm>
                          <a:off x="54831" y="54841"/>
                          <a:ext cx="133695" cy="79016"/>
                        </a:xfrm>
                        <a:prstGeom prst="rect">
                          <a:avLst/>
                        </a:prstGeom>
                        <a:ln>
                          <a:noFill/>
                        </a:ln>
                      </wps:spPr>
                      <wps:txbx>
                        <w:txbxContent>
                          <w:p w:rsidR="0032417D" w:rsidRDefault="003C3713">
                            <w:r>
                              <w:rPr>
                                <w:sz w:val="14"/>
                              </w:rPr>
                              <w:t>ISO</w:t>
                            </w:r>
                          </w:p>
                        </w:txbxContent>
                      </wps:txbx>
                      <wps:bodyPr horzOverflow="overflow" vert="horz" lIns="0" tIns="0" rIns="0" bIns="0" rtlCol="0">
                        <a:noAutofit/>
                      </wps:bodyPr>
                    </wps:wsp>
                  </wpg:wgp>
                </a:graphicData>
              </a:graphic>
            </wp:anchor>
          </w:drawing>
        </mc:Choice>
        <mc:Fallback xmlns:a="http://schemas.openxmlformats.org/drawingml/2006/main">
          <w:pict>
            <v:group id="Group 366423" style="width:37.0576pt;height:42.4618pt;position:absolute;mso-position-horizontal-relative:page;mso-position-horizontal:absolute;margin-left:497.939pt;mso-position-vertical-relative:page;margin-top:18.3521pt;" coordsize="4706,5392">
              <v:shape id="Shape 366424" style="position:absolute;width:3518;height:45;left:137;top:0;" coordsize="351831,4570" path="m0,2285l351831,2285">
                <v:stroke weight="0.359846pt" endcap="flat" joinstyle="miter" miterlimit="1" on="true" color="#000000"/>
                <v:fill on="false" color="#000000"/>
              </v:shape>
              <v:shape id="Shape 366425" style="position:absolute;width:3381;height:45;left:137;top:182;" coordsize="338124,4570" path="m0,2285l338124,2285">
                <v:stroke weight="0.359846pt" endcap="flat" joinstyle="miter" miterlimit="1" on="true" color="#000000"/>
                <v:fill on="false" color="#000000"/>
              </v:shape>
              <v:shape id="Shape 366426" style="position:absolute;width:3564;height:45;left:0;top:228;" coordsize="356401,4570" path="m0,2285l356401,2285">
                <v:stroke weight="0.359846pt" endcap="flat" joinstyle="miter" miterlimit="1" on="true" color="#000000"/>
                <v:fill on="false" color="#000000"/>
              </v:shape>
              <v:shape id="Shape 366427" style="position:absolute;width:2650;height:45;left:822;top:1416;" coordsize="265016,4570" path="m0,2285l265016,2285">
                <v:stroke weight="0.359846pt" endcap="flat" joinstyle="miter" miterlimit="1" on="true" color="#000000"/>
                <v:fill on="false" color="#000000"/>
              </v:shape>
              <v:shape id="Shape 366428" style="position:absolute;width:3883;height:45;left:822;top:1371;" coordsize="388386,4570" path="m0,2285l388386,2285">
                <v:stroke weight="0.359846pt" endcap="flat" joinstyle="miter" miterlimit="1" on="true" color="#000000"/>
                <v:fill on="false" color="#000000"/>
              </v:shape>
              <v:shape id="Shape 366429" style="position:absolute;width:45;height:1508;left:4295;top:3884;" coordsize="4569,150812" path="m2285,0l2285,150812">
                <v:stroke weight="0.359802pt" endcap="flat" joinstyle="miter" miterlimit="1" on="true" color="#000000"/>
                <v:fill on="false" color="#000000"/>
              </v:shape>
              <v:rect id="Rectangle 366430" style="position:absolute;width:1336;height:790;left:548;top:548;" filled="f" stroked="f">
                <v:textbox inset="0,0,0,0">
                  <w:txbxContent>
                    <w:p>
                      <w:pPr>
                        <w:spacing w:before="0" w:after="160" w:line="259" w:lineRule="auto"/>
                      </w:pPr>
                      <w:r>
                        <w:rPr>
                          <w:rFonts w:cs="Calibri" w:hAnsi="Calibri" w:eastAsia="Calibri" w:ascii="Calibri"/>
                          <w:sz w:val="14"/>
                        </w:rPr>
                        <w:t xml:space="preserve">ISO</w:t>
                      </w:r>
                    </w:p>
                  </w:txbxContent>
                </v:textbox>
              </v:rect>
              <w10:wrap type="square"/>
            </v:group>
          </w:pict>
        </mc:Fallback>
      </mc:AlternateContent>
    </w:r>
    <w:r>
      <w:tab/>
    </w:r>
    <w:r>
      <w:rPr>
        <w:sz w:val="56"/>
      </w:rPr>
      <w:t>monsson</w:t>
    </w:r>
    <w:r>
      <w:rPr>
        <w:sz w:val="56"/>
      </w:rPr>
      <w:tab/>
    </w:r>
    <w:r>
      <w:rPr>
        <w:sz w:val="18"/>
      </w:rPr>
      <w:t>SUD</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1162"/>
        <w:tab w:val="center" w:pos="8851"/>
      </w:tabs>
      <w:spacing w:after="0"/>
    </w:pPr>
    <w:r>
      <w:rPr>
        <w:noProof/>
      </w:rPr>
      <mc:AlternateContent>
        <mc:Choice Requires="wpg">
          <w:drawing>
            <wp:anchor distT="0" distB="0" distL="114300" distR="114300" simplePos="0" relativeHeight="251671552" behindDoc="0" locked="0" layoutInCell="1" allowOverlap="1">
              <wp:simplePos x="0" y="0"/>
              <wp:positionH relativeFrom="page">
                <wp:posOffset>6328392</wp:posOffset>
              </wp:positionH>
              <wp:positionV relativeFrom="page">
                <wp:posOffset>246782</wp:posOffset>
              </wp:positionV>
              <wp:extent cx="456924" cy="520985"/>
              <wp:effectExtent l="0" t="0" r="0" b="0"/>
              <wp:wrapSquare wrapText="bothSides"/>
              <wp:docPr id="366661" name="Group 366661"/>
              <wp:cNvGraphicFramePr/>
              <a:graphic xmlns:a="http://schemas.openxmlformats.org/drawingml/2006/main">
                <a:graphicData uri="http://schemas.microsoft.com/office/word/2010/wordprocessingGroup">
                  <wpg:wgp>
                    <wpg:cNvGrpSpPr/>
                    <wpg:grpSpPr>
                      <a:xfrm>
                        <a:off x="0" y="0"/>
                        <a:ext cx="456924" cy="520985"/>
                        <a:chOff x="0" y="0"/>
                        <a:chExt cx="456924" cy="520985"/>
                      </a:xfrm>
                    </wpg:grpSpPr>
                    <wps:wsp>
                      <wps:cNvPr id="366662" name="Shape 366662"/>
                      <wps:cNvSpPr/>
                      <wps:spPr>
                        <a:xfrm>
                          <a:off x="9139" y="0"/>
                          <a:ext cx="328985" cy="4570"/>
                        </a:xfrm>
                        <a:custGeom>
                          <a:avLst/>
                          <a:gdLst/>
                          <a:ahLst/>
                          <a:cxnLst/>
                          <a:rect l="0" t="0" r="0" b="0"/>
                          <a:pathLst>
                            <a:path w="328985" h="4570">
                              <a:moveTo>
                                <a:pt x="0" y="2285"/>
                              </a:moveTo>
                              <a:lnTo>
                                <a:pt x="328985"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6663" name="Shape 366663"/>
                      <wps:cNvSpPr/>
                      <wps:spPr>
                        <a:xfrm>
                          <a:off x="9139" y="4570"/>
                          <a:ext cx="338124" cy="4570"/>
                        </a:xfrm>
                        <a:custGeom>
                          <a:avLst/>
                          <a:gdLst/>
                          <a:ahLst/>
                          <a:cxnLst/>
                          <a:rect l="0" t="0" r="0" b="0"/>
                          <a:pathLst>
                            <a:path w="338124" h="4570">
                              <a:moveTo>
                                <a:pt x="0" y="2285"/>
                              </a:moveTo>
                              <a:lnTo>
                                <a:pt x="338124"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6664" name="Shape 366664"/>
                      <wps:cNvSpPr/>
                      <wps:spPr>
                        <a:xfrm>
                          <a:off x="4569" y="9140"/>
                          <a:ext cx="347263" cy="4570"/>
                        </a:xfrm>
                        <a:custGeom>
                          <a:avLst/>
                          <a:gdLst/>
                          <a:ahLst/>
                          <a:cxnLst/>
                          <a:rect l="0" t="0" r="0" b="0"/>
                          <a:pathLst>
                            <a:path w="347263" h="4570">
                              <a:moveTo>
                                <a:pt x="0" y="2285"/>
                              </a:moveTo>
                              <a:lnTo>
                                <a:pt x="347263"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6665" name="Shape 366665"/>
                      <wps:cNvSpPr/>
                      <wps:spPr>
                        <a:xfrm>
                          <a:off x="82246" y="123391"/>
                          <a:ext cx="278724" cy="4570"/>
                        </a:xfrm>
                        <a:custGeom>
                          <a:avLst/>
                          <a:gdLst/>
                          <a:ahLst/>
                          <a:cxnLst/>
                          <a:rect l="0" t="0" r="0" b="0"/>
                          <a:pathLst>
                            <a:path w="278724" h="4570">
                              <a:moveTo>
                                <a:pt x="0" y="2285"/>
                              </a:moveTo>
                              <a:lnTo>
                                <a:pt x="278724"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6666" name="Shape 366666"/>
                      <wps:cNvSpPr/>
                      <wps:spPr>
                        <a:xfrm>
                          <a:off x="0" y="118821"/>
                          <a:ext cx="456924" cy="4570"/>
                        </a:xfrm>
                        <a:custGeom>
                          <a:avLst/>
                          <a:gdLst/>
                          <a:ahLst/>
                          <a:cxnLst/>
                          <a:rect l="0" t="0" r="0" b="0"/>
                          <a:pathLst>
                            <a:path w="456924" h="4570">
                              <a:moveTo>
                                <a:pt x="0" y="2285"/>
                              </a:moveTo>
                              <a:lnTo>
                                <a:pt x="456924"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6667" name="Shape 366667"/>
                      <wps:cNvSpPr/>
                      <wps:spPr>
                        <a:xfrm>
                          <a:off x="424939" y="374744"/>
                          <a:ext cx="4569" cy="146241"/>
                        </a:xfrm>
                        <a:custGeom>
                          <a:avLst/>
                          <a:gdLst/>
                          <a:ahLst/>
                          <a:cxnLst/>
                          <a:rect l="0" t="0" r="0" b="0"/>
                          <a:pathLst>
                            <a:path w="4569" h="146241">
                              <a:moveTo>
                                <a:pt x="2285" y="0"/>
                              </a:moveTo>
                              <a:lnTo>
                                <a:pt x="2285" y="146241"/>
                              </a:lnTo>
                            </a:path>
                          </a:pathLst>
                        </a:custGeom>
                        <a:ln w="4569" cap="flat">
                          <a:miter lim="100000"/>
                        </a:ln>
                      </wps:spPr>
                      <wps:style>
                        <a:lnRef idx="1">
                          <a:srgbClr val="000000"/>
                        </a:lnRef>
                        <a:fillRef idx="0">
                          <a:srgbClr val="000000"/>
                        </a:fillRef>
                        <a:effectRef idx="0">
                          <a:scrgbClr r="0" g="0" b="0"/>
                        </a:effectRef>
                        <a:fontRef idx="none"/>
                      </wps:style>
                      <wps:bodyPr/>
                    </wps:wsp>
                    <wps:wsp>
                      <wps:cNvPr id="366668" name="Rectangle 366668"/>
                      <wps:cNvSpPr/>
                      <wps:spPr>
                        <a:xfrm>
                          <a:off x="59401" y="36560"/>
                          <a:ext cx="145850" cy="79016"/>
                        </a:xfrm>
                        <a:prstGeom prst="rect">
                          <a:avLst/>
                        </a:prstGeom>
                        <a:ln>
                          <a:noFill/>
                        </a:ln>
                      </wps:spPr>
                      <wps:txbx>
                        <w:txbxContent>
                          <w:p w:rsidR="0032417D" w:rsidRDefault="003C3713">
                            <w:r>
                              <w:rPr>
                                <w:sz w:val="12"/>
                              </w:rPr>
                              <w:t xml:space="preserve">ISO </w:t>
                            </w:r>
                          </w:p>
                        </w:txbxContent>
                      </wps:txbx>
                      <wps:bodyPr horzOverflow="overflow" vert="horz" lIns="0" tIns="0" rIns="0" bIns="0" rtlCol="0">
                        <a:noAutofit/>
                      </wps:bodyPr>
                    </wps:wsp>
                    <wps:wsp>
                      <wps:cNvPr id="366669" name="Rectangle 366669"/>
                      <wps:cNvSpPr/>
                      <wps:spPr>
                        <a:xfrm>
                          <a:off x="169062" y="41130"/>
                          <a:ext cx="194466" cy="72938"/>
                        </a:xfrm>
                        <a:prstGeom prst="rect">
                          <a:avLst/>
                        </a:prstGeom>
                        <a:ln>
                          <a:noFill/>
                        </a:ln>
                      </wps:spPr>
                      <wps:txbx>
                        <w:txbxContent>
                          <w:p w:rsidR="0032417D" w:rsidRDefault="003C3713">
                            <w:r>
                              <w:rPr>
                                <w:sz w:val="10"/>
                              </w:rPr>
                              <w:t>14001</w:t>
                            </w:r>
                          </w:p>
                        </w:txbxContent>
                      </wps:txbx>
                      <wps:bodyPr horzOverflow="overflow" vert="horz" lIns="0" tIns="0" rIns="0" bIns="0" rtlCol="0">
                        <a:noAutofit/>
                      </wps:bodyPr>
                    </wps:wsp>
                  </wpg:wgp>
                </a:graphicData>
              </a:graphic>
            </wp:anchor>
          </w:drawing>
        </mc:Choice>
        <mc:Fallback xmlns:a="http://schemas.openxmlformats.org/drawingml/2006/main">
          <w:pict>
            <v:group id="Group 366661" style="width:35.9782pt;height:41.0225pt;position:absolute;mso-position-horizontal-relative:page;mso-position-horizontal:absolute;margin-left:498.299pt;mso-position-vertical-relative:page;margin-top:19.4317pt;" coordsize="4569,5209">
              <v:shape id="Shape 366662" style="position:absolute;width:3289;height:45;left:91;top:0;" coordsize="328985,4570" path="m0,2285l328985,2285">
                <v:stroke weight="0.359846pt" endcap="flat" joinstyle="miter" miterlimit="1" on="true" color="#000000"/>
                <v:fill on="false" color="#000000"/>
              </v:shape>
              <v:shape id="Shape 366663" style="position:absolute;width:3381;height:45;left:91;top:45;" coordsize="338124,4570" path="m0,2285l338124,2285">
                <v:stroke weight="0.359846pt" endcap="flat" joinstyle="miter" miterlimit="1" on="true" color="#000000"/>
                <v:fill on="false" color="#000000"/>
              </v:shape>
              <v:shape id="Shape 366664" style="position:absolute;width:3472;height:45;left:45;top:91;" coordsize="347263,4570" path="m0,2285l347263,2285">
                <v:stroke weight="0.359846pt" endcap="flat" joinstyle="miter" miterlimit="1" on="true" color="#000000"/>
                <v:fill on="false" color="#000000"/>
              </v:shape>
              <v:shape id="Shape 366665" style="position:absolute;width:2787;height:45;left:822;top:1233;" coordsize="278724,4570" path="m0,2285l278724,2285">
                <v:stroke weight="0.359846pt" endcap="flat" joinstyle="miter" miterlimit="1" on="true" color="#000000"/>
                <v:fill on="false" color="#000000"/>
              </v:shape>
              <v:shape id="Shape 366666" style="position:absolute;width:4569;height:45;left:0;top:1188;" coordsize="456924,4570" path="m0,2285l456924,2285">
                <v:stroke weight="0.359844pt" endcap="flat" joinstyle="miter" miterlimit="1" on="true" color="#000000"/>
                <v:fill on="false" color="#000000"/>
              </v:shape>
              <v:shape id="Shape 366667" style="position:absolute;width:45;height:1462;left:4249;top:3747;" coordsize="4569,146241" path="m2285,0l2285,146241">
                <v:stroke weight="0.359802pt" endcap="flat" joinstyle="miter" miterlimit="1" on="true" color="#000000"/>
                <v:fill on="false" color="#000000"/>
              </v:shape>
              <v:rect id="Rectangle 366668" style="position:absolute;width:1458;height:790;left:594;top:365;" filled="f" stroked="f">
                <v:textbox inset="0,0,0,0">
                  <w:txbxContent>
                    <w:p>
                      <w:pPr>
                        <w:spacing w:before="0" w:after="160" w:line="259" w:lineRule="auto"/>
                      </w:pPr>
                      <w:r>
                        <w:rPr>
                          <w:rFonts w:cs="Calibri" w:hAnsi="Calibri" w:eastAsia="Calibri" w:ascii="Calibri"/>
                          <w:sz w:val="12"/>
                        </w:rPr>
                        <w:t xml:space="preserve">ISO </w:t>
                      </w:r>
                    </w:p>
                  </w:txbxContent>
                </v:textbox>
              </v:rect>
              <v:rect id="Rectangle 366669" style="position:absolute;width:1944;height:729;left:1690;top:411;" filled="f" stroked="f">
                <v:textbox inset="0,0,0,0">
                  <w:txbxContent>
                    <w:p>
                      <w:pPr>
                        <w:spacing w:before="0" w:after="160" w:line="259" w:lineRule="auto"/>
                      </w:pPr>
                      <w:r>
                        <w:rPr>
                          <w:rFonts w:cs="Calibri" w:hAnsi="Calibri" w:eastAsia="Calibri" w:ascii="Calibri"/>
                          <w:sz w:val="10"/>
                        </w:rPr>
                        <w:t xml:space="preserve">14001</w:t>
                      </w:r>
                    </w:p>
                  </w:txbxContent>
                </v:textbox>
              </v:rect>
              <w10:wrap type="square"/>
            </v:group>
          </w:pict>
        </mc:Fallback>
      </mc:AlternateContent>
    </w:r>
    <w:r>
      <w:tab/>
    </w:r>
    <w:r>
      <w:rPr>
        <w:sz w:val="56"/>
      </w:rPr>
      <w:t>monsson</w:t>
    </w:r>
    <w:r>
      <w:rPr>
        <w:sz w:val="56"/>
      </w:rPr>
      <w:tab/>
    </w:r>
    <w:r>
      <w:rPr>
        <w:sz w:val="18"/>
      </w:rPr>
      <w:t>SUD</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1187"/>
        <w:tab w:val="center" w:pos="8883"/>
      </w:tabs>
      <w:spacing w:after="0"/>
    </w:pPr>
    <w:r>
      <w:tab/>
    </w:r>
    <w:r>
      <w:rPr>
        <w:sz w:val="56"/>
      </w:rPr>
      <w:t>monsson</w:t>
    </w:r>
    <w:r>
      <w:rPr>
        <w:sz w:val="56"/>
      </w:rPr>
      <w:tab/>
    </w:r>
    <w:r>
      <w:rPr>
        <w:sz w:val="20"/>
      </w:rPr>
      <w:t>SUD</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1191"/>
        <w:tab w:val="center" w:pos="8883"/>
      </w:tabs>
      <w:spacing w:after="0"/>
    </w:pPr>
    <w:r>
      <w:rPr>
        <w:noProof/>
      </w:rPr>
      <mc:AlternateContent>
        <mc:Choice Requires="wpg">
          <w:drawing>
            <wp:anchor distT="0" distB="0" distL="114300" distR="114300" simplePos="0" relativeHeight="251672576" behindDoc="0" locked="0" layoutInCell="1" allowOverlap="1">
              <wp:simplePos x="0" y="0"/>
              <wp:positionH relativeFrom="page">
                <wp:posOffset>6332961</wp:posOffset>
              </wp:positionH>
              <wp:positionV relativeFrom="page">
                <wp:posOffset>260493</wp:posOffset>
              </wp:positionV>
              <wp:extent cx="475201" cy="520985"/>
              <wp:effectExtent l="0" t="0" r="0" b="0"/>
              <wp:wrapSquare wrapText="bothSides"/>
              <wp:docPr id="366570" name="Group 366570"/>
              <wp:cNvGraphicFramePr/>
              <a:graphic xmlns:a="http://schemas.openxmlformats.org/drawingml/2006/main">
                <a:graphicData uri="http://schemas.microsoft.com/office/word/2010/wordprocessingGroup">
                  <wpg:wgp>
                    <wpg:cNvGrpSpPr/>
                    <wpg:grpSpPr>
                      <a:xfrm>
                        <a:off x="0" y="0"/>
                        <a:ext cx="475201" cy="520985"/>
                        <a:chOff x="0" y="0"/>
                        <a:chExt cx="475201" cy="520985"/>
                      </a:xfrm>
                    </wpg:grpSpPr>
                    <wps:wsp>
                      <wps:cNvPr id="366571" name="Shape 366571"/>
                      <wps:cNvSpPr/>
                      <wps:spPr>
                        <a:xfrm>
                          <a:off x="22847" y="0"/>
                          <a:ext cx="342692" cy="4570"/>
                        </a:xfrm>
                        <a:custGeom>
                          <a:avLst/>
                          <a:gdLst/>
                          <a:ahLst/>
                          <a:cxnLst/>
                          <a:rect l="0" t="0" r="0" b="0"/>
                          <a:pathLst>
                            <a:path w="342692" h="4570">
                              <a:moveTo>
                                <a:pt x="0" y="2285"/>
                              </a:moveTo>
                              <a:lnTo>
                                <a:pt x="342692"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6572" name="Shape 366572"/>
                      <wps:cNvSpPr/>
                      <wps:spPr>
                        <a:xfrm>
                          <a:off x="18278" y="4570"/>
                          <a:ext cx="351831" cy="4570"/>
                        </a:xfrm>
                        <a:custGeom>
                          <a:avLst/>
                          <a:gdLst/>
                          <a:ahLst/>
                          <a:cxnLst/>
                          <a:rect l="0" t="0" r="0" b="0"/>
                          <a:pathLst>
                            <a:path w="351831" h="4570">
                              <a:moveTo>
                                <a:pt x="0" y="2285"/>
                              </a:moveTo>
                              <a:lnTo>
                                <a:pt x="351831"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6573" name="Shape 366573"/>
                      <wps:cNvSpPr/>
                      <wps:spPr>
                        <a:xfrm>
                          <a:off x="18278" y="9140"/>
                          <a:ext cx="356400" cy="4570"/>
                        </a:xfrm>
                        <a:custGeom>
                          <a:avLst/>
                          <a:gdLst/>
                          <a:ahLst/>
                          <a:cxnLst/>
                          <a:rect l="0" t="0" r="0" b="0"/>
                          <a:pathLst>
                            <a:path w="356400" h="4570">
                              <a:moveTo>
                                <a:pt x="0" y="2285"/>
                              </a:moveTo>
                              <a:lnTo>
                                <a:pt x="356400"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6574" name="Shape 366574"/>
                      <wps:cNvSpPr/>
                      <wps:spPr>
                        <a:xfrm>
                          <a:off x="443216" y="374744"/>
                          <a:ext cx="4569" cy="146241"/>
                        </a:xfrm>
                        <a:custGeom>
                          <a:avLst/>
                          <a:gdLst/>
                          <a:ahLst/>
                          <a:cxnLst/>
                          <a:rect l="0" t="0" r="0" b="0"/>
                          <a:pathLst>
                            <a:path w="4569" h="146241">
                              <a:moveTo>
                                <a:pt x="2284" y="0"/>
                              </a:moveTo>
                              <a:lnTo>
                                <a:pt x="2284" y="146241"/>
                              </a:lnTo>
                            </a:path>
                          </a:pathLst>
                        </a:custGeom>
                        <a:ln w="4569" cap="flat">
                          <a:miter lim="100000"/>
                        </a:ln>
                      </wps:spPr>
                      <wps:style>
                        <a:lnRef idx="1">
                          <a:srgbClr val="000000"/>
                        </a:lnRef>
                        <a:fillRef idx="0">
                          <a:srgbClr val="000000"/>
                        </a:fillRef>
                        <a:effectRef idx="0">
                          <a:scrgbClr r="0" g="0" b="0"/>
                        </a:effectRef>
                        <a:fontRef idx="none"/>
                      </wps:style>
                      <wps:bodyPr/>
                    </wps:wsp>
                    <wps:wsp>
                      <wps:cNvPr id="366576" name="Shape 366576"/>
                      <wps:cNvSpPr/>
                      <wps:spPr>
                        <a:xfrm>
                          <a:off x="0" y="114251"/>
                          <a:ext cx="475201" cy="4570"/>
                        </a:xfrm>
                        <a:custGeom>
                          <a:avLst/>
                          <a:gdLst/>
                          <a:ahLst/>
                          <a:cxnLst/>
                          <a:rect l="0" t="0" r="0" b="0"/>
                          <a:pathLst>
                            <a:path w="475201" h="4570">
                              <a:moveTo>
                                <a:pt x="0" y="2285"/>
                              </a:moveTo>
                              <a:lnTo>
                                <a:pt x="475201"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6575" name="Rectangle 366575"/>
                      <wps:cNvSpPr/>
                      <wps:spPr>
                        <a:xfrm>
                          <a:off x="187339" y="36560"/>
                          <a:ext cx="194467" cy="79016"/>
                        </a:xfrm>
                        <a:prstGeom prst="rect">
                          <a:avLst/>
                        </a:prstGeom>
                        <a:ln>
                          <a:noFill/>
                        </a:ln>
                      </wps:spPr>
                      <wps:txbx>
                        <w:txbxContent>
                          <w:p w:rsidR="0032417D" w:rsidRDefault="003C3713">
                            <w:r>
                              <w:rPr>
                                <w:sz w:val="10"/>
                              </w:rPr>
                              <w:t>14001</w:t>
                            </w:r>
                          </w:p>
                        </w:txbxContent>
                      </wps:txbx>
                      <wps:bodyPr horzOverflow="overflow" vert="horz" lIns="0" tIns="0" rIns="0" bIns="0" rtlCol="0">
                        <a:noAutofit/>
                      </wps:bodyPr>
                    </wps:wsp>
                  </wpg:wgp>
                </a:graphicData>
              </a:graphic>
            </wp:anchor>
          </w:drawing>
        </mc:Choice>
        <mc:Fallback xmlns:a="http://schemas.openxmlformats.org/drawingml/2006/main">
          <w:pict>
            <v:group id="Group 366570" style="width:37.4174pt;height:41.0225pt;position:absolute;mso-position-horizontal-relative:page;mso-position-horizontal:absolute;margin-left:498.658pt;mso-position-vertical-relative:page;margin-top:20.5112pt;" coordsize="4752,5209">
              <v:shape id="Shape 366571" style="position:absolute;width:3426;height:45;left:228;top:0;" coordsize="342692,4570" path="m0,2285l342692,2285">
                <v:stroke weight="0.359846pt" endcap="flat" joinstyle="miter" miterlimit="1" on="true" color="#000000"/>
                <v:fill on="false" color="#000000"/>
              </v:shape>
              <v:shape id="Shape 366572" style="position:absolute;width:3518;height:45;left:182;top:45;" coordsize="351831,4570" path="m0,2285l351831,2285">
                <v:stroke weight="0.359846pt" endcap="flat" joinstyle="miter" miterlimit="1" on="true" color="#000000"/>
                <v:fill on="false" color="#000000"/>
              </v:shape>
              <v:shape id="Shape 366573" style="position:absolute;width:3564;height:45;left:182;top:91;" coordsize="356400,4570" path="m0,2285l356400,2285">
                <v:stroke weight="0.359846pt" endcap="flat" joinstyle="miter" miterlimit="1" on="true" color="#000000"/>
                <v:fill on="false" color="#000000"/>
              </v:shape>
              <v:shape id="Shape 366574" style="position:absolute;width:45;height:1462;left:4432;top:3747;" coordsize="4569,146241" path="m2284,0l2284,146241">
                <v:stroke weight="0.359741pt" endcap="flat" joinstyle="miter" miterlimit="1" on="true" color="#000000"/>
                <v:fill on="false" color="#000000"/>
              </v:shape>
              <v:shape id="Shape 366576" style="position:absolute;width:4752;height:45;left:0;top:1142;" coordsize="475201,4570" path="m0,2285l475201,2285">
                <v:stroke weight="0.359846pt" endcap="flat" joinstyle="miter" miterlimit="1" on="true" color="#000000"/>
                <v:fill on="false" color="#000000"/>
              </v:shape>
              <v:rect id="Rectangle 366575" style="position:absolute;width:1944;height:790;left:1873;top:365;" filled="f" stroked="f">
                <v:textbox inset="0,0,0,0">
                  <w:txbxContent>
                    <w:p>
                      <w:pPr>
                        <w:spacing w:before="0" w:after="160" w:line="259" w:lineRule="auto"/>
                      </w:pPr>
                      <w:r>
                        <w:rPr>
                          <w:rFonts w:cs="Calibri" w:hAnsi="Calibri" w:eastAsia="Calibri" w:ascii="Calibri"/>
                          <w:sz w:val="10"/>
                        </w:rPr>
                        <w:t xml:space="preserve">14001</w:t>
                      </w:r>
                    </w:p>
                  </w:txbxContent>
                </v:textbox>
              </v:rect>
              <w10:wrap type="square"/>
            </v:group>
          </w:pict>
        </mc:Fallback>
      </mc:AlternateContent>
    </w:r>
    <w:r>
      <w:tab/>
    </w:r>
    <w:r>
      <w:rPr>
        <w:sz w:val="56"/>
      </w:rPr>
      <w:t>monsson</w:t>
    </w:r>
    <w:r>
      <w:rPr>
        <w:sz w:val="56"/>
      </w:rPr>
      <w:tab/>
    </w:r>
    <w:r>
      <w:rPr>
        <w:sz w:val="20"/>
      </w:rPr>
      <w:t>SUD</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0"/>
      <w:ind w:right="806"/>
      <w:jc w:val="right"/>
    </w:pPr>
    <w:r>
      <w:rPr>
        <w:sz w:val="12"/>
      </w:rPr>
      <w:t xml:space="preserve">ISO </w:t>
    </w:r>
    <w:r>
      <w:rPr>
        <w:sz w:val="10"/>
      </w:rPr>
      <w:t>14001</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564"/>
      <w:ind w:right="756"/>
      <w:jc w:val="right"/>
    </w:pPr>
    <w:r>
      <w:rPr>
        <w:sz w:val="14"/>
      </w:rPr>
      <w:t xml:space="preserve">ISO </w:t>
    </w:r>
    <w:r>
      <w:rPr>
        <w:sz w:val="10"/>
      </w:rPr>
      <w:t>14001</w:t>
    </w:r>
  </w:p>
  <w:p w:rsidR="0032417D" w:rsidRDefault="003C3713">
    <w:pPr>
      <w:spacing w:after="0"/>
      <w:ind w:right="820"/>
      <w:jc w:val="right"/>
    </w:pPr>
    <w:r>
      <w:rPr>
        <w:sz w:val="18"/>
      </w:rPr>
      <w:t>SUD</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8793"/>
      </w:tabs>
      <w:spacing w:after="0"/>
    </w:pPr>
    <w:r>
      <w:rPr>
        <w:noProof/>
      </w:rPr>
      <mc:AlternateContent>
        <mc:Choice Requires="wpg">
          <w:drawing>
            <wp:anchor distT="0" distB="0" distL="114300" distR="114300" simplePos="0" relativeHeight="251673600" behindDoc="0" locked="0" layoutInCell="1" allowOverlap="1">
              <wp:simplePos x="0" y="0"/>
              <wp:positionH relativeFrom="page">
                <wp:posOffset>6282699</wp:posOffset>
              </wp:positionH>
              <wp:positionV relativeFrom="page">
                <wp:posOffset>237642</wp:posOffset>
              </wp:positionV>
              <wp:extent cx="488909" cy="520985"/>
              <wp:effectExtent l="0" t="0" r="0" b="0"/>
              <wp:wrapSquare wrapText="bothSides"/>
              <wp:docPr id="366715" name="Group 366715"/>
              <wp:cNvGraphicFramePr/>
              <a:graphic xmlns:a="http://schemas.openxmlformats.org/drawingml/2006/main">
                <a:graphicData uri="http://schemas.microsoft.com/office/word/2010/wordprocessingGroup">
                  <wpg:wgp>
                    <wpg:cNvGrpSpPr/>
                    <wpg:grpSpPr>
                      <a:xfrm>
                        <a:off x="0" y="0"/>
                        <a:ext cx="488909" cy="520985"/>
                        <a:chOff x="0" y="0"/>
                        <a:chExt cx="488909" cy="520985"/>
                      </a:xfrm>
                    </wpg:grpSpPr>
                    <wps:wsp>
                      <wps:cNvPr id="366716" name="Shape 366716"/>
                      <wps:cNvSpPr/>
                      <wps:spPr>
                        <a:xfrm>
                          <a:off x="41123" y="0"/>
                          <a:ext cx="333554" cy="4570"/>
                        </a:xfrm>
                        <a:custGeom>
                          <a:avLst/>
                          <a:gdLst/>
                          <a:ahLst/>
                          <a:cxnLst/>
                          <a:rect l="0" t="0" r="0" b="0"/>
                          <a:pathLst>
                            <a:path w="333554" h="4570">
                              <a:moveTo>
                                <a:pt x="0" y="2285"/>
                              </a:moveTo>
                              <a:lnTo>
                                <a:pt x="333554"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6717" name="Shape 366717"/>
                      <wps:cNvSpPr/>
                      <wps:spPr>
                        <a:xfrm>
                          <a:off x="41123" y="4570"/>
                          <a:ext cx="338124" cy="4570"/>
                        </a:xfrm>
                        <a:custGeom>
                          <a:avLst/>
                          <a:gdLst/>
                          <a:ahLst/>
                          <a:cxnLst/>
                          <a:rect l="0" t="0" r="0" b="0"/>
                          <a:pathLst>
                            <a:path w="338124" h="4570">
                              <a:moveTo>
                                <a:pt x="0" y="2285"/>
                              </a:moveTo>
                              <a:lnTo>
                                <a:pt x="338124"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6718" name="Shape 366718"/>
                      <wps:cNvSpPr/>
                      <wps:spPr>
                        <a:xfrm>
                          <a:off x="36554" y="9140"/>
                          <a:ext cx="347262" cy="4570"/>
                        </a:xfrm>
                        <a:custGeom>
                          <a:avLst/>
                          <a:gdLst/>
                          <a:ahLst/>
                          <a:cxnLst/>
                          <a:rect l="0" t="0" r="0" b="0"/>
                          <a:pathLst>
                            <a:path w="347262" h="4570">
                              <a:moveTo>
                                <a:pt x="0" y="2285"/>
                              </a:moveTo>
                              <a:lnTo>
                                <a:pt x="347262"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6719" name="Shape 366719"/>
                      <wps:cNvSpPr/>
                      <wps:spPr>
                        <a:xfrm>
                          <a:off x="456924" y="370174"/>
                          <a:ext cx="4569" cy="150811"/>
                        </a:xfrm>
                        <a:custGeom>
                          <a:avLst/>
                          <a:gdLst/>
                          <a:ahLst/>
                          <a:cxnLst/>
                          <a:rect l="0" t="0" r="0" b="0"/>
                          <a:pathLst>
                            <a:path w="4569" h="150811">
                              <a:moveTo>
                                <a:pt x="2285" y="0"/>
                              </a:moveTo>
                              <a:lnTo>
                                <a:pt x="2285" y="150811"/>
                              </a:lnTo>
                            </a:path>
                          </a:pathLst>
                        </a:custGeom>
                        <a:ln w="4569" cap="flat">
                          <a:miter lim="100000"/>
                        </a:ln>
                      </wps:spPr>
                      <wps:style>
                        <a:lnRef idx="1">
                          <a:srgbClr val="000000"/>
                        </a:lnRef>
                        <a:fillRef idx="0">
                          <a:srgbClr val="000000"/>
                        </a:fillRef>
                        <a:effectRef idx="0">
                          <a:scrgbClr r="0" g="0" b="0"/>
                        </a:effectRef>
                        <a:fontRef idx="none"/>
                      </wps:style>
                      <wps:bodyPr/>
                    </wps:wsp>
                    <wps:wsp>
                      <wps:cNvPr id="366722" name="Shape 366722"/>
                      <wps:cNvSpPr/>
                      <wps:spPr>
                        <a:xfrm>
                          <a:off x="0" y="118821"/>
                          <a:ext cx="488909" cy="4570"/>
                        </a:xfrm>
                        <a:custGeom>
                          <a:avLst/>
                          <a:gdLst/>
                          <a:ahLst/>
                          <a:cxnLst/>
                          <a:rect l="0" t="0" r="0" b="0"/>
                          <a:pathLst>
                            <a:path w="488909" h="4570">
                              <a:moveTo>
                                <a:pt x="0" y="2285"/>
                              </a:moveTo>
                              <a:lnTo>
                                <a:pt x="488909"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6720" name="Rectangle 366720"/>
                      <wps:cNvSpPr/>
                      <wps:spPr>
                        <a:xfrm>
                          <a:off x="86816" y="36560"/>
                          <a:ext cx="151927" cy="79016"/>
                        </a:xfrm>
                        <a:prstGeom prst="rect">
                          <a:avLst/>
                        </a:prstGeom>
                        <a:ln>
                          <a:noFill/>
                        </a:ln>
                      </wps:spPr>
                      <wps:txbx>
                        <w:txbxContent>
                          <w:p w:rsidR="0032417D" w:rsidRDefault="003C3713">
                            <w:r>
                              <w:rPr>
                                <w:sz w:val="12"/>
                              </w:rPr>
                              <w:t xml:space="preserve">ISO </w:t>
                            </w:r>
                          </w:p>
                        </w:txbxContent>
                      </wps:txbx>
                      <wps:bodyPr horzOverflow="overflow" vert="horz" lIns="0" tIns="0" rIns="0" bIns="0" rtlCol="0">
                        <a:noAutofit/>
                      </wps:bodyPr>
                    </wps:wsp>
                    <wps:wsp>
                      <wps:cNvPr id="366721" name="Rectangle 366721"/>
                      <wps:cNvSpPr/>
                      <wps:spPr>
                        <a:xfrm>
                          <a:off x="201047" y="36560"/>
                          <a:ext cx="194466" cy="79016"/>
                        </a:xfrm>
                        <a:prstGeom prst="rect">
                          <a:avLst/>
                        </a:prstGeom>
                        <a:ln>
                          <a:noFill/>
                        </a:ln>
                      </wps:spPr>
                      <wps:txbx>
                        <w:txbxContent>
                          <w:p w:rsidR="0032417D" w:rsidRDefault="003C3713">
                            <w:r>
                              <w:rPr>
                                <w:sz w:val="10"/>
                              </w:rPr>
                              <w:t>14001</w:t>
                            </w:r>
                          </w:p>
                        </w:txbxContent>
                      </wps:txbx>
                      <wps:bodyPr horzOverflow="overflow" vert="horz" lIns="0" tIns="0" rIns="0" bIns="0" rtlCol="0">
                        <a:noAutofit/>
                      </wps:bodyPr>
                    </wps:wsp>
                  </wpg:wgp>
                </a:graphicData>
              </a:graphic>
            </wp:anchor>
          </w:drawing>
        </mc:Choice>
        <mc:Fallback xmlns:a="http://schemas.openxmlformats.org/drawingml/2006/main">
          <w:pict>
            <v:group id="Group 366715" style="width:38.4967pt;height:41.0225pt;position:absolute;mso-position-horizontal-relative:page;mso-position-horizontal:absolute;margin-left:494.701pt;mso-position-vertical-relative:page;margin-top:18.712pt;" coordsize="4889,5209">
              <v:shape id="Shape 366716" style="position:absolute;width:3335;height:45;left:411;top:0;" coordsize="333554,4570" path="m0,2285l333554,2285">
                <v:stroke weight="0.359846pt" endcap="flat" joinstyle="miter" miterlimit="1" on="true" color="#000000"/>
                <v:fill on="false" color="#000000"/>
              </v:shape>
              <v:shape id="Shape 366717" style="position:absolute;width:3381;height:45;left:411;top:45;" coordsize="338124,4570" path="m0,2285l338124,2285">
                <v:stroke weight="0.359846pt" endcap="flat" joinstyle="miter" miterlimit="1" on="true" color="#000000"/>
                <v:fill on="false" color="#000000"/>
              </v:shape>
              <v:shape id="Shape 366718" style="position:absolute;width:3472;height:45;left:365;top:91;" coordsize="347262,4570" path="m0,2285l347262,2285">
                <v:stroke weight="0.359846pt" endcap="flat" joinstyle="miter" miterlimit="1" on="true" color="#000000"/>
                <v:fill on="false" color="#000000"/>
              </v:shape>
              <v:shape id="Shape 366719" style="position:absolute;width:45;height:1508;left:4569;top:3701;" coordsize="4569,150811" path="m2285,0l2285,150811">
                <v:stroke weight="0.359802pt" endcap="flat" joinstyle="miter" miterlimit="1" on="true" color="#000000"/>
                <v:fill on="false" color="#000000"/>
              </v:shape>
              <v:shape id="Shape 366722" style="position:absolute;width:4889;height:45;left:0;top:1188;" coordsize="488909,4570" path="m0,2285l488909,2285">
                <v:stroke weight="0.359846pt" endcap="flat" joinstyle="miter" miterlimit="1" on="true" color="#000000"/>
                <v:fill on="false" color="#000000"/>
              </v:shape>
              <v:rect id="Rectangle 366720" style="position:absolute;width:1519;height:790;left:868;top:365;" filled="f" stroked="f">
                <v:textbox inset="0,0,0,0">
                  <w:txbxContent>
                    <w:p>
                      <w:pPr>
                        <w:spacing w:before="0" w:after="160" w:line="259" w:lineRule="auto"/>
                      </w:pPr>
                      <w:r>
                        <w:rPr>
                          <w:rFonts w:cs="Calibri" w:hAnsi="Calibri" w:eastAsia="Calibri" w:ascii="Calibri"/>
                          <w:sz w:val="12"/>
                        </w:rPr>
                        <w:t xml:space="preserve">ISO </w:t>
                      </w:r>
                    </w:p>
                  </w:txbxContent>
                </v:textbox>
              </v:rect>
              <v:rect id="Rectangle 366721" style="position:absolute;width:1944;height:790;left:2010;top:365;" filled="f" stroked="f">
                <v:textbox inset="0,0,0,0">
                  <w:txbxContent>
                    <w:p>
                      <w:pPr>
                        <w:spacing w:before="0" w:after="160" w:line="259" w:lineRule="auto"/>
                      </w:pPr>
                      <w:r>
                        <w:rPr>
                          <w:rFonts w:cs="Calibri" w:hAnsi="Calibri" w:eastAsia="Calibri" w:ascii="Calibri"/>
                          <w:sz w:val="10"/>
                        </w:rPr>
                        <w:t xml:space="preserve">14001</w:t>
                      </w:r>
                    </w:p>
                  </w:txbxContent>
                </v:textbox>
              </v:rect>
              <w10:wrap type="square"/>
            </v:group>
          </w:pict>
        </mc:Fallback>
      </mc:AlternateContent>
    </w:r>
    <w:r>
      <w:rPr>
        <w:rFonts w:ascii="Times New Roman" w:eastAsia="Times New Roman" w:hAnsi="Times New Roman" w:cs="Times New Roman"/>
        <w:sz w:val="56"/>
      </w:rPr>
      <w:t>monsson</w:t>
    </w:r>
    <w:r>
      <w:rPr>
        <w:rFonts w:ascii="Times New Roman" w:eastAsia="Times New Roman" w:hAnsi="Times New Roman" w:cs="Times New Roman"/>
        <w:sz w:val="56"/>
      </w:rPr>
      <w:tab/>
    </w:r>
    <w:r>
      <w:rPr>
        <w:sz w:val="18"/>
      </w:rPr>
      <w:t>SUD</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tabs>
        <w:tab w:val="center" w:pos="1216"/>
        <w:tab w:val="center" w:pos="8912"/>
      </w:tabs>
      <w:spacing w:after="0"/>
    </w:pPr>
    <w:r>
      <w:rPr>
        <w:sz w:val="56"/>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742"/>
      <w:ind w:right="1036"/>
      <w:jc w:val="right"/>
    </w:pPr>
    <w:r>
      <w:rPr>
        <w:sz w:val="12"/>
      </w:rPr>
      <w:t xml:space="preserve">'SO </w:t>
    </w:r>
  </w:p>
  <w:p w:rsidR="0032417D" w:rsidRDefault="003C3713">
    <w:pPr>
      <w:spacing w:after="0"/>
      <w:ind w:left="216"/>
    </w:pPr>
    <w:r>
      <w:rPr>
        <w:sz w:val="56"/>
      </w:rPr>
      <w:t>monsson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0"/>
      <w:ind w:left="201"/>
    </w:pPr>
    <w:r>
      <w:rPr>
        <w:sz w:val="56"/>
      </w:rPr>
      <w:t>monsson</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717"/>
      <w:ind w:right="1043"/>
      <w:jc w:val="right"/>
    </w:pPr>
    <w:r>
      <w:rPr>
        <w:noProof/>
      </w:rPr>
      <mc:AlternateContent>
        <mc:Choice Requires="wpg">
          <w:drawing>
            <wp:anchor distT="0" distB="0" distL="114300" distR="114300" simplePos="0" relativeHeight="251660288" behindDoc="0" locked="0" layoutInCell="1" allowOverlap="1">
              <wp:simplePos x="0" y="0"/>
              <wp:positionH relativeFrom="page">
                <wp:posOffset>6351239</wp:posOffset>
              </wp:positionH>
              <wp:positionV relativeFrom="page">
                <wp:posOffset>237642</wp:posOffset>
              </wp:positionV>
              <wp:extent cx="351831" cy="13710"/>
              <wp:effectExtent l="0" t="0" r="0" b="0"/>
              <wp:wrapSquare wrapText="bothSides"/>
              <wp:docPr id="364874" name="Group 364874"/>
              <wp:cNvGraphicFramePr/>
              <a:graphic xmlns:a="http://schemas.openxmlformats.org/drawingml/2006/main">
                <a:graphicData uri="http://schemas.microsoft.com/office/word/2010/wordprocessingGroup">
                  <wpg:wgp>
                    <wpg:cNvGrpSpPr/>
                    <wpg:grpSpPr>
                      <a:xfrm>
                        <a:off x="0" y="0"/>
                        <a:ext cx="351831" cy="13710"/>
                        <a:chOff x="0" y="0"/>
                        <a:chExt cx="351831" cy="13710"/>
                      </a:xfrm>
                    </wpg:grpSpPr>
                    <wps:wsp>
                      <wps:cNvPr id="364875" name="Shape 364875"/>
                      <wps:cNvSpPr/>
                      <wps:spPr>
                        <a:xfrm>
                          <a:off x="4569" y="0"/>
                          <a:ext cx="338124" cy="4570"/>
                        </a:xfrm>
                        <a:custGeom>
                          <a:avLst/>
                          <a:gdLst/>
                          <a:ahLst/>
                          <a:cxnLst/>
                          <a:rect l="0" t="0" r="0" b="0"/>
                          <a:pathLst>
                            <a:path w="338124" h="4570">
                              <a:moveTo>
                                <a:pt x="0" y="2285"/>
                              </a:moveTo>
                              <a:lnTo>
                                <a:pt x="338124"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4876" name="Shape 364876"/>
                      <wps:cNvSpPr/>
                      <wps:spPr>
                        <a:xfrm>
                          <a:off x="4569" y="4570"/>
                          <a:ext cx="347262" cy="4570"/>
                        </a:xfrm>
                        <a:custGeom>
                          <a:avLst/>
                          <a:gdLst/>
                          <a:ahLst/>
                          <a:cxnLst/>
                          <a:rect l="0" t="0" r="0" b="0"/>
                          <a:pathLst>
                            <a:path w="347262" h="4570">
                              <a:moveTo>
                                <a:pt x="0" y="2285"/>
                              </a:moveTo>
                              <a:lnTo>
                                <a:pt x="347262"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4877" name="Shape 364877"/>
                      <wps:cNvSpPr/>
                      <wps:spPr>
                        <a:xfrm>
                          <a:off x="0" y="9140"/>
                          <a:ext cx="351831" cy="4570"/>
                        </a:xfrm>
                        <a:custGeom>
                          <a:avLst/>
                          <a:gdLst/>
                          <a:ahLst/>
                          <a:cxnLst/>
                          <a:rect l="0" t="0" r="0" b="0"/>
                          <a:pathLst>
                            <a:path w="351831" h="4570">
                              <a:moveTo>
                                <a:pt x="0" y="2285"/>
                              </a:moveTo>
                              <a:lnTo>
                                <a:pt x="351831" y="2285"/>
                              </a:lnTo>
                            </a:path>
                          </a:pathLst>
                        </a:custGeom>
                        <a:ln w="457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64874" style="width:27.7032pt;height:1.07954pt;position:absolute;mso-position-horizontal-relative:page;mso-position-horizontal:absolute;margin-left:500.098pt;mso-position-vertical-relative:page;margin-top:18.712pt;" coordsize="3518,137">
              <v:shape id="Shape 364875" style="position:absolute;width:3381;height:45;left:45;top:0;" coordsize="338124,4570" path="m0,2285l338124,2285">
                <v:stroke weight="0.359846pt" endcap="flat" joinstyle="miter" miterlimit="1" on="true" color="#000000"/>
                <v:fill on="false" color="#000000"/>
              </v:shape>
              <v:shape id="Shape 364876" style="position:absolute;width:3472;height:45;left:45;top:45;" coordsize="347262,4570" path="m0,2285l347262,2285">
                <v:stroke weight="0.359846pt" endcap="flat" joinstyle="miter" miterlimit="1" on="true" color="#000000"/>
                <v:fill on="false" color="#000000"/>
              </v:shape>
              <v:shape id="Shape 364877" style="position:absolute;width:3518;height:45;left:0;top:91;" coordsize="351831,4570" path="m0,2285l351831,2285">
                <v:stroke weight="0.359846pt" endcap="flat" joinstyle="miter" miterlimit="1" on="true" color="#000000"/>
                <v:fill on="false" color="#000000"/>
              </v:shape>
              <w10:wrap type="square"/>
            </v:group>
          </w:pict>
        </mc:Fallback>
      </mc:AlternateContent>
    </w:r>
    <w:r>
      <w:rPr>
        <w:sz w:val="14"/>
      </w:rPr>
      <w:t xml:space="preserve">ISO </w:t>
    </w:r>
  </w:p>
  <w:p w:rsidR="0032417D" w:rsidRDefault="003C3713">
    <w:pPr>
      <w:spacing w:after="0"/>
      <w:ind w:left="223"/>
    </w:pPr>
    <w:r>
      <w:rPr>
        <w:sz w:val="56"/>
      </w:rPr>
      <w:t>monsson</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17D" w:rsidRDefault="003C3713">
    <w:pPr>
      <w:spacing w:after="0"/>
      <w:ind w:left="209"/>
    </w:pPr>
    <w:r>
      <w:rPr>
        <w:noProof/>
      </w:rPr>
      <mc:AlternateContent>
        <mc:Choice Requires="wpg">
          <w:drawing>
            <wp:anchor distT="0" distB="0" distL="114300" distR="114300" simplePos="0" relativeHeight="251661312" behindDoc="0" locked="0" layoutInCell="1" allowOverlap="1">
              <wp:simplePos x="0" y="0"/>
              <wp:positionH relativeFrom="page">
                <wp:posOffset>6355808</wp:posOffset>
              </wp:positionH>
              <wp:positionV relativeFrom="page">
                <wp:posOffset>219362</wp:posOffset>
              </wp:positionV>
              <wp:extent cx="351830" cy="27420"/>
              <wp:effectExtent l="0" t="0" r="0" b="0"/>
              <wp:wrapSquare wrapText="bothSides"/>
              <wp:docPr id="365108" name="Group 365108"/>
              <wp:cNvGraphicFramePr/>
              <a:graphic xmlns:a="http://schemas.openxmlformats.org/drawingml/2006/main">
                <a:graphicData uri="http://schemas.microsoft.com/office/word/2010/wordprocessingGroup">
                  <wpg:wgp>
                    <wpg:cNvGrpSpPr/>
                    <wpg:grpSpPr>
                      <a:xfrm>
                        <a:off x="0" y="0"/>
                        <a:ext cx="351830" cy="27420"/>
                        <a:chOff x="0" y="0"/>
                        <a:chExt cx="351830" cy="27420"/>
                      </a:xfrm>
                    </wpg:grpSpPr>
                    <wps:wsp>
                      <wps:cNvPr id="365109" name="Shape 365109"/>
                      <wps:cNvSpPr/>
                      <wps:spPr>
                        <a:xfrm>
                          <a:off x="13708" y="0"/>
                          <a:ext cx="328985" cy="4570"/>
                        </a:xfrm>
                        <a:custGeom>
                          <a:avLst/>
                          <a:gdLst/>
                          <a:ahLst/>
                          <a:cxnLst/>
                          <a:rect l="0" t="0" r="0" b="0"/>
                          <a:pathLst>
                            <a:path w="328985" h="4570">
                              <a:moveTo>
                                <a:pt x="0" y="2285"/>
                              </a:moveTo>
                              <a:lnTo>
                                <a:pt x="328985"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5110" name="Shape 365110"/>
                      <wps:cNvSpPr/>
                      <wps:spPr>
                        <a:xfrm>
                          <a:off x="4569" y="4570"/>
                          <a:ext cx="347261" cy="4570"/>
                        </a:xfrm>
                        <a:custGeom>
                          <a:avLst/>
                          <a:gdLst/>
                          <a:ahLst/>
                          <a:cxnLst/>
                          <a:rect l="0" t="0" r="0" b="0"/>
                          <a:pathLst>
                            <a:path w="347261" h="4570">
                              <a:moveTo>
                                <a:pt x="0" y="2285"/>
                              </a:moveTo>
                              <a:lnTo>
                                <a:pt x="347261" y="2285"/>
                              </a:lnTo>
                            </a:path>
                          </a:pathLst>
                        </a:custGeom>
                        <a:ln w="4570" cap="flat">
                          <a:miter lim="100000"/>
                        </a:ln>
                      </wps:spPr>
                      <wps:style>
                        <a:lnRef idx="1">
                          <a:srgbClr val="000000"/>
                        </a:lnRef>
                        <a:fillRef idx="0">
                          <a:srgbClr val="000000"/>
                        </a:fillRef>
                        <a:effectRef idx="0">
                          <a:scrgbClr r="0" g="0" b="0"/>
                        </a:effectRef>
                        <a:fontRef idx="none"/>
                      </wps:style>
                      <wps:bodyPr/>
                    </wps:wsp>
                    <wps:wsp>
                      <wps:cNvPr id="365111" name="Shape 365111"/>
                      <wps:cNvSpPr/>
                      <wps:spPr>
                        <a:xfrm>
                          <a:off x="0" y="22850"/>
                          <a:ext cx="338124" cy="4570"/>
                        </a:xfrm>
                        <a:custGeom>
                          <a:avLst/>
                          <a:gdLst/>
                          <a:ahLst/>
                          <a:cxnLst/>
                          <a:rect l="0" t="0" r="0" b="0"/>
                          <a:pathLst>
                            <a:path w="338124" h="4570">
                              <a:moveTo>
                                <a:pt x="0" y="2285"/>
                              </a:moveTo>
                              <a:lnTo>
                                <a:pt x="338124" y="2285"/>
                              </a:lnTo>
                            </a:path>
                          </a:pathLst>
                        </a:custGeom>
                        <a:ln w="457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65108" style="width:27.7032pt;height:2.15908pt;position:absolute;mso-position-horizontal-relative:page;mso-position-horizontal:absolute;margin-left:500.457pt;mso-position-vertical-relative:page;margin-top:17.2726pt;" coordsize="3518,274">
              <v:shape id="Shape 365109" style="position:absolute;width:3289;height:45;left:137;top:0;" coordsize="328985,4570" path="m0,2285l328985,2285">
                <v:stroke weight="0.359846pt" endcap="flat" joinstyle="miter" miterlimit="1" on="true" color="#000000"/>
                <v:fill on="false" color="#000000"/>
              </v:shape>
              <v:shape id="Shape 365110" style="position:absolute;width:3472;height:45;left:45;top:45;" coordsize="347261,4570" path="m0,2285l347261,2285">
                <v:stroke weight="0.359846pt" endcap="flat" joinstyle="miter" miterlimit="1" on="true" color="#000000"/>
                <v:fill on="false" color="#000000"/>
              </v:shape>
              <v:shape id="Shape 365111" style="position:absolute;width:3381;height:45;left:0;top:228;" coordsize="338124,4570" path="m0,2285l338124,2285">
                <v:stroke weight="0.359846pt" endcap="flat" joinstyle="miter" miterlimit="1" on="true" color="#000000"/>
                <v:fill on="false" color="#000000"/>
              </v:shape>
              <w10:wrap type="square"/>
            </v:group>
          </w:pict>
        </mc:Fallback>
      </mc:AlternateContent>
    </w:r>
    <w:r>
      <w:rPr>
        <w:sz w:val="56"/>
      </w:rPr>
      <w:t>monsson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11861" o:spid="_x0000_i1026" style="width:4.5pt;height:4.5pt" coordsize="" o:spt="100" o:bullet="t" adj="0,,0" path="" stroked="f">
        <v:stroke joinstyle="miter"/>
        <v:imagedata r:id="rId1" o:title="image352"/>
        <v:formulas/>
        <v:path o:connecttype="segments"/>
      </v:shape>
    </w:pict>
  </w:numPicBullet>
  <w:numPicBullet w:numPicBulletId="1">
    <w:pict>
      <v:shape id="65124" o:spid="_x0000_i1027" style="width:4.5pt;height:4.5pt" coordsize="" o:spt="100" o:bullet="t" adj="0,,0" path="" stroked="f">
        <v:stroke joinstyle="miter"/>
        <v:imagedata r:id="rId2" o:title="image353"/>
        <v:formulas/>
        <v:path o:connecttype="segments"/>
      </v:shape>
    </w:pict>
  </w:numPicBullet>
  <w:numPicBullet w:numPicBulletId="2">
    <w:pict>
      <v:shape id="73195" o:spid="_x0000_i1028" style="width:4.5pt;height:4.5pt" coordsize="" o:spt="100" o:bullet="t" adj="0,,0" path="" stroked="f">
        <v:stroke joinstyle="miter"/>
        <v:imagedata r:id="rId3" o:title="image354"/>
        <v:formulas/>
        <v:path o:connecttype="segments"/>
      </v:shape>
    </w:pict>
  </w:numPicBullet>
  <w:numPicBullet w:numPicBulletId="3">
    <w:pict>
      <v:shape id="105543" o:spid="_x0000_i1029" style="width:3pt;height:3pt" coordsize="" o:spt="100" o:bullet="t" adj="0,,0" path="" stroked="f">
        <v:stroke joinstyle="miter"/>
        <v:imagedata r:id="rId4" o:title="image355"/>
        <v:formulas/>
        <v:path o:connecttype="segments"/>
      </v:shape>
    </w:pict>
  </w:numPicBullet>
  <w:numPicBullet w:numPicBulletId="4">
    <w:pict>
      <v:shape id="120961" o:spid="_x0000_i1030" style="width:3pt;height:3pt" coordsize="" o:spt="100" o:bullet="t" adj="0,,0" path="" stroked="f">
        <v:stroke joinstyle="miter"/>
        <v:imagedata r:id="rId5" o:title="image356"/>
        <v:formulas/>
        <v:path o:connecttype="segments"/>
      </v:shape>
    </w:pict>
  </w:numPicBullet>
  <w:numPicBullet w:numPicBulletId="5">
    <w:pict>
      <v:shape id="129278" o:spid="_x0000_i1031" style="width:3pt;height:3pt" coordsize="" o:spt="100" o:bullet="t" adj="0,,0" path="" stroked="f">
        <v:stroke joinstyle="miter"/>
        <v:imagedata r:id="rId6" o:title="image357"/>
        <v:formulas/>
        <v:path o:connecttype="segments"/>
      </v:shape>
    </w:pict>
  </w:numPicBullet>
  <w:numPicBullet w:numPicBulletId="6">
    <w:pict>
      <v:shape id="201402" o:spid="_x0000_i1032" style="width:4.5pt;height:4.5pt" coordsize="" o:spt="100" o:bullet="t" adj="0,,0" path="" stroked="f">
        <v:stroke joinstyle="miter"/>
        <v:imagedata r:id="rId7" o:title="image358"/>
        <v:formulas/>
        <v:path o:connecttype="segments"/>
      </v:shape>
    </w:pict>
  </w:numPicBullet>
  <w:numPicBullet w:numPicBulletId="7">
    <w:pict>
      <v:shape id="223765" o:spid="_x0000_i1033" style="width:4.5pt;height:4.5pt" coordsize="" o:spt="100" o:bullet="t" adj="0,,0" path="" stroked="f">
        <v:stroke joinstyle="miter"/>
        <v:imagedata r:id="rId8" o:title="image359"/>
        <v:formulas/>
        <v:path o:connecttype="segments"/>
      </v:shape>
    </w:pict>
  </w:numPicBullet>
  <w:numPicBullet w:numPicBulletId="8">
    <w:pict>
      <v:shape id="227858" o:spid="_x0000_i1034" style="width:4.5pt;height:4.5pt" coordsize="" o:spt="100" o:bullet="t" adj="0,,0" path="" stroked="f">
        <v:stroke joinstyle="miter"/>
        <v:imagedata r:id="rId9" o:title="image360"/>
        <v:formulas/>
        <v:path o:connecttype="segments"/>
      </v:shape>
    </w:pict>
  </w:numPicBullet>
  <w:numPicBullet w:numPicBulletId="9">
    <w:pict>
      <v:shape id="227864" o:spid="_x0000_i1035" style="width:4.5pt;height:4.5pt" coordsize="" o:spt="100" o:bullet="t" adj="0,,0" path="" stroked="f">
        <v:stroke joinstyle="miter"/>
        <v:imagedata r:id="rId10" o:title="image361"/>
        <v:formulas/>
        <v:path o:connecttype="segments"/>
      </v:shape>
    </w:pict>
  </w:numPicBullet>
  <w:abstractNum w:abstractNumId="0" w15:restartNumberingAfterBreak="0">
    <w:nsid w:val="044C019F"/>
    <w:multiLevelType w:val="hybridMultilevel"/>
    <w:tmpl w:val="A9BAB5A0"/>
    <w:lvl w:ilvl="0" w:tplc="5D0C04BA">
      <w:start w:val="1"/>
      <w:numFmt w:val="lowerLetter"/>
      <w:lvlText w:val="%1)"/>
      <w:lvlJc w:val="left"/>
      <w:pPr>
        <w:ind w:left="8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24E9D48">
      <w:start w:val="1"/>
      <w:numFmt w:val="bullet"/>
      <w:lvlText w:val="•"/>
      <w:lvlPicBulletId w:val="4"/>
      <w:lvlJc w:val="left"/>
      <w:pPr>
        <w:ind w:left="1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FE06D34">
      <w:start w:val="1"/>
      <w:numFmt w:val="bullet"/>
      <w:lvlText w:val="▪"/>
      <w:lvlJc w:val="left"/>
      <w:pPr>
        <w:ind w:left="1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1589B72">
      <w:start w:val="1"/>
      <w:numFmt w:val="bullet"/>
      <w:lvlText w:val="•"/>
      <w:lvlJc w:val="left"/>
      <w:pPr>
        <w:ind w:left="2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BAA8522">
      <w:start w:val="1"/>
      <w:numFmt w:val="bullet"/>
      <w:lvlText w:val="o"/>
      <w:lvlJc w:val="left"/>
      <w:pPr>
        <w:ind w:left="3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8CA6D8C">
      <w:start w:val="1"/>
      <w:numFmt w:val="bullet"/>
      <w:lvlText w:val="▪"/>
      <w:lvlJc w:val="left"/>
      <w:pPr>
        <w:ind w:left="4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016AEF0">
      <w:start w:val="1"/>
      <w:numFmt w:val="bullet"/>
      <w:lvlText w:val="•"/>
      <w:lvlJc w:val="left"/>
      <w:pPr>
        <w:ind w:left="4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2845E12">
      <w:start w:val="1"/>
      <w:numFmt w:val="bullet"/>
      <w:lvlText w:val="o"/>
      <w:lvlJc w:val="left"/>
      <w:pPr>
        <w:ind w:left="5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8BEEEF6">
      <w:start w:val="1"/>
      <w:numFmt w:val="bullet"/>
      <w:lvlText w:val="▪"/>
      <w:lvlJc w:val="left"/>
      <w:pPr>
        <w:ind w:left="6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B06093"/>
    <w:multiLevelType w:val="hybridMultilevel"/>
    <w:tmpl w:val="5366F080"/>
    <w:lvl w:ilvl="0" w:tplc="FD58D9EE">
      <w:start w:val="1"/>
      <w:numFmt w:val="bullet"/>
      <w:lvlText w:val="•"/>
      <w:lvlPicBulletId w:val="9"/>
      <w:lvlJc w:val="left"/>
      <w:pPr>
        <w:ind w:left="4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AD8194A">
      <w:start w:val="1"/>
      <w:numFmt w:val="bullet"/>
      <w:lvlText w:val="o"/>
      <w:lvlJc w:val="left"/>
      <w:pPr>
        <w:ind w:left="17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2FC3F28">
      <w:start w:val="1"/>
      <w:numFmt w:val="bullet"/>
      <w:lvlText w:val="▪"/>
      <w:lvlJc w:val="left"/>
      <w:pPr>
        <w:ind w:left="25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430E1CC">
      <w:start w:val="1"/>
      <w:numFmt w:val="bullet"/>
      <w:lvlText w:val="•"/>
      <w:lvlJc w:val="left"/>
      <w:pPr>
        <w:ind w:left="32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C9E75CE">
      <w:start w:val="1"/>
      <w:numFmt w:val="bullet"/>
      <w:lvlText w:val="o"/>
      <w:lvlJc w:val="left"/>
      <w:pPr>
        <w:ind w:left="39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43C5DBA">
      <w:start w:val="1"/>
      <w:numFmt w:val="bullet"/>
      <w:lvlText w:val="▪"/>
      <w:lvlJc w:val="left"/>
      <w:pPr>
        <w:ind w:left="46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242E83C">
      <w:start w:val="1"/>
      <w:numFmt w:val="bullet"/>
      <w:lvlText w:val="•"/>
      <w:lvlJc w:val="left"/>
      <w:pPr>
        <w:ind w:left="53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F042EF6">
      <w:start w:val="1"/>
      <w:numFmt w:val="bullet"/>
      <w:lvlText w:val="o"/>
      <w:lvlJc w:val="left"/>
      <w:pPr>
        <w:ind w:left="61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304E62C">
      <w:start w:val="1"/>
      <w:numFmt w:val="bullet"/>
      <w:lvlText w:val="▪"/>
      <w:lvlJc w:val="left"/>
      <w:pPr>
        <w:ind w:left="68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B0441DF"/>
    <w:multiLevelType w:val="hybridMultilevel"/>
    <w:tmpl w:val="97DA044C"/>
    <w:lvl w:ilvl="0" w:tplc="4F640AD4">
      <w:start w:val="1"/>
      <w:numFmt w:val="bullet"/>
      <w:lvlText w:val="•"/>
      <w:lvlJc w:val="left"/>
      <w:pPr>
        <w:ind w:left="90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C986AED6">
      <w:start w:val="1"/>
      <w:numFmt w:val="bullet"/>
      <w:lvlText w:val="o"/>
      <w:lvlJc w:val="left"/>
      <w:pPr>
        <w:ind w:left="163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F424B386">
      <w:start w:val="1"/>
      <w:numFmt w:val="bullet"/>
      <w:lvlText w:val="▪"/>
      <w:lvlJc w:val="left"/>
      <w:pPr>
        <w:ind w:left="235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B94E7C40">
      <w:start w:val="1"/>
      <w:numFmt w:val="bullet"/>
      <w:lvlText w:val="•"/>
      <w:lvlJc w:val="left"/>
      <w:pPr>
        <w:ind w:left="307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3ADC672C">
      <w:start w:val="1"/>
      <w:numFmt w:val="bullet"/>
      <w:lvlText w:val="o"/>
      <w:lvlJc w:val="left"/>
      <w:pPr>
        <w:ind w:left="379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9F782C18">
      <w:start w:val="1"/>
      <w:numFmt w:val="bullet"/>
      <w:lvlText w:val="▪"/>
      <w:lvlJc w:val="left"/>
      <w:pPr>
        <w:ind w:left="451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005E72A4">
      <w:start w:val="1"/>
      <w:numFmt w:val="bullet"/>
      <w:lvlText w:val="•"/>
      <w:lvlJc w:val="left"/>
      <w:pPr>
        <w:ind w:left="523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827C5F38">
      <w:start w:val="1"/>
      <w:numFmt w:val="bullet"/>
      <w:lvlText w:val="o"/>
      <w:lvlJc w:val="left"/>
      <w:pPr>
        <w:ind w:left="595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45F63D82">
      <w:start w:val="1"/>
      <w:numFmt w:val="bullet"/>
      <w:lvlText w:val="▪"/>
      <w:lvlJc w:val="left"/>
      <w:pPr>
        <w:ind w:left="667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3" w15:restartNumberingAfterBreak="0">
    <w:nsid w:val="0B6268D8"/>
    <w:multiLevelType w:val="hybridMultilevel"/>
    <w:tmpl w:val="EF2E4C5E"/>
    <w:lvl w:ilvl="0" w:tplc="0F441DFE">
      <w:start w:val="1"/>
      <w:numFmt w:val="bullet"/>
      <w:lvlText w:val="•"/>
      <w:lvlPicBulletId w:val="1"/>
      <w:lvlJc w:val="left"/>
      <w:pPr>
        <w:ind w:left="3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288CB22">
      <w:start w:val="1"/>
      <w:numFmt w:val="bullet"/>
      <w:lvlText w:val="o"/>
      <w:lvlJc w:val="left"/>
      <w:pPr>
        <w:ind w:left="1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FC04C0">
      <w:start w:val="1"/>
      <w:numFmt w:val="bullet"/>
      <w:lvlText w:val="▪"/>
      <w:lvlJc w:val="left"/>
      <w:pPr>
        <w:ind w:left="24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012A2E4">
      <w:start w:val="1"/>
      <w:numFmt w:val="bullet"/>
      <w:lvlText w:val="•"/>
      <w:lvlJc w:val="left"/>
      <w:pPr>
        <w:ind w:left="31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544B124">
      <w:start w:val="1"/>
      <w:numFmt w:val="bullet"/>
      <w:lvlText w:val="o"/>
      <w:lvlJc w:val="left"/>
      <w:pPr>
        <w:ind w:left="38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E561D1E">
      <w:start w:val="1"/>
      <w:numFmt w:val="bullet"/>
      <w:lvlText w:val="▪"/>
      <w:lvlJc w:val="left"/>
      <w:pPr>
        <w:ind w:left="45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51E8AC0">
      <w:start w:val="1"/>
      <w:numFmt w:val="bullet"/>
      <w:lvlText w:val="•"/>
      <w:lvlJc w:val="left"/>
      <w:pPr>
        <w:ind w:left="52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5887A9C">
      <w:start w:val="1"/>
      <w:numFmt w:val="bullet"/>
      <w:lvlText w:val="o"/>
      <w:lvlJc w:val="left"/>
      <w:pPr>
        <w:ind w:left="60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0A0642E">
      <w:start w:val="1"/>
      <w:numFmt w:val="bullet"/>
      <w:lvlText w:val="▪"/>
      <w:lvlJc w:val="left"/>
      <w:pPr>
        <w:ind w:left="67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48C72AD"/>
    <w:multiLevelType w:val="hybridMultilevel"/>
    <w:tmpl w:val="35463EEA"/>
    <w:lvl w:ilvl="0" w:tplc="2618E29A">
      <w:start w:val="1"/>
      <w:numFmt w:val="bullet"/>
      <w:lvlText w:val="•"/>
      <w:lvlPicBulletId w:val="2"/>
      <w:lvlJc w:val="left"/>
      <w:pPr>
        <w:ind w:left="3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7001D02">
      <w:start w:val="1"/>
      <w:numFmt w:val="bullet"/>
      <w:lvlText w:val="o"/>
      <w:lvlJc w:val="left"/>
      <w:pPr>
        <w:ind w:left="17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DC073B8">
      <w:start w:val="1"/>
      <w:numFmt w:val="bullet"/>
      <w:lvlText w:val="▪"/>
      <w:lvlJc w:val="left"/>
      <w:pPr>
        <w:ind w:left="25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18078AC">
      <w:start w:val="1"/>
      <w:numFmt w:val="bullet"/>
      <w:lvlText w:val="•"/>
      <w:lvlJc w:val="left"/>
      <w:pPr>
        <w:ind w:left="32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380BF7E">
      <w:start w:val="1"/>
      <w:numFmt w:val="bullet"/>
      <w:lvlText w:val="o"/>
      <w:lvlJc w:val="left"/>
      <w:pPr>
        <w:ind w:left="39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19021EE">
      <w:start w:val="1"/>
      <w:numFmt w:val="bullet"/>
      <w:lvlText w:val="▪"/>
      <w:lvlJc w:val="left"/>
      <w:pPr>
        <w:ind w:left="46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D346AF0">
      <w:start w:val="1"/>
      <w:numFmt w:val="bullet"/>
      <w:lvlText w:val="•"/>
      <w:lvlJc w:val="left"/>
      <w:pPr>
        <w:ind w:left="53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04E323A">
      <w:start w:val="1"/>
      <w:numFmt w:val="bullet"/>
      <w:lvlText w:val="o"/>
      <w:lvlJc w:val="left"/>
      <w:pPr>
        <w:ind w:left="61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E2A3504">
      <w:start w:val="1"/>
      <w:numFmt w:val="bullet"/>
      <w:lvlText w:val="▪"/>
      <w:lvlJc w:val="left"/>
      <w:pPr>
        <w:ind w:left="6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6296111"/>
    <w:multiLevelType w:val="hybridMultilevel"/>
    <w:tmpl w:val="236C3A74"/>
    <w:lvl w:ilvl="0" w:tplc="C2DAC2A6">
      <w:start w:val="1"/>
      <w:numFmt w:val="bullet"/>
      <w:lvlText w:val="•"/>
      <w:lvlJc w:val="left"/>
      <w:pPr>
        <w:ind w:left="163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DF3CA21A">
      <w:start w:val="1"/>
      <w:numFmt w:val="bullet"/>
      <w:lvlText w:val="o"/>
      <w:lvlJc w:val="left"/>
      <w:pPr>
        <w:ind w:left="234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5802B776">
      <w:start w:val="1"/>
      <w:numFmt w:val="bullet"/>
      <w:lvlText w:val="▪"/>
      <w:lvlJc w:val="left"/>
      <w:pPr>
        <w:ind w:left="306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D55485B0">
      <w:start w:val="1"/>
      <w:numFmt w:val="bullet"/>
      <w:lvlText w:val="•"/>
      <w:lvlJc w:val="left"/>
      <w:pPr>
        <w:ind w:left="378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58927200">
      <w:start w:val="1"/>
      <w:numFmt w:val="bullet"/>
      <w:lvlText w:val="o"/>
      <w:lvlJc w:val="left"/>
      <w:pPr>
        <w:ind w:left="450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D7B61CDE">
      <w:start w:val="1"/>
      <w:numFmt w:val="bullet"/>
      <w:lvlText w:val="▪"/>
      <w:lvlJc w:val="left"/>
      <w:pPr>
        <w:ind w:left="522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B7C0EA30">
      <w:start w:val="1"/>
      <w:numFmt w:val="bullet"/>
      <w:lvlText w:val="•"/>
      <w:lvlJc w:val="left"/>
      <w:pPr>
        <w:ind w:left="594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C99E4524">
      <w:start w:val="1"/>
      <w:numFmt w:val="bullet"/>
      <w:lvlText w:val="o"/>
      <w:lvlJc w:val="left"/>
      <w:pPr>
        <w:ind w:left="666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F8069854">
      <w:start w:val="1"/>
      <w:numFmt w:val="bullet"/>
      <w:lvlText w:val="▪"/>
      <w:lvlJc w:val="left"/>
      <w:pPr>
        <w:ind w:left="738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6" w15:restartNumberingAfterBreak="0">
    <w:nsid w:val="1E2F37B1"/>
    <w:multiLevelType w:val="hybridMultilevel"/>
    <w:tmpl w:val="93CEB85C"/>
    <w:lvl w:ilvl="0" w:tplc="3B0A4D1E">
      <w:start w:val="1"/>
      <w:numFmt w:val="lowerLetter"/>
      <w:lvlText w:val="%1)"/>
      <w:lvlJc w:val="left"/>
      <w:pPr>
        <w:ind w:left="4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DC1A8694">
      <w:start w:val="1"/>
      <w:numFmt w:val="lowerLetter"/>
      <w:lvlText w:val="%2"/>
      <w:lvlJc w:val="left"/>
      <w:pPr>
        <w:ind w:left="11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1068B0A">
      <w:start w:val="1"/>
      <w:numFmt w:val="lowerRoman"/>
      <w:lvlText w:val="%3"/>
      <w:lvlJc w:val="left"/>
      <w:pPr>
        <w:ind w:left="18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B1EEC3C">
      <w:start w:val="1"/>
      <w:numFmt w:val="decimal"/>
      <w:lvlText w:val="%4"/>
      <w:lvlJc w:val="left"/>
      <w:pPr>
        <w:ind w:left="25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43207E2">
      <w:start w:val="1"/>
      <w:numFmt w:val="lowerLetter"/>
      <w:lvlText w:val="%5"/>
      <w:lvlJc w:val="left"/>
      <w:pPr>
        <w:ind w:left="32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A20EA47A">
      <w:start w:val="1"/>
      <w:numFmt w:val="lowerRoman"/>
      <w:lvlText w:val="%6"/>
      <w:lvlJc w:val="left"/>
      <w:pPr>
        <w:ind w:left="40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3A83DE8">
      <w:start w:val="1"/>
      <w:numFmt w:val="decimal"/>
      <w:lvlText w:val="%7"/>
      <w:lvlJc w:val="left"/>
      <w:pPr>
        <w:ind w:left="47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77095B6">
      <w:start w:val="1"/>
      <w:numFmt w:val="lowerLetter"/>
      <w:lvlText w:val="%8"/>
      <w:lvlJc w:val="left"/>
      <w:pPr>
        <w:ind w:left="54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CB981E0C">
      <w:start w:val="1"/>
      <w:numFmt w:val="lowerRoman"/>
      <w:lvlText w:val="%9"/>
      <w:lvlJc w:val="left"/>
      <w:pPr>
        <w:ind w:left="61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20A176A7"/>
    <w:multiLevelType w:val="hybridMultilevel"/>
    <w:tmpl w:val="58AA059E"/>
    <w:lvl w:ilvl="0" w:tplc="CA74430E">
      <w:start w:val="1"/>
      <w:numFmt w:val="decimal"/>
      <w:lvlText w:val="%1."/>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F6001A">
      <w:start w:val="1"/>
      <w:numFmt w:val="lowerLetter"/>
      <w:lvlText w:val="%2"/>
      <w:lvlJc w:val="left"/>
      <w:pPr>
        <w:ind w:left="1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E2602A">
      <w:start w:val="1"/>
      <w:numFmt w:val="lowerRoman"/>
      <w:lvlText w:val="%3"/>
      <w:lvlJc w:val="left"/>
      <w:pPr>
        <w:ind w:left="2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C26820">
      <w:start w:val="1"/>
      <w:numFmt w:val="decimal"/>
      <w:lvlText w:val="%4"/>
      <w:lvlJc w:val="left"/>
      <w:pPr>
        <w:ind w:left="2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81AE8B6">
      <w:start w:val="1"/>
      <w:numFmt w:val="lowerLetter"/>
      <w:lvlText w:val="%5"/>
      <w:lvlJc w:val="left"/>
      <w:pPr>
        <w:ind w:left="3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0AE264">
      <w:start w:val="1"/>
      <w:numFmt w:val="lowerRoman"/>
      <w:lvlText w:val="%6"/>
      <w:lvlJc w:val="left"/>
      <w:pPr>
        <w:ind w:left="4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CAE2A2">
      <w:start w:val="1"/>
      <w:numFmt w:val="decimal"/>
      <w:lvlText w:val="%7"/>
      <w:lvlJc w:val="left"/>
      <w:pPr>
        <w:ind w:left="50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B45992">
      <w:start w:val="1"/>
      <w:numFmt w:val="lowerLetter"/>
      <w:lvlText w:val="%8"/>
      <w:lvlJc w:val="left"/>
      <w:pPr>
        <w:ind w:left="57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E49D3E">
      <w:start w:val="1"/>
      <w:numFmt w:val="lowerRoman"/>
      <w:lvlText w:val="%9"/>
      <w:lvlJc w:val="left"/>
      <w:pPr>
        <w:ind w:left="64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3871F97"/>
    <w:multiLevelType w:val="hybridMultilevel"/>
    <w:tmpl w:val="2AAE9FB2"/>
    <w:lvl w:ilvl="0" w:tplc="D6B8F18E">
      <w:start w:val="1"/>
      <w:numFmt w:val="bullet"/>
      <w:lvlText w:val="•"/>
      <w:lvlPicBulletId w:val="3"/>
      <w:lvlJc w:val="left"/>
      <w:pPr>
        <w:ind w:left="4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1284D80">
      <w:start w:val="1"/>
      <w:numFmt w:val="bullet"/>
      <w:lvlText w:val="o"/>
      <w:lvlJc w:val="left"/>
      <w:pPr>
        <w:ind w:left="18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C066B72">
      <w:start w:val="1"/>
      <w:numFmt w:val="bullet"/>
      <w:lvlText w:val="▪"/>
      <w:lvlJc w:val="left"/>
      <w:pPr>
        <w:ind w:left="26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53660998">
      <w:start w:val="1"/>
      <w:numFmt w:val="bullet"/>
      <w:lvlText w:val="•"/>
      <w:lvlJc w:val="left"/>
      <w:pPr>
        <w:ind w:left="33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E8211A8">
      <w:start w:val="1"/>
      <w:numFmt w:val="bullet"/>
      <w:lvlText w:val="o"/>
      <w:lvlJc w:val="left"/>
      <w:pPr>
        <w:ind w:left="40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C52E6E6">
      <w:start w:val="1"/>
      <w:numFmt w:val="bullet"/>
      <w:lvlText w:val="▪"/>
      <w:lvlJc w:val="left"/>
      <w:pPr>
        <w:ind w:left="47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AD623392">
      <w:start w:val="1"/>
      <w:numFmt w:val="bullet"/>
      <w:lvlText w:val="•"/>
      <w:lvlJc w:val="left"/>
      <w:pPr>
        <w:ind w:left="54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E4EB450">
      <w:start w:val="1"/>
      <w:numFmt w:val="bullet"/>
      <w:lvlText w:val="o"/>
      <w:lvlJc w:val="left"/>
      <w:pPr>
        <w:ind w:left="62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CA868B2">
      <w:start w:val="1"/>
      <w:numFmt w:val="bullet"/>
      <w:lvlText w:val="▪"/>
      <w:lvlJc w:val="left"/>
      <w:pPr>
        <w:ind w:left="69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3333791C"/>
    <w:multiLevelType w:val="hybridMultilevel"/>
    <w:tmpl w:val="E6CA5A0A"/>
    <w:lvl w:ilvl="0" w:tplc="C578370E">
      <w:start w:val="1"/>
      <w:numFmt w:val="bullet"/>
      <w:lvlText w:val="•"/>
      <w:lvlJc w:val="left"/>
      <w:pPr>
        <w:ind w:left="90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83FCEDBA">
      <w:start w:val="1"/>
      <w:numFmt w:val="bullet"/>
      <w:lvlText w:val="o"/>
      <w:lvlJc w:val="left"/>
      <w:pPr>
        <w:ind w:left="159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A9D84320">
      <w:start w:val="1"/>
      <w:numFmt w:val="bullet"/>
      <w:lvlText w:val="▪"/>
      <w:lvlJc w:val="left"/>
      <w:pPr>
        <w:ind w:left="231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8BD63766">
      <w:start w:val="1"/>
      <w:numFmt w:val="bullet"/>
      <w:lvlText w:val="•"/>
      <w:lvlJc w:val="left"/>
      <w:pPr>
        <w:ind w:left="303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A0160948">
      <w:start w:val="1"/>
      <w:numFmt w:val="bullet"/>
      <w:lvlText w:val="o"/>
      <w:lvlJc w:val="left"/>
      <w:pPr>
        <w:ind w:left="375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55506522">
      <w:start w:val="1"/>
      <w:numFmt w:val="bullet"/>
      <w:lvlText w:val="▪"/>
      <w:lvlJc w:val="left"/>
      <w:pPr>
        <w:ind w:left="447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5F0A720C">
      <w:start w:val="1"/>
      <w:numFmt w:val="bullet"/>
      <w:lvlText w:val="•"/>
      <w:lvlJc w:val="left"/>
      <w:pPr>
        <w:ind w:left="519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B12ED462">
      <w:start w:val="1"/>
      <w:numFmt w:val="bullet"/>
      <w:lvlText w:val="o"/>
      <w:lvlJc w:val="left"/>
      <w:pPr>
        <w:ind w:left="591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450C323C">
      <w:start w:val="1"/>
      <w:numFmt w:val="bullet"/>
      <w:lvlText w:val="▪"/>
      <w:lvlJc w:val="left"/>
      <w:pPr>
        <w:ind w:left="663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10" w15:restartNumberingAfterBreak="0">
    <w:nsid w:val="34196E9A"/>
    <w:multiLevelType w:val="hybridMultilevel"/>
    <w:tmpl w:val="B860AFDA"/>
    <w:lvl w:ilvl="0" w:tplc="EFDEC290">
      <w:start w:val="1"/>
      <w:numFmt w:val="bullet"/>
      <w:lvlText w:val="•"/>
      <w:lvlJc w:val="left"/>
      <w:pPr>
        <w:ind w:left="53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945C0EEA">
      <w:start w:val="1"/>
      <w:numFmt w:val="bullet"/>
      <w:lvlText w:val="o"/>
      <w:lvlJc w:val="left"/>
      <w:pPr>
        <w:ind w:left="159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87D21350">
      <w:start w:val="1"/>
      <w:numFmt w:val="bullet"/>
      <w:lvlText w:val="▪"/>
      <w:lvlJc w:val="left"/>
      <w:pPr>
        <w:ind w:left="231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6C86BADE">
      <w:start w:val="1"/>
      <w:numFmt w:val="bullet"/>
      <w:lvlText w:val="•"/>
      <w:lvlJc w:val="left"/>
      <w:pPr>
        <w:ind w:left="303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6C86DCE4">
      <w:start w:val="1"/>
      <w:numFmt w:val="bullet"/>
      <w:lvlText w:val="o"/>
      <w:lvlJc w:val="left"/>
      <w:pPr>
        <w:ind w:left="375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CF4650CE">
      <w:start w:val="1"/>
      <w:numFmt w:val="bullet"/>
      <w:lvlText w:val="▪"/>
      <w:lvlJc w:val="left"/>
      <w:pPr>
        <w:ind w:left="447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48BCA4BA">
      <w:start w:val="1"/>
      <w:numFmt w:val="bullet"/>
      <w:lvlText w:val="•"/>
      <w:lvlJc w:val="left"/>
      <w:pPr>
        <w:ind w:left="519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13ECAA46">
      <w:start w:val="1"/>
      <w:numFmt w:val="bullet"/>
      <w:lvlText w:val="o"/>
      <w:lvlJc w:val="left"/>
      <w:pPr>
        <w:ind w:left="591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F2E84806">
      <w:start w:val="1"/>
      <w:numFmt w:val="bullet"/>
      <w:lvlText w:val="▪"/>
      <w:lvlJc w:val="left"/>
      <w:pPr>
        <w:ind w:left="663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11" w15:restartNumberingAfterBreak="0">
    <w:nsid w:val="36F06267"/>
    <w:multiLevelType w:val="hybridMultilevel"/>
    <w:tmpl w:val="9B0EED7C"/>
    <w:lvl w:ilvl="0" w:tplc="3230A516">
      <w:start w:val="1"/>
      <w:numFmt w:val="decimal"/>
      <w:lvlText w:val="%1."/>
      <w:lvlJc w:val="left"/>
      <w:pPr>
        <w:ind w:left="3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602D51E">
      <w:start w:val="1"/>
      <w:numFmt w:val="lowerLetter"/>
      <w:lvlText w:val="%2"/>
      <w:lvlJc w:val="left"/>
      <w:pPr>
        <w:ind w:left="191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2363800">
      <w:start w:val="1"/>
      <w:numFmt w:val="lowerRoman"/>
      <w:lvlText w:val="%3"/>
      <w:lvlJc w:val="left"/>
      <w:pPr>
        <w:ind w:left="26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24CF80E">
      <w:start w:val="1"/>
      <w:numFmt w:val="decimal"/>
      <w:lvlText w:val="%4"/>
      <w:lvlJc w:val="left"/>
      <w:pPr>
        <w:ind w:left="33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F5225E6">
      <w:start w:val="1"/>
      <w:numFmt w:val="lowerLetter"/>
      <w:lvlText w:val="%5"/>
      <w:lvlJc w:val="left"/>
      <w:pPr>
        <w:ind w:left="40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3E6C6AA">
      <w:start w:val="1"/>
      <w:numFmt w:val="lowerRoman"/>
      <w:lvlText w:val="%6"/>
      <w:lvlJc w:val="left"/>
      <w:pPr>
        <w:ind w:left="47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BEE6E9C">
      <w:start w:val="1"/>
      <w:numFmt w:val="decimal"/>
      <w:lvlText w:val="%7"/>
      <w:lvlJc w:val="left"/>
      <w:pPr>
        <w:ind w:left="551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768FA5C">
      <w:start w:val="1"/>
      <w:numFmt w:val="lowerLetter"/>
      <w:lvlText w:val="%8"/>
      <w:lvlJc w:val="left"/>
      <w:pPr>
        <w:ind w:left="62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A22BB3C">
      <w:start w:val="1"/>
      <w:numFmt w:val="lowerRoman"/>
      <w:lvlText w:val="%9"/>
      <w:lvlJc w:val="left"/>
      <w:pPr>
        <w:ind w:left="69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3DDD7F21"/>
    <w:multiLevelType w:val="hybridMultilevel"/>
    <w:tmpl w:val="EE36186A"/>
    <w:lvl w:ilvl="0" w:tplc="E7A6543A">
      <w:start w:val="1"/>
      <w:numFmt w:val="bullet"/>
      <w:lvlText w:val="•"/>
      <w:lvlPicBulletId w:val="8"/>
      <w:lvlJc w:val="left"/>
      <w:pPr>
        <w:ind w:left="7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7BC881C">
      <w:start w:val="1"/>
      <w:numFmt w:val="bullet"/>
      <w:lvlText w:val="o"/>
      <w:lvlJc w:val="left"/>
      <w:pPr>
        <w:ind w:left="18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E7CA1B4">
      <w:start w:val="1"/>
      <w:numFmt w:val="bullet"/>
      <w:lvlText w:val="▪"/>
      <w:lvlJc w:val="left"/>
      <w:pPr>
        <w:ind w:left="25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A905170">
      <w:start w:val="1"/>
      <w:numFmt w:val="bullet"/>
      <w:lvlText w:val="•"/>
      <w:lvlJc w:val="left"/>
      <w:pPr>
        <w:ind w:left="32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9307474">
      <w:start w:val="1"/>
      <w:numFmt w:val="bullet"/>
      <w:lvlText w:val="o"/>
      <w:lvlJc w:val="left"/>
      <w:pPr>
        <w:ind w:left="40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1CAE1C8">
      <w:start w:val="1"/>
      <w:numFmt w:val="bullet"/>
      <w:lvlText w:val="▪"/>
      <w:lvlJc w:val="left"/>
      <w:pPr>
        <w:ind w:left="47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FA2A644">
      <w:start w:val="1"/>
      <w:numFmt w:val="bullet"/>
      <w:lvlText w:val="•"/>
      <w:lvlJc w:val="left"/>
      <w:pPr>
        <w:ind w:left="54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4A6A5EE">
      <w:start w:val="1"/>
      <w:numFmt w:val="bullet"/>
      <w:lvlText w:val="o"/>
      <w:lvlJc w:val="left"/>
      <w:pPr>
        <w:ind w:left="61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0880C10">
      <w:start w:val="1"/>
      <w:numFmt w:val="bullet"/>
      <w:lvlText w:val="▪"/>
      <w:lvlJc w:val="left"/>
      <w:pPr>
        <w:ind w:left="68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7263394"/>
    <w:multiLevelType w:val="hybridMultilevel"/>
    <w:tmpl w:val="C55AA108"/>
    <w:lvl w:ilvl="0" w:tplc="522E205E">
      <w:start w:val="1"/>
      <w:numFmt w:val="bullet"/>
      <w:lvlText w:val="•"/>
      <w:lvlJc w:val="left"/>
      <w:pPr>
        <w:ind w:left="87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30ACC798">
      <w:start w:val="1"/>
      <w:numFmt w:val="bullet"/>
      <w:lvlText w:val="o"/>
      <w:lvlJc w:val="left"/>
      <w:pPr>
        <w:ind w:left="150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85941406">
      <w:start w:val="1"/>
      <w:numFmt w:val="bullet"/>
      <w:lvlText w:val="▪"/>
      <w:lvlJc w:val="left"/>
      <w:pPr>
        <w:ind w:left="222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6F16FDE2">
      <w:start w:val="1"/>
      <w:numFmt w:val="bullet"/>
      <w:lvlText w:val="•"/>
      <w:lvlJc w:val="left"/>
      <w:pPr>
        <w:ind w:left="294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91923594">
      <w:start w:val="1"/>
      <w:numFmt w:val="bullet"/>
      <w:lvlText w:val="o"/>
      <w:lvlJc w:val="left"/>
      <w:pPr>
        <w:ind w:left="366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C62C3B8E">
      <w:start w:val="1"/>
      <w:numFmt w:val="bullet"/>
      <w:lvlText w:val="▪"/>
      <w:lvlJc w:val="left"/>
      <w:pPr>
        <w:ind w:left="438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229075D4">
      <w:start w:val="1"/>
      <w:numFmt w:val="bullet"/>
      <w:lvlText w:val="•"/>
      <w:lvlJc w:val="left"/>
      <w:pPr>
        <w:ind w:left="510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C46E3D6E">
      <w:start w:val="1"/>
      <w:numFmt w:val="bullet"/>
      <w:lvlText w:val="o"/>
      <w:lvlJc w:val="left"/>
      <w:pPr>
        <w:ind w:left="582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37E0D34C">
      <w:start w:val="1"/>
      <w:numFmt w:val="bullet"/>
      <w:lvlText w:val="▪"/>
      <w:lvlJc w:val="left"/>
      <w:pPr>
        <w:ind w:left="654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14" w15:restartNumberingAfterBreak="0">
    <w:nsid w:val="477B7E7F"/>
    <w:multiLevelType w:val="hybridMultilevel"/>
    <w:tmpl w:val="678E49D0"/>
    <w:lvl w:ilvl="0" w:tplc="FD7E8914">
      <w:start w:val="1"/>
      <w:numFmt w:val="bullet"/>
      <w:lvlText w:val="•"/>
      <w:lvlPicBulletId w:val="0"/>
      <w:lvlJc w:val="left"/>
      <w:pPr>
        <w:ind w:left="5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C1C3F7E">
      <w:start w:val="1"/>
      <w:numFmt w:val="bullet"/>
      <w:lvlText w:val="o"/>
      <w:lvlJc w:val="left"/>
      <w:pPr>
        <w:ind w:left="19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FF0669E">
      <w:start w:val="1"/>
      <w:numFmt w:val="bullet"/>
      <w:lvlText w:val="▪"/>
      <w:lvlJc w:val="left"/>
      <w:pPr>
        <w:ind w:left="26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15019C4">
      <w:start w:val="1"/>
      <w:numFmt w:val="bullet"/>
      <w:lvlText w:val="•"/>
      <w:lvlJc w:val="left"/>
      <w:pPr>
        <w:ind w:left="33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8CC04B4">
      <w:start w:val="1"/>
      <w:numFmt w:val="bullet"/>
      <w:lvlText w:val="o"/>
      <w:lvlJc w:val="left"/>
      <w:pPr>
        <w:ind w:left="41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0B67DA2">
      <w:start w:val="1"/>
      <w:numFmt w:val="bullet"/>
      <w:lvlText w:val="▪"/>
      <w:lvlJc w:val="left"/>
      <w:pPr>
        <w:ind w:left="48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2CCC1CE">
      <w:start w:val="1"/>
      <w:numFmt w:val="bullet"/>
      <w:lvlText w:val="•"/>
      <w:lvlJc w:val="left"/>
      <w:pPr>
        <w:ind w:left="55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32CFF16">
      <w:start w:val="1"/>
      <w:numFmt w:val="bullet"/>
      <w:lvlText w:val="o"/>
      <w:lvlJc w:val="left"/>
      <w:pPr>
        <w:ind w:left="62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E987D5E">
      <w:start w:val="1"/>
      <w:numFmt w:val="bullet"/>
      <w:lvlText w:val="▪"/>
      <w:lvlJc w:val="left"/>
      <w:pPr>
        <w:ind w:left="69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79A2531"/>
    <w:multiLevelType w:val="hybridMultilevel"/>
    <w:tmpl w:val="E05A72DA"/>
    <w:lvl w:ilvl="0" w:tplc="89923084">
      <w:start w:val="1"/>
      <w:numFmt w:val="bullet"/>
      <w:lvlText w:val="•"/>
      <w:lvlPicBulletId w:val="6"/>
      <w:lvlJc w:val="left"/>
      <w:pPr>
        <w:ind w:left="7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5885888">
      <w:start w:val="1"/>
      <w:numFmt w:val="bullet"/>
      <w:lvlText w:val="o"/>
      <w:lvlJc w:val="left"/>
      <w:pPr>
        <w:ind w:left="17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7440CD8">
      <w:start w:val="1"/>
      <w:numFmt w:val="bullet"/>
      <w:lvlText w:val="▪"/>
      <w:lvlJc w:val="left"/>
      <w:pPr>
        <w:ind w:left="24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B049666">
      <w:start w:val="1"/>
      <w:numFmt w:val="bullet"/>
      <w:lvlText w:val="•"/>
      <w:lvlJc w:val="left"/>
      <w:pPr>
        <w:ind w:left="31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0369290">
      <w:start w:val="1"/>
      <w:numFmt w:val="bullet"/>
      <w:lvlText w:val="o"/>
      <w:lvlJc w:val="left"/>
      <w:pPr>
        <w:ind w:left="38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D4438CC">
      <w:start w:val="1"/>
      <w:numFmt w:val="bullet"/>
      <w:lvlText w:val="▪"/>
      <w:lvlJc w:val="left"/>
      <w:pPr>
        <w:ind w:left="46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856BBD2">
      <w:start w:val="1"/>
      <w:numFmt w:val="bullet"/>
      <w:lvlText w:val="•"/>
      <w:lvlJc w:val="left"/>
      <w:pPr>
        <w:ind w:left="53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F007B4C">
      <w:start w:val="1"/>
      <w:numFmt w:val="bullet"/>
      <w:lvlText w:val="o"/>
      <w:lvlJc w:val="left"/>
      <w:pPr>
        <w:ind w:left="60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904C8E0">
      <w:start w:val="1"/>
      <w:numFmt w:val="bullet"/>
      <w:lvlText w:val="▪"/>
      <w:lvlJc w:val="left"/>
      <w:pPr>
        <w:ind w:left="67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C290349"/>
    <w:multiLevelType w:val="hybridMultilevel"/>
    <w:tmpl w:val="5D38B5B4"/>
    <w:lvl w:ilvl="0" w:tplc="5994E5AA">
      <w:start w:val="1"/>
      <w:numFmt w:val="bullet"/>
      <w:lvlText w:val="•"/>
      <w:lvlPicBulletId w:val="7"/>
      <w:lvlJc w:val="left"/>
      <w:pPr>
        <w:ind w:left="4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680B5AC">
      <w:start w:val="1"/>
      <w:numFmt w:val="bullet"/>
      <w:lvlText w:val="o"/>
      <w:lvlJc w:val="left"/>
      <w:pPr>
        <w:ind w:left="18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F00A0B0">
      <w:start w:val="1"/>
      <w:numFmt w:val="bullet"/>
      <w:lvlText w:val="▪"/>
      <w:lvlJc w:val="left"/>
      <w:pPr>
        <w:ind w:left="25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F123DC6">
      <w:start w:val="1"/>
      <w:numFmt w:val="bullet"/>
      <w:lvlText w:val="•"/>
      <w:lvlJc w:val="left"/>
      <w:pPr>
        <w:ind w:left="33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B2AE912">
      <w:start w:val="1"/>
      <w:numFmt w:val="bullet"/>
      <w:lvlText w:val="o"/>
      <w:lvlJc w:val="left"/>
      <w:pPr>
        <w:ind w:left="40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A487D8E">
      <w:start w:val="1"/>
      <w:numFmt w:val="bullet"/>
      <w:lvlText w:val="▪"/>
      <w:lvlJc w:val="left"/>
      <w:pPr>
        <w:ind w:left="47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C603FD6">
      <w:start w:val="1"/>
      <w:numFmt w:val="bullet"/>
      <w:lvlText w:val="•"/>
      <w:lvlJc w:val="left"/>
      <w:pPr>
        <w:ind w:left="54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5E039B8">
      <w:start w:val="1"/>
      <w:numFmt w:val="bullet"/>
      <w:lvlText w:val="o"/>
      <w:lvlJc w:val="left"/>
      <w:pPr>
        <w:ind w:left="61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FA6D33E">
      <w:start w:val="1"/>
      <w:numFmt w:val="bullet"/>
      <w:lvlText w:val="▪"/>
      <w:lvlJc w:val="left"/>
      <w:pPr>
        <w:ind w:left="69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5112E81"/>
    <w:multiLevelType w:val="hybridMultilevel"/>
    <w:tmpl w:val="87EA8A58"/>
    <w:lvl w:ilvl="0" w:tplc="C8B8F2EA">
      <w:start w:val="1"/>
      <w:numFmt w:val="bullet"/>
      <w:lvlText w:val="•"/>
      <w:lvlJc w:val="left"/>
      <w:pPr>
        <w:ind w:left="72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7A34B784">
      <w:start w:val="1"/>
      <w:numFmt w:val="bullet"/>
      <w:lvlText w:val="o"/>
      <w:lvlJc w:val="left"/>
      <w:pPr>
        <w:ind w:left="144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F11AF79A">
      <w:start w:val="1"/>
      <w:numFmt w:val="bullet"/>
      <w:lvlText w:val="▪"/>
      <w:lvlJc w:val="left"/>
      <w:pPr>
        <w:ind w:left="21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69F44B5E">
      <w:start w:val="1"/>
      <w:numFmt w:val="bullet"/>
      <w:lvlText w:val="•"/>
      <w:lvlJc w:val="left"/>
      <w:pPr>
        <w:ind w:left="288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EBA24FF0">
      <w:start w:val="1"/>
      <w:numFmt w:val="bullet"/>
      <w:lvlText w:val="o"/>
      <w:lvlJc w:val="left"/>
      <w:pPr>
        <w:ind w:left="360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4210ABF2">
      <w:start w:val="1"/>
      <w:numFmt w:val="bullet"/>
      <w:lvlText w:val="▪"/>
      <w:lvlJc w:val="left"/>
      <w:pPr>
        <w:ind w:left="432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D54C4D2C">
      <w:start w:val="1"/>
      <w:numFmt w:val="bullet"/>
      <w:lvlText w:val="•"/>
      <w:lvlJc w:val="left"/>
      <w:pPr>
        <w:ind w:left="504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254AE36C">
      <w:start w:val="1"/>
      <w:numFmt w:val="bullet"/>
      <w:lvlText w:val="o"/>
      <w:lvlJc w:val="left"/>
      <w:pPr>
        <w:ind w:left="57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0369192">
      <w:start w:val="1"/>
      <w:numFmt w:val="bullet"/>
      <w:lvlText w:val="▪"/>
      <w:lvlJc w:val="left"/>
      <w:pPr>
        <w:ind w:left="648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8" w15:restartNumberingAfterBreak="0">
    <w:nsid w:val="5B3C53CC"/>
    <w:multiLevelType w:val="hybridMultilevel"/>
    <w:tmpl w:val="21C4C894"/>
    <w:lvl w:ilvl="0" w:tplc="78C6E73A">
      <w:start w:val="1"/>
      <w:numFmt w:val="bullet"/>
      <w:lvlText w:val="o"/>
      <w:lvlJc w:val="left"/>
      <w:pPr>
        <w:ind w:left="117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AE87FE6">
      <w:start w:val="1"/>
      <w:numFmt w:val="bullet"/>
      <w:lvlText w:val="o"/>
      <w:lvlJc w:val="left"/>
      <w:pPr>
        <w:ind w:left="20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95AC452">
      <w:start w:val="1"/>
      <w:numFmt w:val="bullet"/>
      <w:lvlText w:val="▪"/>
      <w:lvlJc w:val="left"/>
      <w:pPr>
        <w:ind w:left="27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7C2FAFA">
      <w:start w:val="1"/>
      <w:numFmt w:val="bullet"/>
      <w:lvlText w:val="•"/>
      <w:lvlJc w:val="left"/>
      <w:pPr>
        <w:ind w:left="35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53215C2">
      <w:start w:val="1"/>
      <w:numFmt w:val="bullet"/>
      <w:lvlText w:val="o"/>
      <w:lvlJc w:val="left"/>
      <w:pPr>
        <w:ind w:left="423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12CF8AC">
      <w:start w:val="1"/>
      <w:numFmt w:val="bullet"/>
      <w:lvlText w:val="▪"/>
      <w:lvlJc w:val="left"/>
      <w:pPr>
        <w:ind w:left="495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6B29210">
      <w:start w:val="1"/>
      <w:numFmt w:val="bullet"/>
      <w:lvlText w:val="•"/>
      <w:lvlJc w:val="left"/>
      <w:pPr>
        <w:ind w:left="56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B0E1016">
      <w:start w:val="1"/>
      <w:numFmt w:val="bullet"/>
      <w:lvlText w:val="o"/>
      <w:lvlJc w:val="left"/>
      <w:pPr>
        <w:ind w:left="63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0242516">
      <w:start w:val="1"/>
      <w:numFmt w:val="bullet"/>
      <w:lvlText w:val="▪"/>
      <w:lvlJc w:val="left"/>
      <w:pPr>
        <w:ind w:left="71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68FC4CF7"/>
    <w:multiLevelType w:val="hybridMultilevel"/>
    <w:tmpl w:val="E27E967A"/>
    <w:lvl w:ilvl="0" w:tplc="3990DD1A">
      <w:start w:val="1"/>
      <w:numFmt w:val="decimal"/>
      <w:lvlText w:val="%1."/>
      <w:lvlJc w:val="left"/>
      <w:pPr>
        <w:ind w:left="86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CD54A51E">
      <w:start w:val="1"/>
      <w:numFmt w:val="lowerLetter"/>
      <w:lvlText w:val="%2"/>
      <w:lvlJc w:val="left"/>
      <w:pPr>
        <w:ind w:left="151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D90EA294">
      <w:start w:val="1"/>
      <w:numFmt w:val="lowerRoman"/>
      <w:lvlText w:val="%3"/>
      <w:lvlJc w:val="left"/>
      <w:pPr>
        <w:ind w:left="22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7892E042">
      <w:start w:val="1"/>
      <w:numFmt w:val="decimal"/>
      <w:lvlText w:val="%4"/>
      <w:lvlJc w:val="left"/>
      <w:pPr>
        <w:ind w:left="295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E3DE66C6">
      <w:start w:val="1"/>
      <w:numFmt w:val="lowerLetter"/>
      <w:lvlText w:val="%5"/>
      <w:lvlJc w:val="left"/>
      <w:pPr>
        <w:ind w:left="367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3EE652BC">
      <w:start w:val="1"/>
      <w:numFmt w:val="lowerRoman"/>
      <w:lvlText w:val="%6"/>
      <w:lvlJc w:val="left"/>
      <w:pPr>
        <w:ind w:left="439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653E674E">
      <w:start w:val="1"/>
      <w:numFmt w:val="decimal"/>
      <w:lvlText w:val="%7"/>
      <w:lvlJc w:val="left"/>
      <w:pPr>
        <w:ind w:left="511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7CA691CA">
      <w:start w:val="1"/>
      <w:numFmt w:val="lowerLetter"/>
      <w:lvlText w:val="%8"/>
      <w:lvlJc w:val="left"/>
      <w:pPr>
        <w:ind w:left="58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6BC6E43A">
      <w:start w:val="1"/>
      <w:numFmt w:val="lowerRoman"/>
      <w:lvlText w:val="%9"/>
      <w:lvlJc w:val="left"/>
      <w:pPr>
        <w:ind w:left="655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0" w15:restartNumberingAfterBreak="0">
    <w:nsid w:val="6B8757B0"/>
    <w:multiLevelType w:val="hybridMultilevel"/>
    <w:tmpl w:val="7D5494FE"/>
    <w:lvl w:ilvl="0" w:tplc="3E640E1C">
      <w:start w:val="1"/>
      <w:numFmt w:val="bullet"/>
      <w:lvlText w:val="-"/>
      <w:lvlJc w:val="left"/>
      <w:pPr>
        <w:ind w:left="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8763E7A">
      <w:start w:val="1"/>
      <w:numFmt w:val="bullet"/>
      <w:lvlText w:val="o"/>
      <w:lvlJc w:val="left"/>
      <w:pPr>
        <w:ind w:left="115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5016EF04">
      <w:start w:val="1"/>
      <w:numFmt w:val="bullet"/>
      <w:lvlText w:val="▪"/>
      <w:lvlJc w:val="left"/>
      <w:pPr>
        <w:ind w:left="187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63A2A04">
      <w:start w:val="1"/>
      <w:numFmt w:val="bullet"/>
      <w:lvlText w:val="•"/>
      <w:lvlJc w:val="left"/>
      <w:pPr>
        <w:ind w:left="259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C907FA8">
      <w:start w:val="1"/>
      <w:numFmt w:val="bullet"/>
      <w:lvlText w:val="o"/>
      <w:lvlJc w:val="left"/>
      <w:pPr>
        <w:ind w:left="331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43495AE">
      <w:start w:val="1"/>
      <w:numFmt w:val="bullet"/>
      <w:lvlText w:val="▪"/>
      <w:lvlJc w:val="left"/>
      <w:pPr>
        <w:ind w:left="403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C80F298">
      <w:start w:val="1"/>
      <w:numFmt w:val="bullet"/>
      <w:lvlText w:val="•"/>
      <w:lvlJc w:val="left"/>
      <w:pPr>
        <w:ind w:left="475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FFCFA2E">
      <w:start w:val="1"/>
      <w:numFmt w:val="bullet"/>
      <w:lvlText w:val="o"/>
      <w:lvlJc w:val="left"/>
      <w:pPr>
        <w:ind w:left="547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002E666">
      <w:start w:val="1"/>
      <w:numFmt w:val="bullet"/>
      <w:lvlText w:val="▪"/>
      <w:lvlJc w:val="left"/>
      <w:pPr>
        <w:ind w:left="619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6D7B475D"/>
    <w:multiLevelType w:val="hybridMultilevel"/>
    <w:tmpl w:val="142AF3B8"/>
    <w:lvl w:ilvl="0" w:tplc="A05C8D72">
      <w:start w:val="3"/>
      <w:numFmt w:val="lowerLetter"/>
      <w:lvlText w:val="%1)"/>
      <w:lvlJc w:val="left"/>
      <w:pPr>
        <w:ind w:left="97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ED6011DC">
      <w:start w:val="1"/>
      <w:numFmt w:val="lowerLetter"/>
      <w:lvlText w:val="%2"/>
      <w:lvlJc w:val="left"/>
      <w:pPr>
        <w:ind w:left="160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30CEBB6">
      <w:start w:val="1"/>
      <w:numFmt w:val="lowerRoman"/>
      <w:lvlText w:val="%3"/>
      <w:lvlJc w:val="left"/>
      <w:pPr>
        <w:ind w:left="23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4D6A2F8C">
      <w:start w:val="1"/>
      <w:numFmt w:val="decimal"/>
      <w:lvlText w:val="%4"/>
      <w:lvlJc w:val="left"/>
      <w:pPr>
        <w:ind w:left="304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829072EC">
      <w:start w:val="1"/>
      <w:numFmt w:val="lowerLetter"/>
      <w:lvlText w:val="%5"/>
      <w:lvlJc w:val="left"/>
      <w:pPr>
        <w:ind w:left="37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BFA6864">
      <w:start w:val="1"/>
      <w:numFmt w:val="lowerRoman"/>
      <w:lvlText w:val="%6"/>
      <w:lvlJc w:val="left"/>
      <w:pPr>
        <w:ind w:left="448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3D1A5E54">
      <w:start w:val="1"/>
      <w:numFmt w:val="decimal"/>
      <w:lvlText w:val="%7"/>
      <w:lvlJc w:val="left"/>
      <w:pPr>
        <w:ind w:left="520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D36F436">
      <w:start w:val="1"/>
      <w:numFmt w:val="lowerLetter"/>
      <w:lvlText w:val="%8"/>
      <w:lvlJc w:val="left"/>
      <w:pPr>
        <w:ind w:left="59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0B60434">
      <w:start w:val="1"/>
      <w:numFmt w:val="lowerRoman"/>
      <w:lvlText w:val="%9"/>
      <w:lvlJc w:val="left"/>
      <w:pPr>
        <w:ind w:left="664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72002AFB"/>
    <w:multiLevelType w:val="hybridMultilevel"/>
    <w:tmpl w:val="55982C16"/>
    <w:lvl w:ilvl="0" w:tplc="BAACCD50">
      <w:start w:val="1"/>
      <w:numFmt w:val="decimal"/>
      <w:lvlText w:val="%1."/>
      <w:lvlJc w:val="left"/>
      <w:pPr>
        <w:ind w:left="79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F529DB0">
      <w:start w:val="1"/>
      <w:numFmt w:val="lowerLetter"/>
      <w:lvlText w:val="%2"/>
      <w:lvlJc w:val="left"/>
      <w:pPr>
        <w:ind w:left="151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0716430E">
      <w:start w:val="1"/>
      <w:numFmt w:val="lowerRoman"/>
      <w:lvlText w:val="%3"/>
      <w:lvlJc w:val="left"/>
      <w:pPr>
        <w:ind w:left="223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A0E8CB4">
      <w:start w:val="1"/>
      <w:numFmt w:val="decimal"/>
      <w:lvlText w:val="%4"/>
      <w:lvlJc w:val="left"/>
      <w:pPr>
        <w:ind w:left="295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4F585782">
      <w:start w:val="1"/>
      <w:numFmt w:val="lowerLetter"/>
      <w:lvlText w:val="%5"/>
      <w:lvlJc w:val="left"/>
      <w:pPr>
        <w:ind w:left="367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945AE706">
      <w:start w:val="1"/>
      <w:numFmt w:val="lowerRoman"/>
      <w:lvlText w:val="%6"/>
      <w:lvlJc w:val="left"/>
      <w:pPr>
        <w:ind w:left="439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8125EA0">
      <w:start w:val="1"/>
      <w:numFmt w:val="decimal"/>
      <w:lvlText w:val="%7"/>
      <w:lvlJc w:val="left"/>
      <w:pPr>
        <w:ind w:left="511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73EB044">
      <w:start w:val="1"/>
      <w:numFmt w:val="lowerLetter"/>
      <w:lvlText w:val="%8"/>
      <w:lvlJc w:val="left"/>
      <w:pPr>
        <w:ind w:left="583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19A9096">
      <w:start w:val="1"/>
      <w:numFmt w:val="lowerRoman"/>
      <w:lvlText w:val="%9"/>
      <w:lvlJc w:val="left"/>
      <w:pPr>
        <w:ind w:left="655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787E4A6D"/>
    <w:multiLevelType w:val="hybridMultilevel"/>
    <w:tmpl w:val="F30CBD04"/>
    <w:lvl w:ilvl="0" w:tplc="D16235E2">
      <w:start w:val="4"/>
      <w:numFmt w:val="lowerLetter"/>
      <w:lvlText w:val="%1)"/>
      <w:lvlJc w:val="left"/>
      <w:pPr>
        <w:ind w:left="8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B89548">
      <w:start w:val="1"/>
      <w:numFmt w:val="bullet"/>
      <w:lvlText w:val="•"/>
      <w:lvlPicBulletId w:val="5"/>
      <w:lvlJc w:val="left"/>
      <w:pPr>
        <w:ind w:left="15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48E4A76">
      <w:start w:val="1"/>
      <w:numFmt w:val="bullet"/>
      <w:lvlText w:val="▪"/>
      <w:lvlJc w:val="left"/>
      <w:pPr>
        <w:ind w:left="17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4445D14">
      <w:start w:val="1"/>
      <w:numFmt w:val="bullet"/>
      <w:lvlText w:val="•"/>
      <w:lvlJc w:val="left"/>
      <w:pPr>
        <w:ind w:left="24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64F9BC">
      <w:start w:val="1"/>
      <w:numFmt w:val="bullet"/>
      <w:lvlText w:val="o"/>
      <w:lvlJc w:val="left"/>
      <w:pPr>
        <w:ind w:left="31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440402E">
      <w:start w:val="1"/>
      <w:numFmt w:val="bullet"/>
      <w:lvlText w:val="▪"/>
      <w:lvlJc w:val="left"/>
      <w:pPr>
        <w:ind w:left="38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0849158">
      <w:start w:val="1"/>
      <w:numFmt w:val="bullet"/>
      <w:lvlText w:val="•"/>
      <w:lvlJc w:val="left"/>
      <w:pPr>
        <w:ind w:left="46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4C873DC">
      <w:start w:val="1"/>
      <w:numFmt w:val="bullet"/>
      <w:lvlText w:val="o"/>
      <w:lvlJc w:val="left"/>
      <w:pPr>
        <w:ind w:left="53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F569DD2">
      <w:start w:val="1"/>
      <w:numFmt w:val="bullet"/>
      <w:lvlText w:val="▪"/>
      <w:lvlJc w:val="left"/>
      <w:pPr>
        <w:ind w:left="60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97B4183"/>
    <w:multiLevelType w:val="hybridMultilevel"/>
    <w:tmpl w:val="0766105E"/>
    <w:lvl w:ilvl="0" w:tplc="3D5A2E6A">
      <w:start w:val="1"/>
      <w:numFmt w:val="bullet"/>
      <w:lvlText w:val="•"/>
      <w:lvlJc w:val="left"/>
      <w:pPr>
        <w:ind w:left="83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DEE204B6">
      <w:start w:val="1"/>
      <w:numFmt w:val="bullet"/>
      <w:lvlText w:val="o"/>
      <w:lvlJc w:val="left"/>
      <w:pPr>
        <w:ind w:left="155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3836F656">
      <w:start w:val="1"/>
      <w:numFmt w:val="bullet"/>
      <w:lvlText w:val="▪"/>
      <w:lvlJc w:val="left"/>
      <w:pPr>
        <w:ind w:left="227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FDC651E4">
      <w:start w:val="1"/>
      <w:numFmt w:val="bullet"/>
      <w:lvlText w:val="•"/>
      <w:lvlJc w:val="left"/>
      <w:pPr>
        <w:ind w:left="299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07ACBBFA">
      <w:start w:val="1"/>
      <w:numFmt w:val="bullet"/>
      <w:lvlText w:val="o"/>
      <w:lvlJc w:val="left"/>
      <w:pPr>
        <w:ind w:left="371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16E25ADC">
      <w:start w:val="1"/>
      <w:numFmt w:val="bullet"/>
      <w:lvlText w:val="▪"/>
      <w:lvlJc w:val="left"/>
      <w:pPr>
        <w:ind w:left="443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42D68F36">
      <w:start w:val="1"/>
      <w:numFmt w:val="bullet"/>
      <w:lvlText w:val="•"/>
      <w:lvlJc w:val="left"/>
      <w:pPr>
        <w:ind w:left="515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8C2C1DD6">
      <w:start w:val="1"/>
      <w:numFmt w:val="bullet"/>
      <w:lvlText w:val="o"/>
      <w:lvlJc w:val="left"/>
      <w:pPr>
        <w:ind w:left="587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FE94FF32">
      <w:start w:val="1"/>
      <w:numFmt w:val="bullet"/>
      <w:lvlText w:val="▪"/>
      <w:lvlJc w:val="left"/>
      <w:pPr>
        <w:ind w:left="659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num w:numId="1">
    <w:abstractNumId w:val="10"/>
  </w:num>
  <w:num w:numId="2">
    <w:abstractNumId w:val="14"/>
  </w:num>
  <w:num w:numId="3">
    <w:abstractNumId w:val="24"/>
  </w:num>
  <w:num w:numId="4">
    <w:abstractNumId w:val="21"/>
  </w:num>
  <w:num w:numId="5">
    <w:abstractNumId w:val="13"/>
  </w:num>
  <w:num w:numId="6">
    <w:abstractNumId w:val="18"/>
  </w:num>
  <w:num w:numId="7">
    <w:abstractNumId w:val="2"/>
  </w:num>
  <w:num w:numId="8">
    <w:abstractNumId w:val="3"/>
  </w:num>
  <w:num w:numId="9">
    <w:abstractNumId w:val="17"/>
  </w:num>
  <w:num w:numId="10">
    <w:abstractNumId w:val="4"/>
  </w:num>
  <w:num w:numId="11">
    <w:abstractNumId w:val="7"/>
  </w:num>
  <w:num w:numId="12">
    <w:abstractNumId w:val="19"/>
  </w:num>
  <w:num w:numId="13">
    <w:abstractNumId w:val="8"/>
  </w:num>
  <w:num w:numId="14">
    <w:abstractNumId w:val="0"/>
  </w:num>
  <w:num w:numId="15">
    <w:abstractNumId w:val="23"/>
  </w:num>
  <w:num w:numId="16">
    <w:abstractNumId w:val="5"/>
  </w:num>
  <w:num w:numId="17">
    <w:abstractNumId w:val="9"/>
  </w:num>
  <w:num w:numId="18">
    <w:abstractNumId w:val="11"/>
  </w:num>
  <w:num w:numId="19">
    <w:abstractNumId w:val="15"/>
  </w:num>
  <w:num w:numId="20">
    <w:abstractNumId w:val="20"/>
  </w:num>
  <w:num w:numId="21">
    <w:abstractNumId w:val="16"/>
  </w:num>
  <w:num w:numId="22">
    <w:abstractNumId w:val="12"/>
  </w:num>
  <w:num w:numId="23">
    <w:abstractNumId w:val="1"/>
  </w:num>
  <w:num w:numId="24">
    <w:abstractNumId w:val="22"/>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17D"/>
    <w:rsid w:val="002830E3"/>
    <w:rsid w:val="0032417D"/>
    <w:rsid w:val="003C3713"/>
    <w:rsid w:val="008509FA"/>
    <w:rsid w:val="00BE5FA4"/>
    <w:rsid w:val="00DE450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docId w15:val="{F58AA95E-6D28-4317-9A0F-D3F651AAC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o-RO" w:eastAsia="ro-R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itlu1">
    <w:name w:val="heading 1"/>
    <w:next w:val="Normal"/>
    <w:link w:val="Titlu1Caracter"/>
    <w:uiPriority w:val="9"/>
    <w:unhideWhenUsed/>
    <w:qFormat/>
    <w:pPr>
      <w:keepNext/>
      <w:keepLines/>
      <w:spacing w:after="127"/>
      <w:ind w:left="1700"/>
      <w:outlineLvl w:val="0"/>
    </w:pPr>
    <w:rPr>
      <w:rFonts w:ascii="Times New Roman" w:eastAsia="Times New Roman" w:hAnsi="Times New Roman" w:cs="Times New Roman"/>
      <w:color w:val="000000"/>
      <w:sz w:val="32"/>
    </w:rPr>
  </w:style>
  <w:style w:type="paragraph" w:styleId="Titlu2">
    <w:name w:val="heading 2"/>
    <w:next w:val="Normal"/>
    <w:link w:val="Titlu2Caracter"/>
    <w:uiPriority w:val="9"/>
    <w:unhideWhenUsed/>
    <w:qFormat/>
    <w:pPr>
      <w:keepNext/>
      <w:keepLines/>
      <w:spacing w:after="0"/>
      <w:ind w:left="10" w:hanging="10"/>
      <w:outlineLvl w:val="1"/>
    </w:pPr>
    <w:rPr>
      <w:rFonts w:ascii="Times New Roman" w:eastAsia="Times New Roman" w:hAnsi="Times New Roman" w:cs="Times New Roman"/>
      <w:color w:val="000000"/>
      <w:sz w:val="26"/>
      <w:u w:val="single" w:color="000000"/>
    </w:rPr>
  </w:style>
  <w:style w:type="paragraph" w:styleId="Titlu3">
    <w:name w:val="heading 3"/>
    <w:next w:val="Normal"/>
    <w:link w:val="Titlu3Caracter"/>
    <w:uiPriority w:val="9"/>
    <w:unhideWhenUsed/>
    <w:qFormat/>
    <w:pPr>
      <w:keepNext/>
      <w:keepLines/>
      <w:spacing w:after="69"/>
      <w:ind w:left="161" w:hanging="10"/>
      <w:outlineLvl w:val="2"/>
    </w:pPr>
    <w:rPr>
      <w:rFonts w:ascii="Calibri" w:eastAsia="Calibri" w:hAnsi="Calibri" w:cs="Calibri"/>
      <w:color w:val="000000"/>
      <w:sz w:val="26"/>
      <w:u w:val="single" w:color="00000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link w:val="Titlu2"/>
    <w:rPr>
      <w:rFonts w:ascii="Times New Roman" w:eastAsia="Times New Roman" w:hAnsi="Times New Roman" w:cs="Times New Roman"/>
      <w:color w:val="000000"/>
      <w:sz w:val="26"/>
      <w:u w:val="single" w:color="000000"/>
    </w:rPr>
  </w:style>
  <w:style w:type="character" w:customStyle="1" w:styleId="Titlu3Caracter">
    <w:name w:val="Titlu 3 Caracter"/>
    <w:link w:val="Titlu3"/>
    <w:rPr>
      <w:rFonts w:ascii="Calibri" w:eastAsia="Calibri" w:hAnsi="Calibri" w:cs="Calibri"/>
      <w:color w:val="000000"/>
      <w:sz w:val="26"/>
      <w:u w:val="single" w:color="000000"/>
    </w:rPr>
  </w:style>
  <w:style w:type="character" w:customStyle="1" w:styleId="Titlu1Caracter">
    <w:name w:val="Titlu 1 Caracter"/>
    <w:link w:val="Titlu1"/>
    <w:rPr>
      <w:rFonts w:ascii="Times New Roman" w:eastAsia="Times New Roman" w:hAnsi="Times New Roman" w:cs="Times New Roman"/>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ntet">
    <w:name w:val="header"/>
    <w:basedOn w:val="Normal"/>
    <w:link w:val="AntetCaracter"/>
    <w:uiPriority w:val="99"/>
    <w:semiHidden/>
    <w:unhideWhenUsed/>
    <w:rsid w:val="002830E3"/>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2830E3"/>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8.jpg"/><Relationship Id="rId299" Type="http://schemas.openxmlformats.org/officeDocument/2006/relationships/header" Target="header25.xml"/><Relationship Id="rId159" Type="http://schemas.openxmlformats.org/officeDocument/2006/relationships/header" Target="header7.xml"/><Relationship Id="rId324" Type="http://schemas.openxmlformats.org/officeDocument/2006/relationships/image" Target="media/image106.jpg"/><Relationship Id="rId366" Type="http://schemas.openxmlformats.org/officeDocument/2006/relationships/image" Target="media/image121.jpg"/><Relationship Id="rId226" Type="http://schemas.openxmlformats.org/officeDocument/2006/relationships/footer" Target="footer17.xml"/><Relationship Id="rId433" Type="http://schemas.openxmlformats.org/officeDocument/2006/relationships/image" Target="media/image147.jpg"/><Relationship Id="rId475" Type="http://schemas.openxmlformats.org/officeDocument/2006/relationships/header" Target="header47.xml"/><Relationship Id="rId128" Type="http://schemas.openxmlformats.org/officeDocument/2006/relationships/image" Target="media/image21.jpg"/><Relationship Id="rId335" Type="http://schemas.openxmlformats.org/officeDocument/2006/relationships/image" Target="media/image108.jpg"/><Relationship Id="rId377" Type="http://schemas.openxmlformats.org/officeDocument/2006/relationships/header" Target="header35.xml"/><Relationship Id="rId5" Type="http://schemas.openxmlformats.org/officeDocument/2006/relationships/footnotes" Target="footnotes.xml"/><Relationship Id="rId181" Type="http://schemas.openxmlformats.org/officeDocument/2006/relationships/footer" Target="footer11.xml"/><Relationship Id="rId279" Type="http://schemas.openxmlformats.org/officeDocument/2006/relationships/image" Target="media/image77.jpg"/><Relationship Id="rId444" Type="http://schemas.openxmlformats.org/officeDocument/2006/relationships/image" Target="media/image155.jpg"/><Relationship Id="rId304" Type="http://schemas.openxmlformats.org/officeDocument/2006/relationships/image" Target="media/image89.jpg"/><Relationship Id="rId346" Type="http://schemas.openxmlformats.org/officeDocument/2006/relationships/header" Target="header31.xml"/><Relationship Id="rId192" Type="http://schemas.openxmlformats.org/officeDocument/2006/relationships/image" Target="media/image819.jpg"/><Relationship Id="rId206" Type="http://schemas.openxmlformats.org/officeDocument/2006/relationships/image" Target="media/image53.jpg"/><Relationship Id="rId413" Type="http://schemas.openxmlformats.org/officeDocument/2006/relationships/image" Target="media/image143.jpg"/><Relationship Id="rId248" Type="http://schemas.openxmlformats.org/officeDocument/2006/relationships/header" Target="header18.xml"/><Relationship Id="rId455" Type="http://schemas.openxmlformats.org/officeDocument/2006/relationships/image" Target="media/image159.jpg"/><Relationship Id="rId476" Type="http://schemas.openxmlformats.org/officeDocument/2006/relationships/footer" Target="footer48.xml"/><Relationship Id="rId12" Type="http://schemas.openxmlformats.org/officeDocument/2006/relationships/image" Target="media/image16.jpg"/><Relationship Id="rId129" Type="http://schemas.openxmlformats.org/officeDocument/2006/relationships/header" Target="header3.xml"/><Relationship Id="rId280" Type="http://schemas.openxmlformats.org/officeDocument/2006/relationships/image" Target="media/image78.jpg"/><Relationship Id="rId161" Type="http://schemas.openxmlformats.org/officeDocument/2006/relationships/footer" Target="footer8.xml"/><Relationship Id="rId182" Type="http://schemas.openxmlformats.org/officeDocument/2006/relationships/header" Target="header11.xml"/><Relationship Id="rId217" Type="http://schemas.openxmlformats.org/officeDocument/2006/relationships/footer" Target="footer15.xml"/><Relationship Id="rId378" Type="http://schemas.openxmlformats.org/officeDocument/2006/relationships/footer" Target="footer36.xml"/><Relationship Id="rId403" Type="http://schemas.openxmlformats.org/officeDocument/2006/relationships/image" Target="media/image670.jpg"/><Relationship Id="rId6" Type="http://schemas.openxmlformats.org/officeDocument/2006/relationships/endnotes" Target="endnotes.xml"/><Relationship Id="rId424" Type="http://schemas.openxmlformats.org/officeDocument/2006/relationships/footer" Target="footer42.xml"/><Relationship Id="rId445" Type="http://schemas.openxmlformats.org/officeDocument/2006/relationships/image" Target="media/image156.jpg"/><Relationship Id="rId466" Type="http://schemas.openxmlformats.org/officeDocument/2006/relationships/image" Target="media/image168.jpg"/><Relationship Id="rId119" Type="http://schemas.openxmlformats.org/officeDocument/2006/relationships/image" Target="media/image20.jpg"/><Relationship Id="rId270" Type="http://schemas.openxmlformats.org/officeDocument/2006/relationships/image" Target="media/image830.jpg"/><Relationship Id="rId305" Type="http://schemas.openxmlformats.org/officeDocument/2006/relationships/image" Target="media/image90.jpg"/><Relationship Id="rId347" Type="http://schemas.openxmlformats.org/officeDocument/2006/relationships/footer" Target="footer31.xml"/><Relationship Id="rId130" Type="http://schemas.openxmlformats.org/officeDocument/2006/relationships/header" Target="header4.xml"/><Relationship Id="rId151" Type="http://schemas.openxmlformats.org/officeDocument/2006/relationships/image" Target="media/image814.jpg"/><Relationship Id="rId368" Type="http://schemas.openxmlformats.org/officeDocument/2006/relationships/image" Target="media/image123.jpg"/><Relationship Id="rId172" Type="http://schemas.openxmlformats.org/officeDocument/2006/relationships/image" Target="media/image187.jpg"/><Relationship Id="rId193" Type="http://schemas.openxmlformats.org/officeDocument/2006/relationships/image" Target="media/image43.jpg"/><Relationship Id="rId207" Type="http://schemas.openxmlformats.org/officeDocument/2006/relationships/image" Target="media/image54.jpg"/><Relationship Id="rId228" Type="http://schemas.openxmlformats.org/officeDocument/2006/relationships/footer" Target="footer18.xml"/><Relationship Id="rId249" Type="http://schemas.openxmlformats.org/officeDocument/2006/relationships/header" Target="header19.xml"/><Relationship Id="rId456" Type="http://schemas.openxmlformats.org/officeDocument/2006/relationships/image" Target="media/image160.jpg"/><Relationship Id="rId477" Type="http://schemas.openxmlformats.org/officeDocument/2006/relationships/fontTable" Target="fontTable.xml"/><Relationship Id="rId141" Type="http://schemas.openxmlformats.org/officeDocument/2006/relationships/image" Target="media/image141.jpg"/><Relationship Id="rId379" Type="http://schemas.openxmlformats.org/officeDocument/2006/relationships/image" Target="media/image128.jpg"/><Relationship Id="rId7" Type="http://schemas.openxmlformats.org/officeDocument/2006/relationships/image" Target="media/image11.jpg"/><Relationship Id="rId162" Type="http://schemas.openxmlformats.org/officeDocument/2006/relationships/header" Target="header8.xml"/><Relationship Id="rId183" Type="http://schemas.openxmlformats.org/officeDocument/2006/relationships/footer" Target="footer12.xml"/><Relationship Id="rId218" Type="http://schemas.openxmlformats.org/officeDocument/2006/relationships/image" Target="media/image56.jpg"/><Relationship Id="rId404" Type="http://schemas.openxmlformats.org/officeDocument/2006/relationships/header" Target="header36.xml"/><Relationship Id="rId425" Type="http://schemas.openxmlformats.org/officeDocument/2006/relationships/image" Target="media/image144.jpg"/><Relationship Id="rId446" Type="http://schemas.openxmlformats.org/officeDocument/2006/relationships/image" Target="media/image157.jpg"/><Relationship Id="rId250" Type="http://schemas.openxmlformats.org/officeDocument/2006/relationships/footer" Target="footer19.xml"/><Relationship Id="rId271" Type="http://schemas.openxmlformats.org/officeDocument/2006/relationships/header" Target="header21.xml"/><Relationship Id="rId292" Type="http://schemas.openxmlformats.org/officeDocument/2006/relationships/image" Target="media/image465.jpg"/><Relationship Id="rId306" Type="http://schemas.openxmlformats.org/officeDocument/2006/relationships/image" Target="media/image91.jpg"/><Relationship Id="rId110" Type="http://schemas.openxmlformats.org/officeDocument/2006/relationships/image" Target="media/image83.jpg"/><Relationship Id="rId131" Type="http://schemas.openxmlformats.org/officeDocument/2006/relationships/footer" Target="footer4.xml"/><Relationship Id="rId348" Type="http://schemas.openxmlformats.org/officeDocument/2006/relationships/footer" Target="footer32.xml"/><Relationship Id="rId369" Type="http://schemas.openxmlformats.org/officeDocument/2006/relationships/image" Target="media/image124.jpg"/><Relationship Id="rId152" Type="http://schemas.openxmlformats.org/officeDocument/2006/relationships/image" Target="media/image31.jpg"/><Relationship Id="rId173" Type="http://schemas.openxmlformats.org/officeDocument/2006/relationships/image" Target="media/image37.jpg"/><Relationship Id="rId208" Type="http://schemas.openxmlformats.org/officeDocument/2006/relationships/image" Target="media/image55.jpg"/><Relationship Id="rId229" Type="http://schemas.openxmlformats.org/officeDocument/2006/relationships/image" Target="media/image61.jpg"/><Relationship Id="rId380" Type="http://schemas.openxmlformats.org/officeDocument/2006/relationships/image" Target="media/image129.jpg"/><Relationship Id="rId436" Type="http://schemas.openxmlformats.org/officeDocument/2006/relationships/image" Target="media/image851.jpg"/><Relationship Id="rId457" Type="http://schemas.openxmlformats.org/officeDocument/2006/relationships/image" Target="media/image161.jpg"/><Relationship Id="rId478" Type="http://schemas.openxmlformats.org/officeDocument/2006/relationships/theme" Target="theme/theme1.xml"/><Relationship Id="rId317" Type="http://schemas.openxmlformats.org/officeDocument/2006/relationships/image" Target="media/image833.jpg"/><Relationship Id="rId338" Type="http://schemas.openxmlformats.org/officeDocument/2006/relationships/image" Target="media/image521.jpg"/><Relationship Id="rId8" Type="http://schemas.openxmlformats.org/officeDocument/2006/relationships/image" Target="media/image12.jpg"/><Relationship Id="rId142" Type="http://schemas.openxmlformats.org/officeDocument/2006/relationships/image" Target="media/image24.jpg"/><Relationship Id="rId163" Type="http://schemas.openxmlformats.org/officeDocument/2006/relationships/footer" Target="footer9.xml"/><Relationship Id="rId184" Type="http://schemas.openxmlformats.org/officeDocument/2006/relationships/image" Target="media/image39.jpg"/><Relationship Id="rId219" Type="http://schemas.openxmlformats.org/officeDocument/2006/relationships/image" Target="media/image57.jpg"/><Relationship Id="rId370" Type="http://schemas.openxmlformats.org/officeDocument/2006/relationships/image" Target="media/image125.jpg"/><Relationship Id="rId391" Type="http://schemas.openxmlformats.org/officeDocument/2006/relationships/image" Target="media/image631.jpg"/><Relationship Id="rId405" Type="http://schemas.openxmlformats.org/officeDocument/2006/relationships/header" Target="header37.xml"/><Relationship Id="rId426" Type="http://schemas.openxmlformats.org/officeDocument/2006/relationships/image" Target="media/image145.jpg"/><Relationship Id="rId447" Type="http://schemas.openxmlformats.org/officeDocument/2006/relationships/image" Target="media/image852.jpg"/><Relationship Id="rId230" Type="http://schemas.openxmlformats.org/officeDocument/2006/relationships/image" Target="media/image62.jpg"/><Relationship Id="rId251" Type="http://schemas.openxmlformats.org/officeDocument/2006/relationships/footer" Target="footer20.xml"/><Relationship Id="rId272" Type="http://schemas.openxmlformats.org/officeDocument/2006/relationships/header" Target="header22.xml"/><Relationship Id="rId293" Type="http://schemas.openxmlformats.org/officeDocument/2006/relationships/image" Target="media/image84.jpg"/><Relationship Id="rId307" Type="http://schemas.openxmlformats.org/officeDocument/2006/relationships/image" Target="media/image92.jpg"/><Relationship Id="rId328" Type="http://schemas.openxmlformats.org/officeDocument/2006/relationships/image" Target="media/image836.jpg"/><Relationship Id="rId349" Type="http://schemas.openxmlformats.org/officeDocument/2006/relationships/header" Target="header32.xml"/><Relationship Id="rId111" Type="http://schemas.openxmlformats.org/officeDocument/2006/relationships/image" Target="media/image17.jpg"/><Relationship Id="rId132" Type="http://schemas.openxmlformats.org/officeDocument/2006/relationships/footer" Target="footer5.xml"/><Relationship Id="rId153" Type="http://schemas.openxmlformats.org/officeDocument/2006/relationships/image" Target="media/image32.jpg"/><Relationship Id="rId381" Type="http://schemas.openxmlformats.org/officeDocument/2006/relationships/image" Target="media/image130.jpg"/><Relationship Id="rId220" Type="http://schemas.openxmlformats.org/officeDocument/2006/relationships/image" Target="media/image58.jpg"/><Relationship Id="rId437" Type="http://schemas.openxmlformats.org/officeDocument/2006/relationships/image" Target="media/image148.jpg"/><Relationship Id="rId458" Type="http://schemas.openxmlformats.org/officeDocument/2006/relationships/image" Target="media/image162.jpg"/><Relationship Id="rId283" Type="http://schemas.openxmlformats.org/officeDocument/2006/relationships/image" Target="media/image831.jpg"/><Relationship Id="rId318" Type="http://schemas.openxmlformats.org/officeDocument/2006/relationships/image" Target="media/image100.jpg"/><Relationship Id="rId339" Type="http://schemas.openxmlformats.org/officeDocument/2006/relationships/image" Target="media/image109.jpg"/><Relationship Id="rId143" Type="http://schemas.openxmlformats.org/officeDocument/2006/relationships/image" Target="media/image25.jpg"/><Relationship Id="rId164" Type="http://schemas.openxmlformats.org/officeDocument/2006/relationships/image" Target="media/image34.jpg"/><Relationship Id="rId185" Type="http://schemas.openxmlformats.org/officeDocument/2006/relationships/image" Target="media/image40.jpg"/><Relationship Id="rId350" Type="http://schemas.openxmlformats.org/officeDocument/2006/relationships/footer" Target="footer33.xml"/><Relationship Id="rId371" Type="http://schemas.openxmlformats.org/officeDocument/2006/relationships/image" Target="media/image126.jpg"/><Relationship Id="rId406" Type="http://schemas.openxmlformats.org/officeDocument/2006/relationships/footer" Target="footer37.xml"/><Relationship Id="rId9" Type="http://schemas.openxmlformats.org/officeDocument/2006/relationships/image" Target="media/image13.jpg"/><Relationship Id="rId392" Type="http://schemas.openxmlformats.org/officeDocument/2006/relationships/image" Target="media/image133.jpg"/><Relationship Id="rId448" Type="http://schemas.openxmlformats.org/officeDocument/2006/relationships/header" Target="header42.xml"/><Relationship Id="rId469" Type="http://schemas.openxmlformats.org/officeDocument/2006/relationships/image" Target="media/image854.jpg"/><Relationship Id="rId231" Type="http://schemas.openxmlformats.org/officeDocument/2006/relationships/image" Target="media/image63.jpg"/><Relationship Id="rId252" Type="http://schemas.openxmlformats.org/officeDocument/2006/relationships/header" Target="header20.xml"/><Relationship Id="rId273" Type="http://schemas.openxmlformats.org/officeDocument/2006/relationships/footer" Target="footer22.xml"/><Relationship Id="rId294" Type="http://schemas.openxmlformats.org/officeDocument/2006/relationships/image" Target="media/image85.jpg"/><Relationship Id="rId308" Type="http://schemas.openxmlformats.org/officeDocument/2006/relationships/image" Target="media/image93.jpg"/><Relationship Id="rId329" Type="http://schemas.openxmlformats.org/officeDocument/2006/relationships/header" Target="header27.xml"/><Relationship Id="rId112" Type="http://schemas.openxmlformats.org/officeDocument/2006/relationships/header" Target="header1.xml"/><Relationship Id="rId133" Type="http://schemas.openxmlformats.org/officeDocument/2006/relationships/header" Target="header5.xml"/><Relationship Id="rId340" Type="http://schemas.openxmlformats.org/officeDocument/2006/relationships/image" Target="media/image110.jpg"/><Relationship Id="rId196" Type="http://schemas.openxmlformats.org/officeDocument/2006/relationships/image" Target="media/image820.jpg"/><Relationship Id="rId200" Type="http://schemas.openxmlformats.org/officeDocument/2006/relationships/image" Target="media/image47.jpg"/><Relationship Id="rId438" Type="http://schemas.openxmlformats.org/officeDocument/2006/relationships/image" Target="media/image149.jpg"/><Relationship Id="rId459" Type="http://schemas.openxmlformats.org/officeDocument/2006/relationships/image" Target="media/image163.jpg"/><Relationship Id="rId221" Type="http://schemas.openxmlformats.org/officeDocument/2006/relationships/image" Target="media/image59.jpg"/><Relationship Id="rId263" Type="http://schemas.openxmlformats.org/officeDocument/2006/relationships/image" Target="media/image829.jpg"/><Relationship Id="rId284" Type="http://schemas.openxmlformats.org/officeDocument/2006/relationships/image" Target="media/image79.jpg"/><Relationship Id="rId319" Type="http://schemas.openxmlformats.org/officeDocument/2006/relationships/image" Target="media/image101.jpg"/><Relationship Id="rId470" Type="http://schemas.openxmlformats.org/officeDocument/2006/relationships/image" Target="media/image169.jpg"/><Relationship Id="rId144" Type="http://schemas.openxmlformats.org/officeDocument/2006/relationships/image" Target="media/image26.jpg"/><Relationship Id="rId330" Type="http://schemas.openxmlformats.org/officeDocument/2006/relationships/header" Target="header28.xml"/><Relationship Id="rId165" Type="http://schemas.openxmlformats.org/officeDocument/2006/relationships/image" Target="media/image35.jpg"/><Relationship Id="rId186" Type="http://schemas.openxmlformats.org/officeDocument/2006/relationships/image" Target="media/image41.jpg"/><Relationship Id="rId351" Type="http://schemas.openxmlformats.org/officeDocument/2006/relationships/image" Target="media/image115.jpg"/><Relationship Id="rId372" Type="http://schemas.openxmlformats.org/officeDocument/2006/relationships/image" Target="media/image127.jpg"/><Relationship Id="rId393" Type="http://schemas.openxmlformats.org/officeDocument/2006/relationships/image" Target="media/image632.jpg"/><Relationship Id="rId407" Type="http://schemas.openxmlformats.org/officeDocument/2006/relationships/footer" Target="footer38.xml"/><Relationship Id="rId449" Type="http://schemas.openxmlformats.org/officeDocument/2006/relationships/header" Target="header43.xml"/><Relationship Id="rId211" Type="http://schemas.openxmlformats.org/officeDocument/2006/relationships/image" Target="media/image822.jpg"/><Relationship Id="rId232" Type="http://schemas.openxmlformats.org/officeDocument/2006/relationships/image" Target="media/image64.jpg"/><Relationship Id="rId253" Type="http://schemas.openxmlformats.org/officeDocument/2006/relationships/footer" Target="footer21.xml"/><Relationship Id="rId274" Type="http://schemas.openxmlformats.org/officeDocument/2006/relationships/footer" Target="footer23.xml"/><Relationship Id="rId295" Type="http://schemas.openxmlformats.org/officeDocument/2006/relationships/image" Target="media/image86.jpg"/><Relationship Id="rId309" Type="http://schemas.openxmlformats.org/officeDocument/2006/relationships/image" Target="media/image94.jpg"/><Relationship Id="rId113" Type="http://schemas.openxmlformats.org/officeDocument/2006/relationships/footer" Target="footer1.xml"/><Relationship Id="rId134" Type="http://schemas.openxmlformats.org/officeDocument/2006/relationships/footer" Target="footer6.xml"/><Relationship Id="rId320" Type="http://schemas.openxmlformats.org/officeDocument/2006/relationships/image" Target="media/image102.jpg"/><Relationship Id="rId176" Type="http://schemas.openxmlformats.org/officeDocument/2006/relationships/image" Target="media/image818.jpg"/><Relationship Id="rId197" Type="http://schemas.openxmlformats.org/officeDocument/2006/relationships/image" Target="media/image44.jpg"/><Relationship Id="rId341" Type="http://schemas.openxmlformats.org/officeDocument/2006/relationships/image" Target="media/image111.jpg"/><Relationship Id="rId362" Type="http://schemas.openxmlformats.org/officeDocument/2006/relationships/image" Target="media/image561.jpg"/><Relationship Id="rId418" Type="http://schemas.openxmlformats.org/officeDocument/2006/relationships/image" Target="media/image702.jpg"/><Relationship Id="rId439" Type="http://schemas.openxmlformats.org/officeDocument/2006/relationships/image" Target="media/image150.jpg"/><Relationship Id="rId201" Type="http://schemas.openxmlformats.org/officeDocument/2006/relationships/image" Target="media/image48.jpg"/><Relationship Id="rId222" Type="http://schemas.openxmlformats.org/officeDocument/2006/relationships/image" Target="media/image60.jpg"/><Relationship Id="rId264" Type="http://schemas.openxmlformats.org/officeDocument/2006/relationships/image" Target="media/image71.jpg"/><Relationship Id="rId285" Type="http://schemas.openxmlformats.org/officeDocument/2006/relationships/image" Target="media/image80.jpg"/><Relationship Id="rId450" Type="http://schemas.openxmlformats.org/officeDocument/2006/relationships/footer" Target="footer43.xml"/><Relationship Id="rId471" Type="http://schemas.openxmlformats.org/officeDocument/2006/relationships/header" Target="header45.xml"/><Relationship Id="rId310" Type="http://schemas.openxmlformats.org/officeDocument/2006/relationships/image" Target="media/image95.jpg"/><Relationship Id="rId145" Type="http://schemas.openxmlformats.org/officeDocument/2006/relationships/image" Target="media/image27.jpg"/><Relationship Id="rId187" Type="http://schemas.openxmlformats.org/officeDocument/2006/relationships/image" Target="media/image42.jpg"/><Relationship Id="rId331" Type="http://schemas.openxmlformats.org/officeDocument/2006/relationships/footer" Target="footer28.xml"/><Relationship Id="rId352" Type="http://schemas.openxmlformats.org/officeDocument/2006/relationships/image" Target="media/image116.jpg"/><Relationship Id="rId373" Type="http://schemas.openxmlformats.org/officeDocument/2006/relationships/header" Target="header33.xml"/><Relationship Id="rId394" Type="http://schemas.openxmlformats.org/officeDocument/2006/relationships/image" Target="media/image134.jpg"/><Relationship Id="rId408" Type="http://schemas.openxmlformats.org/officeDocument/2006/relationships/header" Target="header38.xml"/><Relationship Id="rId1" Type="http://schemas.openxmlformats.org/officeDocument/2006/relationships/numbering" Target="numbering.xml"/><Relationship Id="rId212" Type="http://schemas.openxmlformats.org/officeDocument/2006/relationships/header" Target="header12.xml"/><Relationship Id="rId233" Type="http://schemas.openxmlformats.org/officeDocument/2006/relationships/image" Target="media/image65.jpg"/><Relationship Id="rId254" Type="http://schemas.openxmlformats.org/officeDocument/2006/relationships/image" Target="media/image66.jpg"/><Relationship Id="rId440" Type="http://schemas.openxmlformats.org/officeDocument/2006/relationships/image" Target="media/image151.jpg"/><Relationship Id="rId114" Type="http://schemas.openxmlformats.org/officeDocument/2006/relationships/footer" Target="footer2.xml"/><Relationship Id="rId275" Type="http://schemas.openxmlformats.org/officeDocument/2006/relationships/header" Target="header23.xml"/><Relationship Id="rId296" Type="http://schemas.openxmlformats.org/officeDocument/2006/relationships/image" Target="media/image87.jpg"/><Relationship Id="rId300" Type="http://schemas.openxmlformats.org/officeDocument/2006/relationships/footer" Target="footer25.xml"/><Relationship Id="rId461" Type="http://schemas.openxmlformats.org/officeDocument/2006/relationships/image" Target="media/image783.jpg"/><Relationship Id="rId135" Type="http://schemas.openxmlformats.org/officeDocument/2006/relationships/image" Target="media/image22.jpg"/><Relationship Id="rId156" Type="http://schemas.openxmlformats.org/officeDocument/2006/relationships/image" Target="media/image815.jpg"/><Relationship Id="rId177" Type="http://schemas.openxmlformats.org/officeDocument/2006/relationships/image" Target="media/image38.jpg"/><Relationship Id="rId198" Type="http://schemas.openxmlformats.org/officeDocument/2006/relationships/image" Target="media/image45.jpg"/><Relationship Id="rId321" Type="http://schemas.openxmlformats.org/officeDocument/2006/relationships/image" Target="media/image103.jpg"/><Relationship Id="rId342" Type="http://schemas.openxmlformats.org/officeDocument/2006/relationships/image" Target="media/image112.jpg"/><Relationship Id="rId363" Type="http://schemas.openxmlformats.org/officeDocument/2006/relationships/image" Target="media/image118.jpg"/><Relationship Id="rId384" Type="http://schemas.openxmlformats.org/officeDocument/2006/relationships/image" Target="media/image610.jpg"/><Relationship Id="rId419" Type="http://schemas.openxmlformats.org/officeDocument/2006/relationships/header" Target="header39.xml"/><Relationship Id="rId202" Type="http://schemas.openxmlformats.org/officeDocument/2006/relationships/image" Target="media/image49.jpg"/><Relationship Id="rId223" Type="http://schemas.openxmlformats.org/officeDocument/2006/relationships/header" Target="header15.xml"/><Relationship Id="rId265" Type="http://schemas.openxmlformats.org/officeDocument/2006/relationships/image" Target="media/image72.jpg"/><Relationship Id="rId286" Type="http://schemas.openxmlformats.org/officeDocument/2006/relationships/image" Target="media/image81.jpg"/><Relationship Id="rId451" Type="http://schemas.openxmlformats.org/officeDocument/2006/relationships/footer" Target="footer44.xml"/><Relationship Id="rId472" Type="http://schemas.openxmlformats.org/officeDocument/2006/relationships/header" Target="header46.xml"/><Relationship Id="rId146" Type="http://schemas.openxmlformats.org/officeDocument/2006/relationships/image" Target="media/image28.jpg"/><Relationship Id="rId311" Type="http://schemas.openxmlformats.org/officeDocument/2006/relationships/image" Target="media/image96.jpg"/><Relationship Id="rId332" Type="http://schemas.openxmlformats.org/officeDocument/2006/relationships/footer" Target="footer29.xml"/><Relationship Id="rId353" Type="http://schemas.openxmlformats.org/officeDocument/2006/relationships/image" Target="media/image117.jpg"/><Relationship Id="rId374" Type="http://schemas.openxmlformats.org/officeDocument/2006/relationships/header" Target="header34.xml"/><Relationship Id="rId395" Type="http://schemas.openxmlformats.org/officeDocument/2006/relationships/image" Target="media/image135.jpg"/><Relationship Id="rId409" Type="http://schemas.openxmlformats.org/officeDocument/2006/relationships/footer" Target="footer39.xml"/><Relationship Id="rId213" Type="http://schemas.openxmlformats.org/officeDocument/2006/relationships/header" Target="header13.xml"/><Relationship Id="rId420" Type="http://schemas.openxmlformats.org/officeDocument/2006/relationships/header" Target="header40.xml"/><Relationship Id="rId2" Type="http://schemas.openxmlformats.org/officeDocument/2006/relationships/styles" Target="styles.xml"/><Relationship Id="rId255" Type="http://schemas.openxmlformats.org/officeDocument/2006/relationships/image" Target="media/image67.jpg"/><Relationship Id="rId276" Type="http://schemas.openxmlformats.org/officeDocument/2006/relationships/footer" Target="footer24.xml"/><Relationship Id="rId297" Type="http://schemas.openxmlformats.org/officeDocument/2006/relationships/image" Target="media/image88.jpg"/><Relationship Id="rId441" Type="http://schemas.openxmlformats.org/officeDocument/2006/relationships/image" Target="media/image152.jpg"/><Relationship Id="rId462" Type="http://schemas.openxmlformats.org/officeDocument/2006/relationships/image" Target="media/image164.jpg"/><Relationship Id="rId115" Type="http://schemas.openxmlformats.org/officeDocument/2006/relationships/header" Target="header2.xml"/><Relationship Id="rId136" Type="http://schemas.openxmlformats.org/officeDocument/2006/relationships/image" Target="media/image23.jpg"/><Relationship Id="rId157" Type="http://schemas.openxmlformats.org/officeDocument/2006/relationships/image" Target="media/image33.jpg"/><Relationship Id="rId178" Type="http://schemas.openxmlformats.org/officeDocument/2006/relationships/header" Target="header9.xml"/><Relationship Id="rId301" Type="http://schemas.openxmlformats.org/officeDocument/2006/relationships/footer" Target="footer26.xml"/><Relationship Id="rId322" Type="http://schemas.openxmlformats.org/officeDocument/2006/relationships/image" Target="media/image104.jpg"/><Relationship Id="rId343" Type="http://schemas.openxmlformats.org/officeDocument/2006/relationships/image" Target="media/image113.jpg"/><Relationship Id="rId364" Type="http://schemas.openxmlformats.org/officeDocument/2006/relationships/image" Target="media/image119.jpg"/><Relationship Id="rId199" Type="http://schemas.openxmlformats.org/officeDocument/2006/relationships/image" Target="media/image46.jpg"/><Relationship Id="rId203" Type="http://schemas.openxmlformats.org/officeDocument/2006/relationships/image" Target="media/image50.jpg"/><Relationship Id="rId385" Type="http://schemas.openxmlformats.org/officeDocument/2006/relationships/image" Target="media/image131.jpg"/><Relationship Id="rId224" Type="http://schemas.openxmlformats.org/officeDocument/2006/relationships/header" Target="header16.xml"/><Relationship Id="rId266" Type="http://schemas.openxmlformats.org/officeDocument/2006/relationships/image" Target="media/image73.jpg"/><Relationship Id="rId287" Type="http://schemas.openxmlformats.org/officeDocument/2006/relationships/image" Target="media/image82.jpg"/><Relationship Id="rId410" Type="http://schemas.openxmlformats.org/officeDocument/2006/relationships/image" Target="media/image139.jpg"/><Relationship Id="rId431" Type="http://schemas.openxmlformats.org/officeDocument/2006/relationships/image" Target="media/image849.jpg"/><Relationship Id="rId452" Type="http://schemas.openxmlformats.org/officeDocument/2006/relationships/header" Target="header44.xml"/><Relationship Id="rId473" Type="http://schemas.openxmlformats.org/officeDocument/2006/relationships/footer" Target="footer46.xml"/><Relationship Id="rId147" Type="http://schemas.openxmlformats.org/officeDocument/2006/relationships/image" Target="media/image29.jpg"/><Relationship Id="rId168" Type="http://schemas.openxmlformats.org/officeDocument/2006/relationships/image" Target="media/image817.jpg"/><Relationship Id="rId312" Type="http://schemas.openxmlformats.org/officeDocument/2006/relationships/image" Target="media/image97.jpg"/><Relationship Id="rId333" Type="http://schemas.openxmlformats.org/officeDocument/2006/relationships/header" Target="header29.xml"/><Relationship Id="rId375" Type="http://schemas.openxmlformats.org/officeDocument/2006/relationships/footer" Target="footer34.xml"/><Relationship Id="rId396" Type="http://schemas.openxmlformats.org/officeDocument/2006/relationships/image" Target="media/image136.jpg"/><Relationship Id="rId3" Type="http://schemas.openxmlformats.org/officeDocument/2006/relationships/settings" Target="settings.xml"/><Relationship Id="rId214" Type="http://schemas.openxmlformats.org/officeDocument/2006/relationships/footer" Target="footer13.xml"/><Relationship Id="rId256" Type="http://schemas.openxmlformats.org/officeDocument/2006/relationships/image" Target="media/image68.jpg"/><Relationship Id="rId277" Type="http://schemas.openxmlformats.org/officeDocument/2006/relationships/image" Target="media/image75.jpg"/><Relationship Id="rId298" Type="http://schemas.openxmlformats.org/officeDocument/2006/relationships/header" Target="header24.xml"/><Relationship Id="rId421" Type="http://schemas.openxmlformats.org/officeDocument/2006/relationships/footer" Target="footer40.xml"/><Relationship Id="rId442" Type="http://schemas.openxmlformats.org/officeDocument/2006/relationships/image" Target="media/image153.jpg"/><Relationship Id="rId463" Type="http://schemas.openxmlformats.org/officeDocument/2006/relationships/image" Target="media/image165.jpg"/><Relationship Id="rId116" Type="http://schemas.openxmlformats.org/officeDocument/2006/relationships/footer" Target="footer3.xml"/><Relationship Id="rId158" Type="http://schemas.openxmlformats.org/officeDocument/2006/relationships/header" Target="header6.xml"/><Relationship Id="rId302" Type="http://schemas.openxmlformats.org/officeDocument/2006/relationships/header" Target="header26.xml"/><Relationship Id="rId323" Type="http://schemas.openxmlformats.org/officeDocument/2006/relationships/image" Target="media/image105.jpg"/><Relationship Id="rId344" Type="http://schemas.openxmlformats.org/officeDocument/2006/relationships/image" Target="media/image114.jpg"/><Relationship Id="rId179" Type="http://schemas.openxmlformats.org/officeDocument/2006/relationships/header" Target="header10.xml"/><Relationship Id="rId365" Type="http://schemas.openxmlformats.org/officeDocument/2006/relationships/image" Target="media/image120.jpg"/><Relationship Id="rId386" Type="http://schemas.openxmlformats.org/officeDocument/2006/relationships/image" Target="media/image132.jpg"/><Relationship Id="rId204" Type="http://schemas.openxmlformats.org/officeDocument/2006/relationships/image" Target="media/image51.jpg"/><Relationship Id="rId225" Type="http://schemas.openxmlformats.org/officeDocument/2006/relationships/footer" Target="footer16.xml"/><Relationship Id="rId267" Type="http://schemas.openxmlformats.org/officeDocument/2006/relationships/image" Target="media/image74.jpg"/><Relationship Id="rId411" Type="http://schemas.openxmlformats.org/officeDocument/2006/relationships/image" Target="media/image140.jpg"/><Relationship Id="rId432" Type="http://schemas.openxmlformats.org/officeDocument/2006/relationships/image" Target="media/image146.jpg"/><Relationship Id="rId453" Type="http://schemas.openxmlformats.org/officeDocument/2006/relationships/footer" Target="footer45.xml"/><Relationship Id="rId474" Type="http://schemas.openxmlformats.org/officeDocument/2006/relationships/footer" Target="footer47.xml"/><Relationship Id="rId127" Type="http://schemas.openxmlformats.org/officeDocument/2006/relationships/image" Target="media/image813.jpg"/><Relationship Id="rId313" Type="http://schemas.openxmlformats.org/officeDocument/2006/relationships/image" Target="media/image98.jpg"/><Relationship Id="rId10" Type="http://schemas.openxmlformats.org/officeDocument/2006/relationships/image" Target="media/image14.jpg"/><Relationship Id="rId148" Type="http://schemas.openxmlformats.org/officeDocument/2006/relationships/image" Target="media/image30.jpg"/><Relationship Id="rId169" Type="http://schemas.openxmlformats.org/officeDocument/2006/relationships/image" Target="media/image36.jpg"/><Relationship Id="rId334" Type="http://schemas.openxmlformats.org/officeDocument/2006/relationships/footer" Target="footer30.xml"/><Relationship Id="rId376" Type="http://schemas.openxmlformats.org/officeDocument/2006/relationships/footer" Target="footer35.xml"/><Relationship Id="rId397" Type="http://schemas.openxmlformats.org/officeDocument/2006/relationships/image" Target="media/image137.jpg"/><Relationship Id="rId4" Type="http://schemas.openxmlformats.org/officeDocument/2006/relationships/webSettings" Target="webSettings.xml"/><Relationship Id="rId180" Type="http://schemas.openxmlformats.org/officeDocument/2006/relationships/footer" Target="footer10.xml"/><Relationship Id="rId215" Type="http://schemas.openxmlformats.org/officeDocument/2006/relationships/footer" Target="footer14.xml"/><Relationship Id="rId257" Type="http://schemas.openxmlformats.org/officeDocument/2006/relationships/image" Target="media/image69.jpg"/><Relationship Id="rId278" Type="http://schemas.openxmlformats.org/officeDocument/2006/relationships/image" Target="media/image76.jpg"/><Relationship Id="rId422" Type="http://schemas.openxmlformats.org/officeDocument/2006/relationships/footer" Target="footer41.xml"/><Relationship Id="rId443" Type="http://schemas.openxmlformats.org/officeDocument/2006/relationships/image" Target="media/image154.jpg"/><Relationship Id="rId464" Type="http://schemas.openxmlformats.org/officeDocument/2006/relationships/image" Target="media/image166.jpg"/><Relationship Id="rId303" Type="http://schemas.openxmlformats.org/officeDocument/2006/relationships/footer" Target="footer27.xml"/><Relationship Id="rId345" Type="http://schemas.openxmlformats.org/officeDocument/2006/relationships/header" Target="header30.xml"/><Relationship Id="rId205" Type="http://schemas.openxmlformats.org/officeDocument/2006/relationships/image" Target="media/image52.jpg"/><Relationship Id="rId247" Type="http://schemas.openxmlformats.org/officeDocument/2006/relationships/image" Target="media/image827.jpg"/><Relationship Id="rId412" Type="http://schemas.openxmlformats.org/officeDocument/2006/relationships/image" Target="media/image142.jpg"/><Relationship Id="rId454" Type="http://schemas.openxmlformats.org/officeDocument/2006/relationships/image" Target="media/image158.jpg"/><Relationship Id="rId11" Type="http://schemas.openxmlformats.org/officeDocument/2006/relationships/image" Target="media/image15.jpg"/><Relationship Id="rId314" Type="http://schemas.openxmlformats.org/officeDocument/2006/relationships/image" Target="media/image99.jpg"/><Relationship Id="rId398" Type="http://schemas.openxmlformats.org/officeDocument/2006/relationships/image" Target="media/image138.jpg"/><Relationship Id="rId160" Type="http://schemas.openxmlformats.org/officeDocument/2006/relationships/footer" Target="footer7.xml"/><Relationship Id="rId216" Type="http://schemas.openxmlformats.org/officeDocument/2006/relationships/header" Target="header14.xml"/><Relationship Id="rId423" Type="http://schemas.openxmlformats.org/officeDocument/2006/relationships/header" Target="header41.xml"/><Relationship Id="rId258" Type="http://schemas.openxmlformats.org/officeDocument/2006/relationships/image" Target="media/image70.jpg"/><Relationship Id="rId465" Type="http://schemas.openxmlformats.org/officeDocument/2006/relationships/image" Target="media/image167.jpg"/><Relationship Id="rId118" Type="http://schemas.openxmlformats.org/officeDocument/2006/relationships/image" Target="media/image19.jpg"/><Relationship Id="rId325" Type="http://schemas.openxmlformats.org/officeDocument/2006/relationships/image" Target="media/image107.jpg"/><Relationship Id="rId367" Type="http://schemas.openxmlformats.org/officeDocument/2006/relationships/image" Target="media/image122.jpg"/><Relationship Id="rId227" Type="http://schemas.openxmlformats.org/officeDocument/2006/relationships/header" Target="header17.xml"/></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70</Pages>
  <Words>14825</Words>
  <Characters>85988</Characters>
  <Application>Microsoft Office Word</Application>
  <DocSecurity>0</DocSecurity>
  <Lines>716</Lines>
  <Paragraphs>201</Paragraphs>
  <ScaleCrop>false</ScaleCrop>
  <HeadingPairs>
    <vt:vector size="2" baseType="variant">
      <vt:variant>
        <vt:lpstr>Titlu</vt:lpstr>
      </vt:variant>
      <vt:variant>
        <vt:i4>1</vt:i4>
      </vt:variant>
    </vt:vector>
  </HeadingPairs>
  <TitlesOfParts>
    <vt:vector size="1" baseType="lpstr">
      <vt:lpstr>-20240122151619</vt:lpstr>
    </vt:vector>
  </TitlesOfParts>
  <Company/>
  <LinksUpToDate>false</LinksUpToDate>
  <CharactersWithSpaces>100612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-20240122151619</dc:title>
  <dc:subject/>
  <dc:creator>Simona Sima</dc:creator>
  <cp:keywords/>
  <cp:lastModifiedBy>Simona Sima</cp:lastModifiedBy>
  <cp:revision>5</cp:revision>
  <dcterms:created xsi:type="dcterms:W3CDTF">2024-01-26T07:26:00Z</dcterms:created>
  <dcterms:modified xsi:type="dcterms:W3CDTF">2024-01-26T07:32:00Z</dcterms:modified>
</cp:coreProperties>
</file>