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MEMORIU DE PREZENTARE</w:t>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BA7D36" w:rsidRPr="00D7664B" w:rsidRDefault="003707DE"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lang w:val="ro-RO"/>
        </w:rPr>
        <w:t>,,</w:t>
      </w:r>
      <w:r w:rsidR="00C23ADE" w:rsidRPr="00C23ADE">
        <w:rPr>
          <w:rFonts w:ascii="Times New Roman" w:hAnsi="Times New Roman" w:cs="Times New Roman"/>
          <w:b/>
          <w:sz w:val="28"/>
          <w:szCs w:val="28"/>
          <w:lang w:val="ro-RO"/>
        </w:rPr>
        <w:t xml:space="preserve"> </w:t>
      </w:r>
      <w:r w:rsidR="00986952" w:rsidRPr="00986952">
        <w:rPr>
          <w:rFonts w:ascii="Times New Roman" w:hAnsi="Times New Roman"/>
          <w:b/>
          <w:sz w:val="28"/>
          <w:szCs w:val="28"/>
          <w:lang w:val="ro-RO"/>
        </w:rPr>
        <w:t>Trup de pădure în comuna Deleni, județul Constanța</w:t>
      </w:r>
      <w:r w:rsidR="00986952" w:rsidRPr="00986952">
        <w:rPr>
          <w:rFonts w:ascii="Times New Roman" w:hAnsi="Times New Roman" w:cs="Times New Roman"/>
          <w:b/>
          <w:sz w:val="28"/>
          <w:szCs w:val="28"/>
          <w:lang w:val="ro-RO"/>
        </w:rPr>
        <w:t xml:space="preserve"> </w:t>
      </w:r>
      <w:r w:rsidRPr="00986952">
        <w:rPr>
          <w:rFonts w:ascii="Times New Roman" w:hAnsi="Times New Roman" w:cs="Times New Roman"/>
          <w:b/>
          <w:sz w:val="28"/>
          <w:szCs w:val="28"/>
          <w:lang w:val="ro-RO"/>
        </w:rPr>
        <w:t>"</w:t>
      </w:r>
      <w:r w:rsidR="00D41809" w:rsidRPr="00986952">
        <w:rPr>
          <w:rFonts w:ascii="Times New Roman" w:hAnsi="Times New Roman" w:cs="Times New Roman"/>
          <w:b/>
          <w:sz w:val="28"/>
          <w:szCs w:val="28"/>
          <w:lang w:val="ro-RO"/>
        </w:rPr>
        <w:t xml:space="preserve">, </w:t>
      </w:r>
      <w:r w:rsidR="00D41809" w:rsidRPr="00986952">
        <w:rPr>
          <w:rFonts w:ascii="Times New Roman" w:hAnsi="Times New Roman" w:cs="Times New Roman"/>
          <w:sz w:val="28"/>
          <w:szCs w:val="28"/>
        </w:rPr>
        <w:t xml:space="preserve">beneficiar persoana fizica </w:t>
      </w:r>
      <w:r w:rsidR="00F04003" w:rsidRPr="00986952">
        <w:rPr>
          <w:rFonts w:ascii="Times New Roman" w:hAnsi="Times New Roman" w:cs="Times New Roman"/>
          <w:sz w:val="28"/>
          <w:szCs w:val="28"/>
        </w:rPr>
        <w:t xml:space="preserve">, </w:t>
      </w:r>
      <w:r w:rsidR="00986952" w:rsidRPr="00986952">
        <w:rPr>
          <w:rFonts w:ascii="Times New Roman" w:hAnsi="Times New Roman" w:cs="Times New Roman"/>
          <w:sz w:val="28"/>
          <w:szCs w:val="28"/>
        </w:rPr>
        <w:t>ALBU IOAN</w:t>
      </w:r>
      <w:r w:rsidR="001344E9" w:rsidRPr="00986952">
        <w:rPr>
          <w:rFonts w:ascii="Times New Roman" w:hAnsi="Times New Roman" w:cs="Times New Roman"/>
          <w:sz w:val="28"/>
          <w:szCs w:val="28"/>
        </w:rPr>
        <w:t xml:space="preserve"> cu domiciliul în județul CONSTANȚA, </w:t>
      </w:r>
      <w:r w:rsidR="00986952" w:rsidRPr="00986952">
        <w:rPr>
          <w:rFonts w:ascii="Times New Roman" w:hAnsi="Times New Roman"/>
          <w:sz w:val="28"/>
          <w:szCs w:val="28"/>
        </w:rPr>
        <w:t>sat Viișoara, comuna Cobadin, adresa str. Crângului nr.291</w:t>
      </w:r>
      <w:r w:rsidR="00D41809" w:rsidRPr="00986952">
        <w:rPr>
          <w:rFonts w:ascii="Times New Roman" w:hAnsi="Times New Roman" w:cs="Times New Roman"/>
          <w:sz w:val="28"/>
          <w:szCs w:val="28"/>
        </w:rPr>
        <w:t xml:space="preserve">, suprafaţa – </w:t>
      </w:r>
      <w:r w:rsidR="00986952">
        <w:rPr>
          <w:rFonts w:ascii="Times New Roman" w:hAnsi="Times New Roman" w:cs="Times New Roman"/>
          <w:sz w:val="28"/>
          <w:szCs w:val="28"/>
        </w:rPr>
        <w:t>28</w:t>
      </w:r>
      <w:proofErr w:type="gramStart"/>
      <w:r w:rsidR="00986952">
        <w:rPr>
          <w:rFonts w:ascii="Times New Roman" w:hAnsi="Times New Roman" w:cs="Times New Roman"/>
          <w:sz w:val="28"/>
          <w:szCs w:val="28"/>
        </w:rPr>
        <w:t>,00</w:t>
      </w:r>
      <w:proofErr w:type="gramEnd"/>
      <w:r w:rsidR="00C706C6" w:rsidRPr="00986952">
        <w:rPr>
          <w:rFonts w:ascii="Times New Roman" w:hAnsi="Times New Roman" w:cs="Times New Roman"/>
          <w:sz w:val="28"/>
          <w:szCs w:val="28"/>
        </w:rPr>
        <w:t xml:space="preserve"> </w:t>
      </w:r>
      <w:r w:rsidR="00D41809" w:rsidRPr="00986952">
        <w:rPr>
          <w:rFonts w:ascii="Times New Roman" w:hAnsi="Times New Roman" w:cs="Times New Roman"/>
          <w:sz w:val="28"/>
          <w:szCs w:val="28"/>
        </w:rPr>
        <w:t xml:space="preserve">ha, din </w:t>
      </w:r>
      <w:r w:rsidR="00D41809" w:rsidRPr="00986952">
        <w:rPr>
          <w:rFonts w:ascii="Times New Roman" w:hAnsi="Times New Roman" w:cs="Times New Roman"/>
          <w:b/>
          <w:sz w:val="28"/>
          <w:szCs w:val="28"/>
        </w:rPr>
        <w:t>cadrul P.N.R.R., gestionat prin Ministerul Mediului, Apelor și Pădurilor</w:t>
      </w:r>
      <w:r w:rsidR="00D41809" w:rsidRPr="00D7664B">
        <w:rPr>
          <w:rFonts w:ascii="Times New Roman" w:hAnsi="Times New Roman" w:cs="Times New Roman"/>
          <w:sz w:val="28"/>
          <w:szCs w:val="28"/>
        </w:rPr>
        <w:t>;</w:t>
      </w:r>
    </w:p>
    <w:p w:rsidR="00D41809" w:rsidRPr="00D7664B" w:rsidRDefault="00D41809"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rPr>
        <w:t>Entitatea responsabilă cu implementarea proiectului</w:t>
      </w:r>
      <w:r w:rsidRPr="00D7664B">
        <w:rPr>
          <w:rFonts w:ascii="Times New Roman" w:hAnsi="Times New Roman" w:cs="Times New Roman"/>
          <w:sz w:val="28"/>
          <w:szCs w:val="28"/>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Entitatea responsabilǎ cu implementarea şi finanţarea proiectului </w:t>
      </w:r>
      <w:proofErr w:type="gramStart"/>
      <w:r w:rsidRPr="00D7664B">
        <w:rPr>
          <w:rFonts w:ascii="Times New Roman" w:hAnsi="Times New Roman" w:cs="Times New Roman"/>
          <w:b/>
          <w:sz w:val="24"/>
          <w:szCs w:val="24"/>
        </w:rPr>
        <w:t>este</w:t>
      </w:r>
      <w:proofErr w:type="gramEnd"/>
      <w:r w:rsidRPr="00D7664B">
        <w:rPr>
          <w:rFonts w:ascii="Times New Roman" w:hAnsi="Times New Roman" w:cs="Times New Roman"/>
          <w:b/>
          <w:sz w:val="24"/>
          <w:szCs w:val="24"/>
        </w:rPr>
        <w:t xml:space="preserve"> Ministerul Apelor şi Pǎdurilor prin Garda Forestieră </w:t>
      </w:r>
      <w:r w:rsidR="00C706C6">
        <w:rPr>
          <w:rFonts w:ascii="Times New Roman" w:hAnsi="Times New Roman" w:cs="Times New Roman"/>
          <w:b/>
          <w:sz w:val="24"/>
          <w:szCs w:val="24"/>
        </w:rPr>
        <w:t>București</w:t>
      </w:r>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Realizarea lucrǎrilor se va face de cǎtre un antreprenor general desemnat de beneficiar sau în regie </w:t>
      </w:r>
      <w:proofErr w:type="gramStart"/>
      <w:r w:rsidRPr="00D7664B">
        <w:rPr>
          <w:rFonts w:ascii="Times New Roman" w:hAnsi="Times New Roman" w:cs="Times New Roman"/>
          <w:b/>
          <w:sz w:val="24"/>
          <w:szCs w:val="24"/>
        </w:rPr>
        <w:t>proprie .</w:t>
      </w:r>
      <w:proofErr w:type="gramEnd"/>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Controlul execuţiei lucrǎrilor se face de cǎtre beneficiar, proiectant, reprezentaţii Gărzii Forestiere, reprezentaţi ai Ministerului Apelor şi Pǎdurilor. </w:t>
      </w:r>
    </w:p>
    <w:p w:rsidR="00D41809" w:rsidRPr="00D41809" w:rsidRDefault="00D41809" w:rsidP="00D41809">
      <w:pPr>
        <w:ind w:firstLine="360"/>
        <w:jc w:val="both"/>
        <w:rPr>
          <w:rFonts w:ascii="Times New Roman" w:hAnsi="Times New Roman" w:cs="Times New Roman"/>
          <w:sz w:val="24"/>
          <w:szCs w:val="24"/>
        </w:rPr>
      </w:pPr>
      <w:r w:rsidRPr="00D41809">
        <w:rPr>
          <w:rFonts w:ascii="Times New Roman" w:hAnsi="Times New Roman" w:cs="Times New Roman"/>
          <w:b/>
          <w:sz w:val="24"/>
          <w:szCs w:val="24"/>
        </w:rPr>
        <w:t>LEGISLAȚIE RELEVANTĂ</w:t>
      </w:r>
      <w:r w:rsidRPr="00D41809">
        <w:rPr>
          <w:rFonts w:ascii="Times New Roman" w:hAnsi="Times New Roman" w:cs="Times New Roman"/>
          <w:sz w:val="24"/>
          <w:szCs w:val="24"/>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Normative</w:t>
      </w:r>
      <w:r w:rsidRPr="00D41809">
        <w:rPr>
          <w:rFonts w:ascii="Times New Roman" w:hAnsi="Times New Roman" w:cs="Times New Roman"/>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Ordinul ministrului mediului, apelor și pădurilor nr. 2.533/2022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 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Nr. 995/13.X.2022.</w:t>
      </w:r>
    </w:p>
    <w:p w:rsid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 Norme de timp şi producţie unificate pentru lucrări din silvicultura editia 1997, completata cu ordine ale M.A.D.R. si RNP.</w:t>
      </w:r>
    </w:p>
    <w:p w:rsidR="00D41809" w:rsidRP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w:t>
      </w:r>
    </w:p>
    <w:p w:rsidR="00D41809" w:rsidRPr="00D41809" w:rsidRDefault="00D41809" w:rsidP="00D41809">
      <w:pPr>
        <w:spacing w:after="0" w:line="240" w:lineRule="auto"/>
        <w:ind w:firstLine="360"/>
        <w:jc w:val="both"/>
        <w:rPr>
          <w:rFonts w:ascii="Times New Roman" w:hAnsi="Times New Roman" w:cs="Times New Roman"/>
          <w:b/>
          <w:sz w:val="24"/>
          <w:szCs w:val="24"/>
        </w:rPr>
      </w:pPr>
      <w:r w:rsidRPr="00D41809">
        <w:rPr>
          <w:rFonts w:ascii="Times New Roman" w:hAnsi="Times New Roman" w:cs="Times New Roman"/>
          <w:b/>
          <w:sz w:val="24"/>
          <w:szCs w:val="24"/>
        </w:rPr>
        <w:t xml:space="preserve">Ordine: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M.A.D.R. nr. 766/2007, privind constatarea şi evaluarea pagubelor din calamităţi naturale;</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M.A.P nr. 1763/13.11.2015, pentru aprobarea "Regulamentului privind atestarea</w:t>
      </w:r>
      <w:r w:rsidRPr="00D41809">
        <w:rPr>
          <w:rFonts w:ascii="Times New Roman" w:hAnsi="Times New Roman" w:cs="Times New Roman"/>
        </w:rPr>
        <w:sym w:font="Symbol" w:char="F0D8"/>
      </w:r>
      <w:r w:rsidRPr="00D41809">
        <w:rPr>
          <w:rFonts w:ascii="Times New Roman" w:hAnsi="Times New Roman" w:cs="Times New Roman"/>
        </w:rPr>
        <w:t xml:space="preserve">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M.M.P. nr. 135/76/1284/2010 privind Metodologia de aplicare a evaluarii impactului</w:t>
      </w:r>
      <w:r w:rsidRPr="00D41809">
        <w:rPr>
          <w:rFonts w:ascii="Times New Roman" w:hAnsi="Times New Roman" w:cs="Times New Roman"/>
        </w:rPr>
        <w:sym w:font="Symbol" w:char="F0D8"/>
      </w:r>
      <w:r w:rsidRPr="00D41809">
        <w:rPr>
          <w:rFonts w:ascii="Times New Roman" w:hAnsi="Times New Roman" w:cs="Times New Roman"/>
        </w:rPr>
        <w:t xml:space="preserve"> asupra mediului pentru proiecte publice si private;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lastRenderedPageBreak/>
        <w:t>Legi şi alte acte normative</w:t>
      </w:r>
      <w:r w:rsidRPr="00D41809">
        <w:rPr>
          <w:rFonts w:ascii="Times New Roman" w:hAnsi="Times New Roman" w:cs="Times New Roman"/>
        </w:rPr>
        <w:t xml:space="preserve">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46/2008 - Codul Silvic;</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107 din 15 iunie 2011 - comercializarea materialelor forestiere de reproducere;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138/2004 - Legea îmbunătăţirilor funciare;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100/2010 privind împădurirea terenurilor degradate;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O.G. nr. 96/1998, republicată, privind reglementarea regimului silvic şi administrarea fondului</w:t>
      </w:r>
      <w:r w:rsidRPr="00D41809">
        <w:sym w:font="Symbol" w:char="F0FC"/>
      </w:r>
      <w:r w:rsidRPr="00D41809">
        <w:rPr>
          <w:rFonts w:ascii="Times New Roman" w:hAnsi="Times New Roman" w:cs="Times New Roman"/>
          <w:sz w:val="24"/>
          <w:szCs w:val="24"/>
        </w:rPr>
        <w:t xml:space="preserve"> forestier naţional;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O.U.G. nr. 139/2005 privind administrarea pădurilor din România;</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319 din 14 iulie 2006-Legea securităţii şi sănătăţii în muncă;</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H.G. nr. 1425/2006 - Norme specifice de aplicare a Legii nr. 319 din 14 iulie 2006, privind securitătea şi sănătătea în muncă.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O.U.G. nr. 38/2014 pentru modificarea şi completarea Legiii nr. 289/2002 privind perdelele forestiere de protecţie. </w:t>
      </w:r>
    </w:p>
    <w:p w:rsidR="00BA7D36" w:rsidRPr="00322955" w:rsidRDefault="00BA7D36" w:rsidP="00D41809">
      <w:pPr>
        <w:spacing w:before="240"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986952">
        <w:rPr>
          <w:rFonts w:ascii="Times New Roman" w:hAnsi="Times New Roman" w:cs="Times New Roman"/>
          <w:sz w:val="24"/>
          <w:szCs w:val="24"/>
        </w:rPr>
        <w:t>ALBU IOAN</w:t>
      </w:r>
    </w:p>
    <w:p w:rsidR="00BA7D36" w:rsidRPr="006B7719" w:rsidRDefault="00BA7D36"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6B7719">
        <w:rPr>
          <w:rStyle w:val="slinttl"/>
          <w:rFonts w:ascii="Times New Roman" w:hAnsi="Times New Roman" w:cs="Times New Roman"/>
          <w:b/>
          <w:bCs/>
          <w:sz w:val="24"/>
          <w:szCs w:val="24"/>
          <w:bdr w:val="none" w:sz="0" w:space="0" w:color="auto" w:frame="1"/>
          <w:shd w:val="clear" w:color="auto" w:fill="FFFFFF"/>
        </w:rPr>
        <w:t>– </w:t>
      </w:r>
      <w:proofErr w:type="gramStart"/>
      <w:r w:rsidRPr="006B7719">
        <w:rPr>
          <w:rStyle w:val="slinbdy"/>
          <w:rFonts w:ascii="Times New Roman" w:hAnsi="Times New Roman" w:cs="Times New Roman"/>
          <w:sz w:val="24"/>
          <w:szCs w:val="24"/>
          <w:bdr w:val="none" w:sz="0" w:space="0" w:color="auto" w:frame="1"/>
          <w:shd w:val="clear" w:color="auto" w:fill="FFFFFF"/>
        </w:rPr>
        <w:t>adresa</w:t>
      </w:r>
      <w:proofErr w:type="gramEnd"/>
      <w:r w:rsidRPr="006B7719">
        <w:rPr>
          <w:rStyle w:val="slinbdy"/>
          <w:rFonts w:ascii="Times New Roman" w:hAnsi="Times New Roman" w:cs="Times New Roman"/>
          <w:sz w:val="24"/>
          <w:szCs w:val="24"/>
          <w:bdr w:val="none" w:sz="0" w:space="0" w:color="auto" w:frame="1"/>
          <w:shd w:val="clear" w:color="auto" w:fill="FFFFFF"/>
        </w:rPr>
        <w:t xml:space="preserve"> </w:t>
      </w:r>
      <w:r w:rsidR="003707DE" w:rsidRPr="006B7719">
        <w:rPr>
          <w:rFonts w:ascii="Times New Roman" w:hAnsi="Times New Roman" w:cs="Times New Roman"/>
          <w:sz w:val="24"/>
          <w:szCs w:val="24"/>
        </w:rPr>
        <w:t>domiciliul</w:t>
      </w:r>
      <w:r w:rsidR="001344E9" w:rsidRPr="001344E9">
        <w:rPr>
          <w:rFonts w:ascii="Times New Roman" w:hAnsi="Times New Roman" w:cs="Times New Roman"/>
        </w:rPr>
        <w:t xml:space="preserve"> </w:t>
      </w:r>
      <w:r w:rsidR="001344E9" w:rsidRPr="00DF7429">
        <w:rPr>
          <w:rFonts w:ascii="Times New Roman" w:hAnsi="Times New Roman" w:cs="Times New Roman"/>
        </w:rPr>
        <w:t xml:space="preserve">județul CONSTANȚA, </w:t>
      </w:r>
      <w:r w:rsidR="00986952" w:rsidRPr="004A6F14">
        <w:rPr>
          <w:rFonts w:ascii="Times New Roman" w:hAnsi="Times New Roman"/>
          <w:sz w:val="24"/>
          <w:szCs w:val="24"/>
        </w:rPr>
        <w:t xml:space="preserve">sat Viișoara, comuna Cobadin, adresa str. Crângului nr.291, C.N.P.1810717132802 </w:t>
      </w:r>
      <w:r w:rsidR="00986952" w:rsidRPr="004A6F14">
        <w:rPr>
          <w:rFonts w:ascii="Times New Roman" w:hAnsi="Times New Roman"/>
          <w:sz w:val="24"/>
          <w:szCs w:val="24"/>
          <w:lang w:val="ro-RO"/>
        </w:rPr>
        <w:t>telefon 0767 236 410</w:t>
      </w:r>
      <w:r w:rsidR="006B7719" w:rsidRPr="006B7719">
        <w:rPr>
          <w:rFonts w:ascii="Times New Roman" w:hAnsi="Times New Roman" w:cs="Times New Roman"/>
          <w:sz w:val="24"/>
          <w:szCs w:val="24"/>
        </w:rPr>
        <w:t>, e</w:t>
      </w:r>
      <w:r w:rsidR="00986952">
        <w:rPr>
          <w:rFonts w:ascii="Times New Roman" w:hAnsi="Times New Roman" w:cs="Times New Roman"/>
          <w:sz w:val="24"/>
          <w:szCs w:val="24"/>
        </w:rPr>
        <w:t>-</w:t>
      </w:r>
      <w:r w:rsidR="006B7719" w:rsidRPr="006B7719">
        <w:rPr>
          <w:rFonts w:ascii="Times New Roman" w:hAnsi="Times New Roman" w:cs="Times New Roman"/>
          <w:sz w:val="24"/>
          <w:szCs w:val="24"/>
        </w:rPr>
        <w:t xml:space="preserve">mail </w:t>
      </w:r>
      <w:r w:rsidR="00986952" w:rsidRPr="004A6F14">
        <w:rPr>
          <w:rFonts w:ascii="Times New Roman" w:hAnsi="Times New Roman"/>
          <w:sz w:val="24"/>
          <w:szCs w:val="24"/>
        </w:rPr>
        <w:t>florin.argonaut@yahoo.com</w:t>
      </w:r>
    </w:p>
    <w:p w:rsidR="003707DE" w:rsidRPr="006B7719" w:rsidRDefault="004926DB" w:rsidP="003707DE">
      <w:pPr>
        <w:rPr>
          <w:rFonts w:ascii="Times New Roman" w:hAnsi="Times New Roman" w:cs="Times New Roman"/>
          <w:sz w:val="24"/>
          <w:szCs w:val="24"/>
        </w:rPr>
      </w:pPr>
      <w:r w:rsidRPr="006B7719">
        <w:rPr>
          <w:rFonts w:ascii="Times New Roman" w:hAnsi="Times New Roman" w:cs="Times New Roman"/>
          <w:sz w:val="24"/>
          <w:szCs w:val="24"/>
        </w:rPr>
        <w:t xml:space="preserve">- </w:t>
      </w:r>
      <w:proofErr w:type="gramStart"/>
      <w:r w:rsidRPr="006B7719">
        <w:rPr>
          <w:rFonts w:ascii="Times New Roman" w:hAnsi="Times New Roman" w:cs="Times New Roman"/>
          <w:sz w:val="24"/>
          <w:szCs w:val="24"/>
        </w:rPr>
        <w:t>numele</w:t>
      </w:r>
      <w:proofErr w:type="gramEnd"/>
      <w:r w:rsidRPr="006B7719">
        <w:rPr>
          <w:rFonts w:ascii="Times New Roman" w:hAnsi="Times New Roman" w:cs="Times New Roman"/>
          <w:sz w:val="24"/>
          <w:szCs w:val="24"/>
        </w:rPr>
        <w:t xml:space="preserve"> persoanelor de contact: </w:t>
      </w:r>
      <w:r w:rsidR="00986952">
        <w:rPr>
          <w:rFonts w:ascii="Times New Roman" w:hAnsi="Times New Roman" w:cs="Times New Roman"/>
          <w:sz w:val="24"/>
          <w:szCs w:val="24"/>
        </w:rPr>
        <w:t>ALBU IOAN</w:t>
      </w:r>
    </w:p>
    <w:p w:rsidR="00BA7D36" w:rsidRPr="00322955" w:rsidRDefault="00BA7D36" w:rsidP="003707DE">
      <w:pPr>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rsidR="006B7719" w:rsidRPr="006B7719" w:rsidRDefault="00322955" w:rsidP="001344E9">
      <w:pPr>
        <w:pStyle w:val="Listparagraf"/>
        <w:spacing w:after="0" w:line="240" w:lineRule="auto"/>
        <w:ind w:left="0" w:firstLine="720"/>
        <w:jc w:val="both"/>
        <w:rPr>
          <w:rFonts w:ascii="Times New Roman" w:hAnsi="Times New Roman" w:cs="Times New Roman"/>
          <w:sz w:val="24"/>
          <w:szCs w:val="24"/>
        </w:rPr>
      </w:pPr>
      <w:r w:rsidRPr="006B7719">
        <w:rPr>
          <w:rFonts w:ascii="Times New Roman" w:hAnsi="Times New Roman" w:cs="Times New Roman"/>
          <w:sz w:val="24"/>
          <w:szCs w:val="24"/>
        </w:rPr>
        <w:t xml:space="preserve">Proiectul </w:t>
      </w:r>
      <w:r w:rsidR="003707DE" w:rsidRPr="006B7719">
        <w:rPr>
          <w:rFonts w:ascii="Times New Roman" w:hAnsi="Times New Roman" w:cs="Times New Roman"/>
          <w:sz w:val="24"/>
          <w:szCs w:val="24"/>
        </w:rPr>
        <w:t xml:space="preserve">având cu </w:t>
      </w:r>
      <w:proofErr w:type="gramStart"/>
      <w:r w:rsidR="003707DE" w:rsidRPr="006B7719">
        <w:rPr>
          <w:rFonts w:ascii="Times New Roman" w:hAnsi="Times New Roman" w:cs="Times New Roman"/>
          <w:sz w:val="24"/>
          <w:szCs w:val="24"/>
        </w:rPr>
        <w:t>titlul</w:t>
      </w:r>
      <w:r w:rsidR="00282401" w:rsidRPr="006B7719">
        <w:rPr>
          <w:rFonts w:ascii="Times New Roman" w:hAnsi="Times New Roman" w:cs="Times New Roman"/>
          <w:sz w:val="24"/>
          <w:szCs w:val="24"/>
          <w:lang w:val="ro-RO"/>
        </w:rPr>
        <w:t xml:space="preserve"> ,</w:t>
      </w:r>
      <w:proofErr w:type="gramEnd"/>
      <w:r w:rsidR="00282401" w:rsidRPr="006B7719">
        <w:rPr>
          <w:rFonts w:ascii="Times New Roman" w:hAnsi="Times New Roman" w:cs="Times New Roman"/>
          <w:sz w:val="24"/>
          <w:szCs w:val="24"/>
          <w:lang w:val="ro-RO"/>
        </w:rPr>
        <w:t>,</w:t>
      </w:r>
      <w:r w:rsidR="001344E9" w:rsidRPr="000A51A5">
        <w:rPr>
          <w:rFonts w:ascii="Times New Roman" w:hAnsi="Times New Roman" w:cs="Times New Roman"/>
          <w:b/>
          <w:sz w:val="24"/>
          <w:szCs w:val="24"/>
          <w:lang w:val="ro-RO"/>
        </w:rPr>
        <w:t xml:space="preserve"> </w:t>
      </w:r>
      <w:r w:rsidR="00986952">
        <w:rPr>
          <w:rFonts w:ascii="Times New Roman" w:hAnsi="Times New Roman"/>
          <w:b/>
          <w:sz w:val="28"/>
          <w:szCs w:val="28"/>
          <w:lang w:val="ro-RO"/>
        </w:rPr>
        <w:t>T</w:t>
      </w:r>
      <w:r w:rsidR="00986952" w:rsidRPr="00AD00D7">
        <w:rPr>
          <w:rFonts w:ascii="Times New Roman" w:hAnsi="Times New Roman"/>
          <w:b/>
          <w:sz w:val="28"/>
          <w:szCs w:val="28"/>
          <w:lang w:val="ro-RO"/>
        </w:rPr>
        <w:t xml:space="preserve">rup de pădure în </w:t>
      </w:r>
      <w:r w:rsidR="00986952">
        <w:rPr>
          <w:rFonts w:ascii="Times New Roman" w:hAnsi="Times New Roman"/>
          <w:b/>
          <w:sz w:val="28"/>
          <w:szCs w:val="28"/>
          <w:lang w:val="ro-RO"/>
        </w:rPr>
        <w:t>comuna Deleni</w:t>
      </w:r>
      <w:r w:rsidR="00986952" w:rsidRPr="00AD00D7">
        <w:rPr>
          <w:rFonts w:ascii="Times New Roman" w:hAnsi="Times New Roman"/>
          <w:b/>
          <w:sz w:val="28"/>
          <w:szCs w:val="28"/>
          <w:lang w:val="ro-RO"/>
        </w:rPr>
        <w:t>, județ</w:t>
      </w:r>
      <w:r w:rsidR="00986952">
        <w:rPr>
          <w:rFonts w:ascii="Times New Roman" w:hAnsi="Times New Roman"/>
          <w:b/>
          <w:sz w:val="28"/>
          <w:szCs w:val="28"/>
          <w:lang w:val="ro-RO"/>
        </w:rPr>
        <w:t>ul</w:t>
      </w:r>
      <w:r w:rsidR="00986952" w:rsidRPr="00AD00D7">
        <w:rPr>
          <w:rFonts w:ascii="Times New Roman" w:hAnsi="Times New Roman"/>
          <w:b/>
          <w:sz w:val="28"/>
          <w:szCs w:val="28"/>
          <w:lang w:val="ro-RO"/>
        </w:rPr>
        <w:t xml:space="preserve"> </w:t>
      </w:r>
      <w:r w:rsidR="00986952">
        <w:rPr>
          <w:rFonts w:ascii="Times New Roman" w:hAnsi="Times New Roman"/>
          <w:b/>
          <w:sz w:val="28"/>
          <w:szCs w:val="28"/>
          <w:lang w:val="ro-RO"/>
        </w:rPr>
        <w:t>Constanța</w:t>
      </w:r>
      <w:r w:rsidR="001344E9" w:rsidRPr="006B7719">
        <w:rPr>
          <w:rFonts w:ascii="Times New Roman" w:hAnsi="Times New Roman" w:cs="Times New Roman"/>
          <w:b/>
          <w:sz w:val="24"/>
          <w:szCs w:val="24"/>
          <w:lang w:val="ro-RO"/>
        </w:rPr>
        <w:t xml:space="preserve"> </w:t>
      </w:r>
      <w:r w:rsidR="00282401" w:rsidRPr="006B7719">
        <w:rPr>
          <w:rFonts w:ascii="Times New Roman" w:hAnsi="Times New Roman" w:cs="Times New Roman"/>
          <w:b/>
          <w:sz w:val="24"/>
          <w:szCs w:val="24"/>
          <w:lang w:val="ro-RO"/>
        </w:rPr>
        <w:t>"</w:t>
      </w:r>
      <w:r w:rsidR="00282401" w:rsidRPr="006B7719">
        <w:rPr>
          <w:rFonts w:ascii="Times New Roman" w:hAnsi="Times New Roman" w:cs="Times New Roman"/>
          <w:sz w:val="24"/>
          <w:szCs w:val="24"/>
        </w:rPr>
        <w:t>își propune împădurirea unei suprafețe de teren arabil de</w:t>
      </w:r>
      <w:r w:rsidR="003707DE" w:rsidRPr="006B7719">
        <w:rPr>
          <w:rFonts w:ascii="Times New Roman" w:hAnsi="Times New Roman" w:cs="Times New Roman"/>
          <w:sz w:val="24"/>
          <w:szCs w:val="24"/>
        </w:rPr>
        <w:t xml:space="preserve"> </w:t>
      </w:r>
      <w:r w:rsidR="00986952">
        <w:rPr>
          <w:rFonts w:ascii="Times New Roman" w:hAnsi="Times New Roman" w:cs="Times New Roman"/>
          <w:sz w:val="24"/>
          <w:szCs w:val="24"/>
        </w:rPr>
        <w:t>28,00</w:t>
      </w:r>
      <w:r w:rsidR="00282401" w:rsidRPr="006B7719">
        <w:rPr>
          <w:rFonts w:ascii="Times New Roman" w:hAnsi="Times New Roman" w:cs="Times New Roman"/>
          <w:sz w:val="24"/>
          <w:szCs w:val="24"/>
        </w:rPr>
        <w:t xml:space="preserve"> ha</w:t>
      </w:r>
      <w:r w:rsidR="006B7719" w:rsidRPr="006B7719">
        <w:rPr>
          <w:rFonts w:ascii="Times New Roman" w:hAnsi="Times New Roman" w:cs="Times New Roman"/>
          <w:sz w:val="24"/>
          <w:szCs w:val="24"/>
        </w:rPr>
        <w:t>, teren</w:t>
      </w:r>
      <w:r w:rsidR="00282401" w:rsidRPr="006B7719">
        <w:rPr>
          <w:rFonts w:ascii="Times New Roman" w:hAnsi="Times New Roman" w:cs="Times New Roman"/>
          <w:sz w:val="24"/>
          <w:szCs w:val="24"/>
        </w:rPr>
        <w:t xml:space="preserve"> situat în extravilanul </w:t>
      </w:r>
      <w:r w:rsidR="003707DE" w:rsidRPr="006B7719">
        <w:rPr>
          <w:rFonts w:ascii="Times New Roman" w:hAnsi="Times New Roman" w:cs="Times New Roman"/>
          <w:b/>
          <w:sz w:val="24"/>
          <w:szCs w:val="24"/>
        </w:rPr>
        <w:t xml:space="preserve">comunei </w:t>
      </w:r>
      <w:r w:rsidR="00986952">
        <w:rPr>
          <w:rFonts w:ascii="Times New Roman" w:hAnsi="Times New Roman" w:cs="Times New Roman"/>
          <w:b/>
          <w:sz w:val="24"/>
          <w:szCs w:val="24"/>
        </w:rPr>
        <w:t>DELENI</w:t>
      </w:r>
      <w:r w:rsidR="006B7719">
        <w:rPr>
          <w:rFonts w:ascii="Times New Roman" w:hAnsi="Times New Roman" w:cs="Times New Roman"/>
          <w:b/>
          <w:sz w:val="24"/>
          <w:szCs w:val="24"/>
        </w:rPr>
        <w:t>:</w:t>
      </w:r>
      <w:r w:rsidR="00282401" w:rsidRPr="006B7719">
        <w:rPr>
          <w:rFonts w:ascii="Times New Roman" w:hAnsi="Times New Roman" w:cs="Times New Roman"/>
          <w:b/>
          <w:sz w:val="24"/>
          <w:szCs w:val="24"/>
        </w:rPr>
        <w:t xml:space="preserve"> </w:t>
      </w:r>
      <w:r w:rsidR="00986952" w:rsidRPr="00131410">
        <w:rPr>
          <w:rFonts w:ascii="Times New Roman" w:hAnsi="Times New Roman"/>
          <w:szCs w:val="24"/>
        </w:rPr>
        <w:t xml:space="preserve">tarla </w:t>
      </w:r>
      <w:r w:rsidR="00986952">
        <w:rPr>
          <w:rFonts w:ascii="Times New Roman" w:hAnsi="Times New Roman"/>
          <w:szCs w:val="24"/>
        </w:rPr>
        <w:t>30</w:t>
      </w:r>
      <w:r w:rsidR="00986952" w:rsidRPr="00131410">
        <w:rPr>
          <w:rFonts w:ascii="Times New Roman" w:hAnsi="Times New Roman"/>
          <w:szCs w:val="24"/>
        </w:rPr>
        <w:t xml:space="preserve">, parcela </w:t>
      </w:r>
      <w:r w:rsidR="00986952">
        <w:rPr>
          <w:rFonts w:ascii="Times New Roman" w:hAnsi="Times New Roman"/>
          <w:szCs w:val="24"/>
        </w:rPr>
        <w:t>A342/1/2</w:t>
      </w:r>
      <w:r w:rsidR="00986952" w:rsidRPr="00131410">
        <w:rPr>
          <w:rFonts w:ascii="Times New Roman" w:hAnsi="Times New Roman"/>
          <w:szCs w:val="24"/>
        </w:rPr>
        <w:t xml:space="preserve"> suprafața </w:t>
      </w:r>
      <w:r w:rsidR="00986952">
        <w:rPr>
          <w:rFonts w:ascii="Times New Roman" w:hAnsi="Times New Roman"/>
          <w:szCs w:val="24"/>
        </w:rPr>
        <w:t>280.000</w:t>
      </w:r>
      <w:r w:rsidR="00986952" w:rsidRPr="00131410">
        <w:rPr>
          <w:rFonts w:ascii="Times New Roman" w:hAnsi="Times New Roman"/>
          <w:szCs w:val="24"/>
        </w:rPr>
        <w:t xml:space="preserve"> mp cu nr. </w:t>
      </w:r>
      <w:proofErr w:type="gramStart"/>
      <w:r w:rsidR="00986952" w:rsidRPr="00131410">
        <w:rPr>
          <w:rFonts w:ascii="Times New Roman" w:hAnsi="Times New Roman"/>
          <w:szCs w:val="24"/>
        </w:rPr>
        <w:t>cadastral</w:t>
      </w:r>
      <w:proofErr w:type="gramEnd"/>
      <w:r w:rsidR="00986952" w:rsidRPr="00131410">
        <w:rPr>
          <w:rFonts w:ascii="Times New Roman" w:hAnsi="Times New Roman"/>
          <w:szCs w:val="24"/>
        </w:rPr>
        <w:t xml:space="preserve"> </w:t>
      </w:r>
      <w:r w:rsidR="00986952">
        <w:rPr>
          <w:rFonts w:ascii="Times New Roman" w:hAnsi="Times New Roman"/>
          <w:szCs w:val="24"/>
        </w:rPr>
        <w:t>101641</w:t>
      </w:r>
      <w:r w:rsidR="00986952" w:rsidRPr="00131410">
        <w:rPr>
          <w:rFonts w:ascii="Times New Roman" w:hAnsi="Times New Roman"/>
          <w:szCs w:val="24"/>
        </w:rPr>
        <w:t>, Carte funciară 10</w:t>
      </w:r>
      <w:r w:rsidR="00986952">
        <w:rPr>
          <w:rFonts w:ascii="Times New Roman" w:hAnsi="Times New Roman"/>
          <w:szCs w:val="24"/>
        </w:rPr>
        <w:t>1641</w:t>
      </w:r>
      <w:r w:rsidR="006B7719" w:rsidRPr="006B7719">
        <w:rPr>
          <w:rFonts w:ascii="Times New Roman" w:hAnsi="Times New Roman" w:cs="Times New Roman"/>
          <w:sz w:val="24"/>
          <w:szCs w:val="24"/>
        </w:rPr>
        <w:t xml:space="preserve">. </w:t>
      </w: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986952" w:rsidRDefault="00986952"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lastRenderedPageBreak/>
        <w:t>AMPLASAMENTUL</w:t>
      </w:r>
    </w:p>
    <w:p w:rsidR="003707DE" w:rsidRDefault="00282628"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noProof/>
          <w:sz w:val="28"/>
          <w:szCs w:val="28"/>
          <w:lang w:val="ro-RO" w:eastAsia="ro-RO"/>
        </w:rPr>
        <w:drawing>
          <wp:inline distT="0" distB="0" distL="0" distR="0">
            <wp:extent cx="6151880" cy="3460433"/>
            <wp:effectExtent l="19050" t="0" r="127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3707DE" w:rsidRDefault="003707DE" w:rsidP="00282401">
      <w:pPr>
        <w:shd w:val="clear" w:color="auto" w:fill="FFFFFF"/>
        <w:spacing w:after="0"/>
        <w:ind w:firstLine="465"/>
        <w:jc w:val="both"/>
        <w:rPr>
          <w:rFonts w:ascii="Times New Roman" w:hAnsi="Times New Roman" w:cs="Times New Roman"/>
          <w:sz w:val="28"/>
          <w:szCs w:val="28"/>
        </w:rPr>
      </w:pP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D7664B" w:rsidRDefault="004749D9" w:rsidP="00D7664B">
      <w:pPr>
        <w:ind w:right="27"/>
        <w:jc w:val="both"/>
        <w:rPr>
          <w:rFonts w:ascii="Times New Roman" w:hAnsi="Times New Roman" w:cs="Times New Roman"/>
          <w:sz w:val="24"/>
          <w:szCs w:val="24"/>
          <w:lang w:val="ro-RO"/>
        </w:rPr>
      </w:pPr>
      <w:r w:rsidRPr="00D7664B">
        <w:rPr>
          <w:rFonts w:ascii="Times New Roman" w:hAnsi="Times New Roman" w:cs="Times New Roman"/>
          <w:sz w:val="24"/>
          <w:szCs w:val="24"/>
          <w:lang w:val="ro-RO"/>
        </w:rPr>
        <w:t xml:space="preserve">Terenul care urmează </w:t>
      </w:r>
      <w:r w:rsidR="00282401" w:rsidRPr="00D7664B">
        <w:rPr>
          <w:rFonts w:ascii="Times New Roman" w:hAnsi="Times New Roman" w:cs="Times New Roman"/>
          <w:sz w:val="24"/>
          <w:szCs w:val="24"/>
          <w:lang w:val="ro-RO"/>
        </w:rPr>
        <w:t xml:space="preserve">a fi împădurit este compus din </w:t>
      </w:r>
      <w:r w:rsidRPr="00D7664B">
        <w:rPr>
          <w:rFonts w:ascii="Times New Roman" w:hAnsi="Times New Roman" w:cs="Times New Roman"/>
          <w:sz w:val="24"/>
          <w:szCs w:val="24"/>
          <w:lang w:val="ro-RO"/>
        </w:rPr>
        <w:t>parcel</w:t>
      </w:r>
      <w:r w:rsidR="002F77E9">
        <w:rPr>
          <w:rFonts w:ascii="Times New Roman" w:hAnsi="Times New Roman" w:cs="Times New Roman"/>
          <w:sz w:val="24"/>
          <w:szCs w:val="24"/>
          <w:lang w:val="ro-RO"/>
        </w:rPr>
        <w:t>a</w:t>
      </w:r>
      <w:r w:rsidRPr="00D7664B">
        <w:rPr>
          <w:rFonts w:ascii="Times New Roman" w:hAnsi="Times New Roman" w:cs="Times New Roman"/>
          <w:sz w:val="24"/>
          <w:szCs w:val="24"/>
          <w:lang w:val="ro-RO"/>
        </w:rPr>
        <w:t xml:space="preserve"> agricol</w:t>
      </w:r>
      <w:r w:rsidR="002F77E9">
        <w:rPr>
          <w:rFonts w:ascii="Times New Roman" w:hAnsi="Times New Roman" w:cs="Times New Roman"/>
          <w:sz w:val="24"/>
          <w:szCs w:val="24"/>
          <w:lang w:val="ro-RO"/>
        </w:rPr>
        <w:t>ă</w:t>
      </w:r>
      <w:r w:rsidRPr="00D7664B">
        <w:rPr>
          <w:rFonts w:ascii="Times New Roman" w:hAnsi="Times New Roman" w:cs="Times New Roman"/>
          <w:sz w:val="24"/>
          <w:szCs w:val="24"/>
          <w:lang w:val="ro-RO"/>
        </w:rPr>
        <w:t xml:space="preserve"> : </w:t>
      </w:r>
    </w:p>
    <w:p w:rsidR="00986952" w:rsidRDefault="00986952" w:rsidP="00986952">
      <w:pPr>
        <w:pStyle w:val="Listparagraf"/>
        <w:numPr>
          <w:ilvl w:val="0"/>
          <w:numId w:val="24"/>
        </w:numPr>
        <w:spacing w:after="0" w:line="240" w:lineRule="auto"/>
        <w:jc w:val="both"/>
      </w:pPr>
      <w:proofErr w:type="gramStart"/>
      <w:r w:rsidRPr="00131410">
        <w:rPr>
          <w:rFonts w:ascii="Times New Roman" w:hAnsi="Times New Roman"/>
          <w:szCs w:val="24"/>
        </w:rPr>
        <w:t>tarla</w:t>
      </w:r>
      <w:proofErr w:type="gramEnd"/>
      <w:r w:rsidRPr="00131410">
        <w:rPr>
          <w:rFonts w:ascii="Times New Roman" w:hAnsi="Times New Roman"/>
          <w:szCs w:val="24"/>
        </w:rPr>
        <w:t xml:space="preserve"> </w:t>
      </w:r>
      <w:r>
        <w:rPr>
          <w:rFonts w:ascii="Times New Roman" w:hAnsi="Times New Roman"/>
          <w:szCs w:val="24"/>
        </w:rPr>
        <w:t>30</w:t>
      </w:r>
      <w:r w:rsidRPr="00131410">
        <w:rPr>
          <w:rFonts w:ascii="Times New Roman" w:hAnsi="Times New Roman"/>
          <w:szCs w:val="24"/>
        </w:rPr>
        <w:t xml:space="preserve">, parcela </w:t>
      </w:r>
      <w:r>
        <w:rPr>
          <w:rFonts w:ascii="Times New Roman" w:hAnsi="Times New Roman"/>
          <w:szCs w:val="24"/>
        </w:rPr>
        <w:t>A342/1/2</w:t>
      </w:r>
      <w:r w:rsidRPr="00131410">
        <w:rPr>
          <w:rFonts w:ascii="Times New Roman" w:hAnsi="Times New Roman"/>
          <w:szCs w:val="24"/>
        </w:rPr>
        <w:t xml:space="preserve"> suprafața </w:t>
      </w:r>
      <w:r>
        <w:rPr>
          <w:rFonts w:ascii="Times New Roman" w:hAnsi="Times New Roman"/>
          <w:szCs w:val="24"/>
        </w:rPr>
        <w:t>280.000</w:t>
      </w:r>
      <w:r w:rsidRPr="00131410">
        <w:rPr>
          <w:rFonts w:ascii="Times New Roman" w:hAnsi="Times New Roman"/>
          <w:szCs w:val="24"/>
        </w:rPr>
        <w:t xml:space="preserve"> mp cu nr. cadastral </w:t>
      </w:r>
      <w:r>
        <w:rPr>
          <w:rFonts w:ascii="Times New Roman" w:hAnsi="Times New Roman"/>
          <w:szCs w:val="24"/>
        </w:rPr>
        <w:t>101641</w:t>
      </w:r>
      <w:r w:rsidRPr="00131410">
        <w:rPr>
          <w:rFonts w:ascii="Times New Roman" w:hAnsi="Times New Roman"/>
          <w:szCs w:val="24"/>
        </w:rPr>
        <w:t>, Carte funciară 10</w:t>
      </w:r>
      <w:r>
        <w:rPr>
          <w:rFonts w:ascii="Times New Roman" w:hAnsi="Times New Roman"/>
          <w:szCs w:val="24"/>
        </w:rPr>
        <w:t>1641</w:t>
      </w:r>
      <w:r w:rsidRPr="00131410">
        <w:rPr>
          <w:rFonts w:ascii="Times New Roman" w:hAnsi="Times New Roman"/>
          <w:szCs w:val="24"/>
        </w:rPr>
        <w:t>;</w:t>
      </w:r>
    </w:p>
    <w:p w:rsidR="006B7719" w:rsidRPr="00986952" w:rsidRDefault="006B7719" w:rsidP="00986952">
      <w:pPr>
        <w:spacing w:after="0" w:line="240" w:lineRule="auto"/>
        <w:jc w:val="both"/>
        <w:rPr>
          <w:rFonts w:ascii="Times New Roman" w:hAnsi="Times New Roman" w:cs="Times New Roman"/>
          <w:sz w:val="24"/>
          <w:szCs w:val="24"/>
        </w:rPr>
      </w:pPr>
      <w:r w:rsidRPr="00986952">
        <w:rPr>
          <w:rFonts w:ascii="Times New Roman" w:hAnsi="Times New Roman" w:cs="Times New Roman"/>
          <w:sz w:val="24"/>
          <w:szCs w:val="24"/>
        </w:rPr>
        <w:t xml:space="preserve"> </w:t>
      </w:r>
    </w:p>
    <w:p w:rsidR="003F10E1" w:rsidRDefault="003F10E1" w:rsidP="00A1212F">
      <w:pPr>
        <w:jc w:val="both"/>
        <w:rPr>
          <w:rFonts w:ascii="Times New Roman" w:hAnsi="Times New Roman" w:cs="Times New Roman"/>
          <w:b/>
          <w:i/>
          <w:sz w:val="24"/>
          <w:szCs w:val="24"/>
          <w:lang w:val="ro-RO"/>
        </w:rPr>
      </w:pP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1B0C5D" w:rsidRDefault="001B0C5D" w:rsidP="001B0C5D">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1B0C5D" w:rsidRDefault="001B0C5D" w:rsidP="001B0C5D">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1B0C5D" w:rsidRDefault="001B0C5D" w:rsidP="001B0C5D">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75%Sc25%Gl(Ul.t,Ml,Ju,Vi.t)</w:t>
      </w:r>
    </w:p>
    <w:p w:rsidR="001B0C5D" w:rsidRPr="00BD2D62" w:rsidRDefault="001B0C5D" w:rsidP="001B0C5D">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1B0C5D"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Stejar pedunculat - Quercus robur – St</w:t>
      </w:r>
    </w:p>
    <w:p w:rsidR="001B0C5D" w:rsidRDefault="001B0C5D" w:rsidP="001B0C5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1B0C5D" w:rsidRDefault="001B0C5D" w:rsidP="001B0C5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1B0C5D" w:rsidRDefault="001B0C5D" w:rsidP="001B0C5D">
      <w:pPr>
        <w:spacing w:after="0"/>
        <w:ind w:firstLine="720"/>
        <w:jc w:val="both"/>
        <w:rPr>
          <w:rFonts w:ascii="Times New Roman" w:hAnsi="Times New Roman" w:cs="Times New Roman"/>
          <w:sz w:val="24"/>
          <w:szCs w:val="24"/>
        </w:rPr>
      </w:pPr>
      <w:r>
        <w:rPr>
          <w:rFonts w:ascii="Times New Roman" w:hAnsi="Times New Roman" w:cs="Times New Roman"/>
          <w:sz w:val="24"/>
          <w:szCs w:val="24"/>
        </w:rPr>
        <w:t>Salcâm – Robinia pseudoacacia - Sc</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Frasin comun - Fraxinus excelsior – Fr</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lastRenderedPageBreak/>
        <w:t xml:space="preserve"> Tei argintiu - Tilia tomentosa - Te.a </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1B0C5D"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Ulm de Turchestan - Ulmus pumila - Ul.t</w:t>
      </w:r>
    </w:p>
    <w:p w:rsidR="001B0C5D" w:rsidRDefault="001B0C5D" w:rsidP="001B0C5D">
      <w:pPr>
        <w:spacing w:after="0"/>
        <w:ind w:firstLine="720"/>
        <w:jc w:val="both"/>
        <w:rPr>
          <w:rFonts w:ascii="Times New Roman" w:hAnsi="Times New Roman" w:cs="Times New Roman"/>
          <w:sz w:val="24"/>
          <w:szCs w:val="24"/>
        </w:rPr>
      </w:pPr>
      <w:r>
        <w:rPr>
          <w:rFonts w:ascii="Times New Roman" w:hAnsi="Times New Roman" w:cs="Times New Roman"/>
          <w:sz w:val="24"/>
          <w:szCs w:val="24"/>
        </w:rPr>
        <w:t>Mălin – Prunus padus – Ml</w:t>
      </w:r>
    </w:p>
    <w:p w:rsidR="001B0C5D" w:rsidRPr="00A1212F" w:rsidRDefault="001B0C5D" w:rsidP="001B0C5D">
      <w:pPr>
        <w:spacing w:after="0"/>
        <w:ind w:firstLine="720"/>
        <w:jc w:val="both"/>
        <w:rPr>
          <w:rFonts w:ascii="Times New Roman" w:hAnsi="Times New Roman" w:cs="Times New Roman"/>
          <w:sz w:val="24"/>
          <w:szCs w:val="24"/>
        </w:rPr>
      </w:pPr>
      <w:r>
        <w:rPr>
          <w:rFonts w:ascii="Times New Roman" w:hAnsi="Times New Roman" w:cs="Times New Roman"/>
          <w:sz w:val="24"/>
          <w:szCs w:val="24"/>
        </w:rPr>
        <w:t>Vișin turcesc – Prunus mahaleb – Vi.t</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Lemn câinesc - Ligustrum vulgare – Lc</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Liliac - Syringa vulgaris - Ll </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Păducel - Crataegus monogyna - Pd </w:t>
      </w:r>
    </w:p>
    <w:p w:rsidR="001B0C5D" w:rsidRPr="00A1212F" w:rsidRDefault="001B0C5D" w:rsidP="001B0C5D">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1B0C5D" w:rsidRPr="00A1212F" w:rsidRDefault="001B0C5D" w:rsidP="001B0C5D">
      <w:pPr>
        <w:spacing w:after="0"/>
        <w:ind w:firstLine="720"/>
        <w:jc w:val="both"/>
        <w:rPr>
          <w:rFonts w:ascii="Times New Roman" w:hAnsi="Times New Roman" w:cs="Times New Roman"/>
          <w:b/>
          <w:sz w:val="24"/>
          <w:szCs w:val="24"/>
          <w:lang w:val="ro-RO"/>
        </w:rPr>
      </w:pPr>
      <w:r w:rsidRPr="00A1212F">
        <w:rPr>
          <w:rFonts w:ascii="Times New Roman" w:hAnsi="Times New Roman" w:cs="Times New Roman"/>
          <w:sz w:val="24"/>
          <w:szCs w:val="24"/>
        </w:rPr>
        <w:t xml:space="preserve"> 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w:t>
      </w:r>
      <w:proofErr w:type="gramStart"/>
      <w:r w:rsidRPr="00A1212F">
        <w:rPr>
          <w:rFonts w:ascii="Times New Roman" w:hAnsi="Times New Roman" w:cs="Times New Roman"/>
          <w:sz w:val="24"/>
          <w:szCs w:val="24"/>
        </w:rPr>
        <w:t>grad</w:t>
      </w:r>
      <w:proofErr w:type="gramEnd"/>
      <w:r w:rsidRPr="00A1212F">
        <w:rPr>
          <w:rFonts w:ascii="Times New Roman" w:hAnsi="Times New Roman" w:cs="Times New Roman"/>
          <w:sz w:val="24"/>
          <w:szCs w:val="24"/>
        </w:rPr>
        <w:t xml:space="preserve"> ridicat funcţiile: retenţia superficială a apelor, drenajul apelor în sol, absorbţia apelor din solurile cu exces de apă,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BF2E67" w:rsidRDefault="00BF2E67" w:rsidP="00BF2E67">
      <w:pPr>
        <w:spacing w:line="360" w:lineRule="auto"/>
        <w:ind w:firstLine="720"/>
        <w:contextualSpacing/>
        <w:jc w:val="both"/>
        <w:rPr>
          <w:rFonts w:ascii="Times New Roman" w:hAnsi="Times New Roman" w:cs="Times New Roman"/>
          <w:sz w:val="28"/>
          <w:szCs w:val="28"/>
          <w:lang w:val="ro-RO"/>
        </w:rPr>
      </w:pP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lastRenderedPageBreak/>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w:t>
      </w:r>
      <w:r w:rsidR="001B0C5D">
        <w:rPr>
          <w:rFonts w:ascii="Times New Roman" w:hAnsi="Times New Roman" w:cs="Times New Roman"/>
          <w:sz w:val="24"/>
          <w:szCs w:val="24"/>
          <w:lang w:val="ro-RO"/>
        </w:rPr>
        <w:t xml:space="preserve">Salcâm, </w:t>
      </w:r>
      <w:r w:rsidR="00A1212F" w:rsidRPr="00101983">
        <w:rPr>
          <w:rFonts w:ascii="Times New Roman" w:hAnsi="Times New Roman" w:cs="Times New Roman"/>
          <w:sz w:val="24"/>
          <w:szCs w:val="24"/>
          <w:lang w:val="ro-RO"/>
        </w:rPr>
        <w:t>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6B7719" w:rsidRDefault="006B7719" w:rsidP="00602337">
      <w:pPr>
        <w:spacing w:after="0" w:line="360" w:lineRule="auto"/>
        <w:contextualSpacing/>
        <w:jc w:val="both"/>
        <w:rPr>
          <w:rFonts w:ascii="Times New Roman" w:hAnsi="Times New Roman"/>
          <w:b/>
          <w:i/>
          <w:sz w:val="28"/>
          <w:szCs w:val="28"/>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lastRenderedPageBreak/>
        <w:t>Descrierea lucrărilor de întreținere a plantației, pe ani</w:t>
      </w:r>
    </w:p>
    <w:p w:rsidR="00101983" w:rsidRPr="005832D5" w:rsidRDefault="00101983" w:rsidP="00602337">
      <w:pPr>
        <w:spacing w:after="0" w:line="360" w:lineRule="auto"/>
        <w:contextualSpacing/>
        <w:jc w:val="both"/>
        <w:rPr>
          <w:rFonts w:ascii="Times New Roman" w:hAnsi="Times New Roman" w:cs="Times New Roman"/>
          <w:b/>
          <w:sz w:val="28"/>
          <w:szCs w:val="28"/>
          <w:lang w:val="ro-RO"/>
        </w:rPr>
      </w:pP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B0C5D" w:rsidRPr="00101983" w:rsidRDefault="001B0C5D" w:rsidP="001B0C5D">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Pr>
          <w:rFonts w:ascii="Times New Roman" w:hAnsi="Times New Roman" w:cs="Times New Roman"/>
          <w:sz w:val="24"/>
          <w:szCs w:val="24"/>
          <w:lang w:val="ro-RO"/>
        </w:rPr>
        <w:t xml:space="preserve"> 0,75</w:t>
      </w:r>
      <w:r w:rsidRPr="00101983">
        <w:rPr>
          <w:rFonts w:ascii="Times New Roman" w:hAnsi="Times New Roman" w:cs="Times New Roman"/>
          <w:sz w:val="24"/>
          <w:szCs w:val="24"/>
          <w:lang w:val="ro-RO"/>
        </w:rPr>
        <w:t>m</w:t>
      </w:r>
      <w:r>
        <w:rPr>
          <w:rFonts w:ascii="Times New Roman" w:hAnsi="Times New Roman" w:cs="Times New Roman"/>
          <w:sz w:val="24"/>
          <w:szCs w:val="24"/>
          <w:lang w:val="ro-RO"/>
        </w:rPr>
        <w:t xml:space="preserve"> sau 2 x 1m</w:t>
      </w:r>
      <w:r w:rsidRPr="00101983">
        <w:rPr>
          <w:rFonts w:ascii="Times New Roman" w:hAnsi="Times New Roman" w:cs="Times New Roman"/>
          <w:sz w:val="24"/>
          <w:szCs w:val="24"/>
          <w:lang w:val="ro-RO"/>
        </w:rPr>
        <w:t xml:space="preserve">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proofErr w:type="gramStart"/>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 de </w:t>
      </w:r>
      <w:r w:rsidR="006B7719">
        <w:rPr>
          <w:rFonts w:ascii="Times New Roman" w:hAnsi="Times New Roman" w:cs="Times New Roman"/>
          <w:sz w:val="24"/>
          <w:szCs w:val="24"/>
        </w:rPr>
        <w:t>5,4</w:t>
      </w:r>
      <w:r w:rsidRPr="00101983">
        <w:rPr>
          <w:rFonts w:ascii="Times New Roman" w:hAnsi="Times New Roman" w:cs="Times New Roman"/>
          <w:sz w:val="24"/>
          <w:szCs w:val="24"/>
        </w:rPr>
        <w:t>% pe de o parte iar pe de altă parte zona împădurită contribuie la conservarea și menținerea calității aerului, conservarea biodiversității faunei și florei din ecosistemul creat.</w:t>
      </w:r>
      <w:proofErr w:type="gramEnd"/>
      <w:r w:rsidRPr="00101983">
        <w:rPr>
          <w:rFonts w:ascii="Times New Roman" w:hAnsi="Times New Roman" w:cs="Times New Roman"/>
          <w:sz w:val="24"/>
          <w:szCs w:val="24"/>
        </w:rPr>
        <w:t xml:space="preserve">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CD4013">
        <w:rPr>
          <w:rFonts w:ascii="Times New Roman" w:hAnsi="Times New Roman" w:cs="Times New Roman"/>
          <w:sz w:val="24"/>
          <w:szCs w:val="24"/>
          <w:lang w:val="ro-RO"/>
        </w:rPr>
        <w:t>15,37</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101983" w:rsidRPr="00101983" w:rsidRDefault="00101983"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 xml:space="preserve">În cadrul proiectului ,, </w:t>
      </w:r>
      <w:r w:rsidR="00986952">
        <w:rPr>
          <w:rFonts w:ascii="Times New Roman" w:hAnsi="Times New Roman"/>
          <w:b/>
          <w:sz w:val="28"/>
          <w:szCs w:val="28"/>
          <w:lang w:val="ro-RO"/>
        </w:rPr>
        <w:t>T</w:t>
      </w:r>
      <w:r w:rsidR="00986952" w:rsidRPr="00AD00D7">
        <w:rPr>
          <w:rFonts w:ascii="Times New Roman" w:hAnsi="Times New Roman"/>
          <w:b/>
          <w:sz w:val="28"/>
          <w:szCs w:val="28"/>
          <w:lang w:val="ro-RO"/>
        </w:rPr>
        <w:t xml:space="preserve">rup de pădure în </w:t>
      </w:r>
      <w:r w:rsidR="00986952">
        <w:rPr>
          <w:rFonts w:ascii="Times New Roman" w:hAnsi="Times New Roman"/>
          <w:b/>
          <w:sz w:val="28"/>
          <w:szCs w:val="28"/>
          <w:lang w:val="ro-RO"/>
        </w:rPr>
        <w:t>comuna Deleni</w:t>
      </w:r>
      <w:r w:rsidR="00986952" w:rsidRPr="00AD00D7">
        <w:rPr>
          <w:rFonts w:ascii="Times New Roman" w:hAnsi="Times New Roman"/>
          <w:b/>
          <w:sz w:val="28"/>
          <w:szCs w:val="28"/>
          <w:lang w:val="ro-RO"/>
        </w:rPr>
        <w:t>, județ</w:t>
      </w:r>
      <w:r w:rsidR="00986952">
        <w:rPr>
          <w:rFonts w:ascii="Times New Roman" w:hAnsi="Times New Roman"/>
          <w:b/>
          <w:sz w:val="28"/>
          <w:szCs w:val="28"/>
          <w:lang w:val="ro-RO"/>
        </w:rPr>
        <w:t>ul</w:t>
      </w:r>
      <w:r w:rsidR="00986952" w:rsidRPr="00AD00D7">
        <w:rPr>
          <w:rFonts w:ascii="Times New Roman" w:hAnsi="Times New Roman"/>
          <w:b/>
          <w:sz w:val="28"/>
          <w:szCs w:val="28"/>
          <w:lang w:val="ro-RO"/>
        </w:rPr>
        <w:t xml:space="preserve"> </w:t>
      </w:r>
      <w:r w:rsidR="00986952">
        <w:rPr>
          <w:rFonts w:ascii="Times New Roman" w:hAnsi="Times New Roman"/>
          <w:b/>
          <w:sz w:val="28"/>
          <w:szCs w:val="28"/>
          <w:lang w:val="ro-RO"/>
        </w:rPr>
        <w:t>Constanța</w:t>
      </w:r>
      <w:r w:rsidR="00986952" w:rsidRPr="00344950">
        <w:rPr>
          <w:rFonts w:ascii="Times New Roman" w:hAnsi="Times New Roman" w:cs="Times New Roman"/>
          <w:b/>
          <w:sz w:val="24"/>
          <w:szCs w:val="24"/>
          <w:lang w:val="ro-RO"/>
        </w:rPr>
        <w:t xml:space="preserve"> </w:t>
      </w:r>
      <w:r w:rsidRPr="00344950">
        <w:rPr>
          <w:rFonts w:ascii="Times New Roman" w:hAnsi="Times New Roman" w:cs="Times New Roman"/>
          <w:b/>
          <w:sz w:val="24"/>
          <w:szCs w:val="24"/>
          <w:lang w:val="ro-RO"/>
        </w:rPr>
        <w:t>"</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w:t>
      </w:r>
      <w:r w:rsidRPr="00344950">
        <w:rPr>
          <w:rFonts w:ascii="Times New Roman" w:hAnsi="Times New Roman" w:cs="Times New Roman"/>
          <w:sz w:val="24"/>
          <w:szCs w:val="24"/>
          <w:lang w:val="ro-RO"/>
        </w:rPr>
        <w:lastRenderedPageBreak/>
        <w:t xml:space="preserve">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6B7719">
        <w:rPr>
          <w:rFonts w:ascii="Times New Roman" w:hAnsi="Times New Roman" w:cs="Times New Roman"/>
          <w:color w:val="222222"/>
          <w:sz w:val="24"/>
          <w:szCs w:val="24"/>
          <w:lang w:val="ro-RO"/>
        </w:rPr>
        <w:t>Tortoman</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plasa de sârmă împletită cu înălțimea minimă de 1,5 metri care se fixează pe bulumaci din lemn cu cuie tipu U - scoabe</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Împrejmuirea se va realiza perimetral pe amplasamentul unități</w:t>
      </w:r>
      <w:r w:rsidR="00986952">
        <w:rPr>
          <w:rFonts w:ascii="Times New Roman" w:hAnsi="Times New Roman" w:cs="Times New Roman"/>
          <w:sz w:val="24"/>
          <w:szCs w:val="24"/>
        </w:rPr>
        <w:t>I</w:t>
      </w:r>
      <w:r w:rsidRPr="00053D72">
        <w:rPr>
          <w:rFonts w:ascii="Times New Roman" w:hAnsi="Times New Roman" w:cs="Times New Roman"/>
          <w:sz w:val="24"/>
          <w:szCs w:val="24"/>
        </w:rPr>
        <w:t xml:space="preserve"> staționale </w:t>
      </w:r>
      <w:r w:rsidR="003F10E1">
        <w:rPr>
          <w:rFonts w:ascii="Times New Roman" w:hAnsi="Times New Roman" w:cs="Times New Roman"/>
          <w:sz w:val="24"/>
          <w:szCs w:val="24"/>
        </w:rPr>
        <w:t xml:space="preserve">adică suprafața de </w:t>
      </w:r>
      <w:r w:rsidR="00986952">
        <w:rPr>
          <w:rFonts w:ascii="Times New Roman" w:hAnsi="Times New Roman" w:cs="Times New Roman"/>
          <w:sz w:val="24"/>
          <w:szCs w:val="24"/>
        </w:rPr>
        <w:t>28</w:t>
      </w:r>
      <w:proofErr w:type="gramStart"/>
      <w:r w:rsidR="00986952">
        <w:rPr>
          <w:rFonts w:ascii="Times New Roman" w:hAnsi="Times New Roman" w:cs="Times New Roman"/>
          <w:sz w:val="24"/>
          <w:szCs w:val="24"/>
        </w:rPr>
        <w:t>,00</w:t>
      </w:r>
      <w:proofErr w:type="gramEnd"/>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EE7183" w:rsidRPr="00101983" w:rsidRDefault="00EE7183"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Realizarea investiţiei având ca obiect de împădurirea terenurilor agricole, </w:t>
      </w:r>
      <w:r w:rsidR="00CA523C" w:rsidRPr="00101983">
        <w:rPr>
          <w:rFonts w:ascii="Times New Roman" w:hAnsi="Times New Roman" w:cs="Times New Roman"/>
          <w:sz w:val="24"/>
          <w:szCs w:val="24"/>
          <w:lang w:val="ro-RO"/>
        </w:rPr>
        <w:t xml:space="preserve">de pe raza U.A.T.-ului </w:t>
      </w:r>
      <w:r w:rsidR="00986952">
        <w:rPr>
          <w:rFonts w:ascii="Times New Roman" w:hAnsi="Times New Roman" w:cs="Times New Roman"/>
          <w:sz w:val="24"/>
          <w:szCs w:val="24"/>
          <w:lang w:val="ro-RO"/>
        </w:rPr>
        <w:t>DELENI</w:t>
      </w:r>
      <w:r w:rsidRPr="00101983">
        <w:rPr>
          <w:rFonts w:ascii="Times New Roman" w:hAnsi="Times New Roman" w:cs="Times New Roman"/>
          <w:sz w:val="24"/>
          <w:szCs w:val="24"/>
          <w:lang w:val="ro-RO"/>
        </w:rPr>
        <w:t xml:space="preserve">, judeţul </w:t>
      </w:r>
      <w:r w:rsidR="002F77E9">
        <w:rPr>
          <w:rFonts w:ascii="Times New Roman" w:hAnsi="Times New Roman" w:cs="Times New Roman"/>
          <w:sz w:val="24"/>
          <w:szCs w:val="24"/>
          <w:lang w:val="ro-RO"/>
        </w:rPr>
        <w:t>Constanța</w:t>
      </w:r>
      <w:r w:rsidRPr="00101983">
        <w:rPr>
          <w:rFonts w:ascii="Times New Roman" w:hAnsi="Times New Roman" w:cs="Times New Roman"/>
          <w:sz w:val="24"/>
          <w:szCs w:val="24"/>
          <w:lang w:val="ro-RO"/>
        </w:rPr>
        <w:t xml:space="preserve"> generează impact asupra factorilor de mediului înconjurător, însă cu rezultate favorabile, cel puțin pe durata de funcționare a investiției.</w:t>
      </w:r>
    </w:p>
    <w:p w:rsidR="00344950" w:rsidRPr="00101983" w:rsidRDefault="00344950"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rPr>
        <w:t>Principalele efecte ale pădurii asupra mediului se referă la ameliorarea efectului produs de schimbările climatice, prevenirea eroziunii solurilor, creşterea biodiversităţii ş.a.</w:t>
      </w:r>
    </w:p>
    <w:p w:rsidR="00EE7183" w:rsidRPr="00101983" w:rsidRDefault="00EE7183" w:rsidP="00101983">
      <w:pPr>
        <w:contextualSpacing/>
        <w:jc w:val="both"/>
        <w:rPr>
          <w:rFonts w:ascii="Times New Roman" w:hAnsi="Times New Roman" w:cs="Times New Roman"/>
          <w:sz w:val="24"/>
          <w:szCs w:val="24"/>
          <w:u w:val="single"/>
          <w:lang w:val="ro-RO"/>
        </w:rPr>
      </w:pPr>
      <w:r w:rsidRPr="00101983">
        <w:rPr>
          <w:rFonts w:ascii="Times New Roman" w:hAnsi="Times New Roman" w:cs="Times New Roman"/>
          <w:sz w:val="24"/>
          <w:szCs w:val="24"/>
          <w:u w:val="single"/>
          <w:lang w:val="ro-RO"/>
        </w:rPr>
        <w:t>Impactul plantației asupra mediului</w:t>
      </w:r>
      <w:r w:rsidR="00261E6C" w:rsidRPr="00101983">
        <w:rPr>
          <w:rFonts w:ascii="Times New Roman" w:hAnsi="Times New Roman" w:cs="Times New Roman"/>
          <w:sz w:val="24"/>
          <w:szCs w:val="24"/>
          <w:u w:val="single"/>
          <w:lang w:val="ro-RO"/>
        </w:rPr>
        <w:t>:</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lastRenderedPageBreak/>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lastRenderedPageBreak/>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Evaluarea lucrarilor propuse s-a facut prin costurile fixe pe unitatea de măsură, avându-se în vedere „ GHIDUL SPECIFIC PRIVIND REGULILE ŞI CONDIŢIILE APLICABILE FINANŢĂRII DIN FONDURILE EUROPENE AFERENTE PNRR ÎN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Pr="00053D72"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w:t>
      </w:r>
      <w:proofErr w:type="gramStart"/>
      <w:r w:rsidRPr="00053D72">
        <w:rPr>
          <w:rFonts w:ascii="Times New Roman" w:hAnsi="Times New Roman" w:cs="Times New Roman"/>
          <w:sz w:val="24"/>
          <w:szCs w:val="24"/>
        </w:rPr>
        <w:t>este</w:t>
      </w:r>
      <w:proofErr w:type="gramEnd"/>
      <w:r w:rsidRPr="00053D72">
        <w:rPr>
          <w:rFonts w:ascii="Times New Roman" w:hAnsi="Times New Roman" w:cs="Times New Roman"/>
          <w:sz w:val="24"/>
          <w:szCs w:val="24"/>
        </w:rPr>
        <w:t xml:space="preserve"> de </w:t>
      </w:r>
      <w:r w:rsidR="00CD4013">
        <w:rPr>
          <w:rFonts w:ascii="Times New Roman" w:hAnsi="Times New Roman" w:cs="Times New Roman"/>
          <w:b/>
          <w:bCs/>
          <w:color w:val="000000"/>
          <w:sz w:val="24"/>
          <w:szCs w:val="24"/>
        </w:rPr>
        <w:t>4</w:t>
      </w:r>
      <w:r w:rsidR="00986952">
        <w:rPr>
          <w:rFonts w:ascii="Times New Roman" w:hAnsi="Times New Roman" w:cs="Times New Roman"/>
          <w:b/>
          <w:bCs/>
          <w:color w:val="000000"/>
          <w:sz w:val="24"/>
          <w:szCs w:val="24"/>
        </w:rPr>
        <w:t>91</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p>
    <w:p w:rsidR="00101983" w:rsidRPr="00101983" w:rsidRDefault="00101983"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101983" w:rsidRPr="00A05B8E" w:rsidRDefault="00101983"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proofErr w:type="gramEnd"/>
      <w:r w:rsidR="00EE7183" w:rsidRPr="00101983">
        <w:rPr>
          <w:rStyle w:val="slitbdy"/>
          <w:rFonts w:ascii="Times New Roman" w:hAnsi="Times New Roman" w:cs="Times New Roman"/>
          <w:bdr w:val="none" w:sz="0" w:space="0" w:color="auto" w:frame="1"/>
          <w:shd w:val="clear" w:color="auto" w:fill="FFFFFF"/>
        </w:rPr>
        <w:t xml:space="preserve"> ani</w:t>
      </w:r>
    </w:p>
    <w:p w:rsidR="00101983" w:rsidRPr="00101983" w:rsidRDefault="00101983"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3B1113" w:rsidRDefault="003B11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Pr="005832D5"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Pr="005832D5" w:rsidRDefault="003B11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Default="00101983" w:rsidP="00602337">
      <w:pPr>
        <w:spacing w:line="360" w:lineRule="auto"/>
        <w:contextualSpacing/>
        <w:jc w:val="both"/>
        <w:rPr>
          <w:rStyle w:val="slitttl"/>
          <w:rFonts w:ascii="Times New Roman" w:hAnsi="Times New Roman" w:cs="Times New Roman"/>
          <w:b/>
          <w:bCs/>
          <w:sz w:val="28"/>
          <w:szCs w:val="28"/>
          <w:bdr w:val="none" w:sz="0" w:space="0" w:color="auto" w:frame="1"/>
          <w:shd w:val="clear" w:color="auto" w:fill="FFFFFF"/>
        </w:rPr>
      </w:pP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lastRenderedPageBreak/>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2A612D" w:rsidRPr="009A6B78" w:rsidRDefault="002A612D" w:rsidP="002A612D">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Pr="009A6B78">
        <w:rPr>
          <w:rFonts w:ascii="Times New Roman" w:hAnsi="Times New Roman" w:cs="Times New Roman"/>
          <w:b/>
          <w:sz w:val="28"/>
          <w:szCs w:val="28"/>
          <w:lang w:val="ro-RO"/>
        </w:rPr>
        <w:t>40St.b</w:t>
      </w:r>
      <w:r>
        <w:rPr>
          <w:rFonts w:ascii="Times New Roman" w:hAnsi="Times New Roman" w:cs="Times New Roman"/>
          <w:b/>
          <w:sz w:val="28"/>
          <w:szCs w:val="28"/>
          <w:lang w:val="ro-RO"/>
        </w:rPr>
        <w:t xml:space="preserve"> </w:t>
      </w:r>
      <w:r w:rsidRPr="009A6B78">
        <w:rPr>
          <w:rFonts w:ascii="Times New Roman" w:hAnsi="Times New Roman" w:cs="Times New Roman"/>
          <w:b/>
          <w:sz w:val="28"/>
          <w:szCs w:val="28"/>
          <w:lang w:val="ro-RO"/>
        </w:rPr>
        <w:t>(St,St.p,Ce,Gâ,Str)40Fr</w:t>
      </w:r>
      <w:r>
        <w:rPr>
          <w:rFonts w:ascii="Times New Roman" w:hAnsi="Times New Roman" w:cs="Times New Roman"/>
          <w:b/>
          <w:sz w:val="28"/>
          <w:szCs w:val="28"/>
          <w:lang w:val="ro-RO"/>
        </w:rPr>
        <w:t xml:space="preserve"> </w:t>
      </w:r>
      <w:r w:rsidRPr="009A6B78">
        <w:rPr>
          <w:rFonts w:ascii="Times New Roman" w:hAnsi="Times New Roman" w:cs="Times New Roman"/>
          <w:b/>
          <w:sz w:val="28"/>
          <w:szCs w:val="28"/>
          <w:lang w:val="ro-RO"/>
        </w:rPr>
        <w:t>(Mj,Vit,Pă,Te.a,Ju,Dd,Iv,Ul.t)20Pd(Lc,Co,Mc,Sp,Ll,Pb)</w:t>
      </w:r>
      <w:r w:rsidR="00282628">
        <w:rPr>
          <w:rFonts w:ascii="Times New Roman" w:hAnsi="Times New Roman" w:cs="Times New Roman"/>
          <w:b/>
          <w:sz w:val="28"/>
          <w:szCs w:val="28"/>
          <w:lang w:val="ro-RO"/>
        </w:rPr>
        <w:t xml:space="preserve"> </w:t>
      </w:r>
      <w:r>
        <w:rPr>
          <w:rFonts w:ascii="Times New Roman" w:hAnsi="Times New Roman" w:cs="Times New Roman"/>
          <w:b/>
          <w:sz w:val="28"/>
          <w:szCs w:val="28"/>
          <w:lang w:val="ro-RO"/>
        </w:rPr>
        <w:t>sau75%Sc25Gl(Ul.t,Ju,Ml)</w:t>
      </w:r>
    </w:p>
    <w:p w:rsidR="00810FFE" w:rsidRPr="009A6B78" w:rsidRDefault="002A612D" w:rsidP="002A612D">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,schema de plantare  va fi de 2x</w:t>
      </w:r>
      <w:r>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w:t>
      </w:r>
      <w:r>
        <w:rPr>
          <w:rFonts w:ascii="Times New Roman" w:hAnsi="Times New Roman" w:cs="Times New Roman"/>
          <w:sz w:val="28"/>
          <w:szCs w:val="28"/>
          <w:lang w:val="ro-RO"/>
        </w:rPr>
        <w:t>cu</w:t>
      </w:r>
      <w:r w:rsidRPr="009A6B78">
        <w:rPr>
          <w:rFonts w:ascii="Times New Roman" w:hAnsi="Times New Roman" w:cs="Times New Roman"/>
          <w:sz w:val="28"/>
          <w:szCs w:val="28"/>
          <w:lang w:val="ro-RO"/>
        </w:rPr>
        <w:t xml:space="preserve"> densitatea de plantare de </w:t>
      </w:r>
      <w:r>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Pr>
          <w:rFonts w:ascii="Times New Roman" w:hAnsi="Times New Roman" w:cs="Times New Roman"/>
          <w:sz w:val="28"/>
          <w:szCs w:val="28"/>
          <w:lang w:val="ro-RO"/>
        </w:rPr>
        <w:t xml:space="preserve"> sau 2x1m cu </w:t>
      </w:r>
      <w:r w:rsidRPr="009A6B78">
        <w:rPr>
          <w:rFonts w:ascii="Times New Roman" w:hAnsi="Times New Roman" w:cs="Times New Roman"/>
          <w:sz w:val="28"/>
          <w:szCs w:val="28"/>
          <w:lang w:val="ro-RO"/>
        </w:rPr>
        <w:t xml:space="preserve">densitatea de plantare de </w:t>
      </w:r>
      <w:r>
        <w:rPr>
          <w:rFonts w:ascii="Times New Roman" w:hAnsi="Times New Roman" w:cs="Times New Roman"/>
          <w:sz w:val="28"/>
          <w:szCs w:val="28"/>
          <w:lang w:val="ro-RO"/>
        </w:rPr>
        <w:t>50</w:t>
      </w:r>
      <w:r w:rsidRPr="009A6B78">
        <w:rPr>
          <w:rFonts w:ascii="Times New Roman" w:hAnsi="Times New Roman" w:cs="Times New Roman"/>
          <w:sz w:val="28"/>
          <w:szCs w:val="28"/>
          <w:lang w:val="ro-RO"/>
        </w:rPr>
        <w:t>00 de puieți/ha</w:t>
      </w:r>
      <w:r w:rsidR="00F8570B"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lastRenderedPageBreak/>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1763/2015 sau OMMP nr. 718/2010 pentru executarea lucrărilor cu precizarea că persoanele fizice au calitatea de diriginte de șantier, conform art.30, lit.e) din OMMP nr. 1763/2015.</w:t>
      </w:r>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r w:rsidRPr="00010F9C">
        <w:rPr>
          <w:rFonts w:ascii="Times New Roman" w:hAnsi="Times New Roman" w:cs="Times New Roman"/>
          <w:sz w:val="28"/>
          <w:szCs w:val="28"/>
        </w:rPr>
        <w:t>Proiectul nu se realizează pe baza Certificatului de urbanism</w:t>
      </w:r>
      <w:r>
        <w:t>.</w:t>
      </w:r>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Investiția de față nu cade sub incidența Listei monumentelor istorice, actualizată, aprobată prin Ordinul ministrului culturii şi cultelor nr. </w:t>
      </w:r>
      <w:proofErr w:type="gramStart"/>
      <w:r w:rsidRPr="00010F9C">
        <w:rPr>
          <w:rFonts w:ascii="Times New Roman" w:hAnsi="Times New Roman" w:cs="Times New Roman"/>
          <w:sz w:val="24"/>
          <w:szCs w:val="24"/>
        </w:rPr>
        <w:t>2.314/2004</w:t>
      </w:r>
      <w:proofErr w:type="gramEnd"/>
      <w:r w:rsidRPr="00010F9C">
        <w:rPr>
          <w:rFonts w:ascii="Times New Roman" w:hAnsi="Times New Roman" w:cs="Times New Roman"/>
          <w:sz w:val="24"/>
          <w:szCs w:val="24"/>
        </w:rPr>
        <w:t xml:space="preserve">, cu modificările ulterioare, şi Repertoriului arheologic naţional prevăzut de Ordonanţa Guvernului nr. </w:t>
      </w:r>
      <w:proofErr w:type="gramStart"/>
      <w:r w:rsidRPr="00010F9C">
        <w:rPr>
          <w:rFonts w:ascii="Times New Roman" w:hAnsi="Times New Roman" w:cs="Times New Roman"/>
          <w:sz w:val="24"/>
          <w:szCs w:val="24"/>
        </w:rPr>
        <w:t>43/2000</w:t>
      </w:r>
      <w:proofErr w:type="gramEnd"/>
      <w:r w:rsidRPr="00010F9C">
        <w:rPr>
          <w:rFonts w:ascii="Times New Roman" w:hAnsi="Times New Roman" w:cs="Times New Roman"/>
          <w:sz w:val="24"/>
          <w:szCs w:val="24"/>
        </w:rPr>
        <w:t xml:space="preserve"> privind protecţia patrimoniului arheologic şi declararea unor situri arheologice ca zone de interes naţional, republicată, cu modificările şi completările ulterioare.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lastRenderedPageBreak/>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Pr="00010F9C"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5832D5" w:rsidRDefault="00BA7D36" w:rsidP="00602337">
      <w:pPr>
        <w:spacing w:line="360" w:lineRule="auto"/>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națională Stereo 1970;</w:t>
      </w:r>
    </w:p>
    <w:p w:rsidR="00010F9C" w:rsidRPr="00060225" w:rsidRDefault="00010F9C" w:rsidP="00060225">
      <w:pPr>
        <w:spacing w:after="0"/>
        <w:ind w:firstLine="720"/>
        <w:jc w:val="both"/>
        <w:rPr>
          <w:rFonts w:ascii="Times New Roman" w:hAnsi="Times New Roman" w:cs="Times New Roman"/>
          <w:sz w:val="24"/>
          <w:szCs w:val="24"/>
          <w:lang w:val="ro-RO"/>
        </w:rPr>
      </w:pPr>
      <w:r w:rsidRPr="00060225">
        <w:rPr>
          <w:rFonts w:ascii="Times New Roman" w:hAnsi="Times New Roman" w:cs="Times New Roman"/>
          <w:sz w:val="24"/>
          <w:szCs w:val="24"/>
          <w:lang w:val="ro-RO"/>
        </w:rPr>
        <w:t>Din punct de vedere cadastral obiectivul de investiții este format din următoarele parcele:</w:t>
      </w:r>
    </w:p>
    <w:p w:rsidR="00EF45E4" w:rsidRPr="009E5483" w:rsidRDefault="00282628" w:rsidP="002A612D">
      <w:pPr>
        <w:pStyle w:val="Listparagraf"/>
        <w:numPr>
          <w:ilvl w:val="0"/>
          <w:numId w:val="24"/>
        </w:numPr>
        <w:spacing w:after="0" w:line="240" w:lineRule="auto"/>
        <w:jc w:val="both"/>
        <w:rPr>
          <w:rFonts w:ascii="Times New Roman" w:hAnsi="Times New Roman" w:cs="Times New Roman"/>
          <w:sz w:val="24"/>
          <w:szCs w:val="24"/>
        </w:rPr>
      </w:pPr>
      <w:proofErr w:type="gramStart"/>
      <w:r w:rsidRPr="00131410">
        <w:rPr>
          <w:rFonts w:ascii="Times New Roman" w:hAnsi="Times New Roman"/>
          <w:szCs w:val="24"/>
        </w:rPr>
        <w:t>tarla</w:t>
      </w:r>
      <w:proofErr w:type="gramEnd"/>
      <w:r w:rsidRPr="00131410">
        <w:rPr>
          <w:rFonts w:ascii="Times New Roman" w:hAnsi="Times New Roman"/>
          <w:szCs w:val="24"/>
        </w:rPr>
        <w:t xml:space="preserve"> </w:t>
      </w:r>
      <w:r>
        <w:rPr>
          <w:rFonts w:ascii="Times New Roman" w:hAnsi="Times New Roman"/>
          <w:szCs w:val="24"/>
        </w:rPr>
        <w:t>30</w:t>
      </w:r>
      <w:r w:rsidRPr="00131410">
        <w:rPr>
          <w:rFonts w:ascii="Times New Roman" w:hAnsi="Times New Roman"/>
          <w:szCs w:val="24"/>
        </w:rPr>
        <w:t xml:space="preserve">, parcela </w:t>
      </w:r>
      <w:r>
        <w:rPr>
          <w:rFonts w:ascii="Times New Roman" w:hAnsi="Times New Roman"/>
          <w:szCs w:val="24"/>
        </w:rPr>
        <w:t>A342/1/2</w:t>
      </w:r>
      <w:r w:rsidRPr="00131410">
        <w:rPr>
          <w:rFonts w:ascii="Times New Roman" w:hAnsi="Times New Roman"/>
          <w:szCs w:val="24"/>
        </w:rPr>
        <w:t xml:space="preserve"> suprafața </w:t>
      </w:r>
      <w:r>
        <w:rPr>
          <w:rFonts w:ascii="Times New Roman" w:hAnsi="Times New Roman"/>
          <w:szCs w:val="24"/>
        </w:rPr>
        <w:t>280.000</w:t>
      </w:r>
      <w:r w:rsidRPr="00131410">
        <w:rPr>
          <w:rFonts w:ascii="Times New Roman" w:hAnsi="Times New Roman"/>
          <w:szCs w:val="24"/>
        </w:rPr>
        <w:t xml:space="preserve"> mp cu nr. </w:t>
      </w:r>
      <w:proofErr w:type="gramStart"/>
      <w:r w:rsidRPr="00131410">
        <w:rPr>
          <w:rFonts w:ascii="Times New Roman" w:hAnsi="Times New Roman"/>
          <w:szCs w:val="24"/>
        </w:rPr>
        <w:t>cadastral</w:t>
      </w:r>
      <w:proofErr w:type="gramEnd"/>
      <w:r w:rsidRPr="00131410">
        <w:rPr>
          <w:rFonts w:ascii="Times New Roman" w:hAnsi="Times New Roman"/>
          <w:szCs w:val="24"/>
        </w:rPr>
        <w:t xml:space="preserve"> </w:t>
      </w:r>
      <w:r>
        <w:rPr>
          <w:rFonts w:ascii="Times New Roman" w:hAnsi="Times New Roman"/>
          <w:szCs w:val="24"/>
        </w:rPr>
        <w:t>101641</w:t>
      </w:r>
      <w:r w:rsidRPr="00131410">
        <w:rPr>
          <w:rFonts w:ascii="Times New Roman" w:hAnsi="Times New Roman"/>
          <w:szCs w:val="24"/>
        </w:rPr>
        <w:t>, Carte funciară 10</w:t>
      </w:r>
      <w:r>
        <w:rPr>
          <w:rFonts w:ascii="Times New Roman" w:hAnsi="Times New Roman"/>
          <w:szCs w:val="24"/>
        </w:rPr>
        <w:t>1641</w:t>
      </w:r>
      <w:r w:rsidR="00EF45E4" w:rsidRPr="009E5483">
        <w:rPr>
          <w:rFonts w:ascii="Times New Roman" w:hAnsi="Times New Roman" w:cs="Times New Roman"/>
          <w:sz w:val="24"/>
          <w:szCs w:val="24"/>
        </w:rPr>
        <w:t xml:space="preserve">. </w:t>
      </w:r>
    </w:p>
    <w:p w:rsidR="00EF45E4" w:rsidRPr="009E5483" w:rsidRDefault="00EF45E4" w:rsidP="00EF45E4">
      <w:pPr>
        <w:pStyle w:val="Listparagraf"/>
        <w:spacing w:after="0" w:line="240" w:lineRule="auto"/>
        <w:ind w:left="1353"/>
        <w:jc w:val="both"/>
        <w:rPr>
          <w:rFonts w:ascii="Times New Roman" w:hAnsi="Times New Roman" w:cs="Times New Roman"/>
        </w:rPr>
      </w:pPr>
    </w:p>
    <w:p w:rsidR="00596D92" w:rsidRDefault="00596D92" w:rsidP="00060225">
      <w:pPr>
        <w:spacing w:after="0"/>
        <w:ind w:firstLine="720"/>
        <w:jc w:val="both"/>
      </w:pPr>
    </w:p>
    <w:p w:rsidR="00060225" w:rsidRDefault="00060225" w:rsidP="00060225">
      <w:pPr>
        <w:spacing w:after="0"/>
        <w:ind w:firstLine="720"/>
        <w:jc w:val="both"/>
        <w:rPr>
          <w:lang w:val="ro-RO"/>
        </w:rPr>
      </w:pPr>
      <w:r>
        <w:t>Tabelul 1 - Lista punctelor de contur cu coordonate Stereo 70 a suprafeţei pentru împădurire</w:t>
      </w:r>
    </w:p>
    <w:tbl>
      <w:tblPr>
        <w:tblW w:w="7640"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0"/>
        <w:gridCol w:w="1123"/>
        <w:gridCol w:w="723"/>
        <w:gridCol w:w="1071"/>
        <w:gridCol w:w="1136"/>
        <w:gridCol w:w="883"/>
        <w:gridCol w:w="1440"/>
        <w:gridCol w:w="1331"/>
      </w:tblGrid>
      <w:tr w:rsidR="00282628" w:rsidRPr="00282628" w:rsidTr="00282628">
        <w:trPr>
          <w:trHeight w:val="930"/>
        </w:trPr>
        <w:tc>
          <w:tcPr>
            <w:tcW w:w="400" w:type="dxa"/>
            <w:vMerge w:val="restart"/>
            <w:shd w:val="clear" w:color="auto" w:fill="auto"/>
            <w:vAlign w:val="center"/>
            <w:hideMark/>
          </w:tcPr>
          <w:p w:rsidR="00282628" w:rsidRPr="00282628" w:rsidRDefault="00282628" w:rsidP="00282628">
            <w:pPr>
              <w:spacing w:after="0" w:line="240" w:lineRule="auto"/>
              <w:jc w:val="center"/>
              <w:rPr>
                <w:rFonts w:ascii="Times New Roman" w:eastAsia="Times New Roman" w:hAnsi="Times New Roman" w:cs="Times New Roman"/>
                <w:color w:val="000000"/>
                <w:sz w:val="24"/>
                <w:szCs w:val="24"/>
              </w:rPr>
            </w:pPr>
            <w:r w:rsidRPr="00282628">
              <w:rPr>
                <w:rFonts w:ascii="Times New Roman" w:eastAsia="Times New Roman" w:hAnsi="Times New Roman" w:cs="Times New Roman"/>
                <w:color w:val="000000"/>
                <w:sz w:val="24"/>
                <w:szCs w:val="24"/>
              </w:rPr>
              <w:t>Nr</w:t>
            </w:r>
            <w:proofErr w:type="gramStart"/>
            <w:r w:rsidRPr="00282628">
              <w:rPr>
                <w:rFonts w:ascii="Times New Roman" w:eastAsia="Times New Roman" w:hAnsi="Times New Roman" w:cs="Times New Roman"/>
                <w:color w:val="000000"/>
                <w:sz w:val="24"/>
                <w:szCs w:val="24"/>
              </w:rPr>
              <w:t>.</w:t>
            </w:r>
            <w:proofErr w:type="gramEnd"/>
            <w:r w:rsidRPr="00282628">
              <w:rPr>
                <w:rFonts w:ascii="Times New Roman" w:eastAsia="Times New Roman" w:hAnsi="Times New Roman" w:cs="Times New Roman"/>
                <w:color w:val="000000"/>
                <w:sz w:val="24"/>
                <w:szCs w:val="24"/>
              </w:rPr>
              <w:br/>
              <w:t>crt.</w:t>
            </w:r>
          </w:p>
        </w:tc>
        <w:tc>
          <w:tcPr>
            <w:tcW w:w="1060" w:type="dxa"/>
            <w:vMerge w:val="restart"/>
            <w:shd w:val="clear" w:color="auto" w:fill="auto"/>
            <w:vAlign w:val="center"/>
            <w:hideMark/>
          </w:tcPr>
          <w:p w:rsidR="00282628" w:rsidRPr="00282628" w:rsidRDefault="00282628" w:rsidP="00282628">
            <w:pPr>
              <w:spacing w:after="0" w:line="240" w:lineRule="auto"/>
              <w:jc w:val="center"/>
              <w:rPr>
                <w:rFonts w:ascii="Times New Roman" w:eastAsia="Times New Roman" w:hAnsi="Times New Roman" w:cs="Times New Roman"/>
                <w:color w:val="000000"/>
                <w:sz w:val="24"/>
                <w:szCs w:val="24"/>
              </w:rPr>
            </w:pPr>
            <w:r w:rsidRPr="00282628">
              <w:rPr>
                <w:rFonts w:ascii="Times New Roman" w:eastAsia="Times New Roman" w:hAnsi="Times New Roman" w:cs="Times New Roman"/>
                <w:color w:val="000000"/>
                <w:sz w:val="24"/>
                <w:szCs w:val="24"/>
              </w:rPr>
              <w:t>Nr.</w:t>
            </w:r>
            <w:r w:rsidRPr="00282628">
              <w:rPr>
                <w:rFonts w:ascii="Times New Roman" w:eastAsia="Times New Roman" w:hAnsi="Times New Roman" w:cs="Times New Roman"/>
                <w:color w:val="000000"/>
                <w:sz w:val="24"/>
                <w:szCs w:val="24"/>
              </w:rPr>
              <w:br/>
              <w:t>Cadastral</w:t>
            </w:r>
          </w:p>
        </w:tc>
        <w:tc>
          <w:tcPr>
            <w:tcW w:w="620" w:type="dxa"/>
            <w:vMerge w:val="restart"/>
            <w:shd w:val="clear" w:color="auto" w:fill="auto"/>
            <w:vAlign w:val="center"/>
            <w:hideMark/>
          </w:tcPr>
          <w:p w:rsidR="00282628" w:rsidRPr="00282628" w:rsidRDefault="00282628" w:rsidP="00282628">
            <w:pPr>
              <w:spacing w:after="0" w:line="240" w:lineRule="auto"/>
              <w:jc w:val="center"/>
              <w:rPr>
                <w:rFonts w:ascii="Times New Roman" w:eastAsia="Times New Roman" w:hAnsi="Times New Roman" w:cs="Times New Roman"/>
                <w:color w:val="000000"/>
                <w:sz w:val="24"/>
                <w:szCs w:val="24"/>
              </w:rPr>
            </w:pPr>
            <w:r w:rsidRPr="00282628">
              <w:rPr>
                <w:rFonts w:ascii="Times New Roman" w:eastAsia="Times New Roman" w:hAnsi="Times New Roman" w:cs="Times New Roman"/>
                <w:color w:val="000000"/>
                <w:sz w:val="24"/>
                <w:szCs w:val="24"/>
              </w:rPr>
              <w:t>Tarla</w:t>
            </w:r>
          </w:p>
        </w:tc>
        <w:tc>
          <w:tcPr>
            <w:tcW w:w="1100" w:type="dxa"/>
            <w:vMerge w:val="restart"/>
            <w:shd w:val="clear" w:color="auto" w:fill="auto"/>
            <w:vAlign w:val="center"/>
            <w:hideMark/>
          </w:tcPr>
          <w:p w:rsidR="00282628" w:rsidRPr="00282628" w:rsidRDefault="00282628" w:rsidP="00282628">
            <w:pPr>
              <w:spacing w:after="0" w:line="240" w:lineRule="auto"/>
              <w:jc w:val="center"/>
              <w:rPr>
                <w:rFonts w:ascii="Times New Roman" w:eastAsia="Times New Roman" w:hAnsi="Times New Roman" w:cs="Times New Roman"/>
                <w:color w:val="000000"/>
                <w:sz w:val="24"/>
                <w:szCs w:val="24"/>
              </w:rPr>
            </w:pPr>
            <w:r w:rsidRPr="00282628">
              <w:rPr>
                <w:rFonts w:ascii="Times New Roman" w:eastAsia="Times New Roman" w:hAnsi="Times New Roman" w:cs="Times New Roman"/>
                <w:color w:val="000000"/>
                <w:sz w:val="24"/>
                <w:szCs w:val="24"/>
              </w:rPr>
              <w:t>Parcelă</w:t>
            </w:r>
          </w:p>
        </w:tc>
        <w:tc>
          <w:tcPr>
            <w:tcW w:w="1000" w:type="dxa"/>
            <w:vMerge w:val="restart"/>
            <w:shd w:val="clear" w:color="auto" w:fill="auto"/>
            <w:vAlign w:val="center"/>
            <w:hideMark/>
          </w:tcPr>
          <w:p w:rsidR="00282628" w:rsidRPr="00282628" w:rsidRDefault="00282628" w:rsidP="00282628">
            <w:pPr>
              <w:spacing w:after="0" w:line="240" w:lineRule="auto"/>
              <w:jc w:val="center"/>
              <w:rPr>
                <w:rFonts w:ascii="Times New Roman" w:eastAsia="Times New Roman" w:hAnsi="Times New Roman" w:cs="Times New Roman"/>
                <w:color w:val="000000"/>
                <w:sz w:val="24"/>
                <w:szCs w:val="24"/>
              </w:rPr>
            </w:pPr>
            <w:r w:rsidRPr="00282628">
              <w:rPr>
                <w:rFonts w:ascii="Times New Roman" w:eastAsia="Times New Roman" w:hAnsi="Times New Roman" w:cs="Times New Roman"/>
                <w:color w:val="000000"/>
                <w:sz w:val="24"/>
                <w:szCs w:val="24"/>
              </w:rPr>
              <w:t>Suprafața</w:t>
            </w:r>
            <w:r w:rsidRPr="00282628">
              <w:rPr>
                <w:rFonts w:ascii="Times New Roman" w:eastAsia="Times New Roman" w:hAnsi="Times New Roman" w:cs="Times New Roman"/>
                <w:color w:val="000000"/>
                <w:sz w:val="24"/>
                <w:szCs w:val="24"/>
              </w:rPr>
              <w:br/>
              <w:t>ha</w:t>
            </w:r>
          </w:p>
        </w:tc>
        <w:tc>
          <w:tcPr>
            <w:tcW w:w="720" w:type="dxa"/>
            <w:vMerge w:val="restart"/>
            <w:shd w:val="clear" w:color="auto" w:fill="auto"/>
            <w:vAlign w:val="center"/>
            <w:hideMark/>
          </w:tcPr>
          <w:p w:rsidR="00282628" w:rsidRPr="00282628" w:rsidRDefault="00282628" w:rsidP="00282628">
            <w:pPr>
              <w:spacing w:after="0" w:line="240" w:lineRule="auto"/>
              <w:jc w:val="center"/>
              <w:rPr>
                <w:rFonts w:ascii="Times New Roman" w:eastAsia="Times New Roman" w:hAnsi="Times New Roman" w:cs="Times New Roman"/>
                <w:color w:val="000000"/>
                <w:sz w:val="24"/>
                <w:szCs w:val="24"/>
              </w:rPr>
            </w:pPr>
            <w:r w:rsidRPr="00282628">
              <w:rPr>
                <w:rFonts w:ascii="Times New Roman" w:eastAsia="Times New Roman" w:hAnsi="Times New Roman" w:cs="Times New Roman"/>
                <w:color w:val="000000"/>
                <w:sz w:val="24"/>
                <w:szCs w:val="24"/>
              </w:rPr>
              <w:t>Număr punct</w:t>
            </w:r>
          </w:p>
        </w:tc>
        <w:tc>
          <w:tcPr>
            <w:tcW w:w="2740" w:type="dxa"/>
            <w:gridSpan w:val="2"/>
            <w:shd w:val="clear" w:color="auto" w:fill="auto"/>
            <w:vAlign w:val="center"/>
            <w:hideMark/>
          </w:tcPr>
          <w:p w:rsidR="00282628" w:rsidRPr="00282628" w:rsidRDefault="00282628" w:rsidP="00282628">
            <w:pPr>
              <w:spacing w:after="0" w:line="240" w:lineRule="auto"/>
              <w:jc w:val="center"/>
              <w:rPr>
                <w:rFonts w:ascii="Times New Roman" w:eastAsia="Times New Roman" w:hAnsi="Times New Roman" w:cs="Times New Roman"/>
                <w:color w:val="000000"/>
                <w:sz w:val="24"/>
                <w:szCs w:val="24"/>
              </w:rPr>
            </w:pPr>
            <w:r w:rsidRPr="00282628">
              <w:rPr>
                <w:rFonts w:ascii="Times New Roman" w:eastAsia="Times New Roman" w:hAnsi="Times New Roman" w:cs="Times New Roman"/>
                <w:color w:val="000000"/>
                <w:sz w:val="24"/>
                <w:szCs w:val="24"/>
              </w:rPr>
              <w:t>Coordonate puncte de contur</w:t>
            </w:r>
          </w:p>
        </w:tc>
      </w:tr>
      <w:tr w:rsidR="00282628" w:rsidRPr="00282628" w:rsidTr="00282628">
        <w:trPr>
          <w:trHeight w:val="315"/>
        </w:trPr>
        <w:tc>
          <w:tcPr>
            <w:tcW w:w="400" w:type="dxa"/>
            <w:vMerge/>
            <w:vAlign w:val="center"/>
            <w:hideMark/>
          </w:tcPr>
          <w:p w:rsidR="00282628" w:rsidRPr="00282628" w:rsidRDefault="00282628" w:rsidP="00282628">
            <w:pPr>
              <w:spacing w:after="0" w:line="240" w:lineRule="auto"/>
              <w:rPr>
                <w:rFonts w:ascii="Times New Roman" w:eastAsia="Times New Roman" w:hAnsi="Times New Roman" w:cs="Times New Roman"/>
                <w:color w:val="000000"/>
                <w:sz w:val="24"/>
                <w:szCs w:val="24"/>
              </w:rPr>
            </w:pPr>
          </w:p>
        </w:tc>
        <w:tc>
          <w:tcPr>
            <w:tcW w:w="1060" w:type="dxa"/>
            <w:vMerge/>
            <w:vAlign w:val="center"/>
            <w:hideMark/>
          </w:tcPr>
          <w:p w:rsidR="00282628" w:rsidRPr="00282628" w:rsidRDefault="00282628" w:rsidP="00282628">
            <w:pPr>
              <w:spacing w:after="0" w:line="240" w:lineRule="auto"/>
              <w:rPr>
                <w:rFonts w:ascii="Times New Roman" w:eastAsia="Times New Roman" w:hAnsi="Times New Roman" w:cs="Times New Roman"/>
                <w:color w:val="000000"/>
                <w:sz w:val="24"/>
                <w:szCs w:val="24"/>
              </w:rPr>
            </w:pPr>
          </w:p>
        </w:tc>
        <w:tc>
          <w:tcPr>
            <w:tcW w:w="620" w:type="dxa"/>
            <w:vMerge/>
            <w:vAlign w:val="center"/>
            <w:hideMark/>
          </w:tcPr>
          <w:p w:rsidR="00282628" w:rsidRPr="00282628" w:rsidRDefault="00282628" w:rsidP="00282628">
            <w:pPr>
              <w:spacing w:after="0" w:line="240" w:lineRule="auto"/>
              <w:rPr>
                <w:rFonts w:ascii="Times New Roman" w:eastAsia="Times New Roman" w:hAnsi="Times New Roman" w:cs="Times New Roman"/>
                <w:color w:val="000000"/>
                <w:sz w:val="24"/>
                <w:szCs w:val="24"/>
              </w:rPr>
            </w:pPr>
          </w:p>
        </w:tc>
        <w:tc>
          <w:tcPr>
            <w:tcW w:w="1100" w:type="dxa"/>
            <w:vMerge/>
            <w:vAlign w:val="center"/>
            <w:hideMark/>
          </w:tcPr>
          <w:p w:rsidR="00282628" w:rsidRPr="00282628" w:rsidRDefault="00282628" w:rsidP="00282628">
            <w:pPr>
              <w:spacing w:after="0" w:line="240" w:lineRule="auto"/>
              <w:rPr>
                <w:rFonts w:ascii="Times New Roman" w:eastAsia="Times New Roman" w:hAnsi="Times New Roman" w:cs="Times New Roman"/>
                <w:color w:val="000000"/>
                <w:sz w:val="24"/>
                <w:szCs w:val="24"/>
              </w:rPr>
            </w:pPr>
          </w:p>
        </w:tc>
        <w:tc>
          <w:tcPr>
            <w:tcW w:w="1000" w:type="dxa"/>
            <w:vMerge/>
            <w:vAlign w:val="center"/>
            <w:hideMark/>
          </w:tcPr>
          <w:p w:rsidR="00282628" w:rsidRPr="00282628" w:rsidRDefault="00282628" w:rsidP="00282628">
            <w:pPr>
              <w:spacing w:after="0" w:line="240" w:lineRule="auto"/>
              <w:rPr>
                <w:rFonts w:ascii="Times New Roman" w:eastAsia="Times New Roman" w:hAnsi="Times New Roman" w:cs="Times New Roman"/>
                <w:color w:val="000000"/>
                <w:sz w:val="24"/>
                <w:szCs w:val="24"/>
              </w:rPr>
            </w:pPr>
          </w:p>
        </w:tc>
        <w:tc>
          <w:tcPr>
            <w:tcW w:w="720" w:type="dxa"/>
            <w:vMerge/>
            <w:vAlign w:val="center"/>
            <w:hideMark/>
          </w:tcPr>
          <w:p w:rsidR="00282628" w:rsidRPr="00282628" w:rsidRDefault="00282628" w:rsidP="00282628">
            <w:pPr>
              <w:spacing w:after="0" w:line="240" w:lineRule="auto"/>
              <w:rPr>
                <w:rFonts w:ascii="Times New Roman" w:eastAsia="Times New Roman" w:hAnsi="Times New Roman" w:cs="Times New Roman"/>
                <w:color w:val="000000"/>
                <w:sz w:val="24"/>
                <w:szCs w:val="24"/>
              </w:rPr>
            </w:pPr>
          </w:p>
        </w:tc>
        <w:tc>
          <w:tcPr>
            <w:tcW w:w="1440" w:type="dxa"/>
            <w:shd w:val="clear" w:color="auto" w:fill="auto"/>
            <w:vAlign w:val="center"/>
            <w:hideMark/>
          </w:tcPr>
          <w:p w:rsidR="00282628" w:rsidRPr="00282628" w:rsidRDefault="00282628" w:rsidP="00282628">
            <w:pPr>
              <w:spacing w:after="0" w:line="240" w:lineRule="auto"/>
              <w:jc w:val="center"/>
              <w:rPr>
                <w:rFonts w:ascii="Times New Roman" w:eastAsia="Times New Roman" w:hAnsi="Times New Roman" w:cs="Times New Roman"/>
                <w:color w:val="000000"/>
                <w:sz w:val="24"/>
                <w:szCs w:val="24"/>
              </w:rPr>
            </w:pPr>
            <w:r w:rsidRPr="00282628">
              <w:rPr>
                <w:rFonts w:ascii="Times New Roman" w:eastAsia="Times New Roman" w:hAnsi="Times New Roman" w:cs="Times New Roman"/>
                <w:color w:val="000000"/>
                <w:sz w:val="24"/>
                <w:szCs w:val="24"/>
              </w:rPr>
              <w:t>x(m)</w:t>
            </w:r>
          </w:p>
        </w:tc>
        <w:tc>
          <w:tcPr>
            <w:tcW w:w="1300" w:type="dxa"/>
            <w:shd w:val="clear" w:color="auto" w:fill="auto"/>
            <w:vAlign w:val="center"/>
            <w:hideMark/>
          </w:tcPr>
          <w:p w:rsidR="00282628" w:rsidRPr="00282628" w:rsidRDefault="00282628" w:rsidP="00282628">
            <w:pPr>
              <w:spacing w:after="0" w:line="240" w:lineRule="auto"/>
              <w:jc w:val="center"/>
              <w:rPr>
                <w:rFonts w:ascii="Times New Roman" w:eastAsia="Times New Roman" w:hAnsi="Times New Roman" w:cs="Times New Roman"/>
                <w:color w:val="000000"/>
                <w:sz w:val="24"/>
                <w:szCs w:val="24"/>
              </w:rPr>
            </w:pPr>
            <w:r w:rsidRPr="00282628">
              <w:rPr>
                <w:rFonts w:ascii="Times New Roman" w:eastAsia="Times New Roman" w:hAnsi="Times New Roman" w:cs="Times New Roman"/>
                <w:color w:val="000000"/>
                <w:sz w:val="24"/>
                <w:szCs w:val="24"/>
              </w:rPr>
              <w:t>Y(m)</w:t>
            </w:r>
          </w:p>
        </w:tc>
      </w:tr>
      <w:tr w:rsidR="00282628" w:rsidRPr="00282628" w:rsidTr="00282628">
        <w:trPr>
          <w:trHeight w:val="300"/>
        </w:trPr>
        <w:tc>
          <w:tcPr>
            <w:tcW w:w="400" w:type="dxa"/>
            <w:vMerge w:val="restart"/>
            <w:shd w:val="clear" w:color="auto" w:fill="auto"/>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1</w:t>
            </w:r>
          </w:p>
        </w:tc>
        <w:tc>
          <w:tcPr>
            <w:tcW w:w="1060" w:type="dxa"/>
            <w:vMerge w:val="restart"/>
            <w:shd w:val="clear" w:color="auto" w:fill="auto"/>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101641</w:t>
            </w:r>
          </w:p>
        </w:tc>
        <w:tc>
          <w:tcPr>
            <w:tcW w:w="620" w:type="dxa"/>
            <w:vMerge w:val="restart"/>
            <w:shd w:val="clear" w:color="auto" w:fill="auto"/>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30</w:t>
            </w:r>
          </w:p>
        </w:tc>
        <w:tc>
          <w:tcPr>
            <w:tcW w:w="1100" w:type="dxa"/>
            <w:vMerge w:val="restart"/>
            <w:shd w:val="clear" w:color="auto" w:fill="auto"/>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A342/1/2</w:t>
            </w:r>
          </w:p>
        </w:tc>
        <w:tc>
          <w:tcPr>
            <w:tcW w:w="1000" w:type="dxa"/>
            <w:vMerge w:val="restart"/>
            <w:shd w:val="clear" w:color="auto" w:fill="auto"/>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28,00</w:t>
            </w:r>
          </w:p>
        </w:tc>
        <w:tc>
          <w:tcPr>
            <w:tcW w:w="720" w:type="dxa"/>
            <w:shd w:val="clear" w:color="auto" w:fill="auto"/>
            <w:noWrap/>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1</w:t>
            </w:r>
          </w:p>
        </w:tc>
        <w:tc>
          <w:tcPr>
            <w:tcW w:w="144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289.634.999</w:t>
            </w:r>
          </w:p>
        </w:tc>
        <w:tc>
          <w:tcPr>
            <w:tcW w:w="130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746.772.143</w:t>
            </w:r>
          </w:p>
        </w:tc>
      </w:tr>
      <w:tr w:rsidR="00282628" w:rsidRPr="00282628" w:rsidTr="00282628">
        <w:trPr>
          <w:trHeight w:val="300"/>
        </w:trPr>
        <w:tc>
          <w:tcPr>
            <w:tcW w:w="4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6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62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1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720" w:type="dxa"/>
            <w:shd w:val="clear" w:color="auto" w:fill="auto"/>
            <w:noWrap/>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2</w:t>
            </w:r>
          </w:p>
        </w:tc>
        <w:tc>
          <w:tcPr>
            <w:tcW w:w="144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289.621.506</w:t>
            </w:r>
          </w:p>
        </w:tc>
        <w:tc>
          <w:tcPr>
            <w:tcW w:w="130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746.770.471</w:t>
            </w:r>
          </w:p>
        </w:tc>
      </w:tr>
      <w:tr w:rsidR="00282628" w:rsidRPr="00282628" w:rsidTr="00282628">
        <w:trPr>
          <w:trHeight w:val="300"/>
        </w:trPr>
        <w:tc>
          <w:tcPr>
            <w:tcW w:w="4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6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62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1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720" w:type="dxa"/>
            <w:shd w:val="clear" w:color="auto" w:fill="auto"/>
            <w:noWrap/>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3</w:t>
            </w:r>
          </w:p>
        </w:tc>
        <w:tc>
          <w:tcPr>
            <w:tcW w:w="144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289.595.154</w:t>
            </w:r>
          </w:p>
        </w:tc>
        <w:tc>
          <w:tcPr>
            <w:tcW w:w="130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746.754.001</w:t>
            </w:r>
          </w:p>
        </w:tc>
      </w:tr>
      <w:tr w:rsidR="00282628" w:rsidRPr="00282628" w:rsidTr="00282628">
        <w:trPr>
          <w:trHeight w:val="300"/>
        </w:trPr>
        <w:tc>
          <w:tcPr>
            <w:tcW w:w="4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6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62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1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720" w:type="dxa"/>
            <w:shd w:val="clear" w:color="auto" w:fill="auto"/>
            <w:noWrap/>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4</w:t>
            </w:r>
          </w:p>
        </w:tc>
        <w:tc>
          <w:tcPr>
            <w:tcW w:w="144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289.631.849</w:t>
            </w:r>
          </w:p>
        </w:tc>
        <w:tc>
          <w:tcPr>
            <w:tcW w:w="130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746.380.257</w:t>
            </w:r>
          </w:p>
        </w:tc>
      </w:tr>
      <w:tr w:rsidR="00282628" w:rsidRPr="00282628" w:rsidTr="00282628">
        <w:trPr>
          <w:trHeight w:val="300"/>
        </w:trPr>
        <w:tc>
          <w:tcPr>
            <w:tcW w:w="4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6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62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1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720" w:type="dxa"/>
            <w:shd w:val="clear" w:color="auto" w:fill="auto"/>
            <w:noWrap/>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5</w:t>
            </w:r>
          </w:p>
        </w:tc>
        <w:tc>
          <w:tcPr>
            <w:tcW w:w="144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289.596.692</w:t>
            </w:r>
          </w:p>
        </w:tc>
        <w:tc>
          <w:tcPr>
            <w:tcW w:w="130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746.304.535</w:t>
            </w:r>
          </w:p>
        </w:tc>
      </w:tr>
      <w:tr w:rsidR="00282628" w:rsidRPr="00282628" w:rsidTr="00282628">
        <w:trPr>
          <w:trHeight w:val="300"/>
        </w:trPr>
        <w:tc>
          <w:tcPr>
            <w:tcW w:w="4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6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62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1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720" w:type="dxa"/>
            <w:shd w:val="clear" w:color="auto" w:fill="auto"/>
            <w:noWrap/>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6</w:t>
            </w:r>
          </w:p>
        </w:tc>
        <w:tc>
          <w:tcPr>
            <w:tcW w:w="144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289.609.314</w:t>
            </w:r>
          </w:p>
        </w:tc>
        <w:tc>
          <w:tcPr>
            <w:tcW w:w="130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746.221.401</w:t>
            </w:r>
          </w:p>
        </w:tc>
      </w:tr>
      <w:tr w:rsidR="00282628" w:rsidRPr="00282628" w:rsidTr="00282628">
        <w:trPr>
          <w:trHeight w:val="300"/>
        </w:trPr>
        <w:tc>
          <w:tcPr>
            <w:tcW w:w="4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6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62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1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720" w:type="dxa"/>
            <w:shd w:val="clear" w:color="auto" w:fill="auto"/>
            <w:noWrap/>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7</w:t>
            </w:r>
          </w:p>
        </w:tc>
        <w:tc>
          <w:tcPr>
            <w:tcW w:w="144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289.491.136</w:t>
            </w:r>
          </w:p>
        </w:tc>
        <w:tc>
          <w:tcPr>
            <w:tcW w:w="130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746.203.458</w:t>
            </w:r>
          </w:p>
        </w:tc>
      </w:tr>
      <w:tr w:rsidR="00282628" w:rsidRPr="00282628" w:rsidTr="00282628">
        <w:trPr>
          <w:trHeight w:val="300"/>
        </w:trPr>
        <w:tc>
          <w:tcPr>
            <w:tcW w:w="4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6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62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1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720" w:type="dxa"/>
            <w:shd w:val="clear" w:color="auto" w:fill="auto"/>
            <w:noWrap/>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8</w:t>
            </w:r>
          </w:p>
        </w:tc>
        <w:tc>
          <w:tcPr>
            <w:tcW w:w="144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289.334.435</w:t>
            </w:r>
          </w:p>
        </w:tc>
        <w:tc>
          <w:tcPr>
            <w:tcW w:w="130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747.584.856</w:t>
            </w:r>
          </w:p>
        </w:tc>
      </w:tr>
      <w:tr w:rsidR="00282628" w:rsidRPr="00282628" w:rsidTr="00282628">
        <w:trPr>
          <w:trHeight w:val="300"/>
        </w:trPr>
        <w:tc>
          <w:tcPr>
            <w:tcW w:w="4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6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62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1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720" w:type="dxa"/>
            <w:shd w:val="clear" w:color="auto" w:fill="auto"/>
            <w:noWrap/>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9</w:t>
            </w:r>
          </w:p>
        </w:tc>
        <w:tc>
          <w:tcPr>
            <w:tcW w:w="144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289.370.176</w:t>
            </w:r>
          </w:p>
        </w:tc>
        <w:tc>
          <w:tcPr>
            <w:tcW w:w="130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747.731.845</w:t>
            </w:r>
          </w:p>
        </w:tc>
      </w:tr>
      <w:tr w:rsidR="00282628" w:rsidRPr="00282628" w:rsidTr="00282628">
        <w:trPr>
          <w:trHeight w:val="300"/>
        </w:trPr>
        <w:tc>
          <w:tcPr>
            <w:tcW w:w="4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6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62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1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720" w:type="dxa"/>
            <w:shd w:val="clear" w:color="auto" w:fill="auto"/>
            <w:noWrap/>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10</w:t>
            </w:r>
          </w:p>
        </w:tc>
        <w:tc>
          <w:tcPr>
            <w:tcW w:w="144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289.529.104</w:t>
            </w:r>
          </w:p>
        </w:tc>
        <w:tc>
          <w:tcPr>
            <w:tcW w:w="1300" w:type="dxa"/>
            <w:shd w:val="clear" w:color="auto" w:fill="auto"/>
            <w:noWrap/>
            <w:vAlign w:val="bottom"/>
            <w:hideMark/>
          </w:tcPr>
          <w:p w:rsidR="00282628" w:rsidRPr="00282628" w:rsidRDefault="00282628" w:rsidP="00282628">
            <w:pPr>
              <w:spacing w:after="0" w:line="240" w:lineRule="auto"/>
              <w:rPr>
                <w:rFonts w:ascii="Calibri" w:eastAsia="Times New Roman" w:hAnsi="Calibri" w:cs="Calibri"/>
                <w:color w:val="000000"/>
              </w:rPr>
            </w:pPr>
            <w:r w:rsidRPr="00282628">
              <w:rPr>
                <w:rFonts w:ascii="Calibri" w:eastAsia="Times New Roman" w:hAnsi="Calibri" w:cs="Calibri"/>
                <w:color w:val="000000"/>
              </w:rPr>
              <w:t>747705.65</w:t>
            </w:r>
          </w:p>
        </w:tc>
      </w:tr>
      <w:tr w:rsidR="00282628" w:rsidRPr="00282628" w:rsidTr="00282628">
        <w:trPr>
          <w:trHeight w:val="300"/>
        </w:trPr>
        <w:tc>
          <w:tcPr>
            <w:tcW w:w="4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6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62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1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1000" w:type="dxa"/>
            <w:vMerge/>
            <w:vAlign w:val="center"/>
            <w:hideMark/>
          </w:tcPr>
          <w:p w:rsidR="00282628" w:rsidRPr="00282628" w:rsidRDefault="00282628" w:rsidP="00282628">
            <w:pPr>
              <w:spacing w:after="0" w:line="240" w:lineRule="auto"/>
              <w:rPr>
                <w:rFonts w:ascii="Calibri" w:eastAsia="Times New Roman" w:hAnsi="Calibri" w:cs="Calibri"/>
                <w:color w:val="000000"/>
              </w:rPr>
            </w:pPr>
          </w:p>
        </w:tc>
        <w:tc>
          <w:tcPr>
            <w:tcW w:w="720" w:type="dxa"/>
            <w:shd w:val="clear" w:color="auto" w:fill="auto"/>
            <w:noWrap/>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11</w:t>
            </w:r>
          </w:p>
        </w:tc>
        <w:tc>
          <w:tcPr>
            <w:tcW w:w="144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289.634.999</w:t>
            </w:r>
          </w:p>
        </w:tc>
        <w:tc>
          <w:tcPr>
            <w:tcW w:w="130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746.772.143</w:t>
            </w:r>
          </w:p>
        </w:tc>
      </w:tr>
      <w:tr w:rsidR="00282628" w:rsidRPr="00282628" w:rsidTr="00282628">
        <w:trPr>
          <w:trHeight w:val="300"/>
        </w:trPr>
        <w:tc>
          <w:tcPr>
            <w:tcW w:w="3180" w:type="dxa"/>
            <w:gridSpan w:val="4"/>
            <w:shd w:val="clear" w:color="auto" w:fill="auto"/>
            <w:noWrap/>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Total</w:t>
            </w:r>
          </w:p>
        </w:tc>
        <w:tc>
          <w:tcPr>
            <w:tcW w:w="1000" w:type="dxa"/>
            <w:shd w:val="clear" w:color="auto" w:fill="auto"/>
            <w:noWrap/>
            <w:vAlign w:val="bottom"/>
            <w:hideMark/>
          </w:tcPr>
          <w:p w:rsidR="00282628" w:rsidRPr="00282628" w:rsidRDefault="00282628" w:rsidP="00282628">
            <w:pPr>
              <w:spacing w:after="0" w:line="240" w:lineRule="auto"/>
              <w:jc w:val="right"/>
              <w:rPr>
                <w:rFonts w:ascii="Calibri" w:eastAsia="Times New Roman" w:hAnsi="Calibri" w:cs="Calibri"/>
                <w:color w:val="000000"/>
              </w:rPr>
            </w:pPr>
            <w:r w:rsidRPr="00282628">
              <w:rPr>
                <w:rFonts w:ascii="Calibri" w:eastAsia="Times New Roman" w:hAnsi="Calibri" w:cs="Calibri"/>
                <w:color w:val="000000"/>
              </w:rPr>
              <w:t>28,00</w:t>
            </w:r>
          </w:p>
        </w:tc>
        <w:tc>
          <w:tcPr>
            <w:tcW w:w="3460" w:type="dxa"/>
            <w:gridSpan w:val="3"/>
            <w:shd w:val="clear" w:color="auto" w:fill="auto"/>
            <w:noWrap/>
            <w:vAlign w:val="bottom"/>
            <w:hideMark/>
          </w:tcPr>
          <w:p w:rsidR="00282628" w:rsidRPr="00282628" w:rsidRDefault="00282628" w:rsidP="00282628">
            <w:pPr>
              <w:spacing w:after="0" w:line="240" w:lineRule="auto"/>
              <w:jc w:val="center"/>
              <w:rPr>
                <w:rFonts w:ascii="Calibri" w:eastAsia="Times New Roman" w:hAnsi="Calibri" w:cs="Calibri"/>
                <w:color w:val="000000"/>
              </w:rPr>
            </w:pPr>
            <w:r w:rsidRPr="00282628">
              <w:rPr>
                <w:rFonts w:ascii="Calibri" w:eastAsia="Times New Roman" w:hAnsi="Calibri" w:cs="Calibri"/>
                <w:color w:val="000000"/>
              </w:rPr>
              <w:t> </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Prin implementarea acestui proiect, vor rezulta emisii de poluanţi în aer în limite admisibile.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 xml:space="preserve">pot influenţa cantitatea de pulberi (particule în suspensii) în zona de impact.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204F80"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bookmarkStart w:id="0" w:name="_GoBack"/>
      <w:bookmarkEnd w:id="0"/>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925696">
        <w:rPr>
          <w:rStyle w:val="slinbdy"/>
          <w:rFonts w:ascii="Times New Roman" w:hAnsi="Times New Roman" w:cs="Times New Roman"/>
          <w:sz w:val="24"/>
          <w:szCs w:val="24"/>
          <w:bdr w:val="none" w:sz="0" w:space="0" w:color="auto" w:frame="1"/>
          <w:shd w:val="clear" w:color="auto" w:fill="FFFFFF"/>
        </w:rPr>
        <w:t>Pietreni</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925696">
        <w:rPr>
          <w:rStyle w:val="slinbdy"/>
          <w:rFonts w:ascii="Times New Roman" w:hAnsi="Times New Roman" w:cs="Times New Roman"/>
          <w:sz w:val="24"/>
          <w:szCs w:val="24"/>
          <w:bdr w:val="none" w:sz="0" w:space="0" w:color="auto" w:frame="1"/>
          <w:shd w:val="clear" w:color="auto" w:fill="FFFFFF"/>
        </w:rPr>
        <w:t>3</w:t>
      </w:r>
      <w:proofErr w:type="gramStart"/>
      <w:r w:rsidR="00925696">
        <w:rPr>
          <w:rStyle w:val="slinbdy"/>
          <w:rFonts w:ascii="Times New Roman" w:hAnsi="Times New Roman" w:cs="Times New Roman"/>
          <w:sz w:val="24"/>
          <w:szCs w:val="24"/>
          <w:bdr w:val="none" w:sz="0" w:space="0" w:color="auto" w:frame="1"/>
          <w:shd w:val="clear" w:color="auto" w:fill="FFFFFF"/>
        </w:rPr>
        <w:t>,00</w:t>
      </w:r>
      <w:proofErr w:type="gramEnd"/>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p>
    <w:p w:rsidR="00A32E10" w:rsidRDefault="00A32E10" w:rsidP="00925696">
      <w:pPr>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DC74A1"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lang w:val="ro-RO"/>
        </w:rPr>
        <w:t xml:space="preserve">Distanţa până la cel mai apropiat trup de pădure este de aproximativ </w:t>
      </w:r>
      <w:r w:rsidR="00925696">
        <w:rPr>
          <w:rFonts w:ascii="Times New Roman" w:hAnsi="Times New Roman" w:cs="Times New Roman"/>
          <w:sz w:val="24"/>
          <w:szCs w:val="24"/>
          <w:lang w:val="ro-RO"/>
        </w:rPr>
        <w:t>7,3</w:t>
      </w:r>
      <w:r w:rsidR="00A32E10">
        <w:rPr>
          <w:rFonts w:ascii="Times New Roman" w:hAnsi="Times New Roman" w:cs="Times New Roman"/>
          <w:sz w:val="24"/>
          <w:szCs w:val="24"/>
          <w:lang w:val="ro-RO"/>
        </w:rPr>
        <w:t xml:space="preserve"> k</w:t>
      </w:r>
      <w:r w:rsidR="00204F80" w:rsidRPr="00204F80">
        <w:rPr>
          <w:rFonts w:ascii="Times New Roman" w:hAnsi="Times New Roman" w:cs="Times New Roman"/>
          <w:sz w:val="24"/>
          <w:szCs w:val="24"/>
          <w:lang w:val="ro-RO"/>
        </w:rPr>
        <w:t>m</w:t>
      </w:r>
      <w:r w:rsidRPr="00204F80">
        <w:rPr>
          <w:rFonts w:ascii="Times New Roman" w:hAnsi="Times New Roman" w:cs="Times New Roman"/>
          <w:sz w:val="24"/>
          <w:szCs w:val="24"/>
          <w:lang w:val="ro-RO"/>
        </w:rPr>
        <w:t xml:space="preserve">,  trupul de pădure care se va constituii </w:t>
      </w:r>
      <w:r w:rsidR="00BC4823" w:rsidRPr="00204F80">
        <w:rPr>
          <w:rFonts w:ascii="Times New Roman" w:hAnsi="Times New Roman" w:cs="Times New Roman"/>
          <w:sz w:val="24"/>
          <w:szCs w:val="24"/>
          <w:lang w:val="ro-RO"/>
        </w:rPr>
        <w:t>se află în vecinătatea</w:t>
      </w:r>
      <w:r w:rsidRPr="00204F80">
        <w:rPr>
          <w:rFonts w:ascii="Times New Roman" w:hAnsi="Times New Roman" w:cs="Times New Roman"/>
          <w:sz w:val="24"/>
          <w:szCs w:val="24"/>
          <w:lang w:val="ro-RO"/>
        </w:rPr>
        <w:t xml:space="preserve"> fondul forestier  administrarea de RNP. Romsilva, D.S.</w:t>
      </w:r>
      <w:r w:rsidR="002F77E9">
        <w:rPr>
          <w:rFonts w:ascii="Times New Roman" w:hAnsi="Times New Roman" w:cs="Times New Roman"/>
          <w:sz w:val="24"/>
          <w:szCs w:val="24"/>
          <w:lang w:val="ro-RO"/>
        </w:rPr>
        <w:t>Constanța</w:t>
      </w:r>
      <w:r w:rsidRPr="00204F80">
        <w:rPr>
          <w:rFonts w:ascii="Times New Roman" w:hAnsi="Times New Roman" w:cs="Times New Roman"/>
          <w:sz w:val="24"/>
          <w:szCs w:val="24"/>
          <w:lang w:val="ro-RO"/>
        </w:rPr>
        <w:t xml:space="preserve">-O.S. </w:t>
      </w:r>
      <w:r w:rsidR="00B87E6F">
        <w:rPr>
          <w:rFonts w:ascii="Times New Roman" w:hAnsi="Times New Roman" w:cs="Times New Roman"/>
          <w:sz w:val="24"/>
          <w:szCs w:val="24"/>
          <w:lang w:val="ro-RO"/>
        </w:rPr>
        <w:t>Mutfatlar.</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5832D5">
        <w:rPr>
          <w:rStyle w:val="slitttl"/>
          <w:rFonts w:ascii="Times New Roman" w:hAnsi="Times New Roman" w:cs="Times New Roman"/>
          <w:b/>
          <w:bCs/>
          <w:sz w:val="28"/>
          <w:szCs w:val="28"/>
          <w:bdr w:val="none" w:sz="0" w:space="0" w:color="auto" w:frame="1"/>
          <w:shd w:val="clear" w:color="auto" w:fill="FFFFFF"/>
        </w:rPr>
        <w:lastRenderedPageBreak/>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roofErr w:type="gramEnd"/>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 xml:space="preserve">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w:t>
      </w:r>
      <w:r w:rsidRPr="005832D5">
        <w:rPr>
          <w:rStyle w:val="slinbdy"/>
          <w:rFonts w:ascii="Times New Roman" w:hAnsi="Times New Roman" w:cs="Times New Roman"/>
          <w:sz w:val="28"/>
          <w:szCs w:val="28"/>
          <w:bdr w:val="none" w:sz="0" w:space="0" w:color="auto" w:frame="1"/>
          <w:shd w:val="clear" w:color="auto" w:fill="FFFFFF"/>
        </w:rPr>
        <w:lastRenderedPageBreak/>
        <w:t>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f"/>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r w:rsidRPr="00E24AB9">
        <w:rPr>
          <w:rFonts w:ascii="Times New Roman" w:hAnsi="Times New Roman" w:cs="Times New Roman"/>
          <w:sz w:val="24"/>
          <w:szCs w:val="24"/>
        </w:rPr>
        <w:t>Atenuarea schimbărilor climatice presupune decarbonizarea, eficiența energetică, economiile de energie și utilizarea formelor regenerabile de energie. Aceasta implică luarea de măsuri pentru reducerea emisiilor de GES sau creșterea sechestrării GES, ambele măsuri fiind realizate prin prezentul proiect.</w:t>
      </w:r>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conformitate cu Comunicarea Comisiei Europene nr.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Prezentul proiect nu face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Măsurile de adaptare la schimbările climatice pentru prezentul proiectse concentrează pe asigurarea unui nivel adecvat de reziliență la impactul schimbărilor climatice, care include 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 vor efectua șanțuri 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Riscul apare după finalizarea 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Analiza expunerii a ținut cont de amplasamentul proiectului, ci nu pe tipul de proiect ca în cazul analizei sensibilității.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parte a fotosintezei. 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Trupul de pădure realizat prin implementarea proiectului contribuie la respectarea prevederilor art.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Aduce echilibru și armonie atât pentru viețuitoare cât și pentru noi, oamenii.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Contactul omului cu zonele verzi, împădurite exercită o influenţă binefăcătoare asupra organismului, îndeosebi a funcţiilor fiziologice – frecvenţa pulsului, micşorarea tensiunii arteriale, temperatură etc. Ambianţa forestieră influenţează favorabil psihicul uman şi, implicit, întregul organism. Pădurea reprezintă „plămânii verzi” ai biosferei.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Efectele nocive ale zgomotului afectează o mare parte a populaţiei, mai ales în zonele urbane. Ele sunt directe şi indirecte (secundare). Zgomotul afectează auzul, </w:t>
      </w:r>
      <w:proofErr w:type="gramStart"/>
      <w:r w:rsidRPr="00E24AB9">
        <w:rPr>
          <w:rFonts w:ascii="Times New Roman" w:eastAsia="Times New Roman" w:hAnsi="Times New Roman" w:cs="Times New Roman"/>
          <w:sz w:val="24"/>
          <w:szCs w:val="24"/>
          <w:lang w:eastAsia="en-GB"/>
        </w:rPr>
        <w:t>duce la modificări electro-encefalografice</w:t>
      </w:r>
      <w:proofErr w:type="gramEnd"/>
      <w:r w:rsidRPr="00E24AB9">
        <w:rPr>
          <w:rFonts w:ascii="Times New Roman" w:eastAsia="Times New Roman" w:hAnsi="Times New Roman" w:cs="Times New Roman"/>
          <w:sz w:val="24"/>
          <w:szCs w:val="24"/>
          <w:lang w:eastAsia="en-GB"/>
        </w:rPr>
        <w:t xml:space="preserve">, perturbă ritmul cardiac, circulaţia periferică, contractă organele interne, generează tulburări de somn etc. Prevenirea şi combaterea zgomotului sunt de mare importanță pentru sănătatea omului și calitatea vieții.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E24AB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proofErr w:type="gramStart"/>
      <w:r w:rsidRPr="00E24AB9">
        <w:rPr>
          <w:rStyle w:val="slinbdy"/>
          <w:rFonts w:ascii="Times New Roman" w:hAnsi="Times New Roman" w:cs="Times New Roman"/>
          <w:b/>
          <w:bCs/>
          <w:sz w:val="24"/>
          <w:szCs w:val="24"/>
          <w:bdr w:val="none" w:sz="0" w:space="0" w:color="auto" w:frame="1"/>
          <w:shd w:val="clear" w:color="auto" w:fill="FFFFFF"/>
        </w:rPr>
        <w:lastRenderedPageBreak/>
        <w:t>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proiecte de infrastructură rutieră ( drumuri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cumulat va fi unul favorabil, de reducere a efectelor negative, generate de lucrările altor proiecte.</w:t>
      </w:r>
      <w:proofErr w:type="gramEnd"/>
      <w:r w:rsidRPr="00E24AB9">
        <w:rPr>
          <w:rStyle w:val="slinbdy"/>
          <w:rFonts w:ascii="Times New Roman" w:hAnsi="Times New Roman" w:cs="Times New Roman"/>
          <w:b/>
          <w:bCs/>
          <w:sz w:val="24"/>
          <w:szCs w:val="24"/>
          <w:bdr w:val="none" w:sz="0" w:space="0" w:color="auto" w:frame="1"/>
          <w:shd w:val="clear" w:color="auto" w:fill="FFFFFF"/>
        </w:rPr>
        <w:t xml:space="preserv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lastRenderedPageBreak/>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C681B">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925696">
        <w:rPr>
          <w:color w:val="auto"/>
        </w:rPr>
        <w:t>28</w:t>
      </w:r>
      <w:proofErr w:type="gramStart"/>
      <w:r w:rsidR="00925696">
        <w:rPr>
          <w:color w:val="auto"/>
        </w:rPr>
        <w:t>,00</w:t>
      </w:r>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925696">
        <w:rPr>
          <w:color w:val="auto"/>
        </w:rPr>
        <w:t>Deleni</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xml:space="preserve">, influenţa factorilor antropici asupra calităţii atmosferei, se manifestă frecvent fiind generată de activitatea industrială şi traficul auto. În restul teritoriului, inclusiv în zona din jurul U.A.T. </w:t>
      </w:r>
      <w:r w:rsidR="00925696">
        <w:rPr>
          <w:rFonts w:ascii="Times New Roman" w:hAnsi="Times New Roman" w:cs="Times New Roman"/>
          <w:sz w:val="24"/>
          <w:szCs w:val="24"/>
        </w:rPr>
        <w:t>Deleni</w:t>
      </w:r>
      <w:r w:rsidRPr="00FD5314">
        <w:rPr>
          <w:rFonts w:ascii="Times New Roman" w:hAnsi="Times New Roman" w:cs="Times New Roman"/>
          <w:sz w:val="24"/>
          <w:szCs w:val="24"/>
        </w:rPr>
        <w:t xml:space="preserve">, sursele de poluare sunt punctiforme şi dispersate, influenţa lor asupra calităţii atmosferei fiind redusă.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1" w:name="_Hlk118795553"/>
      <w:bookmarkStart w:id="2"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1"/>
      <w:r w:rsidRPr="00FD5314">
        <w:rPr>
          <w:rFonts w:ascii="Times New Roman" w:eastAsia="Calibri" w:hAnsi="Times New Roman" w:cs="Times New Roman"/>
          <w:b/>
          <w:smallCaps/>
          <w:sz w:val="24"/>
          <w:szCs w:val="24"/>
        </w:rPr>
        <w:t>.A</w:t>
      </w:r>
      <w:bookmarkEnd w:id="2"/>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r w:rsidRPr="00424F5E">
        <w:rPr>
          <w:rFonts w:ascii="Times New Roman" w:hAnsi="Times New Roman" w:cs="Times New Roman"/>
          <w:sz w:val="24"/>
          <w:szCs w:val="24"/>
        </w:rPr>
        <w:t xml:space="preserve">Nu se vor executa lucrări de construcții pentru organizare de șantier. Puieții forestieri folosiți la plantat vor fi depozitați temporar în terenul care urmează a se împăduri. Se vor folosi muncitori localnici angajați pe perioada executării lucrărilor și vor fi tranportați zilnic în localitatea de domiciliu. Materialele folosite la executarea lucrărilor se folosesc în ziua aducerii lor pe teren. Nu sunt necesare măsuri de protecţie a vecinătăţilor.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proiect se propune realizare unui trup de pădure.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Pr="005832D5" w:rsidRDefault="00297B21" w:rsidP="00602337">
      <w:pPr>
        <w:pStyle w:val="Corptext"/>
        <w:spacing w:before="5" w:line="360" w:lineRule="auto"/>
        <w:ind w:left="0"/>
        <w:contextualSpacing/>
        <w:jc w:val="both"/>
        <w:rPr>
          <w:rFonts w:ascii="Times New Roman" w:hAnsi="Times New Roman" w:cs="Times New Roman"/>
          <w:sz w:val="28"/>
          <w:szCs w:val="28"/>
        </w:rPr>
      </w:pPr>
    </w:p>
    <w:p w:rsidR="00297B21" w:rsidRDefault="00297B21" w:rsidP="00602337">
      <w:pPr>
        <w:widowControl w:val="0"/>
        <w:tabs>
          <w:tab w:val="left" w:pos="142"/>
          <w:tab w:val="left" w:pos="1209"/>
        </w:tabs>
        <w:autoSpaceDE w:val="0"/>
        <w:autoSpaceDN w:val="0"/>
        <w:spacing w:before="1" w:after="0" w:line="360" w:lineRule="auto"/>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w:t>
      </w:r>
      <w:r w:rsidRPr="005832D5">
        <w:rPr>
          <w:rFonts w:ascii="Times New Roman" w:hAnsi="Times New Roman" w:cs="Times New Roman"/>
          <w:sz w:val="28"/>
          <w:szCs w:val="28"/>
        </w:rPr>
        <w:lastRenderedPageBreak/>
        <w:t xml:space="preserve">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FC065A" w:rsidRDefault="00FC065A" w:rsidP="00FC065A">
      <w:pPr>
        <w:tabs>
          <w:tab w:val="left" w:pos="0"/>
          <w:tab w:val="left" w:pos="3330"/>
        </w:tabs>
        <w:spacing w:line="360" w:lineRule="auto"/>
        <w:ind w:firstLine="567"/>
        <w:jc w:val="both"/>
        <w:rPr>
          <w:rFonts w:ascii="Times New Roman" w:hAnsi="Times New Roman" w:cs="Times New Roman"/>
          <w:sz w:val="24"/>
          <w:szCs w:val="24"/>
        </w:rPr>
      </w:pPr>
      <w:r w:rsidRPr="00570482">
        <w:rPr>
          <w:rFonts w:ascii="Times New Roman" w:hAnsi="Times New Roman" w:cs="Times New Roman"/>
          <w:b/>
          <w:sz w:val="28"/>
          <w:szCs w:val="28"/>
        </w:rPr>
        <w:t>Conform Deciziei Etapei de Evaluare Inițială nr.</w:t>
      </w:r>
      <w:r w:rsidR="00925696">
        <w:rPr>
          <w:rFonts w:ascii="Times New Roman" w:hAnsi="Times New Roman" w:cs="Times New Roman"/>
          <w:b/>
          <w:sz w:val="28"/>
          <w:szCs w:val="28"/>
        </w:rPr>
        <w:t xml:space="preserve"> 52</w:t>
      </w:r>
      <w:r w:rsidRPr="00570482">
        <w:rPr>
          <w:rFonts w:ascii="Times New Roman" w:hAnsi="Times New Roman" w:cs="Times New Roman"/>
          <w:b/>
          <w:sz w:val="28"/>
          <w:szCs w:val="28"/>
        </w:rPr>
        <w:t>/</w:t>
      </w:r>
      <w:r w:rsidR="00570482" w:rsidRPr="00570482">
        <w:rPr>
          <w:rFonts w:ascii="Times New Roman" w:hAnsi="Times New Roman" w:cs="Times New Roman"/>
          <w:b/>
          <w:sz w:val="28"/>
          <w:szCs w:val="28"/>
        </w:rPr>
        <w:t>0</w:t>
      </w:r>
      <w:r w:rsidR="00925696">
        <w:rPr>
          <w:rFonts w:ascii="Times New Roman" w:hAnsi="Times New Roman" w:cs="Times New Roman"/>
          <w:b/>
          <w:sz w:val="28"/>
          <w:szCs w:val="28"/>
        </w:rPr>
        <w:t>7</w:t>
      </w:r>
      <w:r w:rsidRPr="00570482">
        <w:rPr>
          <w:rFonts w:ascii="Times New Roman" w:hAnsi="Times New Roman" w:cs="Times New Roman"/>
          <w:b/>
          <w:sz w:val="28"/>
          <w:szCs w:val="28"/>
        </w:rPr>
        <w:t>.</w:t>
      </w:r>
      <w:r w:rsidR="00570482" w:rsidRPr="00570482">
        <w:rPr>
          <w:rFonts w:ascii="Times New Roman" w:hAnsi="Times New Roman" w:cs="Times New Roman"/>
          <w:b/>
          <w:sz w:val="28"/>
          <w:szCs w:val="28"/>
        </w:rPr>
        <w:t>0</w:t>
      </w:r>
      <w:r w:rsidR="00925696">
        <w:rPr>
          <w:rFonts w:ascii="Times New Roman" w:hAnsi="Times New Roman" w:cs="Times New Roman"/>
          <w:b/>
          <w:sz w:val="28"/>
          <w:szCs w:val="28"/>
        </w:rPr>
        <w:t>2</w:t>
      </w:r>
      <w:r w:rsidRPr="00570482">
        <w:rPr>
          <w:rFonts w:ascii="Times New Roman" w:hAnsi="Times New Roman" w:cs="Times New Roman"/>
          <w:b/>
          <w:sz w:val="28"/>
          <w:szCs w:val="28"/>
        </w:rPr>
        <w:t>.202</w:t>
      </w:r>
      <w:r w:rsidR="00570482">
        <w:rPr>
          <w:rFonts w:ascii="Times New Roman" w:hAnsi="Times New Roman" w:cs="Times New Roman"/>
          <w:b/>
          <w:sz w:val="28"/>
          <w:szCs w:val="28"/>
        </w:rPr>
        <w:t>4</w:t>
      </w:r>
      <w:r w:rsidRPr="00FC065A">
        <w:rPr>
          <w:rFonts w:ascii="Times New Roman" w:hAnsi="Times New Roman" w:cs="Times New Roman"/>
          <w:b/>
          <w:sz w:val="28"/>
          <w:szCs w:val="28"/>
        </w:rPr>
        <w:t xml:space="preserve"> proiectul propus nu intr</w:t>
      </w:r>
      <w:r>
        <w:rPr>
          <w:rFonts w:ascii="Times New Roman" w:hAnsi="Times New Roman" w:cs="Times New Roman"/>
          <w:b/>
          <w:sz w:val="28"/>
          <w:szCs w:val="28"/>
        </w:rPr>
        <w:t>ă</w:t>
      </w:r>
      <w:r>
        <w:rPr>
          <w:rFonts w:ascii="Times New Roman" w:hAnsi="Times New Roman" w:cs="Times New Roman"/>
          <w:sz w:val="28"/>
          <w:szCs w:val="28"/>
        </w:rPr>
        <w:t xml:space="preserve"> sub incidenț</w:t>
      </w:r>
      <w:r w:rsidRPr="00FC065A">
        <w:rPr>
          <w:rFonts w:ascii="Times New Roman" w:hAnsi="Times New Roman" w:cs="Times New Roman"/>
          <w:sz w:val="28"/>
          <w:szCs w:val="28"/>
        </w:rPr>
        <w:t>a a</w:t>
      </w:r>
      <w:r>
        <w:rPr>
          <w:rFonts w:ascii="Times New Roman" w:hAnsi="Times New Roman" w:cs="Times New Roman"/>
          <w:sz w:val="28"/>
          <w:szCs w:val="28"/>
        </w:rPr>
        <w:t>r</w:t>
      </w:r>
      <w:r w:rsidRPr="00FC065A">
        <w:rPr>
          <w:rFonts w:ascii="Times New Roman" w:hAnsi="Times New Roman" w:cs="Times New Roman"/>
          <w:sz w:val="28"/>
          <w:szCs w:val="28"/>
        </w:rPr>
        <w:t>t.28 din Ordonan</w:t>
      </w:r>
      <w:r>
        <w:rPr>
          <w:rFonts w:ascii="Times New Roman" w:hAnsi="Times New Roman" w:cs="Times New Roman"/>
          <w:sz w:val="28"/>
          <w:szCs w:val="28"/>
        </w:rPr>
        <w:t>ț</w:t>
      </w:r>
      <w:r w:rsidRPr="00FC065A">
        <w:rPr>
          <w:rFonts w:ascii="Times New Roman" w:hAnsi="Times New Roman" w:cs="Times New Roman"/>
          <w:sz w:val="28"/>
          <w:szCs w:val="28"/>
        </w:rPr>
        <w:t>a de urgen</w:t>
      </w:r>
      <w:r>
        <w:rPr>
          <w:rFonts w:ascii="Times New Roman" w:hAnsi="Times New Roman" w:cs="Times New Roman"/>
          <w:sz w:val="28"/>
          <w:szCs w:val="28"/>
        </w:rPr>
        <w:t>ță</w:t>
      </w:r>
      <w:r w:rsidRPr="00FC065A">
        <w:rPr>
          <w:rFonts w:ascii="Times New Roman" w:hAnsi="Times New Roman" w:cs="Times New Roman"/>
          <w:sz w:val="28"/>
          <w:szCs w:val="28"/>
        </w:rPr>
        <w:t xml:space="preserve"> a Guvernului nr. 57</w:t>
      </w:r>
      <w:r w:rsidR="005D710E">
        <w:rPr>
          <w:rFonts w:ascii="Times New Roman" w:hAnsi="Times New Roman" w:cs="Times New Roman"/>
          <w:sz w:val="28"/>
          <w:szCs w:val="28"/>
        </w:rPr>
        <w:t>/</w:t>
      </w:r>
      <w:r w:rsidRPr="00FC065A">
        <w:rPr>
          <w:rFonts w:ascii="Times New Roman" w:hAnsi="Times New Roman" w:cs="Times New Roman"/>
          <w:sz w:val="28"/>
          <w:szCs w:val="28"/>
        </w:rPr>
        <w:t xml:space="preserve">2007 privind regimul ariilor naturale protejate, conservarea habitatelor naturale, a florei </w:t>
      </w:r>
      <w:r>
        <w:rPr>
          <w:rFonts w:ascii="Times New Roman" w:hAnsi="Times New Roman" w:cs="Times New Roman"/>
          <w:sz w:val="28"/>
          <w:szCs w:val="28"/>
        </w:rPr>
        <w:t>ș</w:t>
      </w:r>
      <w:r w:rsidRPr="00FC065A">
        <w:rPr>
          <w:rFonts w:ascii="Times New Roman" w:hAnsi="Times New Roman" w:cs="Times New Roman"/>
          <w:sz w:val="28"/>
          <w:szCs w:val="28"/>
        </w:rPr>
        <w:t>i faunei s</w:t>
      </w:r>
      <w:r>
        <w:rPr>
          <w:rFonts w:ascii="Times New Roman" w:hAnsi="Times New Roman" w:cs="Times New Roman"/>
          <w:sz w:val="28"/>
          <w:szCs w:val="28"/>
        </w:rPr>
        <w:t>ă</w:t>
      </w:r>
      <w:r w:rsidRPr="00FC065A">
        <w:rPr>
          <w:rFonts w:ascii="Times New Roman" w:hAnsi="Times New Roman" w:cs="Times New Roman"/>
          <w:sz w:val="28"/>
          <w:szCs w:val="28"/>
        </w:rPr>
        <w:t>lbatice, aprobat</w:t>
      </w:r>
      <w:r>
        <w:rPr>
          <w:rFonts w:ascii="Times New Roman" w:hAnsi="Times New Roman" w:cs="Times New Roman"/>
          <w:sz w:val="28"/>
          <w:szCs w:val="28"/>
        </w:rPr>
        <w:t>ă</w:t>
      </w:r>
      <w:r w:rsidRPr="00FC065A">
        <w:rPr>
          <w:rFonts w:ascii="Times New Roman" w:hAnsi="Times New Roman" w:cs="Times New Roman"/>
          <w:sz w:val="28"/>
          <w:szCs w:val="28"/>
        </w:rPr>
        <w:t xml:space="preserve"> cu modific</w:t>
      </w:r>
      <w:r>
        <w:rPr>
          <w:rFonts w:ascii="Times New Roman" w:hAnsi="Times New Roman" w:cs="Times New Roman"/>
          <w:sz w:val="28"/>
          <w:szCs w:val="28"/>
        </w:rPr>
        <w:t>ă</w:t>
      </w:r>
      <w:r w:rsidRPr="00FC065A">
        <w:rPr>
          <w:rFonts w:ascii="Times New Roman" w:hAnsi="Times New Roman" w:cs="Times New Roman"/>
          <w:sz w:val="28"/>
          <w:szCs w:val="28"/>
        </w:rPr>
        <w:t xml:space="preserve">ri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 xml:space="preserve">ri prin Legea nr. </w:t>
      </w:r>
      <w:proofErr w:type="gramStart"/>
      <w:r w:rsidRPr="00FC065A">
        <w:rPr>
          <w:rFonts w:ascii="Times New Roman" w:hAnsi="Times New Roman" w:cs="Times New Roman"/>
          <w:sz w:val="28"/>
          <w:szCs w:val="28"/>
        </w:rPr>
        <w:t>4912011</w:t>
      </w:r>
      <w:proofErr w:type="gramEnd"/>
      <w:r w:rsidRPr="00FC065A">
        <w:rPr>
          <w:rFonts w:ascii="Times New Roman" w:hAnsi="Times New Roman" w:cs="Times New Roman"/>
          <w:sz w:val="28"/>
          <w:szCs w:val="28"/>
        </w:rPr>
        <w:t xml:space="preserve">, cu modificarile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rile ulterioare</w:t>
      </w:r>
      <w:r>
        <w:rPr>
          <w:rFonts w:ascii="Times New Roman" w:hAnsi="Times New Roman" w:cs="Times New Roman"/>
          <w:sz w:val="28"/>
          <w:szCs w:val="28"/>
        </w:rPr>
        <w:t>.</w:t>
      </w:r>
    </w:p>
    <w:p w:rsidR="00480275" w:rsidRPr="005832D5" w:rsidRDefault="00297B21" w:rsidP="00602337">
      <w:pPr>
        <w:pStyle w:val="Listparagraf"/>
        <w:widowControl w:val="0"/>
        <w:numPr>
          <w:ilvl w:val="0"/>
          <w:numId w:val="12"/>
        </w:numPr>
        <w:tabs>
          <w:tab w:val="left" w:pos="284"/>
        </w:tabs>
        <w:autoSpaceDE w:val="0"/>
        <w:autoSpaceDN w:val="0"/>
        <w:spacing w:after="0" w:line="360" w:lineRule="auto"/>
        <w:ind w:right="435" w:firstLine="0"/>
        <w:jc w:val="both"/>
        <w:rPr>
          <w:rFonts w:ascii="Times New Roman" w:hAnsi="Times New Roman" w:cs="Times New Roman"/>
          <w:sz w:val="28"/>
          <w:szCs w:val="28"/>
        </w:rPr>
      </w:pPr>
      <w:proofErr w:type="gramStart"/>
      <w:r w:rsidRPr="005832D5">
        <w:rPr>
          <w:rFonts w:ascii="Times New Roman" w:hAnsi="Times New Roman" w:cs="Times New Roman"/>
          <w:sz w:val="28"/>
          <w:szCs w:val="28"/>
        </w:rPr>
        <w:t>descrierea</w:t>
      </w:r>
      <w:proofErr w:type="gramEnd"/>
      <w:r w:rsidRPr="005832D5">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480275" w:rsidRPr="005832D5" w:rsidRDefault="00480275" w:rsidP="00602337">
      <w:pPr>
        <w:widowControl w:val="0"/>
        <w:tabs>
          <w:tab w:val="left" w:pos="284"/>
        </w:tabs>
        <w:autoSpaceDE w:val="0"/>
        <w:autoSpaceDN w:val="0"/>
        <w:spacing w:after="0" w:line="360" w:lineRule="auto"/>
        <w:ind w:right="435"/>
        <w:contextualSpacing/>
        <w:jc w:val="both"/>
        <w:rPr>
          <w:rFonts w:ascii="Times New Roman" w:hAnsi="Times New Roman" w:cs="Times New Roman"/>
          <w:sz w:val="28"/>
          <w:szCs w:val="28"/>
        </w:rPr>
      </w:pPr>
    </w:p>
    <w:p w:rsidR="00C44E09" w:rsidRPr="0043223B" w:rsidRDefault="00297B21" w:rsidP="00602337">
      <w:pPr>
        <w:pStyle w:val="Listparagraf"/>
        <w:widowControl w:val="0"/>
        <w:numPr>
          <w:ilvl w:val="0"/>
          <w:numId w:val="12"/>
        </w:numPr>
        <w:tabs>
          <w:tab w:val="left" w:pos="396"/>
        </w:tabs>
        <w:autoSpaceDE w:val="0"/>
        <w:autoSpaceDN w:val="0"/>
        <w:spacing w:after="0" w:line="360" w:lineRule="auto"/>
        <w:ind w:left="395" w:hanging="276"/>
        <w:jc w:val="both"/>
        <w:rPr>
          <w:rFonts w:ascii="Times New Roman" w:hAnsi="Times New Roman" w:cs="Times New Roman"/>
          <w:sz w:val="28"/>
          <w:szCs w:val="28"/>
        </w:rPr>
      </w:pPr>
      <w:r w:rsidRPr="0043223B">
        <w:rPr>
          <w:rFonts w:ascii="Times New Roman" w:hAnsi="Times New Roman" w:cs="Times New Roman"/>
          <w:sz w:val="28"/>
          <w:szCs w:val="28"/>
        </w:rPr>
        <w:t>numele şi codul ariei naturale protejate de interescomunitar;</w:t>
      </w:r>
    </w:p>
    <w:p w:rsidR="00FB6A0D" w:rsidRPr="00FB6A0D" w:rsidRDefault="00FC065A" w:rsidP="00FB6A0D">
      <w:pPr>
        <w:ind w:firstLine="39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72"/>
        </w:tabs>
        <w:autoSpaceDE w:val="0"/>
        <w:autoSpaceDN w:val="0"/>
        <w:spacing w:after="0" w:line="360" w:lineRule="auto"/>
        <w:ind w:right="434" w:firstLine="0"/>
        <w:jc w:val="both"/>
        <w:rPr>
          <w:rFonts w:ascii="Times New Roman" w:hAnsi="Times New Roman" w:cs="Times New Roman"/>
          <w:sz w:val="28"/>
          <w:szCs w:val="28"/>
        </w:rPr>
      </w:pPr>
      <w:r w:rsidRPr="005832D5">
        <w:rPr>
          <w:rFonts w:ascii="Times New Roman" w:hAnsi="Times New Roman" w:cs="Times New Roman"/>
          <w:sz w:val="28"/>
          <w:szCs w:val="28"/>
        </w:rPr>
        <w:t>prezenţa şi efectivele/suprafeţele acoperite de specii şi habitate de interes comunitar în zona</w:t>
      </w:r>
      <w:r w:rsidR="00FB6A0D">
        <w:rPr>
          <w:rFonts w:ascii="Times New Roman" w:hAnsi="Times New Roman" w:cs="Times New Roman"/>
          <w:sz w:val="28"/>
          <w:szCs w:val="28"/>
        </w:rPr>
        <w:t xml:space="preserve"> </w:t>
      </w:r>
      <w:r w:rsidRPr="005832D5">
        <w:rPr>
          <w:rFonts w:ascii="Times New Roman" w:hAnsi="Times New Roman" w:cs="Times New Roman"/>
          <w:sz w:val="28"/>
          <w:szCs w:val="28"/>
        </w:rPr>
        <w:t>proiectului;</w:t>
      </w:r>
    </w:p>
    <w:p w:rsidR="00FC065A" w:rsidRDefault="00FC065A" w:rsidP="00FC065A">
      <w:pPr>
        <w:pStyle w:val="Listparagraf"/>
        <w:widowControl w:val="0"/>
        <w:tabs>
          <w:tab w:val="left" w:pos="372"/>
        </w:tabs>
        <w:autoSpaceDE w:val="0"/>
        <w:autoSpaceDN w:val="0"/>
        <w:spacing w:after="0" w:line="360" w:lineRule="auto"/>
        <w:ind w:left="120" w:right="434"/>
        <w:jc w:val="both"/>
        <w:rPr>
          <w:rFonts w:ascii="Times New Roman" w:hAnsi="Times New Roman" w:cs="Times New Roman"/>
          <w:sz w:val="28"/>
          <w:szCs w:val="28"/>
        </w:rPr>
      </w:pPr>
      <w:r>
        <w:rPr>
          <w:rFonts w:ascii="Times New Roman" w:hAnsi="Times New Roman" w:cs="Times New Roman"/>
          <w:sz w:val="28"/>
          <w:szCs w:val="28"/>
        </w:rPr>
        <w:t xml:space="preserve">Nu </w:t>
      </w:r>
      <w:proofErr w:type="gramStart"/>
      <w:r>
        <w:rPr>
          <w:rFonts w:ascii="Times New Roman" w:hAnsi="Times New Roman" w:cs="Times New Roman"/>
          <w:sz w:val="28"/>
          <w:szCs w:val="28"/>
        </w:rPr>
        <w:t>este</w:t>
      </w:r>
      <w:proofErr w:type="gramEnd"/>
      <w:r>
        <w:rPr>
          <w:rFonts w:ascii="Times New Roman" w:hAnsi="Times New Roman" w:cs="Times New Roman"/>
          <w:sz w:val="28"/>
          <w:szCs w:val="28"/>
        </w:rPr>
        <w:t xml:space="preserve"> cazul</w:t>
      </w:r>
    </w:p>
    <w:p w:rsidR="00F0349D" w:rsidRPr="005832D5" w:rsidRDefault="00F0349D" w:rsidP="00266683">
      <w:pPr>
        <w:pStyle w:val="Listparagraf"/>
        <w:widowControl w:val="0"/>
        <w:numPr>
          <w:ilvl w:val="0"/>
          <w:numId w:val="12"/>
        </w:numPr>
        <w:tabs>
          <w:tab w:val="left" w:pos="396"/>
        </w:tabs>
        <w:autoSpaceDE w:val="0"/>
        <w:autoSpaceDN w:val="0"/>
        <w:spacing w:before="77"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FC065A">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Pr="005832D5" w:rsidRDefault="00F0349D" w:rsidP="00266683">
      <w:pPr>
        <w:pStyle w:val="Listparagraf"/>
        <w:widowControl w:val="0"/>
        <w:numPr>
          <w:ilvl w:val="0"/>
          <w:numId w:val="12"/>
        </w:numPr>
        <w:tabs>
          <w:tab w:val="left" w:pos="388"/>
        </w:tabs>
        <w:autoSpaceDE w:val="0"/>
        <w:autoSpaceDN w:val="0"/>
        <w:spacing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FC065A">
      <w:pPr>
        <w:widowControl w:val="0"/>
        <w:tabs>
          <w:tab w:val="left" w:pos="388"/>
        </w:tabs>
        <w:autoSpaceDE w:val="0"/>
        <w:autoSpaceDN w:val="0"/>
        <w:spacing w:after="0" w:line="360" w:lineRule="auto"/>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741080" w:rsidRDefault="00741080" w:rsidP="00741080">
      <w:pPr>
        <w:widowControl w:val="0"/>
        <w:tabs>
          <w:tab w:val="left" w:pos="336"/>
        </w:tabs>
        <w:autoSpaceDE w:val="0"/>
        <w:autoSpaceDN w:val="0"/>
        <w:spacing w:after="0"/>
        <w:jc w:val="both"/>
        <w:rPr>
          <w:rFonts w:ascii="Times New Roman" w:hAnsi="Times New Roman" w:cs="Times New Roman"/>
          <w:sz w:val="28"/>
          <w:szCs w:val="28"/>
        </w:rPr>
      </w:pPr>
    </w:p>
    <w:p w:rsidR="00741080" w:rsidRPr="00741080" w:rsidRDefault="00741080" w:rsidP="00741080">
      <w:pPr>
        <w:widowControl w:val="0"/>
        <w:tabs>
          <w:tab w:val="left" w:pos="336"/>
        </w:tabs>
        <w:autoSpaceDE w:val="0"/>
        <w:autoSpaceDN w:val="0"/>
        <w:spacing w:after="0"/>
        <w:jc w:val="both"/>
        <w:rPr>
          <w:rFonts w:ascii="Times New Roman" w:hAnsi="Times New Roman" w:cs="Times New Roman"/>
          <w:sz w:val="24"/>
          <w:szCs w:val="24"/>
        </w:rPr>
      </w:pPr>
    </w:p>
    <w:p w:rsidR="00F0349D" w:rsidRDefault="00741080"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lastRenderedPageBreak/>
        <w:t>Descrierea efectului direct sau indirect al planului asupra zonelor de hrănire/reproducere/migrație.</w:t>
      </w:r>
    </w:p>
    <w:p w:rsidR="00266683" w:rsidRDefault="00266683" w:rsidP="00266683">
      <w:pPr>
        <w:pStyle w:val="Listparagraf"/>
        <w:widowControl w:val="0"/>
        <w:tabs>
          <w:tab w:val="left" w:pos="336"/>
        </w:tabs>
        <w:autoSpaceDE w:val="0"/>
        <w:autoSpaceDN w:val="0"/>
        <w:spacing w:after="0"/>
        <w:ind w:left="335"/>
        <w:jc w:val="both"/>
        <w:rPr>
          <w:rFonts w:ascii="Times New Roman" w:hAnsi="Times New Roman" w:cs="Times New Roman"/>
          <w:sz w:val="28"/>
          <w:szCs w:val="28"/>
        </w:rPr>
      </w:pP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EF413A" w:rsidRPr="00741080" w:rsidRDefault="00EF413A" w:rsidP="00741080">
      <w:pPr>
        <w:widowControl w:val="0"/>
        <w:tabs>
          <w:tab w:val="left" w:pos="336"/>
        </w:tabs>
        <w:autoSpaceDE w:val="0"/>
        <w:autoSpaceDN w:val="0"/>
        <w:spacing w:after="0"/>
        <w:jc w:val="both"/>
        <w:rPr>
          <w:rFonts w:ascii="Times New Roman" w:hAnsi="Times New Roman" w:cs="Times New Roman"/>
          <w:sz w:val="28"/>
          <w:szCs w:val="28"/>
        </w:rPr>
      </w:pP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266683" w:rsidRPr="005832D5" w:rsidRDefault="00266683"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p>
    <w:p w:rsidR="00F0349D" w:rsidRDefault="00F0349D" w:rsidP="00F0349D">
      <w:pPr>
        <w:tabs>
          <w:tab w:val="left" w:pos="0"/>
          <w:tab w:val="left" w:pos="3330"/>
        </w:tabs>
        <w:spacing w:line="360" w:lineRule="auto"/>
        <w:ind w:firstLine="567"/>
        <w:jc w:val="both"/>
        <w:rPr>
          <w:rFonts w:ascii="Times New Roman" w:hAnsi="Times New Roman" w:cs="Times New Roman"/>
          <w:sz w:val="28"/>
          <w:szCs w:val="28"/>
        </w:rPr>
      </w:pPr>
      <w:r w:rsidRPr="00570482">
        <w:rPr>
          <w:rFonts w:ascii="Times New Roman" w:hAnsi="Times New Roman" w:cs="Times New Roman"/>
          <w:b/>
          <w:sz w:val="28"/>
          <w:szCs w:val="28"/>
        </w:rPr>
        <w:t xml:space="preserve">Conform Deciziei Etapei de </w:t>
      </w:r>
      <w:r w:rsidR="00B87E6F" w:rsidRPr="00570482">
        <w:rPr>
          <w:rFonts w:ascii="Times New Roman" w:hAnsi="Times New Roman" w:cs="Times New Roman"/>
          <w:b/>
          <w:sz w:val="28"/>
          <w:szCs w:val="28"/>
        </w:rPr>
        <w:t xml:space="preserve">Evaluare Inițială </w:t>
      </w:r>
      <w:r w:rsidR="00925696" w:rsidRPr="00570482">
        <w:rPr>
          <w:rFonts w:ascii="Times New Roman" w:hAnsi="Times New Roman" w:cs="Times New Roman"/>
          <w:b/>
          <w:sz w:val="28"/>
          <w:szCs w:val="28"/>
        </w:rPr>
        <w:t>nr.</w:t>
      </w:r>
      <w:r w:rsidR="00925696">
        <w:rPr>
          <w:rFonts w:ascii="Times New Roman" w:hAnsi="Times New Roman" w:cs="Times New Roman"/>
          <w:b/>
          <w:sz w:val="28"/>
          <w:szCs w:val="28"/>
        </w:rPr>
        <w:t xml:space="preserve"> 52</w:t>
      </w:r>
      <w:r w:rsidR="00925696" w:rsidRPr="00570482">
        <w:rPr>
          <w:rFonts w:ascii="Times New Roman" w:hAnsi="Times New Roman" w:cs="Times New Roman"/>
          <w:b/>
          <w:sz w:val="28"/>
          <w:szCs w:val="28"/>
        </w:rPr>
        <w:t>/0</w:t>
      </w:r>
      <w:r w:rsidR="00925696">
        <w:rPr>
          <w:rFonts w:ascii="Times New Roman" w:hAnsi="Times New Roman" w:cs="Times New Roman"/>
          <w:b/>
          <w:sz w:val="28"/>
          <w:szCs w:val="28"/>
        </w:rPr>
        <w:t>7</w:t>
      </w:r>
      <w:r w:rsidR="00925696" w:rsidRPr="00570482">
        <w:rPr>
          <w:rFonts w:ascii="Times New Roman" w:hAnsi="Times New Roman" w:cs="Times New Roman"/>
          <w:b/>
          <w:sz w:val="28"/>
          <w:szCs w:val="28"/>
        </w:rPr>
        <w:t>.0</w:t>
      </w:r>
      <w:r w:rsidR="00925696">
        <w:rPr>
          <w:rFonts w:ascii="Times New Roman" w:hAnsi="Times New Roman" w:cs="Times New Roman"/>
          <w:b/>
          <w:sz w:val="28"/>
          <w:szCs w:val="28"/>
        </w:rPr>
        <w:t>2</w:t>
      </w:r>
      <w:r w:rsidR="00925696" w:rsidRPr="00570482">
        <w:rPr>
          <w:rFonts w:ascii="Times New Roman" w:hAnsi="Times New Roman" w:cs="Times New Roman"/>
          <w:b/>
          <w:sz w:val="28"/>
          <w:szCs w:val="28"/>
        </w:rPr>
        <w:t>.202</w:t>
      </w:r>
      <w:r w:rsidR="00925696">
        <w:rPr>
          <w:rFonts w:ascii="Times New Roman" w:hAnsi="Times New Roman" w:cs="Times New Roman"/>
          <w:b/>
          <w:sz w:val="28"/>
          <w:szCs w:val="28"/>
        </w:rPr>
        <w:t>4</w:t>
      </w:r>
      <w:r w:rsidR="00925696" w:rsidRPr="00FC065A">
        <w:rPr>
          <w:rFonts w:ascii="Times New Roman" w:hAnsi="Times New Roman" w:cs="Times New Roman"/>
          <w:b/>
          <w:sz w:val="28"/>
          <w:szCs w:val="28"/>
        </w:rPr>
        <w:t xml:space="preserve"> </w:t>
      </w:r>
      <w:r>
        <w:rPr>
          <w:rFonts w:ascii="Times New Roman" w:hAnsi="Times New Roman" w:cs="Times New Roman"/>
          <w:b/>
          <w:sz w:val="28"/>
          <w:szCs w:val="28"/>
        </w:rPr>
        <w:t xml:space="preserve">proiectul propus nu intra </w:t>
      </w:r>
      <w:r w:rsidRPr="00FB32E3">
        <w:rPr>
          <w:rFonts w:ascii="Times New Roman" w:hAnsi="Times New Roman" w:cs="Times New Roman"/>
          <w:sz w:val="28"/>
          <w:szCs w:val="28"/>
        </w:rPr>
        <w:t>sub incidența art.</w:t>
      </w:r>
      <w:r>
        <w:rPr>
          <w:rFonts w:ascii="Times New Roman" w:hAnsi="Times New Roman" w:cs="Times New Roman"/>
          <w:sz w:val="28"/>
          <w:szCs w:val="28"/>
        </w:rPr>
        <w:t>4</w:t>
      </w:r>
      <w:r w:rsidRPr="00FB32E3">
        <w:rPr>
          <w:rFonts w:ascii="Times New Roman" w:hAnsi="Times New Roman" w:cs="Times New Roman"/>
          <w:sz w:val="28"/>
          <w:szCs w:val="28"/>
        </w:rPr>
        <w:t xml:space="preserve">8 </w:t>
      </w:r>
      <w:r>
        <w:rPr>
          <w:rFonts w:ascii="Times New Roman" w:hAnsi="Times New Roman" w:cs="Times New Roman"/>
          <w:sz w:val="28"/>
          <w:szCs w:val="28"/>
        </w:rPr>
        <w:t xml:space="preserve">și 54 </w:t>
      </w:r>
      <w:r w:rsidRPr="00FB32E3">
        <w:rPr>
          <w:rFonts w:ascii="Times New Roman" w:hAnsi="Times New Roman" w:cs="Times New Roman"/>
          <w:sz w:val="28"/>
          <w:szCs w:val="28"/>
        </w:rPr>
        <w:t xml:space="preserve">din </w:t>
      </w:r>
      <w:r>
        <w:rPr>
          <w:rFonts w:ascii="Times New Roman" w:hAnsi="Times New Roman" w:cs="Times New Roman"/>
          <w:sz w:val="28"/>
          <w:szCs w:val="28"/>
        </w:rPr>
        <w:t>Legea apelor nr. 107/1996, cu modificările și completările ulterioare</w:t>
      </w:r>
    </w:p>
    <w:p w:rsidR="00F0349D" w:rsidRPr="005832D5" w:rsidRDefault="00F0349D" w:rsidP="00F0349D">
      <w:pPr>
        <w:pStyle w:val="Listparagraf"/>
        <w:widowControl w:val="0"/>
        <w:tabs>
          <w:tab w:val="left" w:pos="358"/>
        </w:tabs>
        <w:autoSpaceDE w:val="0"/>
        <w:autoSpaceDN w:val="0"/>
        <w:spacing w:after="0"/>
        <w:ind w:left="120" w:right="440"/>
        <w:rPr>
          <w:rFonts w:ascii="Times New Roman" w:hAnsi="Times New Roman" w:cs="Times New Roman"/>
          <w:sz w:val="28"/>
          <w:szCs w:val="28"/>
        </w:rPr>
      </w:pPr>
    </w:p>
    <w:p w:rsidR="00F0349D" w:rsidRPr="005832D5" w:rsidRDefault="00F0349D" w:rsidP="00F0349D">
      <w:pPr>
        <w:tabs>
          <w:tab w:val="left" w:pos="0"/>
          <w:tab w:val="left" w:pos="3330"/>
        </w:tabs>
        <w:spacing w:line="360" w:lineRule="auto"/>
        <w:ind w:firstLine="567"/>
        <w:jc w:val="center"/>
      </w:pPr>
      <w:r w:rsidRPr="005832D5">
        <w:rPr>
          <w:rStyle w:val="spctbdy"/>
          <w:rFonts w:ascii="Times New Roman" w:hAnsi="Times New Roman" w:cs="Times New Roman"/>
          <w:sz w:val="28"/>
          <w:szCs w:val="28"/>
          <w:bdr w:val="none" w:sz="0" w:space="0" w:color="auto" w:frame="1"/>
          <w:shd w:val="clear" w:color="auto" w:fill="FFFFFF"/>
        </w:rPr>
        <w:t>.</w:t>
      </w:r>
      <w:r w:rsidRPr="005832D5">
        <w:rPr>
          <w:rFonts w:ascii="Times New Roman" w:hAnsi="Times New Roman" w:cs="Times New Roman"/>
          <w:sz w:val="28"/>
          <w:szCs w:val="28"/>
          <w:bdr w:val="none" w:sz="0" w:space="0" w:color="auto" w:frame="1"/>
          <w:shd w:val="clear" w:color="auto" w:fill="FFFFFF"/>
        </w:rPr>
        <w:br/>
      </w:r>
      <w:proofErr w:type="gramStart"/>
      <w:r w:rsidRPr="005832D5">
        <w:t xml:space="preserve">Semnatura </w:t>
      </w:r>
      <w:r w:rsidR="00EF413A">
        <w:t xml:space="preserve"> </w:t>
      </w:r>
      <w:r w:rsidRPr="005832D5">
        <w:t>titularului</w:t>
      </w:r>
      <w:proofErr w:type="gramEnd"/>
    </w:p>
    <w:p w:rsidR="00F0349D" w:rsidRPr="005832D5" w:rsidRDefault="00F0349D" w:rsidP="00F0349D">
      <w:pPr>
        <w:tabs>
          <w:tab w:val="left" w:pos="0"/>
          <w:tab w:val="left" w:pos="3330"/>
        </w:tabs>
        <w:spacing w:line="360" w:lineRule="auto"/>
        <w:ind w:firstLine="567"/>
        <w:jc w:val="center"/>
        <w:rPr>
          <w:rFonts w:ascii="Times New Roman" w:hAnsi="Times New Roman" w:cs="Times New Roman"/>
          <w:sz w:val="28"/>
          <w:szCs w:val="28"/>
        </w:rPr>
      </w:pPr>
      <w:r w:rsidRPr="005832D5">
        <w:t>....................................</w:t>
      </w:r>
    </w:p>
    <w:p w:rsidR="00E50765" w:rsidRPr="005832D5" w:rsidRDefault="00E50765" w:rsidP="00B87E6F">
      <w:pPr>
        <w:pStyle w:val="Listparagraf"/>
        <w:spacing w:line="360" w:lineRule="auto"/>
        <w:ind w:left="120"/>
        <w:jc w:val="both"/>
        <w:rPr>
          <w:rFonts w:ascii="Times New Roman" w:hAnsi="Times New Roman" w:cs="Times New Roman"/>
          <w:sz w:val="28"/>
          <w:szCs w:val="28"/>
        </w:rPr>
      </w:pP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15:restartNumberingAfterBreak="0">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6" w15:restartNumberingAfterBreak="0">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8" w15:restartNumberingAfterBreak="0">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15:restartNumberingAfterBreak="0">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8" w15:restartNumberingAfterBreak="0">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9" w15:restartNumberingAfterBreak="0">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0" w15:restartNumberingAfterBreak="0">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3" w15:restartNumberingAfterBreak="0">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4" w15:restartNumberingAfterBreak="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7" w15:restartNumberingAfterBreak="0">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973CAC"/>
    <w:multiLevelType w:val="hybridMultilevel"/>
    <w:tmpl w:val="DE2CBEDA"/>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9" w15:restartNumberingAfterBreak="0">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3" w15:restartNumberingAfterBreak="0">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5"/>
  </w:num>
  <w:num w:numId="2">
    <w:abstractNumId w:val="20"/>
  </w:num>
  <w:num w:numId="3">
    <w:abstractNumId w:val="1"/>
  </w:num>
  <w:num w:numId="4">
    <w:abstractNumId w:val="33"/>
  </w:num>
  <w:num w:numId="5">
    <w:abstractNumId w:val="21"/>
  </w:num>
  <w:num w:numId="6">
    <w:abstractNumId w:val="14"/>
  </w:num>
  <w:num w:numId="7">
    <w:abstractNumId w:val="30"/>
  </w:num>
  <w:num w:numId="8">
    <w:abstractNumId w:val="31"/>
  </w:num>
  <w:num w:numId="9">
    <w:abstractNumId w:val="27"/>
  </w:num>
  <w:num w:numId="10">
    <w:abstractNumId w:val="10"/>
  </w:num>
  <w:num w:numId="11">
    <w:abstractNumId w:val="22"/>
  </w:num>
  <w:num w:numId="12">
    <w:abstractNumId w:val="19"/>
  </w:num>
  <w:num w:numId="13">
    <w:abstractNumId w:val="5"/>
  </w:num>
  <w:num w:numId="14">
    <w:abstractNumId w:val="7"/>
  </w:num>
  <w:num w:numId="15">
    <w:abstractNumId w:val="32"/>
  </w:num>
  <w:num w:numId="16">
    <w:abstractNumId w:val="11"/>
  </w:num>
  <w:num w:numId="17">
    <w:abstractNumId w:val="34"/>
    <w:lvlOverride w:ilvl="0"/>
    <w:lvlOverride w:ilvl="1">
      <w:startOverride w:val="1"/>
    </w:lvlOverride>
    <w:lvlOverride w:ilvl="2"/>
    <w:lvlOverride w:ilvl="3"/>
    <w:lvlOverride w:ilvl="4"/>
    <w:lvlOverride w:ilvl="5"/>
    <w:lvlOverride w:ilvl="6"/>
    <w:lvlOverride w:ilvl="7"/>
    <w:lvlOverride w:ilvl="8"/>
  </w:num>
  <w:num w:numId="18">
    <w:abstractNumId w:val="17"/>
  </w:num>
  <w:num w:numId="19">
    <w:abstractNumId w:val="18"/>
  </w:num>
  <w:num w:numId="20">
    <w:abstractNumId w:val="34"/>
  </w:num>
  <w:num w:numId="21">
    <w:abstractNumId w:val="2"/>
  </w:num>
  <w:num w:numId="22">
    <w:abstractNumId w:val="23"/>
  </w:num>
  <w:num w:numId="23">
    <w:abstractNumId w:val="9"/>
  </w:num>
  <w:num w:numId="24">
    <w:abstractNumId w:val="13"/>
  </w:num>
  <w:num w:numId="25">
    <w:abstractNumId w:val="25"/>
  </w:num>
  <w:num w:numId="26">
    <w:abstractNumId w:val="3"/>
  </w:num>
  <w:num w:numId="27">
    <w:abstractNumId w:val="6"/>
  </w:num>
  <w:num w:numId="28">
    <w:abstractNumId w:val="4"/>
  </w:num>
  <w:num w:numId="29">
    <w:abstractNumId w:val="26"/>
  </w:num>
  <w:num w:numId="30">
    <w:abstractNumId w:val="24"/>
  </w:num>
  <w:num w:numId="31">
    <w:abstractNumId w:val="8"/>
  </w:num>
  <w:num w:numId="32">
    <w:abstractNumId w:val="0"/>
  </w:num>
  <w:num w:numId="33">
    <w:abstractNumId w:val="29"/>
  </w:num>
  <w:num w:numId="34">
    <w:abstractNumId w:val="16"/>
  </w:num>
  <w:num w:numId="35">
    <w:abstractNumId w:val="12"/>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proofState w:grammar="clean"/>
  <w:defaultTabStop w:val="720"/>
  <w:hyphenationZone w:val="425"/>
  <w:characterSpacingControl w:val="doNotCompress"/>
  <w:compat>
    <w:compatSetting w:name="compatibilityMode" w:uri="http://schemas.microsoft.com/office/word" w:val="12"/>
  </w:compat>
  <w:rsids>
    <w:rsidRoot w:val="00E41E70"/>
    <w:rsid w:val="00007FCE"/>
    <w:rsid w:val="00010F9C"/>
    <w:rsid w:val="00011605"/>
    <w:rsid w:val="00053D72"/>
    <w:rsid w:val="00060225"/>
    <w:rsid w:val="00060DFD"/>
    <w:rsid w:val="00066A31"/>
    <w:rsid w:val="00070859"/>
    <w:rsid w:val="00075A57"/>
    <w:rsid w:val="000972DC"/>
    <w:rsid w:val="000B0E70"/>
    <w:rsid w:val="000C1E75"/>
    <w:rsid w:val="000C5250"/>
    <w:rsid w:val="000E25BC"/>
    <w:rsid w:val="000F76CD"/>
    <w:rsid w:val="00101983"/>
    <w:rsid w:val="0010420B"/>
    <w:rsid w:val="00126EBD"/>
    <w:rsid w:val="001344E9"/>
    <w:rsid w:val="00162A24"/>
    <w:rsid w:val="00162D97"/>
    <w:rsid w:val="001B0C5D"/>
    <w:rsid w:val="001B1941"/>
    <w:rsid w:val="001B2438"/>
    <w:rsid w:val="001B36E8"/>
    <w:rsid w:val="001C660F"/>
    <w:rsid w:val="001F6865"/>
    <w:rsid w:val="00204F80"/>
    <w:rsid w:val="00210359"/>
    <w:rsid w:val="00212582"/>
    <w:rsid w:val="00212E44"/>
    <w:rsid w:val="00217DBF"/>
    <w:rsid w:val="00241015"/>
    <w:rsid w:val="00254E12"/>
    <w:rsid w:val="00255329"/>
    <w:rsid w:val="00261E6C"/>
    <w:rsid w:val="00264900"/>
    <w:rsid w:val="00266683"/>
    <w:rsid w:val="00282401"/>
    <w:rsid w:val="00282628"/>
    <w:rsid w:val="00293704"/>
    <w:rsid w:val="00294604"/>
    <w:rsid w:val="00297B21"/>
    <w:rsid w:val="002A612D"/>
    <w:rsid w:val="002D74DC"/>
    <w:rsid w:val="002F2EC6"/>
    <w:rsid w:val="002F77E9"/>
    <w:rsid w:val="00300772"/>
    <w:rsid w:val="00322955"/>
    <w:rsid w:val="003270AF"/>
    <w:rsid w:val="00331914"/>
    <w:rsid w:val="0034016F"/>
    <w:rsid w:val="00344950"/>
    <w:rsid w:val="003517C8"/>
    <w:rsid w:val="00356198"/>
    <w:rsid w:val="003576FF"/>
    <w:rsid w:val="00366B34"/>
    <w:rsid w:val="003707DE"/>
    <w:rsid w:val="0037239C"/>
    <w:rsid w:val="003729B8"/>
    <w:rsid w:val="003A7666"/>
    <w:rsid w:val="003B0F48"/>
    <w:rsid w:val="003B1113"/>
    <w:rsid w:val="003C1454"/>
    <w:rsid w:val="003F10E1"/>
    <w:rsid w:val="003F34F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34192"/>
    <w:rsid w:val="005502B7"/>
    <w:rsid w:val="005661A3"/>
    <w:rsid w:val="00570482"/>
    <w:rsid w:val="005808F6"/>
    <w:rsid w:val="005832D5"/>
    <w:rsid w:val="00583386"/>
    <w:rsid w:val="005861DF"/>
    <w:rsid w:val="00596D92"/>
    <w:rsid w:val="00597C11"/>
    <w:rsid w:val="005A4941"/>
    <w:rsid w:val="005C0999"/>
    <w:rsid w:val="005C477B"/>
    <w:rsid w:val="005C7994"/>
    <w:rsid w:val="005D6D3A"/>
    <w:rsid w:val="005D710E"/>
    <w:rsid w:val="005E1720"/>
    <w:rsid w:val="005F3C11"/>
    <w:rsid w:val="005F4E93"/>
    <w:rsid w:val="00602337"/>
    <w:rsid w:val="00604EA2"/>
    <w:rsid w:val="006108FA"/>
    <w:rsid w:val="006271AD"/>
    <w:rsid w:val="00632B20"/>
    <w:rsid w:val="00691C10"/>
    <w:rsid w:val="006934E0"/>
    <w:rsid w:val="006B71FD"/>
    <w:rsid w:val="006B7719"/>
    <w:rsid w:val="006D6604"/>
    <w:rsid w:val="006F4293"/>
    <w:rsid w:val="006F6916"/>
    <w:rsid w:val="0070509B"/>
    <w:rsid w:val="007277AA"/>
    <w:rsid w:val="00741080"/>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65479"/>
    <w:rsid w:val="008661A8"/>
    <w:rsid w:val="00894B6A"/>
    <w:rsid w:val="009173A5"/>
    <w:rsid w:val="009229D0"/>
    <w:rsid w:val="00925696"/>
    <w:rsid w:val="00956F28"/>
    <w:rsid w:val="00971FA5"/>
    <w:rsid w:val="00972F1D"/>
    <w:rsid w:val="0098271A"/>
    <w:rsid w:val="00982C8D"/>
    <w:rsid w:val="00986952"/>
    <w:rsid w:val="009A6B78"/>
    <w:rsid w:val="009C3D60"/>
    <w:rsid w:val="009C669F"/>
    <w:rsid w:val="009D6416"/>
    <w:rsid w:val="009E3BCF"/>
    <w:rsid w:val="00A00949"/>
    <w:rsid w:val="00A05B8E"/>
    <w:rsid w:val="00A1212F"/>
    <w:rsid w:val="00A200CB"/>
    <w:rsid w:val="00A32E10"/>
    <w:rsid w:val="00A42AEE"/>
    <w:rsid w:val="00A479AD"/>
    <w:rsid w:val="00A8143A"/>
    <w:rsid w:val="00AA30C5"/>
    <w:rsid w:val="00AA41FF"/>
    <w:rsid w:val="00AB5A35"/>
    <w:rsid w:val="00AD6E41"/>
    <w:rsid w:val="00AF5587"/>
    <w:rsid w:val="00AF6C0E"/>
    <w:rsid w:val="00B02BCE"/>
    <w:rsid w:val="00B24D27"/>
    <w:rsid w:val="00B24D44"/>
    <w:rsid w:val="00B415DD"/>
    <w:rsid w:val="00B42384"/>
    <w:rsid w:val="00B87E6F"/>
    <w:rsid w:val="00B9645B"/>
    <w:rsid w:val="00BA7D36"/>
    <w:rsid w:val="00BC4823"/>
    <w:rsid w:val="00BC681B"/>
    <w:rsid w:val="00BC7396"/>
    <w:rsid w:val="00BD2D62"/>
    <w:rsid w:val="00BD3870"/>
    <w:rsid w:val="00BE1298"/>
    <w:rsid w:val="00BF04E6"/>
    <w:rsid w:val="00BF2E67"/>
    <w:rsid w:val="00C062EE"/>
    <w:rsid w:val="00C066D4"/>
    <w:rsid w:val="00C23ADE"/>
    <w:rsid w:val="00C44E09"/>
    <w:rsid w:val="00C61BF4"/>
    <w:rsid w:val="00C706C6"/>
    <w:rsid w:val="00C84C10"/>
    <w:rsid w:val="00C86652"/>
    <w:rsid w:val="00C908B9"/>
    <w:rsid w:val="00C94D5B"/>
    <w:rsid w:val="00CA4C5C"/>
    <w:rsid w:val="00CA523C"/>
    <w:rsid w:val="00CA65EA"/>
    <w:rsid w:val="00CB1929"/>
    <w:rsid w:val="00CD3A77"/>
    <w:rsid w:val="00CD4013"/>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C74A1"/>
    <w:rsid w:val="00DC7925"/>
    <w:rsid w:val="00DE63EF"/>
    <w:rsid w:val="00DF0283"/>
    <w:rsid w:val="00DF31A1"/>
    <w:rsid w:val="00E203A8"/>
    <w:rsid w:val="00E2173D"/>
    <w:rsid w:val="00E24AB9"/>
    <w:rsid w:val="00E32377"/>
    <w:rsid w:val="00E34155"/>
    <w:rsid w:val="00E41E70"/>
    <w:rsid w:val="00E50765"/>
    <w:rsid w:val="00E57641"/>
    <w:rsid w:val="00E60F16"/>
    <w:rsid w:val="00E94C47"/>
    <w:rsid w:val="00EA455C"/>
    <w:rsid w:val="00EA5990"/>
    <w:rsid w:val="00ED361B"/>
    <w:rsid w:val="00EE7183"/>
    <w:rsid w:val="00EF413A"/>
    <w:rsid w:val="00EF45E4"/>
    <w:rsid w:val="00F0349D"/>
    <w:rsid w:val="00F04003"/>
    <w:rsid w:val="00F07B71"/>
    <w:rsid w:val="00F303FF"/>
    <w:rsid w:val="00F323DF"/>
    <w:rsid w:val="00F53EDA"/>
    <w:rsid w:val="00F5643F"/>
    <w:rsid w:val="00F61E7B"/>
    <w:rsid w:val="00F830CB"/>
    <w:rsid w:val="00F8570B"/>
    <w:rsid w:val="00FB6A0D"/>
    <w:rsid w:val="00FC065A"/>
    <w:rsid w:val="00FD531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AF7AA9-0CCF-4438-9DFB-BE26E17B9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gril">
    <w:name w:val="Table Grid"/>
    <w:basedOn w:val="TabelNormal"/>
    <w:uiPriority w:val="39"/>
    <w:rsid w:val="00204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fCaracter">
    <w:name w:val="Listă paragraf Caracter"/>
    <w:link w:val="Listparagraf"/>
    <w:uiPriority w:val="34"/>
    <w:qFormat/>
    <w:locked/>
    <w:rsid w:val="00E24AB9"/>
  </w:style>
  <w:style w:type="character" w:customStyle="1" w:styleId="oj-sub">
    <w:name w:val="oj-sub"/>
    <w:basedOn w:val="Fontdeparagrafimplicit"/>
    <w:rsid w:val="00E24AB9"/>
  </w:style>
  <w:style w:type="character" w:customStyle="1" w:styleId="oj-bold">
    <w:name w:val="oj-bold"/>
    <w:basedOn w:val="Fontdeparagrafimplicit"/>
    <w:rsid w:val="00E24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79534">
      <w:bodyDiv w:val="1"/>
      <w:marLeft w:val="0"/>
      <w:marRight w:val="0"/>
      <w:marTop w:val="0"/>
      <w:marBottom w:val="0"/>
      <w:divBdr>
        <w:top w:val="none" w:sz="0" w:space="0" w:color="auto"/>
        <w:left w:val="none" w:sz="0" w:space="0" w:color="auto"/>
        <w:bottom w:val="none" w:sz="0" w:space="0" w:color="auto"/>
        <w:right w:val="none" w:sz="0" w:space="0" w:color="auto"/>
      </w:divBdr>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4585">
      <w:bodyDiv w:val="1"/>
      <w:marLeft w:val="0"/>
      <w:marRight w:val="0"/>
      <w:marTop w:val="0"/>
      <w:marBottom w:val="0"/>
      <w:divBdr>
        <w:top w:val="none" w:sz="0" w:space="0" w:color="auto"/>
        <w:left w:val="none" w:sz="0" w:space="0" w:color="auto"/>
        <w:bottom w:val="none" w:sz="0" w:space="0" w:color="auto"/>
        <w:right w:val="none" w:sz="0" w:space="0" w:color="auto"/>
      </w:divBdr>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1C1E1-709B-463D-840F-7925AC582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27</Pages>
  <Words>9549</Words>
  <Characters>55390</Characters>
  <Application>Microsoft Office Word</Application>
  <DocSecurity>0</DocSecurity>
  <Lines>461</Lines>
  <Paragraphs>129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Virginia Marin</cp:lastModifiedBy>
  <cp:revision>6</cp:revision>
  <dcterms:created xsi:type="dcterms:W3CDTF">2023-12-13T06:32:00Z</dcterms:created>
  <dcterms:modified xsi:type="dcterms:W3CDTF">2024-02-22T10:54:00Z</dcterms:modified>
</cp:coreProperties>
</file>